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C07" w:rsidRPr="00763604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3604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624C07" w:rsidRPr="00763604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3604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624C07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63604">
        <w:rPr>
          <w:rFonts w:ascii="Times New Roman" w:eastAsia="Times New Roman" w:hAnsi="Times New Roman" w:cs="Times New Roman"/>
          <w:sz w:val="24"/>
          <w:szCs w:val="24"/>
        </w:rPr>
        <w:t>ЗИМИНСКИЙ РАЙОН</w:t>
      </w:r>
    </w:p>
    <w:p w:rsidR="00624C07" w:rsidRPr="00763604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4C07" w:rsidRPr="00C61075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1075">
        <w:rPr>
          <w:rFonts w:ascii="Times New Roman" w:eastAsia="Times New Roman" w:hAnsi="Times New Roman" w:cs="Times New Roman"/>
          <w:sz w:val="28"/>
          <w:szCs w:val="28"/>
        </w:rPr>
        <w:t>Администрация</w:t>
      </w:r>
    </w:p>
    <w:p w:rsidR="00624C07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Филипповского</w:t>
      </w:r>
      <w:r w:rsidRPr="00C6107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24C07" w:rsidRPr="00C61075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4C07" w:rsidRPr="00C61075" w:rsidRDefault="00624C07" w:rsidP="00624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C61075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C61075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624C07" w:rsidRDefault="00624C07" w:rsidP="00624C07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4C07" w:rsidRDefault="00624C07" w:rsidP="00624C07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4C07" w:rsidRDefault="00624C07" w:rsidP="00624C07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4C07">
        <w:rPr>
          <w:rFonts w:ascii="Times New Roman" w:eastAsia="Times New Roman" w:hAnsi="Times New Roman" w:cs="Times New Roman"/>
          <w:sz w:val="24"/>
          <w:szCs w:val="24"/>
        </w:rPr>
        <w:t>от  20.06.20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18г.                        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624C07">
        <w:rPr>
          <w:rFonts w:ascii="Times New Roman" w:eastAsia="Times New Roman" w:hAnsi="Times New Roman" w:cs="Times New Roman"/>
          <w:sz w:val="24"/>
          <w:szCs w:val="24"/>
        </w:rPr>
        <w:t>илиппов</w:t>
      </w:r>
      <w:r w:rsidR="00CD011E">
        <w:rPr>
          <w:rFonts w:ascii="Times New Roman" w:eastAsia="Times New Roman" w:hAnsi="Times New Roman" w:cs="Times New Roman"/>
          <w:sz w:val="24"/>
          <w:szCs w:val="24"/>
        </w:rPr>
        <w:t>ск</w:t>
      </w:r>
      <w:proofErr w:type="spellEnd"/>
      <w:r w:rsidR="00CD011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№ 48</w:t>
      </w:r>
    </w:p>
    <w:p w:rsidR="00624C07" w:rsidRPr="00624C07" w:rsidRDefault="00624C07" w:rsidP="00624C07">
      <w:pPr>
        <w:tabs>
          <w:tab w:val="left" w:pos="75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4C07" w:rsidRP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утверждении </w:t>
      </w:r>
      <w:hyperlink r:id="rId5" w:history="1">
        <w:r w:rsidRPr="00624C0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правил</w:t>
        </w:r>
      </w:hyperlink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проверки достоверности и </w:t>
      </w:r>
    </w:p>
    <w:p w:rsid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полноты сведений о доходах, об имуществе и </w:t>
      </w:r>
    </w:p>
    <w:p w:rsid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>обязательствах</w:t>
      </w:r>
      <w:proofErr w:type="gramEnd"/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имущественного характера, </w:t>
      </w:r>
    </w:p>
    <w:p w:rsid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представляемых</w:t>
      </w:r>
      <w:proofErr w:type="gramEnd"/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гражданами, претендующими на </w:t>
      </w:r>
    </w:p>
    <w:p w:rsid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замещение должностей руководителей муниципальных </w:t>
      </w:r>
    </w:p>
    <w:p w:rsid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>учреждений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Филипповского муниципального образования</w:t>
      </w: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</w:p>
    <w:p w:rsidR="00624C07" w:rsidRPr="00624C07" w:rsidRDefault="00624C07" w:rsidP="00624C07">
      <w:pPr>
        <w:pStyle w:val="a3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>и лицами, замещающими эти должности</w:t>
      </w:r>
    </w:p>
    <w:p w:rsidR="00624C07" w:rsidRDefault="00624C07" w:rsidP="00624C07">
      <w:pPr>
        <w:jc w:val="both"/>
      </w:pPr>
    </w:p>
    <w:p w:rsidR="00624C07" w:rsidRDefault="00624C07" w:rsidP="00624C0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24C07">
        <w:rPr>
          <w:rFonts w:ascii="Times New Roman" w:hAnsi="Times New Roman" w:cs="Times New Roman"/>
          <w:sz w:val="28"/>
          <w:szCs w:val="28"/>
        </w:rPr>
        <w:t xml:space="preserve">В соответствии с частью 7.1 статьи 8 </w:t>
      </w: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Федерального закона от </w:t>
      </w: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должности»</w:t>
      </w:r>
      <w:r w:rsidRPr="00624C0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статьями 23,46 </w:t>
      </w:r>
      <w:r w:rsidRPr="00624C07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624C07">
        <w:rPr>
          <w:rFonts w:ascii="Times New Roman" w:hAnsi="Times New Roman" w:cs="Times New Roman"/>
          <w:i/>
          <w:sz w:val="28"/>
          <w:szCs w:val="28"/>
        </w:rPr>
        <w:t>,</w:t>
      </w:r>
      <w:r w:rsidRPr="00624C07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24C07" w:rsidRDefault="00624C07" w:rsidP="00624C0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624C07" w:rsidRDefault="00624C07" w:rsidP="00624C07">
      <w:pPr>
        <w:pStyle w:val="a3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</w:t>
      </w:r>
      <w:r w:rsidRPr="00624C07">
        <w:rPr>
          <w:rFonts w:ascii="Times New Roman" w:hAnsi="Times New Roman" w:cs="Times New Roman"/>
          <w:bCs/>
          <w:sz w:val="28"/>
          <w:szCs w:val="28"/>
        </w:rPr>
        <w:t>:</w:t>
      </w:r>
    </w:p>
    <w:p w:rsidR="00624C07" w:rsidRPr="00624C07" w:rsidRDefault="00624C07" w:rsidP="00624C07">
      <w:pPr>
        <w:pStyle w:val="a3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24C07" w:rsidRPr="00624C07" w:rsidRDefault="00624C07" w:rsidP="00624C07">
      <w:pPr>
        <w:pStyle w:val="a3"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624C07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6" w:history="1">
        <w:r w:rsidRPr="00624C07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Правила</w:t>
        </w:r>
      </w:hyperlink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Филипповского муниципального образования</w:t>
      </w:r>
      <w:r w:rsidRPr="00624C07">
        <w:rPr>
          <w:rFonts w:ascii="Times New Roman" w:eastAsiaTheme="minorHAnsi" w:hAnsi="Times New Roman" w:cs="Times New Roman"/>
          <w:sz w:val="28"/>
          <w:szCs w:val="28"/>
          <w:lang w:eastAsia="en-US"/>
        </w:rPr>
        <w:t>, и лицами, замещающими эти должности (прилагается).</w:t>
      </w:r>
    </w:p>
    <w:p w:rsidR="00624C07" w:rsidRPr="00624C07" w:rsidRDefault="00624C07" w:rsidP="00624C07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624C07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его официального опубликования.</w:t>
      </w:r>
    </w:p>
    <w:p w:rsidR="00491659" w:rsidRDefault="00491659" w:rsidP="00624C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C07" w:rsidRDefault="00624C07" w:rsidP="00624C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C07" w:rsidRDefault="00624C07" w:rsidP="00624C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</w:p>
    <w:p w:rsidR="00624C07" w:rsidRDefault="00624C07" w:rsidP="00624C0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А.А.Федосеев</w:t>
      </w:r>
    </w:p>
    <w:p w:rsidR="00624C07" w:rsidRDefault="00624C07" w:rsidP="00624C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C07" w:rsidRPr="00624C07" w:rsidRDefault="00624C07" w:rsidP="00624C0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24C0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624C07" w:rsidRPr="00624C07" w:rsidRDefault="00624C07" w:rsidP="00624C0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24C07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624C07" w:rsidRPr="00624C07" w:rsidRDefault="00624C07" w:rsidP="00624C0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24C07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624C07" w:rsidRPr="00624C07" w:rsidRDefault="00CD011E" w:rsidP="00624C0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20.06.2018г №48</w:t>
      </w:r>
    </w:p>
    <w:p w:rsidR="00624C07" w:rsidRDefault="00624C07" w:rsidP="00624C0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C07" w:rsidRDefault="00C55569" w:rsidP="00624C07">
      <w:pPr>
        <w:pStyle w:val="a3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hyperlink r:id="rId7" w:history="1">
        <w:r w:rsidR="00624C07">
          <w:rPr>
            <w:rFonts w:ascii="Times New Roman" w:eastAsiaTheme="minorHAnsi" w:hAnsi="Times New Roman" w:cs="Times New Roman"/>
            <w:b/>
            <w:sz w:val="28"/>
            <w:szCs w:val="28"/>
            <w:lang w:eastAsia="en-US"/>
          </w:rPr>
          <w:t>П</w:t>
        </w:r>
        <w:r w:rsidR="00624C07" w:rsidRPr="00624C07">
          <w:rPr>
            <w:rFonts w:ascii="Times New Roman" w:eastAsiaTheme="minorHAnsi" w:hAnsi="Times New Roman" w:cs="Times New Roman"/>
            <w:b/>
            <w:sz w:val="28"/>
            <w:szCs w:val="28"/>
            <w:lang w:eastAsia="en-US"/>
          </w:rPr>
          <w:t>равил</w:t>
        </w:r>
      </w:hyperlink>
      <w:r w:rsidR="00624C07" w:rsidRPr="00624C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</w:t>
      </w:r>
    </w:p>
    <w:p w:rsidR="00624C07" w:rsidRPr="00624C07" w:rsidRDefault="00624C07" w:rsidP="00624C07">
      <w:pPr>
        <w:pStyle w:val="a3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624C0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Филипповского муниципального образования, и лицами, замещающими эти должности</w:t>
      </w:r>
    </w:p>
    <w:p w:rsidR="00624C07" w:rsidRPr="00624C07" w:rsidRDefault="00624C07" w:rsidP="00624C0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624C07" w:rsidRPr="004D684A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bookmarkStart w:id="0" w:name="Par35"/>
      <w:bookmarkStart w:id="1" w:name="Par0"/>
      <w:bookmarkEnd w:id="0"/>
      <w:bookmarkEnd w:id="1"/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1. Настоящими Правилами устанавливается порядок осуществления проверки достоверности и </w:t>
      </w:r>
      <w:proofErr w:type="gramStart"/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полноты</w:t>
      </w:r>
      <w:proofErr w:type="gramEnd"/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представленных гражданами, претендующими на замещение должностей руководителей муниципальных учреждений </w:t>
      </w: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624C07" w:rsidRPr="00D46A80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2. Проверка </w:t>
      </w:r>
      <w:r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осуществляется по решению </w:t>
      </w:r>
      <w:r w:rsidR="008566CB"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администрации Филипповского муниципального образования,</w:t>
      </w:r>
      <w:r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566CB" w:rsidRPr="008566C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осуществляющей </w:t>
      </w:r>
      <w:r w:rsidRPr="008566CB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функции и полномочия учредителя учреждения (далее – учредитель) </w:t>
      </w:r>
      <w:r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или лица, которому такие полномочия </w:t>
      </w:r>
      <w:r w:rsidRPr="00D46A8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предоставлены учредителем.</w:t>
      </w:r>
    </w:p>
    <w:p w:rsidR="00624C07" w:rsidRPr="00D46A80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D46A8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3. Проверку осуществляют должностного лиц</w:t>
      </w:r>
      <w:r w:rsidR="008566CB" w:rsidRPr="00D46A80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о администрации Филипповского муниципального образования  </w:t>
      </w:r>
      <w:r w:rsidRPr="00D46A8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 xml:space="preserve"> (далее – уполномо</w:t>
      </w:r>
      <w:r w:rsidR="008566CB" w:rsidRPr="00D46A8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ченное  лицо</w:t>
      </w:r>
      <w:r w:rsidRPr="00D46A80"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  <w:t>).</w:t>
      </w:r>
    </w:p>
    <w:p w:rsidR="00624C07" w:rsidRPr="004D684A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624C07" w:rsidRPr="004D684A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D684A" w:rsidRPr="004D684A" w:rsidRDefault="00624C07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</w:t>
      </w:r>
      <w:r w:rsidR="004D684A"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коррупционных и иных правонарушений аппарата Губернатора Иркутской области и Правительства Иркутской области;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spellEnd"/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) общероссийскими и региональными средствами массовой информации.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5. Информация анонимного характера не может служить основанием для проверки.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учредителем или лицом, которому такие полномочия предоставлены учредителем.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7. При осуществлении проверки уполномоч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енное должностное лицо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вправе: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а) проводить беседу с гражданином, претендующим на замещение должности руководителя муниципального учреждения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а также с лицом, замещающим должность руководителя муниципального учреждения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б) изучать представленные гражданином, претендующим на замещение должности руководителя муниципального учреждения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Филипповского муниципального </w:t>
      </w:r>
      <w:proofErr w:type="gramStart"/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образования</w:t>
      </w:r>
      <w:proofErr w:type="gramEnd"/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а также лицом, замещающим должность руководителя муниципального учреждения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сведения о доходах, об имуществе и обязательствах имущественного характера и дополнительные материалы;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в) получать от гражданина, претендующего на замещение должности руководителя муниципального учреждения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, а также от лица, замещающего должность руководителя муниципального учреждения  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образования,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пояснения по представленным им сведениям о доходах, об имуществе и обязательствах имущественного характера и материалам.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8. Учредитель или лицо, которому такие полномочия предоставлены учредителем, обеспечивает: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а) уведомление в письменной форме лица, замещающего должность руководителя муниципального учреждени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я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="008566CB"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 начале в отношении его проверки – в течение 2 рабочих дней со дня принятия решения о начале проверки;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б) информирование лица, замещающего должность руководителя муниципального учреждения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Филипповского муниципального образования,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 случае его обращения о том, какие представленные им сведения, указанные в </w:t>
      </w:r>
      <w:hyperlink w:anchor="Par0" w:history="1">
        <w:r w:rsidRPr="004D684A">
          <w:rPr>
            <w:rFonts w:ascii="Times New Roman" w:eastAsiaTheme="minorHAnsi" w:hAnsi="Times New Roman" w:cs="Times New Roman"/>
            <w:bCs/>
            <w:sz w:val="28"/>
            <w:szCs w:val="28"/>
            <w:lang w:eastAsia="en-US"/>
          </w:rPr>
          <w:t>пункте 1</w:t>
        </w:r>
      </w:hyperlink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9. Учредитель или лицо, которому такие полномочия предоставлены учредителем, обязаны ознакомить лицо, замещающее должность руководителя муниципального учреждения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Филипповского муниципального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образования,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результатами проверки под личную подпись в течение 10 рабочих дней со дня принятия решения, указанного в </w:t>
      </w:r>
      <w:hyperlink r:id="rId8" w:history="1">
        <w:r w:rsidRPr="004D684A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11</w:t>
        </w:r>
      </w:hyperlink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настоящих Правил.</w:t>
      </w:r>
    </w:p>
    <w:p w:rsidR="004D684A" w:rsidRPr="004D684A" w:rsidRDefault="004D684A" w:rsidP="008566CB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случае отказа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лица, замещающего должность руководителя муниципального учреждения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Филипповского муниципального образования,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от ознакомления с результатами проверки под личную подпись об этом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10. Лицо, замещающее должность руководителя муниципального учреждения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i/>
          <w:sz w:val="28"/>
          <w:szCs w:val="28"/>
          <w:lang w:eastAsia="en-US"/>
        </w:rPr>
        <w:t>,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вправе: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а) давать пояснения в письменной форме в ходе проверки, а также по результатам проверки;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11. По результатам проверки учредитель или лицо, которому такие полномочия предоставлены учредителем, принимают одно из следующих решений: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а) о назначении гражданина, претендующего на замещение руководителя муниципального учреждения</w:t>
      </w:r>
      <w:r w:rsidR="008566CB"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образования,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на должность руководителя муниципального учреждения</w:t>
      </w:r>
      <w:r w:rsidR="008566CB"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б) об отказе гражданину, претендующему на замещение должности руководителя муниципального учреждения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, в назначении на должность руководителя муниципального учреждения</w:t>
      </w:r>
      <w:r w:rsidR="008566CB" w:rsidRP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Филипповского муниципального образования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в) о применении к лицу, замещающему должность руководителя муниципального учреждения, мер дисциплинарной ответственности;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г) </w:t>
      </w:r>
      <w:r w:rsidRPr="004D684A">
        <w:rPr>
          <w:rFonts w:ascii="Times New Roman" w:eastAsia="Calibri" w:hAnsi="Times New Roman" w:cs="Times New Roman"/>
          <w:sz w:val="28"/>
          <w:szCs w:val="28"/>
        </w:rPr>
        <w:t xml:space="preserve">об отсутствии оснований для применения к лицу, замещающему должность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руководителя муниципального учреждения</w:t>
      </w:r>
      <w:r w:rsidR="008566C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Филипповского муниципального образования</w:t>
      </w:r>
      <w:r w:rsidRPr="004D684A">
        <w:rPr>
          <w:rFonts w:ascii="Times New Roman" w:eastAsia="Calibri" w:hAnsi="Times New Roman" w:cs="Times New Roman"/>
          <w:sz w:val="28"/>
          <w:szCs w:val="28"/>
        </w:rPr>
        <w:t>, мер юридической ответственности.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13. </w:t>
      </w:r>
      <w:proofErr w:type="gramStart"/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 результатах проверки с письменного согласия учредителя или лица, которому такие полномочия предоставлены учредителем, предоставляются уполномоч</w:t>
      </w:r>
      <w:r w:rsidR="00D46A80">
        <w:rPr>
          <w:rFonts w:ascii="Times New Roman" w:eastAsiaTheme="minorHAnsi" w:hAnsi="Times New Roman" w:cs="Times New Roman"/>
          <w:sz w:val="28"/>
          <w:szCs w:val="28"/>
          <w:lang w:eastAsia="en-US"/>
        </w:rPr>
        <w:t>енным должностным лицом</w:t>
      </w: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одновременным уведомлением об этом </w:t>
      </w: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гражданина, претендующего на замещение должности руководителя муниципального учреждения, лица, замещающего должность руководителя муниципального учреждения,</w:t>
      </w:r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</w:t>
      </w:r>
      <w:proofErr w:type="gramEnd"/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о персональных данных и государствен</w:t>
      </w:r>
      <w:bookmarkStart w:id="2" w:name="_GoBack"/>
      <w:bookmarkEnd w:id="2"/>
      <w:r w:rsidRPr="004D684A">
        <w:rPr>
          <w:rFonts w:ascii="Times New Roman" w:eastAsiaTheme="minorHAnsi" w:hAnsi="Times New Roman" w:cs="Times New Roman"/>
          <w:sz w:val="28"/>
          <w:szCs w:val="28"/>
          <w:lang w:eastAsia="en-US"/>
        </w:rPr>
        <w:t>ной тайне.</w:t>
      </w:r>
    </w:p>
    <w:p w:rsidR="004D684A" w:rsidRPr="004D684A" w:rsidRDefault="004D684A" w:rsidP="004D684A">
      <w:pPr>
        <w:pStyle w:val="a3"/>
        <w:ind w:firstLine="709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4D684A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lastRenderedPageBreak/>
        <w:t>14. Подлинники справок о доходах, об имуществе и обязательствах имущественного характера, а также материалы проверки, поступившие к учредителю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p w:rsidR="004D684A" w:rsidRPr="004D684A" w:rsidRDefault="004D684A" w:rsidP="004D68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4C07" w:rsidRPr="004D684A" w:rsidRDefault="00624C07" w:rsidP="004D68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4C07" w:rsidRPr="004D684A" w:rsidRDefault="00624C07" w:rsidP="004D68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624C07" w:rsidRPr="004D684A" w:rsidSect="0049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24C07"/>
    <w:rsid w:val="00491659"/>
    <w:rsid w:val="004D684A"/>
    <w:rsid w:val="00624C07"/>
    <w:rsid w:val="008566CB"/>
    <w:rsid w:val="00C55569"/>
    <w:rsid w:val="00CD011E"/>
    <w:rsid w:val="00D4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C0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624C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rsid w:val="00624C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624C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5C17C8E7644828921C0ADD970492ABE9B6191B4C0D0254AA790016A136895F2EC6D3F78763A8E09AEC37A6z8T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26FA6D0B8DD066B4643613ADB6DC3212FC81409392EBB959DFC648C6759950F4825C3CE88482F8CVCj8D" TargetMode="External"/><Relationship Id="rId5" Type="http://schemas.openxmlformats.org/officeDocument/2006/relationships/hyperlink" Target="consultantplus://offline/ref=526FA6D0B8DD066B4643613ADB6DC3212FC81409392EBB959DFC648C6759950F4825C3CE88482F8CVCj8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2018-07-11T04:50:00Z</cp:lastPrinted>
  <dcterms:created xsi:type="dcterms:W3CDTF">2018-07-10T10:51:00Z</dcterms:created>
  <dcterms:modified xsi:type="dcterms:W3CDTF">2018-07-11T04:50:00Z</dcterms:modified>
</cp:coreProperties>
</file>