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7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236"/>
      </w:tblGrid>
      <w:tr w:rsidR="008424E6" w:rsidTr="008424E6">
        <w:tc>
          <w:tcPr>
            <w:tcW w:w="23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36" w:type="dxa"/>
          </w:tcPr>
          <w:p w:rsidR="00E9260A" w:rsidRDefault="007203C8" w:rsidP="007203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343A77" wp14:editId="55B3B382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4E6" w:rsidRPr="003674E1" w:rsidTr="008424E6">
        <w:trPr>
          <w:trHeight w:val="553"/>
        </w:trPr>
        <w:tc>
          <w:tcPr>
            <w:tcW w:w="236" w:type="dxa"/>
          </w:tcPr>
          <w:p w:rsidR="00E9260A" w:rsidRPr="003674E1" w:rsidRDefault="00E9260A" w:rsidP="00E9260A">
            <w:pPr>
              <w:rPr>
                <w:rFonts w:ascii="Segoe UI Semilight" w:hAnsi="Segoe UI Semilight" w:cs="Segoe UI Semilight"/>
                <w:b/>
                <w:sz w:val="24"/>
                <w:szCs w:val="24"/>
              </w:rPr>
            </w:pPr>
          </w:p>
        </w:tc>
        <w:tc>
          <w:tcPr>
            <w:tcW w:w="10236" w:type="dxa"/>
          </w:tcPr>
          <w:p w:rsidR="00977AD2" w:rsidRPr="003674E1" w:rsidRDefault="00977AD2" w:rsidP="00E9260A">
            <w:pPr>
              <w:jc w:val="right"/>
              <w:rPr>
                <w:rFonts w:ascii="Segoe UI Semilight" w:hAnsi="Segoe UI Semilight" w:cs="Segoe UI Semilight"/>
                <w:sz w:val="24"/>
                <w:szCs w:val="24"/>
              </w:rPr>
            </w:pPr>
          </w:p>
          <w:p w:rsidR="00E9260A" w:rsidRPr="003674E1" w:rsidRDefault="00293F3B" w:rsidP="00D030E3">
            <w:pPr>
              <w:jc w:val="right"/>
              <w:rPr>
                <w:rFonts w:ascii="Segoe UI Semilight" w:hAnsi="Segoe UI Semilight" w:cs="Segoe UI Semilight"/>
                <w:b/>
                <w:sz w:val="24"/>
                <w:szCs w:val="24"/>
              </w:rPr>
            </w:pPr>
            <w:r w:rsidRPr="003674E1">
              <w:rPr>
                <w:rFonts w:ascii="Segoe UI Semilight" w:hAnsi="Segoe UI Semilight" w:cs="Segoe UI Semilight"/>
                <w:sz w:val="24"/>
                <w:szCs w:val="24"/>
              </w:rPr>
              <w:t>12</w:t>
            </w:r>
            <w:r w:rsidR="00293F23" w:rsidRPr="003674E1">
              <w:rPr>
                <w:rFonts w:ascii="Segoe UI Semilight" w:hAnsi="Segoe UI Semilight" w:cs="Segoe UI Semilight"/>
                <w:sz w:val="24"/>
                <w:szCs w:val="24"/>
              </w:rPr>
              <w:t xml:space="preserve"> </w:t>
            </w:r>
            <w:r w:rsidR="00D030E3" w:rsidRPr="003674E1">
              <w:rPr>
                <w:rFonts w:ascii="Segoe UI Semilight" w:hAnsi="Segoe UI Semilight" w:cs="Segoe UI Semilight"/>
                <w:sz w:val="24"/>
                <w:szCs w:val="24"/>
              </w:rPr>
              <w:t>апреля</w:t>
            </w:r>
            <w:r w:rsidR="00E9260A" w:rsidRPr="003674E1">
              <w:rPr>
                <w:rFonts w:ascii="Segoe UI Semilight" w:hAnsi="Segoe UI Semilight" w:cs="Segoe UI Semilight"/>
                <w:sz w:val="24"/>
                <w:szCs w:val="24"/>
              </w:rPr>
              <w:t xml:space="preserve"> 2022</w:t>
            </w:r>
          </w:p>
        </w:tc>
      </w:tr>
    </w:tbl>
    <w:p w:rsidR="00E9260A" w:rsidRPr="003674E1" w:rsidRDefault="00E9260A" w:rsidP="00E9260A">
      <w:pPr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261667" w:rsidRPr="00E852B2" w:rsidRDefault="004A527C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/>
          <w:bCs/>
        </w:rPr>
      </w:pPr>
      <w:proofErr w:type="spellStart"/>
      <w:r w:rsidRPr="00E852B2">
        <w:rPr>
          <w:rFonts w:ascii="Segoe UI Semilight" w:hAnsi="Segoe UI Semilight" w:cs="Segoe UI Semilight"/>
          <w:b/>
          <w:bCs/>
        </w:rPr>
        <w:t>Росреестр</w:t>
      </w:r>
      <w:proofErr w:type="spellEnd"/>
      <w:r w:rsidRPr="00E852B2">
        <w:rPr>
          <w:rFonts w:ascii="Segoe UI Semilight" w:hAnsi="Segoe UI Semilight" w:cs="Segoe UI Semilight"/>
          <w:b/>
          <w:bCs/>
        </w:rPr>
        <w:t xml:space="preserve"> </w:t>
      </w:r>
      <w:proofErr w:type="spellStart"/>
      <w:r w:rsidR="0005253A">
        <w:rPr>
          <w:rFonts w:ascii="Segoe UI Semilight" w:hAnsi="Segoe UI Semilight" w:cs="Segoe UI Semilight"/>
          <w:b/>
          <w:bCs/>
        </w:rPr>
        <w:t>Приангарья</w:t>
      </w:r>
      <w:proofErr w:type="spellEnd"/>
      <w:r w:rsidRPr="00E852B2">
        <w:rPr>
          <w:rFonts w:ascii="Segoe UI Semilight" w:hAnsi="Segoe UI Semilight" w:cs="Segoe UI Semilight"/>
          <w:b/>
          <w:bCs/>
        </w:rPr>
        <w:t xml:space="preserve"> проконсультирует садоводов</w:t>
      </w:r>
    </w:p>
    <w:p w:rsidR="004A527C" w:rsidRPr="00E852B2" w:rsidRDefault="004A527C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Cs/>
        </w:rPr>
      </w:pPr>
    </w:p>
    <w:p w:rsidR="00EE4E57" w:rsidRDefault="00EE4E57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E852B2">
        <w:rPr>
          <w:rFonts w:ascii="Segoe UI Semilight" w:hAnsi="Segoe UI Semilight" w:cs="Segoe UI Semilight"/>
        </w:rPr>
        <w:t xml:space="preserve">Все вопросы, связанные с государственной регистрацией прав на недвижимое имущество, государственным кадастровым учетом объектов недвижимости, и иными услугами, предоставлением которых занимается Управление </w:t>
      </w:r>
      <w:proofErr w:type="spellStart"/>
      <w:r w:rsidRPr="00E852B2">
        <w:rPr>
          <w:rFonts w:ascii="Segoe UI Semilight" w:hAnsi="Segoe UI Semilight" w:cs="Segoe UI Semilight"/>
        </w:rPr>
        <w:t>Росреестра</w:t>
      </w:r>
      <w:proofErr w:type="spellEnd"/>
      <w:r w:rsidRPr="00E852B2">
        <w:rPr>
          <w:rFonts w:ascii="Segoe UI Semilight" w:hAnsi="Segoe UI Semilight" w:cs="Segoe UI Semilight"/>
        </w:rPr>
        <w:t xml:space="preserve"> по Иркутской области, можно бесплатно задать по телефонам:</w:t>
      </w:r>
    </w:p>
    <w:p w:rsidR="00E852B2" w:rsidRDefault="00E852B2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</w:p>
    <w:tbl>
      <w:tblPr>
        <w:tblStyle w:val="a7"/>
        <w:tblW w:w="1048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6095"/>
      </w:tblGrid>
      <w:tr w:rsidR="00E852B2" w:rsidTr="00497660">
        <w:tc>
          <w:tcPr>
            <w:tcW w:w="4390" w:type="dxa"/>
          </w:tcPr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89294310978 (кадастровый учёт);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89294310905 (регистрация прав, ипотеки);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89245490316 (снятие / наложение запретов);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 xml:space="preserve">89246172753 </w:t>
            </w:r>
            <w:r w:rsidRPr="00E852B2">
              <w:rPr>
                <w:rFonts w:ascii="Segoe UI Semilight" w:hAnsi="Segoe UI Semilight" w:cs="Segoe UI Semilight"/>
                <w:sz w:val="16"/>
                <w:szCs w:val="16"/>
              </w:rPr>
              <w:t>(исправление технических ошибок);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 xml:space="preserve">89246310890 </w:t>
            </w:r>
            <w:r w:rsidRPr="00E852B2">
              <w:rPr>
                <w:rFonts w:ascii="Segoe UI Semilight" w:hAnsi="Segoe UI Semilight" w:cs="Segoe UI Semilight"/>
                <w:sz w:val="16"/>
                <w:szCs w:val="16"/>
              </w:rPr>
              <w:t>(информация о готовности документов);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6095" w:type="dxa"/>
          </w:tcPr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89294311039 (возврат государственной пошлины);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89294310962 (земельный надзор);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89294310925 (кадастровая оценка недвижимости);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 xml:space="preserve">89294311066 </w:t>
            </w:r>
            <w:r w:rsidRPr="00E852B2">
              <w:rPr>
                <w:rFonts w:ascii="Segoe UI Semilight" w:hAnsi="Segoe UI Semilight" w:cs="Segoe UI Semilight"/>
                <w:sz w:val="16"/>
                <w:szCs w:val="16"/>
              </w:rPr>
              <w:t>(землеустройство и мониторинг земель, геодезия и картография);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 xml:space="preserve">89247156423 (электронные сервисы </w:t>
            </w:r>
            <w:proofErr w:type="spellStart"/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Росреестра</w:t>
            </w:r>
            <w:proofErr w:type="spellEnd"/>
            <w:r w:rsidRPr="00E852B2">
              <w:rPr>
                <w:rFonts w:ascii="Segoe UI Semilight" w:hAnsi="Segoe UI Semilight" w:cs="Segoe UI Semilight"/>
                <w:sz w:val="18"/>
                <w:szCs w:val="18"/>
              </w:rPr>
              <w:t>).</w:t>
            </w:r>
          </w:p>
          <w:p w:rsidR="00E852B2" w:rsidRPr="00E852B2" w:rsidRDefault="00E852B2" w:rsidP="00497660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:rsidR="00EE4E57" w:rsidRPr="00E852B2" w:rsidRDefault="00E852B2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Горячие линии</w:t>
      </w:r>
      <w:r w:rsidR="00EE4E57" w:rsidRPr="00E852B2">
        <w:rPr>
          <w:rFonts w:ascii="Segoe UI Semilight" w:hAnsi="Segoe UI Semilight" w:cs="Segoe UI Semilight"/>
        </w:rPr>
        <w:t xml:space="preserve"> работают ежедневно, кроме выходных и праздничных дней, по следующему расписанию:</w:t>
      </w:r>
    </w:p>
    <w:p w:rsidR="00EE4E57" w:rsidRPr="00E852B2" w:rsidRDefault="00EE4E57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E852B2">
        <w:rPr>
          <w:rFonts w:ascii="Segoe UI Semilight" w:hAnsi="Segoe UI Semilight" w:cs="Segoe UI Semilight"/>
        </w:rPr>
        <w:t xml:space="preserve">Понедельник - Четверг: с 8 ч. 00 мин. до 17 ч. 00 мин. </w:t>
      </w:r>
    </w:p>
    <w:p w:rsidR="00EE4E57" w:rsidRPr="00E852B2" w:rsidRDefault="00EE4E57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E852B2">
        <w:rPr>
          <w:rFonts w:ascii="Segoe UI Semilight" w:hAnsi="Segoe UI Semilight" w:cs="Segoe UI Semilight"/>
        </w:rPr>
        <w:t xml:space="preserve">Пятница: с 8 ч. 00 мин. до 16 ч. 00 мин. </w:t>
      </w:r>
    </w:p>
    <w:p w:rsidR="00EE4E57" w:rsidRPr="00E852B2" w:rsidRDefault="00EE4E57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E852B2">
        <w:rPr>
          <w:rFonts w:ascii="Segoe UI Semilight" w:hAnsi="Segoe UI Semilight" w:cs="Segoe UI Semilight"/>
        </w:rPr>
        <w:t>Обеденный перерыв: с 12 ч. 00 мин. - до 12 ч. 48 мин.</w:t>
      </w:r>
    </w:p>
    <w:p w:rsidR="00EE4E57" w:rsidRPr="00E852B2" w:rsidRDefault="00EE4E57" w:rsidP="00EE4E57">
      <w:pPr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3674E1" w:rsidRPr="00E852B2" w:rsidRDefault="003674E1" w:rsidP="003674E1">
      <w:pPr>
        <w:pStyle w:val="ConsPlusNormal"/>
        <w:jc w:val="both"/>
        <w:rPr>
          <w:rFonts w:ascii="Segoe UI Semilight" w:hAnsi="Segoe UI Semilight" w:cs="Segoe UI Semilight"/>
          <w:sz w:val="22"/>
          <w:szCs w:val="22"/>
        </w:rPr>
      </w:pPr>
      <w:bookmarkStart w:id="0" w:name="_GoBack"/>
      <w:r w:rsidRPr="00E852B2">
        <w:rPr>
          <w:rFonts w:ascii="Segoe UI Semilight" w:hAnsi="Segoe UI Semilight" w:cs="Segoe UI Semilight"/>
          <w:sz w:val="22"/>
          <w:szCs w:val="22"/>
        </w:rPr>
        <w:t>В рамках Недели приемов граждан по вопросам садоводческих и огороднических товариществ, проводимой с 11 по 15 апреля 2022 года в региональной общественной приемной председателя Партии Д.А. Медведева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,</w:t>
      </w:r>
      <w:r w:rsidRPr="00E852B2">
        <w:rPr>
          <w:rFonts w:ascii="Segoe UI Semilight" w:hAnsi="Segoe UI Semilight" w:cs="Segoe UI Semilight"/>
          <w:sz w:val="22"/>
          <w:szCs w:val="22"/>
        </w:rPr>
        <w:t xml:space="preserve"> садоводы могут по телефон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ам</w:t>
      </w:r>
      <w:r w:rsidRPr="00E852B2">
        <w:rPr>
          <w:rFonts w:ascii="Segoe UI Semilight" w:hAnsi="Segoe UI Semilight" w:cs="Segoe UI Semilight"/>
          <w:sz w:val="22"/>
          <w:szCs w:val="22"/>
        </w:rPr>
        <w:t xml:space="preserve"> горяч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их</w:t>
      </w:r>
      <w:r w:rsidRPr="00E852B2">
        <w:rPr>
          <w:rFonts w:ascii="Segoe UI Semilight" w:hAnsi="Segoe UI Semilight" w:cs="Segoe UI Semilight"/>
          <w:sz w:val="22"/>
          <w:szCs w:val="22"/>
        </w:rPr>
        <w:t xml:space="preserve"> лини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й</w:t>
      </w:r>
      <w:r w:rsidRPr="00E852B2">
        <w:rPr>
          <w:rFonts w:ascii="Segoe UI Semilight" w:hAnsi="Segoe UI Semilight" w:cs="Segoe UI Semilight"/>
          <w:sz w:val="22"/>
          <w:szCs w:val="22"/>
        </w:rPr>
        <w:t xml:space="preserve"> Управления </w:t>
      </w:r>
      <w:proofErr w:type="spellStart"/>
      <w:r w:rsidRPr="00E852B2">
        <w:rPr>
          <w:rFonts w:ascii="Segoe UI Semilight" w:hAnsi="Segoe UI Semilight" w:cs="Segoe UI Semilight"/>
          <w:sz w:val="22"/>
          <w:szCs w:val="22"/>
        </w:rPr>
        <w:t>Росреестра</w:t>
      </w:r>
      <w:proofErr w:type="spellEnd"/>
      <w:r w:rsidRPr="00E852B2">
        <w:rPr>
          <w:rFonts w:ascii="Segoe UI Semilight" w:hAnsi="Segoe UI Semilight" w:cs="Segoe UI Semilight"/>
          <w:sz w:val="22"/>
          <w:szCs w:val="22"/>
        </w:rPr>
        <w:t xml:space="preserve"> по Ирку</w:t>
      </w:r>
      <w:r w:rsidR="00E852B2">
        <w:rPr>
          <w:rFonts w:ascii="Segoe UI Semilight" w:hAnsi="Segoe UI Semilight" w:cs="Segoe UI Semilight"/>
          <w:sz w:val="22"/>
          <w:szCs w:val="22"/>
        </w:rPr>
        <w:t>тс</w:t>
      </w:r>
      <w:r w:rsidRPr="00E852B2">
        <w:rPr>
          <w:rFonts w:ascii="Segoe UI Semilight" w:hAnsi="Segoe UI Semilight" w:cs="Segoe UI Semilight"/>
          <w:sz w:val="22"/>
          <w:szCs w:val="22"/>
        </w:rPr>
        <w:t xml:space="preserve">кой области получить консультацию </w:t>
      </w:r>
      <w:bookmarkEnd w:id="0"/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по вопросам постановки на кадастровый учет объектов капитального строительства на земельных участках, расположенных в садоводческих и огороднических товариществах, установления границ таких земельных участков,  регистрации прав и внесения сведений в </w:t>
      </w:r>
      <w:r w:rsidRPr="00E852B2">
        <w:rPr>
          <w:rFonts w:ascii="Segoe UI Semilight" w:hAnsi="Segoe UI Semilight" w:cs="Segoe UI Semilight"/>
          <w:sz w:val="22"/>
          <w:szCs w:val="22"/>
        </w:rPr>
        <w:t>Единый государственный реестр недвижимости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. Садоводы также могут узнать, как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получ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ить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копи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и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</w:t>
      </w:r>
      <w:proofErr w:type="spellStart"/>
      <w:r w:rsidR="00EE4E57" w:rsidRPr="00E852B2">
        <w:rPr>
          <w:rFonts w:ascii="Segoe UI Semilight" w:hAnsi="Segoe UI Semilight" w:cs="Segoe UI Semilight"/>
          <w:sz w:val="22"/>
          <w:szCs w:val="22"/>
        </w:rPr>
        <w:t>правоудостоверяющих</w:t>
      </w:r>
      <w:proofErr w:type="spellEnd"/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документов на земельные участки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 xml:space="preserve">, 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>материалы государственного фонда данных, полученных в результате проведения землеустройства (землеустроительные дела, изготовленные до 2008г.) в отношении земельных участков физических и юридических лиц, садоводческих и дачных товариществ</w:t>
      </w:r>
      <w:r w:rsidR="00F8299F" w:rsidRPr="00E852B2">
        <w:rPr>
          <w:rFonts w:ascii="Segoe UI Semilight" w:hAnsi="Segoe UI Semilight" w:cs="Segoe UI Semilight"/>
          <w:sz w:val="22"/>
          <w:szCs w:val="22"/>
        </w:rPr>
        <w:t>, которые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хранятся в Управлении </w:t>
      </w:r>
      <w:proofErr w:type="spellStart"/>
      <w:r w:rsidR="00EE4E57" w:rsidRPr="00E852B2">
        <w:rPr>
          <w:rFonts w:ascii="Segoe UI Semilight" w:hAnsi="Segoe UI Semilight" w:cs="Segoe UI Semilight"/>
          <w:sz w:val="22"/>
          <w:szCs w:val="22"/>
        </w:rPr>
        <w:t>Росреестра</w:t>
      </w:r>
      <w:proofErr w:type="spellEnd"/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по Иркутской области, а также по иным вопросам</w:t>
      </w:r>
      <w:r w:rsidRPr="00E852B2">
        <w:rPr>
          <w:rFonts w:ascii="Segoe UI Semilight" w:hAnsi="Segoe UI Semilight" w:cs="Segoe UI Semilight"/>
          <w:sz w:val="22"/>
          <w:szCs w:val="22"/>
        </w:rPr>
        <w:t>, относящимся к компетенции службы.</w:t>
      </w:r>
      <w:r w:rsidR="00EE4E57" w:rsidRPr="00E852B2">
        <w:rPr>
          <w:rFonts w:ascii="Segoe UI Semilight" w:hAnsi="Segoe UI Semilight" w:cs="Segoe UI Semilight"/>
          <w:sz w:val="22"/>
          <w:szCs w:val="22"/>
        </w:rPr>
        <w:t xml:space="preserve"> </w:t>
      </w:r>
    </w:p>
    <w:p w:rsidR="00E852B2" w:rsidRDefault="00E852B2" w:rsidP="00B834BA">
      <w:pPr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B834BA" w:rsidRPr="0005253A" w:rsidRDefault="00716084" w:rsidP="0005253A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05253A">
        <w:rPr>
          <w:rFonts w:ascii="Segoe UI Semilight" w:hAnsi="Segoe UI Semilight" w:cs="Segoe UI Semilight"/>
        </w:rPr>
        <w:t>«</w:t>
      </w:r>
      <w:r w:rsidR="00B834BA" w:rsidRPr="0005253A">
        <w:rPr>
          <w:rFonts w:ascii="Segoe UI Semilight" w:hAnsi="Segoe UI Semilight" w:cs="Segoe UI Semilight"/>
        </w:rPr>
        <w:t>Напоминаю</w:t>
      </w:r>
      <w:r w:rsidRPr="0005253A">
        <w:rPr>
          <w:rFonts w:ascii="Segoe UI Semilight" w:hAnsi="Segoe UI Semilight" w:cs="Segoe UI Semilight"/>
        </w:rPr>
        <w:t xml:space="preserve">, что </w:t>
      </w:r>
      <w:r w:rsidR="00B834BA" w:rsidRPr="0005253A">
        <w:rPr>
          <w:rFonts w:ascii="Segoe UI Semilight" w:hAnsi="Segoe UI Semilight" w:cs="Segoe UI Semilight"/>
        </w:rPr>
        <w:t>сейчас</w:t>
      </w:r>
      <w:r w:rsidRPr="0005253A">
        <w:rPr>
          <w:rFonts w:ascii="Segoe UI Semilight" w:hAnsi="Segoe UI Semilight" w:cs="Segoe UI Semilight"/>
        </w:rPr>
        <w:t xml:space="preserve"> </w:t>
      </w:r>
      <w:r w:rsidR="00B834BA" w:rsidRPr="0005253A">
        <w:rPr>
          <w:rFonts w:ascii="Segoe UI Semilight" w:hAnsi="Segoe UI Semilight" w:cs="Segoe UI Semilight"/>
        </w:rPr>
        <w:t>действует</w:t>
      </w:r>
      <w:r w:rsidRPr="0005253A">
        <w:rPr>
          <w:rFonts w:ascii="Segoe UI Semilight" w:hAnsi="Segoe UI Semilight" w:cs="Segoe UI Semilight"/>
        </w:rPr>
        <w:t xml:space="preserve"> упрощенный порядок </w:t>
      </w:r>
      <w:r w:rsidR="0005253A" w:rsidRPr="0005253A">
        <w:rPr>
          <w:rFonts w:ascii="Segoe UI Semilight" w:hAnsi="Segoe UI Semilight" w:cs="Segoe UI Semilight"/>
        </w:rPr>
        <w:t xml:space="preserve">государственной регистрации </w:t>
      </w:r>
      <w:r w:rsidRPr="0005253A">
        <w:rPr>
          <w:rFonts w:ascii="Segoe UI Semilight" w:hAnsi="Segoe UI Semilight" w:cs="Segoe UI Semilight"/>
        </w:rPr>
        <w:t xml:space="preserve">прав </w:t>
      </w:r>
      <w:r w:rsidR="0005253A" w:rsidRPr="0005253A">
        <w:rPr>
          <w:rFonts w:ascii="Segoe UI Semilight" w:hAnsi="Segoe UI Semilight" w:cs="Segoe UI Semilight"/>
        </w:rPr>
        <w:t xml:space="preserve">на жилые </w:t>
      </w:r>
      <w:r w:rsidR="0005253A">
        <w:rPr>
          <w:rFonts w:ascii="Segoe UI Semilight" w:hAnsi="Segoe UI Semilight" w:cs="Segoe UI Semilight"/>
        </w:rPr>
        <w:t>и</w:t>
      </w:r>
      <w:r w:rsidR="0005253A" w:rsidRPr="0005253A">
        <w:rPr>
          <w:rFonts w:ascii="Segoe UI Semilight" w:hAnsi="Segoe UI Semilight" w:cs="Segoe UI Semilight"/>
        </w:rPr>
        <w:t xml:space="preserve"> садовые дома</w:t>
      </w:r>
      <w:r w:rsidR="0005253A" w:rsidRPr="0005253A">
        <w:rPr>
          <w:rFonts w:ascii="Segoe UI Semilight" w:hAnsi="Segoe UI Semilight" w:cs="Segoe UI Semilight"/>
        </w:rPr>
        <w:t>, созданны</w:t>
      </w:r>
      <w:r w:rsidR="0005253A" w:rsidRPr="0005253A">
        <w:rPr>
          <w:rFonts w:ascii="Segoe UI Semilight" w:hAnsi="Segoe UI Semilight" w:cs="Segoe UI Semilight"/>
        </w:rPr>
        <w:t xml:space="preserve">е на садовых земельных участках, </w:t>
      </w:r>
      <w:r w:rsidR="00B834BA" w:rsidRPr="0005253A">
        <w:rPr>
          <w:rFonts w:ascii="Segoe UI Semilight" w:hAnsi="Segoe UI Semilight" w:cs="Segoe UI Semilight"/>
        </w:rPr>
        <w:t xml:space="preserve">и </w:t>
      </w:r>
      <w:r w:rsidR="00E852B2" w:rsidRPr="0005253A">
        <w:rPr>
          <w:rFonts w:ascii="Segoe UI Semilight" w:hAnsi="Segoe UI Semilight" w:cs="Segoe UI Semilight"/>
        </w:rPr>
        <w:t>наши специалисты готовы проконсультировать</w:t>
      </w:r>
      <w:r w:rsidR="00B834BA" w:rsidRPr="0005253A">
        <w:rPr>
          <w:rFonts w:ascii="Segoe UI Semilight" w:hAnsi="Segoe UI Semilight" w:cs="Segoe UI Semilight"/>
        </w:rPr>
        <w:t xml:space="preserve"> </w:t>
      </w:r>
      <w:r w:rsidR="00E852B2" w:rsidRPr="0005253A">
        <w:rPr>
          <w:rFonts w:ascii="Segoe UI Semilight" w:hAnsi="Segoe UI Semilight" w:cs="Segoe UI Semilight"/>
        </w:rPr>
        <w:t>всех заинтересованных лиц, как</w:t>
      </w:r>
      <w:r w:rsidR="00B834BA" w:rsidRPr="0005253A">
        <w:rPr>
          <w:rFonts w:ascii="Segoe UI Semilight" w:hAnsi="Segoe UI Semilight" w:cs="Segoe UI Semilight"/>
        </w:rPr>
        <w:t xml:space="preserve"> </w:t>
      </w:r>
      <w:r w:rsidR="00E852B2" w:rsidRPr="0005253A">
        <w:rPr>
          <w:rFonts w:ascii="Segoe UI Semilight" w:hAnsi="Segoe UI Semilight" w:cs="Segoe UI Semilight"/>
        </w:rPr>
        <w:t>этим упрощенным порядком можно</w:t>
      </w:r>
      <w:r w:rsidR="00B834BA" w:rsidRPr="0005253A">
        <w:rPr>
          <w:rFonts w:ascii="Segoe UI Semilight" w:hAnsi="Segoe UI Semilight" w:cs="Segoe UI Semilight"/>
        </w:rPr>
        <w:t xml:space="preserve"> воспользоваться» - о</w:t>
      </w:r>
      <w:r w:rsidRPr="0005253A">
        <w:rPr>
          <w:rFonts w:ascii="Segoe UI Semilight" w:hAnsi="Segoe UI Semilight" w:cs="Segoe UI Semilight"/>
        </w:rPr>
        <w:t xml:space="preserve">тметила заместитель руководителя Управления </w:t>
      </w:r>
      <w:proofErr w:type="spellStart"/>
      <w:r w:rsidRPr="0005253A">
        <w:rPr>
          <w:rFonts w:ascii="Segoe UI Semilight" w:hAnsi="Segoe UI Semilight" w:cs="Segoe UI Semilight"/>
        </w:rPr>
        <w:t>Росреестра</w:t>
      </w:r>
      <w:proofErr w:type="spellEnd"/>
      <w:r w:rsidRPr="0005253A">
        <w:rPr>
          <w:rFonts w:ascii="Segoe UI Semilight" w:hAnsi="Segoe UI Semilight" w:cs="Segoe UI Semilight"/>
        </w:rPr>
        <w:t xml:space="preserve"> по Иркутской области Оксана Викторовна Арсентьева. </w:t>
      </w:r>
    </w:p>
    <w:p w:rsidR="00324272" w:rsidRPr="00E852B2" w:rsidRDefault="00324272" w:rsidP="00293F3B">
      <w:pPr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E35AA6" w:rsidRPr="003674E1" w:rsidRDefault="00835104" w:rsidP="00293F3B">
      <w:pPr>
        <w:tabs>
          <w:tab w:val="left" w:pos="567"/>
        </w:tabs>
        <w:spacing w:line="240" w:lineRule="auto"/>
        <w:rPr>
          <w:rFonts w:ascii="Segoe UI Semilight" w:hAnsi="Segoe UI Semilight" w:cs="Segoe UI Semilight"/>
          <w:sz w:val="24"/>
          <w:szCs w:val="24"/>
        </w:rPr>
      </w:pPr>
      <w:r w:rsidRPr="003674E1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3674E1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3674E1">
        <w:rPr>
          <w:rFonts w:ascii="Segoe UI Semilight" w:hAnsi="Segoe UI Semilight" w:cs="Segoe UI Semilight"/>
          <w:sz w:val="24"/>
          <w:szCs w:val="24"/>
        </w:rPr>
        <w:t xml:space="preserve"> по Иркутской области.</w:t>
      </w:r>
    </w:p>
    <w:sectPr w:rsidR="00E35AA6" w:rsidRPr="003674E1" w:rsidSect="00E852B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4147B"/>
    <w:multiLevelType w:val="hybridMultilevel"/>
    <w:tmpl w:val="CEEA87F6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45600"/>
    <w:rsid w:val="0005253A"/>
    <w:rsid w:val="000C1B46"/>
    <w:rsid w:val="000D6B75"/>
    <w:rsid w:val="0012234E"/>
    <w:rsid w:val="00124CF6"/>
    <w:rsid w:val="00141098"/>
    <w:rsid w:val="00151E33"/>
    <w:rsid w:val="00163688"/>
    <w:rsid w:val="00195E0C"/>
    <w:rsid w:val="00196526"/>
    <w:rsid w:val="001A5D70"/>
    <w:rsid w:val="00233942"/>
    <w:rsid w:val="00253367"/>
    <w:rsid w:val="00261667"/>
    <w:rsid w:val="00280149"/>
    <w:rsid w:val="0028522D"/>
    <w:rsid w:val="00293F23"/>
    <w:rsid w:val="00293F3B"/>
    <w:rsid w:val="002A79C1"/>
    <w:rsid w:val="00323BBD"/>
    <w:rsid w:val="00324272"/>
    <w:rsid w:val="003674E1"/>
    <w:rsid w:val="00375307"/>
    <w:rsid w:val="003A085B"/>
    <w:rsid w:val="003E53AA"/>
    <w:rsid w:val="00430651"/>
    <w:rsid w:val="00432345"/>
    <w:rsid w:val="00480D62"/>
    <w:rsid w:val="00492179"/>
    <w:rsid w:val="00496EEA"/>
    <w:rsid w:val="00497660"/>
    <w:rsid w:val="004A3BB9"/>
    <w:rsid w:val="004A527C"/>
    <w:rsid w:val="004D4CA2"/>
    <w:rsid w:val="004E1E52"/>
    <w:rsid w:val="004E35A7"/>
    <w:rsid w:val="004F3A45"/>
    <w:rsid w:val="00507ACB"/>
    <w:rsid w:val="005163C4"/>
    <w:rsid w:val="0052124C"/>
    <w:rsid w:val="005515C6"/>
    <w:rsid w:val="00556A3F"/>
    <w:rsid w:val="00561F76"/>
    <w:rsid w:val="00574310"/>
    <w:rsid w:val="005B5A40"/>
    <w:rsid w:val="005E0BAD"/>
    <w:rsid w:val="00612666"/>
    <w:rsid w:val="0066269D"/>
    <w:rsid w:val="006770D4"/>
    <w:rsid w:val="00681ADC"/>
    <w:rsid w:val="006A1C36"/>
    <w:rsid w:val="006C2C10"/>
    <w:rsid w:val="006C315C"/>
    <w:rsid w:val="006D2A90"/>
    <w:rsid w:val="006E1A35"/>
    <w:rsid w:val="00701CF8"/>
    <w:rsid w:val="00704145"/>
    <w:rsid w:val="00716084"/>
    <w:rsid w:val="007203C8"/>
    <w:rsid w:val="00721339"/>
    <w:rsid w:val="007A633C"/>
    <w:rsid w:val="00835104"/>
    <w:rsid w:val="008424E6"/>
    <w:rsid w:val="00865F70"/>
    <w:rsid w:val="00895D1D"/>
    <w:rsid w:val="008964FB"/>
    <w:rsid w:val="008A2D2D"/>
    <w:rsid w:val="008A48F6"/>
    <w:rsid w:val="008F430D"/>
    <w:rsid w:val="008F4C33"/>
    <w:rsid w:val="0091174D"/>
    <w:rsid w:val="00931A10"/>
    <w:rsid w:val="00952A27"/>
    <w:rsid w:val="0097589D"/>
    <w:rsid w:val="00977AD2"/>
    <w:rsid w:val="00985B97"/>
    <w:rsid w:val="009C322F"/>
    <w:rsid w:val="009C4BC7"/>
    <w:rsid w:val="009E787C"/>
    <w:rsid w:val="00A12CD8"/>
    <w:rsid w:val="00A15B55"/>
    <w:rsid w:val="00A31E41"/>
    <w:rsid w:val="00A7393D"/>
    <w:rsid w:val="00AA3242"/>
    <w:rsid w:val="00AC4F83"/>
    <w:rsid w:val="00AF1CD9"/>
    <w:rsid w:val="00AF52BF"/>
    <w:rsid w:val="00B834BA"/>
    <w:rsid w:val="00BA00C4"/>
    <w:rsid w:val="00BA3BF9"/>
    <w:rsid w:val="00C069EB"/>
    <w:rsid w:val="00C342E3"/>
    <w:rsid w:val="00C808EA"/>
    <w:rsid w:val="00C97F5B"/>
    <w:rsid w:val="00CB26B9"/>
    <w:rsid w:val="00CD2293"/>
    <w:rsid w:val="00CF35AA"/>
    <w:rsid w:val="00D030E3"/>
    <w:rsid w:val="00D03843"/>
    <w:rsid w:val="00D40FEF"/>
    <w:rsid w:val="00D519EC"/>
    <w:rsid w:val="00D55626"/>
    <w:rsid w:val="00D81AD9"/>
    <w:rsid w:val="00D957A4"/>
    <w:rsid w:val="00DE587F"/>
    <w:rsid w:val="00DE7378"/>
    <w:rsid w:val="00E011A5"/>
    <w:rsid w:val="00E23287"/>
    <w:rsid w:val="00E27389"/>
    <w:rsid w:val="00E35AA6"/>
    <w:rsid w:val="00E852B2"/>
    <w:rsid w:val="00E9260A"/>
    <w:rsid w:val="00E93624"/>
    <w:rsid w:val="00E979BA"/>
    <w:rsid w:val="00EE4E57"/>
    <w:rsid w:val="00EF5C69"/>
    <w:rsid w:val="00F23C50"/>
    <w:rsid w:val="00F416B3"/>
    <w:rsid w:val="00F5763B"/>
    <w:rsid w:val="00F8299F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532D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E4E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36</cp:revision>
  <cp:lastPrinted>2022-04-12T05:29:00Z</cp:lastPrinted>
  <dcterms:created xsi:type="dcterms:W3CDTF">2022-02-11T03:30:00Z</dcterms:created>
  <dcterms:modified xsi:type="dcterms:W3CDTF">2022-04-12T05:38:00Z</dcterms:modified>
</cp:coreProperties>
</file>