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7CE" w:rsidRDefault="009407CE" w:rsidP="009407CE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4"/>
        </w:rPr>
      </w:pPr>
      <w:r>
        <w:rPr>
          <w:rFonts w:ascii="Times New Roman" w:hAnsi="Times New Roman"/>
          <w:b/>
          <w:bCs/>
          <w:spacing w:val="20"/>
          <w:sz w:val="28"/>
          <w:szCs w:val="24"/>
        </w:rPr>
        <w:t>ПРОТОКОЛ</w:t>
      </w:r>
    </w:p>
    <w:p w:rsidR="009407CE" w:rsidRPr="0050536C" w:rsidRDefault="009407CE" w:rsidP="009407CE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4"/>
        </w:rPr>
      </w:pPr>
      <w:r w:rsidRPr="0050536C">
        <w:rPr>
          <w:rFonts w:ascii="Times New Roman" w:hAnsi="Times New Roman"/>
          <w:bCs/>
          <w:spacing w:val="20"/>
          <w:sz w:val="28"/>
          <w:szCs w:val="24"/>
        </w:rPr>
        <w:t xml:space="preserve">собрания </w:t>
      </w:r>
      <w:r>
        <w:rPr>
          <w:rFonts w:ascii="Times New Roman" w:hAnsi="Times New Roman"/>
          <w:bCs/>
          <w:spacing w:val="20"/>
          <w:sz w:val="28"/>
          <w:szCs w:val="24"/>
        </w:rPr>
        <w:t xml:space="preserve">жителей </w:t>
      </w:r>
      <w:proofErr w:type="spellStart"/>
      <w:r w:rsidR="000F1A54">
        <w:rPr>
          <w:rFonts w:ascii="Times New Roman" w:hAnsi="Times New Roman"/>
          <w:bCs/>
          <w:spacing w:val="20"/>
          <w:sz w:val="28"/>
          <w:szCs w:val="24"/>
        </w:rPr>
        <w:t>п</w:t>
      </w:r>
      <w:proofErr w:type="gramStart"/>
      <w:r w:rsidR="000F1A54">
        <w:rPr>
          <w:rFonts w:ascii="Times New Roman" w:hAnsi="Times New Roman"/>
          <w:bCs/>
          <w:spacing w:val="20"/>
          <w:sz w:val="28"/>
          <w:szCs w:val="24"/>
        </w:rPr>
        <w:t>.Б</w:t>
      </w:r>
      <w:proofErr w:type="gramEnd"/>
      <w:r w:rsidR="000F1A54">
        <w:rPr>
          <w:rFonts w:ascii="Times New Roman" w:hAnsi="Times New Roman"/>
          <w:bCs/>
          <w:spacing w:val="20"/>
          <w:sz w:val="28"/>
          <w:szCs w:val="24"/>
        </w:rPr>
        <w:t>ольшеворонежский</w:t>
      </w:r>
      <w:bookmarkStart w:id="0" w:name="_GoBack"/>
      <w:bookmarkEnd w:id="0"/>
      <w:proofErr w:type="spellEnd"/>
    </w:p>
    <w:p w:rsidR="009407CE" w:rsidRDefault="009407CE" w:rsidP="009407CE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407CE" w:rsidRPr="00780682" w:rsidRDefault="009407CE" w:rsidP="00940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A6D35">
        <w:rPr>
          <w:rFonts w:ascii="Times New Roman" w:hAnsi="Times New Roman"/>
          <w:sz w:val="28"/>
          <w:szCs w:val="24"/>
        </w:rPr>
        <w:t xml:space="preserve">       </w:t>
      </w:r>
      <w:r>
        <w:rPr>
          <w:rFonts w:ascii="Times New Roman" w:hAnsi="Times New Roman"/>
          <w:sz w:val="28"/>
          <w:szCs w:val="24"/>
        </w:rPr>
        <w:t xml:space="preserve">    </w:t>
      </w:r>
      <w:r w:rsidRPr="002A6D35">
        <w:rPr>
          <w:rFonts w:ascii="Times New Roman" w:hAnsi="Times New Roman"/>
          <w:sz w:val="28"/>
          <w:szCs w:val="24"/>
        </w:rPr>
        <w:t xml:space="preserve">   </w:t>
      </w:r>
      <w:r w:rsidR="00E02E2B">
        <w:rPr>
          <w:rFonts w:ascii="Times New Roman" w:hAnsi="Times New Roman"/>
          <w:sz w:val="28"/>
          <w:szCs w:val="24"/>
        </w:rPr>
        <w:t>23</w:t>
      </w:r>
      <w:r w:rsidR="000139EC">
        <w:rPr>
          <w:rFonts w:ascii="Times New Roman" w:hAnsi="Times New Roman"/>
          <w:sz w:val="28"/>
          <w:szCs w:val="24"/>
        </w:rPr>
        <w:t>.05.2025</w:t>
      </w:r>
      <w:r>
        <w:rPr>
          <w:rFonts w:ascii="Times New Roman" w:hAnsi="Times New Roman"/>
          <w:sz w:val="28"/>
          <w:szCs w:val="24"/>
        </w:rPr>
        <w:t xml:space="preserve"> г.                                                                   </w:t>
      </w:r>
      <w:r w:rsidR="00DF39B2">
        <w:rPr>
          <w:rFonts w:ascii="Times New Roman" w:hAnsi="Times New Roman"/>
          <w:sz w:val="28"/>
          <w:szCs w:val="24"/>
        </w:rPr>
        <w:t>№ 5</w:t>
      </w:r>
    </w:p>
    <w:p w:rsidR="009407CE" w:rsidRDefault="000F1A54" w:rsidP="009407C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sz w:val="28"/>
          <w:szCs w:val="24"/>
        </w:rPr>
        <w:t>п</w:t>
      </w:r>
      <w:proofErr w:type="gramStart"/>
      <w:r>
        <w:rPr>
          <w:rFonts w:ascii="Times New Roman" w:hAnsi="Times New Roman"/>
          <w:sz w:val="28"/>
          <w:szCs w:val="24"/>
        </w:rPr>
        <w:t>.Б</w:t>
      </w:r>
      <w:proofErr w:type="gramEnd"/>
      <w:r>
        <w:rPr>
          <w:rFonts w:ascii="Times New Roman" w:hAnsi="Times New Roman"/>
          <w:sz w:val="28"/>
          <w:szCs w:val="24"/>
        </w:rPr>
        <w:t>ольшеворонежский</w:t>
      </w:r>
      <w:proofErr w:type="spellEnd"/>
    </w:p>
    <w:p w:rsidR="009407CE" w:rsidRPr="00A5545B" w:rsidRDefault="009407CE" w:rsidP="009407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25"/>
        <w:gridCol w:w="284"/>
        <w:gridCol w:w="7245"/>
      </w:tblGrid>
      <w:tr w:rsidR="009407CE" w:rsidRPr="008F1401" w:rsidTr="00DF39B2">
        <w:trPr>
          <w:jc w:val="center"/>
        </w:trPr>
        <w:tc>
          <w:tcPr>
            <w:tcW w:w="2325" w:type="dxa"/>
            <w:hideMark/>
          </w:tcPr>
          <w:p w:rsidR="009407CE" w:rsidRPr="008F1401" w:rsidRDefault="009407CE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</w:tc>
        <w:tc>
          <w:tcPr>
            <w:tcW w:w="284" w:type="dxa"/>
            <w:hideMark/>
          </w:tcPr>
          <w:p w:rsidR="009407CE" w:rsidRPr="008F1401" w:rsidRDefault="009407CE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245" w:type="dxa"/>
            <w:hideMark/>
          </w:tcPr>
          <w:p w:rsidR="009407CE" w:rsidRPr="008F1401" w:rsidRDefault="009407CE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Федосеев А.А.</w:t>
            </w:r>
            <w:r>
              <w:rPr>
                <w:rFonts w:ascii="Times New Roman" w:hAnsi="Times New Roman"/>
                <w:sz w:val="28"/>
                <w:szCs w:val="28"/>
              </w:rPr>
              <w:t>, глава Филипповского МО</w:t>
            </w:r>
          </w:p>
        </w:tc>
      </w:tr>
      <w:tr w:rsidR="009407CE" w:rsidRPr="008F1401" w:rsidTr="00DF39B2">
        <w:trPr>
          <w:jc w:val="center"/>
        </w:trPr>
        <w:tc>
          <w:tcPr>
            <w:tcW w:w="2325" w:type="dxa"/>
            <w:hideMark/>
          </w:tcPr>
          <w:p w:rsidR="009407CE" w:rsidRPr="008F1401" w:rsidRDefault="009407CE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284" w:type="dxa"/>
            <w:hideMark/>
          </w:tcPr>
          <w:p w:rsidR="009407CE" w:rsidRPr="008F1401" w:rsidRDefault="009407CE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245" w:type="dxa"/>
            <w:hideMark/>
          </w:tcPr>
          <w:p w:rsidR="009407CE" w:rsidRPr="008F1401" w:rsidRDefault="00754D7C" w:rsidP="00754D7C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Соболева С.Ф.,</w:t>
            </w:r>
            <w:r w:rsidR="009407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9407CE">
              <w:rPr>
                <w:rFonts w:ascii="Times New Roman" w:hAnsi="Times New Roman"/>
                <w:sz w:val="28"/>
                <w:szCs w:val="28"/>
              </w:rPr>
              <w:t xml:space="preserve"> специалист администрации</w:t>
            </w:r>
          </w:p>
        </w:tc>
      </w:tr>
      <w:tr w:rsidR="009407CE" w:rsidRPr="008F1401" w:rsidTr="00DF39B2">
        <w:trPr>
          <w:jc w:val="center"/>
        </w:trPr>
        <w:tc>
          <w:tcPr>
            <w:tcW w:w="2325" w:type="dxa"/>
            <w:hideMark/>
          </w:tcPr>
          <w:p w:rsidR="009407CE" w:rsidRPr="008F1401" w:rsidRDefault="009407CE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284" w:type="dxa"/>
          </w:tcPr>
          <w:p w:rsidR="009407CE" w:rsidRPr="008F1401" w:rsidRDefault="009407CE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45" w:type="dxa"/>
            <w:hideMark/>
          </w:tcPr>
          <w:p w:rsidR="009407CE" w:rsidRPr="008F1401" w:rsidRDefault="00C60B0D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407CE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</w:tbl>
    <w:p w:rsidR="009407CE" w:rsidRPr="008F1401" w:rsidRDefault="009407CE" w:rsidP="009407C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407CE" w:rsidRPr="008F1401" w:rsidRDefault="009407CE" w:rsidP="009407C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ПОВЕСТКА ДНЯ:</w:t>
      </w:r>
    </w:p>
    <w:p w:rsidR="009407CE" w:rsidRPr="008F1401" w:rsidRDefault="009407CE" w:rsidP="009407CE">
      <w:pPr>
        <w:pStyle w:val="a4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"/>
        <w:gridCol w:w="9050"/>
      </w:tblGrid>
      <w:tr w:rsidR="009407CE" w:rsidRPr="008F1401" w:rsidTr="00DF39B2">
        <w:trPr>
          <w:cantSplit/>
        </w:trPr>
        <w:tc>
          <w:tcPr>
            <w:tcW w:w="426" w:type="dxa"/>
            <w:hideMark/>
          </w:tcPr>
          <w:p w:rsidR="009407CE" w:rsidRPr="008F1401" w:rsidRDefault="009407CE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0" w:type="dxa"/>
            <w:hideMark/>
          </w:tcPr>
          <w:p w:rsidR="009407CE" w:rsidRPr="008F1401" w:rsidRDefault="009407CE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1. Пожарная безопасность</w:t>
            </w:r>
          </w:p>
          <w:p w:rsidR="009407CE" w:rsidRDefault="00754D7C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407CE" w:rsidRPr="008F1401">
              <w:rPr>
                <w:rFonts w:ascii="Times New Roman" w:hAnsi="Times New Roman"/>
                <w:sz w:val="28"/>
                <w:szCs w:val="28"/>
              </w:rPr>
              <w:t xml:space="preserve">. Пастьба скота </w:t>
            </w:r>
          </w:p>
          <w:p w:rsidR="00C60B0D" w:rsidRPr="008F1401" w:rsidRDefault="00C60B0D" w:rsidP="00DF39B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Разное</w:t>
            </w:r>
          </w:p>
        </w:tc>
      </w:tr>
    </w:tbl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Pr="009240EA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 СЛУШАЛИ: Федосеева А.А. – главу Филипповского МО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Постановлением Правительства Иркутской области от 19 мая 2025 года № 443-пп «О внесении изменения в пункт 1 постановления Правительства Иркутской области от 24 апреля 2025 года № 387», в постановление Правительства Иркутской области от 24 апреля 2025 года № 387-пп «Об установлении на территории Иркутской области особого противопожарного режим</w:t>
      </w:r>
      <w:r>
        <w:rPr>
          <w:rFonts w:ascii="Times New Roman" w:hAnsi="Times New Roman"/>
          <w:sz w:val="28"/>
          <w:szCs w:val="24"/>
        </w:rPr>
        <w:t xml:space="preserve">а» внесено изменение, а именно: </w:t>
      </w:r>
      <w:r w:rsidRPr="00D923DB">
        <w:rPr>
          <w:rFonts w:ascii="Times New Roman" w:hAnsi="Times New Roman"/>
          <w:sz w:val="28"/>
          <w:szCs w:val="24"/>
        </w:rPr>
        <w:t>установлен особый противопожарный режим на территории Иркутской области с 8.00 часов 1 мая 2025 года до 8.00 часов 16 июня 2025 года.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В условиях особого противопожарного режима запрещается: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 посещение гражданами лесов при наступлении III класса и выше пожарной опасности в лесах по условиям погоды;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 на территориях поселений и городских округов, садоводческих и огороднических некоммерческих товариществ, предприятиях, полосах отвода линий электропередачи, железных и автомобильных дорог, в лесах, разведение костров и выжигание сухой растительности, сжигание мусора, приготовление пищи на открытом огне, углях, в том числе с использованием устройств и сооружений для приготовления пищи на углях.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Нарушение требований пожарной безопасности, совершенные в условиях особого противопожарного режима влекут наложение административного штрафа: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 xml:space="preserve"> на граждан в размере от десяти тысяч до двадцати тысяч рублей; 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 xml:space="preserve">на должностных лиц - от тридцати тысяч до шестидесяти тысяч рублей; 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 xml:space="preserve">на лиц, осуществляющих предпринимательскую деятельность без образования юридического лица, - от шестидесяти тысяч до восьмидесяти тысяч рублей; 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юридических лиц - от четырехсот тысяч до восьмисот тысяч рублей.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lastRenderedPageBreak/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штрафа: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граждан в размере от сорока тысяч до пятидесяти тысяч рублей;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должностных лиц - от восьмидесяти тысяч до ста тысяч рублей;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лиц, осуществляющих предпринимательскую деятельность без образования юридического лица, - от девяноста тысяч до ста десяти тысяч рублей или административное приостановление деятельности на срок до тридцати суток;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юридических лиц - от семисот тысяч до восьмисот тысяч рублей или административное приостановление деятельности на срок до тридцати суток.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754D7C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Обо всех фактах возгорания прошу оперативно сообщать в пожарную охрану по телефонам 101, 112, а также в ЕДДС Зиминского районного муниципального образования по телефону 8(39554)3-22-33 или 89915423133.</w:t>
      </w:r>
    </w:p>
    <w:p w:rsidR="00754D7C" w:rsidRDefault="00754D7C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Default="009407CE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240EA">
        <w:rPr>
          <w:rFonts w:ascii="Times New Roman" w:hAnsi="Times New Roman"/>
          <w:sz w:val="28"/>
          <w:szCs w:val="24"/>
        </w:rPr>
        <w:t xml:space="preserve">Собственники индивидуальных жилых домов должны быть обеспечены наличием на участках емкости (бочки) </w:t>
      </w:r>
      <w:r>
        <w:rPr>
          <w:rFonts w:ascii="Times New Roman" w:hAnsi="Times New Roman"/>
          <w:sz w:val="28"/>
          <w:szCs w:val="24"/>
        </w:rPr>
        <w:t>с водой, огнетушителями или тары</w:t>
      </w:r>
      <w:r w:rsidRPr="009240EA">
        <w:rPr>
          <w:rFonts w:ascii="Times New Roman" w:hAnsi="Times New Roman"/>
          <w:sz w:val="28"/>
          <w:szCs w:val="24"/>
        </w:rPr>
        <w:t xml:space="preserve"> с песком.</w:t>
      </w:r>
      <w:r>
        <w:rPr>
          <w:rFonts w:ascii="Times New Roman" w:hAnsi="Times New Roman"/>
          <w:sz w:val="28"/>
          <w:szCs w:val="24"/>
        </w:rPr>
        <w:t xml:space="preserve">  </w:t>
      </w:r>
    </w:p>
    <w:p w:rsidR="00C16E35" w:rsidRPr="00D923DB" w:rsidRDefault="009407CE" w:rsidP="00C16E3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Пожар – это неконтролируемое горение, причиняющее материальный ущерб,  вред жизни и здоровью граждан, интересам общества и государства. Будьте внимательны с электробытовыми приборами, делайте регулярно профилактику печного отопления, электропроводки.</w:t>
      </w:r>
      <w:r w:rsidRPr="001F7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Избежать страшных последствий можно только соблюдая правила пожарной безопасности.</w:t>
      </w:r>
      <w:r w:rsidR="00C16E35" w:rsidRPr="00C16E35">
        <w:rPr>
          <w:rFonts w:ascii="Times New Roman" w:hAnsi="Times New Roman"/>
          <w:sz w:val="28"/>
          <w:szCs w:val="24"/>
        </w:rPr>
        <w:t xml:space="preserve"> </w:t>
      </w:r>
      <w:r w:rsidR="00C16E35" w:rsidRPr="00D923DB">
        <w:rPr>
          <w:rFonts w:ascii="Times New Roman" w:hAnsi="Times New Roman"/>
          <w:sz w:val="28"/>
          <w:szCs w:val="24"/>
        </w:rPr>
        <w:t>Будьте осторожны с огнём.</w:t>
      </w:r>
    </w:p>
    <w:p w:rsidR="00C16E35" w:rsidRPr="00D923DB" w:rsidRDefault="00C16E35" w:rsidP="00C16E3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Ваша безопасность и безопасность Ваших близких зависит от Вас.</w:t>
      </w:r>
    </w:p>
    <w:p w:rsidR="00C16E35" w:rsidRPr="00D923DB" w:rsidRDefault="00C16E35" w:rsidP="00C16E3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Помните – пожар легче предупредить, чем потушить.</w:t>
      </w: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РЕШИЛИ: Информацию принять к сведению.</w:t>
      </w: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Pr="00C16E35" w:rsidRDefault="00A20FEA" w:rsidP="00C16E35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 w:rsidRPr="00C16E35">
        <w:rPr>
          <w:rFonts w:ascii="Times New Roman" w:hAnsi="Times New Roman"/>
          <w:sz w:val="28"/>
          <w:szCs w:val="24"/>
        </w:rPr>
        <w:t xml:space="preserve">СЛУШАЛИ: </w:t>
      </w:r>
      <w:r w:rsidR="009407CE" w:rsidRPr="00C16E35">
        <w:rPr>
          <w:rFonts w:ascii="Times New Roman" w:hAnsi="Times New Roman"/>
          <w:sz w:val="28"/>
          <w:szCs w:val="24"/>
        </w:rPr>
        <w:t>Глава администрации Александр Анатольевич Федосеев рассказал</w:t>
      </w:r>
      <w:r w:rsidR="000139EC">
        <w:rPr>
          <w:rFonts w:ascii="Times New Roman" w:hAnsi="Times New Roman"/>
          <w:sz w:val="28"/>
          <w:szCs w:val="24"/>
        </w:rPr>
        <w:t>,</w:t>
      </w:r>
      <w:r w:rsidR="009407CE" w:rsidRPr="00C16E35">
        <w:rPr>
          <w:rFonts w:ascii="Times New Roman" w:hAnsi="Times New Roman"/>
          <w:sz w:val="28"/>
          <w:szCs w:val="24"/>
        </w:rPr>
        <w:t xml:space="preserve"> что по Правилам благоустройства выгул скота </w:t>
      </w:r>
      <w:r w:rsidR="00C16E35">
        <w:rPr>
          <w:rFonts w:ascii="Times New Roman" w:hAnsi="Times New Roman"/>
          <w:sz w:val="28"/>
          <w:szCs w:val="24"/>
        </w:rPr>
        <w:t xml:space="preserve">в поселении </w:t>
      </w:r>
      <w:r w:rsidR="000139EC">
        <w:rPr>
          <w:rFonts w:ascii="Times New Roman" w:hAnsi="Times New Roman"/>
          <w:sz w:val="28"/>
          <w:szCs w:val="24"/>
        </w:rPr>
        <w:t>должен быть организованным.</w:t>
      </w:r>
      <w:r w:rsidR="009407CE" w:rsidRPr="00C16E35">
        <w:rPr>
          <w:rFonts w:ascii="Times New Roman" w:hAnsi="Times New Roman"/>
          <w:sz w:val="28"/>
          <w:szCs w:val="24"/>
        </w:rPr>
        <w:t xml:space="preserve"> В связи с тем, что не будет пастуха, пасти будут хозяева подворий. Акцентировал внимание участников схода на наиболее частых трудностях в организации пастьбы, призвал к проявлению добросовестного отношения к правилам выпаса скота.</w:t>
      </w:r>
    </w:p>
    <w:p w:rsidR="009407CE" w:rsidRP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4036A" w:rsidRDefault="00DF39B2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ВЫСТУПИЛА</w:t>
      </w:r>
      <w:r w:rsidR="00A20FEA">
        <w:rPr>
          <w:rFonts w:ascii="Times New Roman" w:hAnsi="Times New Roman"/>
          <w:sz w:val="28"/>
          <w:szCs w:val="24"/>
        </w:rPr>
        <w:t>:</w:t>
      </w:r>
      <w:r w:rsidR="00F4036A">
        <w:rPr>
          <w:rFonts w:ascii="Times New Roman" w:hAnsi="Times New Roman"/>
          <w:sz w:val="28"/>
          <w:szCs w:val="24"/>
        </w:rPr>
        <w:t xml:space="preserve"> </w:t>
      </w:r>
    </w:p>
    <w:p w:rsidR="00E02E2B" w:rsidRDefault="00E02E2B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Зайцева М.А. </w:t>
      </w:r>
      <w:r w:rsidR="00C60B0D" w:rsidRPr="00C60B0D">
        <w:rPr>
          <w:rFonts w:ascii="Times New Roman" w:hAnsi="Times New Roman"/>
          <w:sz w:val="28"/>
          <w:szCs w:val="24"/>
        </w:rPr>
        <w:t xml:space="preserve">Предложила </w:t>
      </w:r>
      <w:proofErr w:type="spellStart"/>
      <w:r w:rsidR="00C60B0D" w:rsidRPr="00C60B0D">
        <w:rPr>
          <w:rFonts w:ascii="Times New Roman" w:hAnsi="Times New Roman"/>
          <w:sz w:val="28"/>
          <w:szCs w:val="24"/>
        </w:rPr>
        <w:t>отпасывать</w:t>
      </w:r>
      <w:proofErr w:type="spellEnd"/>
      <w:r w:rsidR="00C60B0D" w:rsidRPr="00C60B0D">
        <w:rPr>
          <w:rFonts w:ascii="Times New Roman" w:hAnsi="Times New Roman"/>
          <w:sz w:val="28"/>
          <w:szCs w:val="24"/>
        </w:rPr>
        <w:t xml:space="preserve"> по списку, сколько скота хозяин указал, столько и дней. Не начинать пастьбу следующему, пока все дни не отпасет предыдущий хозяин. Некоторые хозяева не весь скот выгоняют в стадо, а остальной скот потом каким-то образом оказывается в стаде, а за него пасти не хотят</w:t>
      </w:r>
      <w:r w:rsidR="00C60B0D">
        <w:rPr>
          <w:rFonts w:ascii="Times New Roman" w:hAnsi="Times New Roman"/>
          <w:sz w:val="28"/>
          <w:szCs w:val="24"/>
        </w:rPr>
        <w:t xml:space="preserve">, </w:t>
      </w:r>
      <w:r w:rsidR="00C60B0D" w:rsidRPr="00C60B0D">
        <w:rPr>
          <w:rFonts w:ascii="Times New Roman" w:hAnsi="Times New Roman"/>
          <w:sz w:val="28"/>
          <w:szCs w:val="24"/>
        </w:rPr>
        <w:t xml:space="preserve"> за </w:t>
      </w:r>
      <w:proofErr w:type="spellStart"/>
      <w:r w:rsidR="00C60B0D" w:rsidRPr="00C60B0D">
        <w:rPr>
          <w:rFonts w:ascii="Times New Roman" w:hAnsi="Times New Roman"/>
          <w:sz w:val="28"/>
          <w:szCs w:val="24"/>
        </w:rPr>
        <w:t>подсосников</w:t>
      </w:r>
      <w:proofErr w:type="spellEnd"/>
      <w:r w:rsidR="00C60B0D" w:rsidRPr="00C60B0D">
        <w:rPr>
          <w:rFonts w:ascii="Times New Roman" w:hAnsi="Times New Roman"/>
          <w:sz w:val="28"/>
          <w:szCs w:val="24"/>
        </w:rPr>
        <w:t xml:space="preserve"> в стаде не </w:t>
      </w:r>
      <w:proofErr w:type="spellStart"/>
      <w:r w:rsidR="00C60B0D" w:rsidRPr="00C60B0D">
        <w:rPr>
          <w:rFonts w:ascii="Times New Roman" w:hAnsi="Times New Roman"/>
          <w:sz w:val="28"/>
          <w:szCs w:val="24"/>
        </w:rPr>
        <w:t>отпасывать</w:t>
      </w:r>
      <w:proofErr w:type="spellEnd"/>
      <w:r w:rsidR="00C60B0D" w:rsidRPr="00C60B0D">
        <w:rPr>
          <w:rFonts w:ascii="Times New Roman" w:hAnsi="Times New Roman"/>
          <w:sz w:val="28"/>
          <w:szCs w:val="24"/>
        </w:rPr>
        <w:t xml:space="preserve"> и ответственности не нести.</w:t>
      </w:r>
      <w:r w:rsidR="00C60B0D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Предложила пасти поочередно, начиная с тех, на ком остановилось в прошлом году</w:t>
      </w:r>
      <w:r w:rsidR="00C60B0D">
        <w:rPr>
          <w:rFonts w:ascii="Times New Roman" w:hAnsi="Times New Roman"/>
          <w:sz w:val="28"/>
          <w:szCs w:val="24"/>
        </w:rPr>
        <w:t>.</w:t>
      </w:r>
    </w:p>
    <w:p w:rsidR="00C60B0D" w:rsidRDefault="00C60B0D" w:rsidP="00E02E2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Pr="009407CE" w:rsidRDefault="00AA746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РЕШИЛИ: 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1.</w:t>
      </w:r>
      <w:r w:rsidRPr="00C60B0D">
        <w:rPr>
          <w:rFonts w:ascii="Times New Roman" w:hAnsi="Times New Roman"/>
          <w:sz w:val="28"/>
          <w:szCs w:val="24"/>
        </w:rPr>
        <w:tab/>
        <w:t xml:space="preserve">Производить качественный выпас скота в границах отведенных </w:t>
      </w:r>
      <w:r>
        <w:rPr>
          <w:rFonts w:ascii="Times New Roman" w:hAnsi="Times New Roman"/>
          <w:sz w:val="28"/>
          <w:szCs w:val="24"/>
        </w:rPr>
        <w:t>мест с 8-00 до 20-00 часов  с 01.06.2025</w:t>
      </w:r>
      <w:r w:rsidRPr="00C60B0D">
        <w:rPr>
          <w:rFonts w:ascii="Times New Roman" w:hAnsi="Times New Roman"/>
          <w:sz w:val="28"/>
          <w:szCs w:val="24"/>
        </w:rPr>
        <w:t xml:space="preserve"> г. </w:t>
      </w:r>
      <w:r>
        <w:rPr>
          <w:rFonts w:ascii="Times New Roman" w:hAnsi="Times New Roman"/>
          <w:sz w:val="28"/>
          <w:szCs w:val="24"/>
        </w:rPr>
        <w:t>до снега,</w:t>
      </w:r>
      <w:r w:rsidRPr="00C60B0D">
        <w:rPr>
          <w:rFonts w:ascii="Times New Roman" w:hAnsi="Times New Roman"/>
          <w:sz w:val="28"/>
          <w:szCs w:val="24"/>
        </w:rPr>
        <w:t xml:space="preserve">  пасти по очереди, начать  с </w:t>
      </w:r>
      <w:proofErr w:type="spellStart"/>
      <w:r>
        <w:rPr>
          <w:rFonts w:ascii="Times New Roman" w:hAnsi="Times New Roman"/>
          <w:sz w:val="28"/>
          <w:szCs w:val="24"/>
        </w:rPr>
        <w:t>ул.Шевцова</w:t>
      </w:r>
      <w:proofErr w:type="spellEnd"/>
      <w:r>
        <w:rPr>
          <w:rFonts w:ascii="Times New Roman" w:hAnsi="Times New Roman"/>
          <w:sz w:val="28"/>
          <w:szCs w:val="24"/>
        </w:rPr>
        <w:t>, 64 и 69-1, которые несколько</w:t>
      </w:r>
      <w:r w:rsidRPr="00C60B0D">
        <w:rPr>
          <w:rFonts w:ascii="Times New Roman" w:hAnsi="Times New Roman"/>
          <w:sz w:val="28"/>
          <w:szCs w:val="24"/>
        </w:rPr>
        <w:t xml:space="preserve"> дней пасут вместе. Затем  пастьба скота: за 1 голову – 1 день. За прошлогодних телят </w:t>
      </w:r>
      <w:proofErr w:type="spellStart"/>
      <w:r w:rsidRPr="00C60B0D">
        <w:rPr>
          <w:rFonts w:ascii="Times New Roman" w:hAnsi="Times New Roman"/>
          <w:sz w:val="28"/>
          <w:szCs w:val="24"/>
        </w:rPr>
        <w:t>отпасываем</w:t>
      </w:r>
      <w:proofErr w:type="spellEnd"/>
      <w:r w:rsidRPr="00C60B0D">
        <w:rPr>
          <w:rFonts w:ascii="Times New Roman" w:hAnsi="Times New Roman"/>
          <w:sz w:val="28"/>
          <w:szCs w:val="24"/>
        </w:rPr>
        <w:t>. Те</w:t>
      </w:r>
      <w:r>
        <w:rPr>
          <w:rFonts w:ascii="Times New Roman" w:hAnsi="Times New Roman"/>
          <w:sz w:val="28"/>
          <w:szCs w:val="24"/>
        </w:rPr>
        <w:t>лят 2025</w:t>
      </w:r>
      <w:r w:rsidRPr="00C60B0D">
        <w:rPr>
          <w:rFonts w:ascii="Times New Roman" w:hAnsi="Times New Roman"/>
          <w:sz w:val="28"/>
          <w:szCs w:val="24"/>
        </w:rPr>
        <w:t xml:space="preserve"> года в стадо не выгонять. 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2.</w:t>
      </w:r>
      <w:r w:rsidRPr="00C60B0D">
        <w:rPr>
          <w:rFonts w:ascii="Times New Roman" w:hAnsi="Times New Roman"/>
          <w:sz w:val="28"/>
          <w:szCs w:val="24"/>
        </w:rPr>
        <w:tab/>
        <w:t xml:space="preserve">Если хотя бы день гоняли в стадо, то прежде чем загнать скот в огород, надо отпасти. Кто отпас и загнал скот в огород сразу – претензий не будет. Если сдали скот – претензий тоже нет.                                                                      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C60B0D">
        <w:rPr>
          <w:rFonts w:ascii="Times New Roman" w:hAnsi="Times New Roman"/>
          <w:sz w:val="28"/>
          <w:szCs w:val="24"/>
        </w:rPr>
        <w:t>Отпасывать</w:t>
      </w:r>
      <w:proofErr w:type="spellEnd"/>
      <w:r w:rsidRPr="00C60B0D">
        <w:rPr>
          <w:rFonts w:ascii="Times New Roman" w:hAnsi="Times New Roman"/>
          <w:sz w:val="28"/>
          <w:szCs w:val="24"/>
        </w:rPr>
        <w:t xml:space="preserve"> по списку, сколько скота хозяин указал, столько и дней. Не начинать пастьбу следующему, пока все дни, по количеству указанного скота, не отпасет предыдущий хозяин.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3.</w:t>
      </w:r>
      <w:r w:rsidRPr="00C60B0D">
        <w:rPr>
          <w:rFonts w:ascii="Times New Roman" w:hAnsi="Times New Roman"/>
          <w:sz w:val="28"/>
          <w:szCs w:val="24"/>
        </w:rPr>
        <w:tab/>
        <w:t>Приучать скот к стаду. Передавать скот пастуху  из рук в руки без подтверждающих на то документов. Хозяевам встречать скот с пастбища, если не встретили, пастух ответственности не несет.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4.</w:t>
      </w:r>
      <w:r w:rsidRPr="00C60B0D">
        <w:rPr>
          <w:rFonts w:ascii="Times New Roman" w:hAnsi="Times New Roman"/>
          <w:sz w:val="28"/>
          <w:szCs w:val="24"/>
        </w:rPr>
        <w:tab/>
        <w:t xml:space="preserve">Больной  скот в стадо не выгонять. Во время болезни, отела скот держать дома. 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5.</w:t>
      </w:r>
      <w:r w:rsidRPr="00C60B0D">
        <w:rPr>
          <w:rFonts w:ascii="Times New Roman" w:hAnsi="Times New Roman"/>
          <w:sz w:val="28"/>
          <w:szCs w:val="24"/>
        </w:rPr>
        <w:tab/>
        <w:t>Если корова гуляется и закрываете быка чужого, предупредить хозяев, и на следующий день выгнать в стадо или угнать владельцу.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6.</w:t>
      </w:r>
      <w:r w:rsidRPr="00C60B0D">
        <w:rPr>
          <w:rFonts w:ascii="Times New Roman" w:hAnsi="Times New Roman"/>
          <w:sz w:val="28"/>
          <w:szCs w:val="24"/>
        </w:rPr>
        <w:tab/>
        <w:t>В случае непогоды встречать скот раньше.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7.</w:t>
      </w:r>
      <w:r w:rsidRPr="00C60B0D">
        <w:rPr>
          <w:rFonts w:ascii="Times New Roman" w:hAnsi="Times New Roman"/>
          <w:sz w:val="28"/>
          <w:szCs w:val="24"/>
        </w:rPr>
        <w:tab/>
        <w:t>Пастух должен пасти, а не поглядывать за стадом из дома.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8.</w:t>
      </w:r>
      <w:r w:rsidRPr="00C60B0D">
        <w:rPr>
          <w:rFonts w:ascii="Times New Roman" w:hAnsi="Times New Roman"/>
          <w:sz w:val="28"/>
          <w:szCs w:val="24"/>
        </w:rPr>
        <w:tab/>
        <w:t>Владелец скота, осуществляющий пастьбу, несет материальную ответственность за падеж, телесные увечья во время выпаса, за утерянный скот.  Ущерб за утерянное и павшее животное возместить  по закупочной цене.</w:t>
      </w:r>
    </w:p>
    <w:p w:rsidR="00C60B0D" w:rsidRPr="00C60B0D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9.</w:t>
      </w:r>
      <w:r w:rsidRPr="00C60B0D">
        <w:rPr>
          <w:rFonts w:ascii="Times New Roman" w:hAnsi="Times New Roman"/>
          <w:sz w:val="28"/>
          <w:szCs w:val="24"/>
        </w:rPr>
        <w:tab/>
      </w:r>
      <w:proofErr w:type="spellStart"/>
      <w:r w:rsidRPr="00C60B0D">
        <w:rPr>
          <w:rFonts w:ascii="Times New Roman" w:hAnsi="Times New Roman"/>
          <w:sz w:val="28"/>
          <w:szCs w:val="24"/>
        </w:rPr>
        <w:t>Найм</w:t>
      </w:r>
      <w:proofErr w:type="spellEnd"/>
      <w:r w:rsidRPr="00C60B0D">
        <w:rPr>
          <w:rFonts w:ascii="Times New Roman" w:hAnsi="Times New Roman"/>
          <w:sz w:val="28"/>
          <w:szCs w:val="24"/>
        </w:rPr>
        <w:t xml:space="preserve"> пастуха – по договоренности, оплату деньгами производить вечером. </w:t>
      </w:r>
    </w:p>
    <w:p w:rsidR="009407CE" w:rsidRDefault="00C60B0D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60B0D">
        <w:rPr>
          <w:rFonts w:ascii="Times New Roman" w:hAnsi="Times New Roman"/>
          <w:sz w:val="28"/>
          <w:szCs w:val="24"/>
        </w:rPr>
        <w:t>Решение принято единогласно.</w:t>
      </w:r>
    </w:p>
    <w:p w:rsidR="00DF39B2" w:rsidRDefault="00DF39B2" w:rsidP="00C60B0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F39B2" w:rsidRDefault="00DF39B2" w:rsidP="00DF39B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СЛУШАЛИ: Разное</w:t>
      </w:r>
    </w:p>
    <w:p w:rsidR="00DF39B2" w:rsidRDefault="00DF39B2" w:rsidP="00DF39B2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ВЫСТУПИЛА:</w:t>
      </w:r>
    </w:p>
    <w:p w:rsidR="00DF39B2" w:rsidRPr="00DF39B2" w:rsidRDefault="00DF39B2" w:rsidP="00DF39B2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DF39B2">
        <w:rPr>
          <w:rFonts w:ascii="Times New Roman" w:hAnsi="Times New Roman"/>
          <w:sz w:val="28"/>
          <w:szCs w:val="24"/>
        </w:rPr>
        <w:t xml:space="preserve">Кондратьева А.Д. Почему жители участка </w:t>
      </w:r>
      <w:proofErr w:type="spellStart"/>
      <w:r w:rsidRPr="00DF39B2">
        <w:rPr>
          <w:rFonts w:ascii="Times New Roman" w:hAnsi="Times New Roman"/>
          <w:sz w:val="28"/>
          <w:szCs w:val="24"/>
        </w:rPr>
        <w:t>Холы</w:t>
      </w:r>
      <w:proofErr w:type="spellEnd"/>
      <w:r w:rsidRPr="00DF39B2">
        <w:rPr>
          <w:rFonts w:ascii="Times New Roman" w:hAnsi="Times New Roman"/>
          <w:sz w:val="28"/>
          <w:szCs w:val="24"/>
        </w:rPr>
        <w:t xml:space="preserve"> пасут на территории п. Большеворонежский?</w:t>
      </w:r>
    </w:p>
    <w:p w:rsidR="00DF39B2" w:rsidRDefault="00DF39B2" w:rsidP="00DF39B2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8"/>
          <w:szCs w:val="24"/>
        </w:rPr>
      </w:pPr>
      <w:r w:rsidRPr="00DF39B2">
        <w:rPr>
          <w:rFonts w:ascii="Times New Roman" w:hAnsi="Times New Roman"/>
          <w:sz w:val="28"/>
          <w:szCs w:val="24"/>
        </w:rPr>
        <w:t>- Федосеев А.А. За подсобным хозяйством ул. Лесная, 4 постановлением администрации закреплена территория для выпаса скота. За рамки данной территории они не выходят.</w:t>
      </w:r>
    </w:p>
    <w:p w:rsidR="00DF39B2" w:rsidRDefault="00DF39B2" w:rsidP="00DF39B2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8"/>
          <w:szCs w:val="24"/>
        </w:rPr>
      </w:pPr>
    </w:p>
    <w:p w:rsidR="00DF39B2" w:rsidRDefault="00DF39B2" w:rsidP="00DF39B2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DF39B2">
        <w:rPr>
          <w:rFonts w:ascii="Times New Roman" w:hAnsi="Times New Roman"/>
          <w:sz w:val="28"/>
          <w:szCs w:val="24"/>
        </w:rPr>
        <w:t>Кондратьева А.Д.</w:t>
      </w:r>
      <w:r>
        <w:rPr>
          <w:rFonts w:ascii="Times New Roman" w:hAnsi="Times New Roman"/>
          <w:sz w:val="28"/>
          <w:szCs w:val="24"/>
        </w:rPr>
        <w:t xml:space="preserve"> Осыпался колодец на улице Шевцова, около дома    № 33.</w:t>
      </w:r>
    </w:p>
    <w:p w:rsidR="00C16E35" w:rsidRPr="00846C5E" w:rsidRDefault="00DF39B2" w:rsidP="000D22DA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Федосеев А.А. При планировке территории многофункциональной площадки будет задействована техника и колодцы </w:t>
      </w:r>
      <w:proofErr w:type="spellStart"/>
      <w:r>
        <w:rPr>
          <w:rFonts w:ascii="Times New Roman" w:hAnsi="Times New Roman"/>
          <w:sz w:val="28"/>
          <w:szCs w:val="24"/>
        </w:rPr>
        <w:t>засыпят</w:t>
      </w:r>
      <w:proofErr w:type="spellEnd"/>
      <w:r>
        <w:rPr>
          <w:rFonts w:ascii="Times New Roman" w:hAnsi="Times New Roman"/>
          <w:sz w:val="28"/>
          <w:szCs w:val="24"/>
        </w:rPr>
        <w:t xml:space="preserve"> землей.</w:t>
      </w:r>
    </w:p>
    <w:p w:rsidR="000D22DA" w:rsidRDefault="009407CE" w:rsidP="009407CE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</w:t>
      </w:r>
    </w:p>
    <w:p w:rsidR="009407CE" w:rsidRDefault="000D22DA" w:rsidP="009407CE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</w:t>
      </w:r>
      <w:r w:rsidR="009407CE">
        <w:rPr>
          <w:rFonts w:ascii="Times New Roman" w:hAnsi="Times New Roman"/>
          <w:sz w:val="28"/>
          <w:szCs w:val="24"/>
        </w:rPr>
        <w:t xml:space="preserve"> Председатель  </w:t>
      </w:r>
      <w:r w:rsidR="009407CE">
        <w:rPr>
          <w:rFonts w:ascii="Times New Roman" w:hAnsi="Times New Roman"/>
          <w:sz w:val="28"/>
          <w:szCs w:val="24"/>
        </w:rPr>
        <w:tab/>
        <w:t xml:space="preserve">                             А.А. Федосеев</w:t>
      </w:r>
      <w:r w:rsidR="009407CE">
        <w:rPr>
          <w:rFonts w:ascii="Times New Roman" w:hAnsi="Times New Roman"/>
          <w:sz w:val="28"/>
          <w:szCs w:val="24"/>
        </w:rPr>
        <w:tab/>
      </w:r>
    </w:p>
    <w:p w:rsidR="009407CE" w:rsidRDefault="009407CE" w:rsidP="009407CE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Секретарь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                      С.Ф. Соболева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9407CE" w:rsidRDefault="009407CE" w:rsidP="009407CE"/>
    <w:sectPr w:rsidR="009407CE" w:rsidSect="000D22D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5053D"/>
    <w:multiLevelType w:val="hybridMultilevel"/>
    <w:tmpl w:val="DCB6D4A4"/>
    <w:lvl w:ilvl="0" w:tplc="19B821E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2BD269F"/>
    <w:multiLevelType w:val="hybridMultilevel"/>
    <w:tmpl w:val="B7441E4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A740F88"/>
    <w:multiLevelType w:val="hybridMultilevel"/>
    <w:tmpl w:val="5F26BEC6"/>
    <w:lvl w:ilvl="0" w:tplc="48CAF0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7CE"/>
    <w:rsid w:val="000139EC"/>
    <w:rsid w:val="000D22DA"/>
    <w:rsid w:val="000F1A54"/>
    <w:rsid w:val="001B643F"/>
    <w:rsid w:val="00754D7C"/>
    <w:rsid w:val="009407CE"/>
    <w:rsid w:val="00A02CE3"/>
    <w:rsid w:val="00A20FEA"/>
    <w:rsid w:val="00AA746E"/>
    <w:rsid w:val="00C16E35"/>
    <w:rsid w:val="00C60B0D"/>
    <w:rsid w:val="00C71823"/>
    <w:rsid w:val="00D923DB"/>
    <w:rsid w:val="00DF39B2"/>
    <w:rsid w:val="00E02E2B"/>
    <w:rsid w:val="00E16E82"/>
    <w:rsid w:val="00F07F4D"/>
    <w:rsid w:val="00F4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7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7CE"/>
    <w:pPr>
      <w:ind w:left="720"/>
      <w:contextualSpacing/>
    </w:pPr>
  </w:style>
  <w:style w:type="paragraph" w:styleId="a4">
    <w:name w:val="No Spacing"/>
    <w:uiPriority w:val="1"/>
    <w:qFormat/>
    <w:rsid w:val="009407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3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9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7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7CE"/>
    <w:pPr>
      <w:ind w:left="720"/>
      <w:contextualSpacing/>
    </w:pPr>
  </w:style>
  <w:style w:type="paragraph" w:styleId="a4">
    <w:name w:val="No Spacing"/>
    <w:uiPriority w:val="1"/>
    <w:qFormat/>
    <w:rsid w:val="009407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3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9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2025-08-11T03:17:00Z</cp:lastPrinted>
  <dcterms:created xsi:type="dcterms:W3CDTF">2025-05-26T05:53:00Z</dcterms:created>
  <dcterms:modified xsi:type="dcterms:W3CDTF">2025-08-11T03:18:00Z</dcterms:modified>
</cp:coreProperties>
</file>