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>
        <w:rPr>
          <w:rFonts w:ascii="Times New Roman" w:hAnsi="Times New Roman"/>
          <w:sz w:val="16"/>
          <w:szCs w:val="16"/>
        </w:rPr>
        <w:t>иной официальной информации</w:t>
      </w:r>
      <w:bookmarkStart w:id="0" w:name="_GoBack"/>
      <w:bookmarkEnd w:id="0"/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20B9A" w:rsidRDefault="00420B9A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20B9A" w:rsidRDefault="00420B9A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819A9">
        <w:rPr>
          <w:rFonts w:ascii="Times New Roman" w:hAnsi="Times New Roman"/>
          <w:sz w:val="28"/>
          <w:szCs w:val="28"/>
          <w:u w:val="single"/>
        </w:rPr>
        <w:t>31</w:t>
      </w:r>
      <w:r w:rsidR="00DC4496">
        <w:rPr>
          <w:rFonts w:ascii="Times New Roman" w:hAnsi="Times New Roman"/>
          <w:sz w:val="28"/>
          <w:szCs w:val="28"/>
          <w:u w:val="single"/>
        </w:rPr>
        <w:t>.07</w:t>
      </w:r>
      <w:r w:rsidR="00692F0A">
        <w:rPr>
          <w:rFonts w:ascii="Times New Roman" w:hAnsi="Times New Roman"/>
          <w:sz w:val="28"/>
          <w:szCs w:val="28"/>
          <w:u w:val="single"/>
        </w:rPr>
        <w:t>.2025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78153B">
        <w:rPr>
          <w:rFonts w:ascii="Times New Roman" w:hAnsi="Times New Roman"/>
          <w:b/>
          <w:sz w:val="56"/>
          <w:szCs w:val="56"/>
        </w:rPr>
        <w:t xml:space="preserve">№ </w:t>
      </w:r>
      <w:r w:rsidR="00DC4496">
        <w:rPr>
          <w:rFonts w:ascii="Times New Roman" w:hAnsi="Times New Roman"/>
          <w:b/>
          <w:sz w:val="56"/>
          <w:szCs w:val="56"/>
        </w:rPr>
        <w:t>10</w:t>
      </w:r>
      <w:r w:rsidR="00DC4496">
        <w:rPr>
          <w:rFonts w:ascii="Times New Roman" w:hAnsi="Times New Roman"/>
          <w:sz w:val="48"/>
          <w:szCs w:val="48"/>
        </w:rPr>
        <w:t>(255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EB7CFE" w:rsidRDefault="00EB7CFE" w:rsidP="00EB7CF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5A00D4" w:rsidRPr="00DC4496" w:rsidRDefault="005A00D4" w:rsidP="00DC4496">
      <w:pPr>
        <w:pStyle w:val="a7"/>
        <w:rPr>
          <w:rFonts w:ascii="Times New Roman" w:hAnsi="Times New Roman"/>
          <w:sz w:val="16"/>
          <w:szCs w:val="16"/>
        </w:rPr>
      </w:pPr>
    </w:p>
    <w:p w:rsidR="00DC4496" w:rsidRPr="00DC4496" w:rsidRDefault="00DC4496" w:rsidP="00DC4496">
      <w:pPr>
        <w:pStyle w:val="a7"/>
        <w:rPr>
          <w:rFonts w:ascii="Times New Roman" w:hAnsi="Times New Roman"/>
          <w:b/>
          <w:sz w:val="16"/>
          <w:szCs w:val="16"/>
        </w:rPr>
      </w:pP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РОССИЙСКАЯ ФЕДЕРАЦИЯ</w:t>
      </w: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ИРКУТСКАЯ ОБЛАСТЬ</w:t>
      </w: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ЗИМИНСКИЙ РАЙОН</w:t>
      </w: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Администрация</w:t>
      </w: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  <w:szCs w:val="16"/>
          <w:lang w:eastAsia="en-US"/>
        </w:rPr>
      </w:pPr>
      <w:r w:rsidRPr="00DC4496">
        <w:rPr>
          <w:rFonts w:ascii="Times New Roman" w:hAnsi="Times New Roman"/>
          <w:sz w:val="16"/>
          <w:szCs w:val="16"/>
          <w:lang w:eastAsia="en-US"/>
        </w:rPr>
        <w:t>Зиминского района</w:t>
      </w: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П О С Т А Н О В Л Е Н И Е</w:t>
      </w: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29.07.2025 г.        с. Филипповск        №24</w:t>
      </w:r>
    </w:p>
    <w:p w:rsidR="00DC4496" w:rsidRPr="00DC4496" w:rsidRDefault="00DC4496" w:rsidP="00DC4496">
      <w:pPr>
        <w:pStyle w:val="a7"/>
        <w:rPr>
          <w:rFonts w:ascii="Times New Roman" w:hAnsi="Times New Roman"/>
          <w:b/>
          <w:sz w:val="16"/>
          <w:szCs w:val="16"/>
        </w:rPr>
      </w:pPr>
    </w:p>
    <w:p w:rsidR="00DC4496" w:rsidRPr="00DC4496" w:rsidRDefault="00DC4496" w:rsidP="00DC4496">
      <w:pPr>
        <w:pStyle w:val="a7"/>
        <w:rPr>
          <w:rFonts w:ascii="Times New Roman" w:hAnsi="Times New Roman"/>
          <w:b/>
          <w:sz w:val="16"/>
          <w:szCs w:val="16"/>
        </w:rPr>
      </w:pPr>
    </w:p>
    <w:p w:rsidR="00DC4496" w:rsidRP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Об утверждении</w:t>
      </w:r>
    </w:p>
    <w:p w:rsidR="00DC4496" w:rsidRP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Отчета об исполнении бюджета</w:t>
      </w:r>
    </w:p>
    <w:p w:rsidR="00DC4496" w:rsidRP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DC4496" w:rsidRP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за 1 полугодие 2025 года</w:t>
      </w:r>
    </w:p>
    <w:p w:rsidR="00DC4496" w:rsidRPr="00DC4496" w:rsidRDefault="00DC4496" w:rsidP="00DC4496">
      <w:pPr>
        <w:pStyle w:val="a7"/>
        <w:rPr>
          <w:rFonts w:ascii="Times New Roman" w:hAnsi="Times New Roman"/>
          <w:b/>
          <w:sz w:val="16"/>
          <w:szCs w:val="16"/>
        </w:rPr>
      </w:pPr>
    </w:p>
    <w:p w:rsidR="00DC4496" w:rsidRP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В соответствии  со статьей 264.2 Бюджетного кодекса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пунктом 4 статьи 33 Положения о бюджетном процессе в Филипповском муниципальном образовании, утвержденном решением Думы Филипповского муниципального образования от 26 мая 2016 года №115, руководствуясь статьями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DC4496" w:rsidRP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ПОСТАНОВЛЯЕТ:</w:t>
      </w:r>
    </w:p>
    <w:p w:rsidR="00DC4496" w:rsidRP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Утвердить Отчет об исполнении бюджета Филипповского муниципального образования за 1 полугодие 2025 года:</w:t>
      </w:r>
    </w:p>
    <w:p w:rsidR="00DC4496" w:rsidRP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- по классификации доходов бюджетов Российской Федерации согласно Приложению № 1 к настоящему постановлению;</w:t>
      </w:r>
    </w:p>
    <w:p w:rsidR="00DC4496" w:rsidRP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- по классификации расходов бюджетов Российской Федерации согласно Приложению № 2 к настоящему постановлению;</w:t>
      </w:r>
    </w:p>
    <w:p w:rsidR="00DC4496" w:rsidRP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- по кодам классификации источников финансирования дефицитов бюджетов Российской Федерации согласно Приложению № 3 к настоящему постановлению.</w:t>
      </w:r>
    </w:p>
    <w:p w:rsidR="00DC4496" w:rsidRP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 xml:space="preserve">           2.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 xml:space="preserve">           3. Настоящее постановление вступает в силу со дня подписания.</w:t>
      </w:r>
    </w:p>
    <w:p w:rsidR="00DC4496" w:rsidRP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</w:p>
    <w:p w:rsidR="00DC4496" w:rsidRPr="00DC4496" w:rsidRDefault="00DC4496" w:rsidP="00DC4496">
      <w:pPr>
        <w:pStyle w:val="a7"/>
        <w:rPr>
          <w:rFonts w:ascii="Times New Roman" w:hAnsi="Times New Roman"/>
          <w:sz w:val="16"/>
          <w:szCs w:val="16"/>
        </w:rPr>
      </w:pPr>
      <w:r w:rsidRPr="00DC4496">
        <w:rPr>
          <w:rFonts w:ascii="Times New Roman" w:hAnsi="Times New Roman"/>
          <w:sz w:val="16"/>
          <w:szCs w:val="16"/>
        </w:rPr>
        <w:t>Глава Филипповского муниципального образования                                       А.А. Федосеев</w:t>
      </w: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>Приложение 1</w:t>
      </w: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 xml:space="preserve">к Постановлению администрации </w:t>
      </w: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>Филипповского муниципального образования</w:t>
      </w: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>Зиминского района</w:t>
      </w: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>от 29.07.2025 г. № 24</w:t>
      </w:r>
    </w:p>
    <w:p w:rsidR="00DC4496" w:rsidRPr="003F53D5" w:rsidRDefault="00DC4496" w:rsidP="00DC4496">
      <w:pPr>
        <w:pStyle w:val="affc"/>
        <w:ind w:right="-153"/>
        <w:jc w:val="left"/>
        <w:outlineLvl w:val="0"/>
        <w:rPr>
          <w:sz w:val="16"/>
          <w:szCs w:val="16"/>
        </w:rPr>
      </w:pP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</w:rPr>
      </w:pPr>
      <w:r w:rsidRPr="00DC4496">
        <w:rPr>
          <w:rFonts w:ascii="Times New Roman" w:hAnsi="Times New Roman"/>
          <w:sz w:val="16"/>
        </w:rPr>
        <w:t>Отчет об исполнении бюджета Филипповского муниципального образования за</w:t>
      </w: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</w:rPr>
      </w:pPr>
      <w:r w:rsidRPr="00DC4496">
        <w:rPr>
          <w:rFonts w:ascii="Times New Roman" w:hAnsi="Times New Roman"/>
          <w:sz w:val="16"/>
        </w:rPr>
        <w:t>1 полугодие 2025 года по классификации доходов бюджетов Российской Федерации</w:t>
      </w:r>
    </w:p>
    <w:p w:rsidR="00DC4496" w:rsidRPr="003F53D5" w:rsidRDefault="00DC4496" w:rsidP="00DC4496">
      <w:pPr>
        <w:pStyle w:val="affc"/>
        <w:ind w:right="-153"/>
        <w:jc w:val="left"/>
        <w:outlineLvl w:val="0"/>
        <w:rPr>
          <w:sz w:val="16"/>
          <w:szCs w:val="16"/>
        </w:rPr>
      </w:pPr>
    </w:p>
    <w:p w:rsidR="00DC4496" w:rsidRPr="003F53D5" w:rsidRDefault="00DC4496" w:rsidP="00DC4496">
      <w:pPr>
        <w:jc w:val="right"/>
        <w:rPr>
          <w:sz w:val="16"/>
          <w:szCs w:val="16"/>
        </w:rPr>
      </w:pPr>
      <w:r w:rsidRPr="003F53D5">
        <w:rPr>
          <w:sz w:val="16"/>
          <w:szCs w:val="16"/>
        </w:rPr>
        <w:t xml:space="preserve">    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"/>
        <w:gridCol w:w="3806"/>
        <w:gridCol w:w="6"/>
        <w:gridCol w:w="2567"/>
        <w:gridCol w:w="1670"/>
        <w:gridCol w:w="1360"/>
        <w:gridCol w:w="1033"/>
      </w:tblGrid>
      <w:tr w:rsidR="00DC4496" w:rsidRPr="003F53D5" w:rsidTr="00DC4496">
        <w:trPr>
          <w:trHeight w:val="425"/>
          <w:tblHeader/>
        </w:trPr>
        <w:tc>
          <w:tcPr>
            <w:tcW w:w="18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Утверждено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Исполнено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%  исполнения</w:t>
            </w:r>
          </w:p>
        </w:tc>
      </w:tr>
      <w:tr w:rsidR="00DC4496" w:rsidRPr="003F53D5" w:rsidTr="00DC4496">
        <w:trPr>
          <w:trHeight w:val="450"/>
          <w:tblHeader/>
        </w:trPr>
        <w:tc>
          <w:tcPr>
            <w:tcW w:w="18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496" w:rsidRPr="003F53D5" w:rsidRDefault="00DC4496" w:rsidP="007F34F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496" w:rsidRPr="003F53D5" w:rsidRDefault="00DC4496" w:rsidP="007F34F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496" w:rsidRPr="003F53D5" w:rsidRDefault="00DC4496" w:rsidP="007F34F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496" w:rsidRPr="003F53D5" w:rsidRDefault="00DC4496" w:rsidP="007F34F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496" w:rsidRPr="003F53D5" w:rsidRDefault="00DC4496" w:rsidP="007F34F1">
            <w:pPr>
              <w:rPr>
                <w:b/>
                <w:bCs/>
                <w:sz w:val="16"/>
                <w:szCs w:val="16"/>
              </w:rPr>
            </w:pPr>
          </w:p>
        </w:tc>
      </w:tr>
      <w:tr w:rsidR="00DC4496" w:rsidRPr="003F53D5" w:rsidTr="00DC4496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1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18200000000000000000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231 000,00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89 566,17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38,8</w:t>
            </w:r>
          </w:p>
        </w:tc>
      </w:tr>
      <w:tr w:rsidR="00DC4496" w:rsidRPr="003F53D5" w:rsidTr="00DC4496">
        <w:trPr>
          <w:gridBefore w:val="1"/>
          <w:wBefore w:w="11" w:type="pct"/>
          <w:trHeight w:val="2010"/>
        </w:trPr>
        <w:tc>
          <w:tcPr>
            <w:tcW w:w="18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18210102010011000110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84 000,00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45 781,85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54,5</w:t>
            </w:r>
          </w:p>
        </w:tc>
      </w:tr>
      <w:tr w:rsidR="00DC4496" w:rsidRPr="003F53D5" w:rsidTr="00DC4496">
        <w:trPr>
          <w:gridBefore w:val="1"/>
          <w:wBefore w:w="11" w:type="pct"/>
          <w:trHeight w:val="1829"/>
        </w:trPr>
        <w:tc>
          <w:tcPr>
            <w:tcW w:w="18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18210102210011000110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28 000,00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14 987,62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53,5</w:t>
            </w:r>
          </w:p>
        </w:tc>
      </w:tr>
      <w:tr w:rsidR="00DC4496" w:rsidRPr="003F53D5" w:rsidTr="00DC4496">
        <w:trPr>
          <w:gridBefore w:val="1"/>
          <w:wBefore w:w="11" w:type="pct"/>
          <w:trHeight w:val="1900"/>
        </w:trPr>
        <w:tc>
          <w:tcPr>
            <w:tcW w:w="18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18210601030101000110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47 000,00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3 808,82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8,1</w:t>
            </w:r>
          </w:p>
        </w:tc>
      </w:tr>
      <w:tr w:rsidR="00DC4496" w:rsidRPr="003F53D5" w:rsidTr="00DC4496">
        <w:trPr>
          <w:gridBefore w:val="1"/>
          <w:wBefore w:w="11" w:type="pct"/>
          <w:trHeight w:val="1599"/>
        </w:trPr>
        <w:tc>
          <w:tcPr>
            <w:tcW w:w="18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18210606033101000110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28 000,00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18 614,00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66,5</w:t>
            </w:r>
          </w:p>
        </w:tc>
      </w:tr>
      <w:tr w:rsidR="00DC4496" w:rsidRPr="003F53D5" w:rsidTr="00DC4496">
        <w:trPr>
          <w:gridBefore w:val="1"/>
          <w:wBefore w:w="11" w:type="pct"/>
          <w:trHeight w:val="1607"/>
        </w:trPr>
        <w:tc>
          <w:tcPr>
            <w:tcW w:w="18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18210606043101000110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44 000,00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6 373,88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14,5</w:t>
            </w:r>
          </w:p>
        </w:tc>
      </w:tr>
      <w:tr w:rsidR="00DC4496" w:rsidRPr="003F53D5" w:rsidTr="00DC4496">
        <w:trPr>
          <w:gridBefore w:val="1"/>
          <w:wBefore w:w="11" w:type="pct"/>
          <w:trHeight w:val="686"/>
        </w:trPr>
        <w:tc>
          <w:tcPr>
            <w:tcW w:w="18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Pr="003F53D5">
              <w:rPr>
                <w:bCs/>
                <w:sz w:val="16"/>
                <w:szCs w:val="16"/>
              </w:rPr>
              <w:t>Филиповского</w:t>
            </w:r>
            <w:proofErr w:type="spellEnd"/>
            <w:r w:rsidRPr="003F53D5">
              <w:rPr>
                <w:bCs/>
                <w:sz w:val="16"/>
                <w:szCs w:val="16"/>
              </w:rPr>
              <w:t xml:space="preserve"> муниципальное образование Зиминского района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96000000000000000000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5 663 900,00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124 471,34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2,2</w:t>
            </w:r>
          </w:p>
        </w:tc>
      </w:tr>
      <w:tr w:rsidR="00DC4496" w:rsidRPr="003F53D5" w:rsidTr="00DC4496">
        <w:trPr>
          <w:gridBefore w:val="1"/>
          <w:wBefore w:w="11" w:type="pct"/>
          <w:trHeight w:val="627"/>
        </w:trPr>
        <w:tc>
          <w:tcPr>
            <w:tcW w:w="18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96011301995100000130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15 000,00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4 800,00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32,0</w:t>
            </w:r>
          </w:p>
        </w:tc>
      </w:tr>
      <w:tr w:rsidR="00DC4496" w:rsidRPr="003F53D5" w:rsidTr="00DC4496">
        <w:trPr>
          <w:gridBefore w:val="1"/>
          <w:wBefore w:w="11" w:type="pct"/>
          <w:trHeight w:val="510"/>
        </w:trPr>
        <w:tc>
          <w:tcPr>
            <w:tcW w:w="18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96020229999100000150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5 400 000,00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</w:t>
            </w:r>
          </w:p>
        </w:tc>
      </w:tr>
      <w:tr w:rsidR="00DC4496" w:rsidRPr="003F53D5" w:rsidTr="00DC4496">
        <w:trPr>
          <w:gridBefore w:val="1"/>
          <w:wBefore w:w="11" w:type="pct"/>
          <w:trHeight w:val="886"/>
        </w:trPr>
        <w:tc>
          <w:tcPr>
            <w:tcW w:w="18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96020230024100000150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700,00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</w:t>
            </w:r>
          </w:p>
        </w:tc>
      </w:tr>
      <w:tr w:rsidR="00DC4496" w:rsidRPr="003F53D5" w:rsidTr="00DC4496">
        <w:trPr>
          <w:gridBefore w:val="1"/>
          <w:wBefore w:w="11" w:type="pct"/>
          <w:trHeight w:val="1142"/>
        </w:trPr>
        <w:tc>
          <w:tcPr>
            <w:tcW w:w="18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96020235118100000150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248 200,00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119 671,34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48,2</w:t>
            </w:r>
          </w:p>
        </w:tc>
      </w:tr>
      <w:tr w:rsidR="00DC4496" w:rsidRPr="003F53D5" w:rsidTr="00DC4496">
        <w:trPr>
          <w:gridBefore w:val="1"/>
          <w:wBefore w:w="11" w:type="pct"/>
          <w:trHeight w:val="706"/>
        </w:trPr>
        <w:tc>
          <w:tcPr>
            <w:tcW w:w="18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 xml:space="preserve">Финансовое управление Зиминского районного муниципального образования 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96000000000000000000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14 280 712,00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7 306 134,00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Cs/>
                <w:sz w:val="16"/>
                <w:szCs w:val="16"/>
              </w:rPr>
            </w:pPr>
            <w:r w:rsidRPr="003F53D5">
              <w:rPr>
                <w:bCs/>
                <w:sz w:val="16"/>
                <w:szCs w:val="16"/>
              </w:rPr>
              <w:t>51,2</w:t>
            </w:r>
          </w:p>
        </w:tc>
      </w:tr>
      <w:tr w:rsidR="00DC4496" w:rsidRPr="003F53D5" w:rsidTr="00DC4496">
        <w:trPr>
          <w:gridBefore w:val="1"/>
          <w:wBefore w:w="11" w:type="pct"/>
          <w:trHeight w:val="916"/>
        </w:trPr>
        <w:tc>
          <w:tcPr>
            <w:tcW w:w="18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96020216001100000150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14 280 712,00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7 306 134,00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51,2</w:t>
            </w:r>
          </w:p>
        </w:tc>
      </w:tr>
      <w:tr w:rsidR="00DC4496" w:rsidRPr="003F53D5" w:rsidTr="00DC4496">
        <w:trPr>
          <w:gridBefore w:val="1"/>
          <w:wBefore w:w="11" w:type="pct"/>
          <w:trHeight w:val="300"/>
        </w:trPr>
        <w:tc>
          <w:tcPr>
            <w:tcW w:w="3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96" w:rsidRPr="003F53D5" w:rsidRDefault="00DC4496" w:rsidP="007F34F1">
            <w:pPr>
              <w:rPr>
                <w:b/>
                <w:bCs/>
                <w:sz w:val="16"/>
                <w:szCs w:val="16"/>
              </w:rPr>
            </w:pPr>
            <w:r w:rsidRPr="003F53D5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/>
                <w:bCs/>
                <w:sz w:val="16"/>
                <w:szCs w:val="16"/>
              </w:rPr>
            </w:pPr>
            <w:r w:rsidRPr="003F53D5">
              <w:rPr>
                <w:b/>
                <w:bCs/>
                <w:sz w:val="16"/>
                <w:szCs w:val="16"/>
              </w:rPr>
              <w:t>20 175 612,00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/>
                <w:bCs/>
                <w:sz w:val="16"/>
                <w:szCs w:val="16"/>
              </w:rPr>
            </w:pPr>
            <w:r w:rsidRPr="003F53D5">
              <w:rPr>
                <w:b/>
                <w:bCs/>
                <w:sz w:val="16"/>
                <w:szCs w:val="16"/>
              </w:rPr>
              <w:t>7 520 171,51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b/>
                <w:bCs/>
                <w:sz w:val="16"/>
                <w:szCs w:val="16"/>
              </w:rPr>
            </w:pPr>
            <w:r w:rsidRPr="003F53D5">
              <w:rPr>
                <w:b/>
                <w:bCs/>
                <w:sz w:val="16"/>
                <w:szCs w:val="16"/>
              </w:rPr>
              <w:t>37,3</w:t>
            </w:r>
          </w:p>
        </w:tc>
      </w:tr>
    </w:tbl>
    <w:p w:rsidR="00DC4496" w:rsidRPr="003F53D5" w:rsidRDefault="00DC4496" w:rsidP="00DC4496">
      <w:pPr>
        <w:jc w:val="right"/>
        <w:rPr>
          <w:sz w:val="16"/>
          <w:szCs w:val="16"/>
        </w:rPr>
      </w:pP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>Приложение 2</w:t>
      </w: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 xml:space="preserve">к Постановлению администрации </w:t>
      </w: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>Филипповского муниципального образования</w:t>
      </w: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>Зиминского района</w:t>
      </w: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>от 29.07.2025 г. № 24</w:t>
      </w: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</w:rPr>
      </w:pP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</w:rPr>
      </w:pPr>
      <w:r w:rsidRPr="00DC4496">
        <w:rPr>
          <w:rFonts w:ascii="Times New Roman" w:hAnsi="Times New Roman"/>
          <w:sz w:val="16"/>
        </w:rPr>
        <w:t>Отчет об исполнении бюджета Филипповского муниципального образования за</w:t>
      </w: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</w:rPr>
      </w:pPr>
      <w:r w:rsidRPr="00DC4496">
        <w:rPr>
          <w:rFonts w:ascii="Times New Roman" w:hAnsi="Times New Roman"/>
          <w:sz w:val="16"/>
        </w:rPr>
        <w:t>1 полугодие 2025 года по классификации расходов бюджетов Российской Федерации</w:t>
      </w:r>
    </w:p>
    <w:p w:rsidR="00DC4496" w:rsidRPr="003F53D5" w:rsidRDefault="00DC4496" w:rsidP="00DC4496">
      <w:pPr>
        <w:jc w:val="right"/>
        <w:rPr>
          <w:sz w:val="16"/>
          <w:szCs w:val="16"/>
        </w:rPr>
      </w:pPr>
      <w:r w:rsidRPr="003F53D5">
        <w:rPr>
          <w:sz w:val="16"/>
          <w:szCs w:val="16"/>
        </w:rPr>
        <w:t>рублей</w:t>
      </w:r>
    </w:p>
    <w:tbl>
      <w:tblPr>
        <w:tblW w:w="9905" w:type="dxa"/>
        <w:jc w:val="center"/>
        <w:tblLayout w:type="fixed"/>
        <w:tblLook w:val="04A0" w:firstRow="1" w:lastRow="0" w:firstColumn="1" w:lastColumn="0" w:noHBand="0" w:noVBand="1"/>
      </w:tblPr>
      <w:tblGrid>
        <w:gridCol w:w="2663"/>
        <w:gridCol w:w="850"/>
        <w:gridCol w:w="709"/>
        <w:gridCol w:w="1418"/>
        <w:gridCol w:w="708"/>
        <w:gridCol w:w="1508"/>
        <w:gridCol w:w="1276"/>
        <w:gridCol w:w="773"/>
      </w:tblGrid>
      <w:tr w:rsidR="00DC4496" w:rsidRPr="003F53D5" w:rsidTr="007F34F1">
        <w:trPr>
          <w:trHeight w:val="20"/>
          <w:tblHeader/>
          <w:jc w:val="center"/>
        </w:trPr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Утверждено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Исполнено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% исполнения</w:t>
            </w:r>
          </w:p>
        </w:tc>
      </w:tr>
      <w:tr w:rsidR="00DC4496" w:rsidRPr="003F53D5" w:rsidTr="007F34F1">
        <w:trPr>
          <w:trHeight w:val="20"/>
          <w:tblHeader/>
          <w:jc w:val="center"/>
        </w:trPr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ФКР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КЦСР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КВР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769 440,49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370 862,40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48,2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232 611,00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112 000,44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48,1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793,51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793,51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100,0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2 879 405,78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1 619 695,60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56,3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865 255,00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357 185,34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41,3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197 865,98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76 971,41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38,9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144 198,00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110 311,10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76,5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852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2 974,00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1 488,00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2 389,16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2 040,05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85,4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870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831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70 000,00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100,0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2 759 151,85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1 636 829,58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59,3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119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833 992,00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360 168,12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43,2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19 160,36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31 287,44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31 287,44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100,0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852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2 662,00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2 662,00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100,0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3 010,15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2 681,26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89,1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8 000,00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100,0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175 730,00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84 463,41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48,1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53 070,00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25 507,93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48,1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9 700,00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19 556,64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52 920,00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13 632,25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25,8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3 033 233,44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1 523 124,36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50,2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119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360 680,82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39,4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185 349,18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51 278,22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27,7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938 999,36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581 333,46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61,9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1 966,56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1 772,68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90,1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99.2.00.S2370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354 100,00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225 564,00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110 365,00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48,9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63.0.04.S2922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5 050 506,00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lastRenderedPageBreak/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540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375 767,00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93 900,00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25,0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99.3.00.80043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540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1 569 842,08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1 569 842,08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100,0</w:t>
            </w:r>
          </w:p>
        </w:tc>
      </w:tr>
      <w:tr w:rsidR="00DC4496" w:rsidRPr="003F53D5" w:rsidTr="007F34F1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b/>
                <w:sz w:val="16"/>
                <w:szCs w:val="16"/>
              </w:rPr>
            </w:pPr>
            <w:r w:rsidRPr="003F53D5">
              <w:rPr>
                <w:b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b/>
                <w:sz w:val="16"/>
                <w:szCs w:val="16"/>
              </w:rPr>
            </w:pPr>
            <w:r w:rsidRPr="003F53D5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b/>
                <w:sz w:val="16"/>
                <w:szCs w:val="16"/>
              </w:rPr>
            </w:pPr>
            <w:r w:rsidRPr="003F53D5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b/>
                <w:sz w:val="16"/>
                <w:szCs w:val="16"/>
              </w:rPr>
            </w:pPr>
            <w:r w:rsidRPr="003F53D5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rPr>
                <w:b/>
                <w:sz w:val="16"/>
                <w:szCs w:val="16"/>
              </w:rPr>
            </w:pPr>
            <w:r w:rsidRPr="003F53D5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b/>
                <w:sz w:val="16"/>
                <w:szCs w:val="16"/>
              </w:rPr>
            </w:pPr>
            <w:r w:rsidRPr="003F53D5">
              <w:rPr>
                <w:b/>
                <w:sz w:val="16"/>
                <w:szCs w:val="16"/>
              </w:rPr>
              <w:t>21 846 900,98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b/>
                <w:sz w:val="16"/>
                <w:szCs w:val="16"/>
              </w:rPr>
            </w:pPr>
            <w:r w:rsidRPr="003F53D5">
              <w:rPr>
                <w:b/>
                <w:sz w:val="16"/>
                <w:szCs w:val="16"/>
              </w:rPr>
              <w:t>9 188 576,46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b/>
                <w:sz w:val="16"/>
                <w:szCs w:val="16"/>
              </w:rPr>
            </w:pPr>
            <w:r w:rsidRPr="003F53D5">
              <w:rPr>
                <w:b/>
                <w:sz w:val="16"/>
                <w:szCs w:val="16"/>
              </w:rPr>
              <w:t>42,1</w:t>
            </w:r>
          </w:p>
        </w:tc>
      </w:tr>
    </w:tbl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</w:p>
    <w:p w:rsidR="00DC4496" w:rsidRPr="003F53D5" w:rsidRDefault="00DC4496" w:rsidP="00DC4496">
      <w:pPr>
        <w:pStyle w:val="affc"/>
        <w:ind w:right="-153"/>
        <w:jc w:val="left"/>
        <w:outlineLvl w:val="0"/>
        <w:rPr>
          <w:b w:val="0"/>
          <w:sz w:val="16"/>
          <w:szCs w:val="16"/>
        </w:rPr>
      </w:pP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>Приложение 3</w:t>
      </w: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 xml:space="preserve">к Постановлению администрации </w:t>
      </w: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>Филипповского муниципального образования</w:t>
      </w: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>Зиминского района</w:t>
      </w:r>
    </w:p>
    <w:p w:rsidR="00DC4496" w:rsidRPr="003F53D5" w:rsidRDefault="00DC4496" w:rsidP="00DC4496">
      <w:pPr>
        <w:pStyle w:val="affc"/>
        <w:ind w:right="-153"/>
        <w:jc w:val="right"/>
        <w:outlineLvl w:val="0"/>
        <w:rPr>
          <w:b w:val="0"/>
          <w:sz w:val="16"/>
          <w:szCs w:val="16"/>
        </w:rPr>
      </w:pPr>
      <w:r w:rsidRPr="003F53D5">
        <w:rPr>
          <w:b w:val="0"/>
          <w:sz w:val="16"/>
          <w:szCs w:val="16"/>
        </w:rPr>
        <w:t>от 29.07.2025 г. № 24</w:t>
      </w:r>
    </w:p>
    <w:p w:rsidR="00DC4496" w:rsidRPr="003F53D5" w:rsidRDefault="00DC4496" w:rsidP="00DC4496">
      <w:pPr>
        <w:pStyle w:val="affc"/>
        <w:ind w:right="-153"/>
        <w:outlineLvl w:val="0"/>
        <w:rPr>
          <w:sz w:val="16"/>
          <w:szCs w:val="16"/>
        </w:rPr>
      </w:pP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</w:rPr>
      </w:pPr>
      <w:r w:rsidRPr="00DC4496">
        <w:rPr>
          <w:rFonts w:ascii="Times New Roman" w:hAnsi="Times New Roman"/>
          <w:sz w:val="16"/>
        </w:rPr>
        <w:t>Отчет об исполнении бюджета Филипповского муниципального образования за</w:t>
      </w:r>
    </w:p>
    <w:p w:rsidR="00DC4496" w:rsidRPr="00DC4496" w:rsidRDefault="00DC4496" w:rsidP="00DC4496">
      <w:pPr>
        <w:pStyle w:val="a7"/>
        <w:jc w:val="center"/>
        <w:rPr>
          <w:rFonts w:ascii="Times New Roman" w:hAnsi="Times New Roman"/>
          <w:sz w:val="16"/>
        </w:rPr>
      </w:pPr>
      <w:r w:rsidRPr="00DC4496">
        <w:rPr>
          <w:rFonts w:ascii="Times New Roman" w:hAnsi="Times New Roman"/>
          <w:sz w:val="16"/>
        </w:rPr>
        <w:t>1 полугодие 2025 года по кодам классификации источников финансирования дефицитов бюджетов Российской Федерации</w:t>
      </w:r>
    </w:p>
    <w:p w:rsidR="00DC4496" w:rsidRPr="003F53D5" w:rsidRDefault="00DC4496" w:rsidP="00DC4496">
      <w:pPr>
        <w:jc w:val="right"/>
        <w:rPr>
          <w:sz w:val="16"/>
          <w:szCs w:val="16"/>
        </w:rPr>
      </w:pPr>
      <w:r w:rsidRPr="003F53D5">
        <w:rPr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89"/>
        <w:gridCol w:w="2503"/>
        <w:gridCol w:w="1691"/>
        <w:gridCol w:w="1434"/>
        <w:gridCol w:w="1033"/>
      </w:tblGrid>
      <w:tr w:rsidR="00DC4496" w:rsidRPr="003F53D5" w:rsidTr="00DC4496">
        <w:trPr>
          <w:trHeight w:val="826"/>
        </w:trPr>
        <w:tc>
          <w:tcPr>
            <w:tcW w:w="18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8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Утверждено</w:t>
            </w:r>
          </w:p>
        </w:tc>
        <w:tc>
          <w:tcPr>
            <w:tcW w:w="7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Исполнено</w:t>
            </w:r>
          </w:p>
        </w:tc>
        <w:tc>
          <w:tcPr>
            <w:tcW w:w="42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C4496" w:rsidRPr="003F53D5" w:rsidRDefault="00DC4496" w:rsidP="007F34F1">
            <w:pPr>
              <w:jc w:val="center"/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% исполнения</w:t>
            </w:r>
          </w:p>
        </w:tc>
      </w:tr>
      <w:tr w:rsidR="00DC4496" w:rsidRPr="003F53D5" w:rsidTr="00DC4496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ИТОГО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00090000000000000000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1 668 404,95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99,8</w:t>
            </w:r>
          </w:p>
        </w:tc>
      </w:tr>
      <w:tr w:rsidR="00DC4496" w:rsidRPr="003F53D5" w:rsidTr="00DC4496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00001000000000000000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1 668 404,95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99,8</w:t>
            </w:r>
          </w:p>
        </w:tc>
      </w:tr>
      <w:tr w:rsidR="00DC4496" w:rsidRPr="003F53D5" w:rsidTr="00DC4496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00001050000000000000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1 668 404,95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99,8</w:t>
            </w:r>
          </w:p>
        </w:tc>
      </w:tr>
      <w:tr w:rsidR="00DC4496" w:rsidRPr="003F53D5" w:rsidTr="00DC4496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00001050000000000500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-20 175 612,00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-7 528 010,05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37,3</w:t>
            </w:r>
          </w:p>
        </w:tc>
      </w:tr>
      <w:tr w:rsidR="00DC4496" w:rsidRPr="003F53D5" w:rsidTr="00DC4496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00001050200000000500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-20 175 612,00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-7 528 010,05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37,3</w:t>
            </w:r>
          </w:p>
        </w:tc>
      </w:tr>
      <w:tr w:rsidR="00DC4496" w:rsidRPr="003F53D5" w:rsidTr="00DC4496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00001050201000000510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-20 175 612,00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-7 528 010,05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37,3</w:t>
            </w:r>
          </w:p>
        </w:tc>
      </w:tr>
      <w:tr w:rsidR="00DC4496" w:rsidRPr="003F53D5" w:rsidTr="00DC4496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00001050201100000510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-20 175 612,00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-7 528 010,05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37,3</w:t>
            </w:r>
          </w:p>
        </w:tc>
      </w:tr>
      <w:tr w:rsidR="00DC4496" w:rsidRPr="003F53D5" w:rsidTr="00DC4496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00001050000000000600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21 846 900,98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9 196 415,00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42,1</w:t>
            </w:r>
          </w:p>
        </w:tc>
      </w:tr>
      <w:tr w:rsidR="00DC4496" w:rsidRPr="003F53D5" w:rsidTr="00DC4496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00001050200000000600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21 846 900,98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9 196 415,00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42,1</w:t>
            </w:r>
          </w:p>
        </w:tc>
      </w:tr>
      <w:tr w:rsidR="00DC4496" w:rsidRPr="003F53D5" w:rsidTr="00DC4496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00001050201000000610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21 846 900,98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9 196 415,00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42,1</w:t>
            </w:r>
          </w:p>
        </w:tc>
      </w:tr>
      <w:tr w:rsidR="00DC4496" w:rsidRPr="003F53D5" w:rsidTr="00DC4496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C4496" w:rsidRPr="003F53D5" w:rsidRDefault="00DC4496" w:rsidP="007F34F1">
            <w:pPr>
              <w:rPr>
                <w:sz w:val="16"/>
                <w:szCs w:val="16"/>
              </w:rPr>
            </w:pPr>
            <w:r w:rsidRPr="003F53D5">
              <w:rPr>
                <w:sz w:val="16"/>
                <w:szCs w:val="16"/>
              </w:rPr>
              <w:t>00001050201100000610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21 846 900,98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right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9 196 415,00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C4496" w:rsidRPr="003F53D5" w:rsidRDefault="00DC4496" w:rsidP="007F34F1">
            <w:pPr>
              <w:jc w:val="center"/>
              <w:rPr>
                <w:color w:val="000000"/>
                <w:sz w:val="16"/>
                <w:szCs w:val="16"/>
              </w:rPr>
            </w:pPr>
            <w:r w:rsidRPr="003F53D5">
              <w:rPr>
                <w:color w:val="000000"/>
                <w:sz w:val="16"/>
                <w:szCs w:val="16"/>
              </w:rPr>
              <w:t>42,1</w:t>
            </w:r>
          </w:p>
        </w:tc>
      </w:tr>
    </w:tbl>
    <w:p w:rsidR="00DC4496" w:rsidRPr="003F53D5" w:rsidRDefault="00DC4496" w:rsidP="00DC4496">
      <w:pPr>
        <w:jc w:val="right"/>
        <w:rPr>
          <w:sz w:val="16"/>
          <w:szCs w:val="16"/>
        </w:rPr>
      </w:pPr>
    </w:p>
    <w:p w:rsidR="00DC4496" w:rsidRPr="003F53D5" w:rsidRDefault="00DC4496" w:rsidP="00DC4496">
      <w:pPr>
        <w:jc w:val="right"/>
        <w:rPr>
          <w:sz w:val="16"/>
          <w:szCs w:val="16"/>
        </w:rPr>
      </w:pPr>
    </w:p>
    <w:p w:rsidR="00DC4496" w:rsidRPr="003F53D5" w:rsidRDefault="00DC4496" w:rsidP="00DC4496">
      <w:pPr>
        <w:jc w:val="right"/>
        <w:rPr>
          <w:sz w:val="16"/>
          <w:szCs w:val="16"/>
        </w:rPr>
      </w:pPr>
    </w:p>
    <w:p w:rsidR="00DC4496" w:rsidRPr="003F53D5" w:rsidRDefault="00DC4496" w:rsidP="00DC4496">
      <w:pPr>
        <w:jc w:val="right"/>
        <w:rPr>
          <w:sz w:val="16"/>
          <w:szCs w:val="16"/>
        </w:rPr>
      </w:pPr>
    </w:p>
    <w:p w:rsidR="00DC4496" w:rsidRPr="003F53D5" w:rsidRDefault="00DC4496" w:rsidP="00DC4496">
      <w:pPr>
        <w:jc w:val="right"/>
        <w:rPr>
          <w:sz w:val="16"/>
          <w:szCs w:val="16"/>
        </w:rPr>
      </w:pPr>
    </w:p>
    <w:p w:rsidR="00DC4496" w:rsidRPr="003F53D5" w:rsidRDefault="00DC4496" w:rsidP="00DC4496">
      <w:pPr>
        <w:jc w:val="right"/>
        <w:rPr>
          <w:sz w:val="16"/>
          <w:szCs w:val="16"/>
        </w:rPr>
      </w:pPr>
    </w:p>
    <w:p w:rsidR="00DC4496" w:rsidRPr="003F53D5" w:rsidRDefault="00DC4496" w:rsidP="00DC4496">
      <w:pPr>
        <w:jc w:val="right"/>
        <w:rPr>
          <w:sz w:val="16"/>
          <w:szCs w:val="16"/>
        </w:rPr>
      </w:pPr>
    </w:p>
    <w:p w:rsidR="00DC4496" w:rsidRPr="003F53D5" w:rsidRDefault="00DC4496" w:rsidP="00DC4496">
      <w:pPr>
        <w:jc w:val="right"/>
        <w:rPr>
          <w:sz w:val="16"/>
          <w:szCs w:val="16"/>
        </w:rPr>
      </w:pPr>
    </w:p>
    <w:p w:rsidR="00DC4496" w:rsidRPr="003F53D5" w:rsidRDefault="00DC4496" w:rsidP="00DC4496">
      <w:pPr>
        <w:jc w:val="right"/>
        <w:rPr>
          <w:sz w:val="16"/>
          <w:szCs w:val="16"/>
        </w:rPr>
      </w:pPr>
    </w:p>
    <w:p w:rsidR="00DC4496" w:rsidRPr="003F53D5" w:rsidRDefault="00DC4496" w:rsidP="00DC4496">
      <w:pPr>
        <w:jc w:val="right"/>
        <w:rPr>
          <w:sz w:val="16"/>
          <w:szCs w:val="16"/>
        </w:rPr>
      </w:pPr>
    </w:p>
    <w:p w:rsidR="00DC4496" w:rsidRPr="003F53D5" w:rsidRDefault="00DC4496" w:rsidP="00DC4496">
      <w:pPr>
        <w:jc w:val="right"/>
        <w:rPr>
          <w:sz w:val="16"/>
          <w:szCs w:val="16"/>
        </w:rPr>
      </w:pPr>
    </w:p>
    <w:p w:rsidR="00DC4496" w:rsidRPr="003F53D5" w:rsidRDefault="00DC4496" w:rsidP="00DC4496">
      <w:pPr>
        <w:jc w:val="right"/>
        <w:rPr>
          <w:sz w:val="16"/>
          <w:szCs w:val="16"/>
        </w:rPr>
      </w:pPr>
    </w:p>
    <w:p w:rsidR="0000651B" w:rsidRPr="0020268C" w:rsidRDefault="0000651B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2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F50692" w:rsidRPr="00CB59DF" w:rsidTr="00F50692">
        <w:trPr>
          <w:trHeight w:val="1260"/>
        </w:trPr>
        <w:tc>
          <w:tcPr>
            <w:tcW w:w="1967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-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@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B59D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50692" w:rsidRPr="00CB59DF" w:rsidRDefault="00F50692" w:rsidP="00F50692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50692" w:rsidRDefault="00F50692" w:rsidP="00F50692">
      <w:pPr>
        <w:suppressAutoHyphens/>
        <w:jc w:val="both"/>
        <w:rPr>
          <w:sz w:val="16"/>
          <w:szCs w:val="16"/>
        </w:rPr>
      </w:pPr>
    </w:p>
    <w:p w:rsidR="00492BCB" w:rsidRPr="00FB07F0" w:rsidRDefault="00492BCB" w:rsidP="00F50692">
      <w:pPr>
        <w:suppressAutoHyphens/>
        <w:jc w:val="both"/>
        <w:rPr>
          <w:sz w:val="16"/>
          <w:szCs w:val="16"/>
        </w:rPr>
      </w:pPr>
    </w:p>
    <w:p w:rsidR="00743BE2" w:rsidRDefault="00743BE2" w:rsidP="00EB7CFE">
      <w:pPr>
        <w:tabs>
          <w:tab w:val="left" w:pos="4470"/>
        </w:tabs>
      </w:pPr>
    </w:p>
    <w:p w:rsidR="00743BE2" w:rsidRPr="00E732B7" w:rsidRDefault="00743BE2" w:rsidP="00EB7CFE">
      <w:pPr>
        <w:tabs>
          <w:tab w:val="left" w:pos="4470"/>
        </w:tabs>
      </w:pPr>
    </w:p>
    <w:sectPr w:rsidR="00743BE2" w:rsidRPr="00E732B7" w:rsidSect="00E732B7">
      <w:headerReference w:type="default" r:id="rId7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793" w:rsidRDefault="00785793" w:rsidP="00A37373">
      <w:pPr>
        <w:spacing w:after="0" w:line="240" w:lineRule="auto"/>
      </w:pPr>
      <w:r>
        <w:separator/>
      </w:r>
    </w:p>
  </w:endnote>
  <w:endnote w:type="continuationSeparator" w:id="0">
    <w:p w:rsidR="00785793" w:rsidRDefault="00785793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793" w:rsidRDefault="00785793" w:rsidP="00A37373">
      <w:pPr>
        <w:spacing w:after="0" w:line="240" w:lineRule="auto"/>
      </w:pPr>
      <w:r>
        <w:separator/>
      </w:r>
    </w:p>
  </w:footnote>
  <w:footnote w:type="continuationSeparator" w:id="0">
    <w:p w:rsidR="00785793" w:rsidRDefault="00785793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B9A" w:rsidRDefault="00420B9A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20B9A" w:rsidRDefault="00420B9A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20B9A" w:rsidRPr="00E732B7" w:rsidRDefault="00420B9A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</w:t>
    </w:r>
    <w:r w:rsidR="009421F5">
      <w:rPr>
        <w:rFonts w:ascii="Times New Roman" w:hAnsi="Times New Roman"/>
        <w:b/>
        <w:i/>
        <w:sz w:val="16"/>
        <w:szCs w:val="16"/>
      </w:rPr>
      <w:t>азования   от 31</w:t>
    </w:r>
    <w:r w:rsidR="00DC4496">
      <w:rPr>
        <w:rFonts w:ascii="Times New Roman" w:hAnsi="Times New Roman"/>
        <w:b/>
        <w:i/>
        <w:sz w:val="16"/>
        <w:szCs w:val="16"/>
      </w:rPr>
      <w:t>.07.2025г №10(255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117313B4"/>
    <w:multiLevelType w:val="hybridMultilevel"/>
    <w:tmpl w:val="6DEED7F2"/>
    <w:lvl w:ilvl="0" w:tplc="E8743F18">
      <w:start w:val="1"/>
      <w:numFmt w:val="decimal"/>
      <w:lvlText w:val="%1)"/>
      <w:lvlJc w:val="left"/>
      <w:pPr>
        <w:ind w:left="518" w:firstLine="4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17C6D60"/>
    <w:multiLevelType w:val="multilevel"/>
    <w:tmpl w:val="3B58F9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0" w15:restartNumberingAfterBreak="0">
    <w:nsid w:val="1F5E038B"/>
    <w:multiLevelType w:val="hybridMultilevel"/>
    <w:tmpl w:val="1E4EE5FC"/>
    <w:lvl w:ilvl="0" w:tplc="FFE800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2" w15:restartNumberingAfterBreak="0">
    <w:nsid w:val="21FE3B8E"/>
    <w:multiLevelType w:val="hybridMultilevel"/>
    <w:tmpl w:val="75F00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396634A"/>
    <w:multiLevelType w:val="hybridMultilevel"/>
    <w:tmpl w:val="BB52C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6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18" w15:restartNumberingAfterBreak="0">
    <w:nsid w:val="2B7E3DFA"/>
    <w:multiLevelType w:val="multilevel"/>
    <w:tmpl w:val="EC3E83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20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97A00"/>
    <w:multiLevelType w:val="hybridMultilevel"/>
    <w:tmpl w:val="C5C81624"/>
    <w:lvl w:ilvl="0" w:tplc="AA065D2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F376AB9"/>
    <w:multiLevelType w:val="hybridMultilevel"/>
    <w:tmpl w:val="6E702E96"/>
    <w:lvl w:ilvl="0" w:tplc="810C2A98">
      <w:start w:val="1"/>
      <w:numFmt w:val="decimal"/>
      <w:lvlText w:val="%1."/>
      <w:lvlJc w:val="left"/>
      <w:pPr>
        <w:ind w:left="1144" w:hanging="435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5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8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1" w15:restartNumberingAfterBreak="0">
    <w:nsid w:val="74290C0B"/>
    <w:multiLevelType w:val="hybridMultilevel"/>
    <w:tmpl w:val="BE4E2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3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7B6EFB"/>
    <w:multiLevelType w:val="multilevel"/>
    <w:tmpl w:val="851C1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5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9"/>
  </w:num>
  <w:num w:numId="3">
    <w:abstractNumId w:val="31"/>
  </w:num>
  <w:num w:numId="4">
    <w:abstractNumId w:val="32"/>
  </w:num>
  <w:num w:numId="5">
    <w:abstractNumId w:val="13"/>
  </w:num>
  <w:num w:numId="6">
    <w:abstractNumId w:val="3"/>
  </w:num>
  <w:num w:numId="7">
    <w:abstractNumId w:val="42"/>
  </w:num>
  <w:num w:numId="8">
    <w:abstractNumId w:val="17"/>
  </w:num>
  <w:num w:numId="9">
    <w:abstractNumId w:val="11"/>
  </w:num>
  <w:num w:numId="10">
    <w:abstractNumId w:val="16"/>
  </w:num>
  <w:num w:numId="11">
    <w:abstractNumId w:val="20"/>
  </w:num>
  <w:num w:numId="12">
    <w:abstractNumId w:val="45"/>
  </w:num>
  <w:num w:numId="13">
    <w:abstractNumId w:val="7"/>
  </w:num>
  <w:num w:numId="14">
    <w:abstractNumId w:val="33"/>
  </w:num>
  <w:num w:numId="15">
    <w:abstractNumId w:val="26"/>
  </w:num>
  <w:num w:numId="16">
    <w:abstractNumId w:val="8"/>
  </w:num>
  <w:num w:numId="17">
    <w:abstractNumId w:val="21"/>
  </w:num>
  <w:num w:numId="18">
    <w:abstractNumId w:val="25"/>
  </w:num>
  <w:num w:numId="19">
    <w:abstractNumId w:val="35"/>
  </w:num>
  <w:num w:numId="20">
    <w:abstractNumId w:val="39"/>
  </w:num>
  <w:num w:numId="21">
    <w:abstractNumId w:val="10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14"/>
  </w:num>
  <w:num w:numId="25">
    <w:abstractNumId w:val="38"/>
  </w:num>
  <w:num w:numId="26">
    <w:abstractNumId w:val="24"/>
  </w:num>
  <w:num w:numId="27">
    <w:abstractNumId w:val="41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4"/>
  </w:num>
  <w:num w:numId="30">
    <w:abstractNumId w:val="18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30"/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4"/>
  </w:num>
  <w:num w:numId="39">
    <w:abstractNumId w:val="0"/>
  </w:num>
  <w:num w:numId="40">
    <w:abstractNumId w:val="37"/>
  </w:num>
  <w:num w:numId="41">
    <w:abstractNumId w:val="40"/>
  </w:num>
  <w:num w:numId="42">
    <w:abstractNumId w:val="9"/>
  </w:num>
  <w:num w:numId="43">
    <w:abstractNumId w:val="34"/>
  </w:num>
  <w:num w:numId="44">
    <w:abstractNumId w:val="27"/>
  </w:num>
  <w:num w:numId="45">
    <w:abstractNumId w:val="22"/>
  </w:num>
  <w:num w:numId="46">
    <w:abstractNumId w:val="19"/>
  </w:num>
  <w:num w:numId="47">
    <w:abstractNumId w:val="43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84A14"/>
    <w:rsid w:val="000856A2"/>
    <w:rsid w:val="00090468"/>
    <w:rsid w:val="000939B0"/>
    <w:rsid w:val="00096D63"/>
    <w:rsid w:val="000A6F90"/>
    <w:rsid w:val="000B7FA5"/>
    <w:rsid w:val="000C5F34"/>
    <w:rsid w:val="000D6D6E"/>
    <w:rsid w:val="000E69B4"/>
    <w:rsid w:val="000F666C"/>
    <w:rsid w:val="00110D4A"/>
    <w:rsid w:val="00110D7C"/>
    <w:rsid w:val="00111DEE"/>
    <w:rsid w:val="00145D18"/>
    <w:rsid w:val="00155597"/>
    <w:rsid w:val="00161514"/>
    <w:rsid w:val="00163FBA"/>
    <w:rsid w:val="00167A5A"/>
    <w:rsid w:val="001A1DE0"/>
    <w:rsid w:val="001D13D0"/>
    <w:rsid w:val="001D40EB"/>
    <w:rsid w:val="0020268C"/>
    <w:rsid w:val="00297B1A"/>
    <w:rsid w:val="002D3633"/>
    <w:rsid w:val="003220B2"/>
    <w:rsid w:val="00327B3A"/>
    <w:rsid w:val="00346874"/>
    <w:rsid w:val="00356410"/>
    <w:rsid w:val="00393483"/>
    <w:rsid w:val="003D036B"/>
    <w:rsid w:val="003F460D"/>
    <w:rsid w:val="00420B9A"/>
    <w:rsid w:val="00425F29"/>
    <w:rsid w:val="00433146"/>
    <w:rsid w:val="00482CFE"/>
    <w:rsid w:val="00492BCB"/>
    <w:rsid w:val="004A34BB"/>
    <w:rsid w:val="004C5FDE"/>
    <w:rsid w:val="00511EF4"/>
    <w:rsid w:val="0054410F"/>
    <w:rsid w:val="00547EA9"/>
    <w:rsid w:val="00571175"/>
    <w:rsid w:val="005819A9"/>
    <w:rsid w:val="00593A51"/>
    <w:rsid w:val="005A00D4"/>
    <w:rsid w:val="005C1358"/>
    <w:rsid w:val="00606DA6"/>
    <w:rsid w:val="00662E56"/>
    <w:rsid w:val="006663F3"/>
    <w:rsid w:val="00666762"/>
    <w:rsid w:val="00680B7A"/>
    <w:rsid w:val="00692F0A"/>
    <w:rsid w:val="006A0CC7"/>
    <w:rsid w:val="006A293D"/>
    <w:rsid w:val="006A4417"/>
    <w:rsid w:val="00743BE2"/>
    <w:rsid w:val="00751D4F"/>
    <w:rsid w:val="0078153B"/>
    <w:rsid w:val="00785793"/>
    <w:rsid w:val="007A39ED"/>
    <w:rsid w:val="007D364A"/>
    <w:rsid w:val="007D7752"/>
    <w:rsid w:val="008346E6"/>
    <w:rsid w:val="008C0E34"/>
    <w:rsid w:val="00904845"/>
    <w:rsid w:val="009421F5"/>
    <w:rsid w:val="00971CED"/>
    <w:rsid w:val="009925BA"/>
    <w:rsid w:val="00992A12"/>
    <w:rsid w:val="00A128A0"/>
    <w:rsid w:val="00A30D17"/>
    <w:rsid w:val="00A37373"/>
    <w:rsid w:val="00A524F4"/>
    <w:rsid w:val="00A84D2B"/>
    <w:rsid w:val="00AF41C3"/>
    <w:rsid w:val="00B30227"/>
    <w:rsid w:val="00B72756"/>
    <w:rsid w:val="00B80446"/>
    <w:rsid w:val="00BB42F5"/>
    <w:rsid w:val="00BB5048"/>
    <w:rsid w:val="00BC0C9D"/>
    <w:rsid w:val="00BD7A7E"/>
    <w:rsid w:val="00BF45C0"/>
    <w:rsid w:val="00C036CA"/>
    <w:rsid w:val="00C26403"/>
    <w:rsid w:val="00C3152C"/>
    <w:rsid w:val="00C950AC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B3DBB"/>
    <w:rsid w:val="00EB470F"/>
    <w:rsid w:val="00EB7CFE"/>
    <w:rsid w:val="00EE5B11"/>
    <w:rsid w:val="00F50692"/>
    <w:rsid w:val="00F73CC5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984ECB2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basedOn w:val="a"/>
    <w:link w:val="afa"/>
    <w:unhideWhenUsed/>
    <w:rsid w:val="00090468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e">
    <w:name w:val="адресат Знак"/>
    <w:basedOn w:val="a0"/>
    <w:link w:val="aff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f">
    <w:name w:val="адресат"/>
    <w:basedOn w:val="a"/>
    <w:next w:val="a"/>
    <w:link w:val="afe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f0">
    <w:name w:val="Balloon Text"/>
    <w:basedOn w:val="a"/>
    <w:link w:val="aff1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f2"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f3">
    <w:name w:val="footnote text"/>
    <w:basedOn w:val="a"/>
    <w:link w:val="aff4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4">
    <w:name w:val="Текст сноски Знак"/>
    <w:basedOn w:val="a0"/>
    <w:link w:val="aff3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5">
    <w:name w:val="footnote reference"/>
    <w:uiPriority w:val="99"/>
    <w:semiHidden/>
    <w:unhideWhenUsed/>
    <w:rsid w:val="00606DA6"/>
    <w:rPr>
      <w:vertAlign w:val="superscript"/>
    </w:rPr>
  </w:style>
  <w:style w:type="paragraph" w:styleId="aff6">
    <w:name w:val="endnote text"/>
    <w:basedOn w:val="a"/>
    <w:link w:val="aff7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8">
    <w:name w:val="endnote reference"/>
    <w:uiPriority w:val="99"/>
    <w:semiHidden/>
    <w:unhideWhenUsed/>
    <w:rsid w:val="00606DA6"/>
    <w:rPr>
      <w:vertAlign w:val="superscript"/>
    </w:rPr>
  </w:style>
  <w:style w:type="character" w:styleId="aff9">
    <w:name w:val="page number"/>
    <w:basedOn w:val="a0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affa"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b">
    <w:basedOn w:val="a"/>
    <w:next w:val="af0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9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9"/>
    <w:rsid w:val="000F666C"/>
    <w:pPr>
      <w:ind w:left="720"/>
      <w:jc w:val="both"/>
    </w:pPr>
  </w:style>
  <w:style w:type="paragraph" w:styleId="31">
    <w:name w:val="Body Text Indent 3"/>
    <w:basedOn w:val="a"/>
    <w:link w:val="32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basedOn w:val="a"/>
    <w:next w:val="af0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5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1696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71</cp:revision>
  <cp:lastPrinted>2025-06-02T06:28:00Z</cp:lastPrinted>
  <dcterms:created xsi:type="dcterms:W3CDTF">2023-11-21T01:46:00Z</dcterms:created>
  <dcterms:modified xsi:type="dcterms:W3CDTF">2025-08-01T00:13:00Z</dcterms:modified>
</cp:coreProperties>
</file>