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373" w:rsidRPr="00BF2342" w:rsidRDefault="00A37373" w:rsidP="00C85DA6">
      <w:pPr>
        <w:pStyle w:val="a7"/>
        <w:ind w:right="322"/>
        <w:jc w:val="center"/>
        <w:rPr>
          <w:rFonts w:ascii="Times New Roman" w:hAnsi="Times New Roman"/>
          <w:b/>
          <w:sz w:val="32"/>
          <w:szCs w:val="28"/>
        </w:rPr>
      </w:pPr>
      <w:r w:rsidRPr="00BF2342">
        <w:rPr>
          <w:rFonts w:ascii="Times New Roman" w:hAnsi="Times New Roman"/>
          <w:b/>
          <w:sz w:val="32"/>
          <w:szCs w:val="28"/>
        </w:rPr>
        <w:t>«Информационный вестник</w:t>
      </w:r>
    </w:p>
    <w:p w:rsidR="00A37373" w:rsidRPr="00BF2342" w:rsidRDefault="00A37373" w:rsidP="00C85DA6">
      <w:pPr>
        <w:pStyle w:val="a7"/>
        <w:ind w:right="322"/>
        <w:jc w:val="center"/>
        <w:rPr>
          <w:rFonts w:ascii="Times New Roman" w:hAnsi="Times New Roman"/>
          <w:b/>
          <w:sz w:val="32"/>
          <w:szCs w:val="28"/>
        </w:rPr>
      </w:pPr>
      <w:r w:rsidRPr="00BF2342">
        <w:rPr>
          <w:rFonts w:ascii="Times New Roman" w:hAnsi="Times New Roman"/>
          <w:b/>
          <w:sz w:val="32"/>
          <w:szCs w:val="28"/>
        </w:rPr>
        <w:t>Филипповского муниципального образования»</w:t>
      </w:r>
    </w:p>
    <w:p w:rsidR="00A37373" w:rsidRPr="00FD7EE0" w:rsidRDefault="00A37373" w:rsidP="00C85DA6">
      <w:pPr>
        <w:ind w:right="322"/>
        <w:jc w:val="center"/>
        <w:rPr>
          <w:rFonts w:ascii="Times New Roman" w:hAnsi="Times New Roman"/>
          <w:sz w:val="20"/>
          <w:szCs w:val="20"/>
        </w:rPr>
      </w:pPr>
      <w:r w:rsidRPr="00FD7EE0">
        <w:rPr>
          <w:rFonts w:ascii="Times New Roman" w:hAnsi="Times New Roman"/>
          <w:sz w:val="20"/>
          <w:szCs w:val="20"/>
        </w:rPr>
        <w:t>Периодическое печатное издание,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w:t>
      </w:r>
    </w:p>
    <w:p w:rsidR="00A37373" w:rsidRPr="00BF2342" w:rsidRDefault="00A37373" w:rsidP="00C85DA6">
      <w:pPr>
        <w:ind w:right="322"/>
        <w:jc w:val="center"/>
        <w:rPr>
          <w:rFonts w:ascii="Times New Roman" w:hAnsi="Times New Roman"/>
          <w:sz w:val="28"/>
          <w:szCs w:val="28"/>
        </w:rPr>
      </w:pPr>
      <w:r w:rsidRPr="00BF2342">
        <w:rPr>
          <w:rFonts w:ascii="Times New Roman" w:hAnsi="Times New Roman"/>
          <w:noProof/>
          <w:sz w:val="18"/>
          <w:szCs w:val="18"/>
        </w:rPr>
        <mc:AlternateContent>
          <mc:Choice Requires="wps">
            <w:drawing>
              <wp:anchor distT="36576" distB="36576" distL="36576" distR="36576" simplePos="0" relativeHeight="251659264" behindDoc="0" locked="0" layoutInCell="1" allowOverlap="1">
                <wp:simplePos x="0" y="0"/>
                <wp:positionH relativeFrom="page">
                  <wp:align>center</wp:align>
                </wp:positionH>
                <wp:positionV relativeFrom="paragraph">
                  <wp:posOffset>508083</wp:posOffset>
                </wp:positionV>
                <wp:extent cx="7127875" cy="603250"/>
                <wp:effectExtent l="0" t="0" r="15875" b="2540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7875" cy="603250"/>
                        </a:xfrm>
                        <a:prstGeom prst="rect">
                          <a:avLst/>
                        </a:prstGeom>
                        <a:noFill/>
                        <a:ln w="25400" cap="rnd">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B76124" w:rsidRDefault="00B76124" w:rsidP="00A37373">
                            <w:pPr>
                              <w:spacing w:after="60"/>
                              <w:jc w:val="center"/>
                              <w:rPr>
                                <w:rFonts w:ascii="Times New Roman" w:hAnsi="Times New Roman"/>
                                <w:b/>
                                <w:bCs/>
                              </w:rPr>
                            </w:pPr>
                          </w:p>
                          <w:p w:rsidR="00B76124" w:rsidRDefault="00B76124"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B76124" w:rsidRDefault="00B76124" w:rsidP="00A37373">
                            <w:pPr>
                              <w:spacing w:after="60"/>
                              <w:jc w:val="center"/>
                              <w:rPr>
                                <w:rFonts w:ascii="Times New Roman" w:hAnsi="Times New Roman"/>
                                <w:b/>
                                <w:bCs/>
                                <w:sz w:val="16"/>
                                <w:szCs w:val="16"/>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0;margin-top:40pt;width:561.25pt;height:47.5pt;z-index:251659264;visibility:visible;mso-wrap-style:square;mso-width-percent:0;mso-height-percent:0;mso-wrap-distance-left:2.88pt;mso-wrap-distance-top:2.88pt;mso-wrap-distance-right:2.88pt;mso-wrap-distance-bottom:2.88pt;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" filled="f" strokeweight="2pt">
                <v:stroke dashstyle="1 1" endcap="round"/>
                <v:shadow color="#ccc"/>
                <v:textbox inset="2.88pt,2.88pt,2.88pt,2.88pt">
                  <w:txbxContent>
                    <w:p w:rsidR="00B76124" w:rsidRDefault="00B76124" w:rsidP="00A37373">
                      <w:pPr>
                        <w:spacing w:after="60"/>
                        <w:jc w:val="center"/>
                        <w:rPr>
                          <w:rFonts w:ascii="Times New Roman" w:hAnsi="Times New Roman"/>
                          <w:b/>
                          <w:bCs/>
                        </w:rPr>
                      </w:pPr>
                    </w:p>
                    <w:p w:rsidR="00B76124" w:rsidRDefault="00B76124"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B76124" w:rsidRDefault="00B76124" w:rsidP="00A37373">
                      <w:pPr>
                        <w:spacing w:after="60"/>
                        <w:jc w:val="center"/>
                        <w:rPr>
                          <w:rFonts w:ascii="Times New Roman" w:hAnsi="Times New Roman"/>
                          <w:b/>
                          <w:bCs/>
                          <w:sz w:val="16"/>
                          <w:szCs w:val="16"/>
                        </w:rPr>
                      </w:pPr>
                    </w:p>
                  </w:txbxContent>
                </v:textbox>
                <w10:wrap anchorx="page"/>
              </v:shape>
            </w:pict>
          </mc:Fallback>
        </mc:AlternateContent>
      </w:r>
      <w:r w:rsidR="00B21045">
        <w:rPr>
          <w:rFonts w:ascii="Times New Roman" w:hAnsi="Times New Roman"/>
          <w:sz w:val="28"/>
          <w:szCs w:val="28"/>
          <w:u w:val="single"/>
        </w:rPr>
        <w:t>27.09</w:t>
      </w:r>
      <w:r w:rsidR="004C5FDE" w:rsidRPr="00BF2342">
        <w:rPr>
          <w:rFonts w:ascii="Times New Roman" w:hAnsi="Times New Roman"/>
          <w:sz w:val="28"/>
          <w:szCs w:val="28"/>
          <w:u w:val="single"/>
        </w:rPr>
        <w:t>.2024</w:t>
      </w:r>
      <w:r w:rsidRPr="00BF2342">
        <w:rPr>
          <w:rFonts w:ascii="Times New Roman" w:hAnsi="Times New Roman"/>
          <w:sz w:val="28"/>
          <w:szCs w:val="28"/>
          <w:u w:val="single"/>
        </w:rPr>
        <w:t>г</w:t>
      </w:r>
      <w:r w:rsidRPr="00BF2342">
        <w:rPr>
          <w:rFonts w:ascii="Times New Roman" w:hAnsi="Times New Roman"/>
        </w:rPr>
        <w:t xml:space="preserve">                               </w:t>
      </w:r>
      <w:r w:rsidR="00B21045">
        <w:rPr>
          <w:rFonts w:ascii="Times New Roman" w:hAnsi="Times New Roman"/>
          <w:b/>
          <w:sz w:val="56"/>
          <w:szCs w:val="56"/>
        </w:rPr>
        <w:t>№ 14</w:t>
      </w:r>
      <w:r w:rsidR="00B21045">
        <w:rPr>
          <w:rFonts w:ascii="Times New Roman" w:hAnsi="Times New Roman"/>
          <w:sz w:val="48"/>
          <w:szCs w:val="48"/>
        </w:rPr>
        <w:t>(239</w:t>
      </w:r>
      <w:r w:rsidRPr="00BF2342">
        <w:rPr>
          <w:rFonts w:ascii="Times New Roman" w:hAnsi="Times New Roman"/>
          <w:sz w:val="48"/>
          <w:szCs w:val="48"/>
        </w:rPr>
        <w:t>)</w:t>
      </w:r>
      <w:r w:rsidRPr="00BF2342">
        <w:rPr>
          <w:rFonts w:ascii="Times New Roman" w:hAnsi="Times New Roman"/>
          <w:sz w:val="28"/>
          <w:szCs w:val="28"/>
        </w:rPr>
        <w:t xml:space="preserve">                </w:t>
      </w:r>
      <w:proofErr w:type="spellStart"/>
      <w:r w:rsidRPr="00BF2342">
        <w:rPr>
          <w:rFonts w:ascii="Times New Roman" w:hAnsi="Times New Roman"/>
          <w:sz w:val="28"/>
          <w:szCs w:val="28"/>
        </w:rPr>
        <w:t>с.Филипповск</w:t>
      </w:r>
      <w:proofErr w:type="spellEnd"/>
    </w:p>
    <w:p w:rsidR="00A37373" w:rsidRPr="00BF2342" w:rsidRDefault="00A37373" w:rsidP="00C85DA6"/>
    <w:p w:rsidR="00EB7CFE" w:rsidRPr="00EB24B5" w:rsidRDefault="00EB7CFE" w:rsidP="00C85DA6">
      <w:pPr>
        <w:pStyle w:val="a7"/>
        <w:jc w:val="center"/>
        <w:rPr>
          <w:rFonts w:ascii="Times New Roman" w:hAnsi="Times New Roman"/>
          <w:sz w:val="16"/>
        </w:rPr>
      </w:pPr>
    </w:p>
    <w:p w:rsidR="008346E6" w:rsidRPr="00EB24B5" w:rsidRDefault="008346E6" w:rsidP="00C85DA6">
      <w:pPr>
        <w:pStyle w:val="a7"/>
        <w:jc w:val="center"/>
        <w:rPr>
          <w:rFonts w:ascii="Times New Roman" w:hAnsi="Times New Roman"/>
          <w:sz w:val="16"/>
        </w:rPr>
      </w:pPr>
    </w:p>
    <w:p w:rsidR="00B21045" w:rsidRPr="00B21045" w:rsidRDefault="00B21045" w:rsidP="00B21045">
      <w:pPr>
        <w:pStyle w:val="a7"/>
        <w:jc w:val="center"/>
        <w:rPr>
          <w:rFonts w:ascii="Times New Roman" w:hAnsi="Times New Roman"/>
          <w:sz w:val="16"/>
          <w:szCs w:val="16"/>
        </w:rPr>
      </w:pPr>
      <w:bookmarkStart w:id="0" w:name="OLE_LINK1"/>
      <w:bookmarkStart w:id="1" w:name="OLE_LINK2"/>
      <w:r w:rsidRPr="00B21045">
        <w:rPr>
          <w:rFonts w:ascii="Times New Roman" w:hAnsi="Times New Roman"/>
          <w:sz w:val="16"/>
          <w:szCs w:val="16"/>
        </w:rPr>
        <w:t>РОССИЙСКАЯ ФЕДЕРАЦИЯ</w:t>
      </w:r>
    </w:p>
    <w:p w:rsidR="00B21045" w:rsidRPr="00B21045" w:rsidRDefault="00B21045" w:rsidP="00B21045">
      <w:pPr>
        <w:pStyle w:val="a7"/>
        <w:jc w:val="center"/>
        <w:rPr>
          <w:rFonts w:ascii="Times New Roman" w:hAnsi="Times New Roman"/>
          <w:sz w:val="16"/>
          <w:szCs w:val="16"/>
        </w:rPr>
      </w:pPr>
      <w:r w:rsidRPr="00B21045">
        <w:rPr>
          <w:rFonts w:ascii="Times New Roman" w:hAnsi="Times New Roman"/>
          <w:sz w:val="16"/>
          <w:szCs w:val="16"/>
        </w:rPr>
        <w:t>ИРКУТСКАЯ ОБЛАСТЬ</w:t>
      </w:r>
    </w:p>
    <w:p w:rsidR="00B21045" w:rsidRPr="00B21045" w:rsidRDefault="00B21045" w:rsidP="00B21045">
      <w:pPr>
        <w:pStyle w:val="a7"/>
        <w:jc w:val="center"/>
        <w:rPr>
          <w:rFonts w:ascii="Times New Roman" w:hAnsi="Times New Roman"/>
          <w:sz w:val="16"/>
          <w:szCs w:val="16"/>
        </w:rPr>
      </w:pPr>
      <w:r w:rsidRPr="00B21045">
        <w:rPr>
          <w:rFonts w:ascii="Times New Roman" w:hAnsi="Times New Roman"/>
          <w:sz w:val="16"/>
          <w:szCs w:val="16"/>
        </w:rPr>
        <w:t>ЗИМИНСКИЙ РАЙОН</w:t>
      </w:r>
    </w:p>
    <w:p w:rsidR="00B21045" w:rsidRPr="00B21045" w:rsidRDefault="00B21045" w:rsidP="00B21045">
      <w:pPr>
        <w:pStyle w:val="a7"/>
        <w:jc w:val="center"/>
        <w:rPr>
          <w:rFonts w:ascii="Times New Roman" w:hAnsi="Times New Roman"/>
          <w:sz w:val="16"/>
          <w:szCs w:val="16"/>
        </w:rPr>
      </w:pPr>
    </w:p>
    <w:p w:rsidR="00B21045" w:rsidRPr="00B21045" w:rsidRDefault="00B21045" w:rsidP="00B21045">
      <w:pPr>
        <w:pStyle w:val="a7"/>
        <w:jc w:val="center"/>
        <w:rPr>
          <w:rFonts w:ascii="Times New Roman" w:hAnsi="Times New Roman"/>
          <w:sz w:val="16"/>
          <w:szCs w:val="16"/>
        </w:rPr>
      </w:pPr>
      <w:r w:rsidRPr="00B21045">
        <w:rPr>
          <w:rFonts w:ascii="Times New Roman" w:hAnsi="Times New Roman"/>
          <w:sz w:val="16"/>
          <w:szCs w:val="16"/>
        </w:rPr>
        <w:t>Администрация</w:t>
      </w:r>
    </w:p>
    <w:p w:rsidR="00B21045" w:rsidRPr="00B21045" w:rsidRDefault="00B21045" w:rsidP="00B21045">
      <w:pPr>
        <w:pStyle w:val="a7"/>
        <w:jc w:val="center"/>
        <w:rPr>
          <w:rFonts w:ascii="Times New Roman" w:hAnsi="Times New Roman"/>
          <w:sz w:val="16"/>
          <w:szCs w:val="16"/>
        </w:rPr>
      </w:pPr>
      <w:r w:rsidRPr="00B21045">
        <w:rPr>
          <w:rFonts w:ascii="Times New Roman" w:hAnsi="Times New Roman"/>
          <w:sz w:val="16"/>
          <w:szCs w:val="16"/>
        </w:rPr>
        <w:t>Филипповского муниципального образования</w:t>
      </w:r>
    </w:p>
    <w:p w:rsidR="00B21045" w:rsidRPr="00B21045" w:rsidRDefault="00B21045" w:rsidP="00B21045">
      <w:pPr>
        <w:pStyle w:val="a7"/>
        <w:jc w:val="center"/>
        <w:rPr>
          <w:rFonts w:ascii="Times New Roman" w:hAnsi="Times New Roman"/>
          <w:sz w:val="16"/>
          <w:szCs w:val="16"/>
        </w:rPr>
      </w:pPr>
    </w:p>
    <w:p w:rsidR="00B21045" w:rsidRPr="00B21045" w:rsidRDefault="00B21045" w:rsidP="00B21045">
      <w:pPr>
        <w:pStyle w:val="a7"/>
        <w:jc w:val="center"/>
        <w:rPr>
          <w:rFonts w:ascii="Times New Roman" w:hAnsi="Times New Roman"/>
          <w:sz w:val="16"/>
          <w:szCs w:val="16"/>
        </w:rPr>
      </w:pPr>
      <w:r w:rsidRPr="00B21045">
        <w:rPr>
          <w:rFonts w:ascii="Times New Roman" w:hAnsi="Times New Roman"/>
          <w:sz w:val="16"/>
          <w:szCs w:val="16"/>
        </w:rPr>
        <w:t>П О С Т А Н О В Л Е Н И Е</w:t>
      </w:r>
    </w:p>
    <w:p w:rsidR="00B21045" w:rsidRPr="00B21045" w:rsidRDefault="00B21045" w:rsidP="00B21045">
      <w:pPr>
        <w:pStyle w:val="a7"/>
        <w:jc w:val="center"/>
        <w:rPr>
          <w:rFonts w:ascii="Times New Roman" w:hAnsi="Times New Roman"/>
          <w:b/>
          <w:sz w:val="16"/>
          <w:szCs w:val="16"/>
        </w:rPr>
      </w:pPr>
    </w:p>
    <w:p w:rsidR="00B21045" w:rsidRPr="00B21045" w:rsidRDefault="00B21045" w:rsidP="00B21045">
      <w:pPr>
        <w:pStyle w:val="a7"/>
        <w:jc w:val="center"/>
        <w:rPr>
          <w:rFonts w:ascii="Times New Roman" w:hAnsi="Times New Roman"/>
          <w:sz w:val="16"/>
          <w:szCs w:val="16"/>
        </w:rPr>
      </w:pPr>
      <w:r w:rsidRPr="00B21045">
        <w:rPr>
          <w:rFonts w:ascii="Times New Roman" w:hAnsi="Times New Roman"/>
          <w:sz w:val="16"/>
          <w:szCs w:val="16"/>
        </w:rPr>
        <w:t>от 18.09.2024г             с. Филипповск            №58</w:t>
      </w:r>
    </w:p>
    <w:p w:rsidR="00B21045" w:rsidRPr="00B21045" w:rsidRDefault="00B21045" w:rsidP="00B21045">
      <w:pPr>
        <w:spacing w:after="0" w:line="223" w:lineRule="auto"/>
        <w:jc w:val="center"/>
        <w:rPr>
          <w:rFonts w:ascii="Times New Roman" w:hAnsi="Times New Roman"/>
          <w:b/>
          <w:kern w:val="2"/>
          <w:sz w:val="16"/>
          <w:szCs w:val="16"/>
        </w:rPr>
      </w:pP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 xml:space="preserve">Об утверждении Положения о комиссии по   соблюдению </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 xml:space="preserve">требований к служебному поведению муниципальных  </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служащих и урегулированию конфликта интересов</w:t>
      </w:r>
    </w:p>
    <w:p w:rsidR="00B21045" w:rsidRPr="00B21045" w:rsidRDefault="00B21045" w:rsidP="00B21045">
      <w:pPr>
        <w:spacing w:after="0" w:line="228" w:lineRule="auto"/>
        <w:jc w:val="center"/>
        <w:rPr>
          <w:rFonts w:ascii="Times New Roman" w:hAnsi="Times New Roman"/>
          <w:b/>
          <w:caps/>
          <w:kern w:val="2"/>
          <w:sz w:val="16"/>
          <w:szCs w:val="16"/>
        </w:rPr>
      </w:pPr>
    </w:p>
    <w:p w:rsidR="00B21045" w:rsidRPr="00B21045" w:rsidRDefault="00B21045" w:rsidP="00B21045">
      <w:pPr>
        <w:pStyle w:val="a7"/>
        <w:jc w:val="both"/>
        <w:rPr>
          <w:rFonts w:ascii="Times New Roman" w:hAnsi="Times New Roman"/>
          <w:sz w:val="16"/>
          <w:szCs w:val="16"/>
        </w:rPr>
      </w:pPr>
      <w:r w:rsidRPr="00B21045">
        <w:rPr>
          <w:rFonts w:ascii="Times New Roman" w:hAnsi="Times New Roman"/>
          <w:bCs/>
          <w:kern w:val="2"/>
          <w:sz w:val="16"/>
          <w:szCs w:val="16"/>
        </w:rPr>
        <w:t>В соответствии с частью 4 статьи 14</w:t>
      </w:r>
      <w:r w:rsidRPr="00B21045">
        <w:rPr>
          <w:rFonts w:ascii="Times New Roman" w:hAnsi="Times New Roman"/>
          <w:kern w:val="2"/>
          <w:sz w:val="16"/>
          <w:szCs w:val="16"/>
          <w:vertAlign w:val="superscript"/>
        </w:rPr>
        <w:t xml:space="preserve">1 </w:t>
      </w:r>
      <w:r w:rsidRPr="00B21045">
        <w:rPr>
          <w:rFonts w:ascii="Times New Roman" w:hAnsi="Times New Roman"/>
          <w:kern w:val="2"/>
          <w:sz w:val="16"/>
          <w:szCs w:val="16"/>
        </w:rPr>
        <w:t xml:space="preserve">Федерального закона от 2 марта 2007 года № 25-ФЗ «О муниципальной службе в Российской Федерации», </w:t>
      </w:r>
      <w:r w:rsidRPr="00B21045">
        <w:rPr>
          <w:rFonts w:ascii="Times New Roman" w:hAnsi="Times New Roman"/>
          <w:bCs/>
          <w:kern w:val="2"/>
          <w:sz w:val="16"/>
          <w:szCs w:val="16"/>
        </w:rPr>
        <w:t xml:space="preserve">Указом Президента Российской Федерации от 1 июля 2010 года № 821 «О комиссиях по соблюдению требований к служебному поведению федеральных государственных служащих и урегулированию конфликта интересов», со </w:t>
      </w:r>
      <w:r w:rsidRPr="00B21045">
        <w:rPr>
          <w:rFonts w:ascii="Times New Roman" w:hAnsi="Times New Roman"/>
          <w:kern w:val="2"/>
          <w:sz w:val="16"/>
          <w:szCs w:val="16"/>
        </w:rPr>
        <w:t>статьей 13</w:t>
      </w:r>
      <w:r w:rsidRPr="00B21045">
        <w:rPr>
          <w:rFonts w:ascii="Times New Roman" w:hAnsi="Times New Roman"/>
          <w:kern w:val="2"/>
          <w:sz w:val="16"/>
          <w:szCs w:val="16"/>
          <w:vertAlign w:val="superscript"/>
        </w:rPr>
        <w:t>2</w:t>
      </w:r>
      <w:r w:rsidRPr="00B21045">
        <w:rPr>
          <w:rFonts w:ascii="Times New Roman" w:hAnsi="Times New Roman"/>
          <w:kern w:val="2"/>
          <w:sz w:val="16"/>
          <w:szCs w:val="16"/>
        </w:rPr>
        <w:t xml:space="preserve"> Закона Иркутской области от 15 октября 2007 года № 88-оз «Об отдельных вопросах муниципальной службы в Иркутской области»</w:t>
      </w:r>
      <w:r w:rsidRPr="00B21045">
        <w:rPr>
          <w:rFonts w:ascii="Times New Roman" w:hAnsi="Times New Roman"/>
          <w:bCs/>
          <w:kern w:val="2"/>
          <w:sz w:val="16"/>
          <w:szCs w:val="16"/>
        </w:rPr>
        <w:t xml:space="preserve">, руководствуясь статьей 23, 46 </w:t>
      </w:r>
      <w:r w:rsidRPr="00B21045">
        <w:rPr>
          <w:rFonts w:ascii="Times New Roman" w:hAnsi="Times New Roman"/>
          <w:sz w:val="16"/>
          <w:szCs w:val="16"/>
        </w:rPr>
        <w:t>Устава Филипповского  муниципального образования, администрация Филипповского  муниципального образования,</w:t>
      </w:r>
    </w:p>
    <w:p w:rsidR="00B21045" w:rsidRPr="00B21045" w:rsidRDefault="00B21045" w:rsidP="00B21045">
      <w:pPr>
        <w:pStyle w:val="a7"/>
        <w:rPr>
          <w:rFonts w:ascii="Times New Roman" w:hAnsi="Times New Roman"/>
          <w:sz w:val="16"/>
          <w:szCs w:val="16"/>
        </w:rPr>
      </w:pPr>
    </w:p>
    <w:p w:rsidR="00B21045" w:rsidRPr="00B21045" w:rsidRDefault="00B21045" w:rsidP="00B21045">
      <w:pPr>
        <w:spacing w:after="0" w:line="240" w:lineRule="auto"/>
        <w:jc w:val="center"/>
        <w:rPr>
          <w:rFonts w:ascii="Times New Roman" w:hAnsi="Times New Roman"/>
          <w:sz w:val="16"/>
          <w:szCs w:val="16"/>
        </w:rPr>
      </w:pPr>
      <w:r w:rsidRPr="00B21045">
        <w:rPr>
          <w:rFonts w:ascii="Times New Roman" w:hAnsi="Times New Roman"/>
          <w:sz w:val="16"/>
          <w:szCs w:val="16"/>
        </w:rPr>
        <w:t>ПОСТАНОВЛЯЕТ:</w:t>
      </w:r>
    </w:p>
    <w:p w:rsidR="00B21045" w:rsidRPr="00B21045" w:rsidRDefault="00B21045" w:rsidP="00B21045">
      <w:pPr>
        <w:tabs>
          <w:tab w:val="left" w:pos="993"/>
        </w:tabs>
        <w:autoSpaceDE w:val="0"/>
        <w:autoSpaceDN w:val="0"/>
        <w:adjustRightInd w:val="0"/>
        <w:spacing w:after="0" w:line="228" w:lineRule="auto"/>
        <w:ind w:firstLine="709"/>
        <w:jc w:val="both"/>
        <w:rPr>
          <w:rFonts w:ascii="Times New Roman" w:hAnsi="Times New Roman"/>
          <w:bCs/>
          <w:kern w:val="2"/>
          <w:sz w:val="16"/>
          <w:szCs w:val="16"/>
        </w:rPr>
      </w:pPr>
      <w:r w:rsidRPr="00B21045">
        <w:rPr>
          <w:rFonts w:ascii="Times New Roman" w:hAnsi="Times New Roman"/>
          <w:bCs/>
          <w:kern w:val="2"/>
          <w:sz w:val="16"/>
          <w:szCs w:val="16"/>
        </w:rPr>
        <w:t xml:space="preserve">1. </w:t>
      </w:r>
      <w:r w:rsidRPr="00B21045">
        <w:rPr>
          <w:rFonts w:ascii="Times New Roman" w:hAnsi="Times New Roman"/>
          <w:kern w:val="2"/>
          <w:sz w:val="16"/>
          <w:szCs w:val="16"/>
        </w:rPr>
        <w:t xml:space="preserve">Образовать комиссию по соблюдению требований к служебному поведению </w:t>
      </w:r>
      <w:r w:rsidRPr="00B21045">
        <w:rPr>
          <w:rFonts w:ascii="Times New Roman" w:hAnsi="Times New Roman"/>
          <w:bCs/>
          <w:kern w:val="2"/>
          <w:sz w:val="16"/>
          <w:szCs w:val="16"/>
        </w:rPr>
        <w:t xml:space="preserve">муниципальных служащих </w:t>
      </w:r>
      <w:r w:rsidRPr="00B21045">
        <w:rPr>
          <w:rFonts w:ascii="Times New Roman" w:hAnsi="Times New Roman"/>
          <w:sz w:val="16"/>
          <w:szCs w:val="16"/>
        </w:rPr>
        <w:t xml:space="preserve">администрации Филипповского муниципального образования </w:t>
      </w:r>
      <w:r w:rsidRPr="00B21045">
        <w:rPr>
          <w:rFonts w:ascii="Times New Roman" w:hAnsi="Times New Roman"/>
          <w:bCs/>
          <w:kern w:val="2"/>
          <w:sz w:val="16"/>
          <w:szCs w:val="16"/>
        </w:rPr>
        <w:t>и урегулированию конфликта интересов.</w:t>
      </w:r>
    </w:p>
    <w:p w:rsidR="00B21045" w:rsidRPr="00B21045" w:rsidRDefault="00B21045" w:rsidP="00B21045">
      <w:pPr>
        <w:autoSpaceDE w:val="0"/>
        <w:autoSpaceDN w:val="0"/>
        <w:adjustRightInd w:val="0"/>
        <w:spacing w:after="0" w:line="228" w:lineRule="auto"/>
        <w:ind w:firstLine="709"/>
        <w:jc w:val="both"/>
        <w:rPr>
          <w:rFonts w:ascii="Times New Roman" w:hAnsi="Times New Roman"/>
          <w:kern w:val="2"/>
          <w:sz w:val="16"/>
          <w:szCs w:val="16"/>
        </w:rPr>
      </w:pPr>
      <w:r w:rsidRPr="00B21045">
        <w:rPr>
          <w:rFonts w:ascii="Times New Roman" w:hAnsi="Times New Roman"/>
          <w:kern w:val="2"/>
          <w:sz w:val="16"/>
          <w:szCs w:val="16"/>
        </w:rPr>
        <w:t>2.  Признать утратившим силу постановление:</w:t>
      </w:r>
    </w:p>
    <w:p w:rsidR="00B21045" w:rsidRPr="00B21045" w:rsidRDefault="00B21045" w:rsidP="00B21045">
      <w:pPr>
        <w:pStyle w:val="a7"/>
        <w:jc w:val="both"/>
        <w:rPr>
          <w:rFonts w:ascii="Times New Roman" w:hAnsi="Times New Roman"/>
          <w:sz w:val="16"/>
          <w:szCs w:val="16"/>
        </w:rPr>
      </w:pPr>
      <w:r w:rsidRPr="00B21045">
        <w:rPr>
          <w:rFonts w:ascii="Times New Roman" w:hAnsi="Times New Roman"/>
          <w:kern w:val="2"/>
          <w:sz w:val="16"/>
          <w:szCs w:val="16"/>
        </w:rPr>
        <w:t>- №40 от 15.04.2024г.  «</w:t>
      </w:r>
      <w:r w:rsidRPr="00B21045">
        <w:rPr>
          <w:rFonts w:ascii="Times New Roman" w:hAnsi="Times New Roman"/>
          <w:sz w:val="16"/>
          <w:szCs w:val="16"/>
        </w:rPr>
        <w:t>Об утверждении Положения о комиссии по   соблюдению требований к служебному поведению муниципальных служащих и урегулированию конфликта интересов»</w:t>
      </w:r>
    </w:p>
    <w:p w:rsidR="00B21045" w:rsidRPr="00B21045" w:rsidRDefault="00B21045" w:rsidP="00B21045">
      <w:pPr>
        <w:autoSpaceDE w:val="0"/>
        <w:autoSpaceDN w:val="0"/>
        <w:adjustRightInd w:val="0"/>
        <w:spacing w:after="0" w:line="228" w:lineRule="auto"/>
        <w:ind w:firstLine="709"/>
        <w:jc w:val="both"/>
        <w:rPr>
          <w:rFonts w:ascii="Times New Roman" w:hAnsi="Times New Roman"/>
          <w:bCs/>
          <w:kern w:val="2"/>
          <w:sz w:val="16"/>
          <w:szCs w:val="16"/>
        </w:rPr>
      </w:pPr>
      <w:r w:rsidRPr="00B21045">
        <w:rPr>
          <w:rFonts w:ascii="Times New Roman" w:hAnsi="Times New Roman"/>
          <w:bCs/>
          <w:kern w:val="2"/>
          <w:sz w:val="16"/>
          <w:szCs w:val="16"/>
        </w:rPr>
        <w:t xml:space="preserve">3. Утвердить Положение </w:t>
      </w:r>
      <w:r w:rsidRPr="00B21045">
        <w:rPr>
          <w:rFonts w:ascii="Times New Roman" w:hAnsi="Times New Roman"/>
          <w:kern w:val="2"/>
          <w:sz w:val="16"/>
          <w:szCs w:val="16"/>
        </w:rPr>
        <w:t xml:space="preserve">о </w:t>
      </w:r>
      <w:r w:rsidRPr="00B21045">
        <w:rPr>
          <w:rFonts w:ascii="Times New Roman" w:hAnsi="Times New Roman"/>
          <w:bCs/>
          <w:kern w:val="2"/>
          <w:sz w:val="16"/>
          <w:szCs w:val="16"/>
        </w:rPr>
        <w:t xml:space="preserve">комиссии по соблюдению требований к служебному поведению муниципальных служащих администрации </w:t>
      </w:r>
      <w:r w:rsidRPr="00B21045">
        <w:rPr>
          <w:rFonts w:ascii="Times New Roman" w:hAnsi="Times New Roman"/>
          <w:sz w:val="16"/>
          <w:szCs w:val="16"/>
        </w:rPr>
        <w:t>Филипповского муниципального образования</w:t>
      </w:r>
      <w:r w:rsidRPr="00B21045">
        <w:rPr>
          <w:rFonts w:ascii="Times New Roman" w:hAnsi="Times New Roman"/>
          <w:bCs/>
          <w:kern w:val="2"/>
          <w:sz w:val="16"/>
          <w:szCs w:val="16"/>
        </w:rPr>
        <w:t xml:space="preserve"> и урегулированию конфликта интересов (прилагается).</w:t>
      </w:r>
    </w:p>
    <w:p w:rsidR="00B21045" w:rsidRPr="00B21045" w:rsidRDefault="00B21045" w:rsidP="00B21045">
      <w:pPr>
        <w:autoSpaceDE w:val="0"/>
        <w:autoSpaceDN w:val="0"/>
        <w:adjustRightInd w:val="0"/>
        <w:spacing w:after="0" w:line="228" w:lineRule="auto"/>
        <w:ind w:firstLine="709"/>
        <w:jc w:val="both"/>
        <w:rPr>
          <w:rFonts w:ascii="Times New Roman" w:hAnsi="Times New Roman"/>
          <w:bCs/>
          <w:kern w:val="2"/>
          <w:sz w:val="16"/>
          <w:szCs w:val="16"/>
        </w:rPr>
      </w:pPr>
      <w:r w:rsidRPr="00B21045">
        <w:rPr>
          <w:rFonts w:ascii="Times New Roman" w:hAnsi="Times New Roman"/>
          <w:bCs/>
          <w:kern w:val="2"/>
          <w:sz w:val="16"/>
          <w:szCs w:val="16"/>
        </w:rPr>
        <w:t xml:space="preserve">4. Утвердить прилагаемый состав комиссии по соблюдению требований к служебному поведению муниципальных служащих </w:t>
      </w:r>
      <w:r w:rsidRPr="00B21045">
        <w:rPr>
          <w:rFonts w:ascii="Times New Roman" w:hAnsi="Times New Roman"/>
          <w:sz w:val="16"/>
          <w:szCs w:val="16"/>
        </w:rPr>
        <w:t xml:space="preserve">администрации Филипповского муниципального образования </w:t>
      </w:r>
      <w:r w:rsidRPr="00B21045">
        <w:rPr>
          <w:rFonts w:ascii="Times New Roman" w:hAnsi="Times New Roman"/>
          <w:bCs/>
          <w:kern w:val="2"/>
          <w:sz w:val="16"/>
          <w:szCs w:val="16"/>
        </w:rPr>
        <w:t>и урегулированию конфликта интересов.</w:t>
      </w:r>
    </w:p>
    <w:p w:rsidR="00B21045" w:rsidRPr="00B21045" w:rsidRDefault="00B21045" w:rsidP="00B21045">
      <w:pPr>
        <w:autoSpaceDE w:val="0"/>
        <w:autoSpaceDN w:val="0"/>
        <w:adjustRightInd w:val="0"/>
        <w:spacing w:after="0" w:line="228" w:lineRule="auto"/>
        <w:ind w:firstLine="709"/>
        <w:jc w:val="both"/>
        <w:rPr>
          <w:rFonts w:ascii="Times New Roman" w:hAnsi="Times New Roman"/>
          <w:kern w:val="2"/>
          <w:sz w:val="16"/>
          <w:szCs w:val="16"/>
        </w:rPr>
      </w:pPr>
      <w:r w:rsidRPr="00B21045">
        <w:rPr>
          <w:rFonts w:ascii="Times New Roman" w:hAnsi="Times New Roman"/>
          <w:bCs/>
          <w:kern w:val="2"/>
          <w:sz w:val="16"/>
          <w:szCs w:val="16"/>
        </w:rPr>
        <w:t xml:space="preserve">5. Настоящее постановление </w:t>
      </w:r>
      <w:r w:rsidRPr="00B21045">
        <w:rPr>
          <w:rFonts w:ascii="Times New Roman" w:hAnsi="Times New Roman"/>
          <w:kern w:val="2"/>
          <w:sz w:val="16"/>
          <w:szCs w:val="16"/>
        </w:rPr>
        <w:t>вступает в силу после дня его официального опубликования.</w:t>
      </w:r>
    </w:p>
    <w:p w:rsidR="00B21045" w:rsidRPr="00B21045" w:rsidRDefault="00B21045" w:rsidP="00B21045">
      <w:pPr>
        <w:autoSpaceDE w:val="0"/>
        <w:autoSpaceDN w:val="0"/>
        <w:adjustRightInd w:val="0"/>
        <w:spacing w:after="0" w:line="228" w:lineRule="auto"/>
        <w:ind w:firstLine="709"/>
        <w:jc w:val="both"/>
        <w:rPr>
          <w:rFonts w:ascii="Times New Roman" w:hAnsi="Times New Roman"/>
          <w:kern w:val="2"/>
          <w:sz w:val="16"/>
          <w:szCs w:val="16"/>
        </w:rPr>
      </w:pPr>
    </w:p>
    <w:p w:rsidR="00B21045" w:rsidRPr="00B21045" w:rsidRDefault="00B21045" w:rsidP="00B21045">
      <w:pPr>
        <w:spacing w:after="0" w:line="240" w:lineRule="auto"/>
        <w:ind w:right="-2" w:firstLine="426"/>
        <w:jc w:val="both"/>
        <w:rPr>
          <w:rFonts w:ascii="Times New Roman" w:hAnsi="Times New Roman"/>
          <w:sz w:val="16"/>
          <w:szCs w:val="16"/>
        </w:rPr>
      </w:pPr>
      <w:r w:rsidRPr="00B21045">
        <w:rPr>
          <w:rFonts w:ascii="Times New Roman" w:hAnsi="Times New Roman"/>
          <w:sz w:val="16"/>
          <w:szCs w:val="16"/>
        </w:rPr>
        <w:t xml:space="preserve">Глава Филипповского </w:t>
      </w:r>
    </w:p>
    <w:p w:rsidR="00B21045" w:rsidRPr="00B21045" w:rsidRDefault="00B21045" w:rsidP="00B21045">
      <w:pPr>
        <w:spacing w:after="0" w:line="240" w:lineRule="auto"/>
        <w:ind w:right="-2" w:firstLine="426"/>
        <w:jc w:val="both"/>
        <w:rPr>
          <w:rFonts w:ascii="Times New Roman" w:hAnsi="Times New Roman"/>
          <w:sz w:val="16"/>
          <w:szCs w:val="16"/>
        </w:rPr>
      </w:pPr>
      <w:r w:rsidRPr="00B21045">
        <w:rPr>
          <w:rFonts w:ascii="Times New Roman" w:hAnsi="Times New Roman"/>
          <w:sz w:val="16"/>
          <w:szCs w:val="16"/>
        </w:rPr>
        <w:t>муниципального образования                                                           А.А.Федосеев</w:t>
      </w:r>
    </w:p>
    <w:p w:rsidR="00B21045" w:rsidRPr="00B21045" w:rsidRDefault="00B21045" w:rsidP="00B21045">
      <w:pPr>
        <w:autoSpaceDE w:val="0"/>
        <w:autoSpaceDN w:val="0"/>
        <w:adjustRightInd w:val="0"/>
        <w:spacing w:after="0" w:line="216" w:lineRule="auto"/>
        <w:ind w:firstLine="709"/>
        <w:jc w:val="both"/>
        <w:rPr>
          <w:rFonts w:ascii="Times New Roman" w:hAnsi="Times New Roman"/>
          <w:kern w:val="2"/>
          <w:sz w:val="16"/>
          <w:szCs w:val="16"/>
        </w:rPr>
      </w:pPr>
    </w:p>
    <w:tbl>
      <w:tblPr>
        <w:tblW w:w="10490" w:type="dxa"/>
        <w:tblLook w:val="04A0" w:firstRow="1" w:lastRow="0" w:firstColumn="1" w:lastColumn="0" w:noHBand="0" w:noVBand="1"/>
      </w:tblPr>
      <w:tblGrid>
        <w:gridCol w:w="4390"/>
        <w:gridCol w:w="4955"/>
        <w:gridCol w:w="1145"/>
      </w:tblGrid>
      <w:tr w:rsidR="00B21045" w:rsidRPr="00B21045" w:rsidTr="00B21045">
        <w:trPr>
          <w:gridAfter w:val="1"/>
          <w:wAfter w:w="1145" w:type="dxa"/>
        </w:trPr>
        <w:tc>
          <w:tcPr>
            <w:tcW w:w="4390" w:type="dxa"/>
          </w:tcPr>
          <w:p w:rsidR="00B21045" w:rsidRPr="00B21045" w:rsidRDefault="00B21045" w:rsidP="008B5DEE">
            <w:pPr>
              <w:widowControl w:val="0"/>
              <w:autoSpaceDE w:val="0"/>
              <w:autoSpaceDN w:val="0"/>
              <w:adjustRightInd w:val="0"/>
              <w:spacing w:after="0" w:line="216" w:lineRule="auto"/>
              <w:jc w:val="center"/>
              <w:rPr>
                <w:rFonts w:ascii="Times New Roman" w:hAnsi="Times New Roman"/>
                <w:kern w:val="2"/>
                <w:sz w:val="16"/>
                <w:szCs w:val="16"/>
              </w:rPr>
            </w:pPr>
          </w:p>
        </w:tc>
        <w:tc>
          <w:tcPr>
            <w:tcW w:w="4955" w:type="dxa"/>
          </w:tcPr>
          <w:p w:rsidR="00B21045" w:rsidRPr="00B21045" w:rsidRDefault="00B21045" w:rsidP="008B5DEE">
            <w:pPr>
              <w:widowControl w:val="0"/>
              <w:autoSpaceDE w:val="0"/>
              <w:autoSpaceDN w:val="0"/>
              <w:adjustRightInd w:val="0"/>
              <w:spacing w:after="0" w:line="216" w:lineRule="auto"/>
              <w:jc w:val="center"/>
              <w:rPr>
                <w:rFonts w:ascii="Times New Roman" w:hAnsi="Times New Roman"/>
                <w:kern w:val="2"/>
                <w:sz w:val="16"/>
                <w:szCs w:val="16"/>
              </w:rPr>
            </w:pPr>
          </w:p>
        </w:tc>
      </w:tr>
      <w:tr w:rsidR="00B21045" w:rsidRPr="00B21045" w:rsidTr="00B21045">
        <w:tc>
          <w:tcPr>
            <w:tcW w:w="10490" w:type="dxa"/>
            <w:gridSpan w:val="3"/>
          </w:tcPr>
          <w:p w:rsidR="00B21045" w:rsidRPr="00B21045" w:rsidRDefault="00B21045" w:rsidP="00B21045">
            <w:pPr>
              <w:pStyle w:val="a7"/>
              <w:jc w:val="right"/>
              <w:rPr>
                <w:rFonts w:ascii="Times New Roman" w:hAnsi="Times New Roman"/>
                <w:sz w:val="16"/>
                <w:szCs w:val="16"/>
              </w:rPr>
            </w:pPr>
            <w:r w:rsidRPr="00B21045">
              <w:rPr>
                <w:rFonts w:ascii="Times New Roman" w:hAnsi="Times New Roman"/>
                <w:sz w:val="16"/>
                <w:szCs w:val="16"/>
              </w:rPr>
              <w:t>Приложение №1</w:t>
            </w:r>
          </w:p>
          <w:p w:rsidR="00B21045" w:rsidRPr="00B21045" w:rsidRDefault="00B21045" w:rsidP="00B21045">
            <w:pPr>
              <w:pStyle w:val="a7"/>
              <w:jc w:val="right"/>
              <w:rPr>
                <w:rFonts w:ascii="Times New Roman" w:hAnsi="Times New Roman"/>
                <w:sz w:val="16"/>
                <w:szCs w:val="16"/>
              </w:rPr>
            </w:pPr>
            <w:r w:rsidRPr="00B21045">
              <w:rPr>
                <w:rFonts w:ascii="Times New Roman" w:hAnsi="Times New Roman"/>
                <w:sz w:val="16"/>
                <w:szCs w:val="16"/>
              </w:rPr>
              <w:t>к постановлению администрации</w:t>
            </w:r>
          </w:p>
          <w:p w:rsidR="00B21045" w:rsidRPr="00B21045" w:rsidRDefault="00B21045" w:rsidP="00B21045">
            <w:pPr>
              <w:pStyle w:val="a7"/>
              <w:jc w:val="right"/>
              <w:rPr>
                <w:rFonts w:ascii="Times New Roman" w:hAnsi="Times New Roman"/>
                <w:sz w:val="16"/>
                <w:szCs w:val="16"/>
              </w:rPr>
            </w:pPr>
            <w:r w:rsidRPr="00B21045">
              <w:rPr>
                <w:rFonts w:ascii="Times New Roman" w:hAnsi="Times New Roman"/>
                <w:sz w:val="16"/>
                <w:szCs w:val="16"/>
              </w:rPr>
              <w:t>Филипповского муниципального образования</w:t>
            </w:r>
          </w:p>
          <w:p w:rsidR="00B21045" w:rsidRPr="00B21045" w:rsidRDefault="00B21045" w:rsidP="00B21045">
            <w:pPr>
              <w:pStyle w:val="a7"/>
              <w:jc w:val="right"/>
              <w:rPr>
                <w:rFonts w:ascii="Times New Roman" w:hAnsi="Times New Roman"/>
                <w:sz w:val="16"/>
                <w:szCs w:val="16"/>
              </w:rPr>
            </w:pPr>
            <w:r w:rsidRPr="00B21045">
              <w:rPr>
                <w:rFonts w:ascii="Times New Roman" w:hAnsi="Times New Roman"/>
                <w:sz w:val="16"/>
                <w:szCs w:val="16"/>
              </w:rPr>
              <w:t xml:space="preserve">от </w:t>
            </w:r>
            <w:r w:rsidRPr="00B21045">
              <w:rPr>
                <w:rFonts w:ascii="Times New Roman" w:hAnsi="Times New Roman"/>
                <w:sz w:val="16"/>
                <w:szCs w:val="16"/>
              </w:rPr>
              <w:softHyphen/>
            </w:r>
            <w:r w:rsidRPr="00B21045">
              <w:rPr>
                <w:rFonts w:ascii="Times New Roman" w:hAnsi="Times New Roman"/>
                <w:sz w:val="16"/>
                <w:szCs w:val="16"/>
              </w:rPr>
              <w:softHyphen/>
            </w:r>
            <w:r w:rsidRPr="00B21045">
              <w:rPr>
                <w:rFonts w:ascii="Times New Roman" w:hAnsi="Times New Roman"/>
                <w:sz w:val="16"/>
                <w:szCs w:val="16"/>
              </w:rPr>
              <w:softHyphen/>
              <w:t xml:space="preserve"> 18.09.2024 г. №58</w:t>
            </w:r>
          </w:p>
          <w:p w:rsidR="00B21045" w:rsidRPr="00B21045" w:rsidRDefault="00B21045" w:rsidP="00B21045">
            <w:pPr>
              <w:spacing w:after="0" w:line="240" w:lineRule="auto"/>
              <w:jc w:val="right"/>
              <w:rPr>
                <w:rFonts w:ascii="Times New Roman" w:hAnsi="Times New Roman"/>
                <w:sz w:val="16"/>
                <w:szCs w:val="16"/>
              </w:rPr>
            </w:pPr>
          </w:p>
        </w:tc>
      </w:tr>
    </w:tbl>
    <w:p w:rsidR="00B21045" w:rsidRPr="00B21045" w:rsidRDefault="00B21045" w:rsidP="00B21045">
      <w:pPr>
        <w:widowControl w:val="0"/>
        <w:autoSpaceDE w:val="0"/>
        <w:autoSpaceDN w:val="0"/>
        <w:adjustRightInd w:val="0"/>
        <w:spacing w:after="0" w:line="240" w:lineRule="auto"/>
        <w:rPr>
          <w:rFonts w:ascii="Times New Roman" w:hAnsi="Times New Roman"/>
          <w:b/>
          <w:sz w:val="16"/>
          <w:szCs w:val="16"/>
        </w:rPr>
      </w:pPr>
    </w:p>
    <w:p w:rsidR="00B21045" w:rsidRPr="00B21045" w:rsidRDefault="00B21045" w:rsidP="00B21045">
      <w:pPr>
        <w:widowControl w:val="0"/>
        <w:autoSpaceDE w:val="0"/>
        <w:autoSpaceDN w:val="0"/>
        <w:adjustRightInd w:val="0"/>
        <w:spacing w:after="0" w:line="240" w:lineRule="auto"/>
        <w:rPr>
          <w:rFonts w:ascii="Times New Roman" w:hAnsi="Times New Roman"/>
          <w:b/>
          <w:sz w:val="16"/>
          <w:szCs w:val="16"/>
        </w:rPr>
      </w:pPr>
    </w:p>
    <w:p w:rsidR="00B21045" w:rsidRPr="00B21045" w:rsidRDefault="00B21045" w:rsidP="00B21045">
      <w:pPr>
        <w:pStyle w:val="a7"/>
        <w:jc w:val="center"/>
        <w:rPr>
          <w:rFonts w:ascii="Times New Roman" w:hAnsi="Times New Roman"/>
          <w:b/>
          <w:sz w:val="16"/>
          <w:szCs w:val="16"/>
        </w:rPr>
      </w:pPr>
      <w:bookmarkStart w:id="2" w:name="Par24"/>
      <w:bookmarkStart w:id="3" w:name="Par35"/>
      <w:bookmarkEnd w:id="2"/>
      <w:bookmarkEnd w:id="3"/>
      <w:r w:rsidRPr="00B21045">
        <w:rPr>
          <w:rFonts w:ascii="Times New Roman" w:hAnsi="Times New Roman"/>
          <w:b/>
          <w:sz w:val="16"/>
          <w:szCs w:val="16"/>
        </w:rPr>
        <w:t>Положение</w:t>
      </w:r>
    </w:p>
    <w:p w:rsidR="00B21045" w:rsidRPr="00B21045" w:rsidRDefault="00B21045" w:rsidP="00B21045">
      <w:pPr>
        <w:pStyle w:val="a7"/>
        <w:jc w:val="center"/>
        <w:rPr>
          <w:rFonts w:ascii="Times New Roman" w:hAnsi="Times New Roman"/>
          <w:b/>
          <w:sz w:val="16"/>
          <w:szCs w:val="16"/>
        </w:rPr>
      </w:pPr>
      <w:r w:rsidRPr="00B21045">
        <w:rPr>
          <w:rFonts w:ascii="Times New Roman" w:hAnsi="Times New Roman"/>
          <w:b/>
          <w:sz w:val="16"/>
          <w:szCs w:val="16"/>
        </w:rPr>
        <w:t>о комиссии по соблюдению требований к служебному поведению муниципальных служащих администрации Филипповского муниципального образования и урегулированию конфликта интересов</w:t>
      </w:r>
    </w:p>
    <w:p w:rsidR="00B21045" w:rsidRPr="00B21045" w:rsidRDefault="00B21045" w:rsidP="00B21045">
      <w:pPr>
        <w:spacing w:after="0" w:line="240" w:lineRule="auto"/>
        <w:jc w:val="center"/>
        <w:rPr>
          <w:rFonts w:ascii="Times New Roman" w:hAnsi="Times New Roman"/>
          <w:sz w:val="16"/>
          <w:szCs w:val="16"/>
        </w:rPr>
      </w:pP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 xml:space="preserve">1. </w:t>
      </w:r>
      <w:r w:rsidRPr="00B21045">
        <w:rPr>
          <w:rFonts w:ascii="Times New Roman" w:hAnsi="Times New Roman"/>
          <w:bCs/>
          <w:sz w:val="16"/>
          <w:szCs w:val="16"/>
        </w:rPr>
        <w:t xml:space="preserve">Настоящим Положением определяется порядок формирования, деятельности и состав комиссии по соблюдению требований к служебному поведению муниципальных служащих </w:t>
      </w:r>
      <w:r w:rsidRPr="00B21045">
        <w:rPr>
          <w:rFonts w:ascii="Times New Roman" w:hAnsi="Times New Roman"/>
          <w:sz w:val="16"/>
          <w:szCs w:val="16"/>
        </w:rPr>
        <w:t xml:space="preserve">администрации Филипповского муниципального образования  </w:t>
      </w:r>
      <w:r w:rsidRPr="00B21045">
        <w:rPr>
          <w:rFonts w:ascii="Times New Roman" w:hAnsi="Times New Roman"/>
          <w:bCs/>
          <w:sz w:val="16"/>
          <w:szCs w:val="16"/>
        </w:rPr>
        <w:t xml:space="preserve">и урегулированию конфликта интересов (далее – комиссия) в соответствии с </w:t>
      </w:r>
      <w:r w:rsidRPr="00B21045">
        <w:rPr>
          <w:rFonts w:ascii="Times New Roman" w:hAnsi="Times New Roman"/>
          <w:sz w:val="16"/>
          <w:szCs w:val="16"/>
        </w:rPr>
        <w:t xml:space="preserve">Федеральным законом от 2 марта 2007 года №25-ФЗ «О муниципальной службе в Российской Федерации», </w:t>
      </w:r>
      <w:r w:rsidRPr="00B21045">
        <w:rPr>
          <w:rFonts w:ascii="Times New Roman" w:hAnsi="Times New Roman"/>
          <w:bCs/>
          <w:sz w:val="16"/>
          <w:szCs w:val="16"/>
        </w:rPr>
        <w:t>Федеральным законом от 25 декабря2008 года № 273-ФЗ «</w:t>
      </w:r>
      <w:proofErr w:type="spellStart"/>
      <w:r w:rsidRPr="00B21045">
        <w:rPr>
          <w:rFonts w:ascii="Times New Roman" w:hAnsi="Times New Roman"/>
          <w:bCs/>
          <w:sz w:val="16"/>
          <w:szCs w:val="16"/>
        </w:rPr>
        <w:t>Опротиводействии</w:t>
      </w:r>
      <w:proofErr w:type="spellEnd"/>
      <w:r w:rsidRPr="00B21045">
        <w:rPr>
          <w:rFonts w:ascii="Times New Roman" w:hAnsi="Times New Roman"/>
          <w:bCs/>
          <w:sz w:val="16"/>
          <w:szCs w:val="16"/>
        </w:rPr>
        <w:t xml:space="preserve"> коррупции», Указом Президента Российской Федерации от 1 июля 2010 года № 821 «О комиссиях по соблюдению требований к служебному поведению федеральных государственных служащих и урегулированию конфликта интересов», </w:t>
      </w:r>
      <w:r w:rsidRPr="00B21045">
        <w:rPr>
          <w:rFonts w:ascii="Times New Roman" w:hAnsi="Times New Roman"/>
          <w:sz w:val="16"/>
          <w:szCs w:val="16"/>
        </w:rPr>
        <w:t>Законом Иркутской области от 15октября 2007 года № 88-оз «Об отдельных вопросах муниципальной службы в Иркутской области».</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 xml:space="preserve">2. 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w:t>
      </w:r>
      <w:r w:rsidRPr="00B21045">
        <w:rPr>
          <w:rFonts w:ascii="Times New Roman" w:hAnsi="Times New Roman"/>
          <w:bCs/>
          <w:sz w:val="16"/>
          <w:szCs w:val="16"/>
        </w:rPr>
        <w:t xml:space="preserve">муниципальных служащих </w:t>
      </w:r>
      <w:r w:rsidRPr="00B21045">
        <w:rPr>
          <w:rFonts w:ascii="Times New Roman" w:hAnsi="Times New Roman"/>
          <w:sz w:val="16"/>
          <w:szCs w:val="16"/>
        </w:rPr>
        <w:t>администрации Филипповского муниципального образования (далее – муниципальные служащие).</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3. Комиссия в своей деятельности руководствуется Конституцией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Правительства Российской Федерации, законами Иркутской области, иными нормативными правовыми актами Иркутской области, Уставом Филипповского муниципального образования, иными нормативными правовыми актами Филипповского муниципального образования, а также настоящим Положением.</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4. Основной задачей комиссии является содействие местной администрации Филипповского муниципального образования (далее – администрация):</w:t>
      </w:r>
    </w:p>
    <w:bookmarkEnd w:id="0"/>
    <w:bookmarkEnd w:id="1"/>
    <w:p w:rsidR="00B21045" w:rsidRPr="00B21045" w:rsidRDefault="00B21045" w:rsidP="00B21045">
      <w:pPr>
        <w:ind w:firstLine="540"/>
        <w:jc w:val="both"/>
        <w:rPr>
          <w:rFonts w:ascii="Times New Roman" w:hAnsi="Times New Roman"/>
          <w:sz w:val="16"/>
          <w:szCs w:val="16"/>
        </w:rPr>
      </w:pPr>
      <w:r w:rsidRPr="00B21045">
        <w:rPr>
          <w:rFonts w:ascii="Times New Roman" w:hAnsi="Times New Roman"/>
          <w:sz w:val="16"/>
          <w:szCs w:val="16"/>
        </w:rPr>
        <w:t xml:space="preserve">а) в обеспечении соблюдения муниципальными служащими ограничений и запретов, требований о предотвращении или об урегулировании конфликта интересов, исполнения обязанностей, установленных Федеральным законом от 25 декабря 2008 г. N 273-ФЗ "О противодействии коррупции", </w:t>
      </w:r>
      <w:r w:rsidRPr="00B21045">
        <w:rPr>
          <w:rFonts w:ascii="Times New Roman" w:hAnsi="Times New Roman"/>
          <w:sz w:val="16"/>
          <w:szCs w:val="16"/>
        </w:rPr>
        <w:lastRenderedPageBreak/>
        <w:t xml:space="preserve">другими федеральными законами в целях противодействия коррупции (далее - требования к служебному поведению и (или) требования об урегулировании конфликта интересов); </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б) в осуществлении мер по предупреждению коррупции.</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5. В состав комиссии входят председатель комиссии, его заместитель, секретарь и члены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6. В состав комиссии входят:</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 xml:space="preserve">а) главный специалист администрации (председатель комиссии); </w:t>
      </w:r>
    </w:p>
    <w:p w:rsidR="00B21045" w:rsidRPr="00B21045" w:rsidRDefault="00B21045" w:rsidP="00B21045">
      <w:pPr>
        <w:autoSpaceDE w:val="0"/>
        <w:autoSpaceDN w:val="0"/>
        <w:adjustRightInd w:val="0"/>
        <w:spacing w:after="0" w:line="240" w:lineRule="auto"/>
        <w:ind w:firstLine="709"/>
        <w:jc w:val="both"/>
        <w:rPr>
          <w:rFonts w:ascii="Times New Roman" w:hAnsi="Times New Roman"/>
          <w:color w:val="000000" w:themeColor="text1"/>
          <w:sz w:val="16"/>
          <w:szCs w:val="16"/>
        </w:rPr>
      </w:pPr>
      <w:r w:rsidRPr="00B21045">
        <w:rPr>
          <w:rFonts w:ascii="Times New Roman" w:hAnsi="Times New Roman"/>
          <w:sz w:val="16"/>
          <w:szCs w:val="16"/>
        </w:rPr>
        <w:t>б) муниципальный служащий в администрации, ответственный за работу по профилактике коррупционных и иных правонарушений</w:t>
      </w:r>
      <w:r w:rsidRPr="00B21045">
        <w:rPr>
          <w:rFonts w:ascii="Times New Roman" w:hAnsi="Times New Roman"/>
          <w:color w:val="000000" w:themeColor="text1"/>
          <w:sz w:val="16"/>
          <w:szCs w:val="16"/>
        </w:rPr>
        <w:t xml:space="preserve"> (секретарь комиссии); </w:t>
      </w:r>
    </w:p>
    <w:p w:rsidR="00B21045" w:rsidRPr="00B21045" w:rsidRDefault="00B21045" w:rsidP="00B21045">
      <w:pPr>
        <w:autoSpaceDE w:val="0"/>
        <w:autoSpaceDN w:val="0"/>
        <w:adjustRightInd w:val="0"/>
        <w:spacing w:after="0" w:line="240" w:lineRule="auto"/>
        <w:ind w:firstLine="709"/>
        <w:jc w:val="both"/>
        <w:rPr>
          <w:rFonts w:ascii="Times New Roman" w:hAnsi="Times New Roman"/>
          <w:color w:val="000000" w:themeColor="text1"/>
          <w:sz w:val="16"/>
          <w:szCs w:val="16"/>
        </w:rPr>
      </w:pPr>
      <w:r w:rsidRPr="00B21045">
        <w:rPr>
          <w:rFonts w:ascii="Times New Roman" w:hAnsi="Times New Roman"/>
          <w:color w:val="000000" w:themeColor="text1"/>
          <w:sz w:val="16"/>
          <w:szCs w:val="16"/>
        </w:rPr>
        <w:t xml:space="preserve">в) </w:t>
      </w:r>
      <w:r w:rsidRPr="00B21045">
        <w:rPr>
          <w:rFonts w:ascii="Times New Roman" w:hAnsi="Times New Roman"/>
          <w:sz w:val="16"/>
          <w:szCs w:val="16"/>
        </w:rPr>
        <w:t>муниципальный служащий в администрации, ответственный за правовое, кадровое обеспечение деятельности администрации Филипповского муниципального образования, иные муниципальные служащие в администрации Филипповского муниципального образования, определяемые главой администрации Филипповского муниципального образования</w:t>
      </w:r>
      <w:r w:rsidRPr="00B21045">
        <w:rPr>
          <w:rFonts w:ascii="Times New Roman" w:hAnsi="Times New Roman"/>
          <w:color w:val="000000" w:themeColor="text1"/>
          <w:sz w:val="16"/>
          <w:szCs w:val="16"/>
        </w:rPr>
        <w:t xml:space="preserve">; </w:t>
      </w:r>
    </w:p>
    <w:p w:rsidR="00B21045" w:rsidRPr="00B21045" w:rsidRDefault="00B21045" w:rsidP="00B21045">
      <w:pPr>
        <w:autoSpaceDE w:val="0"/>
        <w:autoSpaceDN w:val="0"/>
        <w:adjustRightInd w:val="0"/>
        <w:spacing w:after="0" w:line="240" w:lineRule="auto"/>
        <w:ind w:firstLine="709"/>
        <w:jc w:val="both"/>
        <w:rPr>
          <w:rFonts w:ascii="Times New Roman" w:hAnsi="Times New Roman"/>
          <w:i/>
          <w:color w:val="000000" w:themeColor="text1"/>
          <w:sz w:val="16"/>
          <w:szCs w:val="16"/>
        </w:rPr>
      </w:pPr>
      <w:r w:rsidRPr="00B21045">
        <w:rPr>
          <w:rFonts w:ascii="Times New Roman" w:hAnsi="Times New Roman"/>
          <w:color w:val="000000" w:themeColor="text1"/>
          <w:sz w:val="16"/>
          <w:szCs w:val="16"/>
        </w:rPr>
        <w:t>г) иные должности (должность) муниципальной службы в администрации, определяемые главой муниципального образования;</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color w:val="000000" w:themeColor="text1"/>
          <w:sz w:val="16"/>
          <w:szCs w:val="16"/>
        </w:rPr>
        <w:t xml:space="preserve">д) представители научных организаций, профессиональных образовательных организаций, образовательных организаций высшего образования, организаций дополнительного профессионального образования (при их наличии), других организаций, деятельность </w:t>
      </w:r>
      <w:r w:rsidRPr="00B21045">
        <w:rPr>
          <w:rFonts w:ascii="Times New Roman" w:hAnsi="Times New Roman"/>
          <w:sz w:val="16"/>
          <w:szCs w:val="16"/>
        </w:rPr>
        <w:t>которых связана с муниципальной службой;</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е) представители профсоюзной организации, действующей в установленном порядке в администрации Филипповского муниципального образования.</w:t>
      </w:r>
    </w:p>
    <w:p w:rsidR="00B21045" w:rsidRPr="00B21045" w:rsidRDefault="00B21045" w:rsidP="00B21045">
      <w:pPr>
        <w:autoSpaceDE w:val="0"/>
        <w:autoSpaceDN w:val="0"/>
        <w:adjustRightInd w:val="0"/>
        <w:spacing w:after="0" w:line="240" w:lineRule="auto"/>
        <w:ind w:firstLine="709"/>
        <w:jc w:val="both"/>
        <w:rPr>
          <w:rFonts w:ascii="Times New Roman" w:hAnsi="Times New Roman"/>
          <w:color w:val="000000" w:themeColor="text1"/>
          <w:sz w:val="16"/>
          <w:szCs w:val="16"/>
        </w:rPr>
      </w:pPr>
      <w:r w:rsidRPr="00B21045">
        <w:rPr>
          <w:rFonts w:ascii="Times New Roman" w:hAnsi="Times New Roman"/>
          <w:sz w:val="16"/>
          <w:szCs w:val="16"/>
        </w:rPr>
        <w:t xml:space="preserve">7. Лица, указанные в подпункте «д» пункта 6 настоящего Положения, включаются в состав комиссии в установленном порядке по согласованию соответственно с научными организациями, профессиональными образовательными организациями, образовательными организациями высшего образования, организациями дополнительного профессионального </w:t>
      </w:r>
      <w:r w:rsidRPr="00B21045">
        <w:rPr>
          <w:rFonts w:ascii="Times New Roman" w:hAnsi="Times New Roman"/>
          <w:color w:val="000000" w:themeColor="text1"/>
          <w:sz w:val="16"/>
          <w:szCs w:val="16"/>
        </w:rPr>
        <w:t>образования, другими организациями, деятельность которых связана с муниципальной службой.</w:t>
      </w:r>
    </w:p>
    <w:p w:rsidR="00B21045" w:rsidRPr="00B21045" w:rsidRDefault="00B21045" w:rsidP="00B21045">
      <w:pPr>
        <w:autoSpaceDE w:val="0"/>
        <w:autoSpaceDN w:val="0"/>
        <w:adjustRightInd w:val="0"/>
        <w:spacing w:after="0" w:line="240" w:lineRule="auto"/>
        <w:ind w:firstLine="709"/>
        <w:jc w:val="both"/>
        <w:rPr>
          <w:rFonts w:ascii="Times New Roman" w:hAnsi="Times New Roman"/>
          <w:color w:val="000000" w:themeColor="text1"/>
          <w:sz w:val="16"/>
          <w:szCs w:val="16"/>
        </w:rPr>
      </w:pPr>
      <w:r w:rsidRPr="00B21045">
        <w:rPr>
          <w:rFonts w:ascii="Times New Roman" w:hAnsi="Times New Roman"/>
          <w:sz w:val="16"/>
          <w:szCs w:val="16"/>
        </w:rPr>
        <w:t xml:space="preserve">8. Число членов комиссии, не замещающих должности муниципальной службы в администрации, должно </w:t>
      </w:r>
      <w:r w:rsidRPr="00B21045">
        <w:rPr>
          <w:rFonts w:ascii="Times New Roman" w:hAnsi="Times New Roman"/>
          <w:color w:val="000000" w:themeColor="text1"/>
          <w:sz w:val="16"/>
          <w:szCs w:val="16"/>
        </w:rPr>
        <w:t>составлять, как правило, не менее одной четверти от общего числа членов комиссии.</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9. Состав комиссии формируется таким образом, чтобы исключить возможность возникновения конфликта интересов, который мог бы повлиять на принимаемые указанной комиссией решения.</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10.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в администрации, недопустимо.</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11.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12. В заседаниях комиссии с правом совещательного голоса участвуют:</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а) непосредственный руководитель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б) определяемые председателем комиссии два муниципальных служащих, замещающих в администрации должности муниципальной службы, аналогичные должности, замещаемой муниципальным служащим, в отношении которого комиссией рассматривается этот вопрос;</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в) другие муниципальные служащие; специалисты, которые могут дать пояснения по вопросам муниципальной службы и вопросам, рассматриваемым комиссией; представитель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муниципального служащего, в отношении которого комиссией рассматривается этот вопрос, или любого члена комиссии.</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13. Основаниями для проведения заседания комиссии являются:</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а) решение главы администрации(либо должностного лица, которому полномочия по принятию соответствующего решения предоставлены главой администрации) о представлении в комиссию материалов проверки, предусмотренной пунктом 1 Положения о проверке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(в части, касающейся профилактики коррупционных правонарушений),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законом от 25 декабря 2008 года № 273-ФЗ «О противодействии коррупции» и другими нормативными правовыми актами Российской Федерации», утвержденного указом Губернатора Иркутской области от 19 января 2017 года № 7-уг (далее – Положение о проверке), принятого в соответствии с подпунктом 4 пункта 24 Положения о проверке по итогам рассмотрения доклада, представленного кадровой службой администрации по результатам соответствующей проверки, свидетельствующего:</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о представлении муниципальным служащим недостоверных или неполных сведений, предусмотренных подпунктом 1 пункта 1 Положения о проверке;</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о несоблюдении муниципальным служащим требований к служебному поведению и (или) требований об урегулировании конфликта интересов;</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 xml:space="preserve">б) поступившее </w:t>
      </w:r>
      <w:r w:rsidRPr="00B21045">
        <w:rPr>
          <w:rFonts w:ascii="Times New Roman" w:hAnsi="Times New Roman"/>
          <w:sz w:val="16"/>
          <w:szCs w:val="16"/>
          <w:shd w:val="clear" w:color="auto" w:fill="FFFFFF"/>
        </w:rPr>
        <w:t xml:space="preserve">в </w:t>
      </w:r>
      <w:r w:rsidRPr="00B21045">
        <w:rPr>
          <w:rFonts w:ascii="Times New Roman" w:hAnsi="Times New Roman"/>
          <w:iCs/>
          <w:sz w:val="16"/>
          <w:szCs w:val="16"/>
          <w:shd w:val="clear" w:color="auto" w:fill="FFFFFF"/>
        </w:rPr>
        <w:t>уполномоченный орган</w:t>
      </w:r>
      <w:r w:rsidRPr="00B21045">
        <w:rPr>
          <w:rFonts w:ascii="Times New Roman" w:hAnsi="Times New Roman"/>
          <w:sz w:val="16"/>
          <w:szCs w:val="16"/>
        </w:rPr>
        <w:t xml:space="preserve"> в порядке, установленном муниципальным правовым актом администрации </w:t>
      </w:r>
      <w:r w:rsidRPr="00B21045">
        <w:rPr>
          <w:rFonts w:ascii="Times New Roman" w:hAnsi="Times New Roman"/>
          <w:bCs/>
          <w:sz w:val="16"/>
          <w:szCs w:val="16"/>
        </w:rPr>
        <w:t>Филипповского муниципального образования</w:t>
      </w:r>
      <w:r w:rsidRPr="00B21045">
        <w:rPr>
          <w:rFonts w:ascii="Times New Roman" w:hAnsi="Times New Roman"/>
          <w:sz w:val="16"/>
          <w:szCs w:val="16"/>
        </w:rPr>
        <w:t>:</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 xml:space="preserve">обращение гражданина, замещавшего в администрации должность муниципальной службы, </w:t>
      </w:r>
      <w:r w:rsidRPr="00B21045">
        <w:rPr>
          <w:rFonts w:ascii="Times New Roman" w:hAnsi="Times New Roman"/>
          <w:bCs/>
          <w:sz w:val="16"/>
          <w:szCs w:val="16"/>
        </w:rPr>
        <w:t>включенную в перечень должностей, установленный муниципальным правовым актом администрации</w:t>
      </w:r>
      <w:r w:rsidRPr="00B21045">
        <w:rPr>
          <w:rFonts w:ascii="Times New Roman" w:hAnsi="Times New Roman"/>
          <w:sz w:val="16"/>
          <w:szCs w:val="16"/>
        </w:rPr>
        <w:t>,</w:t>
      </w:r>
      <w:r w:rsidRPr="00B21045">
        <w:rPr>
          <w:rFonts w:ascii="Times New Roman" w:hAnsi="Times New Roman"/>
          <w:bCs/>
          <w:sz w:val="16"/>
          <w:szCs w:val="16"/>
        </w:rPr>
        <w:t xml:space="preserve"> обращения о даче согласия на замещение на условиях трудового договора должности в организации и (или) выполнение в данной организации работ (оказания данной организации услуг) в течение месяца стоимостью более ста тысяч рублей на условиях гражданско-правового договора (гражданско-правовых договоров), если отдельные функции муниципального (административного) управления данной организацией входили в его должностные обязанности, до истечения двух лет после увольнения с муниципальной службы</w:t>
      </w:r>
      <w:r w:rsidRPr="00B21045">
        <w:rPr>
          <w:rFonts w:ascii="Times New Roman" w:hAnsi="Times New Roman"/>
          <w:sz w:val="16"/>
          <w:szCs w:val="16"/>
        </w:rPr>
        <w:t>;</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заявление муниципального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уведомление муниципального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в) представление главы администрации или любого члена комиссии, касающееся обеспечения соблюдения муниципальным служащим требований к служебному поведению и (или) требований об урегулировании конфликта интересов либо осуществления в администрации мер по предупреждению коррупции;</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г) поступившее в соответствии с частью 4 статьи 12 Федерального закона от 25 декабря 2008 года № 273-ФЗ «О противодействии коррупции» и статьей 64</w:t>
      </w:r>
      <w:r w:rsidRPr="00B21045">
        <w:rPr>
          <w:rFonts w:ascii="Times New Roman" w:eastAsia="Calibri" w:hAnsi="Times New Roman"/>
          <w:sz w:val="16"/>
          <w:szCs w:val="16"/>
          <w:vertAlign w:val="superscript"/>
        </w:rPr>
        <w:t>1</w:t>
      </w:r>
      <w:r w:rsidRPr="00B21045">
        <w:rPr>
          <w:rFonts w:ascii="Times New Roman" w:hAnsi="Times New Roman"/>
          <w:sz w:val="16"/>
          <w:szCs w:val="16"/>
        </w:rPr>
        <w:t xml:space="preserve"> Трудового кодекса Российской Федерации в администрацию уведомление коммерческой или некоммерческой организации о заключении с гражданином, замещавшим должность муниципальной службы в администрации, трудового или гражданско-правового договора на выполнение работ (оказание услуг), если отдельные функции </w:t>
      </w:r>
      <w:r w:rsidRPr="00B21045">
        <w:rPr>
          <w:rFonts w:ascii="Times New Roman" w:hAnsi="Times New Roman"/>
          <w:bCs/>
          <w:sz w:val="16"/>
          <w:szCs w:val="16"/>
        </w:rPr>
        <w:t xml:space="preserve">муниципального (административного) </w:t>
      </w:r>
      <w:r w:rsidRPr="00B21045">
        <w:rPr>
          <w:rFonts w:ascii="Times New Roman" w:hAnsi="Times New Roman"/>
          <w:bCs/>
          <w:color w:val="000000" w:themeColor="text1"/>
          <w:sz w:val="16"/>
          <w:szCs w:val="16"/>
        </w:rPr>
        <w:t xml:space="preserve">управления </w:t>
      </w:r>
      <w:r w:rsidRPr="00B21045">
        <w:rPr>
          <w:rFonts w:ascii="Times New Roman" w:hAnsi="Times New Roman"/>
          <w:sz w:val="16"/>
          <w:szCs w:val="16"/>
        </w:rPr>
        <w:t>данной организацией входили в его должностные обязанности, исполняемые во время замещения должности муниципальной службы в администрации,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rsidR="00B21045" w:rsidRPr="00B21045" w:rsidRDefault="00B21045" w:rsidP="00B21045">
      <w:pPr>
        <w:spacing w:after="0" w:line="240" w:lineRule="auto"/>
        <w:ind w:firstLine="709"/>
        <w:jc w:val="both"/>
        <w:rPr>
          <w:rFonts w:ascii="Times New Roman" w:hAnsi="Times New Roman"/>
          <w:sz w:val="16"/>
          <w:szCs w:val="16"/>
        </w:rPr>
      </w:pPr>
      <w:r w:rsidRPr="00B21045">
        <w:rPr>
          <w:rFonts w:ascii="Times New Roman" w:hAnsi="Times New Roman"/>
          <w:sz w:val="16"/>
          <w:szCs w:val="16"/>
        </w:rPr>
        <w:t xml:space="preserve">д) уведомление муниципального служащего о возникновении не зависящих от него обстоятельств, препятствующих соблюдению требований к служебному поведению и (или) требований об урегулировании конфликта интересов. </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lastRenderedPageBreak/>
        <w:t>14.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15. Обращение, указанное в абзаце втором подпункта «б» пункта 13 настоящего Положения, подается гражданином, замещавшим должность муниципальной службы в администрации, в уполномоченный орган.</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 xml:space="preserve">В обращении указываются: фамилия, имя, отчество(последнее – при наличии) гражданина, дата его рождения, адрес места жительства, замещаемые должности в течение последних двух лет до дня увольнения с муниципальной службы в администрации, наименование, местонахождение коммерческой или некоммерческой организации, характер ее деятельности, должностные обязанности, исполняемые гражданином во время замещения им должности муниципальной службы, функции по </w:t>
      </w:r>
      <w:r w:rsidRPr="00B21045">
        <w:rPr>
          <w:rFonts w:ascii="Times New Roman" w:hAnsi="Times New Roman"/>
          <w:bCs/>
          <w:sz w:val="16"/>
          <w:szCs w:val="16"/>
        </w:rPr>
        <w:t xml:space="preserve">муниципальному (административному) управлению </w:t>
      </w:r>
      <w:r w:rsidRPr="00B21045">
        <w:rPr>
          <w:rFonts w:ascii="Times New Roman" w:hAnsi="Times New Roman"/>
          <w:sz w:val="16"/>
          <w:szCs w:val="16"/>
        </w:rPr>
        <w:t>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16. Обращение, указанное в абзаце втором подпункта «б» пункта 13 настоящего Положения, может быть подано муниципальным служащим, планирующим свое увольнение с муниципальной службы, и подлежит рассмотрению комиссией в соответствии с настоящим Положением.</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17. Уведомление, указанное в подпункте «г» пункта 13 настоящего Положения, рассматривается уполномоченным органом, который осуществляет подготовку мотивированного заключения о соблюдении гражданином, замещавшим должность муниципальной службы в администрации, требований статьи 12 Федерального закона от 25 декабря 2008 года №273</w:t>
      </w:r>
      <w:r w:rsidRPr="00B21045">
        <w:rPr>
          <w:rFonts w:ascii="Times New Roman" w:hAnsi="Times New Roman"/>
          <w:sz w:val="16"/>
          <w:szCs w:val="16"/>
        </w:rPr>
        <w:noBreakHyphen/>
        <w:t>ФЗ «О противодействии коррупции».</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18. Уведомление, указанное в абзаце четвертом подпункта «б» и подпункте «д»</w:t>
      </w:r>
      <w:r w:rsidRPr="00B21045">
        <w:rPr>
          <w:rFonts w:ascii="Times New Roman" w:hAnsi="Times New Roman"/>
          <w:color w:val="FF0000"/>
          <w:sz w:val="16"/>
          <w:szCs w:val="16"/>
        </w:rPr>
        <w:t xml:space="preserve"> </w:t>
      </w:r>
      <w:r w:rsidRPr="00B21045">
        <w:rPr>
          <w:rFonts w:ascii="Times New Roman" w:hAnsi="Times New Roman"/>
          <w:sz w:val="16"/>
          <w:szCs w:val="16"/>
        </w:rPr>
        <w:t xml:space="preserve">пункта 13 настоящего Положения, рассматривается уполномоченным органом, который осуществляет подготовку мотивированного заключения по результатам рассмотрения уведомления. </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При подготовке мотивированного заключения по результатам рассмотрения обращения, указанного в абзаце втором подпункта «б» пункта 13настоящего Положения, или уведомлений, указанных в абзаце четвертом подпункта «б» » и подпункте «д»</w:t>
      </w:r>
      <w:r w:rsidRPr="00B21045">
        <w:rPr>
          <w:rFonts w:ascii="Times New Roman" w:hAnsi="Times New Roman"/>
          <w:color w:val="FF0000"/>
          <w:sz w:val="16"/>
          <w:szCs w:val="16"/>
        </w:rPr>
        <w:t xml:space="preserve"> </w:t>
      </w:r>
      <w:r w:rsidRPr="00B21045">
        <w:rPr>
          <w:rFonts w:ascii="Times New Roman" w:hAnsi="Times New Roman"/>
          <w:sz w:val="16"/>
          <w:szCs w:val="16"/>
        </w:rPr>
        <w:t>пункта 13 настоящего Положения, уполномоченный орган имеет право проводить собеседование с муниципальным служащим, представившим обращение или уведомление, получать от него письменные пояснения, направлять запросы в органы государственной власти, органы местного самоуправления муниципальных образований и заинтересованные организации.</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Обращение или уведомление, а также мотивированное заключение и другие материалы в течение семи рабочих дней со дня поступления обращения или уведомления в уполномоченный орган представляются председателю комиссии. В случае направления запросов обращение или уведомление, а также мотивированное заключение и другие материалы представляются председателю комиссии в течение 45календарных дней со дня поступления обращения или уведомления в уполномоченный орган. Указанный срок может быть продлен по решению г</w:t>
      </w:r>
      <w:r w:rsidRPr="00B21045">
        <w:rPr>
          <w:rFonts w:ascii="Times New Roman" w:hAnsi="Times New Roman"/>
          <w:iCs/>
          <w:sz w:val="16"/>
          <w:szCs w:val="16"/>
        </w:rPr>
        <w:t>лавы администрации</w:t>
      </w:r>
      <w:r w:rsidRPr="00B21045">
        <w:rPr>
          <w:rFonts w:ascii="Times New Roman" w:hAnsi="Times New Roman"/>
          <w:sz w:val="16"/>
          <w:szCs w:val="16"/>
        </w:rPr>
        <w:t>, но не более чем на 30 календарных дней.</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19. Председатель комиссии при поступлении к нему в порядке, предусмотренном муниципальным правовым актом администрации, информации, содержащей основания для проведения заседания комиссии:</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а) в 10-дневный срок назначает дату заседания комиссии. При этом дата заседания комиссии не может быть назначена позднее 20 календарных дней со дня поступления указанной информации, за исключением случаев, предусмотренных пунктами 20 и 21настоящего Положения;</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б) организует ознакомление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информацией, поступившей в уполномоченный орган, и с результатами ее проверки;</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в) рассматривает ходатайства о приглашении на заседание комиссии лиц, указанных в подпункте «в» пункта 12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20. Заседание комиссии по рассмотрению заявлений, указанных в абзаце третьем подпункта «б» пункта 13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21. Уведомление, указанные в подпунктах «г» и «д» пункта 13 настоящего Положения, как правило, рассматривается на очередном (плановом) заседании комиссии.</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22. Заседание комиссии проводится, как правило, в присутствии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муниципальной службы в администрации.</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О намерении лично присутствовать на заседании комиссии муниципальный служащий или гражданин, замещавший должность муниципальной службы в администрации, указывает в обращении, заявлении или уведомлении, представляемых в соответствии с подпунктом «</w:t>
      </w:r>
      <w:proofErr w:type="gramStart"/>
      <w:r w:rsidRPr="00B21045">
        <w:rPr>
          <w:rFonts w:ascii="Times New Roman" w:hAnsi="Times New Roman"/>
          <w:sz w:val="16"/>
          <w:szCs w:val="16"/>
        </w:rPr>
        <w:t>б»  и</w:t>
      </w:r>
      <w:proofErr w:type="gramEnd"/>
      <w:r w:rsidRPr="00B21045">
        <w:rPr>
          <w:rFonts w:ascii="Times New Roman" w:hAnsi="Times New Roman"/>
          <w:sz w:val="16"/>
          <w:szCs w:val="16"/>
        </w:rPr>
        <w:t xml:space="preserve"> «д» пункта 13 настоящего Положения.</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23. Заседания комиссии могут проводиться в отсутствие муниципального служащего или гражданина, замещавшего должность муниципальной службы в администрации, в случае:</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а) если в обращении, заявлении или уведомлении, предусмотренных подпунктами «б» и «д» пункта 13 настоящего Положения, не содержится указания о намерении муниципального служащего или гражданина, замещавшего должность муниципальной службы в администрации, лично присутствовать на заседании комиссии;</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б) если муниципальный служащий или гражданин, замещавший должность муниципальной службы в администрации,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B21045" w:rsidRPr="00B21045" w:rsidRDefault="00B21045" w:rsidP="00B21045">
      <w:pPr>
        <w:autoSpaceDE w:val="0"/>
        <w:autoSpaceDN w:val="0"/>
        <w:adjustRightInd w:val="0"/>
        <w:spacing w:after="0" w:line="240" w:lineRule="auto"/>
        <w:ind w:firstLine="709"/>
        <w:jc w:val="both"/>
        <w:rPr>
          <w:rFonts w:ascii="Times New Roman" w:hAnsi="Times New Roman"/>
          <w:iCs/>
          <w:sz w:val="16"/>
          <w:szCs w:val="16"/>
        </w:rPr>
      </w:pPr>
      <w:r w:rsidRPr="00B21045">
        <w:rPr>
          <w:rFonts w:ascii="Times New Roman" w:hAnsi="Times New Roman"/>
          <w:iCs/>
          <w:sz w:val="16"/>
          <w:szCs w:val="16"/>
        </w:rPr>
        <w:t xml:space="preserve">24. На заседании комиссии заслушиваются пояснения </w:t>
      </w:r>
      <w:r w:rsidRPr="00B21045">
        <w:rPr>
          <w:rFonts w:ascii="Times New Roman" w:hAnsi="Times New Roman"/>
          <w:sz w:val="16"/>
          <w:szCs w:val="16"/>
        </w:rPr>
        <w:t xml:space="preserve">муниципального служащего или гражданина, замещавшего должность муниципальной службы в администрации </w:t>
      </w:r>
      <w:r w:rsidRPr="00B21045">
        <w:rPr>
          <w:rFonts w:ascii="Times New Roman" w:hAnsi="Times New Roman"/>
          <w:iCs/>
          <w:sz w:val="16"/>
          <w:szCs w:val="16"/>
        </w:rPr>
        <w:t>(с их согласия), и иных лиц, рассматриваются материалы по существу вынесенных на данное заседание вопросов, а также дополнительные материалы.</w:t>
      </w:r>
    </w:p>
    <w:p w:rsidR="00B21045" w:rsidRPr="00B21045" w:rsidRDefault="00B21045" w:rsidP="00B21045">
      <w:pPr>
        <w:autoSpaceDE w:val="0"/>
        <w:autoSpaceDN w:val="0"/>
        <w:adjustRightInd w:val="0"/>
        <w:spacing w:after="0" w:line="240" w:lineRule="auto"/>
        <w:ind w:firstLine="709"/>
        <w:jc w:val="both"/>
        <w:rPr>
          <w:rFonts w:ascii="Times New Roman" w:hAnsi="Times New Roman"/>
          <w:iCs/>
          <w:sz w:val="16"/>
          <w:szCs w:val="16"/>
        </w:rPr>
      </w:pPr>
      <w:r w:rsidRPr="00B21045">
        <w:rPr>
          <w:rFonts w:ascii="Times New Roman" w:hAnsi="Times New Roman"/>
          <w:iCs/>
          <w:sz w:val="16"/>
          <w:szCs w:val="16"/>
        </w:rPr>
        <w:t>25. Члены комиссии и лица, участвовавшие в ее заседании, не вправе разглашать сведения, ставшие им известными в ходе работы комиссии.</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26. По итогам рассмотрения вопроса, указанного в абзаце втором подпункта «а» пункта 13 настоящего Положения, комиссия принимает одно из следующих решений:</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bookmarkStart w:id="4" w:name="Par1"/>
      <w:bookmarkEnd w:id="4"/>
      <w:r w:rsidRPr="00B21045">
        <w:rPr>
          <w:rFonts w:ascii="Times New Roman" w:hAnsi="Times New Roman"/>
          <w:sz w:val="16"/>
          <w:szCs w:val="16"/>
        </w:rPr>
        <w:t>а) установить, что сведения, представленные муниципальным служащим в соответствии с подпунктом 1 пункта 1 Положения о проверке, являются достоверными и полными;</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б) установить, что сведения, представленные муниципальным служащим в соответствии с подпунктом 1 пункта 1 Положения о проверке, являются недостоверными и (или) неполными. В этом случае комиссия рекомендует главе администрации применить к муниципальному служащему конкретную меру ответственности.</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27. По итогам рассмотрения вопроса, указанного в абзаце третьем подпункта «а» пункта 13 настоящего Положения, комиссия принимает одно из следующих решений:</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а) установить, что муниципальный служащий соблюдал требования к служебному поведению и (или) требования об урегулировании конфликта интересов;</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б) установить, что муниципальный служащий не соблюдал требования к служебному поведению и (или) требования об урегулировании конфликта интересов. В этом случае комиссия рекомендует главе администрации указать муниципальному служащему на недопустимость нарушения требований к служебному поведению и (или) требований об урегулировании конфликта интересов либо применить к муниципальному служащему конкретную меру ответственности.</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28. По итогам рассмотрения вопроса, указанного в абзаце втором подпункта «б» пункта 13 настоящего Положения, комиссия принимает одно из следующих решений:</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а) дать гражданину согласие на замещение на условиях трудового договора должности в организации и (или) выполнение в данной организации работы (оказание данной организации услуги) в течение месяца стоимостью более ста тысяч рублей на условиях гражданско-правового договора (гражданско-правовых договоров);</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б) отказать гражданину в даче согласия на замещение на условиях трудового договора должности в организации и (или) выполнение в данной организации работы (оказание данной организации услуги) в течение месяца стоимостью более ста тысяч рублей на условиях гражданско-правового договора (гражданско-правовых договоров) и мотивировать свой отказ.</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lastRenderedPageBreak/>
        <w:t>29. По итогам рассмотрения вопроса, указанного в абзаце третьем подпункта «б» пункта 13 настоящего Положения, комиссия принимает одно из следующих решений:</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а) признать, что причина непредставления муниципальным служащим сведений о доходах (супруга) и несовершеннолетних детей является объективной и уважительной;</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б)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муниципальному служащему принять меры по представлению указанных сведений;</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в)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главе администрации применить к муниципальному служащему конкретную меру ответственности.</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30. По итогам рассмотрения вопроса, указанного в абзаце четвертом подпункта «б» пункта 13 настоящего Положения, комиссия принимает одно из следующих решений:</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а) признать, что при исполнении должностных обязанностей муниципальным служащим, направившим уведомление, конфликт интересов отсутствует;</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б) признать, что при исполнении должностных обязанностей муниципальным служащим, направившим уведомление, личная заинтересованность приводит или может привести к конфликту интересов. В этом случае комиссия рекомендует муниципальному служащему и (или) главе администрации принять меры по урегулированию конфликта интересов или по недопущению его возникновения;</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в) признать, что муниципальный служащий не соблюдал требования об урегулировании конфликта интересов. В этом случае комиссия рекомендует главе администрации применить к муниципальному служащему конкретную меру ответственности.</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31. По итогам рассмотрения вопроса, указанного в подпункте «г» пункта 13 настоящего Положения, комиссия принимает в отношении гражданина, замещавшего должность муниципальной службы в администрации, одно из следующих решений:</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а)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(административному) управлению этой организацией входили в его должностные обязанности;</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б)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статьи 12 Федерального закона от 25 декабря 2008 года № 273-ФЗ «О противодействии коррупции». В этом случае комиссия рекомендует главе администрации проинформировать об указанных обстоятельствах органы прокуратуры и уведомившую организацию.</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32. По итогам рассмотрения вопроса, предусмотренного подпунктом «в» пункта 13 настоящего Положения, комиссия принимает соответствующее решение.</w:t>
      </w:r>
    </w:p>
    <w:p w:rsidR="00B21045" w:rsidRPr="00B21045" w:rsidRDefault="00B21045" w:rsidP="00B21045">
      <w:pPr>
        <w:spacing w:after="0" w:line="240" w:lineRule="auto"/>
        <w:ind w:firstLine="709"/>
        <w:jc w:val="both"/>
        <w:rPr>
          <w:rFonts w:ascii="Times New Roman" w:hAnsi="Times New Roman"/>
          <w:sz w:val="16"/>
          <w:szCs w:val="16"/>
        </w:rPr>
      </w:pPr>
      <w:r w:rsidRPr="00B21045">
        <w:rPr>
          <w:rFonts w:ascii="Times New Roman" w:hAnsi="Times New Roman"/>
          <w:sz w:val="16"/>
          <w:szCs w:val="16"/>
        </w:rPr>
        <w:t xml:space="preserve">32.1. По итогам рассмотрения вопроса, указанного в подпункте "д" пункта 13 настоящего Положения, комиссия принимает одно из следующих решений: </w:t>
      </w:r>
    </w:p>
    <w:p w:rsidR="00B21045" w:rsidRPr="00B21045" w:rsidRDefault="00B21045" w:rsidP="00B21045">
      <w:pPr>
        <w:tabs>
          <w:tab w:val="left" w:pos="1134"/>
        </w:tabs>
        <w:spacing w:after="0" w:line="240" w:lineRule="auto"/>
        <w:ind w:firstLine="709"/>
        <w:jc w:val="both"/>
        <w:rPr>
          <w:rFonts w:ascii="Times New Roman" w:hAnsi="Times New Roman"/>
          <w:sz w:val="16"/>
          <w:szCs w:val="16"/>
        </w:rPr>
      </w:pPr>
      <w:r w:rsidRPr="00B21045">
        <w:rPr>
          <w:rFonts w:ascii="Times New Roman" w:hAnsi="Times New Roman"/>
          <w:sz w:val="16"/>
          <w:szCs w:val="16"/>
        </w:rPr>
        <w:t xml:space="preserve">а) признать наличие причинно-следственной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(или) требований об урегулировании конфликта интересов; </w:t>
      </w:r>
    </w:p>
    <w:p w:rsidR="00B21045" w:rsidRPr="00B21045" w:rsidRDefault="00B21045" w:rsidP="00B21045">
      <w:pPr>
        <w:tabs>
          <w:tab w:val="left" w:pos="1134"/>
        </w:tabs>
        <w:spacing w:after="0" w:line="240" w:lineRule="auto"/>
        <w:ind w:firstLine="709"/>
        <w:jc w:val="both"/>
        <w:rPr>
          <w:rFonts w:ascii="Times New Roman" w:hAnsi="Times New Roman"/>
          <w:sz w:val="16"/>
          <w:szCs w:val="16"/>
        </w:rPr>
      </w:pPr>
      <w:r w:rsidRPr="00B21045">
        <w:rPr>
          <w:rFonts w:ascii="Times New Roman" w:hAnsi="Times New Roman"/>
          <w:sz w:val="16"/>
          <w:szCs w:val="16"/>
        </w:rPr>
        <w:t xml:space="preserve">б) признать отсутствие причинно-следственной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(или) требований об урегулировании конфликта интересов. </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33. По итогам рассмотрения вопросов, указанных в подпунктах «а», «б», «г» и «д» пункта 13 настоящего Положения, и при наличии к тому оснований комиссия может принять иное решение, чем это предусмотрено пунктами 26–31 и 32.1 настоящего Положения. Основания и мотивы принятия такого решения должны быть отражены в протоколе заседания комиссии.</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34. Для исполнения решений комиссии могут быть подготовлены проекты муниципальных правовых актов администрации, решений или поручений главы администрации, которые в установленном порядке представляются на рассмотрение главы администрации.</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35. Решения комиссии по вопросам, указанным в пункте 13 настоящего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36. Решения комиссии оформляются протоколами, которые подписывают члены комиссии, принимавшие участие в ее заседании. Решения комиссии, за исключением решения, принимаемого по итогам рассмотрения вопроса, указанного в абзаце втором подпункта «б» пункта 13 настоящего Положения, для главы администрации носят рекомендательный характер. Решение, принимаемое по итогам рассмотрения вопроса, указанного в абзаце втором подпункта «б» пункта 13 настоящего Положения, носит обязательный характер.</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37. Муниципальные служащие местной администрации освобождаются от ответственности за несоблюдение требований о предотвращении или об урегулировании конфликта интересов и неисполнение обязанностей, установленных действующим законодательством РФ в целях противодействия коррупции, в случае, если несоблюдение таких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 декабря 2008 года № 273-ФЗ «О противодействии коррупции».</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38.В протоколе заседания комиссии указываются:</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а) дата заседания комиссии, фамилии, имена, отчества членов комиссии и других лиц, присутствующих на заседании;</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б) формулировка каждого из рассматриваемых на заседании комиссии вопросов с указанием фамилии, имени, отчества, должности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в) предъявляемые к муниципальному служащему претензии, материалы, на которых они основываются;</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г) содержание пояснений муниципального служащего и других лиц по существу предъявляемых претензий;</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д) фамилии, имена, отчества выступивших на заседании лиц и краткое изложение их выступлений;</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е) источник информации, содержащей основания для проведения заседания комиссии, дата поступления информации в администрацию;</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ж) другие сведения;</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з) результаты голосования;</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и) решение и обоснование его принятия.</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39.Член комиссии, несогласный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муниципальный служащий.</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40. Копии протокола заседания комиссии в 7-дневный срок со дня заседания комиссии направляются главе администрации полностью или в виде выписок из него – муниципальному служащему, а также по решению комиссии – иным заинтересованным лицам.</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О решении, принятом по итогам рассмотрения вопроса, указанного в абзаце втором подпункта «б» пункта 13 настоящего Положения, комиссия обязана уведомить гражданина, замещавшего должность муниципальной службы в администрации, в установленном законодательством порядке.</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41. Глава администрации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О рассмотрении рекомендаций комиссии и принятом решении глава администрации в письменной форме уведомляет комиссию в месячный срок со дня поступления к нему протокола заседания комиссии. Решение главы администрации оглашается на ближайшем заседании комиссии и принимается к сведению без обсуждения.</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42. В случае установления комиссией признаков дисциплинарного проступка в действиях (бездействии) муниципального служащего информация об этом в 3-дневный срок со дня установления представляется главе администрации для решения вопроса о применении к муниципальному служащему мер ответственности, предусмотренных нормативными правовыми актами Российской Федерации.</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43.В случае установления комиссией факта совершения муниципальным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 со дня установления, а при необходимости – немедленно.</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lastRenderedPageBreak/>
        <w:t>44. Копия протокола заседания комиссии или выписка из него приобщается к личному делу муниципального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45. Выписка из решения комиссии, заверенная подписью секретаря комиссии и печатью администрации, вручается гражданину, замещавшему должность муниципальной службы в администрации, в отношении которого рассматривался вопрос, указанный в абзаце втором подпункта «б» пункта 13 настоящего Положения, под роспись или направляется заказным письмом с уведомлением по указанному им в обращении адресу не позднее одного рабочего дня, следующего за днем проведения соответствующего заседания комиссии.</w:t>
      </w:r>
    </w:p>
    <w:p w:rsidR="00B21045" w:rsidRPr="00B21045" w:rsidRDefault="00B21045" w:rsidP="00B21045">
      <w:pPr>
        <w:autoSpaceDE w:val="0"/>
        <w:autoSpaceDN w:val="0"/>
        <w:adjustRightInd w:val="0"/>
        <w:spacing w:after="0" w:line="240" w:lineRule="auto"/>
        <w:ind w:firstLine="709"/>
        <w:jc w:val="both"/>
        <w:rPr>
          <w:rFonts w:ascii="Times New Roman" w:hAnsi="Times New Roman"/>
          <w:sz w:val="16"/>
          <w:szCs w:val="16"/>
        </w:rPr>
      </w:pPr>
      <w:r w:rsidRPr="00B21045">
        <w:rPr>
          <w:rFonts w:ascii="Times New Roman" w:hAnsi="Times New Roman"/>
          <w:sz w:val="16"/>
          <w:szCs w:val="16"/>
        </w:rPr>
        <w:t>46.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осуществляются уполномоченным органом.</w:t>
      </w:r>
    </w:p>
    <w:tbl>
      <w:tblPr>
        <w:tblW w:w="10490" w:type="dxa"/>
        <w:tblLook w:val="04A0" w:firstRow="1" w:lastRow="0" w:firstColumn="1" w:lastColumn="0" w:noHBand="0" w:noVBand="1"/>
      </w:tblPr>
      <w:tblGrid>
        <w:gridCol w:w="4785"/>
        <w:gridCol w:w="5705"/>
      </w:tblGrid>
      <w:tr w:rsidR="00B21045" w:rsidRPr="00B21045" w:rsidTr="00B21045">
        <w:tc>
          <w:tcPr>
            <w:tcW w:w="4785" w:type="dxa"/>
            <w:shd w:val="clear" w:color="auto" w:fill="auto"/>
          </w:tcPr>
          <w:p w:rsidR="00B21045" w:rsidRPr="00B21045" w:rsidRDefault="00B21045" w:rsidP="00B21045">
            <w:pPr>
              <w:spacing w:after="0" w:line="240" w:lineRule="auto"/>
              <w:rPr>
                <w:rFonts w:ascii="Times New Roman" w:hAnsi="Times New Roman"/>
                <w:caps/>
                <w:sz w:val="16"/>
                <w:szCs w:val="16"/>
              </w:rPr>
            </w:pPr>
          </w:p>
        </w:tc>
        <w:tc>
          <w:tcPr>
            <w:tcW w:w="5705" w:type="dxa"/>
            <w:shd w:val="clear" w:color="auto" w:fill="auto"/>
          </w:tcPr>
          <w:p w:rsidR="00B21045" w:rsidRPr="00B21045" w:rsidRDefault="00B21045" w:rsidP="00B21045">
            <w:pPr>
              <w:spacing w:after="0" w:line="240" w:lineRule="auto"/>
              <w:jc w:val="right"/>
              <w:rPr>
                <w:rFonts w:ascii="Times New Roman" w:hAnsi="Times New Roman"/>
                <w:caps/>
                <w:sz w:val="16"/>
                <w:szCs w:val="16"/>
              </w:rPr>
            </w:pPr>
            <w:r w:rsidRPr="00B21045">
              <w:rPr>
                <w:rFonts w:ascii="Times New Roman" w:hAnsi="Times New Roman"/>
                <w:caps/>
                <w:sz w:val="16"/>
                <w:szCs w:val="16"/>
              </w:rPr>
              <w:t>Утвержден</w:t>
            </w:r>
          </w:p>
          <w:p w:rsidR="00B21045" w:rsidRPr="00B21045" w:rsidRDefault="00B21045" w:rsidP="00B21045">
            <w:pPr>
              <w:spacing w:after="0" w:line="240" w:lineRule="auto"/>
              <w:jc w:val="right"/>
              <w:rPr>
                <w:rFonts w:ascii="Times New Roman" w:hAnsi="Times New Roman"/>
                <w:sz w:val="16"/>
                <w:szCs w:val="16"/>
              </w:rPr>
            </w:pPr>
            <w:r w:rsidRPr="00B21045">
              <w:rPr>
                <w:rFonts w:ascii="Times New Roman" w:hAnsi="Times New Roman"/>
                <w:sz w:val="16"/>
                <w:szCs w:val="16"/>
              </w:rPr>
              <w:t xml:space="preserve">постановлением администрации Филипповского муниципального образования </w:t>
            </w:r>
          </w:p>
          <w:p w:rsidR="00B21045" w:rsidRPr="00B21045" w:rsidRDefault="00B21045" w:rsidP="00B21045">
            <w:pPr>
              <w:spacing w:after="0" w:line="240" w:lineRule="auto"/>
              <w:jc w:val="right"/>
              <w:rPr>
                <w:rFonts w:ascii="Times New Roman" w:hAnsi="Times New Roman"/>
                <w:sz w:val="16"/>
                <w:szCs w:val="16"/>
              </w:rPr>
            </w:pPr>
            <w:r w:rsidRPr="00B21045">
              <w:rPr>
                <w:rFonts w:ascii="Times New Roman" w:hAnsi="Times New Roman"/>
                <w:sz w:val="16"/>
                <w:szCs w:val="16"/>
              </w:rPr>
              <w:t>от 18.09.2024г.№58</w:t>
            </w:r>
          </w:p>
        </w:tc>
      </w:tr>
    </w:tbl>
    <w:p w:rsidR="00B21045" w:rsidRPr="00B21045" w:rsidRDefault="00B21045" w:rsidP="00B21045">
      <w:pPr>
        <w:autoSpaceDE w:val="0"/>
        <w:autoSpaceDN w:val="0"/>
        <w:adjustRightInd w:val="0"/>
        <w:spacing w:after="0" w:line="240" w:lineRule="auto"/>
        <w:jc w:val="right"/>
        <w:rPr>
          <w:rFonts w:ascii="Times New Roman" w:hAnsi="Times New Roman"/>
          <w:sz w:val="16"/>
          <w:szCs w:val="16"/>
        </w:rPr>
      </w:pPr>
    </w:p>
    <w:p w:rsidR="00B21045" w:rsidRPr="00B21045" w:rsidRDefault="00B21045" w:rsidP="00B21045">
      <w:pPr>
        <w:autoSpaceDE w:val="0"/>
        <w:autoSpaceDN w:val="0"/>
        <w:adjustRightInd w:val="0"/>
        <w:spacing w:after="0" w:line="240" w:lineRule="auto"/>
        <w:ind w:firstLine="540"/>
        <w:jc w:val="right"/>
        <w:rPr>
          <w:rFonts w:ascii="Times New Roman" w:hAnsi="Times New Roman"/>
          <w:sz w:val="16"/>
          <w:szCs w:val="16"/>
        </w:rPr>
      </w:pPr>
    </w:p>
    <w:p w:rsidR="00B21045" w:rsidRPr="00B21045" w:rsidRDefault="00B21045" w:rsidP="00B21045">
      <w:pPr>
        <w:pStyle w:val="a7"/>
        <w:jc w:val="center"/>
        <w:rPr>
          <w:rFonts w:ascii="Times New Roman" w:hAnsi="Times New Roman"/>
          <w:sz w:val="16"/>
          <w:szCs w:val="16"/>
        </w:rPr>
      </w:pPr>
      <w:r w:rsidRPr="00B21045">
        <w:rPr>
          <w:rFonts w:ascii="Times New Roman" w:hAnsi="Times New Roman"/>
          <w:sz w:val="16"/>
          <w:szCs w:val="16"/>
        </w:rPr>
        <w:t>Состав</w:t>
      </w:r>
    </w:p>
    <w:p w:rsidR="00B21045" w:rsidRPr="00B21045" w:rsidRDefault="00B21045" w:rsidP="00B21045">
      <w:pPr>
        <w:pStyle w:val="a7"/>
        <w:jc w:val="center"/>
        <w:rPr>
          <w:rFonts w:ascii="Times New Roman" w:hAnsi="Times New Roman"/>
          <w:sz w:val="16"/>
          <w:szCs w:val="16"/>
        </w:rPr>
      </w:pPr>
      <w:r w:rsidRPr="00B21045">
        <w:rPr>
          <w:rFonts w:ascii="Times New Roman" w:hAnsi="Times New Roman"/>
          <w:sz w:val="16"/>
          <w:szCs w:val="16"/>
        </w:rPr>
        <w:t xml:space="preserve">комиссии по соблюдению требований к служебному поведению </w:t>
      </w:r>
    </w:p>
    <w:p w:rsidR="00B21045" w:rsidRPr="00B21045" w:rsidRDefault="00B21045" w:rsidP="00B21045">
      <w:pPr>
        <w:pStyle w:val="a7"/>
        <w:jc w:val="center"/>
        <w:rPr>
          <w:rFonts w:ascii="Times New Roman" w:hAnsi="Times New Roman"/>
          <w:sz w:val="16"/>
          <w:szCs w:val="16"/>
        </w:rPr>
      </w:pPr>
      <w:r w:rsidRPr="00B21045">
        <w:rPr>
          <w:rFonts w:ascii="Times New Roman" w:hAnsi="Times New Roman"/>
          <w:sz w:val="16"/>
          <w:szCs w:val="16"/>
        </w:rPr>
        <w:t xml:space="preserve">муниципальных служащих администрации Филипповского муниципального образования и урегулированию конфликта интересов  </w:t>
      </w:r>
    </w:p>
    <w:p w:rsidR="00B21045" w:rsidRPr="00B21045" w:rsidRDefault="00B21045" w:rsidP="00B21045">
      <w:pPr>
        <w:autoSpaceDE w:val="0"/>
        <w:autoSpaceDN w:val="0"/>
        <w:adjustRightInd w:val="0"/>
        <w:spacing w:after="0" w:line="240" w:lineRule="auto"/>
        <w:ind w:firstLine="540"/>
        <w:jc w:val="both"/>
        <w:rPr>
          <w:rFonts w:ascii="Times New Roman" w:hAnsi="Times New Roman"/>
          <w:sz w:val="16"/>
          <w:szCs w:val="16"/>
        </w:rPr>
      </w:pPr>
    </w:p>
    <w:p w:rsidR="00B21045" w:rsidRPr="00B21045" w:rsidRDefault="00B21045" w:rsidP="00B21045">
      <w:pPr>
        <w:autoSpaceDE w:val="0"/>
        <w:autoSpaceDN w:val="0"/>
        <w:adjustRightInd w:val="0"/>
        <w:spacing w:after="0" w:line="240" w:lineRule="auto"/>
        <w:ind w:firstLine="540"/>
        <w:jc w:val="both"/>
        <w:rPr>
          <w:rFonts w:ascii="Times New Roman" w:hAnsi="Times New Roman"/>
          <w:sz w:val="16"/>
          <w:szCs w:val="16"/>
        </w:rPr>
      </w:pPr>
      <w:r w:rsidRPr="00B21045">
        <w:rPr>
          <w:rFonts w:ascii="Times New Roman" w:hAnsi="Times New Roman"/>
          <w:sz w:val="16"/>
          <w:szCs w:val="16"/>
        </w:rPr>
        <w:t xml:space="preserve">Председатель комиссии – </w:t>
      </w:r>
      <w:proofErr w:type="spellStart"/>
      <w:r w:rsidRPr="00B21045">
        <w:rPr>
          <w:rFonts w:ascii="Times New Roman" w:hAnsi="Times New Roman"/>
          <w:sz w:val="16"/>
          <w:szCs w:val="16"/>
        </w:rPr>
        <w:t>Худатова</w:t>
      </w:r>
      <w:proofErr w:type="spellEnd"/>
      <w:r w:rsidRPr="00B21045">
        <w:rPr>
          <w:rFonts w:ascii="Times New Roman" w:hAnsi="Times New Roman"/>
          <w:sz w:val="16"/>
          <w:szCs w:val="16"/>
        </w:rPr>
        <w:t xml:space="preserve"> А.А. – главный специалист;</w:t>
      </w:r>
    </w:p>
    <w:p w:rsidR="00B21045" w:rsidRPr="00B21045" w:rsidRDefault="00B21045" w:rsidP="00B21045">
      <w:pPr>
        <w:autoSpaceDE w:val="0"/>
        <w:autoSpaceDN w:val="0"/>
        <w:adjustRightInd w:val="0"/>
        <w:spacing w:after="0" w:line="240" w:lineRule="auto"/>
        <w:ind w:firstLine="540"/>
        <w:jc w:val="both"/>
        <w:rPr>
          <w:rFonts w:ascii="Times New Roman" w:hAnsi="Times New Roman"/>
          <w:sz w:val="16"/>
          <w:szCs w:val="16"/>
        </w:rPr>
      </w:pPr>
      <w:r w:rsidRPr="00B21045">
        <w:rPr>
          <w:rFonts w:ascii="Times New Roman" w:hAnsi="Times New Roman"/>
          <w:sz w:val="16"/>
          <w:szCs w:val="16"/>
        </w:rPr>
        <w:t>Заместитель председателя комиссии – Соболева С.Ф. – ведущий специалист;</w:t>
      </w:r>
    </w:p>
    <w:p w:rsidR="00B21045" w:rsidRPr="00B21045" w:rsidRDefault="00B21045" w:rsidP="00B21045">
      <w:pPr>
        <w:autoSpaceDE w:val="0"/>
        <w:autoSpaceDN w:val="0"/>
        <w:adjustRightInd w:val="0"/>
        <w:spacing w:after="0" w:line="240" w:lineRule="auto"/>
        <w:ind w:firstLine="540"/>
        <w:jc w:val="both"/>
        <w:rPr>
          <w:rFonts w:ascii="Times New Roman" w:hAnsi="Times New Roman"/>
          <w:sz w:val="16"/>
          <w:szCs w:val="16"/>
        </w:rPr>
      </w:pPr>
      <w:r w:rsidRPr="00B21045">
        <w:rPr>
          <w:rFonts w:ascii="Times New Roman" w:hAnsi="Times New Roman"/>
          <w:sz w:val="16"/>
          <w:szCs w:val="16"/>
        </w:rPr>
        <w:t xml:space="preserve">Секретарь комиссии </w:t>
      </w:r>
      <w:r w:rsidRPr="00B21045">
        <w:rPr>
          <w:rFonts w:ascii="Times New Roman" w:hAnsi="Times New Roman"/>
          <w:sz w:val="16"/>
          <w:szCs w:val="16"/>
        </w:rPr>
        <w:softHyphen/>
        <w:t xml:space="preserve">– </w:t>
      </w:r>
      <w:proofErr w:type="spellStart"/>
      <w:r w:rsidRPr="00B21045">
        <w:rPr>
          <w:rFonts w:ascii="Times New Roman" w:hAnsi="Times New Roman"/>
          <w:sz w:val="16"/>
          <w:szCs w:val="16"/>
        </w:rPr>
        <w:t>Махан</w:t>
      </w:r>
      <w:proofErr w:type="spellEnd"/>
      <w:r w:rsidRPr="00B21045">
        <w:rPr>
          <w:rFonts w:ascii="Times New Roman" w:hAnsi="Times New Roman"/>
          <w:sz w:val="16"/>
          <w:szCs w:val="16"/>
        </w:rPr>
        <w:t xml:space="preserve"> Н.М. – ведущий специалист.</w:t>
      </w:r>
    </w:p>
    <w:p w:rsidR="00B21045" w:rsidRPr="00B21045" w:rsidRDefault="00B21045" w:rsidP="00B21045">
      <w:pPr>
        <w:autoSpaceDE w:val="0"/>
        <w:autoSpaceDN w:val="0"/>
        <w:adjustRightInd w:val="0"/>
        <w:spacing w:after="0" w:line="240" w:lineRule="auto"/>
        <w:ind w:firstLine="540"/>
        <w:jc w:val="both"/>
        <w:rPr>
          <w:rFonts w:ascii="Times New Roman" w:hAnsi="Times New Roman"/>
          <w:sz w:val="16"/>
          <w:szCs w:val="16"/>
        </w:rPr>
      </w:pPr>
      <w:r w:rsidRPr="00B21045">
        <w:rPr>
          <w:rFonts w:ascii="Times New Roman" w:hAnsi="Times New Roman"/>
          <w:sz w:val="16"/>
          <w:szCs w:val="16"/>
        </w:rPr>
        <w:t>Члены комиссии:</w:t>
      </w:r>
    </w:p>
    <w:p w:rsidR="00B21045" w:rsidRPr="00B21045" w:rsidRDefault="00B21045" w:rsidP="00B21045">
      <w:pPr>
        <w:autoSpaceDE w:val="0"/>
        <w:autoSpaceDN w:val="0"/>
        <w:adjustRightInd w:val="0"/>
        <w:spacing w:after="0" w:line="240" w:lineRule="auto"/>
        <w:ind w:firstLine="540"/>
        <w:jc w:val="both"/>
        <w:rPr>
          <w:rFonts w:ascii="Times New Roman" w:hAnsi="Times New Roman"/>
          <w:sz w:val="16"/>
          <w:szCs w:val="16"/>
        </w:rPr>
      </w:pPr>
      <w:r w:rsidRPr="00B21045">
        <w:rPr>
          <w:rFonts w:ascii="Times New Roman" w:hAnsi="Times New Roman"/>
          <w:sz w:val="16"/>
          <w:szCs w:val="16"/>
        </w:rPr>
        <w:t>1) Кузьмина Л.И.- директор МКУК «КДЦ Филипповского МО»;</w:t>
      </w:r>
    </w:p>
    <w:p w:rsidR="00B21045" w:rsidRPr="00B21045" w:rsidRDefault="00B21045" w:rsidP="00B21045">
      <w:pPr>
        <w:autoSpaceDE w:val="0"/>
        <w:autoSpaceDN w:val="0"/>
        <w:adjustRightInd w:val="0"/>
        <w:spacing w:after="0" w:line="240" w:lineRule="auto"/>
        <w:ind w:firstLine="540"/>
        <w:jc w:val="both"/>
        <w:rPr>
          <w:rFonts w:ascii="Times New Roman" w:hAnsi="Times New Roman"/>
          <w:sz w:val="16"/>
          <w:szCs w:val="16"/>
        </w:rPr>
      </w:pPr>
      <w:r w:rsidRPr="00B21045">
        <w:rPr>
          <w:rFonts w:ascii="Times New Roman" w:hAnsi="Times New Roman"/>
          <w:sz w:val="16"/>
          <w:szCs w:val="16"/>
        </w:rPr>
        <w:t>2) Пивоварова Т.А.- директор МОУ Филипповской СОШ;</w:t>
      </w:r>
    </w:p>
    <w:p w:rsidR="00B21045" w:rsidRPr="00B21045" w:rsidRDefault="00B21045" w:rsidP="00B21045">
      <w:pPr>
        <w:autoSpaceDE w:val="0"/>
        <w:autoSpaceDN w:val="0"/>
        <w:adjustRightInd w:val="0"/>
        <w:spacing w:after="0" w:line="240" w:lineRule="auto"/>
        <w:ind w:firstLine="540"/>
        <w:jc w:val="both"/>
        <w:rPr>
          <w:rFonts w:ascii="Times New Roman" w:hAnsi="Times New Roman"/>
          <w:sz w:val="16"/>
          <w:szCs w:val="16"/>
        </w:rPr>
      </w:pPr>
      <w:r w:rsidRPr="00B21045">
        <w:rPr>
          <w:rFonts w:ascii="Times New Roman" w:hAnsi="Times New Roman"/>
          <w:sz w:val="16"/>
          <w:szCs w:val="16"/>
        </w:rPr>
        <w:t>3) Сергеенко О.Н. – библиотекарь.</w:t>
      </w:r>
    </w:p>
    <w:p w:rsidR="001F1B74" w:rsidRPr="001F1B74" w:rsidRDefault="001F1B74" w:rsidP="001F1B74">
      <w:pPr>
        <w:spacing w:after="0"/>
        <w:jc w:val="center"/>
        <w:rPr>
          <w:rFonts w:ascii="Times New Roman" w:hAnsi="Times New Roman"/>
          <w:sz w:val="16"/>
          <w:szCs w:val="16"/>
        </w:rPr>
      </w:pPr>
      <w:proofErr w:type="gramStart"/>
      <w:r w:rsidRPr="001F1B74">
        <w:rPr>
          <w:rFonts w:ascii="Times New Roman" w:hAnsi="Times New Roman"/>
          <w:sz w:val="16"/>
          <w:szCs w:val="16"/>
        </w:rPr>
        <w:t>РОССИЙСКАЯ  ФЕДЕРАЦИЯ</w:t>
      </w:r>
      <w:proofErr w:type="gramEnd"/>
    </w:p>
    <w:p w:rsidR="001F1B74" w:rsidRPr="001F1B74" w:rsidRDefault="001F1B74" w:rsidP="001F1B74">
      <w:pPr>
        <w:spacing w:after="0"/>
        <w:jc w:val="center"/>
        <w:rPr>
          <w:rFonts w:ascii="Times New Roman" w:hAnsi="Times New Roman"/>
          <w:sz w:val="16"/>
          <w:szCs w:val="16"/>
        </w:rPr>
      </w:pPr>
      <w:proofErr w:type="gramStart"/>
      <w:r w:rsidRPr="001F1B74">
        <w:rPr>
          <w:rFonts w:ascii="Times New Roman" w:hAnsi="Times New Roman"/>
          <w:sz w:val="16"/>
          <w:szCs w:val="16"/>
        </w:rPr>
        <w:t>ИРКУТСКАЯ  ОБЛАСТЬ</w:t>
      </w:r>
      <w:proofErr w:type="gramEnd"/>
    </w:p>
    <w:p w:rsidR="001F1B74" w:rsidRPr="001F1B74" w:rsidRDefault="001F1B74" w:rsidP="001F1B74">
      <w:pPr>
        <w:spacing w:after="0"/>
        <w:jc w:val="center"/>
        <w:rPr>
          <w:rFonts w:ascii="Times New Roman" w:hAnsi="Times New Roman"/>
          <w:sz w:val="16"/>
          <w:szCs w:val="16"/>
        </w:rPr>
      </w:pPr>
      <w:r w:rsidRPr="001F1B74">
        <w:rPr>
          <w:rFonts w:ascii="Times New Roman" w:hAnsi="Times New Roman"/>
          <w:sz w:val="16"/>
          <w:szCs w:val="16"/>
        </w:rPr>
        <w:t>ЗИМИНСКИЙ РАЙОН</w:t>
      </w:r>
    </w:p>
    <w:p w:rsidR="001F1B74" w:rsidRPr="001F1B74" w:rsidRDefault="001F1B74" w:rsidP="001F1B74">
      <w:pPr>
        <w:spacing w:after="0"/>
        <w:jc w:val="center"/>
        <w:rPr>
          <w:rFonts w:ascii="Times New Roman" w:hAnsi="Times New Roman"/>
          <w:sz w:val="16"/>
          <w:szCs w:val="16"/>
        </w:rPr>
      </w:pPr>
    </w:p>
    <w:p w:rsidR="001F1B74" w:rsidRPr="001F1B74" w:rsidRDefault="001F1B74" w:rsidP="001F1B74">
      <w:pPr>
        <w:spacing w:after="0"/>
        <w:jc w:val="center"/>
        <w:rPr>
          <w:rFonts w:ascii="Times New Roman" w:hAnsi="Times New Roman"/>
          <w:sz w:val="16"/>
          <w:szCs w:val="16"/>
        </w:rPr>
      </w:pPr>
      <w:r w:rsidRPr="001F1B74">
        <w:rPr>
          <w:rFonts w:ascii="Times New Roman" w:hAnsi="Times New Roman"/>
          <w:sz w:val="16"/>
          <w:szCs w:val="16"/>
        </w:rPr>
        <w:t>Администрация</w:t>
      </w:r>
    </w:p>
    <w:p w:rsidR="001F1B74" w:rsidRPr="001F1B74" w:rsidRDefault="001F1B74" w:rsidP="001F1B74">
      <w:pPr>
        <w:spacing w:after="0"/>
        <w:jc w:val="center"/>
        <w:rPr>
          <w:rFonts w:ascii="Times New Roman" w:hAnsi="Times New Roman"/>
          <w:sz w:val="16"/>
          <w:szCs w:val="16"/>
        </w:rPr>
      </w:pPr>
      <w:r w:rsidRPr="001F1B74">
        <w:rPr>
          <w:rFonts w:ascii="Times New Roman" w:hAnsi="Times New Roman"/>
          <w:sz w:val="16"/>
          <w:szCs w:val="16"/>
        </w:rPr>
        <w:t>Филипповского муниципального образования</w:t>
      </w:r>
    </w:p>
    <w:p w:rsidR="001F1B74" w:rsidRPr="001F1B74" w:rsidRDefault="001F1B74" w:rsidP="001F1B74">
      <w:pPr>
        <w:spacing w:after="0"/>
        <w:jc w:val="center"/>
        <w:rPr>
          <w:rFonts w:ascii="Times New Roman" w:hAnsi="Times New Roman"/>
          <w:sz w:val="16"/>
          <w:szCs w:val="16"/>
        </w:rPr>
      </w:pPr>
    </w:p>
    <w:p w:rsidR="001F1B74" w:rsidRPr="001F1B74" w:rsidRDefault="001F1B74" w:rsidP="001F1B74">
      <w:pPr>
        <w:pStyle w:val="30"/>
        <w:jc w:val="center"/>
        <w:rPr>
          <w:rFonts w:ascii="Times New Roman" w:hAnsi="Times New Roman" w:cs="Times New Roman"/>
          <w:b/>
          <w:color w:val="auto"/>
          <w:sz w:val="16"/>
          <w:szCs w:val="16"/>
        </w:rPr>
      </w:pPr>
      <w:r w:rsidRPr="001F1B74">
        <w:rPr>
          <w:rFonts w:ascii="Times New Roman" w:hAnsi="Times New Roman" w:cs="Times New Roman"/>
          <w:color w:val="auto"/>
          <w:sz w:val="16"/>
          <w:szCs w:val="16"/>
        </w:rPr>
        <w:t>ПОСТАНОВЛЕНИЕ</w:t>
      </w:r>
    </w:p>
    <w:p w:rsidR="001F1B74" w:rsidRPr="001F1B74" w:rsidRDefault="001F1B74" w:rsidP="001F1B74">
      <w:pPr>
        <w:spacing w:after="0"/>
        <w:jc w:val="center"/>
        <w:rPr>
          <w:rFonts w:ascii="Times New Roman" w:hAnsi="Times New Roman"/>
          <w:sz w:val="16"/>
          <w:szCs w:val="16"/>
        </w:rPr>
      </w:pPr>
    </w:p>
    <w:p w:rsidR="001F1B74" w:rsidRPr="001F1B74" w:rsidRDefault="001F1B74" w:rsidP="001F1B74">
      <w:pPr>
        <w:spacing w:after="0"/>
        <w:jc w:val="center"/>
        <w:rPr>
          <w:rFonts w:ascii="Times New Roman" w:hAnsi="Times New Roman"/>
          <w:sz w:val="16"/>
          <w:szCs w:val="16"/>
        </w:rPr>
      </w:pPr>
      <w:proofErr w:type="gramStart"/>
      <w:r w:rsidRPr="001F1B74">
        <w:rPr>
          <w:rFonts w:ascii="Times New Roman" w:hAnsi="Times New Roman"/>
          <w:sz w:val="16"/>
          <w:szCs w:val="16"/>
        </w:rPr>
        <w:t>от  18.09.2024</w:t>
      </w:r>
      <w:proofErr w:type="gramEnd"/>
      <w:r w:rsidRPr="001F1B74">
        <w:rPr>
          <w:rFonts w:ascii="Times New Roman" w:hAnsi="Times New Roman"/>
          <w:sz w:val="16"/>
          <w:szCs w:val="16"/>
        </w:rPr>
        <w:t xml:space="preserve"> г                     с. Филипповск                                    № 59</w:t>
      </w:r>
    </w:p>
    <w:p w:rsidR="001F1B74" w:rsidRPr="001F1B74" w:rsidRDefault="001F1B74" w:rsidP="001F1B74">
      <w:pPr>
        <w:spacing w:after="0"/>
        <w:rPr>
          <w:rFonts w:ascii="Times New Roman" w:hAnsi="Times New Roman"/>
          <w:sz w:val="16"/>
          <w:szCs w:val="16"/>
        </w:rPr>
      </w:pPr>
    </w:p>
    <w:p w:rsidR="001F1B74" w:rsidRPr="001F1B74" w:rsidRDefault="001F1B74" w:rsidP="001F1B74">
      <w:pPr>
        <w:spacing w:after="0"/>
        <w:rPr>
          <w:rFonts w:ascii="Times New Roman" w:hAnsi="Times New Roman"/>
          <w:sz w:val="16"/>
          <w:szCs w:val="16"/>
        </w:rPr>
      </w:pPr>
      <w:r w:rsidRPr="001F1B74">
        <w:rPr>
          <w:rFonts w:ascii="Times New Roman" w:hAnsi="Times New Roman"/>
          <w:sz w:val="16"/>
          <w:szCs w:val="16"/>
        </w:rPr>
        <w:t>О прекращении права постоянного (бессрочного)</w:t>
      </w:r>
    </w:p>
    <w:p w:rsidR="001F1B74" w:rsidRPr="001F1B74" w:rsidRDefault="001F1B74" w:rsidP="001F1B74">
      <w:pPr>
        <w:spacing w:after="0"/>
        <w:rPr>
          <w:rFonts w:ascii="Times New Roman" w:hAnsi="Times New Roman"/>
          <w:sz w:val="16"/>
          <w:szCs w:val="16"/>
        </w:rPr>
      </w:pPr>
      <w:r w:rsidRPr="001F1B74">
        <w:rPr>
          <w:rFonts w:ascii="Times New Roman" w:hAnsi="Times New Roman"/>
          <w:sz w:val="16"/>
          <w:szCs w:val="16"/>
        </w:rPr>
        <w:t xml:space="preserve"> пользования на земельные участки</w:t>
      </w:r>
    </w:p>
    <w:p w:rsidR="001F1B74" w:rsidRPr="001F1B74" w:rsidRDefault="001F1B74" w:rsidP="001F1B74">
      <w:pPr>
        <w:spacing w:after="0"/>
        <w:rPr>
          <w:rFonts w:ascii="Times New Roman" w:hAnsi="Times New Roman"/>
          <w:sz w:val="16"/>
          <w:szCs w:val="16"/>
        </w:rPr>
      </w:pPr>
    </w:p>
    <w:p w:rsidR="001F1B74" w:rsidRPr="001F1B74" w:rsidRDefault="001F1B74" w:rsidP="001F1B74">
      <w:pPr>
        <w:spacing w:after="0"/>
        <w:rPr>
          <w:rFonts w:ascii="Times New Roman" w:hAnsi="Times New Roman"/>
          <w:sz w:val="16"/>
          <w:szCs w:val="16"/>
        </w:rPr>
      </w:pPr>
      <w:r w:rsidRPr="001F1B74">
        <w:rPr>
          <w:rFonts w:ascii="Times New Roman" w:hAnsi="Times New Roman"/>
          <w:sz w:val="16"/>
          <w:szCs w:val="16"/>
        </w:rPr>
        <w:t xml:space="preserve">Руководствуясь статьей 45 Земельного кодекса РФ, статьями 22, </w:t>
      </w:r>
      <w:proofErr w:type="gramStart"/>
      <w:r w:rsidRPr="001F1B74">
        <w:rPr>
          <w:rFonts w:ascii="Times New Roman" w:hAnsi="Times New Roman"/>
          <w:sz w:val="16"/>
          <w:szCs w:val="16"/>
        </w:rPr>
        <w:t>46  Устава</w:t>
      </w:r>
      <w:proofErr w:type="gramEnd"/>
      <w:r w:rsidRPr="001F1B74">
        <w:rPr>
          <w:rFonts w:ascii="Times New Roman" w:hAnsi="Times New Roman"/>
          <w:sz w:val="16"/>
          <w:szCs w:val="16"/>
        </w:rPr>
        <w:t xml:space="preserve"> Филипповского муниципального   образования, администрация Филипповского  муниципального образования</w:t>
      </w:r>
    </w:p>
    <w:p w:rsidR="001F1B74" w:rsidRPr="001F1B74" w:rsidRDefault="001F1B74" w:rsidP="001F1B74">
      <w:pPr>
        <w:jc w:val="center"/>
        <w:rPr>
          <w:rFonts w:ascii="Times New Roman" w:hAnsi="Times New Roman"/>
          <w:sz w:val="16"/>
          <w:szCs w:val="16"/>
        </w:rPr>
      </w:pPr>
      <w:r w:rsidRPr="001F1B74">
        <w:rPr>
          <w:rFonts w:ascii="Times New Roman" w:hAnsi="Times New Roman"/>
          <w:sz w:val="16"/>
          <w:szCs w:val="16"/>
        </w:rPr>
        <w:t>ПОСТАНОВЛЯЕТ:</w:t>
      </w:r>
    </w:p>
    <w:p w:rsidR="001F1B74" w:rsidRPr="001F1B74" w:rsidRDefault="001F1B74" w:rsidP="001F1B74">
      <w:pPr>
        <w:pStyle w:val="aa"/>
        <w:numPr>
          <w:ilvl w:val="0"/>
          <w:numId w:val="6"/>
        </w:numPr>
        <w:spacing w:after="0" w:line="240" w:lineRule="auto"/>
        <w:ind w:left="567" w:hanging="141"/>
        <w:rPr>
          <w:rFonts w:ascii="Times New Roman" w:hAnsi="Times New Roman"/>
          <w:sz w:val="16"/>
          <w:szCs w:val="16"/>
        </w:rPr>
      </w:pPr>
      <w:r w:rsidRPr="001F1B74">
        <w:rPr>
          <w:rFonts w:ascii="Times New Roman" w:hAnsi="Times New Roman"/>
          <w:sz w:val="16"/>
          <w:szCs w:val="16"/>
        </w:rPr>
        <w:t xml:space="preserve">Прекратить право постоянного (бессрочного) пользования Муниципального казенного учреждения «Служба коммунального хозяйства Филипповского муниципального образования», на земельные участки, расположенные по адресу: </w:t>
      </w:r>
    </w:p>
    <w:p w:rsidR="001F1B74" w:rsidRPr="001F1B74" w:rsidRDefault="001F1B74" w:rsidP="001F1B74">
      <w:pPr>
        <w:spacing w:after="0" w:line="240" w:lineRule="auto"/>
        <w:ind w:left="567" w:hanging="141"/>
        <w:rPr>
          <w:rFonts w:ascii="Times New Roman" w:hAnsi="Times New Roman"/>
          <w:sz w:val="16"/>
          <w:szCs w:val="16"/>
        </w:rPr>
      </w:pPr>
      <w:bookmarkStart w:id="5" w:name="_GoBack"/>
      <w:bookmarkEnd w:id="5"/>
    </w:p>
    <w:p w:rsidR="001F1B74" w:rsidRPr="001F1B74" w:rsidRDefault="001F1B74" w:rsidP="001F1B74">
      <w:pPr>
        <w:pStyle w:val="aa"/>
        <w:spacing w:after="0" w:line="240" w:lineRule="auto"/>
        <w:ind w:left="567" w:hanging="141"/>
        <w:rPr>
          <w:rFonts w:ascii="Times New Roman" w:hAnsi="Times New Roman"/>
          <w:sz w:val="16"/>
          <w:szCs w:val="16"/>
        </w:rPr>
      </w:pPr>
      <w:r w:rsidRPr="001F1B74">
        <w:rPr>
          <w:rFonts w:ascii="Times New Roman" w:hAnsi="Times New Roman"/>
          <w:sz w:val="16"/>
          <w:szCs w:val="16"/>
        </w:rPr>
        <w:t xml:space="preserve">- Российская Федерация,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w:t>
      </w:r>
      <w:proofErr w:type="spellStart"/>
      <w:r w:rsidRPr="001F1B74">
        <w:rPr>
          <w:rFonts w:ascii="Times New Roman" w:hAnsi="Times New Roman"/>
          <w:sz w:val="16"/>
          <w:szCs w:val="16"/>
        </w:rPr>
        <w:t>с.Филипповск</w:t>
      </w:r>
      <w:proofErr w:type="spellEnd"/>
      <w:r w:rsidRPr="001F1B74">
        <w:rPr>
          <w:rFonts w:ascii="Times New Roman" w:hAnsi="Times New Roman"/>
          <w:sz w:val="16"/>
          <w:szCs w:val="16"/>
        </w:rPr>
        <w:t xml:space="preserve">, ул. Мира, участок № 1А, с кадастровым номером 38:05:100501:707, общей площадью 32+/-2 </w:t>
      </w:r>
      <w:proofErr w:type="spellStart"/>
      <w:r w:rsidRPr="001F1B74">
        <w:rPr>
          <w:rFonts w:ascii="Times New Roman" w:hAnsi="Times New Roman"/>
          <w:sz w:val="16"/>
          <w:szCs w:val="16"/>
        </w:rPr>
        <w:t>кв.м</w:t>
      </w:r>
      <w:proofErr w:type="spellEnd"/>
      <w:r w:rsidRPr="001F1B74">
        <w:rPr>
          <w:rFonts w:ascii="Times New Roman" w:hAnsi="Times New Roman"/>
          <w:sz w:val="16"/>
          <w:szCs w:val="16"/>
        </w:rPr>
        <w:t xml:space="preserve">. Вид разрешённого </w:t>
      </w:r>
      <w:proofErr w:type="gramStart"/>
      <w:r w:rsidRPr="001F1B74">
        <w:rPr>
          <w:rFonts w:ascii="Times New Roman" w:hAnsi="Times New Roman"/>
          <w:sz w:val="16"/>
          <w:szCs w:val="16"/>
        </w:rPr>
        <w:t>использования:  объекты</w:t>
      </w:r>
      <w:proofErr w:type="gramEnd"/>
      <w:r w:rsidRPr="001F1B74">
        <w:rPr>
          <w:rFonts w:ascii="Times New Roman" w:hAnsi="Times New Roman"/>
          <w:sz w:val="16"/>
          <w:szCs w:val="16"/>
        </w:rPr>
        <w:t xml:space="preserve"> инженерно-технического обеспечения водоснабжения (водопроводные сооружения, водоводы, водопроводные сети, колодцы, пожарные гидранты). Категория земель - земли населенных пунктов.</w:t>
      </w:r>
    </w:p>
    <w:p w:rsidR="001F1B74" w:rsidRPr="001F1B74" w:rsidRDefault="001F1B74" w:rsidP="001F1B74">
      <w:pPr>
        <w:pStyle w:val="aa"/>
        <w:spacing w:after="0" w:line="240" w:lineRule="auto"/>
        <w:ind w:left="567" w:hanging="141"/>
        <w:rPr>
          <w:rFonts w:ascii="Times New Roman" w:hAnsi="Times New Roman"/>
          <w:sz w:val="16"/>
          <w:szCs w:val="16"/>
        </w:rPr>
      </w:pPr>
    </w:p>
    <w:p w:rsidR="001F1B74" w:rsidRPr="001F1B74" w:rsidRDefault="001F1B74" w:rsidP="001F1B74">
      <w:pPr>
        <w:pStyle w:val="aa"/>
        <w:spacing w:after="0" w:line="240" w:lineRule="auto"/>
        <w:ind w:left="567" w:hanging="141"/>
        <w:rPr>
          <w:rFonts w:ascii="Times New Roman" w:hAnsi="Times New Roman"/>
          <w:sz w:val="16"/>
          <w:szCs w:val="16"/>
        </w:rPr>
      </w:pPr>
      <w:r w:rsidRPr="001F1B74">
        <w:rPr>
          <w:rFonts w:ascii="Times New Roman" w:hAnsi="Times New Roman"/>
          <w:sz w:val="16"/>
          <w:szCs w:val="16"/>
        </w:rPr>
        <w:t xml:space="preserve">- Российская Федерация,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Филипповское муниципальное </w:t>
      </w:r>
      <w:proofErr w:type="gramStart"/>
      <w:r w:rsidRPr="001F1B74">
        <w:rPr>
          <w:rFonts w:ascii="Times New Roman" w:hAnsi="Times New Roman"/>
          <w:sz w:val="16"/>
          <w:szCs w:val="16"/>
        </w:rPr>
        <w:t xml:space="preserve">образование,  </w:t>
      </w:r>
      <w:proofErr w:type="spellStart"/>
      <w:r w:rsidRPr="001F1B74">
        <w:rPr>
          <w:rFonts w:ascii="Times New Roman" w:hAnsi="Times New Roman"/>
          <w:sz w:val="16"/>
          <w:szCs w:val="16"/>
        </w:rPr>
        <w:t>с.Филипповск</w:t>
      </w:r>
      <w:proofErr w:type="spellEnd"/>
      <w:proofErr w:type="gramEnd"/>
      <w:r w:rsidRPr="001F1B74">
        <w:rPr>
          <w:rFonts w:ascii="Times New Roman" w:hAnsi="Times New Roman"/>
          <w:sz w:val="16"/>
          <w:szCs w:val="16"/>
        </w:rPr>
        <w:t xml:space="preserve">, ул. Терешковой, участок № 31А, с кадастровым номером 38:05:100501:709, общей площадью 32+/-2 </w:t>
      </w:r>
      <w:proofErr w:type="spellStart"/>
      <w:r w:rsidRPr="001F1B74">
        <w:rPr>
          <w:rFonts w:ascii="Times New Roman" w:hAnsi="Times New Roman"/>
          <w:sz w:val="16"/>
          <w:szCs w:val="16"/>
        </w:rPr>
        <w:t>кв.м</w:t>
      </w:r>
      <w:proofErr w:type="spellEnd"/>
      <w:r w:rsidRPr="001F1B74">
        <w:rPr>
          <w:rFonts w:ascii="Times New Roman" w:hAnsi="Times New Roman"/>
          <w:sz w:val="16"/>
          <w:szCs w:val="16"/>
        </w:rPr>
        <w:t>. Вид разрешённого использования:  объекты инженерно-технического обеспечения водоснабжения (водопроводные сооружения, водоводы, водопроводные сети, колодцы, пожарные гидранты). Категория земель - земли населенных пунктов.</w:t>
      </w:r>
    </w:p>
    <w:p w:rsidR="001F1B74" w:rsidRPr="001F1B74" w:rsidRDefault="001F1B74" w:rsidP="001F1B74">
      <w:pPr>
        <w:pStyle w:val="aa"/>
        <w:spacing w:after="0" w:line="240" w:lineRule="auto"/>
        <w:ind w:left="567" w:hanging="141"/>
        <w:rPr>
          <w:rFonts w:ascii="Times New Roman" w:hAnsi="Times New Roman"/>
          <w:sz w:val="16"/>
          <w:szCs w:val="16"/>
        </w:rPr>
      </w:pPr>
    </w:p>
    <w:p w:rsidR="001F1B74" w:rsidRPr="001F1B74" w:rsidRDefault="001F1B74" w:rsidP="001F1B74">
      <w:pPr>
        <w:pStyle w:val="aa"/>
        <w:spacing w:after="0" w:line="240" w:lineRule="auto"/>
        <w:ind w:left="567" w:hanging="141"/>
        <w:rPr>
          <w:rFonts w:ascii="Times New Roman" w:hAnsi="Times New Roman"/>
          <w:sz w:val="16"/>
          <w:szCs w:val="16"/>
        </w:rPr>
      </w:pPr>
      <w:r w:rsidRPr="001F1B74">
        <w:rPr>
          <w:rFonts w:ascii="Times New Roman" w:hAnsi="Times New Roman"/>
          <w:sz w:val="16"/>
          <w:szCs w:val="16"/>
        </w:rPr>
        <w:t xml:space="preserve">- Российская Федерация,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Филипповское муниципальное образование, </w:t>
      </w:r>
      <w:proofErr w:type="spellStart"/>
      <w:r w:rsidRPr="001F1B74">
        <w:rPr>
          <w:rFonts w:ascii="Times New Roman" w:hAnsi="Times New Roman"/>
          <w:sz w:val="16"/>
          <w:szCs w:val="16"/>
        </w:rPr>
        <w:t>с.Филипповск</w:t>
      </w:r>
      <w:proofErr w:type="spellEnd"/>
      <w:r w:rsidRPr="001F1B74">
        <w:rPr>
          <w:rFonts w:ascii="Times New Roman" w:hAnsi="Times New Roman"/>
          <w:sz w:val="16"/>
          <w:szCs w:val="16"/>
        </w:rPr>
        <w:t xml:space="preserve">, ул. </w:t>
      </w:r>
      <w:proofErr w:type="spellStart"/>
      <w:r w:rsidRPr="001F1B74">
        <w:rPr>
          <w:rFonts w:ascii="Times New Roman" w:hAnsi="Times New Roman"/>
          <w:sz w:val="16"/>
          <w:szCs w:val="16"/>
        </w:rPr>
        <w:t>Новокшонова</w:t>
      </w:r>
      <w:proofErr w:type="spellEnd"/>
      <w:r w:rsidRPr="001F1B74">
        <w:rPr>
          <w:rFonts w:ascii="Times New Roman" w:hAnsi="Times New Roman"/>
          <w:sz w:val="16"/>
          <w:szCs w:val="16"/>
        </w:rPr>
        <w:t xml:space="preserve">, участок № 16Б, с кадастровым номером 38:05:100502:154, общей площадью 75+/-3 </w:t>
      </w:r>
      <w:proofErr w:type="spellStart"/>
      <w:r w:rsidRPr="001F1B74">
        <w:rPr>
          <w:rFonts w:ascii="Times New Roman" w:hAnsi="Times New Roman"/>
          <w:sz w:val="16"/>
          <w:szCs w:val="16"/>
        </w:rPr>
        <w:t>кв.м</w:t>
      </w:r>
      <w:proofErr w:type="spellEnd"/>
      <w:r w:rsidRPr="001F1B74">
        <w:rPr>
          <w:rFonts w:ascii="Times New Roman" w:hAnsi="Times New Roman"/>
          <w:sz w:val="16"/>
          <w:szCs w:val="16"/>
        </w:rPr>
        <w:t xml:space="preserve">. Вид разрешённого </w:t>
      </w:r>
      <w:proofErr w:type="gramStart"/>
      <w:r w:rsidRPr="001F1B74">
        <w:rPr>
          <w:rFonts w:ascii="Times New Roman" w:hAnsi="Times New Roman"/>
          <w:sz w:val="16"/>
          <w:szCs w:val="16"/>
        </w:rPr>
        <w:t>использования:  объекты</w:t>
      </w:r>
      <w:proofErr w:type="gramEnd"/>
      <w:r w:rsidRPr="001F1B74">
        <w:rPr>
          <w:rFonts w:ascii="Times New Roman" w:hAnsi="Times New Roman"/>
          <w:sz w:val="16"/>
          <w:szCs w:val="16"/>
        </w:rPr>
        <w:t xml:space="preserve"> инженерно-технического обеспечения водоснабжения (водопроводные сооружения, водоводы, водопроводные сети, колодцы, пожарные гидранты). Категория земель - земли населенных пунктов.</w:t>
      </w:r>
    </w:p>
    <w:p w:rsidR="001F1B74" w:rsidRPr="001F1B74" w:rsidRDefault="001F1B74" w:rsidP="001F1B74">
      <w:pPr>
        <w:pStyle w:val="aa"/>
        <w:spacing w:after="0" w:line="240" w:lineRule="auto"/>
        <w:ind w:left="567" w:hanging="141"/>
        <w:rPr>
          <w:rFonts w:ascii="Times New Roman" w:hAnsi="Times New Roman"/>
          <w:sz w:val="16"/>
          <w:szCs w:val="16"/>
        </w:rPr>
      </w:pPr>
    </w:p>
    <w:p w:rsidR="001F1B74" w:rsidRPr="001F1B74" w:rsidRDefault="001F1B74" w:rsidP="001F1B74">
      <w:pPr>
        <w:pStyle w:val="aa"/>
        <w:spacing w:after="0" w:line="240" w:lineRule="auto"/>
        <w:ind w:left="567" w:hanging="141"/>
        <w:rPr>
          <w:rFonts w:ascii="Times New Roman" w:hAnsi="Times New Roman"/>
          <w:sz w:val="16"/>
          <w:szCs w:val="16"/>
        </w:rPr>
      </w:pPr>
      <w:r w:rsidRPr="001F1B74">
        <w:rPr>
          <w:rFonts w:ascii="Times New Roman" w:hAnsi="Times New Roman"/>
          <w:sz w:val="16"/>
          <w:szCs w:val="16"/>
        </w:rPr>
        <w:t xml:space="preserve">- Российская Федерация,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Филипповское муниципальное образование, </w:t>
      </w:r>
      <w:proofErr w:type="gramStart"/>
      <w:r w:rsidRPr="001F1B74">
        <w:rPr>
          <w:rFonts w:ascii="Times New Roman" w:hAnsi="Times New Roman"/>
          <w:sz w:val="16"/>
          <w:szCs w:val="16"/>
        </w:rPr>
        <w:t xml:space="preserve">участок  </w:t>
      </w:r>
      <w:proofErr w:type="spellStart"/>
      <w:r w:rsidRPr="001F1B74">
        <w:rPr>
          <w:rFonts w:ascii="Times New Roman" w:hAnsi="Times New Roman"/>
          <w:sz w:val="16"/>
          <w:szCs w:val="16"/>
        </w:rPr>
        <w:t>Холы</w:t>
      </w:r>
      <w:proofErr w:type="spellEnd"/>
      <w:proofErr w:type="gramEnd"/>
      <w:r w:rsidRPr="001F1B74">
        <w:rPr>
          <w:rFonts w:ascii="Times New Roman" w:hAnsi="Times New Roman"/>
          <w:sz w:val="16"/>
          <w:szCs w:val="16"/>
        </w:rPr>
        <w:t xml:space="preserve">, ул. Лесная, участок № 13А, с кадастровым номером 38:05:100901:181, общей площадью 33+/-2 </w:t>
      </w:r>
      <w:proofErr w:type="spellStart"/>
      <w:r w:rsidRPr="001F1B74">
        <w:rPr>
          <w:rFonts w:ascii="Times New Roman" w:hAnsi="Times New Roman"/>
          <w:sz w:val="16"/>
          <w:szCs w:val="16"/>
        </w:rPr>
        <w:t>кв.м</w:t>
      </w:r>
      <w:proofErr w:type="spellEnd"/>
      <w:r w:rsidRPr="001F1B74">
        <w:rPr>
          <w:rFonts w:ascii="Times New Roman" w:hAnsi="Times New Roman"/>
          <w:sz w:val="16"/>
          <w:szCs w:val="16"/>
        </w:rPr>
        <w:t>. Вид разрешённого использования:  объекты инженерно-технического обеспечения водоснабжения (водопроводные сооружения, водоводы, водопроводные сети, колодцы, пожарные гидранты). Категория земель - земли населенных пунктов.</w:t>
      </w:r>
    </w:p>
    <w:p w:rsidR="001F1B74" w:rsidRPr="001F1B74" w:rsidRDefault="001F1B74" w:rsidP="001F1B74">
      <w:pPr>
        <w:pStyle w:val="aa"/>
        <w:spacing w:after="0" w:line="240" w:lineRule="auto"/>
        <w:ind w:left="567" w:hanging="141"/>
        <w:rPr>
          <w:rFonts w:ascii="Times New Roman" w:hAnsi="Times New Roman"/>
          <w:sz w:val="16"/>
          <w:szCs w:val="16"/>
        </w:rPr>
      </w:pPr>
    </w:p>
    <w:p w:rsidR="001F1B74" w:rsidRPr="001F1B74" w:rsidRDefault="001F1B74" w:rsidP="001F1B74">
      <w:pPr>
        <w:pStyle w:val="aa"/>
        <w:spacing w:after="0" w:line="240" w:lineRule="auto"/>
        <w:ind w:left="567" w:hanging="141"/>
        <w:rPr>
          <w:rFonts w:ascii="Times New Roman" w:hAnsi="Times New Roman"/>
          <w:sz w:val="16"/>
          <w:szCs w:val="16"/>
        </w:rPr>
      </w:pPr>
      <w:r w:rsidRPr="001F1B74">
        <w:rPr>
          <w:rFonts w:ascii="Times New Roman" w:hAnsi="Times New Roman"/>
          <w:sz w:val="16"/>
          <w:szCs w:val="16"/>
        </w:rPr>
        <w:t xml:space="preserve">- Российская Федерация,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Филипповское муниципальное образование, </w:t>
      </w:r>
      <w:proofErr w:type="spellStart"/>
      <w:r w:rsidRPr="001F1B74">
        <w:rPr>
          <w:rFonts w:ascii="Times New Roman" w:hAnsi="Times New Roman"/>
          <w:sz w:val="16"/>
          <w:szCs w:val="16"/>
        </w:rPr>
        <w:t>с.Филипповск</w:t>
      </w:r>
      <w:proofErr w:type="spellEnd"/>
      <w:r w:rsidRPr="001F1B74">
        <w:rPr>
          <w:rFonts w:ascii="Times New Roman" w:hAnsi="Times New Roman"/>
          <w:sz w:val="16"/>
          <w:szCs w:val="16"/>
        </w:rPr>
        <w:t xml:space="preserve">, ул. </w:t>
      </w:r>
      <w:proofErr w:type="spellStart"/>
      <w:r w:rsidRPr="001F1B74">
        <w:rPr>
          <w:rFonts w:ascii="Times New Roman" w:hAnsi="Times New Roman"/>
          <w:sz w:val="16"/>
          <w:szCs w:val="16"/>
        </w:rPr>
        <w:t>Новокшонова</w:t>
      </w:r>
      <w:proofErr w:type="spellEnd"/>
      <w:r w:rsidRPr="001F1B74">
        <w:rPr>
          <w:rFonts w:ascii="Times New Roman" w:hAnsi="Times New Roman"/>
          <w:sz w:val="16"/>
          <w:szCs w:val="16"/>
        </w:rPr>
        <w:t xml:space="preserve">, участок № 60А, с кадастровым номером 38:05:100501:708, общей площадью 72+/-3 </w:t>
      </w:r>
      <w:proofErr w:type="spellStart"/>
      <w:r w:rsidRPr="001F1B74">
        <w:rPr>
          <w:rFonts w:ascii="Times New Roman" w:hAnsi="Times New Roman"/>
          <w:sz w:val="16"/>
          <w:szCs w:val="16"/>
        </w:rPr>
        <w:t>кв.м</w:t>
      </w:r>
      <w:proofErr w:type="spellEnd"/>
      <w:r w:rsidRPr="001F1B74">
        <w:rPr>
          <w:rFonts w:ascii="Times New Roman" w:hAnsi="Times New Roman"/>
          <w:sz w:val="16"/>
          <w:szCs w:val="16"/>
        </w:rPr>
        <w:t xml:space="preserve">. Вид разрешённого </w:t>
      </w:r>
      <w:proofErr w:type="gramStart"/>
      <w:r w:rsidRPr="001F1B74">
        <w:rPr>
          <w:rFonts w:ascii="Times New Roman" w:hAnsi="Times New Roman"/>
          <w:sz w:val="16"/>
          <w:szCs w:val="16"/>
        </w:rPr>
        <w:t>использования:  объекты</w:t>
      </w:r>
      <w:proofErr w:type="gramEnd"/>
      <w:r w:rsidRPr="001F1B74">
        <w:rPr>
          <w:rFonts w:ascii="Times New Roman" w:hAnsi="Times New Roman"/>
          <w:sz w:val="16"/>
          <w:szCs w:val="16"/>
        </w:rPr>
        <w:t xml:space="preserve"> инженерно-технического обеспечения водоснабжения (водопроводные сооружения, водоводы, водопроводные сети, колодцы, пожарные гидранты). Категория земель - земли населенных пунктов.</w:t>
      </w:r>
    </w:p>
    <w:p w:rsidR="001F1B74" w:rsidRPr="001F1B74" w:rsidRDefault="001F1B74" w:rsidP="001F1B74">
      <w:pPr>
        <w:pStyle w:val="aa"/>
        <w:spacing w:after="0" w:line="240" w:lineRule="auto"/>
        <w:ind w:left="567" w:hanging="141"/>
        <w:rPr>
          <w:rFonts w:ascii="Times New Roman" w:hAnsi="Times New Roman"/>
          <w:sz w:val="16"/>
          <w:szCs w:val="16"/>
        </w:rPr>
      </w:pPr>
    </w:p>
    <w:p w:rsidR="001F1B74" w:rsidRPr="001F1B74" w:rsidRDefault="001F1B74" w:rsidP="001F1B74">
      <w:pPr>
        <w:pStyle w:val="aa"/>
        <w:spacing w:after="0" w:line="240" w:lineRule="auto"/>
        <w:ind w:left="567" w:hanging="141"/>
        <w:rPr>
          <w:rFonts w:ascii="Times New Roman" w:hAnsi="Times New Roman"/>
          <w:sz w:val="16"/>
          <w:szCs w:val="16"/>
        </w:rPr>
      </w:pPr>
      <w:r w:rsidRPr="001F1B74">
        <w:rPr>
          <w:rFonts w:ascii="Times New Roman" w:hAnsi="Times New Roman"/>
          <w:sz w:val="16"/>
          <w:szCs w:val="16"/>
        </w:rPr>
        <w:t xml:space="preserve">- Российская Федерация,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Филипповское муниципальное образование, </w:t>
      </w:r>
      <w:proofErr w:type="spellStart"/>
      <w:r w:rsidRPr="001F1B74">
        <w:rPr>
          <w:rFonts w:ascii="Times New Roman" w:hAnsi="Times New Roman"/>
          <w:sz w:val="16"/>
          <w:szCs w:val="16"/>
        </w:rPr>
        <w:t>п.Большеворонежский</w:t>
      </w:r>
      <w:proofErr w:type="spellEnd"/>
      <w:r w:rsidRPr="001F1B74">
        <w:rPr>
          <w:rFonts w:ascii="Times New Roman" w:hAnsi="Times New Roman"/>
          <w:sz w:val="16"/>
          <w:szCs w:val="16"/>
        </w:rPr>
        <w:t xml:space="preserve">, ул. Шевцова, участок № 43А, с кадастровым номером 38:05:100801:467, общей площадью 42+/-2 </w:t>
      </w:r>
      <w:proofErr w:type="spellStart"/>
      <w:r w:rsidRPr="001F1B74">
        <w:rPr>
          <w:rFonts w:ascii="Times New Roman" w:hAnsi="Times New Roman"/>
          <w:sz w:val="16"/>
          <w:szCs w:val="16"/>
        </w:rPr>
        <w:t>кв.м</w:t>
      </w:r>
      <w:proofErr w:type="spellEnd"/>
      <w:r w:rsidRPr="001F1B74">
        <w:rPr>
          <w:rFonts w:ascii="Times New Roman" w:hAnsi="Times New Roman"/>
          <w:sz w:val="16"/>
          <w:szCs w:val="16"/>
        </w:rPr>
        <w:t xml:space="preserve">. Вид разрешённого </w:t>
      </w:r>
      <w:proofErr w:type="gramStart"/>
      <w:r w:rsidRPr="001F1B74">
        <w:rPr>
          <w:rFonts w:ascii="Times New Roman" w:hAnsi="Times New Roman"/>
          <w:sz w:val="16"/>
          <w:szCs w:val="16"/>
        </w:rPr>
        <w:t>использования:  объекты</w:t>
      </w:r>
      <w:proofErr w:type="gramEnd"/>
      <w:r w:rsidRPr="001F1B74">
        <w:rPr>
          <w:rFonts w:ascii="Times New Roman" w:hAnsi="Times New Roman"/>
          <w:sz w:val="16"/>
          <w:szCs w:val="16"/>
        </w:rPr>
        <w:t xml:space="preserve"> инженерно-технического обеспечения водоснабжения (водопроводные сооружения, водоводы, водопроводные сети, колодцы, пожарные гидранты). Категория земель - земли населенных пунктов.</w:t>
      </w:r>
    </w:p>
    <w:p w:rsidR="001F1B74" w:rsidRPr="001F1B74" w:rsidRDefault="001F1B74" w:rsidP="001F1B74">
      <w:pPr>
        <w:spacing w:after="0" w:line="240" w:lineRule="auto"/>
        <w:rPr>
          <w:rFonts w:ascii="Times New Roman" w:hAnsi="Times New Roman"/>
          <w:sz w:val="16"/>
          <w:szCs w:val="16"/>
        </w:rPr>
      </w:pPr>
    </w:p>
    <w:p w:rsidR="001F1B74" w:rsidRPr="001F1B74" w:rsidRDefault="001F1B74" w:rsidP="001F1B74">
      <w:pPr>
        <w:spacing w:after="0" w:line="240" w:lineRule="auto"/>
        <w:ind w:firstLine="426"/>
        <w:rPr>
          <w:rFonts w:ascii="Times New Roman" w:hAnsi="Times New Roman"/>
          <w:sz w:val="16"/>
          <w:szCs w:val="16"/>
        </w:rPr>
      </w:pPr>
      <w:r w:rsidRPr="001F1B74">
        <w:rPr>
          <w:rFonts w:ascii="Times New Roman" w:hAnsi="Times New Roman"/>
          <w:sz w:val="16"/>
          <w:szCs w:val="16"/>
        </w:rPr>
        <w:t>2. Данное постановление подлежит регистрации в органе, осуществляющем государственную регистрацию прав.</w:t>
      </w:r>
    </w:p>
    <w:p w:rsidR="001F1B74" w:rsidRPr="001F1B74" w:rsidRDefault="001F1B74" w:rsidP="001F1B74">
      <w:pPr>
        <w:spacing w:after="0" w:line="240" w:lineRule="auto"/>
        <w:ind w:firstLine="426"/>
        <w:rPr>
          <w:rFonts w:ascii="Times New Roman" w:hAnsi="Times New Roman"/>
          <w:sz w:val="16"/>
          <w:szCs w:val="16"/>
        </w:rPr>
      </w:pPr>
      <w:r w:rsidRPr="001F1B74">
        <w:rPr>
          <w:rFonts w:ascii="Times New Roman" w:hAnsi="Times New Roman"/>
          <w:sz w:val="16"/>
          <w:szCs w:val="16"/>
        </w:rPr>
        <w:t>3. Контроль за исполнением настоящего постановления оставляю за собой.</w:t>
      </w:r>
    </w:p>
    <w:p w:rsidR="001F1B74" w:rsidRPr="001F1B74" w:rsidRDefault="001F1B74" w:rsidP="001F1B74">
      <w:pPr>
        <w:spacing w:after="0"/>
        <w:ind w:firstLine="1134"/>
        <w:rPr>
          <w:rFonts w:ascii="Times New Roman" w:hAnsi="Times New Roman"/>
          <w:sz w:val="16"/>
          <w:szCs w:val="16"/>
        </w:rPr>
      </w:pPr>
      <w:r w:rsidRPr="001F1B74">
        <w:rPr>
          <w:rFonts w:ascii="Times New Roman" w:hAnsi="Times New Roman"/>
          <w:sz w:val="16"/>
          <w:szCs w:val="16"/>
        </w:rPr>
        <w:t xml:space="preserve">Глава администрации </w:t>
      </w:r>
    </w:p>
    <w:p w:rsidR="001F1B74" w:rsidRPr="001F1B74" w:rsidRDefault="001F1B74" w:rsidP="001F1B74">
      <w:pPr>
        <w:spacing w:after="0"/>
        <w:ind w:firstLine="1134"/>
        <w:rPr>
          <w:rFonts w:ascii="Times New Roman" w:hAnsi="Times New Roman"/>
          <w:sz w:val="16"/>
          <w:szCs w:val="16"/>
        </w:rPr>
      </w:pPr>
      <w:r w:rsidRPr="001F1B74">
        <w:rPr>
          <w:rFonts w:ascii="Times New Roman" w:hAnsi="Times New Roman"/>
          <w:sz w:val="16"/>
          <w:szCs w:val="16"/>
        </w:rPr>
        <w:t>Филипповского МО                                                              А.А.Федосеев</w:t>
      </w:r>
    </w:p>
    <w:p w:rsidR="00B21045" w:rsidRPr="001C2FEA" w:rsidRDefault="00B21045" w:rsidP="001F1B74">
      <w:pPr>
        <w:autoSpaceDE w:val="0"/>
        <w:autoSpaceDN w:val="0"/>
        <w:adjustRightInd w:val="0"/>
        <w:spacing w:after="0" w:line="240" w:lineRule="auto"/>
        <w:jc w:val="both"/>
        <w:rPr>
          <w:rFonts w:ascii="Times New Roman" w:hAnsi="Times New Roman"/>
          <w:sz w:val="24"/>
          <w:szCs w:val="24"/>
        </w:rPr>
      </w:pPr>
    </w:p>
    <w:p w:rsidR="00877607" w:rsidRDefault="00877607" w:rsidP="00FD7EE0">
      <w:pPr>
        <w:autoSpaceDE w:val="0"/>
        <w:autoSpaceDN w:val="0"/>
        <w:adjustRightInd w:val="0"/>
        <w:spacing w:after="0" w:line="240" w:lineRule="auto"/>
        <w:jc w:val="both"/>
        <w:rPr>
          <w:rFonts w:ascii="Times New Roman" w:hAnsi="Times New Roman"/>
          <w:kern w:val="2"/>
          <w:sz w:val="16"/>
          <w:szCs w:val="16"/>
        </w:rPr>
      </w:pPr>
    </w:p>
    <w:p w:rsidR="00B21045" w:rsidRPr="00B21045" w:rsidRDefault="00B21045" w:rsidP="00B21045">
      <w:pPr>
        <w:pStyle w:val="a7"/>
        <w:jc w:val="center"/>
        <w:rPr>
          <w:rFonts w:ascii="Times New Roman" w:hAnsi="Times New Roman"/>
          <w:sz w:val="16"/>
          <w:szCs w:val="16"/>
        </w:rPr>
      </w:pPr>
      <w:r w:rsidRPr="00B21045">
        <w:rPr>
          <w:rFonts w:ascii="Times New Roman" w:hAnsi="Times New Roman"/>
          <w:sz w:val="16"/>
          <w:szCs w:val="16"/>
        </w:rPr>
        <w:t>РОССИЙСКАЯ ФЕДЕРАЦИЯ</w:t>
      </w:r>
    </w:p>
    <w:p w:rsidR="00B21045" w:rsidRPr="00B21045" w:rsidRDefault="00B21045" w:rsidP="00B21045">
      <w:pPr>
        <w:pStyle w:val="a7"/>
        <w:jc w:val="center"/>
        <w:rPr>
          <w:rFonts w:ascii="Times New Roman" w:hAnsi="Times New Roman"/>
          <w:sz w:val="16"/>
          <w:szCs w:val="16"/>
        </w:rPr>
      </w:pPr>
      <w:r w:rsidRPr="00B21045">
        <w:rPr>
          <w:rFonts w:ascii="Times New Roman" w:hAnsi="Times New Roman"/>
          <w:sz w:val="16"/>
          <w:szCs w:val="16"/>
        </w:rPr>
        <w:t>ИРКУТСКАЯ ОБЛАСТЬ</w:t>
      </w:r>
    </w:p>
    <w:p w:rsidR="00B21045" w:rsidRPr="00B21045" w:rsidRDefault="00B21045" w:rsidP="00B21045">
      <w:pPr>
        <w:pStyle w:val="a7"/>
        <w:jc w:val="center"/>
        <w:rPr>
          <w:rFonts w:ascii="Times New Roman" w:hAnsi="Times New Roman"/>
          <w:sz w:val="16"/>
          <w:szCs w:val="16"/>
        </w:rPr>
      </w:pPr>
      <w:r w:rsidRPr="00B21045">
        <w:rPr>
          <w:rFonts w:ascii="Times New Roman" w:hAnsi="Times New Roman"/>
          <w:bCs/>
          <w:kern w:val="36"/>
          <w:sz w:val="16"/>
          <w:szCs w:val="16"/>
        </w:rPr>
        <w:t>ЗИМИНСКИЙ РАЙОН</w:t>
      </w:r>
    </w:p>
    <w:p w:rsidR="00B21045" w:rsidRPr="00B21045" w:rsidRDefault="00B21045" w:rsidP="00B21045">
      <w:pPr>
        <w:pStyle w:val="a7"/>
        <w:jc w:val="center"/>
        <w:rPr>
          <w:rFonts w:ascii="Times New Roman" w:hAnsi="Times New Roman"/>
          <w:sz w:val="16"/>
          <w:szCs w:val="16"/>
        </w:rPr>
      </w:pPr>
    </w:p>
    <w:p w:rsidR="00B21045" w:rsidRPr="00B21045" w:rsidRDefault="00B21045" w:rsidP="00B21045">
      <w:pPr>
        <w:pStyle w:val="a7"/>
        <w:jc w:val="center"/>
        <w:rPr>
          <w:rFonts w:ascii="Times New Roman" w:hAnsi="Times New Roman"/>
          <w:sz w:val="16"/>
          <w:szCs w:val="16"/>
        </w:rPr>
      </w:pPr>
      <w:r w:rsidRPr="00B21045">
        <w:rPr>
          <w:rFonts w:ascii="Times New Roman" w:hAnsi="Times New Roman"/>
          <w:sz w:val="16"/>
          <w:szCs w:val="16"/>
        </w:rPr>
        <w:t>Администрация</w:t>
      </w:r>
    </w:p>
    <w:p w:rsidR="00B21045" w:rsidRPr="00B21045" w:rsidRDefault="00B21045" w:rsidP="00B21045">
      <w:pPr>
        <w:pStyle w:val="a7"/>
        <w:jc w:val="center"/>
        <w:rPr>
          <w:rFonts w:ascii="Times New Roman" w:hAnsi="Times New Roman"/>
          <w:sz w:val="16"/>
          <w:szCs w:val="16"/>
        </w:rPr>
      </w:pPr>
      <w:r w:rsidRPr="00B21045">
        <w:rPr>
          <w:rFonts w:ascii="Times New Roman" w:hAnsi="Times New Roman"/>
          <w:sz w:val="16"/>
          <w:szCs w:val="16"/>
        </w:rPr>
        <w:t>Филипповского муниципального образования</w:t>
      </w:r>
    </w:p>
    <w:p w:rsidR="00B21045" w:rsidRPr="00B21045" w:rsidRDefault="00B21045" w:rsidP="00B21045">
      <w:pPr>
        <w:pStyle w:val="a7"/>
        <w:jc w:val="center"/>
        <w:rPr>
          <w:rFonts w:ascii="Times New Roman" w:hAnsi="Times New Roman"/>
          <w:sz w:val="16"/>
          <w:szCs w:val="16"/>
        </w:rPr>
      </w:pPr>
    </w:p>
    <w:p w:rsidR="00B21045" w:rsidRPr="00B21045" w:rsidRDefault="00B21045" w:rsidP="00B21045">
      <w:pPr>
        <w:pStyle w:val="a7"/>
        <w:jc w:val="center"/>
        <w:rPr>
          <w:rFonts w:ascii="Times New Roman" w:hAnsi="Times New Roman"/>
          <w:b/>
          <w:sz w:val="16"/>
          <w:szCs w:val="16"/>
        </w:rPr>
      </w:pPr>
      <w:r w:rsidRPr="00B21045">
        <w:rPr>
          <w:rFonts w:ascii="Times New Roman" w:hAnsi="Times New Roman"/>
          <w:b/>
          <w:sz w:val="16"/>
          <w:szCs w:val="16"/>
        </w:rPr>
        <w:t>П О С Т А Н О В Л Е Н И Е</w:t>
      </w:r>
    </w:p>
    <w:p w:rsidR="00B21045" w:rsidRPr="00B21045" w:rsidRDefault="00B21045" w:rsidP="00B21045">
      <w:pPr>
        <w:pStyle w:val="a7"/>
        <w:jc w:val="center"/>
        <w:rPr>
          <w:rFonts w:ascii="Times New Roman" w:hAnsi="Times New Roman"/>
          <w:b/>
          <w:sz w:val="16"/>
          <w:szCs w:val="16"/>
        </w:rPr>
      </w:pPr>
    </w:p>
    <w:p w:rsidR="00B21045" w:rsidRPr="00B21045" w:rsidRDefault="00B21045" w:rsidP="00B21045">
      <w:pPr>
        <w:pStyle w:val="a7"/>
        <w:jc w:val="center"/>
        <w:rPr>
          <w:rFonts w:ascii="Times New Roman" w:hAnsi="Times New Roman"/>
          <w:sz w:val="16"/>
          <w:szCs w:val="16"/>
        </w:rPr>
      </w:pPr>
      <w:r w:rsidRPr="00B21045">
        <w:rPr>
          <w:rFonts w:ascii="Times New Roman" w:hAnsi="Times New Roman"/>
          <w:sz w:val="16"/>
          <w:szCs w:val="16"/>
        </w:rPr>
        <w:t>от «23» сентября 2024 г.                   с. Филипповск</w:t>
      </w:r>
      <w:r w:rsidRPr="00B21045">
        <w:rPr>
          <w:rFonts w:ascii="Times New Roman" w:hAnsi="Times New Roman"/>
          <w:color w:val="FF0000"/>
          <w:sz w:val="16"/>
          <w:szCs w:val="16"/>
        </w:rPr>
        <w:t xml:space="preserve">  </w:t>
      </w:r>
      <w:r w:rsidRPr="00B21045">
        <w:rPr>
          <w:rFonts w:ascii="Times New Roman" w:hAnsi="Times New Roman"/>
          <w:sz w:val="16"/>
          <w:szCs w:val="16"/>
        </w:rPr>
        <w:t xml:space="preserve">                           №60</w:t>
      </w:r>
    </w:p>
    <w:p w:rsidR="00B21045" w:rsidRPr="00B21045" w:rsidRDefault="00B21045" w:rsidP="00B21045">
      <w:pPr>
        <w:pStyle w:val="a7"/>
        <w:rPr>
          <w:rFonts w:ascii="Times New Roman" w:hAnsi="Times New Roman"/>
          <w:sz w:val="16"/>
          <w:szCs w:val="16"/>
          <w:highlight w:val="yellow"/>
        </w:rPr>
      </w:pPr>
    </w:p>
    <w:p w:rsidR="00B21045" w:rsidRPr="00B21045" w:rsidRDefault="00B21045" w:rsidP="00B21045">
      <w:pPr>
        <w:pStyle w:val="a7"/>
        <w:rPr>
          <w:rFonts w:ascii="Times New Roman" w:hAnsi="Times New Roman"/>
          <w:sz w:val="16"/>
          <w:szCs w:val="16"/>
          <w:highlight w:val="yellow"/>
        </w:rPr>
      </w:pP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Об утверждении Основных направлений</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бюджетной и налоговой политики</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Филипповского муниципального образования</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на 2025 год и на плановый период 2026 и 2027 годов</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 xml:space="preserve"> </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В соответствии со статьями 172, 184.2 Бюджетного Кодекса Российской Федерации, руководствуясь Федеральным законом от 6 октября 2003 года №131-ФЗ «Об общих принципах организации местного самоуправления в Российской Федерации», Положением о бюджетном процессе в Филипповском муниципальном образовании, утвержденным решением Думы Филипповского муниципального образования от 26 мая 2016 года № 121,</w:t>
      </w:r>
      <w:r w:rsidRPr="00B21045">
        <w:rPr>
          <w:rFonts w:ascii="Times New Roman" w:hAnsi="Times New Roman"/>
          <w:color w:val="FF0000"/>
          <w:sz w:val="16"/>
          <w:szCs w:val="16"/>
        </w:rPr>
        <w:t xml:space="preserve"> </w:t>
      </w:r>
      <w:r w:rsidRPr="00B21045">
        <w:rPr>
          <w:rFonts w:ascii="Times New Roman" w:hAnsi="Times New Roman"/>
          <w:sz w:val="16"/>
          <w:szCs w:val="16"/>
        </w:rPr>
        <w:t>Уставом Филипповского муниципального образования,  администрация Филипповского муниципального образования Зиминского района</w:t>
      </w:r>
    </w:p>
    <w:p w:rsidR="00B21045" w:rsidRPr="00B21045" w:rsidRDefault="00B21045" w:rsidP="00B21045">
      <w:pPr>
        <w:pStyle w:val="a7"/>
        <w:rPr>
          <w:rFonts w:ascii="Times New Roman" w:hAnsi="Times New Roman"/>
          <w:sz w:val="16"/>
          <w:szCs w:val="16"/>
          <w:lang w:val="x-none"/>
        </w:rPr>
      </w:pP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ПОСТАНОВЛЯЕТ:</w:t>
      </w:r>
    </w:p>
    <w:p w:rsidR="00B21045" w:rsidRPr="00B21045" w:rsidRDefault="00B21045" w:rsidP="00B21045">
      <w:pPr>
        <w:pStyle w:val="a7"/>
        <w:rPr>
          <w:rFonts w:ascii="Times New Roman" w:hAnsi="Times New Roman"/>
          <w:sz w:val="16"/>
          <w:szCs w:val="16"/>
        </w:rPr>
      </w:pPr>
    </w:p>
    <w:p w:rsidR="00B21045" w:rsidRPr="00B21045" w:rsidRDefault="00B21045" w:rsidP="00B21045">
      <w:pPr>
        <w:pStyle w:val="a7"/>
        <w:rPr>
          <w:rFonts w:ascii="Times New Roman" w:hAnsi="Times New Roman"/>
          <w:sz w:val="16"/>
          <w:szCs w:val="16"/>
        </w:rPr>
      </w:pPr>
      <w:bookmarkStart w:id="6" w:name="sub_1"/>
      <w:r w:rsidRPr="00B21045">
        <w:rPr>
          <w:rFonts w:ascii="Times New Roman" w:hAnsi="Times New Roman"/>
          <w:sz w:val="16"/>
          <w:szCs w:val="16"/>
        </w:rPr>
        <w:t xml:space="preserve">Утвердить Основные направления бюджетной и налоговой политики Филипповского муниципального образования на 2025 год и на плановый период 2026 и 2027 годов согласно </w:t>
      </w:r>
      <w:proofErr w:type="gramStart"/>
      <w:r w:rsidRPr="00B21045">
        <w:rPr>
          <w:rFonts w:ascii="Times New Roman" w:hAnsi="Times New Roman"/>
          <w:sz w:val="16"/>
          <w:szCs w:val="16"/>
        </w:rPr>
        <w:t>приложению</w:t>
      </w:r>
      <w:proofErr w:type="gramEnd"/>
      <w:r w:rsidRPr="00B21045">
        <w:rPr>
          <w:rFonts w:ascii="Times New Roman" w:hAnsi="Times New Roman"/>
          <w:sz w:val="16"/>
          <w:szCs w:val="16"/>
        </w:rPr>
        <w:t xml:space="preserve"> </w:t>
      </w:r>
      <w:bookmarkStart w:id="7" w:name="sub_2"/>
      <w:bookmarkEnd w:id="6"/>
      <w:r w:rsidRPr="00B21045">
        <w:rPr>
          <w:rFonts w:ascii="Times New Roman" w:hAnsi="Times New Roman"/>
          <w:sz w:val="16"/>
          <w:szCs w:val="16"/>
        </w:rPr>
        <w:t>к настоящему постановлению.</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 xml:space="preserve">Настоящее постановление подлежит официальному опубликованию </w:t>
      </w:r>
      <w:bookmarkStart w:id="8" w:name="sub_3"/>
      <w:bookmarkEnd w:id="7"/>
      <w:r w:rsidRPr="00B21045">
        <w:rPr>
          <w:rFonts w:ascii="Times New Roman" w:hAnsi="Times New Roman"/>
          <w:sz w:val="16"/>
          <w:szCs w:val="16"/>
        </w:rPr>
        <w:t>в периодическом печатном издании Филипповского муниципального образования «Информационный вестник» и размещению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Настоящее постановление вступает в силу после дня его официального опубликования.</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Контроль исполнения настоящего постановления оставляю за собой.</w:t>
      </w:r>
    </w:p>
    <w:p w:rsidR="00B21045" w:rsidRPr="00B21045" w:rsidRDefault="00B21045" w:rsidP="00B21045">
      <w:pPr>
        <w:pStyle w:val="a7"/>
        <w:rPr>
          <w:rFonts w:ascii="Times New Roman" w:hAnsi="Times New Roman"/>
          <w:sz w:val="16"/>
          <w:szCs w:val="16"/>
        </w:rPr>
      </w:pP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 xml:space="preserve"> Глава Филипповского</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муниципального образования</w:t>
      </w:r>
      <w:r w:rsidRPr="00B21045">
        <w:rPr>
          <w:rFonts w:ascii="Times New Roman" w:hAnsi="Times New Roman"/>
          <w:sz w:val="16"/>
          <w:szCs w:val="16"/>
        </w:rPr>
        <w:tab/>
      </w:r>
      <w:r w:rsidRPr="00B21045">
        <w:rPr>
          <w:rFonts w:ascii="Times New Roman" w:hAnsi="Times New Roman"/>
          <w:sz w:val="16"/>
          <w:szCs w:val="16"/>
        </w:rPr>
        <w:tab/>
        <w:t xml:space="preserve">                                     А.А. Федосеев</w:t>
      </w:r>
    </w:p>
    <w:bookmarkEnd w:id="8"/>
    <w:p w:rsidR="00B21045" w:rsidRPr="00B21045" w:rsidRDefault="00B21045" w:rsidP="00B21045">
      <w:pPr>
        <w:pStyle w:val="a7"/>
        <w:rPr>
          <w:rFonts w:ascii="Times New Roman" w:hAnsi="Times New Roman"/>
          <w:b/>
          <w:spacing w:val="-2"/>
          <w:sz w:val="16"/>
          <w:szCs w:val="16"/>
        </w:rPr>
      </w:pPr>
    </w:p>
    <w:p w:rsidR="00B21045" w:rsidRPr="00B21045" w:rsidRDefault="00B21045" w:rsidP="00B21045">
      <w:pPr>
        <w:pStyle w:val="a7"/>
        <w:jc w:val="right"/>
        <w:rPr>
          <w:rFonts w:ascii="Times New Roman" w:hAnsi="Times New Roman"/>
          <w:spacing w:val="-2"/>
          <w:sz w:val="16"/>
          <w:szCs w:val="16"/>
        </w:rPr>
      </w:pPr>
      <w:r w:rsidRPr="00B21045">
        <w:rPr>
          <w:rFonts w:ascii="Times New Roman" w:hAnsi="Times New Roman"/>
          <w:spacing w:val="-2"/>
          <w:sz w:val="16"/>
          <w:szCs w:val="16"/>
        </w:rPr>
        <w:t>Приложение</w:t>
      </w:r>
    </w:p>
    <w:p w:rsidR="00B21045" w:rsidRPr="00B21045" w:rsidRDefault="00B21045" w:rsidP="00B21045">
      <w:pPr>
        <w:pStyle w:val="a7"/>
        <w:jc w:val="right"/>
        <w:rPr>
          <w:rFonts w:ascii="Times New Roman" w:hAnsi="Times New Roman"/>
          <w:spacing w:val="-2"/>
          <w:sz w:val="16"/>
          <w:szCs w:val="16"/>
        </w:rPr>
      </w:pPr>
      <w:r w:rsidRPr="00B21045">
        <w:rPr>
          <w:rFonts w:ascii="Times New Roman" w:hAnsi="Times New Roman"/>
          <w:spacing w:val="-2"/>
          <w:sz w:val="16"/>
          <w:szCs w:val="16"/>
        </w:rPr>
        <w:t>к постановлению администрации</w:t>
      </w:r>
    </w:p>
    <w:p w:rsidR="00B21045" w:rsidRPr="00B21045" w:rsidRDefault="00B21045" w:rsidP="00B21045">
      <w:pPr>
        <w:pStyle w:val="a7"/>
        <w:jc w:val="right"/>
        <w:rPr>
          <w:rFonts w:ascii="Times New Roman" w:hAnsi="Times New Roman"/>
          <w:spacing w:val="-2"/>
          <w:sz w:val="16"/>
          <w:szCs w:val="16"/>
        </w:rPr>
      </w:pPr>
      <w:r w:rsidRPr="00B21045">
        <w:rPr>
          <w:rFonts w:ascii="Times New Roman" w:hAnsi="Times New Roman"/>
          <w:spacing w:val="-2"/>
          <w:sz w:val="16"/>
          <w:szCs w:val="16"/>
        </w:rPr>
        <w:t>Филипповского муниципального образования</w:t>
      </w:r>
    </w:p>
    <w:p w:rsidR="00B21045" w:rsidRPr="00B21045" w:rsidRDefault="00B21045" w:rsidP="00B21045">
      <w:pPr>
        <w:pStyle w:val="a7"/>
        <w:jc w:val="right"/>
        <w:rPr>
          <w:rFonts w:ascii="Times New Roman" w:hAnsi="Times New Roman"/>
          <w:spacing w:val="-2"/>
          <w:sz w:val="16"/>
          <w:szCs w:val="16"/>
        </w:rPr>
      </w:pPr>
      <w:r w:rsidRPr="00B21045">
        <w:rPr>
          <w:rFonts w:ascii="Times New Roman" w:hAnsi="Times New Roman"/>
          <w:spacing w:val="-2"/>
          <w:sz w:val="16"/>
          <w:szCs w:val="16"/>
        </w:rPr>
        <w:t xml:space="preserve"> </w:t>
      </w:r>
      <w:r w:rsidRPr="00B21045">
        <w:rPr>
          <w:rFonts w:ascii="Times New Roman" w:hAnsi="Times New Roman"/>
          <w:sz w:val="16"/>
          <w:szCs w:val="16"/>
        </w:rPr>
        <w:t xml:space="preserve">от «23» сентября 2024 г. №60 </w:t>
      </w:r>
    </w:p>
    <w:p w:rsidR="00B21045" w:rsidRPr="00B21045" w:rsidRDefault="00B21045" w:rsidP="00B21045">
      <w:pPr>
        <w:pStyle w:val="a7"/>
        <w:rPr>
          <w:rFonts w:ascii="Times New Roman" w:hAnsi="Times New Roman"/>
          <w:spacing w:val="-2"/>
          <w:sz w:val="16"/>
          <w:szCs w:val="16"/>
        </w:rPr>
      </w:pPr>
    </w:p>
    <w:p w:rsidR="00B21045" w:rsidRPr="00B21045" w:rsidRDefault="00B21045" w:rsidP="00B21045">
      <w:pPr>
        <w:pStyle w:val="a7"/>
        <w:rPr>
          <w:rFonts w:ascii="Times New Roman" w:hAnsi="Times New Roman"/>
          <w:spacing w:val="-2"/>
          <w:sz w:val="16"/>
          <w:szCs w:val="16"/>
        </w:rPr>
      </w:pPr>
    </w:p>
    <w:p w:rsidR="00B21045" w:rsidRPr="00B21045" w:rsidRDefault="00B21045" w:rsidP="00B21045">
      <w:pPr>
        <w:pStyle w:val="a7"/>
        <w:jc w:val="center"/>
        <w:rPr>
          <w:rFonts w:ascii="Times New Roman" w:hAnsi="Times New Roman"/>
          <w:b/>
          <w:spacing w:val="-2"/>
          <w:sz w:val="16"/>
          <w:szCs w:val="16"/>
        </w:rPr>
      </w:pPr>
      <w:r w:rsidRPr="00B21045">
        <w:rPr>
          <w:rFonts w:ascii="Times New Roman" w:hAnsi="Times New Roman"/>
          <w:b/>
          <w:spacing w:val="-2"/>
          <w:sz w:val="16"/>
          <w:szCs w:val="16"/>
        </w:rPr>
        <w:t>Основные направления бюджетной и налоговой политики</w:t>
      </w:r>
    </w:p>
    <w:p w:rsidR="00B21045" w:rsidRPr="00B21045" w:rsidRDefault="00B21045" w:rsidP="00B21045">
      <w:pPr>
        <w:pStyle w:val="a7"/>
        <w:jc w:val="center"/>
        <w:rPr>
          <w:rFonts w:ascii="Times New Roman" w:hAnsi="Times New Roman"/>
          <w:b/>
          <w:spacing w:val="-2"/>
          <w:sz w:val="16"/>
          <w:szCs w:val="16"/>
        </w:rPr>
      </w:pPr>
      <w:r w:rsidRPr="00B21045">
        <w:rPr>
          <w:rFonts w:ascii="Times New Roman" w:hAnsi="Times New Roman"/>
          <w:b/>
          <w:spacing w:val="-2"/>
          <w:sz w:val="16"/>
          <w:szCs w:val="16"/>
        </w:rPr>
        <w:t>Филипповского муниципального образования</w:t>
      </w:r>
    </w:p>
    <w:p w:rsidR="00B21045" w:rsidRPr="00B21045" w:rsidRDefault="00B21045" w:rsidP="00B21045">
      <w:pPr>
        <w:pStyle w:val="a7"/>
        <w:jc w:val="center"/>
        <w:rPr>
          <w:rFonts w:ascii="Times New Roman" w:hAnsi="Times New Roman"/>
          <w:b/>
          <w:spacing w:val="-2"/>
          <w:sz w:val="16"/>
          <w:szCs w:val="16"/>
        </w:rPr>
      </w:pPr>
      <w:r w:rsidRPr="00B21045">
        <w:rPr>
          <w:rFonts w:ascii="Times New Roman" w:hAnsi="Times New Roman"/>
          <w:b/>
          <w:sz w:val="16"/>
          <w:szCs w:val="16"/>
        </w:rPr>
        <w:t>на 2025 год и на плановый период 2026 и 2027 годов</w:t>
      </w:r>
    </w:p>
    <w:p w:rsidR="00B21045" w:rsidRPr="00B21045" w:rsidRDefault="00B21045" w:rsidP="00B21045">
      <w:pPr>
        <w:pStyle w:val="a7"/>
        <w:rPr>
          <w:rFonts w:ascii="Times New Roman" w:hAnsi="Times New Roman"/>
          <w:sz w:val="16"/>
          <w:szCs w:val="16"/>
        </w:rPr>
      </w:pP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Основные направления бюджетной и налоговой политики Филипповского муниципального образования определяют условия и подходы, используемые при составлении проекта бюджета Филипповского муниципального образования на 2025 год и на плановый период 2026 и 2027 годов (далее – местный бюджет, муниципальное образование).</w:t>
      </w:r>
    </w:p>
    <w:p w:rsidR="00B21045" w:rsidRPr="00B21045" w:rsidRDefault="00B21045" w:rsidP="00B21045">
      <w:pPr>
        <w:pStyle w:val="a7"/>
        <w:rPr>
          <w:rFonts w:ascii="Times New Roman" w:hAnsi="Times New Roman"/>
          <w:b/>
          <w:sz w:val="16"/>
          <w:szCs w:val="16"/>
        </w:rPr>
      </w:pPr>
      <w:r w:rsidRPr="00B21045">
        <w:rPr>
          <w:rFonts w:ascii="Times New Roman" w:hAnsi="Times New Roman"/>
          <w:b/>
          <w:sz w:val="16"/>
          <w:szCs w:val="16"/>
        </w:rPr>
        <w:t>Бюджетная политика</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Бюджетная политика реализуется на основе бюджетных принципов, установленных Бюджетным кодексом Российской Федерации.</w:t>
      </w:r>
    </w:p>
    <w:p w:rsidR="00B21045" w:rsidRPr="00B21045" w:rsidRDefault="00B21045" w:rsidP="00B21045">
      <w:pPr>
        <w:pStyle w:val="a7"/>
        <w:rPr>
          <w:rFonts w:ascii="Times New Roman" w:hAnsi="Times New Roman"/>
          <w:color w:val="000000"/>
          <w:sz w:val="16"/>
          <w:szCs w:val="16"/>
        </w:rPr>
      </w:pPr>
      <w:r w:rsidRPr="00B21045">
        <w:rPr>
          <w:rFonts w:ascii="Times New Roman" w:hAnsi="Times New Roman"/>
          <w:color w:val="000000"/>
          <w:sz w:val="16"/>
          <w:szCs w:val="16"/>
        </w:rPr>
        <w:t>Бюджетная политика в период 2026-2027 годов сохраняет преемственность задач, определенных в предыдущие плановые периоды и актуализированных с учетом сложившейся экономической ситуации, и изменений, внесенных в действующее бюджетное законодательство Российской Федерации.</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Бюджетная политика в 2025 году и плановом периоде должна соответствовать критериям последовательности, реалистичности, эффективности и адресности.</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Основной целью бюджетной политики в период 2025-2027 годов является организация качественного управления муниципальными финансами для обеспечения сбалансированности и устойчивости местного бюджета, безусловного исполнения действующих и принимаемых обязательств наиболее эффективным способом. Данная цель будет достигаться через решение следующих задач.</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Совершенствование нормативно-правового регулирования бюджетного процесса в Филипповском муниципальном образовании.</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Для решения данной задачи необходимо на постоянной основе осуществлять регулярный мониторинг, анализ нормативно-правовой базы муниципального образования на предмет соответствия её федеральному и региональному законодательству и контроль над её пополнением и изменением в соответствии с целями и задачами, которые ставятся в ходе бюджетного процесса.</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 xml:space="preserve">Результатом решения данной задачи является своевременная разработка и утверждение проектов муниципальных нормативно-правовых актов, регулирующих бюджетный процесс в муниципальном образовании, в соответствии с требованиями бюджетного законодательства Российской Федерации. </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Повышение качества муниципальных программ и расширение их использования в бюджетном планировании.</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Дальнейшая реализация принципа формирования местного бюджета на основе муниципальных программ обеспечит взаимосвязь процесса исполнения местного бюджета с достижением поставленных целей и запланированных результатов социально-экономического развития муниципального образования, повысит обоснованность бюджетных ассигнований на этапе их формирования, ответственность и самостоятельность главных распорядителей бюджетных средств и, в конечном счете, повысит эффективность бюджетных расходов.</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 xml:space="preserve">В ходе нового бюджетного процесса на плановый период необходимо чётко определить предельные возможности с точки зрения финансового обеспечения муниципальных программ. И, исходя из этих возможностей, также чётко определить те цели деятельности исполнительной власти муниципального образования, на которые достаточно финансов, достаточно мер регулирования, которые имеются в качестве инструментария главных администраторов средств местного бюджета. </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Обеспечение эффективности и результативности вложения бюджетных средств.</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В рамках решения данной задачи будет продолжена работа по созданию стимулов для более рационального и экономного использования средств местного бюджета.</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 xml:space="preserve">В целях оптимизации административных расходов местного бюджета ежегодно с 2006 года на уровень муниципального района передаются полномочия в части непосредственного составления проекта местного бюджета, организации исполнения местного бюджета, составления отчетов об его исполнении. Исполнение переданных полномочий делегировано Финансовому управлению Зиминского районного муниципального образования.  Также, полномочия по осуществлению внешнего муниципального финансового контроля передаются контрольно-счетному органу муниципального </w:t>
      </w:r>
      <w:r w:rsidRPr="00B21045">
        <w:rPr>
          <w:rFonts w:ascii="Times New Roman" w:hAnsi="Times New Roman"/>
          <w:sz w:val="16"/>
          <w:szCs w:val="16"/>
        </w:rPr>
        <w:lastRenderedPageBreak/>
        <w:t>района. Исполнение на уровне муниципального района части полномочий органов местного самоуправления сельского поселения позволяет не только оптимизировать расходы местного бюджета, но и обеспечить качественное исполнение данных полномочий.</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 xml:space="preserve">Кроме того, учет финансово-хозяйственной деятельности муниципальных учреждений поселения осуществляет </w:t>
      </w:r>
      <w:r w:rsidRPr="00B21045">
        <w:rPr>
          <w:rFonts w:ascii="Times New Roman" w:eastAsia="Calibri" w:hAnsi="Times New Roman"/>
          <w:sz w:val="16"/>
          <w:szCs w:val="16"/>
          <w:lang w:eastAsia="en-US"/>
        </w:rPr>
        <w:t xml:space="preserve">МКУ «Центр бухгалтерского учета Зиминского района» в соответствии с ежегодно заключаемыми договорами о бухгалтерском обслуживании. Организация централизованного бухгалтерского учета позволяет осуществлять качественный учет финансовой деятельности муниципальных учреждений при минимальных затратах местного бюджета. </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Также органами местного самоуправления сельского поселения будет продолжена работа по оптимизации и перераспределению бюджетных ассигнований в пользу более эффективных и приоритетных расходных обязательств с учетом полученных результатов по реализации программных мероприятий.</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Применение принципов нормирования в сфере закупок согласно требованиям Федерального закона от 05.04.2013 г. № 44-ФЗ «О контрактной системе в сфере закупок товаров, работ, услуг для обеспечения государственных и муниципальных нужд», а также интеграция закупочного и бюджетного процессов также будут способствовать повышению эффективности, результативности использования бюджетных средств.</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При формировании местного бюджета на 2025-2027 годы объемы бюджетных ассигнований должны определяться исходя из необходимости безусловного исполнения действующих расходных обязательств. Принятие решений по увеличению бюджетных ассигнований на исполнение действующих и (или) по установлению новых расходных обязательств должно производиться на основе сравнительной оценки их эффективности только в пределах финансовых ресурсов местного бюджета.</w:t>
      </w:r>
    </w:p>
    <w:p w:rsidR="00B21045" w:rsidRPr="00B21045" w:rsidRDefault="00B21045" w:rsidP="00B21045">
      <w:pPr>
        <w:pStyle w:val="a7"/>
        <w:rPr>
          <w:rFonts w:ascii="Times New Roman" w:hAnsi="Times New Roman"/>
          <w:color w:val="000000"/>
          <w:sz w:val="16"/>
          <w:szCs w:val="16"/>
        </w:rPr>
      </w:pPr>
      <w:r w:rsidRPr="00B21045">
        <w:rPr>
          <w:rFonts w:ascii="Times New Roman" w:hAnsi="Times New Roman"/>
          <w:color w:val="000000"/>
          <w:sz w:val="16"/>
          <w:szCs w:val="16"/>
        </w:rPr>
        <w:t>При формировании объема и структуры расходов местного бюджета в 2025-2027 годах необходимо учитывать следующие первоочередные задачи:</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 обеспечение деятельности муниципальных учреждений;</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 реализация мероприятий муниципальных программ (непрограммных мероприятий), обеспечивающих достижение целевых показателей государственных программ и региональных проектов Иркутской области;</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 продолжение реализации курса, заложенного в майских Указах Президента Российской Федерации 2012 года, в части повышения оплаты труда отдельным категориям работников;</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 xml:space="preserve">- обеспечение работникам муниципальных учреждений уровня заработной платы не ниже установленного минимального размера оплаты труда с учётом начисления на него районных коэффициентов и процентной надбавки за стаж работы в районах Крайнего Севера и приравненных к ним местностях; </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 обеспечение социальных гарантий и социальной защиты граждан, в отношении которых существуют расходные обязательства.</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Важная роль в обеспечении устойчивости местного бюджета отводится снижению рисков неисполнения первоочередных социально-значимых обязательств.</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Первоочередными социально-значимыми бюджетными расходами на 2025-2027 годы определяются:</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 выплата заработной платы с начислениями на нее;</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 уплата налогов и обязательных платежей;</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 оплата за услуги коммунального комплекса;</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 обеспечение социальных гарантий и социальной защиты граждан, в отношении которых существуют расходные обязательства;</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 исполнение мероприятий государственных программ и региональных проектов.</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Участие в государственных программах и региональных проектах.</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В целях привлечения дополнительных финансовых ресурсов на исполнение расходных обязательств муниципального образования необходимо обеспечить активное участие муниципального образования в государственных программах Иркутской области и региональных проектах.</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Принятые решения об участии в государственных программах Иркутской области и региональных проектах должны быть детально просчитаны, запрашиваемые бюджетные ресурсы – иметь реальную потребность и высокую эффективность их использования, а дополнительная нагрузка на местный бюджет – минимальной.</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В целях поддержки местных инициатив планируется реализация инициативного бюджетирования и получение из областного бюджета субсидий на реализацию инициативных проектов жителей муниципального образования.</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Обеспечение прозрачности и открытости управления муниципальными финансами.</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В рамках данного направления необходимо повысить объем и регулярность обновления общедоступной информации о муниципальных финансах на WEB-портале органов местного самоуправления муниципального образования, обеспечить публичность информации о плановых и фактических результатах деятельности организаций муниципального сектора и докладов об основных направлениях деятельности субъектов бюджетного планирования муниципального образования.</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Обеспечение полного и доступного информирования населения муниципального образования о местном бюджете и отчетах о его исполнении, повышения открытости и прозрачности информации об управлении бюджетными средствами муниципального образования должно найти отражение на официальном сайте администрации муниципального образования.</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 xml:space="preserve">В целях обеспечения принципа прозрачности (открытости) местного бюджета в соответствии с законодательством Российской Федерации, финансовый орган муниципального образования размещает и поддерживает </w:t>
      </w:r>
      <w:r w:rsidRPr="00B21045">
        <w:rPr>
          <w:rStyle w:val="markedcontent"/>
          <w:rFonts w:ascii="Times New Roman" w:hAnsi="Times New Roman"/>
          <w:sz w:val="16"/>
          <w:szCs w:val="16"/>
        </w:rPr>
        <w:t>в актуальном состоянии бюджетные данные о формировании и исполнении местного бюджета на Едином портале бюджетной системы Российской Федерации в системе «Электронный бюджет»</w:t>
      </w:r>
      <w:r w:rsidRPr="00B21045">
        <w:rPr>
          <w:rFonts w:ascii="Times New Roman" w:hAnsi="Times New Roman"/>
          <w:sz w:val="16"/>
          <w:szCs w:val="16"/>
        </w:rPr>
        <w:t>.</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Обеспечение сбалансированности бюджета и эффективное управление муниципальным долгом.</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В рамках решения задачи необходимо обеспечить объем дефицита средств местного бюджета и объем муниципального долга в пределах, установленных бюджетным законодательством Российской Федерации.</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В целях снижения дефицита бюджета необходимо осуществлять мероприятия, направленные на увеличение собственных доходов местного бюджета, дополнительные поступления по доходам направлять в первую очередь на снижение бюджетного дефицита.</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Долговая политика в 2025-2027 годах будет направлена на решение ключевых задач по поддержанию умеренной долговой нагрузки, своевременному исполнению долговых обязательств и снижению расходов на обслуживание муниципального долга.</w:t>
      </w:r>
    </w:p>
    <w:p w:rsidR="00B21045" w:rsidRPr="00B21045" w:rsidRDefault="00B21045" w:rsidP="00B21045">
      <w:pPr>
        <w:pStyle w:val="a7"/>
        <w:rPr>
          <w:rFonts w:ascii="Times New Roman" w:hAnsi="Times New Roman"/>
          <w:b/>
          <w:sz w:val="16"/>
          <w:szCs w:val="16"/>
        </w:rPr>
      </w:pPr>
      <w:r w:rsidRPr="00B21045">
        <w:rPr>
          <w:rFonts w:ascii="Times New Roman" w:hAnsi="Times New Roman"/>
          <w:b/>
          <w:sz w:val="16"/>
          <w:szCs w:val="16"/>
        </w:rPr>
        <w:t>Налоговая политика</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Бюджетное и налоговое планирование неразрывно связаны между собой, так как налоги являются основным источником формирования доходов местного бюджета.</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Налоговая политика выстраивается с учетом изменений налогового и бюджетного законодательства Российской Федерации, которое оказывает влияние на формирование доходной части местного бюджета.</w:t>
      </w:r>
    </w:p>
    <w:p w:rsidR="00B21045" w:rsidRPr="00B21045" w:rsidRDefault="00B21045" w:rsidP="00B21045">
      <w:pPr>
        <w:pStyle w:val="a7"/>
        <w:rPr>
          <w:rFonts w:ascii="Times New Roman" w:hAnsi="Times New Roman"/>
          <w:color w:val="0000FF"/>
          <w:sz w:val="16"/>
          <w:szCs w:val="16"/>
        </w:rPr>
      </w:pPr>
      <w:r w:rsidRPr="00B21045">
        <w:rPr>
          <w:rFonts w:ascii="Times New Roman" w:hAnsi="Times New Roman"/>
          <w:sz w:val="16"/>
          <w:szCs w:val="16"/>
        </w:rPr>
        <w:t>В настоящее время остается высокая зависимость местного бюджета от финансовой помощи, поступающей из областного бюджета и бюджета муниципального района.</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Основной целью налоговой политики в 2025 году и плановом периоде является укрепление и развитие собственного налогового потенциала, поиск дополнительных доходных источников местного бюджета, повышение собираемости налогов и сборов.</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Налоговая политика муниципального образования реализуется посредством:</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1. Обеспечения качественного администрирования налоговых и неналоговых доходов.</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Для этого будут продолжены следующие мероприятия:</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 повышение качества планирование доходов местного бюджета главными администраторами доходов бюджета;</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 усиление контроля главными администраторами доходов бюджета за выполнением плановых показателей доходов бюджета;</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 проведение целенаправленной и эффективной работы с федеральными, областными и местными администраторами доходов бюджета с целью выявления скрытых резервов, повышения уровня собираемости доходов, сокращения недоимки, усиления налоговой дисциплины.</w:t>
      </w:r>
    </w:p>
    <w:p w:rsidR="00B21045" w:rsidRPr="00B21045" w:rsidRDefault="00B21045" w:rsidP="00B21045">
      <w:pPr>
        <w:pStyle w:val="a7"/>
        <w:rPr>
          <w:rFonts w:ascii="Times New Roman" w:hAnsi="Times New Roman"/>
          <w:b/>
          <w:bCs/>
          <w:sz w:val="16"/>
          <w:szCs w:val="16"/>
        </w:rPr>
      </w:pPr>
      <w:r w:rsidRPr="00B21045">
        <w:rPr>
          <w:rFonts w:ascii="Times New Roman" w:hAnsi="Times New Roman"/>
          <w:sz w:val="16"/>
          <w:szCs w:val="16"/>
        </w:rPr>
        <w:t>2. Развития доходного потенциала муниципального образования.</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В этом направлении продолжится работа по:</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 осуществлению мониторинга платежей в местный бюджет в разрезе доходных источников;</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 проведению ежегодной оценки социальной и бюджетной эффективности предоставленных льгот по местным налогам, проведению анализа налоговых расходов по местным налогам и принятие решений о целесообразности внесения изменений в муниципальные правовые акты, устанавливающие налоги на территории муниципального образования;</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 проведению комплекса мероприятий, направленных на снижение недоимки по платежам в бюджет;</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lastRenderedPageBreak/>
        <w:t>- проведению работы по мобилизации дополнительных доходов в местный бюджет;</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 проведению мероприятий по повышению налоговой грамотности населения муниципального образования;</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 проведению совместно с территориальными органами федеральных и региональных органов исполнительной власти мероприятий по легализации налогооблагаемой базы и обеспечения поступлений в местный бюджет, борьбе с «теневыми оборотами» в экономике, выявлению и пресечению нелегальной выплаты заработной платы работающего населения.</w:t>
      </w:r>
    </w:p>
    <w:p w:rsidR="00B21045" w:rsidRPr="00B21045" w:rsidRDefault="00B21045" w:rsidP="00B21045">
      <w:pPr>
        <w:pStyle w:val="a7"/>
        <w:rPr>
          <w:rFonts w:ascii="Times New Roman" w:hAnsi="Times New Roman"/>
          <w:color w:val="0000FF"/>
          <w:sz w:val="16"/>
          <w:szCs w:val="16"/>
        </w:rPr>
      </w:pPr>
      <w:r w:rsidRPr="00B21045">
        <w:rPr>
          <w:rFonts w:ascii="Times New Roman" w:hAnsi="Times New Roman"/>
          <w:sz w:val="16"/>
          <w:szCs w:val="16"/>
        </w:rPr>
        <w:t>В период 2025-2027 годов необходимо соблюдать основные подходы к установлению новых налоговых льгот (</w:t>
      </w:r>
      <w:r w:rsidRPr="00B21045">
        <w:rPr>
          <w:rFonts w:ascii="Times New Roman" w:hAnsi="Times New Roman"/>
          <w:bCs/>
          <w:sz w:val="16"/>
          <w:szCs w:val="16"/>
        </w:rPr>
        <w:t xml:space="preserve">пониженных ставок) </w:t>
      </w:r>
      <w:r w:rsidRPr="00B21045">
        <w:rPr>
          <w:rFonts w:ascii="Times New Roman" w:hAnsi="Times New Roman"/>
          <w:sz w:val="16"/>
          <w:szCs w:val="16"/>
        </w:rPr>
        <w:t xml:space="preserve">по местным налогам. Обязательным элементом процесса введения новой налоговой льготы (установления </w:t>
      </w:r>
      <w:r w:rsidRPr="00B21045">
        <w:rPr>
          <w:rFonts w:ascii="Times New Roman" w:hAnsi="Times New Roman"/>
          <w:bCs/>
          <w:sz w:val="16"/>
          <w:szCs w:val="16"/>
        </w:rPr>
        <w:t>пониженных налоговых ставок)</w:t>
      </w:r>
      <w:r w:rsidRPr="00B21045">
        <w:rPr>
          <w:rFonts w:ascii="Times New Roman" w:hAnsi="Times New Roman"/>
          <w:sz w:val="16"/>
          <w:szCs w:val="16"/>
        </w:rPr>
        <w:t xml:space="preserve"> должна быть оценка их эффективности. </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При формировании доходной части местного бюджета на 2025 год и на плановый период 2026 и 2027 годов необходимо учитывать результаты оценки эффективности налоговых расходов муниципального образования, проведенной за 2023 год, по итогам которой действующие налоговые льготы в плановом периоде предлагается сохранить.</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 xml:space="preserve"> Так, в настоящее время решениями Думы муниципального образования установлены следующие налоговые льготы по земельному налогу – освобождены от налогообложения организации, полностью финансируемые за счет средств местного бюджета.</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3. Эффективное управление муниципальной собственностью.</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С целью получения дополнительных доходов потребуется принятие мер, направленных на эффективное управление и распоряжение в сфере имущественных отношений на территории муниципального образования, включая работу по:</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 обеспечению эффективности использования муниципального имущества, находящегося в собственности муниципального образования, посредством повышения качества контроля за его использованием, выявления неиспользуемого имущества и принятия мер, направленных на его реализацию или передачу в аренду;</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 осуществлению контроля за поступлением средств от использования муниципальной собственности;</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 xml:space="preserve">- проведению </w:t>
      </w:r>
      <w:proofErr w:type="spellStart"/>
      <w:r w:rsidRPr="00B21045">
        <w:rPr>
          <w:rFonts w:ascii="Times New Roman" w:hAnsi="Times New Roman"/>
          <w:sz w:val="16"/>
          <w:szCs w:val="16"/>
        </w:rPr>
        <w:t>претензионно</w:t>
      </w:r>
      <w:proofErr w:type="spellEnd"/>
      <w:r w:rsidRPr="00B21045">
        <w:rPr>
          <w:rFonts w:ascii="Times New Roman" w:hAnsi="Times New Roman"/>
          <w:sz w:val="16"/>
          <w:szCs w:val="16"/>
        </w:rPr>
        <w:t>-исковой работы по взысканию задолженности по неналоговым доходам местного бюджета и предъявлению претензий за несвоевременное и некачественное исполнение договоров и муниципальных контрактов на оказание услуг или выполнение работ для муниципальных нужд.</w:t>
      </w:r>
    </w:p>
    <w:p w:rsidR="00B21045" w:rsidRPr="00B21045" w:rsidRDefault="00B21045" w:rsidP="00B21045">
      <w:pPr>
        <w:pStyle w:val="a7"/>
        <w:rPr>
          <w:rFonts w:ascii="Times New Roman" w:hAnsi="Times New Roman"/>
          <w:sz w:val="16"/>
          <w:szCs w:val="16"/>
        </w:rPr>
      </w:pPr>
      <w:r w:rsidRPr="00B21045">
        <w:rPr>
          <w:rFonts w:ascii="Times New Roman" w:hAnsi="Times New Roman"/>
          <w:sz w:val="16"/>
          <w:szCs w:val="16"/>
        </w:rPr>
        <w:t>При разработке проекта местного бюджета на 2025 год и на плановый период 2026 и 2027 годов необходимо учитывать положения, обозначенные Министерством финансов Российской Федерации в Основных направлениях бюджетной, налоговой и таможенно-тарифной политики и Министерством финансов Иркутской области в Основных направлениях бюджетной и налоговой политики Иркутской области на соответствующий период, а также изменения бюджетного и налогового законодательства.</w:t>
      </w:r>
    </w:p>
    <w:p w:rsidR="00B21045" w:rsidRPr="00D35AE6" w:rsidRDefault="00B21045" w:rsidP="00B21045">
      <w:pPr>
        <w:autoSpaceDE w:val="0"/>
        <w:autoSpaceDN w:val="0"/>
        <w:adjustRightInd w:val="0"/>
        <w:ind w:firstLine="567"/>
        <w:jc w:val="both"/>
        <w:rPr>
          <w:color w:val="0000FF"/>
          <w:sz w:val="16"/>
          <w:szCs w:val="16"/>
        </w:rPr>
      </w:pPr>
    </w:p>
    <w:p w:rsidR="001F1B74" w:rsidRPr="00154CEE" w:rsidRDefault="001F1B74" w:rsidP="001F1B74">
      <w:pPr>
        <w:pStyle w:val="a7"/>
        <w:jc w:val="center"/>
        <w:rPr>
          <w:rFonts w:ascii="Times New Roman" w:hAnsi="Times New Roman"/>
          <w:i/>
          <w:sz w:val="16"/>
          <w:szCs w:val="16"/>
        </w:rPr>
      </w:pPr>
      <w:r w:rsidRPr="00154CEE">
        <w:rPr>
          <w:rFonts w:ascii="Times New Roman" w:hAnsi="Times New Roman"/>
          <w:sz w:val="16"/>
          <w:szCs w:val="16"/>
        </w:rPr>
        <w:t>Российская Федерация</w:t>
      </w:r>
    </w:p>
    <w:p w:rsidR="001F1B74" w:rsidRPr="00154CEE" w:rsidRDefault="001F1B74" w:rsidP="001F1B74">
      <w:pPr>
        <w:pStyle w:val="a7"/>
        <w:jc w:val="center"/>
        <w:rPr>
          <w:rFonts w:ascii="Times New Roman" w:hAnsi="Times New Roman"/>
          <w:iCs/>
          <w:sz w:val="16"/>
          <w:szCs w:val="16"/>
        </w:rPr>
      </w:pPr>
      <w:r w:rsidRPr="00154CEE">
        <w:rPr>
          <w:rFonts w:ascii="Times New Roman" w:hAnsi="Times New Roman"/>
          <w:iCs/>
          <w:sz w:val="16"/>
          <w:szCs w:val="16"/>
        </w:rPr>
        <w:t>Иркутская область</w:t>
      </w:r>
    </w:p>
    <w:p w:rsidR="001F1B74" w:rsidRPr="00154CEE" w:rsidRDefault="001F1B74" w:rsidP="001F1B74">
      <w:pPr>
        <w:pStyle w:val="a7"/>
        <w:jc w:val="center"/>
        <w:rPr>
          <w:rFonts w:ascii="Times New Roman" w:hAnsi="Times New Roman"/>
          <w:iCs/>
          <w:sz w:val="16"/>
          <w:szCs w:val="16"/>
        </w:rPr>
      </w:pPr>
      <w:proofErr w:type="spellStart"/>
      <w:r w:rsidRPr="00154CEE">
        <w:rPr>
          <w:rFonts w:ascii="Times New Roman" w:hAnsi="Times New Roman"/>
          <w:iCs/>
          <w:sz w:val="16"/>
          <w:szCs w:val="16"/>
        </w:rPr>
        <w:t>Зиминский</w:t>
      </w:r>
      <w:proofErr w:type="spellEnd"/>
      <w:r w:rsidRPr="00154CEE">
        <w:rPr>
          <w:rFonts w:ascii="Times New Roman" w:hAnsi="Times New Roman"/>
          <w:iCs/>
          <w:sz w:val="16"/>
          <w:szCs w:val="16"/>
        </w:rPr>
        <w:t xml:space="preserve"> район</w:t>
      </w:r>
    </w:p>
    <w:p w:rsidR="001F1B74" w:rsidRPr="00154CEE" w:rsidRDefault="001F1B74" w:rsidP="001F1B74">
      <w:pPr>
        <w:pStyle w:val="a7"/>
        <w:jc w:val="center"/>
        <w:rPr>
          <w:rFonts w:ascii="Times New Roman" w:hAnsi="Times New Roman"/>
          <w:iCs/>
          <w:sz w:val="16"/>
          <w:szCs w:val="16"/>
        </w:rPr>
      </w:pPr>
      <w:r w:rsidRPr="00154CEE">
        <w:rPr>
          <w:rFonts w:ascii="Times New Roman" w:hAnsi="Times New Roman"/>
          <w:iCs/>
          <w:sz w:val="16"/>
          <w:szCs w:val="16"/>
        </w:rPr>
        <w:t>Филипповское муниципальное образование</w:t>
      </w:r>
    </w:p>
    <w:p w:rsidR="001F1B74" w:rsidRPr="00154CEE" w:rsidRDefault="001F1B74" w:rsidP="001F1B74">
      <w:pPr>
        <w:pStyle w:val="a7"/>
        <w:jc w:val="center"/>
        <w:rPr>
          <w:rFonts w:ascii="Times New Roman" w:hAnsi="Times New Roman"/>
          <w:iCs/>
          <w:sz w:val="16"/>
          <w:szCs w:val="16"/>
        </w:rPr>
      </w:pPr>
      <w:r w:rsidRPr="00154CEE">
        <w:rPr>
          <w:rFonts w:ascii="Times New Roman" w:hAnsi="Times New Roman"/>
          <w:iCs/>
          <w:sz w:val="16"/>
          <w:szCs w:val="16"/>
        </w:rPr>
        <w:t>Дума</w:t>
      </w:r>
    </w:p>
    <w:p w:rsidR="001F1B74" w:rsidRPr="00154CEE" w:rsidRDefault="001F1B74" w:rsidP="001F1B74">
      <w:pPr>
        <w:pStyle w:val="a7"/>
        <w:jc w:val="center"/>
        <w:rPr>
          <w:rFonts w:ascii="Times New Roman" w:hAnsi="Times New Roman"/>
          <w:iCs/>
          <w:sz w:val="16"/>
          <w:szCs w:val="16"/>
        </w:rPr>
      </w:pPr>
    </w:p>
    <w:p w:rsidR="001F1B74" w:rsidRPr="00154CEE" w:rsidRDefault="001F1B74" w:rsidP="001F1B74">
      <w:pPr>
        <w:pStyle w:val="a7"/>
        <w:jc w:val="center"/>
        <w:rPr>
          <w:rFonts w:ascii="Times New Roman" w:hAnsi="Times New Roman"/>
          <w:b/>
          <w:iCs/>
          <w:sz w:val="16"/>
          <w:szCs w:val="16"/>
        </w:rPr>
      </w:pPr>
      <w:r w:rsidRPr="00154CEE">
        <w:rPr>
          <w:rFonts w:ascii="Times New Roman" w:hAnsi="Times New Roman"/>
          <w:b/>
          <w:iCs/>
          <w:sz w:val="16"/>
          <w:szCs w:val="16"/>
        </w:rPr>
        <w:t>РЕШЕНИЕ</w:t>
      </w:r>
    </w:p>
    <w:p w:rsidR="001F1B74" w:rsidRPr="00154CEE" w:rsidRDefault="001F1B74" w:rsidP="001F1B74">
      <w:pPr>
        <w:pStyle w:val="a7"/>
        <w:jc w:val="center"/>
        <w:rPr>
          <w:rFonts w:ascii="Times New Roman" w:hAnsi="Times New Roman"/>
          <w:iCs/>
          <w:sz w:val="16"/>
          <w:szCs w:val="16"/>
        </w:rPr>
      </w:pPr>
    </w:p>
    <w:p w:rsidR="001F1B74" w:rsidRPr="00154CEE" w:rsidRDefault="001F1B74" w:rsidP="001F1B74">
      <w:pPr>
        <w:pStyle w:val="a7"/>
        <w:jc w:val="center"/>
        <w:rPr>
          <w:rFonts w:ascii="Times New Roman" w:hAnsi="Times New Roman"/>
          <w:iCs/>
          <w:sz w:val="16"/>
          <w:szCs w:val="16"/>
        </w:rPr>
      </w:pPr>
    </w:p>
    <w:p w:rsidR="001F1B74" w:rsidRPr="00154CEE" w:rsidRDefault="001F1B74" w:rsidP="001F1B74">
      <w:pPr>
        <w:pStyle w:val="a7"/>
        <w:jc w:val="center"/>
        <w:rPr>
          <w:rFonts w:ascii="Times New Roman" w:hAnsi="Times New Roman"/>
          <w:iCs/>
          <w:sz w:val="16"/>
          <w:szCs w:val="16"/>
        </w:rPr>
      </w:pPr>
      <w:r w:rsidRPr="00154CEE">
        <w:rPr>
          <w:rFonts w:ascii="Times New Roman" w:hAnsi="Times New Roman"/>
          <w:iCs/>
          <w:sz w:val="16"/>
          <w:szCs w:val="16"/>
        </w:rPr>
        <w:t>от 13.09.2024 г.                 №69                  с. Филипповск</w:t>
      </w:r>
    </w:p>
    <w:p w:rsidR="001F1B74" w:rsidRPr="00154CEE" w:rsidRDefault="001F1B74" w:rsidP="001F1B74">
      <w:pPr>
        <w:pStyle w:val="a7"/>
        <w:rPr>
          <w:rFonts w:ascii="Times New Roman" w:hAnsi="Times New Roman"/>
          <w:sz w:val="16"/>
          <w:szCs w:val="16"/>
        </w:rPr>
      </w:pPr>
    </w:p>
    <w:p w:rsidR="001F1B74" w:rsidRPr="00154CEE" w:rsidRDefault="001F1B74" w:rsidP="001F1B74">
      <w:pPr>
        <w:pStyle w:val="a7"/>
        <w:ind w:hanging="69"/>
        <w:rPr>
          <w:rFonts w:ascii="Times New Roman" w:hAnsi="Times New Roman"/>
          <w:i/>
          <w:sz w:val="16"/>
          <w:szCs w:val="16"/>
        </w:rPr>
      </w:pPr>
      <w:r w:rsidRPr="00154CEE">
        <w:rPr>
          <w:rFonts w:ascii="Times New Roman" w:hAnsi="Times New Roman"/>
          <w:sz w:val="16"/>
          <w:szCs w:val="16"/>
        </w:rPr>
        <w:t>О согласовании перечня имущества, находящегося</w:t>
      </w:r>
    </w:p>
    <w:p w:rsidR="001F1B74" w:rsidRPr="00154CEE" w:rsidRDefault="001F1B74" w:rsidP="001F1B74">
      <w:pPr>
        <w:pStyle w:val="a7"/>
        <w:ind w:hanging="69"/>
        <w:rPr>
          <w:rFonts w:ascii="Times New Roman" w:hAnsi="Times New Roman"/>
          <w:i/>
          <w:sz w:val="16"/>
          <w:szCs w:val="16"/>
        </w:rPr>
      </w:pPr>
      <w:r w:rsidRPr="00154CEE">
        <w:rPr>
          <w:rFonts w:ascii="Times New Roman" w:hAnsi="Times New Roman"/>
          <w:sz w:val="16"/>
          <w:szCs w:val="16"/>
        </w:rPr>
        <w:t>в муниципальной собственности Филипповского</w:t>
      </w:r>
    </w:p>
    <w:p w:rsidR="001F1B74" w:rsidRPr="00154CEE" w:rsidRDefault="001F1B74" w:rsidP="001F1B74">
      <w:pPr>
        <w:pStyle w:val="a7"/>
        <w:ind w:hanging="69"/>
        <w:rPr>
          <w:rFonts w:ascii="Times New Roman" w:hAnsi="Times New Roman"/>
          <w:sz w:val="16"/>
          <w:szCs w:val="16"/>
        </w:rPr>
      </w:pPr>
      <w:r w:rsidRPr="00154CEE">
        <w:rPr>
          <w:rFonts w:ascii="Times New Roman" w:hAnsi="Times New Roman"/>
          <w:sz w:val="16"/>
          <w:szCs w:val="16"/>
        </w:rPr>
        <w:t>муниципального образования, подлежащего</w:t>
      </w:r>
    </w:p>
    <w:p w:rsidR="001F1B74" w:rsidRPr="00154CEE" w:rsidRDefault="001F1B74" w:rsidP="001F1B74">
      <w:pPr>
        <w:pStyle w:val="a7"/>
        <w:ind w:hanging="69"/>
        <w:rPr>
          <w:rFonts w:ascii="Times New Roman" w:hAnsi="Times New Roman"/>
          <w:i/>
          <w:sz w:val="16"/>
          <w:szCs w:val="16"/>
        </w:rPr>
      </w:pPr>
      <w:r w:rsidRPr="00154CEE">
        <w:rPr>
          <w:rFonts w:ascii="Times New Roman" w:hAnsi="Times New Roman"/>
          <w:sz w:val="16"/>
          <w:szCs w:val="16"/>
        </w:rPr>
        <w:t xml:space="preserve">передаче в муниципальную собственность </w:t>
      </w:r>
    </w:p>
    <w:p w:rsidR="001F1B74" w:rsidRPr="00154CEE" w:rsidRDefault="001F1B74" w:rsidP="001F1B74">
      <w:pPr>
        <w:pStyle w:val="a7"/>
        <w:ind w:hanging="69"/>
        <w:rPr>
          <w:rFonts w:ascii="Times New Roman" w:hAnsi="Times New Roman"/>
          <w:sz w:val="16"/>
          <w:szCs w:val="16"/>
        </w:rPr>
      </w:pPr>
      <w:r w:rsidRPr="00154CEE">
        <w:rPr>
          <w:rFonts w:ascii="Times New Roman" w:hAnsi="Times New Roman"/>
          <w:sz w:val="16"/>
          <w:szCs w:val="16"/>
        </w:rPr>
        <w:t>Зиминского районного муниципального образования</w:t>
      </w:r>
    </w:p>
    <w:p w:rsidR="001F1B74" w:rsidRPr="00154CEE" w:rsidRDefault="001F1B74" w:rsidP="001F1B74">
      <w:pPr>
        <w:pStyle w:val="a7"/>
        <w:rPr>
          <w:rFonts w:ascii="Times New Roman" w:hAnsi="Times New Roman"/>
          <w:sz w:val="16"/>
          <w:szCs w:val="16"/>
        </w:rPr>
      </w:pPr>
      <w:r w:rsidRPr="00154CEE">
        <w:rPr>
          <w:rFonts w:ascii="Times New Roman" w:hAnsi="Times New Roman"/>
          <w:sz w:val="16"/>
          <w:szCs w:val="16"/>
        </w:rPr>
        <w:t xml:space="preserve"> </w:t>
      </w:r>
    </w:p>
    <w:p w:rsidR="001F1B74" w:rsidRPr="00154CEE" w:rsidRDefault="001F1B74" w:rsidP="001F1B74">
      <w:pPr>
        <w:pStyle w:val="a7"/>
        <w:rPr>
          <w:rFonts w:ascii="Times New Roman" w:hAnsi="Times New Roman"/>
          <w:sz w:val="16"/>
          <w:szCs w:val="16"/>
        </w:rPr>
      </w:pPr>
      <w:r w:rsidRPr="00154CEE">
        <w:rPr>
          <w:rFonts w:ascii="Times New Roman" w:hAnsi="Times New Roman"/>
          <w:sz w:val="16"/>
          <w:szCs w:val="16"/>
        </w:rPr>
        <w:t xml:space="preserve">В целях исполнения Федерального </w:t>
      </w:r>
      <w:hyperlink r:id="rId8" w:history="1">
        <w:r w:rsidRPr="00154CEE">
          <w:rPr>
            <w:rStyle w:val="a9"/>
            <w:rFonts w:ascii="Times New Roman" w:hAnsi="Times New Roman"/>
            <w:sz w:val="16"/>
            <w:szCs w:val="16"/>
          </w:rPr>
          <w:t>закона</w:t>
        </w:r>
      </w:hyperlink>
      <w:r w:rsidRPr="00154CEE">
        <w:rPr>
          <w:rFonts w:ascii="Times New Roman" w:hAnsi="Times New Roman"/>
          <w:sz w:val="16"/>
          <w:szCs w:val="16"/>
        </w:rPr>
        <w:t xml:space="preserve"> от 06.10.2003 № 131-ФЗ «Об общих принципах организации местного самоуправления в Российской Федерации», руководствуясь </w:t>
      </w:r>
      <w:hyperlink r:id="rId9" w:history="1">
        <w:r w:rsidRPr="00154CEE">
          <w:rPr>
            <w:rStyle w:val="a9"/>
            <w:rFonts w:ascii="Times New Roman" w:hAnsi="Times New Roman"/>
            <w:sz w:val="16"/>
            <w:szCs w:val="16"/>
          </w:rPr>
          <w:t>Законом</w:t>
        </w:r>
      </w:hyperlink>
      <w:r w:rsidRPr="00154CEE">
        <w:rPr>
          <w:rFonts w:ascii="Times New Roman" w:hAnsi="Times New Roman"/>
          <w:sz w:val="16"/>
          <w:szCs w:val="16"/>
        </w:rPr>
        <w:t xml:space="preserve"> Иркутской области от 16.05.2008 № 14-оз «</w:t>
      </w:r>
      <w:r w:rsidRPr="00154CEE">
        <w:rPr>
          <w:rFonts w:ascii="Times New Roman" w:eastAsiaTheme="minorHAnsi" w:hAnsi="Times New Roman"/>
          <w:sz w:val="16"/>
          <w:szCs w:val="16"/>
          <w:lang w:eastAsia="en-US"/>
        </w:rPr>
        <w:t>Об отдельных вопросах разграничения имущества, находящегося в муниципальной собственности, между муниципальными образованиями Иркутской области»</w:t>
      </w:r>
      <w:r w:rsidRPr="00154CEE">
        <w:rPr>
          <w:rFonts w:ascii="Times New Roman" w:hAnsi="Times New Roman"/>
          <w:sz w:val="16"/>
          <w:szCs w:val="16"/>
        </w:rPr>
        <w:t>,  руководствуясь Уставом Филипповского муниципального образования,  Дума Филипповского муниципального образования</w:t>
      </w:r>
    </w:p>
    <w:p w:rsidR="001F1B74" w:rsidRPr="00154CEE" w:rsidRDefault="001F1B74" w:rsidP="001F1B74">
      <w:pPr>
        <w:pStyle w:val="a7"/>
        <w:rPr>
          <w:rFonts w:ascii="Times New Roman" w:hAnsi="Times New Roman"/>
          <w:sz w:val="16"/>
          <w:szCs w:val="16"/>
        </w:rPr>
      </w:pPr>
    </w:p>
    <w:p w:rsidR="001F1B74" w:rsidRPr="00154CEE" w:rsidRDefault="001F1B74" w:rsidP="001F1B74">
      <w:pPr>
        <w:pStyle w:val="a7"/>
        <w:jc w:val="center"/>
        <w:rPr>
          <w:rFonts w:ascii="Times New Roman" w:hAnsi="Times New Roman"/>
          <w:sz w:val="16"/>
          <w:szCs w:val="16"/>
        </w:rPr>
      </w:pPr>
      <w:r w:rsidRPr="00154CEE">
        <w:rPr>
          <w:rFonts w:ascii="Times New Roman" w:hAnsi="Times New Roman"/>
          <w:sz w:val="16"/>
          <w:szCs w:val="16"/>
        </w:rPr>
        <w:t>РЕШИЛА:</w:t>
      </w:r>
    </w:p>
    <w:p w:rsidR="001F1B74" w:rsidRPr="00154CEE" w:rsidRDefault="001F1B74" w:rsidP="001F1B74">
      <w:pPr>
        <w:pStyle w:val="a7"/>
        <w:jc w:val="center"/>
        <w:rPr>
          <w:rFonts w:ascii="Times New Roman" w:hAnsi="Times New Roman"/>
          <w:sz w:val="16"/>
          <w:szCs w:val="16"/>
        </w:rPr>
      </w:pPr>
    </w:p>
    <w:p w:rsidR="001F1B74" w:rsidRPr="00154CEE" w:rsidRDefault="001F1B74" w:rsidP="001F1B74">
      <w:pPr>
        <w:pStyle w:val="a7"/>
        <w:ind w:firstLine="498"/>
        <w:rPr>
          <w:rFonts w:ascii="Times New Roman" w:hAnsi="Times New Roman"/>
          <w:sz w:val="16"/>
          <w:szCs w:val="16"/>
        </w:rPr>
      </w:pPr>
      <w:r w:rsidRPr="00154CEE">
        <w:rPr>
          <w:rFonts w:ascii="Times New Roman" w:hAnsi="Times New Roman"/>
          <w:sz w:val="16"/>
          <w:szCs w:val="16"/>
        </w:rPr>
        <w:t xml:space="preserve">1.Согласовать </w:t>
      </w:r>
      <w:hyperlink w:anchor="Par36" w:history="1">
        <w:r w:rsidRPr="00154CEE">
          <w:rPr>
            <w:rFonts w:ascii="Times New Roman" w:hAnsi="Times New Roman"/>
            <w:sz w:val="16"/>
            <w:szCs w:val="16"/>
          </w:rPr>
          <w:t>перечень</w:t>
        </w:r>
      </w:hyperlink>
      <w:r w:rsidRPr="00154CEE">
        <w:rPr>
          <w:rFonts w:ascii="Times New Roman" w:hAnsi="Times New Roman"/>
          <w:sz w:val="16"/>
          <w:szCs w:val="16"/>
        </w:rPr>
        <w:t xml:space="preserve"> имущества, находящегося в муниципальной собственности   Филипповского  муниципального образования, подлежащего передаче в муниципальную собственность Зиминского районного муниципального образования согласно приложению.</w:t>
      </w:r>
    </w:p>
    <w:p w:rsidR="001F1B74" w:rsidRPr="00154CEE" w:rsidRDefault="001F1B74" w:rsidP="001F1B74">
      <w:pPr>
        <w:pStyle w:val="a7"/>
        <w:ind w:firstLine="498"/>
        <w:rPr>
          <w:rFonts w:ascii="Times New Roman" w:hAnsi="Times New Roman"/>
          <w:sz w:val="16"/>
          <w:szCs w:val="16"/>
        </w:rPr>
      </w:pPr>
      <w:r w:rsidRPr="00154CEE">
        <w:rPr>
          <w:rFonts w:ascii="Times New Roman" w:hAnsi="Times New Roman"/>
          <w:sz w:val="16"/>
          <w:szCs w:val="16"/>
        </w:rPr>
        <w:t xml:space="preserve">2.Опубликовать настоящее решение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Зиминского района </w:t>
      </w:r>
      <w:hyperlink r:id="rId10" w:history="1">
        <w:r w:rsidRPr="00154CEE">
          <w:rPr>
            <w:rStyle w:val="a9"/>
            <w:rFonts w:ascii="Times New Roman" w:hAnsi="Times New Roman"/>
            <w:sz w:val="16"/>
            <w:szCs w:val="16"/>
          </w:rPr>
          <w:t>http://филипповск.рф</w:t>
        </w:r>
      </w:hyperlink>
      <w:r w:rsidRPr="00154CEE">
        <w:rPr>
          <w:rFonts w:ascii="Times New Roman" w:hAnsi="Times New Roman"/>
          <w:sz w:val="16"/>
          <w:szCs w:val="16"/>
        </w:rPr>
        <w:t xml:space="preserve"> в информационно-телекоммуникационной сети «Интернет».</w:t>
      </w:r>
    </w:p>
    <w:p w:rsidR="001F1B74" w:rsidRPr="00154CEE" w:rsidRDefault="001F1B74" w:rsidP="001F1B74">
      <w:pPr>
        <w:pStyle w:val="a7"/>
        <w:ind w:firstLine="498"/>
        <w:rPr>
          <w:rFonts w:ascii="Times New Roman" w:hAnsi="Times New Roman"/>
          <w:sz w:val="16"/>
          <w:szCs w:val="16"/>
        </w:rPr>
      </w:pPr>
      <w:r w:rsidRPr="00154CEE">
        <w:rPr>
          <w:rFonts w:ascii="Times New Roman" w:hAnsi="Times New Roman"/>
          <w:sz w:val="16"/>
          <w:szCs w:val="16"/>
        </w:rPr>
        <w:t>3.Настоящее решение вступает в силу после дня его официального опубликования в средствах массовой информации.</w:t>
      </w:r>
    </w:p>
    <w:p w:rsidR="001F1B74" w:rsidRPr="00154CEE" w:rsidRDefault="001F1B74" w:rsidP="001F1B74">
      <w:pPr>
        <w:pStyle w:val="a7"/>
        <w:ind w:firstLine="498"/>
        <w:rPr>
          <w:rFonts w:ascii="Times New Roman" w:hAnsi="Times New Roman"/>
          <w:sz w:val="16"/>
          <w:szCs w:val="16"/>
        </w:rPr>
      </w:pPr>
      <w:r w:rsidRPr="00154CEE">
        <w:rPr>
          <w:rFonts w:ascii="Times New Roman" w:hAnsi="Times New Roman"/>
          <w:sz w:val="16"/>
          <w:szCs w:val="16"/>
        </w:rPr>
        <w:t>4.Контроль за исполнением настоящего решения оставляю за собой.</w:t>
      </w:r>
    </w:p>
    <w:p w:rsidR="001F1B74" w:rsidRPr="00154CEE" w:rsidRDefault="001F1B74" w:rsidP="001F1B74">
      <w:pPr>
        <w:pStyle w:val="a7"/>
        <w:rPr>
          <w:rFonts w:ascii="Times New Roman" w:hAnsi="Times New Roman"/>
          <w:sz w:val="16"/>
          <w:szCs w:val="16"/>
        </w:rPr>
      </w:pPr>
    </w:p>
    <w:p w:rsidR="001F1B74" w:rsidRPr="00154CEE" w:rsidRDefault="001F1B74" w:rsidP="001F1B74">
      <w:pPr>
        <w:pStyle w:val="a7"/>
        <w:rPr>
          <w:rFonts w:ascii="Times New Roman" w:hAnsi="Times New Roman"/>
          <w:sz w:val="16"/>
          <w:szCs w:val="16"/>
        </w:rPr>
      </w:pPr>
      <w:r w:rsidRPr="00154CEE">
        <w:rPr>
          <w:rFonts w:ascii="Times New Roman" w:hAnsi="Times New Roman"/>
          <w:sz w:val="16"/>
          <w:szCs w:val="16"/>
        </w:rPr>
        <w:t xml:space="preserve">Глава Филипповского </w:t>
      </w:r>
    </w:p>
    <w:p w:rsidR="001F1B74" w:rsidRPr="00154CEE" w:rsidRDefault="001F1B74" w:rsidP="001F1B74">
      <w:pPr>
        <w:pStyle w:val="a7"/>
        <w:rPr>
          <w:rFonts w:ascii="Times New Roman" w:hAnsi="Times New Roman"/>
          <w:sz w:val="16"/>
          <w:szCs w:val="16"/>
        </w:rPr>
      </w:pPr>
      <w:r w:rsidRPr="00154CEE">
        <w:rPr>
          <w:rFonts w:ascii="Times New Roman" w:hAnsi="Times New Roman"/>
          <w:sz w:val="16"/>
          <w:szCs w:val="16"/>
        </w:rPr>
        <w:t>муниципального образования                                                       А.А. Федосеев</w:t>
      </w:r>
    </w:p>
    <w:p w:rsidR="001F1B74" w:rsidRPr="00154CEE" w:rsidRDefault="001F1B74" w:rsidP="001F1B74">
      <w:pPr>
        <w:pStyle w:val="a7"/>
        <w:rPr>
          <w:rFonts w:ascii="Times New Roman" w:hAnsi="Times New Roman"/>
          <w:sz w:val="16"/>
          <w:szCs w:val="16"/>
        </w:rPr>
      </w:pPr>
    </w:p>
    <w:p w:rsidR="001F1B74" w:rsidRPr="00154CEE" w:rsidRDefault="001F1B74" w:rsidP="001F1B74">
      <w:pPr>
        <w:pStyle w:val="a7"/>
        <w:rPr>
          <w:rFonts w:ascii="Times New Roman" w:hAnsi="Times New Roman"/>
          <w:sz w:val="16"/>
          <w:szCs w:val="16"/>
        </w:rPr>
      </w:pPr>
      <w:r w:rsidRPr="00154CEE">
        <w:rPr>
          <w:rFonts w:ascii="Times New Roman" w:hAnsi="Times New Roman"/>
          <w:sz w:val="16"/>
          <w:szCs w:val="16"/>
        </w:rPr>
        <w:t xml:space="preserve">Председатель Думы Филипповского </w:t>
      </w:r>
    </w:p>
    <w:p w:rsidR="001F1B74" w:rsidRPr="00154CEE" w:rsidRDefault="001F1B74" w:rsidP="001F1B74">
      <w:pPr>
        <w:pStyle w:val="a7"/>
        <w:rPr>
          <w:rFonts w:ascii="Times New Roman" w:hAnsi="Times New Roman"/>
          <w:sz w:val="16"/>
          <w:szCs w:val="16"/>
        </w:rPr>
      </w:pPr>
      <w:r w:rsidRPr="00154CEE">
        <w:rPr>
          <w:rFonts w:ascii="Times New Roman" w:hAnsi="Times New Roman"/>
          <w:sz w:val="16"/>
          <w:szCs w:val="16"/>
        </w:rPr>
        <w:t>муниципального образования                                                       А.А. Федосеев</w:t>
      </w:r>
    </w:p>
    <w:p w:rsidR="001F1B74" w:rsidRPr="00154CEE" w:rsidRDefault="001F1B74" w:rsidP="001F1B74">
      <w:pPr>
        <w:pStyle w:val="a7"/>
        <w:jc w:val="right"/>
        <w:rPr>
          <w:rFonts w:ascii="Times New Roman" w:hAnsi="Times New Roman"/>
          <w:sz w:val="16"/>
          <w:szCs w:val="16"/>
        </w:rPr>
      </w:pPr>
      <w:r w:rsidRPr="00154CEE">
        <w:rPr>
          <w:rFonts w:ascii="Times New Roman" w:hAnsi="Times New Roman"/>
          <w:sz w:val="16"/>
          <w:szCs w:val="16"/>
        </w:rPr>
        <w:t>Приложение к решению Думы</w:t>
      </w:r>
    </w:p>
    <w:p w:rsidR="001F1B74" w:rsidRPr="00154CEE" w:rsidRDefault="001F1B74" w:rsidP="001F1B74">
      <w:pPr>
        <w:pStyle w:val="a7"/>
        <w:jc w:val="right"/>
        <w:rPr>
          <w:rFonts w:ascii="Times New Roman" w:hAnsi="Times New Roman"/>
          <w:sz w:val="16"/>
          <w:szCs w:val="16"/>
        </w:rPr>
      </w:pPr>
      <w:r w:rsidRPr="00154CEE">
        <w:rPr>
          <w:rFonts w:ascii="Times New Roman" w:hAnsi="Times New Roman"/>
          <w:sz w:val="16"/>
          <w:szCs w:val="16"/>
        </w:rPr>
        <w:t>Филипповского муниципального образования</w:t>
      </w:r>
    </w:p>
    <w:p w:rsidR="001F1B74" w:rsidRPr="00154CEE" w:rsidRDefault="001F1B74" w:rsidP="001F1B74">
      <w:pPr>
        <w:pStyle w:val="a7"/>
        <w:jc w:val="right"/>
        <w:rPr>
          <w:rFonts w:ascii="Times New Roman" w:hAnsi="Times New Roman"/>
          <w:sz w:val="16"/>
          <w:szCs w:val="16"/>
        </w:rPr>
      </w:pPr>
      <w:r w:rsidRPr="00154CEE">
        <w:rPr>
          <w:rFonts w:ascii="Times New Roman" w:hAnsi="Times New Roman"/>
          <w:sz w:val="16"/>
          <w:szCs w:val="16"/>
        </w:rPr>
        <w:t xml:space="preserve">                                                                                                                            от 13.09.2024 №69 </w:t>
      </w:r>
    </w:p>
    <w:p w:rsidR="001F1B74" w:rsidRPr="00154CEE" w:rsidRDefault="001F1B74" w:rsidP="001F1B74">
      <w:pPr>
        <w:rPr>
          <w:rFonts w:ascii="Times New Roman" w:hAnsi="Times New Roman"/>
          <w:sz w:val="16"/>
          <w:szCs w:val="16"/>
        </w:rPr>
      </w:pPr>
      <w:bookmarkStart w:id="9" w:name="Par37"/>
      <w:bookmarkEnd w:id="9"/>
    </w:p>
    <w:p w:rsidR="001F1B74" w:rsidRPr="00154CEE" w:rsidRDefault="001F1B74" w:rsidP="001F1B74">
      <w:pPr>
        <w:widowControl w:val="0"/>
        <w:autoSpaceDE w:val="0"/>
        <w:autoSpaceDN w:val="0"/>
        <w:adjustRightInd w:val="0"/>
        <w:ind w:left="284"/>
        <w:jc w:val="center"/>
        <w:rPr>
          <w:rFonts w:ascii="Times New Roman" w:hAnsi="Times New Roman"/>
          <w:sz w:val="16"/>
          <w:szCs w:val="16"/>
        </w:rPr>
      </w:pPr>
      <w:r w:rsidRPr="00154CEE">
        <w:rPr>
          <w:rFonts w:ascii="Times New Roman" w:hAnsi="Times New Roman"/>
          <w:sz w:val="16"/>
          <w:szCs w:val="16"/>
        </w:rPr>
        <w:t>Перечень имущества, находящегося в муниципальной собственности Филипповского муниципального образования, подлежащего передаче в муниципальную собственность Зиминского районного муниципального образования</w:t>
      </w:r>
    </w:p>
    <w:tbl>
      <w:tblPr>
        <w:tblStyle w:val="ae"/>
        <w:tblW w:w="5000" w:type="pct"/>
        <w:tblLook w:val="04A0" w:firstRow="1" w:lastRow="0" w:firstColumn="1" w:lastColumn="0" w:noHBand="0" w:noVBand="1"/>
      </w:tblPr>
      <w:tblGrid>
        <w:gridCol w:w="585"/>
        <w:gridCol w:w="3852"/>
        <w:gridCol w:w="3877"/>
        <w:gridCol w:w="2136"/>
      </w:tblGrid>
      <w:tr w:rsidR="001F1B74" w:rsidRPr="001F1B74" w:rsidTr="0095003A">
        <w:tc>
          <w:tcPr>
            <w:tcW w:w="280"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 п/п</w:t>
            </w:r>
          </w:p>
        </w:tc>
        <w:tc>
          <w:tcPr>
            <w:tcW w:w="1843"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Наименование</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Адрес</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Кадастровый (или условный) номер</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1</w:t>
            </w:r>
          </w:p>
        </w:tc>
        <w:tc>
          <w:tcPr>
            <w:tcW w:w="1843" w:type="pct"/>
          </w:tcPr>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Сооружение</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Назначение:7.</w:t>
            </w:r>
            <w:proofErr w:type="gramStart"/>
            <w:r w:rsidRPr="001F1B74">
              <w:rPr>
                <w:rFonts w:ascii="Times New Roman" w:eastAsiaTheme="minorHAnsi" w:hAnsi="Times New Roman"/>
                <w:sz w:val="16"/>
                <w:szCs w:val="16"/>
                <w:lang w:eastAsia="en-US"/>
              </w:rPr>
              <w:t>4.сооружения</w:t>
            </w:r>
            <w:proofErr w:type="gramEnd"/>
            <w:r w:rsidRPr="001F1B74">
              <w:rPr>
                <w:rFonts w:ascii="Times New Roman" w:eastAsiaTheme="minorHAnsi" w:hAnsi="Times New Roman"/>
                <w:sz w:val="16"/>
                <w:szCs w:val="16"/>
                <w:lang w:eastAsia="en-US"/>
              </w:rPr>
              <w:t xml:space="preserve"> дорожного транспорта</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Наименование: автомобильная дорога ул. Мира</w:t>
            </w:r>
          </w:p>
          <w:p w:rsidR="001F1B74" w:rsidRPr="001F1B74" w:rsidRDefault="001F1B74" w:rsidP="001F1B74">
            <w:pPr>
              <w:pStyle w:val="a7"/>
              <w:rPr>
                <w:rFonts w:ascii="Times New Roman" w:hAnsi="Times New Roman"/>
                <w:sz w:val="16"/>
                <w:szCs w:val="16"/>
                <w:lang w:eastAsia="en-US"/>
              </w:rPr>
            </w:pPr>
            <w:r w:rsidRPr="001F1B74">
              <w:rPr>
                <w:rFonts w:ascii="Times New Roman" w:eastAsiaTheme="minorHAnsi" w:hAnsi="Times New Roman"/>
                <w:sz w:val="16"/>
                <w:szCs w:val="16"/>
                <w:lang w:eastAsia="en-US"/>
              </w:rPr>
              <w:t>Протяженность 489 метров</w:t>
            </w:r>
          </w:p>
        </w:tc>
        <w:tc>
          <w:tcPr>
            <w:tcW w:w="1855"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rPr>
              <w:t xml:space="preserve">Российская Федерация,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с. Филипповск, автодорога, ул. Мира </w:t>
            </w:r>
          </w:p>
        </w:tc>
        <w:tc>
          <w:tcPr>
            <w:tcW w:w="1022"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rPr>
              <w:t>38:05:100501:703</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lastRenderedPageBreak/>
              <w:t>2</w:t>
            </w:r>
          </w:p>
        </w:tc>
        <w:tc>
          <w:tcPr>
            <w:tcW w:w="1843"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Земельный участок</w:t>
            </w:r>
          </w:p>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Вид разрешенного использования: объекты улично-дорожной сети</w:t>
            </w:r>
            <w:r w:rsidRPr="001F1B74">
              <w:rPr>
                <w:rFonts w:ascii="Times New Roman" w:hAnsi="Times New Roman"/>
                <w:sz w:val="16"/>
                <w:szCs w:val="16"/>
              </w:rPr>
              <w:t>;</w:t>
            </w:r>
            <w:r w:rsidRPr="001F1B74">
              <w:rPr>
                <w:rFonts w:ascii="Times New Roman" w:hAnsi="Times New Roman"/>
                <w:sz w:val="16"/>
                <w:szCs w:val="16"/>
                <w:lang w:eastAsia="en-US"/>
              </w:rPr>
              <w:t xml:space="preserve"> площадь: 3798+/-22кв.м.; категория земель: земли населенных пунктов</w:t>
            </w:r>
          </w:p>
        </w:tc>
        <w:tc>
          <w:tcPr>
            <w:tcW w:w="1855"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rPr>
              <w:t xml:space="preserve">Российская Федерация,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с. Филипповск, автодорога, ул. Мира</w:t>
            </w:r>
          </w:p>
        </w:tc>
        <w:tc>
          <w:tcPr>
            <w:tcW w:w="1022"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rPr>
              <w:t>38:05:100501:588</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3</w:t>
            </w:r>
          </w:p>
        </w:tc>
        <w:tc>
          <w:tcPr>
            <w:tcW w:w="1843" w:type="pct"/>
          </w:tcPr>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Сооружение</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Назначение: 7.</w:t>
            </w:r>
            <w:proofErr w:type="gramStart"/>
            <w:r w:rsidRPr="001F1B74">
              <w:rPr>
                <w:rFonts w:ascii="Times New Roman" w:eastAsiaTheme="minorHAnsi" w:hAnsi="Times New Roman"/>
                <w:sz w:val="16"/>
                <w:szCs w:val="16"/>
                <w:lang w:eastAsia="en-US"/>
              </w:rPr>
              <w:t>4.сооружения</w:t>
            </w:r>
            <w:proofErr w:type="gramEnd"/>
            <w:r w:rsidRPr="001F1B74">
              <w:rPr>
                <w:rFonts w:ascii="Times New Roman" w:eastAsiaTheme="minorHAnsi" w:hAnsi="Times New Roman"/>
                <w:sz w:val="16"/>
                <w:szCs w:val="16"/>
                <w:lang w:eastAsia="en-US"/>
              </w:rPr>
              <w:t xml:space="preserve"> дорожного транспорта</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Наименование: автомобильная дорога подъезд к ул. Мира</w:t>
            </w:r>
          </w:p>
          <w:p w:rsidR="001F1B74" w:rsidRPr="001F1B74" w:rsidRDefault="001F1B74" w:rsidP="001F1B74">
            <w:pPr>
              <w:pStyle w:val="a7"/>
              <w:rPr>
                <w:rFonts w:ascii="Times New Roman" w:hAnsi="Times New Roman"/>
                <w:sz w:val="16"/>
                <w:szCs w:val="16"/>
                <w:lang w:eastAsia="en-US"/>
              </w:rPr>
            </w:pPr>
            <w:r w:rsidRPr="001F1B74">
              <w:rPr>
                <w:rFonts w:ascii="Times New Roman" w:eastAsiaTheme="minorHAnsi" w:hAnsi="Times New Roman"/>
                <w:sz w:val="16"/>
                <w:szCs w:val="16"/>
                <w:lang w:eastAsia="en-US"/>
              </w:rPr>
              <w:t>Протяженность 415 метров</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 xml:space="preserve">Российская Федерация,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с. Филипповск, автодорога, подъезд к ул. Мира</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38:05:100501:702</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4</w:t>
            </w:r>
          </w:p>
        </w:tc>
        <w:tc>
          <w:tcPr>
            <w:tcW w:w="1843"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Земельный участок</w:t>
            </w:r>
          </w:p>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Вид разрешенного использования: объекты улично-дорожной сети</w:t>
            </w:r>
            <w:r w:rsidRPr="001F1B74">
              <w:rPr>
                <w:rFonts w:ascii="Times New Roman" w:hAnsi="Times New Roman"/>
                <w:sz w:val="16"/>
                <w:szCs w:val="16"/>
              </w:rPr>
              <w:t>;</w:t>
            </w:r>
            <w:r w:rsidRPr="001F1B74">
              <w:rPr>
                <w:rFonts w:ascii="Times New Roman" w:hAnsi="Times New Roman"/>
                <w:sz w:val="16"/>
                <w:szCs w:val="16"/>
                <w:lang w:eastAsia="en-US"/>
              </w:rPr>
              <w:t xml:space="preserve"> площадь: 3339+/-20 </w:t>
            </w:r>
            <w:proofErr w:type="spellStart"/>
            <w:r w:rsidRPr="001F1B74">
              <w:rPr>
                <w:rFonts w:ascii="Times New Roman" w:hAnsi="Times New Roman"/>
                <w:sz w:val="16"/>
                <w:szCs w:val="16"/>
                <w:lang w:eastAsia="en-US"/>
              </w:rPr>
              <w:t>кв.м</w:t>
            </w:r>
            <w:proofErr w:type="spellEnd"/>
            <w:r w:rsidRPr="001F1B74">
              <w:rPr>
                <w:rFonts w:ascii="Times New Roman" w:hAnsi="Times New Roman"/>
                <w:sz w:val="16"/>
                <w:szCs w:val="16"/>
                <w:lang w:eastAsia="en-US"/>
              </w:rPr>
              <w:t>.; категория земель: земли населенных пунктов</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 xml:space="preserve">Российская Федерация,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с. Филипповск, автодорога, подъезд к  ул. Мира</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38:05:100501:589</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5</w:t>
            </w:r>
          </w:p>
        </w:tc>
        <w:tc>
          <w:tcPr>
            <w:tcW w:w="1843" w:type="pct"/>
          </w:tcPr>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Сооружение</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Назначение: 7.</w:t>
            </w:r>
            <w:proofErr w:type="gramStart"/>
            <w:r w:rsidRPr="001F1B74">
              <w:rPr>
                <w:rFonts w:ascii="Times New Roman" w:eastAsiaTheme="minorHAnsi" w:hAnsi="Times New Roman"/>
                <w:sz w:val="16"/>
                <w:szCs w:val="16"/>
                <w:lang w:eastAsia="en-US"/>
              </w:rPr>
              <w:t>4.сооружения</w:t>
            </w:r>
            <w:proofErr w:type="gramEnd"/>
            <w:r w:rsidRPr="001F1B74">
              <w:rPr>
                <w:rFonts w:ascii="Times New Roman" w:eastAsiaTheme="minorHAnsi" w:hAnsi="Times New Roman"/>
                <w:sz w:val="16"/>
                <w:szCs w:val="16"/>
                <w:lang w:eastAsia="en-US"/>
              </w:rPr>
              <w:t xml:space="preserve"> дорожного транспорта</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Наименование: автомобильная дорога заезд на ул. Терешковой</w:t>
            </w:r>
          </w:p>
          <w:p w:rsidR="001F1B74" w:rsidRPr="001F1B74" w:rsidRDefault="001F1B74" w:rsidP="001F1B74">
            <w:pPr>
              <w:pStyle w:val="a7"/>
              <w:rPr>
                <w:rFonts w:ascii="Times New Roman" w:hAnsi="Times New Roman"/>
                <w:sz w:val="16"/>
                <w:szCs w:val="16"/>
                <w:lang w:eastAsia="en-US"/>
              </w:rPr>
            </w:pPr>
            <w:r w:rsidRPr="001F1B74">
              <w:rPr>
                <w:rFonts w:ascii="Times New Roman" w:eastAsiaTheme="minorHAnsi" w:hAnsi="Times New Roman"/>
                <w:sz w:val="16"/>
                <w:szCs w:val="16"/>
                <w:lang w:eastAsia="en-US"/>
              </w:rPr>
              <w:t>Протяженность 333 метра</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 xml:space="preserve">Российская Федерация,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с. Филипповск, автодорога заезд на ул. Терешковой</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38:05:100501:705</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6</w:t>
            </w:r>
          </w:p>
        </w:tc>
        <w:tc>
          <w:tcPr>
            <w:tcW w:w="1843"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Земельный участок</w:t>
            </w:r>
          </w:p>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Вид разрешенного использования: объекты улично-дорожной сети</w:t>
            </w:r>
            <w:r w:rsidRPr="001F1B74">
              <w:rPr>
                <w:rFonts w:ascii="Times New Roman" w:hAnsi="Times New Roman"/>
                <w:sz w:val="16"/>
                <w:szCs w:val="16"/>
              </w:rPr>
              <w:t>;</w:t>
            </w:r>
            <w:r w:rsidRPr="001F1B74">
              <w:rPr>
                <w:rFonts w:ascii="Times New Roman" w:hAnsi="Times New Roman"/>
                <w:sz w:val="16"/>
                <w:szCs w:val="16"/>
                <w:lang w:eastAsia="en-US"/>
              </w:rPr>
              <w:t xml:space="preserve"> площадь: 2656+/-18 </w:t>
            </w:r>
            <w:proofErr w:type="spellStart"/>
            <w:r w:rsidRPr="001F1B74">
              <w:rPr>
                <w:rFonts w:ascii="Times New Roman" w:hAnsi="Times New Roman"/>
                <w:sz w:val="16"/>
                <w:szCs w:val="16"/>
                <w:lang w:eastAsia="en-US"/>
              </w:rPr>
              <w:t>кв.м</w:t>
            </w:r>
            <w:proofErr w:type="spellEnd"/>
            <w:r w:rsidRPr="001F1B74">
              <w:rPr>
                <w:rFonts w:ascii="Times New Roman" w:hAnsi="Times New Roman"/>
                <w:sz w:val="16"/>
                <w:szCs w:val="16"/>
                <w:lang w:eastAsia="en-US"/>
              </w:rPr>
              <w:t>.; категория земель: земли населенных пунктов</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 xml:space="preserve">Российская Федерация,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с. Филипповск, автодорога заезд на ул. Терешковой</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38:05:100501:587</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7</w:t>
            </w:r>
          </w:p>
        </w:tc>
        <w:tc>
          <w:tcPr>
            <w:tcW w:w="1843" w:type="pct"/>
          </w:tcPr>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Сооружение</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Назначение: 7.</w:t>
            </w:r>
            <w:proofErr w:type="gramStart"/>
            <w:r w:rsidRPr="001F1B74">
              <w:rPr>
                <w:rFonts w:ascii="Times New Roman" w:eastAsiaTheme="minorHAnsi" w:hAnsi="Times New Roman"/>
                <w:sz w:val="16"/>
                <w:szCs w:val="16"/>
                <w:lang w:eastAsia="en-US"/>
              </w:rPr>
              <w:t>4.сооружения</w:t>
            </w:r>
            <w:proofErr w:type="gramEnd"/>
            <w:r w:rsidRPr="001F1B74">
              <w:rPr>
                <w:rFonts w:ascii="Times New Roman" w:eastAsiaTheme="minorHAnsi" w:hAnsi="Times New Roman"/>
                <w:sz w:val="16"/>
                <w:szCs w:val="16"/>
                <w:lang w:eastAsia="en-US"/>
              </w:rPr>
              <w:t xml:space="preserve"> дорожного транспорта</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 xml:space="preserve">Наименование: автомобильная </w:t>
            </w:r>
            <w:proofErr w:type="gramStart"/>
            <w:r w:rsidRPr="001F1B74">
              <w:rPr>
                <w:rFonts w:ascii="Times New Roman" w:eastAsiaTheme="minorHAnsi" w:hAnsi="Times New Roman"/>
                <w:sz w:val="16"/>
                <w:szCs w:val="16"/>
                <w:lang w:eastAsia="en-US"/>
              </w:rPr>
              <w:t>дорога  на</w:t>
            </w:r>
            <w:proofErr w:type="gramEnd"/>
            <w:r w:rsidRPr="001F1B74">
              <w:rPr>
                <w:rFonts w:ascii="Times New Roman" w:eastAsiaTheme="minorHAnsi" w:hAnsi="Times New Roman"/>
                <w:sz w:val="16"/>
                <w:szCs w:val="16"/>
                <w:lang w:eastAsia="en-US"/>
              </w:rPr>
              <w:t xml:space="preserve"> ул. Терешковой</w:t>
            </w:r>
          </w:p>
          <w:p w:rsidR="001F1B74" w:rsidRPr="001F1B74" w:rsidRDefault="001F1B74" w:rsidP="001F1B74">
            <w:pPr>
              <w:pStyle w:val="a7"/>
              <w:rPr>
                <w:rFonts w:ascii="Times New Roman" w:hAnsi="Times New Roman"/>
                <w:sz w:val="16"/>
                <w:szCs w:val="16"/>
                <w:lang w:eastAsia="en-US"/>
              </w:rPr>
            </w:pPr>
            <w:r w:rsidRPr="001F1B74">
              <w:rPr>
                <w:rFonts w:ascii="Times New Roman" w:eastAsiaTheme="minorHAnsi" w:hAnsi="Times New Roman"/>
                <w:sz w:val="16"/>
                <w:szCs w:val="16"/>
                <w:lang w:eastAsia="en-US"/>
              </w:rPr>
              <w:t>Протяженность 1658 метров</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 xml:space="preserve">Российская Федерация,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с. Филипповск, автодорога на ул. Терешковой</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38:05:100501:704</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8</w:t>
            </w:r>
          </w:p>
        </w:tc>
        <w:tc>
          <w:tcPr>
            <w:tcW w:w="1843"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Земельный участок</w:t>
            </w:r>
          </w:p>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Вид разрешенного использования: объекты улично-дорожной сети</w:t>
            </w:r>
            <w:r w:rsidRPr="001F1B74">
              <w:rPr>
                <w:rFonts w:ascii="Times New Roman" w:hAnsi="Times New Roman"/>
                <w:sz w:val="16"/>
                <w:szCs w:val="16"/>
              </w:rPr>
              <w:t>;</w:t>
            </w:r>
            <w:r w:rsidRPr="001F1B74">
              <w:rPr>
                <w:rFonts w:ascii="Times New Roman" w:hAnsi="Times New Roman"/>
                <w:sz w:val="16"/>
                <w:szCs w:val="16"/>
                <w:lang w:eastAsia="en-US"/>
              </w:rPr>
              <w:t xml:space="preserve"> площадь: 12182+/-39 </w:t>
            </w:r>
            <w:proofErr w:type="spellStart"/>
            <w:r w:rsidRPr="001F1B74">
              <w:rPr>
                <w:rFonts w:ascii="Times New Roman" w:hAnsi="Times New Roman"/>
                <w:sz w:val="16"/>
                <w:szCs w:val="16"/>
                <w:lang w:eastAsia="en-US"/>
              </w:rPr>
              <w:t>кв.м</w:t>
            </w:r>
            <w:proofErr w:type="spellEnd"/>
            <w:r w:rsidRPr="001F1B74">
              <w:rPr>
                <w:rFonts w:ascii="Times New Roman" w:hAnsi="Times New Roman"/>
                <w:sz w:val="16"/>
                <w:szCs w:val="16"/>
                <w:lang w:eastAsia="en-US"/>
              </w:rPr>
              <w:t>.; категория земель: земли населенных пунктов</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 xml:space="preserve">РФ,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с. Филипповск, автодорога на ул. Терешковой</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38:05:100501:591</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9</w:t>
            </w:r>
          </w:p>
        </w:tc>
        <w:tc>
          <w:tcPr>
            <w:tcW w:w="1843" w:type="pct"/>
          </w:tcPr>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Сооружение</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Назначение: 7.</w:t>
            </w:r>
            <w:proofErr w:type="gramStart"/>
            <w:r w:rsidRPr="001F1B74">
              <w:rPr>
                <w:rFonts w:ascii="Times New Roman" w:eastAsiaTheme="minorHAnsi" w:hAnsi="Times New Roman"/>
                <w:sz w:val="16"/>
                <w:szCs w:val="16"/>
                <w:lang w:eastAsia="en-US"/>
              </w:rPr>
              <w:t>4.сооружения</w:t>
            </w:r>
            <w:proofErr w:type="gramEnd"/>
            <w:r w:rsidRPr="001F1B74">
              <w:rPr>
                <w:rFonts w:ascii="Times New Roman" w:eastAsiaTheme="minorHAnsi" w:hAnsi="Times New Roman"/>
                <w:sz w:val="16"/>
                <w:szCs w:val="16"/>
                <w:lang w:eastAsia="en-US"/>
              </w:rPr>
              <w:t xml:space="preserve"> дорожного транспорта</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 xml:space="preserve">Наименование: автомобильная </w:t>
            </w:r>
            <w:proofErr w:type="gramStart"/>
            <w:r w:rsidRPr="001F1B74">
              <w:rPr>
                <w:rFonts w:ascii="Times New Roman" w:eastAsiaTheme="minorHAnsi" w:hAnsi="Times New Roman"/>
                <w:sz w:val="16"/>
                <w:szCs w:val="16"/>
                <w:lang w:eastAsia="en-US"/>
              </w:rPr>
              <w:t>дорога  на</w:t>
            </w:r>
            <w:proofErr w:type="gramEnd"/>
            <w:r w:rsidRPr="001F1B74">
              <w:rPr>
                <w:rFonts w:ascii="Times New Roman" w:eastAsiaTheme="minorHAnsi" w:hAnsi="Times New Roman"/>
                <w:sz w:val="16"/>
                <w:szCs w:val="16"/>
                <w:lang w:eastAsia="en-US"/>
              </w:rPr>
              <w:t xml:space="preserve"> кладбище</w:t>
            </w:r>
          </w:p>
          <w:p w:rsidR="001F1B74" w:rsidRPr="001F1B74" w:rsidRDefault="001F1B74" w:rsidP="001F1B74">
            <w:pPr>
              <w:pStyle w:val="a7"/>
              <w:rPr>
                <w:rFonts w:ascii="Times New Roman" w:hAnsi="Times New Roman"/>
                <w:sz w:val="16"/>
                <w:szCs w:val="16"/>
                <w:lang w:eastAsia="en-US"/>
              </w:rPr>
            </w:pPr>
            <w:r w:rsidRPr="001F1B74">
              <w:rPr>
                <w:rFonts w:ascii="Times New Roman" w:eastAsiaTheme="minorHAnsi" w:hAnsi="Times New Roman"/>
                <w:sz w:val="16"/>
                <w:szCs w:val="16"/>
                <w:lang w:eastAsia="en-US"/>
              </w:rPr>
              <w:t>Протяженность 293 метра</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 xml:space="preserve">Российская Федерация,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с. Филипповск, автодорога на кладбище</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38:05:000000:1450</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10</w:t>
            </w:r>
          </w:p>
        </w:tc>
        <w:tc>
          <w:tcPr>
            <w:tcW w:w="1843"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Земельный участок</w:t>
            </w:r>
          </w:p>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Вид разрешенного использования: объекты улично-дорожной сети</w:t>
            </w:r>
            <w:r w:rsidRPr="001F1B74">
              <w:rPr>
                <w:rFonts w:ascii="Times New Roman" w:hAnsi="Times New Roman"/>
                <w:sz w:val="16"/>
                <w:szCs w:val="16"/>
              </w:rPr>
              <w:t>;</w:t>
            </w:r>
            <w:r w:rsidRPr="001F1B74">
              <w:rPr>
                <w:rFonts w:ascii="Times New Roman" w:hAnsi="Times New Roman"/>
                <w:sz w:val="16"/>
                <w:szCs w:val="16"/>
                <w:lang w:eastAsia="en-US"/>
              </w:rPr>
              <w:t xml:space="preserve"> площадь: 54+/-3 </w:t>
            </w:r>
            <w:proofErr w:type="spellStart"/>
            <w:r w:rsidRPr="001F1B74">
              <w:rPr>
                <w:rFonts w:ascii="Times New Roman" w:hAnsi="Times New Roman"/>
                <w:sz w:val="16"/>
                <w:szCs w:val="16"/>
                <w:lang w:eastAsia="en-US"/>
              </w:rPr>
              <w:t>кв.м</w:t>
            </w:r>
            <w:proofErr w:type="spellEnd"/>
            <w:r w:rsidRPr="001F1B74">
              <w:rPr>
                <w:rFonts w:ascii="Times New Roman" w:hAnsi="Times New Roman"/>
                <w:sz w:val="16"/>
                <w:szCs w:val="16"/>
                <w:lang w:eastAsia="en-US"/>
              </w:rPr>
              <w:t>.; категория земель: земли населенных пунктов</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 xml:space="preserve">РФ,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с. Филипповск, автодорога на кладбище</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38:05:100501:590</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11</w:t>
            </w:r>
          </w:p>
        </w:tc>
        <w:tc>
          <w:tcPr>
            <w:tcW w:w="1843" w:type="pct"/>
          </w:tcPr>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Сооружение</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Назначение: 7.</w:t>
            </w:r>
            <w:proofErr w:type="gramStart"/>
            <w:r w:rsidRPr="001F1B74">
              <w:rPr>
                <w:rFonts w:ascii="Times New Roman" w:eastAsiaTheme="minorHAnsi" w:hAnsi="Times New Roman"/>
                <w:sz w:val="16"/>
                <w:szCs w:val="16"/>
                <w:lang w:eastAsia="en-US"/>
              </w:rPr>
              <w:t>4.сооружения</w:t>
            </w:r>
            <w:proofErr w:type="gramEnd"/>
            <w:r w:rsidRPr="001F1B74">
              <w:rPr>
                <w:rFonts w:ascii="Times New Roman" w:eastAsiaTheme="minorHAnsi" w:hAnsi="Times New Roman"/>
                <w:sz w:val="16"/>
                <w:szCs w:val="16"/>
                <w:lang w:eastAsia="en-US"/>
              </w:rPr>
              <w:t xml:space="preserve"> дорожного транспорта</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Наименование: автомобильная дорога ул. Шевцова</w:t>
            </w:r>
          </w:p>
          <w:p w:rsidR="001F1B74" w:rsidRPr="001F1B74" w:rsidRDefault="001F1B74" w:rsidP="001F1B74">
            <w:pPr>
              <w:pStyle w:val="a7"/>
              <w:rPr>
                <w:rFonts w:ascii="Times New Roman" w:hAnsi="Times New Roman"/>
                <w:sz w:val="16"/>
                <w:szCs w:val="16"/>
                <w:lang w:eastAsia="en-US"/>
              </w:rPr>
            </w:pPr>
            <w:r w:rsidRPr="001F1B74">
              <w:rPr>
                <w:rFonts w:ascii="Times New Roman" w:eastAsiaTheme="minorHAnsi" w:hAnsi="Times New Roman"/>
                <w:sz w:val="16"/>
                <w:szCs w:val="16"/>
                <w:lang w:eastAsia="en-US"/>
              </w:rPr>
              <w:t>Протяженность 2018 метра</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 xml:space="preserve">РФ,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п. </w:t>
            </w:r>
            <w:proofErr w:type="spellStart"/>
            <w:r w:rsidRPr="001F1B74">
              <w:rPr>
                <w:rFonts w:ascii="Times New Roman" w:hAnsi="Times New Roman"/>
                <w:sz w:val="16"/>
                <w:szCs w:val="16"/>
              </w:rPr>
              <w:t>Большеворонежский</w:t>
            </w:r>
            <w:proofErr w:type="spellEnd"/>
            <w:r w:rsidRPr="001F1B74">
              <w:rPr>
                <w:rFonts w:ascii="Times New Roman" w:hAnsi="Times New Roman"/>
                <w:sz w:val="16"/>
                <w:szCs w:val="16"/>
              </w:rPr>
              <w:t>, автодорога ул. Шевцова</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38:05:100801:466</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12</w:t>
            </w:r>
          </w:p>
        </w:tc>
        <w:tc>
          <w:tcPr>
            <w:tcW w:w="1843"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Земельный участок</w:t>
            </w:r>
          </w:p>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Вид разрешенного использования: объекты улично-дорожной сети</w:t>
            </w:r>
            <w:r w:rsidRPr="001F1B74">
              <w:rPr>
                <w:rFonts w:ascii="Times New Roman" w:hAnsi="Times New Roman"/>
                <w:sz w:val="16"/>
                <w:szCs w:val="16"/>
              </w:rPr>
              <w:t>;</w:t>
            </w:r>
            <w:r w:rsidRPr="001F1B74">
              <w:rPr>
                <w:rFonts w:ascii="Times New Roman" w:hAnsi="Times New Roman"/>
                <w:sz w:val="16"/>
                <w:szCs w:val="16"/>
                <w:lang w:eastAsia="en-US"/>
              </w:rPr>
              <w:t xml:space="preserve"> площадь: 19407+/-49 </w:t>
            </w:r>
            <w:proofErr w:type="spellStart"/>
            <w:r w:rsidRPr="001F1B74">
              <w:rPr>
                <w:rFonts w:ascii="Times New Roman" w:hAnsi="Times New Roman"/>
                <w:sz w:val="16"/>
                <w:szCs w:val="16"/>
                <w:lang w:eastAsia="en-US"/>
              </w:rPr>
              <w:t>кв.м</w:t>
            </w:r>
            <w:proofErr w:type="spellEnd"/>
            <w:r w:rsidRPr="001F1B74">
              <w:rPr>
                <w:rFonts w:ascii="Times New Roman" w:hAnsi="Times New Roman"/>
                <w:sz w:val="16"/>
                <w:szCs w:val="16"/>
                <w:lang w:eastAsia="en-US"/>
              </w:rPr>
              <w:t>.; категория земель: земли населенных пунктов</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 xml:space="preserve">Российская Федерация,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п. </w:t>
            </w:r>
            <w:proofErr w:type="spellStart"/>
            <w:r w:rsidRPr="001F1B74">
              <w:rPr>
                <w:rFonts w:ascii="Times New Roman" w:hAnsi="Times New Roman"/>
                <w:sz w:val="16"/>
                <w:szCs w:val="16"/>
              </w:rPr>
              <w:t>Большеворонежский</w:t>
            </w:r>
            <w:proofErr w:type="spellEnd"/>
            <w:r w:rsidRPr="001F1B74">
              <w:rPr>
                <w:rFonts w:ascii="Times New Roman" w:hAnsi="Times New Roman"/>
                <w:sz w:val="16"/>
                <w:szCs w:val="16"/>
              </w:rPr>
              <w:t>, автодорога ул. Шевцова</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38:05:100801:354</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13</w:t>
            </w:r>
          </w:p>
        </w:tc>
        <w:tc>
          <w:tcPr>
            <w:tcW w:w="1843" w:type="pct"/>
          </w:tcPr>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Сооружение</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Назначение: 7.</w:t>
            </w:r>
            <w:proofErr w:type="gramStart"/>
            <w:r w:rsidRPr="001F1B74">
              <w:rPr>
                <w:rFonts w:ascii="Times New Roman" w:eastAsiaTheme="minorHAnsi" w:hAnsi="Times New Roman"/>
                <w:sz w:val="16"/>
                <w:szCs w:val="16"/>
                <w:lang w:eastAsia="en-US"/>
              </w:rPr>
              <w:t>4.сооружения</w:t>
            </w:r>
            <w:proofErr w:type="gramEnd"/>
            <w:r w:rsidRPr="001F1B74">
              <w:rPr>
                <w:rFonts w:ascii="Times New Roman" w:eastAsiaTheme="minorHAnsi" w:hAnsi="Times New Roman"/>
                <w:sz w:val="16"/>
                <w:szCs w:val="16"/>
                <w:lang w:eastAsia="en-US"/>
              </w:rPr>
              <w:t xml:space="preserve"> дорожного транспорта</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 xml:space="preserve">Наименование: автомобильная </w:t>
            </w:r>
            <w:proofErr w:type="gramStart"/>
            <w:r w:rsidRPr="001F1B74">
              <w:rPr>
                <w:rFonts w:ascii="Times New Roman" w:eastAsiaTheme="minorHAnsi" w:hAnsi="Times New Roman"/>
                <w:sz w:val="16"/>
                <w:szCs w:val="16"/>
                <w:lang w:eastAsia="en-US"/>
              </w:rPr>
              <w:t>дорога  на</w:t>
            </w:r>
            <w:proofErr w:type="gramEnd"/>
            <w:r w:rsidRPr="001F1B74">
              <w:rPr>
                <w:rFonts w:ascii="Times New Roman" w:eastAsiaTheme="minorHAnsi" w:hAnsi="Times New Roman"/>
                <w:sz w:val="16"/>
                <w:szCs w:val="16"/>
                <w:lang w:eastAsia="en-US"/>
              </w:rPr>
              <w:t xml:space="preserve"> кладбище</w:t>
            </w:r>
          </w:p>
          <w:p w:rsidR="001F1B74" w:rsidRPr="001F1B74" w:rsidRDefault="001F1B74" w:rsidP="001F1B74">
            <w:pPr>
              <w:pStyle w:val="a7"/>
              <w:rPr>
                <w:rFonts w:ascii="Times New Roman" w:hAnsi="Times New Roman"/>
                <w:sz w:val="16"/>
                <w:szCs w:val="16"/>
                <w:lang w:eastAsia="en-US"/>
              </w:rPr>
            </w:pPr>
            <w:r w:rsidRPr="001F1B74">
              <w:rPr>
                <w:rFonts w:ascii="Times New Roman" w:eastAsiaTheme="minorHAnsi" w:hAnsi="Times New Roman"/>
                <w:sz w:val="16"/>
                <w:szCs w:val="16"/>
                <w:lang w:eastAsia="en-US"/>
              </w:rPr>
              <w:t>Протяженность 253 метра</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 xml:space="preserve">Российская Федерация,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п. </w:t>
            </w:r>
            <w:proofErr w:type="spellStart"/>
            <w:r w:rsidRPr="001F1B74">
              <w:rPr>
                <w:rFonts w:ascii="Times New Roman" w:hAnsi="Times New Roman"/>
                <w:sz w:val="16"/>
                <w:szCs w:val="16"/>
              </w:rPr>
              <w:t>Большеворонежский</w:t>
            </w:r>
            <w:proofErr w:type="spellEnd"/>
            <w:r w:rsidRPr="001F1B74">
              <w:rPr>
                <w:rFonts w:ascii="Times New Roman" w:hAnsi="Times New Roman"/>
                <w:sz w:val="16"/>
                <w:szCs w:val="16"/>
              </w:rPr>
              <w:t>, автодорога на кладбище</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38:05:000000:1434</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14</w:t>
            </w:r>
          </w:p>
        </w:tc>
        <w:tc>
          <w:tcPr>
            <w:tcW w:w="1843"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Земельный участок</w:t>
            </w:r>
          </w:p>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Вид разрешенного использования: объекты улично-дорожной сети</w:t>
            </w:r>
            <w:r w:rsidRPr="001F1B74">
              <w:rPr>
                <w:rFonts w:ascii="Times New Roman" w:hAnsi="Times New Roman"/>
                <w:sz w:val="16"/>
                <w:szCs w:val="16"/>
              </w:rPr>
              <w:t>;</w:t>
            </w:r>
            <w:r w:rsidRPr="001F1B74">
              <w:rPr>
                <w:rFonts w:ascii="Times New Roman" w:hAnsi="Times New Roman"/>
                <w:sz w:val="16"/>
                <w:szCs w:val="16"/>
                <w:lang w:eastAsia="en-US"/>
              </w:rPr>
              <w:t xml:space="preserve"> площадь: 238+/-5 </w:t>
            </w:r>
            <w:proofErr w:type="spellStart"/>
            <w:r w:rsidRPr="001F1B74">
              <w:rPr>
                <w:rFonts w:ascii="Times New Roman" w:hAnsi="Times New Roman"/>
                <w:sz w:val="16"/>
                <w:szCs w:val="16"/>
                <w:lang w:eastAsia="en-US"/>
              </w:rPr>
              <w:t>кв.м</w:t>
            </w:r>
            <w:proofErr w:type="spellEnd"/>
            <w:r w:rsidRPr="001F1B74">
              <w:rPr>
                <w:rFonts w:ascii="Times New Roman" w:hAnsi="Times New Roman"/>
                <w:sz w:val="16"/>
                <w:szCs w:val="16"/>
                <w:lang w:eastAsia="en-US"/>
              </w:rPr>
              <w:t>.; категория земель: земли населенных пунктов</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 xml:space="preserve">Российская Федерация,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п. </w:t>
            </w:r>
            <w:proofErr w:type="spellStart"/>
            <w:r w:rsidRPr="001F1B74">
              <w:rPr>
                <w:rFonts w:ascii="Times New Roman" w:hAnsi="Times New Roman"/>
                <w:sz w:val="16"/>
                <w:szCs w:val="16"/>
              </w:rPr>
              <w:t>Большеворонежский</w:t>
            </w:r>
            <w:proofErr w:type="spellEnd"/>
            <w:r w:rsidRPr="001F1B74">
              <w:rPr>
                <w:rFonts w:ascii="Times New Roman" w:hAnsi="Times New Roman"/>
                <w:sz w:val="16"/>
                <w:szCs w:val="16"/>
              </w:rPr>
              <w:t>, автодорога на кладбище</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38:05:100801:352</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15</w:t>
            </w:r>
          </w:p>
        </w:tc>
        <w:tc>
          <w:tcPr>
            <w:tcW w:w="1843" w:type="pct"/>
          </w:tcPr>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Сооружение</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Назначение: 7.</w:t>
            </w:r>
            <w:proofErr w:type="gramStart"/>
            <w:r w:rsidRPr="001F1B74">
              <w:rPr>
                <w:rFonts w:ascii="Times New Roman" w:eastAsiaTheme="minorHAnsi" w:hAnsi="Times New Roman"/>
                <w:sz w:val="16"/>
                <w:szCs w:val="16"/>
                <w:lang w:eastAsia="en-US"/>
              </w:rPr>
              <w:t>4.сооружения</w:t>
            </w:r>
            <w:proofErr w:type="gramEnd"/>
            <w:r w:rsidRPr="001F1B74">
              <w:rPr>
                <w:rFonts w:ascii="Times New Roman" w:eastAsiaTheme="minorHAnsi" w:hAnsi="Times New Roman"/>
                <w:sz w:val="16"/>
                <w:szCs w:val="16"/>
                <w:lang w:eastAsia="en-US"/>
              </w:rPr>
              <w:t xml:space="preserve"> дорожного транспорта</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 xml:space="preserve">Наименование: автомобильная </w:t>
            </w:r>
            <w:proofErr w:type="gramStart"/>
            <w:r w:rsidRPr="001F1B74">
              <w:rPr>
                <w:rFonts w:ascii="Times New Roman" w:eastAsiaTheme="minorHAnsi" w:hAnsi="Times New Roman"/>
                <w:sz w:val="16"/>
                <w:szCs w:val="16"/>
                <w:lang w:eastAsia="en-US"/>
              </w:rPr>
              <w:t>дорога  ул.</w:t>
            </w:r>
            <w:proofErr w:type="gramEnd"/>
            <w:r w:rsidRPr="001F1B74">
              <w:rPr>
                <w:rFonts w:ascii="Times New Roman" w:eastAsiaTheme="minorHAnsi" w:hAnsi="Times New Roman"/>
                <w:sz w:val="16"/>
                <w:szCs w:val="16"/>
                <w:lang w:eastAsia="en-US"/>
              </w:rPr>
              <w:t xml:space="preserve"> Мира</w:t>
            </w:r>
          </w:p>
          <w:p w:rsidR="001F1B74" w:rsidRPr="001F1B74" w:rsidRDefault="001F1B74" w:rsidP="001F1B74">
            <w:pPr>
              <w:pStyle w:val="a7"/>
              <w:rPr>
                <w:rFonts w:ascii="Times New Roman" w:hAnsi="Times New Roman"/>
                <w:sz w:val="16"/>
                <w:szCs w:val="16"/>
                <w:lang w:eastAsia="en-US"/>
              </w:rPr>
            </w:pPr>
            <w:r w:rsidRPr="001F1B74">
              <w:rPr>
                <w:rFonts w:ascii="Times New Roman" w:eastAsiaTheme="minorHAnsi" w:hAnsi="Times New Roman"/>
                <w:sz w:val="16"/>
                <w:szCs w:val="16"/>
                <w:lang w:eastAsia="en-US"/>
              </w:rPr>
              <w:t>Протяженность 465 метров</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 xml:space="preserve">Российская Федерация,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п. </w:t>
            </w:r>
            <w:proofErr w:type="spellStart"/>
            <w:r w:rsidRPr="001F1B74">
              <w:rPr>
                <w:rFonts w:ascii="Times New Roman" w:hAnsi="Times New Roman"/>
                <w:sz w:val="16"/>
                <w:szCs w:val="16"/>
              </w:rPr>
              <w:t>Большеворонежский</w:t>
            </w:r>
            <w:proofErr w:type="spellEnd"/>
            <w:r w:rsidRPr="001F1B74">
              <w:rPr>
                <w:rFonts w:ascii="Times New Roman" w:hAnsi="Times New Roman"/>
                <w:sz w:val="16"/>
                <w:szCs w:val="16"/>
              </w:rPr>
              <w:t>, автодорога ул. Мира</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38:05:100801:465</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16</w:t>
            </w:r>
          </w:p>
        </w:tc>
        <w:tc>
          <w:tcPr>
            <w:tcW w:w="1843"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Земельный участок</w:t>
            </w:r>
          </w:p>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Вид разрешенного использования: объекты улично-дорожной сети</w:t>
            </w:r>
            <w:r w:rsidRPr="001F1B74">
              <w:rPr>
                <w:rFonts w:ascii="Times New Roman" w:hAnsi="Times New Roman"/>
                <w:sz w:val="16"/>
                <w:szCs w:val="16"/>
              </w:rPr>
              <w:t>;</w:t>
            </w:r>
            <w:r w:rsidRPr="001F1B74">
              <w:rPr>
                <w:rFonts w:ascii="Times New Roman" w:hAnsi="Times New Roman"/>
                <w:sz w:val="16"/>
                <w:szCs w:val="16"/>
                <w:lang w:eastAsia="en-US"/>
              </w:rPr>
              <w:t xml:space="preserve"> площадь: 3743+/-21 </w:t>
            </w:r>
            <w:proofErr w:type="spellStart"/>
            <w:r w:rsidRPr="001F1B74">
              <w:rPr>
                <w:rFonts w:ascii="Times New Roman" w:hAnsi="Times New Roman"/>
                <w:sz w:val="16"/>
                <w:szCs w:val="16"/>
                <w:lang w:eastAsia="en-US"/>
              </w:rPr>
              <w:t>кв.м</w:t>
            </w:r>
            <w:proofErr w:type="spellEnd"/>
            <w:r w:rsidRPr="001F1B74">
              <w:rPr>
                <w:rFonts w:ascii="Times New Roman" w:hAnsi="Times New Roman"/>
                <w:sz w:val="16"/>
                <w:szCs w:val="16"/>
                <w:lang w:eastAsia="en-US"/>
              </w:rPr>
              <w:t>.; категория земель: земли населенных пунктов</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 xml:space="preserve">Российская Федерация,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п. </w:t>
            </w:r>
            <w:proofErr w:type="spellStart"/>
            <w:r w:rsidRPr="001F1B74">
              <w:rPr>
                <w:rFonts w:ascii="Times New Roman" w:hAnsi="Times New Roman"/>
                <w:sz w:val="16"/>
                <w:szCs w:val="16"/>
              </w:rPr>
              <w:t>Большеворонежский</w:t>
            </w:r>
            <w:proofErr w:type="spellEnd"/>
            <w:r w:rsidRPr="001F1B74">
              <w:rPr>
                <w:rFonts w:ascii="Times New Roman" w:hAnsi="Times New Roman"/>
                <w:sz w:val="16"/>
                <w:szCs w:val="16"/>
              </w:rPr>
              <w:t>, автодорога ул. Мира</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38:05:100801:353</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17</w:t>
            </w:r>
          </w:p>
        </w:tc>
        <w:tc>
          <w:tcPr>
            <w:tcW w:w="1843" w:type="pct"/>
          </w:tcPr>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Сооружение</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Назначение: 7.</w:t>
            </w:r>
            <w:proofErr w:type="gramStart"/>
            <w:r w:rsidRPr="001F1B74">
              <w:rPr>
                <w:rFonts w:ascii="Times New Roman" w:eastAsiaTheme="minorHAnsi" w:hAnsi="Times New Roman"/>
                <w:sz w:val="16"/>
                <w:szCs w:val="16"/>
                <w:lang w:eastAsia="en-US"/>
              </w:rPr>
              <w:t>4.сооружения</w:t>
            </w:r>
            <w:proofErr w:type="gramEnd"/>
            <w:r w:rsidRPr="001F1B74">
              <w:rPr>
                <w:rFonts w:ascii="Times New Roman" w:eastAsiaTheme="minorHAnsi" w:hAnsi="Times New Roman"/>
                <w:sz w:val="16"/>
                <w:szCs w:val="16"/>
                <w:lang w:eastAsia="en-US"/>
              </w:rPr>
              <w:t xml:space="preserve"> дорожного транспорта</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 xml:space="preserve">Наименование: автомобильная </w:t>
            </w:r>
            <w:proofErr w:type="gramStart"/>
            <w:r w:rsidRPr="001F1B74">
              <w:rPr>
                <w:rFonts w:ascii="Times New Roman" w:eastAsiaTheme="minorHAnsi" w:hAnsi="Times New Roman"/>
                <w:sz w:val="16"/>
                <w:szCs w:val="16"/>
                <w:lang w:eastAsia="en-US"/>
              </w:rPr>
              <w:t>дорога  ул.</w:t>
            </w:r>
            <w:proofErr w:type="gramEnd"/>
            <w:r w:rsidRPr="001F1B74">
              <w:rPr>
                <w:rFonts w:ascii="Times New Roman" w:eastAsiaTheme="minorHAnsi" w:hAnsi="Times New Roman"/>
                <w:sz w:val="16"/>
                <w:szCs w:val="16"/>
                <w:lang w:eastAsia="en-US"/>
              </w:rPr>
              <w:t xml:space="preserve"> Мира</w:t>
            </w:r>
          </w:p>
          <w:p w:rsidR="001F1B74" w:rsidRPr="001F1B74" w:rsidRDefault="001F1B74" w:rsidP="001F1B74">
            <w:pPr>
              <w:pStyle w:val="a7"/>
              <w:rPr>
                <w:rFonts w:ascii="Times New Roman" w:hAnsi="Times New Roman"/>
                <w:sz w:val="16"/>
                <w:szCs w:val="16"/>
                <w:lang w:eastAsia="en-US"/>
              </w:rPr>
            </w:pPr>
            <w:r w:rsidRPr="001F1B74">
              <w:rPr>
                <w:rFonts w:ascii="Times New Roman" w:eastAsiaTheme="minorHAnsi" w:hAnsi="Times New Roman"/>
                <w:sz w:val="16"/>
                <w:szCs w:val="16"/>
                <w:lang w:eastAsia="en-US"/>
              </w:rPr>
              <w:t>Протяженность 507 метров</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 xml:space="preserve">РФ,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уч. </w:t>
            </w:r>
            <w:proofErr w:type="spellStart"/>
            <w:r w:rsidRPr="001F1B74">
              <w:rPr>
                <w:rFonts w:ascii="Times New Roman" w:hAnsi="Times New Roman"/>
                <w:sz w:val="16"/>
                <w:szCs w:val="16"/>
              </w:rPr>
              <w:t>Большелихачевский</w:t>
            </w:r>
            <w:proofErr w:type="spellEnd"/>
            <w:r w:rsidRPr="001F1B74">
              <w:rPr>
                <w:rFonts w:ascii="Times New Roman" w:hAnsi="Times New Roman"/>
                <w:sz w:val="16"/>
                <w:szCs w:val="16"/>
              </w:rPr>
              <w:t>, автодорога ул. Мира</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38:05:100201:132</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18</w:t>
            </w:r>
          </w:p>
        </w:tc>
        <w:tc>
          <w:tcPr>
            <w:tcW w:w="1843"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Земельный участок</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hAnsi="Times New Roman"/>
                <w:sz w:val="16"/>
                <w:szCs w:val="16"/>
                <w:lang w:eastAsia="en-US"/>
              </w:rPr>
              <w:t>Вид разрешенного использования: объекты улично-дорожной сети</w:t>
            </w:r>
            <w:r w:rsidRPr="001F1B74">
              <w:rPr>
                <w:rFonts w:ascii="Times New Roman" w:hAnsi="Times New Roman"/>
                <w:sz w:val="16"/>
                <w:szCs w:val="16"/>
              </w:rPr>
              <w:t>;</w:t>
            </w:r>
            <w:r w:rsidRPr="001F1B74">
              <w:rPr>
                <w:rFonts w:ascii="Times New Roman" w:hAnsi="Times New Roman"/>
                <w:sz w:val="16"/>
                <w:szCs w:val="16"/>
                <w:lang w:eastAsia="en-US"/>
              </w:rPr>
              <w:t xml:space="preserve"> площадь: 3446+/-21 </w:t>
            </w:r>
            <w:proofErr w:type="spellStart"/>
            <w:r w:rsidRPr="001F1B74">
              <w:rPr>
                <w:rFonts w:ascii="Times New Roman" w:hAnsi="Times New Roman"/>
                <w:sz w:val="16"/>
                <w:szCs w:val="16"/>
                <w:lang w:eastAsia="en-US"/>
              </w:rPr>
              <w:t>кв.м</w:t>
            </w:r>
            <w:proofErr w:type="spellEnd"/>
            <w:r w:rsidRPr="001F1B74">
              <w:rPr>
                <w:rFonts w:ascii="Times New Roman" w:hAnsi="Times New Roman"/>
                <w:sz w:val="16"/>
                <w:szCs w:val="16"/>
                <w:lang w:eastAsia="en-US"/>
              </w:rPr>
              <w:t>.; категория земель: земли населенных пунктов</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 xml:space="preserve">Российская Федерация,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участок </w:t>
            </w:r>
            <w:proofErr w:type="spellStart"/>
            <w:r w:rsidRPr="001F1B74">
              <w:rPr>
                <w:rFonts w:ascii="Times New Roman" w:hAnsi="Times New Roman"/>
                <w:sz w:val="16"/>
                <w:szCs w:val="16"/>
              </w:rPr>
              <w:t>Большелихачевский</w:t>
            </w:r>
            <w:proofErr w:type="spellEnd"/>
            <w:r w:rsidRPr="001F1B74">
              <w:rPr>
                <w:rFonts w:ascii="Times New Roman" w:hAnsi="Times New Roman"/>
                <w:sz w:val="16"/>
                <w:szCs w:val="16"/>
              </w:rPr>
              <w:t>, автодорога ул. Мира</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38:05:100201:20</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19</w:t>
            </w:r>
          </w:p>
        </w:tc>
        <w:tc>
          <w:tcPr>
            <w:tcW w:w="1843" w:type="pct"/>
          </w:tcPr>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Сооружение</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Назначение: 7.</w:t>
            </w:r>
            <w:proofErr w:type="gramStart"/>
            <w:r w:rsidRPr="001F1B74">
              <w:rPr>
                <w:rFonts w:ascii="Times New Roman" w:eastAsiaTheme="minorHAnsi" w:hAnsi="Times New Roman"/>
                <w:sz w:val="16"/>
                <w:szCs w:val="16"/>
                <w:lang w:eastAsia="en-US"/>
              </w:rPr>
              <w:t>4.сооружения</w:t>
            </w:r>
            <w:proofErr w:type="gramEnd"/>
            <w:r w:rsidRPr="001F1B74">
              <w:rPr>
                <w:rFonts w:ascii="Times New Roman" w:eastAsiaTheme="minorHAnsi" w:hAnsi="Times New Roman"/>
                <w:sz w:val="16"/>
                <w:szCs w:val="16"/>
                <w:lang w:eastAsia="en-US"/>
              </w:rPr>
              <w:t xml:space="preserve"> дорожного транспорта</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 xml:space="preserve">Наименование: автомобильная </w:t>
            </w:r>
            <w:proofErr w:type="gramStart"/>
            <w:r w:rsidRPr="001F1B74">
              <w:rPr>
                <w:rFonts w:ascii="Times New Roman" w:eastAsiaTheme="minorHAnsi" w:hAnsi="Times New Roman"/>
                <w:sz w:val="16"/>
                <w:szCs w:val="16"/>
                <w:lang w:eastAsia="en-US"/>
              </w:rPr>
              <w:t>дорога  на</w:t>
            </w:r>
            <w:proofErr w:type="gramEnd"/>
            <w:r w:rsidRPr="001F1B74">
              <w:rPr>
                <w:rFonts w:ascii="Times New Roman" w:eastAsiaTheme="minorHAnsi" w:hAnsi="Times New Roman"/>
                <w:sz w:val="16"/>
                <w:szCs w:val="16"/>
                <w:lang w:eastAsia="en-US"/>
              </w:rPr>
              <w:t xml:space="preserve"> кладбище</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Протяженность 487 метров</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 xml:space="preserve">РФ,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уч. </w:t>
            </w:r>
            <w:proofErr w:type="spellStart"/>
            <w:r w:rsidRPr="001F1B74">
              <w:rPr>
                <w:rFonts w:ascii="Times New Roman" w:hAnsi="Times New Roman"/>
                <w:sz w:val="16"/>
                <w:szCs w:val="16"/>
              </w:rPr>
              <w:t>Большелихачевский</w:t>
            </w:r>
            <w:proofErr w:type="spellEnd"/>
            <w:r w:rsidRPr="001F1B74">
              <w:rPr>
                <w:rFonts w:ascii="Times New Roman" w:hAnsi="Times New Roman"/>
                <w:sz w:val="16"/>
                <w:szCs w:val="16"/>
              </w:rPr>
              <w:t>, автодорога на кладбище</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38:05:000000:1446</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20</w:t>
            </w:r>
          </w:p>
        </w:tc>
        <w:tc>
          <w:tcPr>
            <w:tcW w:w="1843"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Земельный участок</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hAnsi="Times New Roman"/>
                <w:sz w:val="16"/>
                <w:szCs w:val="16"/>
                <w:lang w:eastAsia="en-US"/>
              </w:rPr>
              <w:t>Вид разрешенного использования: объекты улично-дорожной сети</w:t>
            </w:r>
            <w:r w:rsidRPr="001F1B74">
              <w:rPr>
                <w:rFonts w:ascii="Times New Roman" w:hAnsi="Times New Roman"/>
                <w:sz w:val="16"/>
                <w:szCs w:val="16"/>
              </w:rPr>
              <w:t>;</w:t>
            </w:r>
            <w:r w:rsidRPr="001F1B74">
              <w:rPr>
                <w:rFonts w:ascii="Times New Roman" w:hAnsi="Times New Roman"/>
                <w:sz w:val="16"/>
                <w:szCs w:val="16"/>
                <w:lang w:eastAsia="en-US"/>
              </w:rPr>
              <w:t xml:space="preserve"> площадь: 945+/-11 </w:t>
            </w:r>
            <w:proofErr w:type="spellStart"/>
            <w:r w:rsidRPr="001F1B74">
              <w:rPr>
                <w:rFonts w:ascii="Times New Roman" w:hAnsi="Times New Roman"/>
                <w:sz w:val="16"/>
                <w:szCs w:val="16"/>
                <w:lang w:eastAsia="en-US"/>
              </w:rPr>
              <w:t>кв.м</w:t>
            </w:r>
            <w:proofErr w:type="spellEnd"/>
            <w:r w:rsidRPr="001F1B74">
              <w:rPr>
                <w:rFonts w:ascii="Times New Roman" w:hAnsi="Times New Roman"/>
                <w:sz w:val="16"/>
                <w:szCs w:val="16"/>
                <w:lang w:eastAsia="en-US"/>
              </w:rPr>
              <w:t>.; категория земель: земли населенных пунктов</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 xml:space="preserve">Российская Федерация,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участок </w:t>
            </w:r>
            <w:proofErr w:type="spellStart"/>
            <w:r w:rsidRPr="001F1B74">
              <w:rPr>
                <w:rFonts w:ascii="Times New Roman" w:hAnsi="Times New Roman"/>
                <w:sz w:val="16"/>
                <w:szCs w:val="16"/>
              </w:rPr>
              <w:t>Большелихачевский</w:t>
            </w:r>
            <w:proofErr w:type="spellEnd"/>
            <w:r w:rsidRPr="001F1B74">
              <w:rPr>
                <w:rFonts w:ascii="Times New Roman" w:hAnsi="Times New Roman"/>
                <w:sz w:val="16"/>
                <w:szCs w:val="16"/>
              </w:rPr>
              <w:t>, автодорога на кладбище</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38:05:100201:21</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21</w:t>
            </w:r>
          </w:p>
        </w:tc>
        <w:tc>
          <w:tcPr>
            <w:tcW w:w="1843" w:type="pct"/>
          </w:tcPr>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Сооружение</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Назначение: 7.</w:t>
            </w:r>
            <w:proofErr w:type="gramStart"/>
            <w:r w:rsidRPr="001F1B74">
              <w:rPr>
                <w:rFonts w:ascii="Times New Roman" w:eastAsiaTheme="minorHAnsi" w:hAnsi="Times New Roman"/>
                <w:sz w:val="16"/>
                <w:szCs w:val="16"/>
                <w:lang w:eastAsia="en-US"/>
              </w:rPr>
              <w:t>4.сооружения</w:t>
            </w:r>
            <w:proofErr w:type="gramEnd"/>
            <w:r w:rsidRPr="001F1B74">
              <w:rPr>
                <w:rFonts w:ascii="Times New Roman" w:eastAsiaTheme="minorHAnsi" w:hAnsi="Times New Roman"/>
                <w:sz w:val="16"/>
                <w:szCs w:val="16"/>
                <w:lang w:eastAsia="en-US"/>
              </w:rPr>
              <w:t xml:space="preserve"> дорожного транспорта</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 xml:space="preserve">Наименование: автомобильная </w:t>
            </w:r>
            <w:proofErr w:type="gramStart"/>
            <w:r w:rsidRPr="001F1B74">
              <w:rPr>
                <w:rFonts w:ascii="Times New Roman" w:eastAsiaTheme="minorHAnsi" w:hAnsi="Times New Roman"/>
                <w:sz w:val="16"/>
                <w:szCs w:val="16"/>
                <w:lang w:eastAsia="en-US"/>
              </w:rPr>
              <w:t>дорога  ул.</w:t>
            </w:r>
            <w:proofErr w:type="gramEnd"/>
            <w:r w:rsidRPr="001F1B74">
              <w:rPr>
                <w:rFonts w:ascii="Times New Roman" w:eastAsiaTheme="minorHAnsi" w:hAnsi="Times New Roman"/>
                <w:sz w:val="16"/>
                <w:szCs w:val="16"/>
                <w:lang w:eastAsia="en-US"/>
              </w:rPr>
              <w:t xml:space="preserve"> Лесная</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lastRenderedPageBreak/>
              <w:t>Протяженность 1045 метров</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lastRenderedPageBreak/>
              <w:t xml:space="preserve">Российская Федерация,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уч. </w:t>
            </w:r>
            <w:proofErr w:type="spellStart"/>
            <w:r w:rsidRPr="001F1B74">
              <w:rPr>
                <w:rFonts w:ascii="Times New Roman" w:hAnsi="Times New Roman"/>
                <w:sz w:val="16"/>
                <w:szCs w:val="16"/>
              </w:rPr>
              <w:t>Холы</w:t>
            </w:r>
            <w:proofErr w:type="spellEnd"/>
            <w:r w:rsidRPr="001F1B74">
              <w:rPr>
                <w:rFonts w:ascii="Times New Roman" w:hAnsi="Times New Roman"/>
                <w:sz w:val="16"/>
                <w:szCs w:val="16"/>
              </w:rPr>
              <w:t>, автодорога ул. Лесная</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38:05:100901:180</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22</w:t>
            </w:r>
          </w:p>
        </w:tc>
        <w:tc>
          <w:tcPr>
            <w:tcW w:w="1843"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Земельный участок</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hAnsi="Times New Roman"/>
                <w:sz w:val="16"/>
                <w:szCs w:val="16"/>
                <w:lang w:eastAsia="en-US"/>
              </w:rPr>
              <w:t>Вид разрешенного использования: объекты улично-дорожной сети</w:t>
            </w:r>
            <w:r w:rsidRPr="001F1B74">
              <w:rPr>
                <w:rFonts w:ascii="Times New Roman" w:hAnsi="Times New Roman"/>
                <w:sz w:val="16"/>
                <w:szCs w:val="16"/>
              </w:rPr>
              <w:t>;</w:t>
            </w:r>
            <w:r w:rsidRPr="001F1B74">
              <w:rPr>
                <w:rFonts w:ascii="Times New Roman" w:hAnsi="Times New Roman"/>
                <w:sz w:val="16"/>
                <w:szCs w:val="16"/>
                <w:lang w:eastAsia="en-US"/>
              </w:rPr>
              <w:t xml:space="preserve"> площадь: 10465+/-36 </w:t>
            </w:r>
            <w:proofErr w:type="spellStart"/>
            <w:r w:rsidRPr="001F1B74">
              <w:rPr>
                <w:rFonts w:ascii="Times New Roman" w:hAnsi="Times New Roman"/>
                <w:sz w:val="16"/>
                <w:szCs w:val="16"/>
                <w:lang w:eastAsia="en-US"/>
              </w:rPr>
              <w:t>кв.м</w:t>
            </w:r>
            <w:proofErr w:type="spellEnd"/>
            <w:r w:rsidRPr="001F1B74">
              <w:rPr>
                <w:rFonts w:ascii="Times New Roman" w:hAnsi="Times New Roman"/>
                <w:sz w:val="16"/>
                <w:szCs w:val="16"/>
                <w:lang w:eastAsia="en-US"/>
              </w:rPr>
              <w:t>.; категория земель: земли населенных пунктов</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 xml:space="preserve">РФ,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участок </w:t>
            </w:r>
            <w:proofErr w:type="spellStart"/>
            <w:r w:rsidRPr="001F1B74">
              <w:rPr>
                <w:rFonts w:ascii="Times New Roman" w:hAnsi="Times New Roman"/>
                <w:sz w:val="16"/>
                <w:szCs w:val="16"/>
              </w:rPr>
              <w:t>Холы</w:t>
            </w:r>
            <w:proofErr w:type="spellEnd"/>
            <w:r w:rsidRPr="001F1B74">
              <w:rPr>
                <w:rFonts w:ascii="Times New Roman" w:hAnsi="Times New Roman"/>
                <w:sz w:val="16"/>
                <w:szCs w:val="16"/>
              </w:rPr>
              <w:t>, автодорога ул. Лесная</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38:05:100901:68</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23</w:t>
            </w:r>
          </w:p>
        </w:tc>
        <w:tc>
          <w:tcPr>
            <w:tcW w:w="1843" w:type="pct"/>
          </w:tcPr>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Сооружение</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Назначение: 7.</w:t>
            </w:r>
            <w:proofErr w:type="gramStart"/>
            <w:r w:rsidRPr="001F1B74">
              <w:rPr>
                <w:rFonts w:ascii="Times New Roman" w:eastAsiaTheme="minorHAnsi" w:hAnsi="Times New Roman"/>
                <w:sz w:val="16"/>
                <w:szCs w:val="16"/>
                <w:lang w:eastAsia="en-US"/>
              </w:rPr>
              <w:t>4.сооружения</w:t>
            </w:r>
            <w:proofErr w:type="gramEnd"/>
            <w:r w:rsidRPr="001F1B74">
              <w:rPr>
                <w:rFonts w:ascii="Times New Roman" w:eastAsiaTheme="minorHAnsi" w:hAnsi="Times New Roman"/>
                <w:sz w:val="16"/>
                <w:szCs w:val="16"/>
                <w:lang w:eastAsia="en-US"/>
              </w:rPr>
              <w:t xml:space="preserve"> дорожного транспорта</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 xml:space="preserve">Наименование: автомобильная </w:t>
            </w:r>
            <w:proofErr w:type="gramStart"/>
            <w:r w:rsidRPr="001F1B74">
              <w:rPr>
                <w:rFonts w:ascii="Times New Roman" w:eastAsiaTheme="minorHAnsi" w:hAnsi="Times New Roman"/>
                <w:sz w:val="16"/>
                <w:szCs w:val="16"/>
                <w:lang w:eastAsia="en-US"/>
              </w:rPr>
              <w:t>дорога  на</w:t>
            </w:r>
            <w:proofErr w:type="gramEnd"/>
            <w:r w:rsidRPr="001F1B74">
              <w:rPr>
                <w:rFonts w:ascii="Times New Roman" w:eastAsiaTheme="minorHAnsi" w:hAnsi="Times New Roman"/>
                <w:sz w:val="16"/>
                <w:szCs w:val="16"/>
                <w:lang w:eastAsia="en-US"/>
              </w:rPr>
              <w:t xml:space="preserve"> кладбище</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Протяженность 958 метров</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 xml:space="preserve">РФ,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уч. </w:t>
            </w:r>
            <w:proofErr w:type="spellStart"/>
            <w:r w:rsidRPr="001F1B74">
              <w:rPr>
                <w:rFonts w:ascii="Times New Roman" w:hAnsi="Times New Roman"/>
                <w:sz w:val="16"/>
                <w:szCs w:val="16"/>
              </w:rPr>
              <w:t>Холы</w:t>
            </w:r>
            <w:proofErr w:type="spellEnd"/>
            <w:r w:rsidRPr="001F1B74">
              <w:rPr>
                <w:rFonts w:ascii="Times New Roman" w:hAnsi="Times New Roman"/>
                <w:sz w:val="16"/>
                <w:szCs w:val="16"/>
              </w:rPr>
              <w:t>, автодорога на кладбище</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38:05:000000:1451</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24</w:t>
            </w:r>
          </w:p>
        </w:tc>
        <w:tc>
          <w:tcPr>
            <w:tcW w:w="1843"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Земельный участок</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hAnsi="Times New Roman"/>
                <w:sz w:val="16"/>
                <w:szCs w:val="16"/>
                <w:lang w:eastAsia="en-US"/>
              </w:rPr>
              <w:t>Вид разрешенного использования: объекты улично-дорожной сети</w:t>
            </w:r>
            <w:r w:rsidRPr="001F1B74">
              <w:rPr>
                <w:rFonts w:ascii="Times New Roman" w:hAnsi="Times New Roman"/>
                <w:sz w:val="16"/>
                <w:szCs w:val="16"/>
              </w:rPr>
              <w:t>;</w:t>
            </w:r>
            <w:r w:rsidRPr="001F1B74">
              <w:rPr>
                <w:rFonts w:ascii="Times New Roman" w:hAnsi="Times New Roman"/>
                <w:sz w:val="16"/>
                <w:szCs w:val="16"/>
                <w:lang w:eastAsia="en-US"/>
              </w:rPr>
              <w:t xml:space="preserve"> площадь: 2283+/-17 </w:t>
            </w:r>
            <w:proofErr w:type="spellStart"/>
            <w:r w:rsidRPr="001F1B74">
              <w:rPr>
                <w:rFonts w:ascii="Times New Roman" w:hAnsi="Times New Roman"/>
                <w:sz w:val="16"/>
                <w:szCs w:val="16"/>
                <w:lang w:eastAsia="en-US"/>
              </w:rPr>
              <w:t>кв.м</w:t>
            </w:r>
            <w:proofErr w:type="spellEnd"/>
            <w:r w:rsidRPr="001F1B74">
              <w:rPr>
                <w:rFonts w:ascii="Times New Roman" w:hAnsi="Times New Roman"/>
                <w:sz w:val="16"/>
                <w:szCs w:val="16"/>
                <w:lang w:eastAsia="en-US"/>
              </w:rPr>
              <w:t>.; категория земель: земли населенных пунктов</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 xml:space="preserve">Российская Федерация,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участок </w:t>
            </w:r>
            <w:proofErr w:type="spellStart"/>
            <w:r w:rsidRPr="001F1B74">
              <w:rPr>
                <w:rFonts w:ascii="Times New Roman" w:hAnsi="Times New Roman"/>
                <w:sz w:val="16"/>
                <w:szCs w:val="16"/>
              </w:rPr>
              <w:t>Холы</w:t>
            </w:r>
            <w:proofErr w:type="spellEnd"/>
            <w:r w:rsidRPr="001F1B74">
              <w:rPr>
                <w:rFonts w:ascii="Times New Roman" w:hAnsi="Times New Roman"/>
                <w:sz w:val="16"/>
                <w:szCs w:val="16"/>
              </w:rPr>
              <w:t>, автодорога на кладбище</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38:05:100901:66</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25</w:t>
            </w:r>
          </w:p>
        </w:tc>
        <w:tc>
          <w:tcPr>
            <w:tcW w:w="1843" w:type="pct"/>
          </w:tcPr>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Сооружение</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Назначение: 7.</w:t>
            </w:r>
            <w:proofErr w:type="gramStart"/>
            <w:r w:rsidRPr="001F1B74">
              <w:rPr>
                <w:rFonts w:ascii="Times New Roman" w:eastAsiaTheme="minorHAnsi" w:hAnsi="Times New Roman"/>
                <w:sz w:val="16"/>
                <w:szCs w:val="16"/>
                <w:lang w:eastAsia="en-US"/>
              </w:rPr>
              <w:t>4.сооружения</w:t>
            </w:r>
            <w:proofErr w:type="gramEnd"/>
            <w:r w:rsidRPr="001F1B74">
              <w:rPr>
                <w:rFonts w:ascii="Times New Roman" w:eastAsiaTheme="minorHAnsi" w:hAnsi="Times New Roman"/>
                <w:sz w:val="16"/>
                <w:szCs w:val="16"/>
                <w:lang w:eastAsia="en-US"/>
              </w:rPr>
              <w:t xml:space="preserve"> дорожного транспорта</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 xml:space="preserve">Наименование: автомобильная </w:t>
            </w:r>
            <w:proofErr w:type="gramStart"/>
            <w:r w:rsidRPr="001F1B74">
              <w:rPr>
                <w:rFonts w:ascii="Times New Roman" w:eastAsiaTheme="minorHAnsi" w:hAnsi="Times New Roman"/>
                <w:sz w:val="16"/>
                <w:szCs w:val="16"/>
                <w:lang w:eastAsia="en-US"/>
              </w:rPr>
              <w:t>дорога  заезд</w:t>
            </w:r>
            <w:proofErr w:type="gramEnd"/>
            <w:r w:rsidRPr="001F1B74">
              <w:rPr>
                <w:rFonts w:ascii="Times New Roman" w:eastAsiaTheme="minorHAnsi" w:hAnsi="Times New Roman"/>
                <w:sz w:val="16"/>
                <w:szCs w:val="16"/>
                <w:lang w:eastAsia="en-US"/>
              </w:rPr>
              <w:t xml:space="preserve"> к участку </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Протяженность 418 метров</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 xml:space="preserve">РФ,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уч. </w:t>
            </w:r>
            <w:proofErr w:type="spellStart"/>
            <w:r w:rsidRPr="001F1B74">
              <w:rPr>
                <w:rFonts w:ascii="Times New Roman" w:hAnsi="Times New Roman"/>
                <w:sz w:val="16"/>
                <w:szCs w:val="16"/>
              </w:rPr>
              <w:t>Холы</w:t>
            </w:r>
            <w:proofErr w:type="spellEnd"/>
            <w:r w:rsidRPr="001F1B74">
              <w:rPr>
                <w:rFonts w:ascii="Times New Roman" w:hAnsi="Times New Roman"/>
                <w:sz w:val="16"/>
                <w:szCs w:val="16"/>
              </w:rPr>
              <w:t>, автодорога заезд к участку</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38:05:000000:1427</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26</w:t>
            </w:r>
          </w:p>
        </w:tc>
        <w:tc>
          <w:tcPr>
            <w:tcW w:w="1843"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Земельный участок</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hAnsi="Times New Roman"/>
                <w:sz w:val="16"/>
                <w:szCs w:val="16"/>
                <w:lang w:eastAsia="en-US"/>
              </w:rPr>
              <w:t>Вид разрешенного использования: объекты улично-дорожной сети</w:t>
            </w:r>
            <w:r w:rsidRPr="001F1B74">
              <w:rPr>
                <w:rFonts w:ascii="Times New Roman" w:hAnsi="Times New Roman"/>
                <w:sz w:val="16"/>
                <w:szCs w:val="16"/>
              </w:rPr>
              <w:t>;</w:t>
            </w:r>
            <w:r w:rsidRPr="001F1B74">
              <w:rPr>
                <w:rFonts w:ascii="Times New Roman" w:hAnsi="Times New Roman"/>
                <w:sz w:val="16"/>
                <w:szCs w:val="16"/>
                <w:lang w:eastAsia="en-US"/>
              </w:rPr>
              <w:t xml:space="preserve"> площадь: 1371+/-13 </w:t>
            </w:r>
            <w:proofErr w:type="spellStart"/>
            <w:r w:rsidRPr="001F1B74">
              <w:rPr>
                <w:rFonts w:ascii="Times New Roman" w:hAnsi="Times New Roman"/>
                <w:sz w:val="16"/>
                <w:szCs w:val="16"/>
                <w:lang w:eastAsia="en-US"/>
              </w:rPr>
              <w:t>кв.м</w:t>
            </w:r>
            <w:proofErr w:type="spellEnd"/>
            <w:r w:rsidRPr="001F1B74">
              <w:rPr>
                <w:rFonts w:ascii="Times New Roman" w:hAnsi="Times New Roman"/>
                <w:sz w:val="16"/>
                <w:szCs w:val="16"/>
                <w:lang w:eastAsia="en-US"/>
              </w:rPr>
              <w:t>.; категория земель: земли населенных пунктов</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 xml:space="preserve">Российская Федерация,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участок </w:t>
            </w:r>
            <w:proofErr w:type="spellStart"/>
            <w:r w:rsidRPr="001F1B74">
              <w:rPr>
                <w:rFonts w:ascii="Times New Roman" w:hAnsi="Times New Roman"/>
                <w:sz w:val="16"/>
                <w:szCs w:val="16"/>
              </w:rPr>
              <w:t>Холы</w:t>
            </w:r>
            <w:proofErr w:type="spellEnd"/>
            <w:r w:rsidRPr="001F1B74">
              <w:rPr>
                <w:rFonts w:ascii="Times New Roman" w:hAnsi="Times New Roman"/>
                <w:sz w:val="16"/>
                <w:szCs w:val="16"/>
              </w:rPr>
              <w:t>, автодорога заезд к участку</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38:05:100901:67</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27</w:t>
            </w:r>
          </w:p>
        </w:tc>
        <w:tc>
          <w:tcPr>
            <w:tcW w:w="1843"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Земельный участок</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hAnsi="Times New Roman"/>
                <w:sz w:val="16"/>
                <w:szCs w:val="16"/>
                <w:lang w:eastAsia="en-US"/>
              </w:rPr>
              <w:t>Вид разрешенного использования: автомобильный транспорт ( код 7.2)</w:t>
            </w:r>
            <w:r w:rsidRPr="001F1B74">
              <w:rPr>
                <w:rFonts w:ascii="Times New Roman" w:hAnsi="Times New Roman"/>
                <w:sz w:val="16"/>
                <w:szCs w:val="16"/>
              </w:rPr>
              <w:t>;</w:t>
            </w:r>
            <w:r w:rsidRPr="001F1B74">
              <w:rPr>
                <w:rFonts w:ascii="Times New Roman" w:hAnsi="Times New Roman"/>
                <w:sz w:val="16"/>
                <w:szCs w:val="16"/>
                <w:lang w:eastAsia="en-US"/>
              </w:rPr>
              <w:t xml:space="preserve"> площадь: 2849+/-93 </w:t>
            </w:r>
            <w:proofErr w:type="spellStart"/>
            <w:r w:rsidRPr="001F1B74">
              <w:rPr>
                <w:rFonts w:ascii="Times New Roman" w:hAnsi="Times New Roman"/>
                <w:sz w:val="16"/>
                <w:szCs w:val="16"/>
                <w:lang w:eastAsia="en-US"/>
              </w:rPr>
              <w:t>кв.м</w:t>
            </w:r>
            <w:proofErr w:type="spellEnd"/>
            <w:r w:rsidRPr="001F1B74">
              <w:rPr>
                <w:rFonts w:ascii="Times New Roman" w:hAnsi="Times New Roman"/>
                <w:sz w:val="16"/>
                <w:szCs w:val="16"/>
                <w:lang w:eastAsia="en-US"/>
              </w:rPr>
              <w:t>.; 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 xml:space="preserve">Российская Федерация,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северо-западнее уч. </w:t>
            </w:r>
            <w:proofErr w:type="spellStart"/>
            <w:r w:rsidRPr="001F1B74">
              <w:rPr>
                <w:rFonts w:ascii="Times New Roman" w:hAnsi="Times New Roman"/>
                <w:sz w:val="16"/>
                <w:szCs w:val="16"/>
              </w:rPr>
              <w:t>Холы</w:t>
            </w:r>
            <w:proofErr w:type="spellEnd"/>
            <w:r w:rsidRPr="001F1B74">
              <w:rPr>
                <w:rFonts w:ascii="Times New Roman" w:hAnsi="Times New Roman"/>
                <w:sz w:val="16"/>
                <w:szCs w:val="16"/>
              </w:rPr>
              <w:t>, автодорога заезд к участку</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38:05:100106:115</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28</w:t>
            </w:r>
          </w:p>
        </w:tc>
        <w:tc>
          <w:tcPr>
            <w:tcW w:w="1843"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Земельный участок</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hAnsi="Times New Roman"/>
                <w:sz w:val="16"/>
                <w:szCs w:val="16"/>
                <w:lang w:eastAsia="en-US"/>
              </w:rPr>
              <w:t>Вид разрешенного использования: автомобильный транспорт ( код 7.2)</w:t>
            </w:r>
            <w:r w:rsidRPr="001F1B74">
              <w:rPr>
                <w:rFonts w:ascii="Times New Roman" w:hAnsi="Times New Roman"/>
                <w:sz w:val="16"/>
                <w:szCs w:val="16"/>
              </w:rPr>
              <w:t>;</w:t>
            </w:r>
            <w:r w:rsidRPr="001F1B74">
              <w:rPr>
                <w:rFonts w:ascii="Times New Roman" w:hAnsi="Times New Roman"/>
                <w:sz w:val="16"/>
                <w:szCs w:val="16"/>
                <w:lang w:eastAsia="en-US"/>
              </w:rPr>
              <w:t xml:space="preserve"> площадь: 1893+/-76 </w:t>
            </w:r>
            <w:proofErr w:type="spellStart"/>
            <w:r w:rsidRPr="001F1B74">
              <w:rPr>
                <w:rFonts w:ascii="Times New Roman" w:hAnsi="Times New Roman"/>
                <w:sz w:val="16"/>
                <w:szCs w:val="16"/>
                <w:lang w:eastAsia="en-US"/>
              </w:rPr>
              <w:t>кв.м</w:t>
            </w:r>
            <w:proofErr w:type="spellEnd"/>
            <w:r w:rsidRPr="001F1B74">
              <w:rPr>
                <w:rFonts w:ascii="Times New Roman" w:hAnsi="Times New Roman"/>
                <w:sz w:val="16"/>
                <w:szCs w:val="16"/>
                <w:lang w:eastAsia="en-US"/>
              </w:rPr>
              <w:t>.; 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 xml:space="preserve">Российская Федерация,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западнее п. </w:t>
            </w:r>
            <w:proofErr w:type="spellStart"/>
            <w:r w:rsidRPr="001F1B74">
              <w:rPr>
                <w:rFonts w:ascii="Times New Roman" w:hAnsi="Times New Roman"/>
                <w:sz w:val="16"/>
                <w:szCs w:val="16"/>
              </w:rPr>
              <w:t>Большеворонежский</w:t>
            </w:r>
            <w:proofErr w:type="spellEnd"/>
            <w:r w:rsidRPr="001F1B74">
              <w:rPr>
                <w:rFonts w:ascii="Times New Roman" w:hAnsi="Times New Roman"/>
                <w:sz w:val="16"/>
                <w:szCs w:val="16"/>
              </w:rPr>
              <w:t>, автодорога на кладбище</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38:05:100106:227</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29</w:t>
            </w:r>
          </w:p>
        </w:tc>
        <w:tc>
          <w:tcPr>
            <w:tcW w:w="1843"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Земельный участок</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hAnsi="Times New Roman"/>
                <w:sz w:val="16"/>
                <w:szCs w:val="16"/>
                <w:lang w:eastAsia="en-US"/>
              </w:rPr>
              <w:t>Вид разрешенного использования: ритуальная деятельность (размещение кладбищ и культовых сооружений) (код 12.1)</w:t>
            </w:r>
            <w:r w:rsidRPr="001F1B74">
              <w:rPr>
                <w:rFonts w:ascii="Times New Roman" w:hAnsi="Times New Roman"/>
                <w:sz w:val="16"/>
                <w:szCs w:val="16"/>
              </w:rPr>
              <w:t>;</w:t>
            </w:r>
            <w:r w:rsidRPr="001F1B74">
              <w:rPr>
                <w:rFonts w:ascii="Times New Roman" w:hAnsi="Times New Roman"/>
                <w:sz w:val="16"/>
                <w:szCs w:val="16"/>
                <w:lang w:eastAsia="en-US"/>
              </w:rPr>
              <w:t xml:space="preserve"> площадь: 12523+/-196 </w:t>
            </w:r>
            <w:proofErr w:type="spellStart"/>
            <w:r w:rsidRPr="001F1B74">
              <w:rPr>
                <w:rFonts w:ascii="Times New Roman" w:hAnsi="Times New Roman"/>
                <w:sz w:val="16"/>
                <w:szCs w:val="16"/>
                <w:lang w:eastAsia="en-US"/>
              </w:rPr>
              <w:t>кв.м</w:t>
            </w:r>
            <w:proofErr w:type="spellEnd"/>
            <w:r w:rsidRPr="001F1B74">
              <w:rPr>
                <w:rFonts w:ascii="Times New Roman" w:hAnsi="Times New Roman"/>
                <w:sz w:val="16"/>
                <w:szCs w:val="16"/>
                <w:lang w:eastAsia="en-US"/>
              </w:rPr>
              <w:t>.; категория земель: земли особо охраняемых территорий и объектов</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 xml:space="preserve">Российская Федерация,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с западной стороны  п. </w:t>
            </w:r>
            <w:proofErr w:type="spellStart"/>
            <w:r w:rsidRPr="001F1B74">
              <w:rPr>
                <w:rFonts w:ascii="Times New Roman" w:hAnsi="Times New Roman"/>
                <w:sz w:val="16"/>
                <w:szCs w:val="16"/>
              </w:rPr>
              <w:t>Большеворонежский</w:t>
            </w:r>
            <w:proofErr w:type="spellEnd"/>
            <w:r w:rsidRPr="001F1B74">
              <w:rPr>
                <w:rFonts w:ascii="Times New Roman" w:hAnsi="Times New Roman"/>
                <w:sz w:val="16"/>
                <w:szCs w:val="16"/>
              </w:rPr>
              <w:t>, (кладбище)</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38:05:100106:226</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30</w:t>
            </w:r>
          </w:p>
        </w:tc>
        <w:tc>
          <w:tcPr>
            <w:tcW w:w="1843" w:type="pct"/>
          </w:tcPr>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Сооружение</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Назначение: 10.</w:t>
            </w:r>
            <w:proofErr w:type="gramStart"/>
            <w:r w:rsidRPr="001F1B74">
              <w:rPr>
                <w:rFonts w:ascii="Times New Roman" w:eastAsiaTheme="minorHAnsi" w:hAnsi="Times New Roman"/>
                <w:sz w:val="16"/>
                <w:szCs w:val="16"/>
                <w:lang w:eastAsia="en-US"/>
              </w:rPr>
              <w:t>1.сооружения</w:t>
            </w:r>
            <w:proofErr w:type="gramEnd"/>
            <w:r w:rsidRPr="001F1B74">
              <w:rPr>
                <w:rFonts w:ascii="Times New Roman" w:eastAsiaTheme="minorHAnsi" w:hAnsi="Times New Roman"/>
                <w:sz w:val="16"/>
                <w:szCs w:val="16"/>
                <w:lang w:eastAsia="en-US"/>
              </w:rPr>
              <w:t xml:space="preserve"> водозаборные</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Наименование: скважина с водонапорной башней</w:t>
            </w:r>
          </w:p>
          <w:p w:rsidR="001F1B74" w:rsidRPr="001F1B74" w:rsidRDefault="001F1B74" w:rsidP="001F1B74">
            <w:pPr>
              <w:pStyle w:val="a7"/>
              <w:rPr>
                <w:rFonts w:ascii="Times New Roman" w:eastAsiaTheme="minorHAnsi" w:hAnsi="Times New Roman"/>
                <w:sz w:val="16"/>
                <w:szCs w:val="16"/>
                <w:lang w:val="en-US" w:eastAsia="en-US"/>
              </w:rPr>
            </w:pPr>
            <w:r w:rsidRPr="001F1B74">
              <w:rPr>
                <w:rFonts w:ascii="Times New Roman" w:eastAsiaTheme="minorHAnsi" w:hAnsi="Times New Roman"/>
                <w:sz w:val="16"/>
                <w:szCs w:val="16"/>
                <w:lang w:eastAsia="en-US"/>
              </w:rPr>
              <w:t>Протяженность: 19 метров</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 xml:space="preserve">Российская Федерация,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с. Филипповск, улица Мира, 1а</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38:05:100501:710</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31</w:t>
            </w:r>
          </w:p>
        </w:tc>
        <w:tc>
          <w:tcPr>
            <w:tcW w:w="1843"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Земельный участок</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hAnsi="Times New Roman"/>
                <w:sz w:val="16"/>
                <w:szCs w:val="16"/>
                <w:lang w:eastAsia="en-US"/>
              </w:rPr>
              <w:t xml:space="preserve">Вид разрешенного использования: </w:t>
            </w:r>
            <w:r w:rsidRPr="001F1B74">
              <w:rPr>
                <w:rFonts w:ascii="Times New Roman" w:hAnsi="Times New Roman"/>
                <w:sz w:val="16"/>
                <w:szCs w:val="16"/>
              </w:rPr>
              <w:t>объекты инженерно-технического обеспечения водоснабжения (водопроводные сооружения, водоводы, водопроводные сети, колодцы, пожарные гидранты)</w:t>
            </w:r>
            <w:r w:rsidRPr="001F1B74">
              <w:rPr>
                <w:rFonts w:ascii="Times New Roman" w:hAnsi="Times New Roman"/>
                <w:sz w:val="16"/>
                <w:szCs w:val="16"/>
                <w:lang w:eastAsia="en-US"/>
              </w:rPr>
              <w:t xml:space="preserve"> площадь: 32+/-2 </w:t>
            </w:r>
            <w:proofErr w:type="spellStart"/>
            <w:r w:rsidRPr="001F1B74">
              <w:rPr>
                <w:rFonts w:ascii="Times New Roman" w:hAnsi="Times New Roman"/>
                <w:sz w:val="16"/>
                <w:szCs w:val="16"/>
                <w:lang w:eastAsia="en-US"/>
              </w:rPr>
              <w:t>кв.м</w:t>
            </w:r>
            <w:proofErr w:type="spellEnd"/>
            <w:r w:rsidRPr="001F1B74">
              <w:rPr>
                <w:rFonts w:ascii="Times New Roman" w:hAnsi="Times New Roman"/>
                <w:sz w:val="16"/>
                <w:szCs w:val="16"/>
                <w:lang w:eastAsia="en-US"/>
              </w:rPr>
              <w:t>.; категория земель: земли населенных пунктов</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 xml:space="preserve">Российская Федерация,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с. Филипповск, улица Мира, участок № 1А</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38:05:100501:707</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32</w:t>
            </w:r>
          </w:p>
        </w:tc>
        <w:tc>
          <w:tcPr>
            <w:tcW w:w="1843" w:type="pct"/>
          </w:tcPr>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Сооружение</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Назначение: 10.</w:t>
            </w:r>
            <w:proofErr w:type="gramStart"/>
            <w:r w:rsidRPr="001F1B74">
              <w:rPr>
                <w:rFonts w:ascii="Times New Roman" w:eastAsiaTheme="minorHAnsi" w:hAnsi="Times New Roman"/>
                <w:sz w:val="16"/>
                <w:szCs w:val="16"/>
                <w:lang w:eastAsia="en-US"/>
              </w:rPr>
              <w:t>1.сооружения</w:t>
            </w:r>
            <w:proofErr w:type="gramEnd"/>
            <w:r w:rsidRPr="001F1B74">
              <w:rPr>
                <w:rFonts w:ascii="Times New Roman" w:eastAsiaTheme="minorHAnsi" w:hAnsi="Times New Roman"/>
                <w:sz w:val="16"/>
                <w:szCs w:val="16"/>
                <w:lang w:eastAsia="en-US"/>
              </w:rPr>
              <w:t xml:space="preserve"> водозаборные</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Наименование: скважина с водонапорной башней</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Протяженность: 22 метра</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 xml:space="preserve">Российская Федерация, Иркутская область, муниципальный район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сельское поселение Филипповское, село Филипповск, улица Терешковой, строение 31А</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38:05:100501:711</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33</w:t>
            </w:r>
          </w:p>
        </w:tc>
        <w:tc>
          <w:tcPr>
            <w:tcW w:w="1843"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Земельный участок</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hAnsi="Times New Roman"/>
                <w:sz w:val="16"/>
                <w:szCs w:val="16"/>
                <w:lang w:eastAsia="en-US"/>
              </w:rPr>
              <w:t xml:space="preserve">Вид разрешенного использования: </w:t>
            </w:r>
            <w:r w:rsidRPr="001F1B74">
              <w:rPr>
                <w:rFonts w:ascii="Times New Roman" w:hAnsi="Times New Roman"/>
                <w:sz w:val="16"/>
                <w:szCs w:val="16"/>
              </w:rPr>
              <w:t>объекты инженерно-технического обеспечения водоснабжения (водопроводные сооружения, водоводы, водопроводные сети, колодцы, пожарные гидранты)</w:t>
            </w:r>
            <w:r w:rsidRPr="001F1B74">
              <w:rPr>
                <w:rFonts w:ascii="Times New Roman" w:hAnsi="Times New Roman"/>
                <w:sz w:val="16"/>
                <w:szCs w:val="16"/>
                <w:lang w:eastAsia="en-US"/>
              </w:rPr>
              <w:t xml:space="preserve"> площадь: 32+/-2 </w:t>
            </w:r>
            <w:proofErr w:type="spellStart"/>
            <w:r w:rsidRPr="001F1B74">
              <w:rPr>
                <w:rFonts w:ascii="Times New Roman" w:hAnsi="Times New Roman"/>
                <w:sz w:val="16"/>
                <w:szCs w:val="16"/>
                <w:lang w:eastAsia="en-US"/>
              </w:rPr>
              <w:t>кв.м</w:t>
            </w:r>
            <w:proofErr w:type="spellEnd"/>
            <w:r w:rsidRPr="001F1B74">
              <w:rPr>
                <w:rFonts w:ascii="Times New Roman" w:hAnsi="Times New Roman"/>
                <w:sz w:val="16"/>
                <w:szCs w:val="16"/>
                <w:lang w:eastAsia="en-US"/>
              </w:rPr>
              <w:t>.; категория земель: земли населенных пунктов</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 xml:space="preserve">Российская Федерация,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Филипповское муниципальное образование, с. Филипповск, ул. Терешковой, участок № 31А</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38:05:100501:709</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34</w:t>
            </w:r>
          </w:p>
        </w:tc>
        <w:tc>
          <w:tcPr>
            <w:tcW w:w="1843" w:type="pct"/>
          </w:tcPr>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Сооружение</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Назначение: 10.</w:t>
            </w:r>
            <w:proofErr w:type="gramStart"/>
            <w:r w:rsidRPr="001F1B74">
              <w:rPr>
                <w:rFonts w:ascii="Times New Roman" w:eastAsiaTheme="minorHAnsi" w:hAnsi="Times New Roman"/>
                <w:sz w:val="16"/>
                <w:szCs w:val="16"/>
                <w:lang w:eastAsia="en-US"/>
              </w:rPr>
              <w:t>1.сооружения</w:t>
            </w:r>
            <w:proofErr w:type="gramEnd"/>
            <w:r w:rsidRPr="001F1B74">
              <w:rPr>
                <w:rFonts w:ascii="Times New Roman" w:eastAsiaTheme="minorHAnsi" w:hAnsi="Times New Roman"/>
                <w:sz w:val="16"/>
                <w:szCs w:val="16"/>
                <w:lang w:eastAsia="en-US"/>
              </w:rPr>
              <w:t xml:space="preserve"> водозаборные</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Наименование: скважина с водонапорной башней</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Протяженность: 36 метров</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shd w:val="clear" w:color="auto" w:fill="F8F8F8"/>
              </w:rPr>
              <w:t xml:space="preserve">Российская Федерация, Иркутская область, муниципальный район </w:t>
            </w:r>
            <w:proofErr w:type="spellStart"/>
            <w:r w:rsidRPr="001F1B74">
              <w:rPr>
                <w:rFonts w:ascii="Times New Roman" w:hAnsi="Times New Roman"/>
                <w:sz w:val="16"/>
                <w:szCs w:val="16"/>
                <w:shd w:val="clear" w:color="auto" w:fill="F8F8F8"/>
              </w:rPr>
              <w:t>Зиминский</w:t>
            </w:r>
            <w:proofErr w:type="spellEnd"/>
            <w:r w:rsidRPr="001F1B74">
              <w:rPr>
                <w:rFonts w:ascii="Times New Roman" w:hAnsi="Times New Roman"/>
                <w:sz w:val="16"/>
                <w:szCs w:val="16"/>
                <w:shd w:val="clear" w:color="auto" w:fill="F8F8F8"/>
              </w:rPr>
              <w:t xml:space="preserve">, сельское поселение Филипповское, село Филипповск, улица </w:t>
            </w:r>
            <w:proofErr w:type="spellStart"/>
            <w:r w:rsidRPr="001F1B74">
              <w:rPr>
                <w:rFonts w:ascii="Times New Roman" w:hAnsi="Times New Roman"/>
                <w:sz w:val="16"/>
                <w:szCs w:val="16"/>
                <w:shd w:val="clear" w:color="auto" w:fill="F8F8F8"/>
              </w:rPr>
              <w:t>Новокшонова</w:t>
            </w:r>
            <w:proofErr w:type="spellEnd"/>
            <w:r w:rsidRPr="001F1B74">
              <w:rPr>
                <w:rFonts w:ascii="Times New Roman" w:hAnsi="Times New Roman"/>
                <w:sz w:val="16"/>
                <w:szCs w:val="16"/>
                <w:shd w:val="clear" w:color="auto" w:fill="F8F8F8"/>
              </w:rPr>
              <w:t>, сооружение 16б</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38:05:100502:155</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35</w:t>
            </w:r>
          </w:p>
        </w:tc>
        <w:tc>
          <w:tcPr>
            <w:tcW w:w="1843"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Земельный участок</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hAnsi="Times New Roman"/>
                <w:sz w:val="16"/>
                <w:szCs w:val="16"/>
                <w:lang w:eastAsia="en-US"/>
              </w:rPr>
              <w:t xml:space="preserve">Вид разрешенного использования: </w:t>
            </w:r>
            <w:r w:rsidRPr="001F1B74">
              <w:rPr>
                <w:rFonts w:ascii="Times New Roman" w:hAnsi="Times New Roman"/>
                <w:sz w:val="16"/>
                <w:szCs w:val="16"/>
              </w:rPr>
              <w:t>объекты инженерно-технического обеспечения водоснабжения (водопроводные сооружения, водоводы, водопроводные сети, колодцы, пожарные гидранты)</w:t>
            </w:r>
            <w:r w:rsidRPr="001F1B74">
              <w:rPr>
                <w:rFonts w:ascii="Times New Roman" w:hAnsi="Times New Roman"/>
                <w:sz w:val="16"/>
                <w:szCs w:val="16"/>
                <w:lang w:eastAsia="en-US"/>
              </w:rPr>
              <w:t xml:space="preserve"> площадь: 75+/-3 </w:t>
            </w:r>
            <w:proofErr w:type="spellStart"/>
            <w:r w:rsidRPr="001F1B74">
              <w:rPr>
                <w:rFonts w:ascii="Times New Roman" w:hAnsi="Times New Roman"/>
                <w:sz w:val="16"/>
                <w:szCs w:val="16"/>
                <w:lang w:eastAsia="en-US"/>
              </w:rPr>
              <w:t>кв.м</w:t>
            </w:r>
            <w:proofErr w:type="spellEnd"/>
            <w:r w:rsidRPr="001F1B74">
              <w:rPr>
                <w:rFonts w:ascii="Times New Roman" w:hAnsi="Times New Roman"/>
                <w:sz w:val="16"/>
                <w:szCs w:val="16"/>
                <w:lang w:eastAsia="en-US"/>
              </w:rPr>
              <w:t>.; категория земель: земли населенных пунктов</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shd w:val="clear" w:color="auto" w:fill="FFFFFF"/>
              </w:rPr>
              <w:t xml:space="preserve">Российская Федерация, Иркутская область, </w:t>
            </w:r>
            <w:proofErr w:type="spellStart"/>
            <w:r w:rsidRPr="001F1B74">
              <w:rPr>
                <w:rFonts w:ascii="Times New Roman" w:hAnsi="Times New Roman"/>
                <w:sz w:val="16"/>
                <w:szCs w:val="16"/>
                <w:shd w:val="clear" w:color="auto" w:fill="FFFFFF"/>
              </w:rPr>
              <w:t>Зиминский</w:t>
            </w:r>
            <w:proofErr w:type="spellEnd"/>
            <w:r w:rsidRPr="001F1B74">
              <w:rPr>
                <w:rFonts w:ascii="Times New Roman" w:hAnsi="Times New Roman"/>
                <w:sz w:val="16"/>
                <w:szCs w:val="16"/>
                <w:shd w:val="clear" w:color="auto" w:fill="FFFFFF"/>
              </w:rPr>
              <w:t xml:space="preserve"> район, Филипповское муниципальное образование, с. Филипповск, ул. </w:t>
            </w:r>
            <w:proofErr w:type="spellStart"/>
            <w:r w:rsidRPr="001F1B74">
              <w:rPr>
                <w:rFonts w:ascii="Times New Roman" w:hAnsi="Times New Roman"/>
                <w:sz w:val="16"/>
                <w:szCs w:val="16"/>
                <w:shd w:val="clear" w:color="auto" w:fill="FFFFFF"/>
              </w:rPr>
              <w:t>Новокшонова</w:t>
            </w:r>
            <w:proofErr w:type="spellEnd"/>
            <w:r w:rsidRPr="001F1B74">
              <w:rPr>
                <w:rFonts w:ascii="Times New Roman" w:hAnsi="Times New Roman"/>
                <w:sz w:val="16"/>
                <w:szCs w:val="16"/>
                <w:shd w:val="clear" w:color="auto" w:fill="FFFFFF"/>
              </w:rPr>
              <w:t>, участок № 16Б</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38:05:100502:154</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36</w:t>
            </w:r>
          </w:p>
        </w:tc>
        <w:tc>
          <w:tcPr>
            <w:tcW w:w="1843" w:type="pct"/>
          </w:tcPr>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Сооружение</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Назначение: 10.</w:t>
            </w:r>
            <w:proofErr w:type="gramStart"/>
            <w:r w:rsidRPr="001F1B74">
              <w:rPr>
                <w:rFonts w:ascii="Times New Roman" w:eastAsiaTheme="minorHAnsi" w:hAnsi="Times New Roman"/>
                <w:sz w:val="16"/>
                <w:szCs w:val="16"/>
                <w:lang w:eastAsia="en-US"/>
              </w:rPr>
              <w:t>1.сооружения</w:t>
            </w:r>
            <w:proofErr w:type="gramEnd"/>
            <w:r w:rsidRPr="001F1B74">
              <w:rPr>
                <w:rFonts w:ascii="Times New Roman" w:eastAsiaTheme="minorHAnsi" w:hAnsi="Times New Roman"/>
                <w:sz w:val="16"/>
                <w:szCs w:val="16"/>
                <w:lang w:eastAsia="en-US"/>
              </w:rPr>
              <w:t xml:space="preserve"> водозаборные</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Наименование: скважина с водонапорной башней</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lastRenderedPageBreak/>
              <w:t>Протяженность: 26 метров</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shd w:val="clear" w:color="auto" w:fill="FFFFFF"/>
              </w:rPr>
              <w:lastRenderedPageBreak/>
              <w:t xml:space="preserve">Российская Федерация, Иркутская область, муниципальный район </w:t>
            </w:r>
            <w:proofErr w:type="spellStart"/>
            <w:r w:rsidRPr="001F1B74">
              <w:rPr>
                <w:rFonts w:ascii="Times New Roman" w:hAnsi="Times New Roman"/>
                <w:sz w:val="16"/>
                <w:szCs w:val="16"/>
                <w:shd w:val="clear" w:color="auto" w:fill="FFFFFF"/>
              </w:rPr>
              <w:t>Зиминский</w:t>
            </w:r>
            <w:proofErr w:type="spellEnd"/>
            <w:r w:rsidRPr="001F1B74">
              <w:rPr>
                <w:rFonts w:ascii="Times New Roman" w:hAnsi="Times New Roman"/>
                <w:sz w:val="16"/>
                <w:szCs w:val="16"/>
                <w:shd w:val="clear" w:color="auto" w:fill="FFFFFF"/>
              </w:rPr>
              <w:t xml:space="preserve">, сельское </w:t>
            </w:r>
            <w:r w:rsidRPr="001F1B74">
              <w:rPr>
                <w:rFonts w:ascii="Times New Roman" w:hAnsi="Times New Roman"/>
                <w:sz w:val="16"/>
                <w:szCs w:val="16"/>
                <w:shd w:val="clear" w:color="auto" w:fill="FFFFFF"/>
              </w:rPr>
              <w:lastRenderedPageBreak/>
              <w:t xml:space="preserve">поселение Филипповское, населенный пункт участок </w:t>
            </w:r>
            <w:proofErr w:type="spellStart"/>
            <w:r w:rsidRPr="001F1B74">
              <w:rPr>
                <w:rFonts w:ascii="Times New Roman" w:hAnsi="Times New Roman"/>
                <w:sz w:val="16"/>
                <w:szCs w:val="16"/>
                <w:shd w:val="clear" w:color="auto" w:fill="FFFFFF"/>
              </w:rPr>
              <w:t>Холы</w:t>
            </w:r>
            <w:proofErr w:type="spellEnd"/>
            <w:r w:rsidRPr="001F1B74">
              <w:rPr>
                <w:rFonts w:ascii="Times New Roman" w:hAnsi="Times New Roman"/>
                <w:sz w:val="16"/>
                <w:szCs w:val="16"/>
                <w:shd w:val="clear" w:color="auto" w:fill="FFFFFF"/>
              </w:rPr>
              <w:t>, улица Лесная, строение 13А</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lastRenderedPageBreak/>
              <w:t>38:05:100901:182</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37</w:t>
            </w:r>
          </w:p>
        </w:tc>
        <w:tc>
          <w:tcPr>
            <w:tcW w:w="1843"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Земельный участок</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hAnsi="Times New Roman"/>
                <w:sz w:val="16"/>
                <w:szCs w:val="16"/>
                <w:lang w:eastAsia="en-US"/>
              </w:rPr>
              <w:t xml:space="preserve">Вид разрешенного использования: </w:t>
            </w:r>
            <w:r w:rsidRPr="001F1B74">
              <w:rPr>
                <w:rFonts w:ascii="Times New Roman" w:hAnsi="Times New Roman"/>
                <w:sz w:val="16"/>
                <w:szCs w:val="16"/>
              </w:rPr>
              <w:t>объекты инженерно-технического обеспечения водоснабжения (водопроводные сооружения, водоводы, водопроводные сети, колодцы, пожарные гидранты)</w:t>
            </w:r>
            <w:r w:rsidRPr="001F1B74">
              <w:rPr>
                <w:rFonts w:ascii="Times New Roman" w:hAnsi="Times New Roman"/>
                <w:sz w:val="16"/>
                <w:szCs w:val="16"/>
                <w:lang w:eastAsia="en-US"/>
              </w:rPr>
              <w:t xml:space="preserve"> площадь: 33+/-2 </w:t>
            </w:r>
            <w:proofErr w:type="spellStart"/>
            <w:r w:rsidRPr="001F1B74">
              <w:rPr>
                <w:rFonts w:ascii="Times New Roman" w:hAnsi="Times New Roman"/>
                <w:sz w:val="16"/>
                <w:szCs w:val="16"/>
                <w:lang w:eastAsia="en-US"/>
              </w:rPr>
              <w:t>кв.м</w:t>
            </w:r>
            <w:proofErr w:type="spellEnd"/>
            <w:r w:rsidRPr="001F1B74">
              <w:rPr>
                <w:rFonts w:ascii="Times New Roman" w:hAnsi="Times New Roman"/>
                <w:sz w:val="16"/>
                <w:szCs w:val="16"/>
                <w:lang w:eastAsia="en-US"/>
              </w:rPr>
              <w:t>.; категория земель: земли населенных пунктов</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shd w:val="clear" w:color="auto" w:fill="F8F8F8"/>
              </w:rPr>
              <w:t xml:space="preserve">Российская Федерация, Иркутская область, </w:t>
            </w:r>
            <w:proofErr w:type="spellStart"/>
            <w:r w:rsidRPr="001F1B74">
              <w:rPr>
                <w:rFonts w:ascii="Times New Roman" w:hAnsi="Times New Roman"/>
                <w:sz w:val="16"/>
                <w:szCs w:val="16"/>
                <w:shd w:val="clear" w:color="auto" w:fill="F8F8F8"/>
              </w:rPr>
              <w:t>Зиминский</w:t>
            </w:r>
            <w:proofErr w:type="spellEnd"/>
            <w:r w:rsidRPr="001F1B74">
              <w:rPr>
                <w:rFonts w:ascii="Times New Roman" w:hAnsi="Times New Roman"/>
                <w:sz w:val="16"/>
                <w:szCs w:val="16"/>
                <w:shd w:val="clear" w:color="auto" w:fill="F8F8F8"/>
              </w:rPr>
              <w:t xml:space="preserve"> район, Филипповское муниципальное образование, участок </w:t>
            </w:r>
            <w:proofErr w:type="spellStart"/>
            <w:r w:rsidRPr="001F1B74">
              <w:rPr>
                <w:rFonts w:ascii="Times New Roman" w:hAnsi="Times New Roman"/>
                <w:sz w:val="16"/>
                <w:szCs w:val="16"/>
                <w:shd w:val="clear" w:color="auto" w:fill="F8F8F8"/>
              </w:rPr>
              <w:t>Холы</w:t>
            </w:r>
            <w:proofErr w:type="spellEnd"/>
            <w:r w:rsidRPr="001F1B74">
              <w:rPr>
                <w:rFonts w:ascii="Times New Roman" w:hAnsi="Times New Roman"/>
                <w:sz w:val="16"/>
                <w:szCs w:val="16"/>
                <w:shd w:val="clear" w:color="auto" w:fill="F8F8F8"/>
              </w:rPr>
              <w:t>, ул. Лесная, участок № 13А</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38:05:100901:181</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38</w:t>
            </w:r>
          </w:p>
        </w:tc>
        <w:tc>
          <w:tcPr>
            <w:tcW w:w="1843" w:type="pct"/>
          </w:tcPr>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Сооружение</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Назначение: 10.</w:t>
            </w:r>
            <w:proofErr w:type="gramStart"/>
            <w:r w:rsidRPr="001F1B74">
              <w:rPr>
                <w:rFonts w:ascii="Times New Roman" w:eastAsiaTheme="minorHAnsi" w:hAnsi="Times New Roman"/>
                <w:sz w:val="16"/>
                <w:szCs w:val="16"/>
                <w:lang w:eastAsia="en-US"/>
              </w:rPr>
              <w:t>1.сооружения</w:t>
            </w:r>
            <w:proofErr w:type="gramEnd"/>
            <w:r w:rsidRPr="001F1B74">
              <w:rPr>
                <w:rFonts w:ascii="Times New Roman" w:eastAsiaTheme="minorHAnsi" w:hAnsi="Times New Roman"/>
                <w:sz w:val="16"/>
                <w:szCs w:val="16"/>
                <w:lang w:eastAsia="en-US"/>
              </w:rPr>
              <w:t xml:space="preserve"> водозаборные</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Наименование: скважина с водонапорной башней</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Протяженность: 35 метров</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 xml:space="preserve">Российская Федерация,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с. Филипповск, улица Новокшенова, 60а</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38:05:100501:712</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39</w:t>
            </w:r>
          </w:p>
        </w:tc>
        <w:tc>
          <w:tcPr>
            <w:tcW w:w="1843"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Земельный участок</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hAnsi="Times New Roman"/>
                <w:sz w:val="16"/>
                <w:szCs w:val="16"/>
                <w:lang w:eastAsia="en-US"/>
              </w:rPr>
              <w:t xml:space="preserve">Вид разрешенного использования: </w:t>
            </w:r>
            <w:r w:rsidRPr="001F1B74">
              <w:rPr>
                <w:rFonts w:ascii="Times New Roman" w:hAnsi="Times New Roman"/>
                <w:sz w:val="16"/>
                <w:szCs w:val="16"/>
              </w:rPr>
              <w:t>объекты инженерно-технического обеспечения водоснабжения (водопроводные сооружения, водоводы, водопроводные сети, колодцы, пожарные гидранты)</w:t>
            </w:r>
            <w:r w:rsidRPr="001F1B74">
              <w:rPr>
                <w:rFonts w:ascii="Times New Roman" w:hAnsi="Times New Roman"/>
                <w:sz w:val="16"/>
                <w:szCs w:val="16"/>
                <w:lang w:eastAsia="en-US"/>
              </w:rPr>
              <w:t xml:space="preserve"> площадь: 72+/-3 </w:t>
            </w:r>
            <w:proofErr w:type="spellStart"/>
            <w:r w:rsidRPr="001F1B74">
              <w:rPr>
                <w:rFonts w:ascii="Times New Roman" w:hAnsi="Times New Roman"/>
                <w:sz w:val="16"/>
                <w:szCs w:val="16"/>
                <w:lang w:eastAsia="en-US"/>
              </w:rPr>
              <w:t>кв.м</w:t>
            </w:r>
            <w:proofErr w:type="spellEnd"/>
            <w:r w:rsidRPr="001F1B74">
              <w:rPr>
                <w:rFonts w:ascii="Times New Roman" w:hAnsi="Times New Roman"/>
                <w:sz w:val="16"/>
                <w:szCs w:val="16"/>
                <w:lang w:eastAsia="en-US"/>
              </w:rPr>
              <w:t>.; категория земель: земли населенных пунктов</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shd w:val="clear" w:color="auto" w:fill="FFFFFF"/>
              </w:rPr>
              <w:t xml:space="preserve">Российская Федерация, Иркутская область, </w:t>
            </w:r>
            <w:proofErr w:type="spellStart"/>
            <w:r w:rsidRPr="001F1B74">
              <w:rPr>
                <w:rFonts w:ascii="Times New Roman" w:hAnsi="Times New Roman"/>
                <w:sz w:val="16"/>
                <w:szCs w:val="16"/>
                <w:shd w:val="clear" w:color="auto" w:fill="FFFFFF"/>
              </w:rPr>
              <w:t>Зиминский</w:t>
            </w:r>
            <w:proofErr w:type="spellEnd"/>
            <w:r w:rsidRPr="001F1B74">
              <w:rPr>
                <w:rFonts w:ascii="Times New Roman" w:hAnsi="Times New Roman"/>
                <w:sz w:val="16"/>
                <w:szCs w:val="16"/>
                <w:shd w:val="clear" w:color="auto" w:fill="FFFFFF"/>
              </w:rPr>
              <w:t xml:space="preserve"> район, Филипповское муниципальное образование, с. Филипповск, ул. </w:t>
            </w:r>
            <w:proofErr w:type="spellStart"/>
            <w:r w:rsidRPr="001F1B74">
              <w:rPr>
                <w:rFonts w:ascii="Times New Roman" w:hAnsi="Times New Roman"/>
                <w:sz w:val="16"/>
                <w:szCs w:val="16"/>
                <w:shd w:val="clear" w:color="auto" w:fill="FFFFFF"/>
              </w:rPr>
              <w:t>Новокшонова</w:t>
            </w:r>
            <w:proofErr w:type="spellEnd"/>
            <w:r w:rsidRPr="001F1B74">
              <w:rPr>
                <w:rFonts w:ascii="Times New Roman" w:hAnsi="Times New Roman"/>
                <w:sz w:val="16"/>
                <w:szCs w:val="16"/>
                <w:shd w:val="clear" w:color="auto" w:fill="FFFFFF"/>
              </w:rPr>
              <w:t>, участок № 60А</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38:05:100501:708</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40</w:t>
            </w:r>
          </w:p>
        </w:tc>
        <w:tc>
          <w:tcPr>
            <w:tcW w:w="1843" w:type="pct"/>
          </w:tcPr>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Сооружение</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Назначение: 10.</w:t>
            </w:r>
            <w:proofErr w:type="gramStart"/>
            <w:r w:rsidRPr="001F1B74">
              <w:rPr>
                <w:rFonts w:ascii="Times New Roman" w:eastAsiaTheme="minorHAnsi" w:hAnsi="Times New Roman"/>
                <w:sz w:val="16"/>
                <w:szCs w:val="16"/>
                <w:lang w:eastAsia="en-US"/>
              </w:rPr>
              <w:t>1.сооружения</w:t>
            </w:r>
            <w:proofErr w:type="gramEnd"/>
            <w:r w:rsidRPr="001F1B74">
              <w:rPr>
                <w:rFonts w:ascii="Times New Roman" w:eastAsiaTheme="minorHAnsi" w:hAnsi="Times New Roman"/>
                <w:sz w:val="16"/>
                <w:szCs w:val="16"/>
                <w:lang w:eastAsia="en-US"/>
              </w:rPr>
              <w:t xml:space="preserve"> водозаборные</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Наименование: скважина с водонапорной башней</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Протяженность: 28 метров</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shd w:val="clear" w:color="auto" w:fill="F8F8F8"/>
              </w:rPr>
              <w:t xml:space="preserve">Российская Федерация, Иркутская область, муниципальный район </w:t>
            </w:r>
            <w:proofErr w:type="spellStart"/>
            <w:r w:rsidRPr="001F1B74">
              <w:rPr>
                <w:rFonts w:ascii="Times New Roman" w:hAnsi="Times New Roman"/>
                <w:sz w:val="16"/>
                <w:szCs w:val="16"/>
                <w:shd w:val="clear" w:color="auto" w:fill="F8F8F8"/>
              </w:rPr>
              <w:t>Зиминский</w:t>
            </w:r>
            <w:proofErr w:type="spellEnd"/>
            <w:r w:rsidRPr="001F1B74">
              <w:rPr>
                <w:rFonts w:ascii="Times New Roman" w:hAnsi="Times New Roman"/>
                <w:sz w:val="16"/>
                <w:szCs w:val="16"/>
                <w:shd w:val="clear" w:color="auto" w:fill="F8F8F8"/>
              </w:rPr>
              <w:t xml:space="preserve">, сельское поселение Филипповское, поселок </w:t>
            </w:r>
            <w:proofErr w:type="spellStart"/>
            <w:r w:rsidRPr="001F1B74">
              <w:rPr>
                <w:rFonts w:ascii="Times New Roman" w:hAnsi="Times New Roman"/>
                <w:sz w:val="16"/>
                <w:szCs w:val="16"/>
                <w:shd w:val="clear" w:color="auto" w:fill="F8F8F8"/>
              </w:rPr>
              <w:t>Большеворонежский</w:t>
            </w:r>
            <w:proofErr w:type="spellEnd"/>
            <w:r w:rsidRPr="001F1B74">
              <w:rPr>
                <w:rFonts w:ascii="Times New Roman" w:hAnsi="Times New Roman"/>
                <w:sz w:val="16"/>
                <w:szCs w:val="16"/>
                <w:shd w:val="clear" w:color="auto" w:fill="F8F8F8"/>
              </w:rPr>
              <w:t>, улица Шевцова, строение 43А</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38:05:100801:468</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41</w:t>
            </w:r>
          </w:p>
        </w:tc>
        <w:tc>
          <w:tcPr>
            <w:tcW w:w="1843"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Земельный участок</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hAnsi="Times New Roman"/>
                <w:sz w:val="16"/>
                <w:szCs w:val="16"/>
                <w:lang w:eastAsia="en-US"/>
              </w:rPr>
              <w:t xml:space="preserve">Вид разрешенного использования: </w:t>
            </w:r>
            <w:r w:rsidRPr="001F1B74">
              <w:rPr>
                <w:rFonts w:ascii="Times New Roman" w:hAnsi="Times New Roman"/>
                <w:sz w:val="16"/>
                <w:szCs w:val="16"/>
              </w:rPr>
              <w:t>объекты инженерно-технического обеспечения водоснабжения (водопроводные сооружения, водоводы, водопроводные сети, колодцы, пожарные гидранты)</w:t>
            </w:r>
            <w:r w:rsidRPr="001F1B74">
              <w:rPr>
                <w:rFonts w:ascii="Times New Roman" w:hAnsi="Times New Roman"/>
                <w:sz w:val="16"/>
                <w:szCs w:val="16"/>
                <w:lang w:eastAsia="en-US"/>
              </w:rPr>
              <w:t xml:space="preserve"> площадь: 42+/-2 </w:t>
            </w:r>
            <w:proofErr w:type="spellStart"/>
            <w:r w:rsidRPr="001F1B74">
              <w:rPr>
                <w:rFonts w:ascii="Times New Roman" w:hAnsi="Times New Roman"/>
                <w:sz w:val="16"/>
                <w:szCs w:val="16"/>
                <w:lang w:eastAsia="en-US"/>
              </w:rPr>
              <w:t>кв.м</w:t>
            </w:r>
            <w:proofErr w:type="spellEnd"/>
            <w:r w:rsidRPr="001F1B74">
              <w:rPr>
                <w:rFonts w:ascii="Times New Roman" w:hAnsi="Times New Roman"/>
                <w:sz w:val="16"/>
                <w:szCs w:val="16"/>
                <w:lang w:eastAsia="en-US"/>
              </w:rPr>
              <w:t>.; категория земель: земли населенных пунктов</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shd w:val="clear" w:color="auto" w:fill="F8F8F8"/>
              </w:rPr>
              <w:t xml:space="preserve">Российская Федерация, Иркутская область, </w:t>
            </w:r>
            <w:proofErr w:type="spellStart"/>
            <w:r w:rsidRPr="001F1B74">
              <w:rPr>
                <w:rFonts w:ascii="Times New Roman" w:hAnsi="Times New Roman"/>
                <w:sz w:val="16"/>
                <w:szCs w:val="16"/>
                <w:shd w:val="clear" w:color="auto" w:fill="F8F8F8"/>
              </w:rPr>
              <w:t>Зиминский</w:t>
            </w:r>
            <w:proofErr w:type="spellEnd"/>
            <w:r w:rsidRPr="001F1B74">
              <w:rPr>
                <w:rFonts w:ascii="Times New Roman" w:hAnsi="Times New Roman"/>
                <w:sz w:val="16"/>
                <w:szCs w:val="16"/>
                <w:shd w:val="clear" w:color="auto" w:fill="F8F8F8"/>
              </w:rPr>
              <w:t xml:space="preserve"> район, Филипповское муниципальное образование, п. </w:t>
            </w:r>
            <w:proofErr w:type="spellStart"/>
            <w:r w:rsidRPr="001F1B74">
              <w:rPr>
                <w:rFonts w:ascii="Times New Roman" w:hAnsi="Times New Roman"/>
                <w:sz w:val="16"/>
                <w:szCs w:val="16"/>
                <w:shd w:val="clear" w:color="auto" w:fill="F8F8F8"/>
              </w:rPr>
              <w:t>Большеворонежский</w:t>
            </w:r>
            <w:proofErr w:type="spellEnd"/>
            <w:r w:rsidRPr="001F1B74">
              <w:rPr>
                <w:rFonts w:ascii="Times New Roman" w:hAnsi="Times New Roman"/>
                <w:sz w:val="16"/>
                <w:szCs w:val="16"/>
                <w:shd w:val="clear" w:color="auto" w:fill="F8F8F8"/>
              </w:rPr>
              <w:t>, ул. Шевцова, участок № 43А</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38:05:100801:467</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42</w:t>
            </w:r>
          </w:p>
        </w:tc>
        <w:tc>
          <w:tcPr>
            <w:tcW w:w="1843" w:type="pct"/>
          </w:tcPr>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Сооружение</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Назначение: 10 сооружения коммунального хозяйства</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 xml:space="preserve">Наименование: водовод с разводящими узлами, </w:t>
            </w:r>
            <w:proofErr w:type="spellStart"/>
            <w:r w:rsidRPr="001F1B74">
              <w:rPr>
                <w:rFonts w:ascii="Times New Roman" w:eastAsiaTheme="minorHAnsi" w:hAnsi="Times New Roman"/>
                <w:sz w:val="16"/>
                <w:szCs w:val="16"/>
                <w:lang w:eastAsia="en-US"/>
              </w:rPr>
              <w:t>водоколонками</w:t>
            </w:r>
            <w:proofErr w:type="spellEnd"/>
            <w:r w:rsidRPr="001F1B74">
              <w:rPr>
                <w:rFonts w:ascii="Times New Roman" w:eastAsiaTheme="minorHAnsi" w:hAnsi="Times New Roman"/>
                <w:sz w:val="16"/>
                <w:szCs w:val="16"/>
                <w:lang w:eastAsia="en-US"/>
              </w:rPr>
              <w:t xml:space="preserve"> и пожарными гидрантами</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Протяженность: 673 метра</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shd w:val="clear" w:color="auto" w:fill="FFFFFF"/>
              </w:rPr>
              <w:t xml:space="preserve">Российская Федерация, Иркутская область, </w:t>
            </w:r>
            <w:proofErr w:type="spellStart"/>
            <w:r w:rsidRPr="001F1B74">
              <w:rPr>
                <w:rFonts w:ascii="Times New Roman" w:hAnsi="Times New Roman"/>
                <w:sz w:val="16"/>
                <w:szCs w:val="16"/>
                <w:shd w:val="clear" w:color="auto" w:fill="FFFFFF"/>
              </w:rPr>
              <w:t>Зиминский</w:t>
            </w:r>
            <w:proofErr w:type="spellEnd"/>
            <w:r w:rsidRPr="001F1B74">
              <w:rPr>
                <w:rFonts w:ascii="Times New Roman" w:hAnsi="Times New Roman"/>
                <w:sz w:val="16"/>
                <w:szCs w:val="16"/>
                <w:shd w:val="clear" w:color="auto" w:fill="FFFFFF"/>
              </w:rPr>
              <w:t xml:space="preserve"> район, село Филипповск, ул. Мира</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38:05:100501:713</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43</w:t>
            </w:r>
          </w:p>
        </w:tc>
        <w:tc>
          <w:tcPr>
            <w:tcW w:w="1843"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Земельный участок</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hAnsi="Times New Roman"/>
                <w:sz w:val="16"/>
                <w:szCs w:val="16"/>
                <w:lang w:eastAsia="en-US"/>
              </w:rPr>
              <w:t xml:space="preserve">Вид разрешенного использования: </w:t>
            </w:r>
            <w:r w:rsidRPr="001F1B74">
              <w:rPr>
                <w:rFonts w:ascii="Times New Roman" w:hAnsi="Times New Roman"/>
                <w:sz w:val="16"/>
                <w:szCs w:val="16"/>
              </w:rPr>
              <w:t>объекты инженерно-технического обеспечения водоснабжения (водопроводные сооружения, водоводы, водопроводные сети, колодцы, пожарные гидранты)</w:t>
            </w:r>
            <w:r w:rsidRPr="001F1B74">
              <w:rPr>
                <w:rFonts w:ascii="Times New Roman" w:hAnsi="Times New Roman"/>
                <w:sz w:val="16"/>
                <w:szCs w:val="16"/>
                <w:lang w:eastAsia="en-US"/>
              </w:rPr>
              <w:t xml:space="preserve"> площадь: 21+/-1.6 </w:t>
            </w:r>
            <w:proofErr w:type="spellStart"/>
            <w:r w:rsidRPr="001F1B74">
              <w:rPr>
                <w:rFonts w:ascii="Times New Roman" w:hAnsi="Times New Roman"/>
                <w:sz w:val="16"/>
                <w:szCs w:val="16"/>
                <w:lang w:eastAsia="en-US"/>
              </w:rPr>
              <w:t>кв.м</w:t>
            </w:r>
            <w:proofErr w:type="spellEnd"/>
            <w:r w:rsidRPr="001F1B74">
              <w:rPr>
                <w:rFonts w:ascii="Times New Roman" w:hAnsi="Times New Roman"/>
                <w:sz w:val="16"/>
                <w:szCs w:val="16"/>
                <w:lang w:eastAsia="en-US"/>
              </w:rPr>
              <w:t>.; категория земель: земли населенных пунктов</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shd w:val="clear" w:color="auto" w:fill="FFFFFF"/>
              </w:rPr>
              <w:t xml:space="preserve">Российская Федерация, Иркутская область, </w:t>
            </w:r>
            <w:proofErr w:type="spellStart"/>
            <w:r w:rsidRPr="001F1B74">
              <w:rPr>
                <w:rFonts w:ascii="Times New Roman" w:hAnsi="Times New Roman"/>
                <w:sz w:val="16"/>
                <w:szCs w:val="16"/>
                <w:shd w:val="clear" w:color="auto" w:fill="FFFFFF"/>
              </w:rPr>
              <w:t>Зиминский</w:t>
            </w:r>
            <w:proofErr w:type="spellEnd"/>
            <w:r w:rsidRPr="001F1B74">
              <w:rPr>
                <w:rFonts w:ascii="Times New Roman" w:hAnsi="Times New Roman"/>
                <w:sz w:val="16"/>
                <w:szCs w:val="16"/>
                <w:shd w:val="clear" w:color="auto" w:fill="FFFFFF"/>
              </w:rPr>
              <w:t xml:space="preserve"> район, с. Филипповск, ул. Мира</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38:05:100501:717</w:t>
            </w:r>
          </w:p>
        </w:tc>
      </w:tr>
      <w:tr w:rsidR="001F1B74" w:rsidRPr="001F1B74" w:rsidTr="0095003A">
        <w:tc>
          <w:tcPr>
            <w:tcW w:w="280" w:type="pct"/>
          </w:tcPr>
          <w:p w:rsidR="001F1B74" w:rsidRPr="001F1B74" w:rsidRDefault="001F1B74" w:rsidP="001F1B74">
            <w:pPr>
              <w:pStyle w:val="a7"/>
              <w:rPr>
                <w:rFonts w:ascii="Times New Roman" w:hAnsi="Times New Roman"/>
                <w:sz w:val="16"/>
                <w:szCs w:val="16"/>
                <w:lang w:eastAsia="en-US"/>
              </w:rPr>
            </w:pPr>
            <w:r w:rsidRPr="001F1B74">
              <w:rPr>
                <w:rFonts w:ascii="Times New Roman" w:hAnsi="Times New Roman"/>
                <w:sz w:val="16"/>
                <w:szCs w:val="16"/>
                <w:lang w:eastAsia="en-US"/>
              </w:rPr>
              <w:t>44</w:t>
            </w:r>
          </w:p>
        </w:tc>
        <w:tc>
          <w:tcPr>
            <w:tcW w:w="1843" w:type="pct"/>
          </w:tcPr>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Сооружение</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Назначение: 10.3 сооружения канализации</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 xml:space="preserve">Наименование: канализационные сети, </w:t>
            </w:r>
          </w:p>
          <w:p w:rsidR="001F1B74" w:rsidRPr="001F1B74" w:rsidRDefault="001F1B74" w:rsidP="001F1B74">
            <w:pPr>
              <w:pStyle w:val="a7"/>
              <w:rPr>
                <w:rFonts w:ascii="Times New Roman" w:eastAsiaTheme="minorHAnsi" w:hAnsi="Times New Roman"/>
                <w:sz w:val="16"/>
                <w:szCs w:val="16"/>
                <w:lang w:eastAsia="en-US"/>
              </w:rPr>
            </w:pPr>
            <w:r w:rsidRPr="001F1B74">
              <w:rPr>
                <w:rFonts w:ascii="Times New Roman" w:eastAsiaTheme="minorHAnsi" w:hAnsi="Times New Roman"/>
                <w:sz w:val="16"/>
                <w:szCs w:val="16"/>
                <w:lang w:eastAsia="en-US"/>
              </w:rPr>
              <w:t>Протяженность: 654 метра</w:t>
            </w:r>
          </w:p>
        </w:tc>
        <w:tc>
          <w:tcPr>
            <w:tcW w:w="1855"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 xml:space="preserve">Российская Федерация, Иркутская область, </w:t>
            </w:r>
            <w:proofErr w:type="spellStart"/>
            <w:r w:rsidRPr="001F1B74">
              <w:rPr>
                <w:rFonts w:ascii="Times New Roman" w:hAnsi="Times New Roman"/>
                <w:sz w:val="16"/>
                <w:szCs w:val="16"/>
              </w:rPr>
              <w:t>Зиминский</w:t>
            </w:r>
            <w:proofErr w:type="spellEnd"/>
            <w:r w:rsidRPr="001F1B74">
              <w:rPr>
                <w:rFonts w:ascii="Times New Roman" w:hAnsi="Times New Roman"/>
                <w:sz w:val="16"/>
                <w:szCs w:val="16"/>
              </w:rPr>
              <w:t xml:space="preserve"> район, село Филипповск</w:t>
            </w:r>
          </w:p>
        </w:tc>
        <w:tc>
          <w:tcPr>
            <w:tcW w:w="1022" w:type="pct"/>
          </w:tcPr>
          <w:p w:rsidR="001F1B74" w:rsidRPr="001F1B74" w:rsidRDefault="001F1B74" w:rsidP="001F1B74">
            <w:pPr>
              <w:pStyle w:val="a7"/>
              <w:rPr>
                <w:rFonts w:ascii="Times New Roman" w:hAnsi="Times New Roman"/>
                <w:sz w:val="16"/>
                <w:szCs w:val="16"/>
              </w:rPr>
            </w:pPr>
            <w:r w:rsidRPr="001F1B74">
              <w:rPr>
                <w:rFonts w:ascii="Times New Roman" w:hAnsi="Times New Roman"/>
                <w:sz w:val="16"/>
                <w:szCs w:val="16"/>
              </w:rPr>
              <w:t>38:05:100501:715</w:t>
            </w:r>
          </w:p>
        </w:tc>
      </w:tr>
    </w:tbl>
    <w:p w:rsidR="00830F6C" w:rsidRDefault="00830F6C" w:rsidP="00FD7EE0">
      <w:pPr>
        <w:autoSpaceDE w:val="0"/>
        <w:autoSpaceDN w:val="0"/>
        <w:adjustRightInd w:val="0"/>
        <w:spacing w:after="0" w:line="240" w:lineRule="auto"/>
        <w:jc w:val="both"/>
        <w:rPr>
          <w:rFonts w:ascii="Times New Roman" w:hAnsi="Times New Roman"/>
          <w:kern w:val="2"/>
          <w:sz w:val="16"/>
          <w:szCs w:val="16"/>
        </w:rPr>
      </w:pPr>
    </w:p>
    <w:tbl>
      <w:tblPr>
        <w:tblpPr w:leftFromText="180" w:rightFromText="180" w:vertAnchor="text" w:horzAnchor="margin" w:tblpXSpec="center" w:tblpY="37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7"/>
        <w:gridCol w:w="1831"/>
        <w:gridCol w:w="2535"/>
        <w:gridCol w:w="1683"/>
        <w:gridCol w:w="1873"/>
      </w:tblGrid>
      <w:tr w:rsidR="001F1B74" w:rsidRPr="00BF2342" w:rsidTr="0095003A">
        <w:trPr>
          <w:trHeight w:val="1260"/>
        </w:trPr>
        <w:tc>
          <w:tcPr>
            <w:tcW w:w="1967" w:type="dxa"/>
          </w:tcPr>
          <w:p w:rsidR="001F1B74" w:rsidRPr="00BF2342" w:rsidRDefault="001F1B74" w:rsidP="0095003A">
            <w:pPr>
              <w:pStyle w:val="a7"/>
              <w:ind w:right="322"/>
              <w:jc w:val="center"/>
              <w:rPr>
                <w:rFonts w:ascii="Times New Roman" w:hAnsi="Times New Roman"/>
                <w:sz w:val="16"/>
                <w:szCs w:val="16"/>
              </w:rPr>
            </w:pPr>
            <w:r w:rsidRPr="00BF2342">
              <w:rPr>
                <w:rFonts w:ascii="Times New Roman" w:hAnsi="Times New Roman"/>
                <w:sz w:val="16"/>
                <w:szCs w:val="16"/>
              </w:rPr>
              <w:t>Учредитель:</w:t>
            </w:r>
          </w:p>
          <w:p w:rsidR="001F1B74" w:rsidRPr="00BF2342" w:rsidRDefault="001F1B74" w:rsidP="0095003A">
            <w:pPr>
              <w:pStyle w:val="a7"/>
              <w:ind w:right="322"/>
              <w:jc w:val="center"/>
              <w:rPr>
                <w:rFonts w:ascii="Times New Roman" w:hAnsi="Times New Roman"/>
                <w:sz w:val="16"/>
                <w:szCs w:val="16"/>
              </w:rPr>
            </w:pPr>
            <w:r w:rsidRPr="00BF2342">
              <w:rPr>
                <w:rFonts w:ascii="Times New Roman" w:hAnsi="Times New Roman"/>
                <w:sz w:val="16"/>
                <w:szCs w:val="16"/>
              </w:rPr>
              <w:t>Администрация Филипповского муниципального образования</w:t>
            </w:r>
          </w:p>
          <w:p w:rsidR="001F1B74" w:rsidRPr="00BF2342" w:rsidRDefault="001F1B74" w:rsidP="0095003A">
            <w:pPr>
              <w:pStyle w:val="a7"/>
              <w:ind w:right="322"/>
              <w:jc w:val="center"/>
              <w:rPr>
                <w:rFonts w:ascii="Times New Roman" w:hAnsi="Times New Roman"/>
                <w:sz w:val="16"/>
                <w:szCs w:val="16"/>
              </w:rPr>
            </w:pPr>
            <w:r w:rsidRPr="00BF2342">
              <w:rPr>
                <w:rFonts w:ascii="Times New Roman" w:hAnsi="Times New Roman"/>
                <w:sz w:val="16"/>
                <w:szCs w:val="16"/>
              </w:rPr>
              <w:t>Дума Филипповского муниципального образования</w:t>
            </w:r>
          </w:p>
          <w:p w:rsidR="001F1B74" w:rsidRPr="00BF2342" w:rsidRDefault="001F1B74" w:rsidP="0095003A">
            <w:pPr>
              <w:pStyle w:val="a7"/>
              <w:ind w:right="322"/>
              <w:jc w:val="center"/>
              <w:rPr>
                <w:rFonts w:ascii="Times New Roman" w:hAnsi="Times New Roman"/>
                <w:sz w:val="16"/>
                <w:szCs w:val="16"/>
              </w:rPr>
            </w:pPr>
          </w:p>
        </w:tc>
        <w:tc>
          <w:tcPr>
            <w:tcW w:w="1831" w:type="dxa"/>
          </w:tcPr>
          <w:p w:rsidR="001F1B74" w:rsidRPr="00BF2342" w:rsidRDefault="001F1B74" w:rsidP="0095003A">
            <w:pPr>
              <w:pStyle w:val="a7"/>
              <w:ind w:right="322"/>
              <w:jc w:val="center"/>
              <w:rPr>
                <w:rFonts w:ascii="Times New Roman" w:hAnsi="Times New Roman"/>
                <w:sz w:val="16"/>
                <w:szCs w:val="16"/>
              </w:rPr>
            </w:pPr>
            <w:r w:rsidRPr="00BF2342">
              <w:rPr>
                <w:rFonts w:ascii="Times New Roman" w:hAnsi="Times New Roman"/>
                <w:sz w:val="16"/>
                <w:szCs w:val="16"/>
              </w:rPr>
              <w:t>Главный редактор:</w:t>
            </w:r>
          </w:p>
          <w:p w:rsidR="001F1B74" w:rsidRPr="00BF2342" w:rsidRDefault="001F1B74" w:rsidP="0095003A">
            <w:pPr>
              <w:pStyle w:val="a7"/>
              <w:ind w:right="322"/>
              <w:jc w:val="center"/>
              <w:rPr>
                <w:rFonts w:ascii="Times New Roman" w:hAnsi="Times New Roman"/>
                <w:sz w:val="16"/>
                <w:szCs w:val="16"/>
              </w:rPr>
            </w:pPr>
          </w:p>
          <w:p w:rsidR="001F1B74" w:rsidRPr="00BF2342" w:rsidRDefault="001F1B74" w:rsidP="0095003A">
            <w:pPr>
              <w:pStyle w:val="a7"/>
              <w:ind w:right="322"/>
              <w:jc w:val="center"/>
              <w:rPr>
                <w:rFonts w:ascii="Times New Roman" w:hAnsi="Times New Roman"/>
                <w:sz w:val="16"/>
                <w:szCs w:val="16"/>
              </w:rPr>
            </w:pPr>
            <w:r w:rsidRPr="00BF2342">
              <w:rPr>
                <w:rFonts w:ascii="Times New Roman" w:hAnsi="Times New Roman"/>
                <w:sz w:val="16"/>
                <w:szCs w:val="16"/>
              </w:rPr>
              <w:t>Глава Филипповского муниципального образования А.А.Федосеев</w:t>
            </w:r>
          </w:p>
          <w:p w:rsidR="001F1B74" w:rsidRPr="00BF2342" w:rsidRDefault="001F1B74" w:rsidP="0095003A">
            <w:pPr>
              <w:pStyle w:val="a7"/>
              <w:ind w:right="322"/>
              <w:jc w:val="center"/>
              <w:rPr>
                <w:rFonts w:ascii="Times New Roman" w:hAnsi="Times New Roman"/>
                <w:sz w:val="16"/>
                <w:szCs w:val="16"/>
              </w:rPr>
            </w:pPr>
          </w:p>
        </w:tc>
        <w:tc>
          <w:tcPr>
            <w:tcW w:w="2535" w:type="dxa"/>
          </w:tcPr>
          <w:p w:rsidR="001F1B74" w:rsidRPr="00BF2342" w:rsidRDefault="001F1B74" w:rsidP="0095003A">
            <w:pPr>
              <w:pStyle w:val="a7"/>
              <w:ind w:right="322"/>
              <w:jc w:val="center"/>
              <w:rPr>
                <w:rFonts w:ascii="Times New Roman" w:hAnsi="Times New Roman"/>
                <w:sz w:val="16"/>
                <w:szCs w:val="16"/>
              </w:rPr>
            </w:pPr>
            <w:r w:rsidRPr="00BF2342">
              <w:rPr>
                <w:rFonts w:ascii="Times New Roman" w:hAnsi="Times New Roman"/>
                <w:sz w:val="16"/>
                <w:szCs w:val="16"/>
              </w:rPr>
              <w:t>Адрес издателя и редакции:</w:t>
            </w:r>
          </w:p>
          <w:p w:rsidR="001F1B74" w:rsidRPr="00BF2342" w:rsidRDefault="001F1B74" w:rsidP="0095003A">
            <w:pPr>
              <w:pStyle w:val="a7"/>
              <w:ind w:right="322"/>
              <w:jc w:val="center"/>
              <w:rPr>
                <w:rFonts w:ascii="Times New Roman" w:hAnsi="Times New Roman"/>
                <w:sz w:val="16"/>
                <w:szCs w:val="16"/>
              </w:rPr>
            </w:pPr>
          </w:p>
          <w:p w:rsidR="001F1B74" w:rsidRPr="00BF2342" w:rsidRDefault="001F1B74" w:rsidP="0095003A">
            <w:pPr>
              <w:pStyle w:val="a7"/>
              <w:ind w:right="322"/>
              <w:jc w:val="center"/>
              <w:rPr>
                <w:rFonts w:ascii="Times New Roman" w:hAnsi="Times New Roman"/>
                <w:sz w:val="16"/>
                <w:szCs w:val="16"/>
              </w:rPr>
            </w:pPr>
            <w:proofErr w:type="gramStart"/>
            <w:r w:rsidRPr="00BF2342">
              <w:rPr>
                <w:rFonts w:ascii="Times New Roman" w:hAnsi="Times New Roman"/>
                <w:sz w:val="16"/>
                <w:szCs w:val="16"/>
              </w:rPr>
              <w:t>665352,Иркутская</w:t>
            </w:r>
            <w:proofErr w:type="gramEnd"/>
            <w:r w:rsidRPr="00BF2342">
              <w:rPr>
                <w:rFonts w:ascii="Times New Roman" w:hAnsi="Times New Roman"/>
                <w:sz w:val="16"/>
                <w:szCs w:val="16"/>
              </w:rPr>
              <w:t xml:space="preserve"> область, </w:t>
            </w:r>
            <w:proofErr w:type="spellStart"/>
            <w:r w:rsidRPr="00BF2342">
              <w:rPr>
                <w:rFonts w:ascii="Times New Roman" w:hAnsi="Times New Roman"/>
                <w:sz w:val="16"/>
                <w:szCs w:val="16"/>
              </w:rPr>
              <w:t>Зиминский</w:t>
            </w:r>
            <w:proofErr w:type="spellEnd"/>
            <w:r w:rsidRPr="00BF2342">
              <w:rPr>
                <w:rFonts w:ascii="Times New Roman" w:hAnsi="Times New Roman"/>
                <w:sz w:val="16"/>
                <w:szCs w:val="16"/>
              </w:rPr>
              <w:t xml:space="preserve"> район, </w:t>
            </w:r>
            <w:proofErr w:type="spellStart"/>
            <w:r w:rsidRPr="00BF2342">
              <w:rPr>
                <w:rFonts w:ascii="Times New Roman" w:hAnsi="Times New Roman"/>
                <w:sz w:val="16"/>
                <w:szCs w:val="16"/>
              </w:rPr>
              <w:t>с.Филипповск</w:t>
            </w:r>
            <w:proofErr w:type="spellEnd"/>
            <w:r w:rsidRPr="00BF2342">
              <w:rPr>
                <w:rFonts w:ascii="Times New Roman" w:hAnsi="Times New Roman"/>
                <w:sz w:val="16"/>
                <w:szCs w:val="16"/>
              </w:rPr>
              <w:t xml:space="preserve">, </w:t>
            </w:r>
            <w:proofErr w:type="spellStart"/>
            <w:r w:rsidRPr="00BF2342">
              <w:rPr>
                <w:rFonts w:ascii="Times New Roman" w:hAnsi="Times New Roman"/>
                <w:sz w:val="16"/>
                <w:szCs w:val="16"/>
              </w:rPr>
              <w:t>ул.Новокшонова</w:t>
            </w:r>
            <w:proofErr w:type="spellEnd"/>
            <w:r w:rsidRPr="00BF2342">
              <w:rPr>
                <w:rFonts w:ascii="Times New Roman" w:hAnsi="Times New Roman"/>
                <w:sz w:val="16"/>
                <w:szCs w:val="16"/>
              </w:rPr>
              <w:t>, 30-2</w:t>
            </w:r>
          </w:p>
          <w:p w:rsidR="001F1B74" w:rsidRPr="00BF2342" w:rsidRDefault="001F1B74" w:rsidP="0095003A">
            <w:pPr>
              <w:pStyle w:val="a7"/>
              <w:ind w:right="322"/>
              <w:jc w:val="center"/>
              <w:rPr>
                <w:rFonts w:ascii="Times New Roman" w:hAnsi="Times New Roman"/>
                <w:sz w:val="16"/>
                <w:szCs w:val="16"/>
              </w:rPr>
            </w:pPr>
            <w:proofErr w:type="gramStart"/>
            <w:r w:rsidRPr="00BF2342">
              <w:rPr>
                <w:rFonts w:ascii="Times New Roman" w:hAnsi="Times New Roman"/>
                <w:sz w:val="16"/>
                <w:szCs w:val="16"/>
              </w:rPr>
              <w:t>Тел,/</w:t>
            </w:r>
            <w:proofErr w:type="gramEnd"/>
            <w:r w:rsidRPr="00BF2342">
              <w:rPr>
                <w:rFonts w:ascii="Times New Roman" w:hAnsi="Times New Roman"/>
                <w:sz w:val="16"/>
                <w:szCs w:val="16"/>
              </w:rPr>
              <w:t>факс:8(395)5425216</w:t>
            </w:r>
          </w:p>
          <w:p w:rsidR="001F1B74" w:rsidRPr="00BF2342" w:rsidRDefault="001F1B74" w:rsidP="0095003A">
            <w:pPr>
              <w:pStyle w:val="a7"/>
              <w:ind w:right="322"/>
              <w:jc w:val="center"/>
              <w:rPr>
                <w:rFonts w:ascii="Times New Roman" w:hAnsi="Times New Roman"/>
                <w:sz w:val="16"/>
                <w:szCs w:val="16"/>
              </w:rPr>
            </w:pPr>
            <w:r w:rsidRPr="00BF2342">
              <w:rPr>
                <w:rFonts w:ascii="Times New Roman" w:hAnsi="Times New Roman"/>
                <w:sz w:val="16"/>
                <w:szCs w:val="16"/>
                <w:lang w:val="en-US"/>
              </w:rPr>
              <w:t>E</w:t>
            </w:r>
            <w:r w:rsidRPr="00BF2342">
              <w:rPr>
                <w:rFonts w:ascii="Times New Roman" w:hAnsi="Times New Roman"/>
                <w:sz w:val="16"/>
                <w:szCs w:val="16"/>
              </w:rPr>
              <w:t>-</w:t>
            </w:r>
            <w:r w:rsidRPr="00BF2342">
              <w:rPr>
                <w:rFonts w:ascii="Times New Roman" w:hAnsi="Times New Roman"/>
                <w:sz w:val="16"/>
                <w:szCs w:val="16"/>
                <w:lang w:val="en-US"/>
              </w:rPr>
              <w:t>mail</w:t>
            </w:r>
            <w:r w:rsidRPr="00BF2342">
              <w:rPr>
                <w:rFonts w:ascii="Times New Roman" w:hAnsi="Times New Roman"/>
                <w:sz w:val="16"/>
                <w:szCs w:val="16"/>
              </w:rPr>
              <w:t>^</w:t>
            </w:r>
            <w:proofErr w:type="spellStart"/>
            <w:r w:rsidRPr="00BF2342">
              <w:rPr>
                <w:rFonts w:ascii="Times New Roman" w:hAnsi="Times New Roman"/>
                <w:sz w:val="16"/>
                <w:szCs w:val="16"/>
                <w:lang w:val="en-US"/>
              </w:rPr>
              <w:t>admfilmo</w:t>
            </w:r>
            <w:proofErr w:type="spellEnd"/>
            <w:r w:rsidRPr="00BF2342">
              <w:rPr>
                <w:rFonts w:ascii="Times New Roman" w:hAnsi="Times New Roman"/>
                <w:sz w:val="16"/>
                <w:szCs w:val="16"/>
              </w:rPr>
              <w:t>@</w:t>
            </w:r>
            <w:r w:rsidRPr="00BF2342">
              <w:rPr>
                <w:rFonts w:ascii="Times New Roman" w:hAnsi="Times New Roman"/>
                <w:sz w:val="16"/>
                <w:szCs w:val="16"/>
                <w:lang w:val="en-US"/>
              </w:rPr>
              <w:t>mail</w:t>
            </w:r>
            <w:r w:rsidRPr="00BF2342">
              <w:rPr>
                <w:rFonts w:ascii="Times New Roman" w:hAnsi="Times New Roman"/>
                <w:sz w:val="16"/>
                <w:szCs w:val="16"/>
              </w:rPr>
              <w:t>.</w:t>
            </w:r>
            <w:proofErr w:type="spellStart"/>
            <w:r w:rsidRPr="00BF2342">
              <w:rPr>
                <w:rFonts w:ascii="Times New Roman" w:hAnsi="Times New Roman"/>
                <w:sz w:val="16"/>
                <w:szCs w:val="16"/>
                <w:lang w:val="en-US"/>
              </w:rPr>
              <w:t>ru</w:t>
            </w:r>
            <w:proofErr w:type="spellEnd"/>
          </w:p>
        </w:tc>
        <w:tc>
          <w:tcPr>
            <w:tcW w:w="1683" w:type="dxa"/>
          </w:tcPr>
          <w:p w:rsidR="001F1B74" w:rsidRPr="00BF2342" w:rsidRDefault="001F1B74" w:rsidP="0095003A">
            <w:pPr>
              <w:pStyle w:val="a7"/>
              <w:ind w:right="322"/>
              <w:jc w:val="center"/>
              <w:rPr>
                <w:rFonts w:ascii="Times New Roman" w:hAnsi="Times New Roman"/>
                <w:sz w:val="16"/>
                <w:szCs w:val="16"/>
              </w:rPr>
            </w:pPr>
          </w:p>
          <w:p w:rsidR="001F1B74" w:rsidRPr="00BF2342" w:rsidRDefault="001F1B74" w:rsidP="0095003A">
            <w:pPr>
              <w:pStyle w:val="a7"/>
              <w:ind w:right="322"/>
              <w:jc w:val="center"/>
              <w:rPr>
                <w:rFonts w:ascii="Times New Roman" w:hAnsi="Times New Roman"/>
                <w:sz w:val="16"/>
                <w:szCs w:val="16"/>
              </w:rPr>
            </w:pPr>
            <w:r w:rsidRPr="00BF2342">
              <w:rPr>
                <w:rFonts w:ascii="Times New Roman" w:hAnsi="Times New Roman"/>
                <w:sz w:val="16"/>
                <w:szCs w:val="16"/>
              </w:rPr>
              <w:t>Отпечатано на оборудовании администрации Филипповского муниципального образования</w:t>
            </w:r>
          </w:p>
          <w:p w:rsidR="001F1B74" w:rsidRPr="00BF2342" w:rsidRDefault="001F1B74" w:rsidP="0095003A">
            <w:pPr>
              <w:pStyle w:val="a7"/>
              <w:ind w:right="322"/>
              <w:jc w:val="center"/>
              <w:rPr>
                <w:rFonts w:ascii="Times New Roman" w:hAnsi="Times New Roman"/>
                <w:sz w:val="16"/>
                <w:szCs w:val="16"/>
              </w:rPr>
            </w:pPr>
          </w:p>
        </w:tc>
        <w:tc>
          <w:tcPr>
            <w:tcW w:w="1873" w:type="dxa"/>
          </w:tcPr>
          <w:p w:rsidR="001F1B74" w:rsidRPr="00BF2342" w:rsidRDefault="001F1B74" w:rsidP="0095003A">
            <w:pPr>
              <w:pStyle w:val="a7"/>
              <w:ind w:right="322"/>
              <w:jc w:val="center"/>
              <w:rPr>
                <w:rFonts w:ascii="Times New Roman" w:hAnsi="Times New Roman"/>
                <w:sz w:val="16"/>
                <w:szCs w:val="16"/>
              </w:rPr>
            </w:pPr>
          </w:p>
          <w:p w:rsidR="001F1B74" w:rsidRPr="00BF2342" w:rsidRDefault="001F1B74" w:rsidP="0095003A">
            <w:pPr>
              <w:pStyle w:val="a7"/>
              <w:ind w:right="322"/>
              <w:jc w:val="center"/>
              <w:rPr>
                <w:rFonts w:ascii="Times New Roman" w:hAnsi="Times New Roman"/>
                <w:sz w:val="16"/>
                <w:szCs w:val="16"/>
              </w:rPr>
            </w:pPr>
            <w:r w:rsidRPr="00BF2342">
              <w:rPr>
                <w:rFonts w:ascii="Times New Roman" w:hAnsi="Times New Roman"/>
                <w:sz w:val="16"/>
                <w:szCs w:val="16"/>
              </w:rPr>
              <w:t xml:space="preserve">Издается с </w:t>
            </w:r>
            <w:smartTag w:uri="urn:schemas-microsoft-com:office:smarttags" w:element="metricconverter">
              <w:smartTagPr>
                <w:attr w:name="ProductID" w:val="2014 г"/>
              </w:smartTagPr>
              <w:r w:rsidRPr="00BF2342">
                <w:rPr>
                  <w:rFonts w:ascii="Times New Roman" w:hAnsi="Times New Roman"/>
                  <w:sz w:val="16"/>
                  <w:szCs w:val="16"/>
                </w:rPr>
                <w:t>2014 г</w:t>
              </w:r>
            </w:smartTag>
            <w:r w:rsidRPr="00BF2342">
              <w:rPr>
                <w:rFonts w:ascii="Times New Roman" w:hAnsi="Times New Roman"/>
                <w:sz w:val="16"/>
                <w:szCs w:val="16"/>
              </w:rPr>
              <w:t>.</w:t>
            </w:r>
          </w:p>
          <w:p w:rsidR="001F1B74" w:rsidRPr="00BF2342" w:rsidRDefault="001F1B74" w:rsidP="0095003A">
            <w:pPr>
              <w:pStyle w:val="a7"/>
              <w:ind w:right="322"/>
              <w:jc w:val="center"/>
              <w:rPr>
                <w:rFonts w:ascii="Times New Roman" w:hAnsi="Times New Roman"/>
                <w:sz w:val="16"/>
                <w:szCs w:val="16"/>
              </w:rPr>
            </w:pPr>
            <w:proofErr w:type="gramStart"/>
            <w:r w:rsidRPr="00BF2342">
              <w:rPr>
                <w:rFonts w:ascii="Times New Roman" w:hAnsi="Times New Roman"/>
                <w:sz w:val="16"/>
                <w:szCs w:val="16"/>
              </w:rPr>
              <w:t xml:space="preserve">Тираж:   </w:t>
            </w:r>
            <w:proofErr w:type="gramEnd"/>
            <w:r w:rsidRPr="00BF2342">
              <w:rPr>
                <w:rFonts w:ascii="Times New Roman" w:hAnsi="Times New Roman"/>
                <w:sz w:val="16"/>
                <w:szCs w:val="16"/>
              </w:rPr>
              <w:t>25 экземпляров</w:t>
            </w:r>
          </w:p>
          <w:p w:rsidR="001F1B74" w:rsidRPr="00BF2342" w:rsidRDefault="001F1B74" w:rsidP="0095003A">
            <w:pPr>
              <w:pStyle w:val="a7"/>
              <w:ind w:right="322"/>
              <w:jc w:val="center"/>
              <w:rPr>
                <w:rFonts w:ascii="Times New Roman" w:hAnsi="Times New Roman"/>
                <w:sz w:val="16"/>
                <w:szCs w:val="16"/>
              </w:rPr>
            </w:pPr>
          </w:p>
          <w:p w:rsidR="001F1B74" w:rsidRPr="00BF2342" w:rsidRDefault="001F1B74" w:rsidP="0095003A">
            <w:pPr>
              <w:pStyle w:val="a7"/>
              <w:ind w:right="322"/>
              <w:jc w:val="center"/>
              <w:rPr>
                <w:rFonts w:ascii="Times New Roman" w:hAnsi="Times New Roman"/>
                <w:sz w:val="16"/>
                <w:szCs w:val="16"/>
              </w:rPr>
            </w:pPr>
            <w:r w:rsidRPr="00BF2342">
              <w:rPr>
                <w:rFonts w:ascii="Times New Roman" w:hAnsi="Times New Roman"/>
                <w:sz w:val="16"/>
                <w:szCs w:val="16"/>
              </w:rPr>
              <w:t>«Бесплатно»</w:t>
            </w:r>
          </w:p>
          <w:p w:rsidR="001F1B74" w:rsidRPr="00BF2342" w:rsidRDefault="001F1B74" w:rsidP="0095003A">
            <w:pPr>
              <w:pStyle w:val="a7"/>
              <w:ind w:right="322"/>
              <w:jc w:val="center"/>
              <w:rPr>
                <w:rFonts w:ascii="Times New Roman" w:hAnsi="Times New Roman"/>
                <w:sz w:val="16"/>
                <w:szCs w:val="16"/>
              </w:rPr>
            </w:pPr>
          </w:p>
          <w:p w:rsidR="001F1B74" w:rsidRPr="00BF2342" w:rsidRDefault="001F1B74" w:rsidP="0095003A">
            <w:pPr>
              <w:pStyle w:val="a7"/>
              <w:ind w:right="322"/>
              <w:jc w:val="center"/>
              <w:rPr>
                <w:rFonts w:ascii="Times New Roman" w:hAnsi="Times New Roman"/>
                <w:sz w:val="16"/>
                <w:szCs w:val="16"/>
              </w:rPr>
            </w:pPr>
          </w:p>
        </w:tc>
      </w:tr>
    </w:tbl>
    <w:p w:rsidR="001F1B74" w:rsidRDefault="001F1B74" w:rsidP="00FD7EE0">
      <w:pPr>
        <w:autoSpaceDE w:val="0"/>
        <w:autoSpaceDN w:val="0"/>
        <w:adjustRightInd w:val="0"/>
        <w:spacing w:after="0" w:line="240" w:lineRule="auto"/>
        <w:jc w:val="both"/>
        <w:rPr>
          <w:rFonts w:ascii="Times New Roman" w:hAnsi="Times New Roman"/>
          <w:kern w:val="2"/>
          <w:sz w:val="16"/>
          <w:szCs w:val="16"/>
        </w:rPr>
      </w:pPr>
    </w:p>
    <w:sectPr w:rsidR="001F1B74" w:rsidSect="00C85DA6">
      <w:headerReference w:type="default" r:id="rId11"/>
      <w:pgSz w:w="11900" w:h="16840"/>
      <w:pgMar w:top="720" w:right="720" w:bottom="720" w:left="720"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07EE" w:rsidRDefault="00B907EE" w:rsidP="00A37373">
      <w:pPr>
        <w:spacing w:after="0" w:line="240" w:lineRule="auto"/>
      </w:pPr>
      <w:r>
        <w:separator/>
      </w:r>
    </w:p>
  </w:endnote>
  <w:endnote w:type="continuationSeparator" w:id="0">
    <w:p w:rsidR="00B907EE" w:rsidRDefault="00B907EE" w:rsidP="00A37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07EE" w:rsidRDefault="00B907EE" w:rsidP="00A37373">
      <w:pPr>
        <w:spacing w:after="0" w:line="240" w:lineRule="auto"/>
      </w:pPr>
      <w:r>
        <w:separator/>
      </w:r>
    </w:p>
  </w:footnote>
  <w:footnote w:type="continuationSeparator" w:id="0">
    <w:p w:rsidR="00B907EE" w:rsidRDefault="00B907EE" w:rsidP="00A373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6124" w:rsidRDefault="00B76124" w:rsidP="00B8650E">
    <w:pPr>
      <w:pStyle w:val="a7"/>
      <w:jc w:val="center"/>
      <w:rPr>
        <w:rFonts w:ascii="Times New Roman" w:hAnsi="Times New Roman"/>
        <w:b/>
        <w:i/>
        <w:sz w:val="16"/>
        <w:szCs w:val="16"/>
      </w:rPr>
    </w:pPr>
  </w:p>
  <w:p w:rsidR="00B76124" w:rsidRPr="00E732B7" w:rsidRDefault="00B76124" w:rsidP="00B8650E">
    <w:pPr>
      <w:pStyle w:val="a7"/>
      <w:jc w:val="center"/>
      <w:rPr>
        <w:rFonts w:ascii="Times New Roman" w:hAnsi="Times New Roman"/>
        <w:b/>
        <w:i/>
        <w:sz w:val="16"/>
        <w:szCs w:val="16"/>
      </w:rPr>
    </w:pPr>
    <w:r w:rsidRPr="006A293D">
      <w:rPr>
        <w:rFonts w:ascii="Times New Roman" w:hAnsi="Times New Roman"/>
        <w:b/>
        <w:i/>
        <w:sz w:val="16"/>
        <w:szCs w:val="16"/>
      </w:rPr>
      <w:t>ОФИЦИАЛЬНАЯ ИНФОРМАЦИЯ Информационный вестник Филипповского м</w:t>
    </w:r>
    <w:r>
      <w:rPr>
        <w:rFonts w:ascii="Times New Roman" w:hAnsi="Times New Roman"/>
        <w:b/>
        <w:i/>
        <w:sz w:val="16"/>
        <w:szCs w:val="16"/>
      </w:rPr>
      <w:t xml:space="preserve">униципального образования   </w:t>
    </w:r>
    <w:r w:rsidR="00830F6C">
      <w:rPr>
        <w:rFonts w:ascii="Times New Roman" w:hAnsi="Times New Roman"/>
        <w:b/>
        <w:i/>
        <w:sz w:val="16"/>
        <w:szCs w:val="16"/>
      </w:rPr>
      <w:t xml:space="preserve">от </w:t>
    </w:r>
    <w:r w:rsidR="00B21045">
      <w:rPr>
        <w:rFonts w:ascii="Times New Roman" w:hAnsi="Times New Roman"/>
        <w:b/>
        <w:i/>
        <w:sz w:val="16"/>
        <w:szCs w:val="16"/>
      </w:rPr>
      <w:t>27.09.2024г №14(239</w:t>
    </w:r>
    <w:r w:rsidRPr="006A293D">
      <w:rPr>
        <w:rFonts w:ascii="Times New Roman" w:hAnsi="Times New Roman"/>
        <w:b/>
        <w:i/>
        <w:sz w:val="16"/>
        <w:szCs w:val="16"/>
      </w:rPr>
      <w:t>)</w:t>
    </w:r>
  </w:p>
  <w:p w:rsidR="00B76124" w:rsidRPr="00E732B7" w:rsidRDefault="00B76124" w:rsidP="004A32E9">
    <w:pPr>
      <w:pStyle w:val="a7"/>
      <w:rPr>
        <w:rFonts w:ascii="Times New Roman" w:hAnsi="Times New Roman"/>
        <w:b/>
        <w: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37380"/>
    <w:multiLevelType w:val="hybridMultilevel"/>
    <w:tmpl w:val="27401790"/>
    <w:lvl w:ilvl="0" w:tplc="A97A3E52">
      <w:start w:val="1"/>
      <w:numFmt w:val="decimal"/>
      <w:lvlText w:val="%1."/>
      <w:lvlJc w:val="left"/>
      <w:pPr>
        <w:ind w:left="1131" w:hanging="70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2E9720DD"/>
    <w:multiLevelType w:val="hybridMultilevel"/>
    <w:tmpl w:val="F1B2D9A8"/>
    <w:lvl w:ilvl="0" w:tplc="0419000F">
      <w:start w:val="1"/>
      <w:numFmt w:val="decimal"/>
      <w:pStyle w:val="1"/>
      <w:lvlText w:val="%1."/>
      <w:lvlJc w:val="left"/>
      <w:pPr>
        <w:ind w:left="3600" w:hanging="360"/>
      </w:pPr>
    </w:lvl>
    <w:lvl w:ilvl="1" w:tplc="04190019" w:tentative="1">
      <w:start w:val="1"/>
      <w:numFmt w:val="lowerLetter"/>
      <w:lvlText w:val="%2."/>
      <w:lvlJc w:val="left"/>
      <w:pPr>
        <w:ind w:left="4320" w:hanging="360"/>
      </w:pPr>
    </w:lvl>
    <w:lvl w:ilvl="2" w:tplc="0419001B" w:tentative="1">
      <w:start w:val="1"/>
      <w:numFmt w:val="lowerRoman"/>
      <w:lvlText w:val="%3."/>
      <w:lvlJc w:val="right"/>
      <w:pPr>
        <w:ind w:left="5040" w:hanging="180"/>
      </w:pPr>
    </w:lvl>
    <w:lvl w:ilvl="3" w:tplc="0419000F" w:tentative="1">
      <w:start w:val="1"/>
      <w:numFmt w:val="decimal"/>
      <w:lvlText w:val="%4."/>
      <w:lvlJc w:val="left"/>
      <w:pPr>
        <w:ind w:left="5760" w:hanging="360"/>
      </w:pPr>
    </w:lvl>
    <w:lvl w:ilvl="4" w:tplc="04190019" w:tentative="1">
      <w:start w:val="1"/>
      <w:numFmt w:val="lowerLetter"/>
      <w:lvlText w:val="%5."/>
      <w:lvlJc w:val="left"/>
      <w:pPr>
        <w:ind w:left="6480" w:hanging="360"/>
      </w:pPr>
    </w:lvl>
    <w:lvl w:ilvl="5" w:tplc="0419001B" w:tentative="1">
      <w:start w:val="1"/>
      <w:numFmt w:val="lowerRoman"/>
      <w:lvlText w:val="%6."/>
      <w:lvlJc w:val="right"/>
      <w:pPr>
        <w:ind w:left="7200" w:hanging="180"/>
      </w:pPr>
    </w:lvl>
    <w:lvl w:ilvl="6" w:tplc="0419000F" w:tentative="1">
      <w:start w:val="1"/>
      <w:numFmt w:val="decimal"/>
      <w:lvlText w:val="%7."/>
      <w:lvlJc w:val="left"/>
      <w:pPr>
        <w:ind w:left="7920" w:hanging="360"/>
      </w:pPr>
    </w:lvl>
    <w:lvl w:ilvl="7" w:tplc="04190019" w:tentative="1">
      <w:start w:val="1"/>
      <w:numFmt w:val="lowerLetter"/>
      <w:lvlText w:val="%8."/>
      <w:lvlJc w:val="left"/>
      <w:pPr>
        <w:ind w:left="8640" w:hanging="360"/>
      </w:pPr>
    </w:lvl>
    <w:lvl w:ilvl="8" w:tplc="0419001B" w:tentative="1">
      <w:start w:val="1"/>
      <w:numFmt w:val="lowerRoman"/>
      <w:lvlText w:val="%9."/>
      <w:lvlJc w:val="right"/>
      <w:pPr>
        <w:ind w:left="9360" w:hanging="180"/>
      </w:pPr>
    </w:lvl>
  </w:abstractNum>
  <w:abstractNum w:abstractNumId="2" w15:restartNumberingAfterBreak="0">
    <w:nsid w:val="36BC7C67"/>
    <w:multiLevelType w:val="hybridMultilevel"/>
    <w:tmpl w:val="53FA1A68"/>
    <w:lvl w:ilvl="0" w:tplc="5FDC0118">
      <w:start w:val="1"/>
      <w:numFmt w:val="decimal"/>
      <w:pStyle w:val="3"/>
      <w:lvlText w:val="2.1.%1"/>
      <w:lvlJc w:val="left"/>
      <w:pPr>
        <w:tabs>
          <w:tab w:val="num" w:pos="1211"/>
        </w:tabs>
        <w:ind w:left="1211" w:hanging="360"/>
      </w:pPr>
      <w:rPr>
        <w:rFonts w:hint="default"/>
        <w:b w:val="0"/>
        <w:bCs/>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4B81677D"/>
    <w:multiLevelType w:val="hybridMultilevel"/>
    <w:tmpl w:val="69488484"/>
    <w:lvl w:ilvl="0" w:tplc="734CCCC0">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74FB08BD"/>
    <w:multiLevelType w:val="hybridMultilevel"/>
    <w:tmpl w:val="00D43352"/>
    <w:lvl w:ilvl="0" w:tplc="ABDA5EA2">
      <w:start w:val="1"/>
      <w:numFmt w:val="decimal"/>
      <w:lvlText w:val="%1."/>
      <w:lvlJc w:val="left"/>
      <w:pPr>
        <w:ind w:left="1668" w:hanging="9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783F4B78"/>
    <w:multiLevelType w:val="hybridMultilevel"/>
    <w:tmpl w:val="1026CDA0"/>
    <w:lvl w:ilvl="0" w:tplc="1A5EEFF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2"/>
  </w:num>
  <w:num w:numId="3">
    <w:abstractNumId w:val="3"/>
  </w:num>
  <w:num w:numId="4">
    <w:abstractNumId w:val="4"/>
  </w:num>
  <w:num w:numId="5">
    <w:abstractNumId w:val="5"/>
  </w:num>
  <w:num w:numId="6">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52C"/>
    <w:rsid w:val="00083985"/>
    <w:rsid w:val="000856A2"/>
    <w:rsid w:val="00090468"/>
    <w:rsid w:val="000B7FA5"/>
    <w:rsid w:val="000D6D6E"/>
    <w:rsid w:val="000E69B4"/>
    <w:rsid w:val="000F3604"/>
    <w:rsid w:val="00110D7C"/>
    <w:rsid w:val="0012119F"/>
    <w:rsid w:val="00161514"/>
    <w:rsid w:val="00171F7C"/>
    <w:rsid w:val="00175621"/>
    <w:rsid w:val="001D40EB"/>
    <w:rsid w:val="001F1B74"/>
    <w:rsid w:val="00214844"/>
    <w:rsid w:val="002172DB"/>
    <w:rsid w:val="00297B1A"/>
    <w:rsid w:val="002B2C9B"/>
    <w:rsid w:val="002C4918"/>
    <w:rsid w:val="002E3E68"/>
    <w:rsid w:val="003220B2"/>
    <w:rsid w:val="00346874"/>
    <w:rsid w:val="003562E3"/>
    <w:rsid w:val="0037771B"/>
    <w:rsid w:val="003958A5"/>
    <w:rsid w:val="004103EA"/>
    <w:rsid w:val="00430214"/>
    <w:rsid w:val="0043072A"/>
    <w:rsid w:val="00433146"/>
    <w:rsid w:val="004A32E9"/>
    <w:rsid w:val="004A4AE3"/>
    <w:rsid w:val="004B6DE7"/>
    <w:rsid w:val="004C5FDE"/>
    <w:rsid w:val="00521994"/>
    <w:rsid w:val="00571175"/>
    <w:rsid w:val="005A7619"/>
    <w:rsid w:val="005C1358"/>
    <w:rsid w:val="00605066"/>
    <w:rsid w:val="006304CB"/>
    <w:rsid w:val="00662E56"/>
    <w:rsid w:val="006663F3"/>
    <w:rsid w:val="00666762"/>
    <w:rsid w:val="006A293D"/>
    <w:rsid w:val="006A4417"/>
    <w:rsid w:val="00711FCC"/>
    <w:rsid w:val="00725BDF"/>
    <w:rsid w:val="00743E4B"/>
    <w:rsid w:val="0076429D"/>
    <w:rsid w:val="007D364A"/>
    <w:rsid w:val="007F0F3E"/>
    <w:rsid w:val="007F6B8E"/>
    <w:rsid w:val="00811143"/>
    <w:rsid w:val="00821EBD"/>
    <w:rsid w:val="00830F6C"/>
    <w:rsid w:val="008346E6"/>
    <w:rsid w:val="00877607"/>
    <w:rsid w:val="008D3D84"/>
    <w:rsid w:val="00904845"/>
    <w:rsid w:val="00971CED"/>
    <w:rsid w:val="00995522"/>
    <w:rsid w:val="009D5C3E"/>
    <w:rsid w:val="009D7C30"/>
    <w:rsid w:val="00A128A0"/>
    <w:rsid w:val="00A37373"/>
    <w:rsid w:val="00A524F4"/>
    <w:rsid w:val="00A7041B"/>
    <w:rsid w:val="00AA2E38"/>
    <w:rsid w:val="00AF41C3"/>
    <w:rsid w:val="00AF712D"/>
    <w:rsid w:val="00B027FC"/>
    <w:rsid w:val="00B21045"/>
    <w:rsid w:val="00B76124"/>
    <w:rsid w:val="00B80446"/>
    <w:rsid w:val="00B8279E"/>
    <w:rsid w:val="00B8650E"/>
    <w:rsid w:val="00B907EE"/>
    <w:rsid w:val="00BF2342"/>
    <w:rsid w:val="00C26403"/>
    <w:rsid w:val="00C3152C"/>
    <w:rsid w:val="00C31AAD"/>
    <w:rsid w:val="00C50D1B"/>
    <w:rsid w:val="00C85DA6"/>
    <w:rsid w:val="00C86EB9"/>
    <w:rsid w:val="00CA66AF"/>
    <w:rsid w:val="00D63290"/>
    <w:rsid w:val="00D828BA"/>
    <w:rsid w:val="00DB4660"/>
    <w:rsid w:val="00DB5CFE"/>
    <w:rsid w:val="00DB679B"/>
    <w:rsid w:val="00DC67FC"/>
    <w:rsid w:val="00DC75FF"/>
    <w:rsid w:val="00DD7626"/>
    <w:rsid w:val="00DE2912"/>
    <w:rsid w:val="00E3175F"/>
    <w:rsid w:val="00E5112E"/>
    <w:rsid w:val="00E6137D"/>
    <w:rsid w:val="00E643D8"/>
    <w:rsid w:val="00E732B7"/>
    <w:rsid w:val="00EB24B5"/>
    <w:rsid w:val="00EB7CFE"/>
    <w:rsid w:val="00ED59C6"/>
    <w:rsid w:val="00ED6AC3"/>
    <w:rsid w:val="00F13223"/>
    <w:rsid w:val="00F73CC5"/>
    <w:rsid w:val="00F96F08"/>
    <w:rsid w:val="00FD774F"/>
    <w:rsid w:val="00FD7EE0"/>
    <w:rsid w:val="00FF78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725558F4"/>
  <w15:chartTrackingRefBased/>
  <w15:docId w15:val="{6EE77949-03AF-4C06-A137-E671A9C5E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7373"/>
    <w:pPr>
      <w:spacing w:after="200" w:line="276" w:lineRule="auto"/>
    </w:pPr>
    <w:rPr>
      <w:rFonts w:ascii="Calibri" w:eastAsia="Times New Roman" w:hAnsi="Calibri" w:cs="Times New Roman"/>
      <w:lang w:eastAsia="ru-RU"/>
    </w:rPr>
  </w:style>
  <w:style w:type="paragraph" w:styleId="10">
    <w:name w:val="heading 1"/>
    <w:aliases w:val="Заголовок 1 не нумерованный"/>
    <w:basedOn w:val="a"/>
    <w:next w:val="a"/>
    <w:link w:val="11"/>
    <w:uiPriority w:val="9"/>
    <w:qFormat/>
    <w:rsid w:val="006A293D"/>
    <w:pPr>
      <w:keepNext/>
      <w:keepLines/>
      <w:spacing w:before="480" w:after="0"/>
      <w:outlineLvl w:val="0"/>
    </w:pPr>
    <w:rPr>
      <w:rFonts w:ascii="Cambria" w:hAnsi="Cambria"/>
      <w:b/>
      <w:bCs/>
      <w:color w:val="365F91"/>
      <w:sz w:val="28"/>
      <w:szCs w:val="28"/>
      <w:lang w:eastAsia="en-US"/>
    </w:rPr>
  </w:style>
  <w:style w:type="paragraph" w:styleId="2">
    <w:name w:val="heading 2"/>
    <w:aliases w:val="Major,&quot;Изумруд&quot;,H2,Заголовок 2 Знак Знак Знак Знак Знак Знак Знак Знак Знак Знак Знак Знак,Заголовок раздела,Заголовок для  раздела"/>
    <w:basedOn w:val="a"/>
    <w:next w:val="a"/>
    <w:link w:val="20"/>
    <w:uiPriority w:val="9"/>
    <w:unhideWhenUsed/>
    <w:qFormat/>
    <w:rsid w:val="00E732B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
    <w:next w:val="a"/>
    <w:link w:val="31"/>
    <w:uiPriority w:val="9"/>
    <w:unhideWhenUsed/>
    <w:qFormat/>
    <w:rsid w:val="000904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nhideWhenUsed/>
    <w:qFormat/>
    <w:rsid w:val="0009046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nhideWhenUsed/>
    <w:qFormat/>
    <w:rsid w:val="00B80446"/>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nhideWhenUsed/>
    <w:qFormat/>
    <w:rsid w:val="006A293D"/>
    <w:pPr>
      <w:spacing w:before="240" w:after="60"/>
      <w:outlineLvl w:val="5"/>
    </w:pPr>
    <w:rPr>
      <w:b/>
      <w:bCs/>
    </w:rPr>
  </w:style>
  <w:style w:type="paragraph" w:styleId="7">
    <w:name w:val="heading 7"/>
    <w:basedOn w:val="a"/>
    <w:next w:val="a"/>
    <w:link w:val="70"/>
    <w:uiPriority w:val="99"/>
    <w:qFormat/>
    <w:rsid w:val="00BF2342"/>
    <w:pPr>
      <w:tabs>
        <w:tab w:val="num" w:pos="1296"/>
      </w:tabs>
      <w:spacing w:before="240" w:after="60" w:line="240" w:lineRule="auto"/>
      <w:ind w:left="1296" w:hanging="1296"/>
      <w:jc w:val="both"/>
      <w:outlineLvl w:val="6"/>
    </w:pPr>
    <w:rPr>
      <w:rFonts w:ascii="Times New Roman" w:hAnsi="Times New Roman"/>
      <w:sz w:val="24"/>
      <w:szCs w:val="24"/>
    </w:rPr>
  </w:style>
  <w:style w:type="paragraph" w:styleId="8">
    <w:name w:val="heading 8"/>
    <w:basedOn w:val="a"/>
    <w:next w:val="a"/>
    <w:link w:val="80"/>
    <w:uiPriority w:val="9"/>
    <w:qFormat/>
    <w:rsid w:val="00BF2342"/>
    <w:pPr>
      <w:tabs>
        <w:tab w:val="num" w:pos="1440"/>
      </w:tabs>
      <w:spacing w:before="240" w:after="60" w:line="240" w:lineRule="auto"/>
      <w:ind w:left="1440" w:hanging="1440"/>
      <w:jc w:val="both"/>
      <w:outlineLvl w:val="7"/>
    </w:pPr>
    <w:rPr>
      <w:rFonts w:ascii="Times New Roman" w:hAnsi="Times New Roman"/>
      <w:i/>
      <w:iCs/>
      <w:sz w:val="24"/>
      <w:szCs w:val="24"/>
    </w:rPr>
  </w:style>
  <w:style w:type="paragraph" w:styleId="9">
    <w:name w:val="heading 9"/>
    <w:basedOn w:val="a"/>
    <w:next w:val="a"/>
    <w:link w:val="90"/>
    <w:uiPriority w:val="9"/>
    <w:qFormat/>
    <w:rsid w:val="00BF2342"/>
    <w:pPr>
      <w:tabs>
        <w:tab w:val="num" w:pos="1584"/>
      </w:tabs>
      <w:spacing w:before="240" w:after="60" w:line="240" w:lineRule="auto"/>
      <w:ind w:left="1584" w:hanging="1584"/>
      <w:jc w:val="both"/>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A37373"/>
    <w:pPr>
      <w:tabs>
        <w:tab w:val="center" w:pos="4677"/>
        <w:tab w:val="right" w:pos="9355"/>
      </w:tabs>
      <w:spacing w:after="0" w:line="240" w:lineRule="auto"/>
    </w:pPr>
  </w:style>
  <w:style w:type="character" w:customStyle="1" w:styleId="a4">
    <w:name w:val="Верхний колонтитул Знак"/>
    <w:basedOn w:val="a0"/>
    <w:link w:val="a3"/>
    <w:rsid w:val="00A37373"/>
  </w:style>
  <w:style w:type="paragraph" w:styleId="a5">
    <w:name w:val="footer"/>
    <w:basedOn w:val="a"/>
    <w:link w:val="a6"/>
    <w:uiPriority w:val="99"/>
    <w:unhideWhenUsed/>
    <w:rsid w:val="00A3737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37373"/>
  </w:style>
  <w:style w:type="paragraph" w:styleId="a7">
    <w:name w:val="No Spacing"/>
    <w:link w:val="a8"/>
    <w:uiPriority w:val="1"/>
    <w:qFormat/>
    <w:rsid w:val="00A37373"/>
    <w:pPr>
      <w:spacing w:after="0" w:line="240" w:lineRule="auto"/>
    </w:pPr>
    <w:rPr>
      <w:rFonts w:ascii="Calibri" w:eastAsia="Times New Roman" w:hAnsi="Calibri" w:cs="Times New Roman"/>
      <w:lang w:eastAsia="ru-RU"/>
    </w:rPr>
  </w:style>
  <w:style w:type="character" w:customStyle="1" w:styleId="a8">
    <w:name w:val="Без интервала Знак"/>
    <w:link w:val="a7"/>
    <w:uiPriority w:val="1"/>
    <w:locked/>
    <w:rsid w:val="00A37373"/>
    <w:rPr>
      <w:rFonts w:ascii="Calibri" w:eastAsia="Times New Roman" w:hAnsi="Calibri" w:cs="Times New Roman"/>
      <w:lang w:eastAsia="ru-RU"/>
    </w:rPr>
  </w:style>
  <w:style w:type="paragraph" w:customStyle="1" w:styleId="ConsNonformat">
    <w:name w:val="ConsNonformat"/>
    <w:rsid w:val="00A37373"/>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character" w:styleId="a9">
    <w:name w:val="Hyperlink"/>
    <w:unhideWhenUsed/>
    <w:rsid w:val="00A37373"/>
    <w:rPr>
      <w:color w:val="0000FF"/>
      <w:u w:val="single"/>
    </w:rPr>
  </w:style>
  <w:style w:type="paragraph" w:styleId="aa">
    <w:name w:val="List Paragraph"/>
    <w:basedOn w:val="a"/>
    <w:link w:val="ab"/>
    <w:uiPriority w:val="34"/>
    <w:qFormat/>
    <w:rsid w:val="00A37373"/>
    <w:pPr>
      <w:ind w:left="720"/>
      <w:contextualSpacing/>
    </w:pPr>
  </w:style>
  <w:style w:type="paragraph" w:styleId="ac">
    <w:name w:val="Normal (Web)"/>
    <w:basedOn w:val="a"/>
    <w:uiPriority w:val="99"/>
    <w:unhideWhenUsed/>
    <w:rsid w:val="00A37373"/>
    <w:pPr>
      <w:spacing w:before="100" w:beforeAutospacing="1" w:after="100" w:afterAutospacing="1" w:line="240" w:lineRule="auto"/>
    </w:pPr>
    <w:rPr>
      <w:rFonts w:ascii="Times New Roman" w:hAnsi="Times New Roman"/>
      <w:sz w:val="24"/>
      <w:szCs w:val="24"/>
    </w:rPr>
  </w:style>
  <w:style w:type="character" w:styleId="ad">
    <w:name w:val="Strong"/>
    <w:qFormat/>
    <w:rsid w:val="00A37373"/>
    <w:rPr>
      <w:b/>
      <w:bCs/>
    </w:rPr>
  </w:style>
  <w:style w:type="paragraph" w:customStyle="1" w:styleId="ConsPlusCell">
    <w:name w:val="ConsPlusCell"/>
    <w:rsid w:val="00A37373"/>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A3737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21">
    <w:name w:val="Body Text 2"/>
    <w:basedOn w:val="a"/>
    <w:link w:val="22"/>
    <w:uiPriority w:val="99"/>
    <w:unhideWhenUsed/>
    <w:rsid w:val="00A37373"/>
    <w:pPr>
      <w:spacing w:after="120" w:line="480" w:lineRule="auto"/>
    </w:pPr>
  </w:style>
  <w:style w:type="character" w:customStyle="1" w:styleId="22">
    <w:name w:val="Основной текст 2 Знак"/>
    <w:basedOn w:val="a0"/>
    <w:link w:val="21"/>
    <w:uiPriority w:val="99"/>
    <w:rsid w:val="00A37373"/>
    <w:rPr>
      <w:rFonts w:ascii="Calibri" w:eastAsia="Times New Roman" w:hAnsi="Calibri" w:cs="Times New Roman"/>
      <w:lang w:eastAsia="ru-RU"/>
    </w:rPr>
  </w:style>
  <w:style w:type="character" w:customStyle="1" w:styleId="ConsPlusNormal">
    <w:name w:val="ConsPlusNormal Знак"/>
    <w:link w:val="ConsPlusNormal0"/>
    <w:locked/>
    <w:rsid w:val="006A293D"/>
    <w:rPr>
      <w:rFonts w:ascii="Arial" w:hAnsi="Arial" w:cs="Arial"/>
      <w:lang w:eastAsia="ru-RU"/>
    </w:rPr>
  </w:style>
  <w:style w:type="paragraph" w:customStyle="1" w:styleId="ConsPlusNormal0">
    <w:name w:val="ConsPlusNormal"/>
    <w:link w:val="ConsPlusNormal"/>
    <w:qFormat/>
    <w:rsid w:val="006A293D"/>
    <w:pPr>
      <w:autoSpaceDE w:val="0"/>
      <w:autoSpaceDN w:val="0"/>
      <w:adjustRightInd w:val="0"/>
      <w:spacing w:after="0" w:line="240" w:lineRule="auto"/>
      <w:ind w:firstLine="720"/>
    </w:pPr>
    <w:rPr>
      <w:rFonts w:ascii="Arial" w:hAnsi="Arial" w:cs="Arial"/>
      <w:lang w:eastAsia="ru-RU"/>
    </w:rPr>
  </w:style>
  <w:style w:type="paragraph" w:customStyle="1" w:styleId="ConsPlusNonformat">
    <w:name w:val="ConsPlusNonformat"/>
    <w:uiPriority w:val="99"/>
    <w:rsid w:val="006A293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Indent 2"/>
    <w:basedOn w:val="a"/>
    <w:link w:val="24"/>
    <w:unhideWhenUsed/>
    <w:rsid w:val="006A293D"/>
    <w:pPr>
      <w:spacing w:after="120" w:line="480" w:lineRule="auto"/>
      <w:ind w:left="283"/>
    </w:pPr>
  </w:style>
  <w:style w:type="character" w:customStyle="1" w:styleId="24">
    <w:name w:val="Основной текст с отступом 2 Знак"/>
    <w:basedOn w:val="a0"/>
    <w:link w:val="23"/>
    <w:rsid w:val="006A293D"/>
    <w:rPr>
      <w:rFonts w:ascii="Calibri" w:eastAsia="Times New Roman" w:hAnsi="Calibri" w:cs="Times New Roman"/>
      <w:lang w:eastAsia="ru-RU"/>
    </w:rPr>
  </w:style>
  <w:style w:type="paragraph" w:customStyle="1" w:styleId="consplusnonformat0">
    <w:name w:val="consplusnonformat"/>
    <w:basedOn w:val="a"/>
    <w:rsid w:val="006A293D"/>
    <w:pPr>
      <w:spacing w:before="100" w:beforeAutospacing="1" w:after="100" w:afterAutospacing="1" w:line="240" w:lineRule="auto"/>
    </w:pPr>
    <w:rPr>
      <w:rFonts w:ascii="Times New Roman" w:eastAsia="Calibri" w:hAnsi="Times New Roman"/>
      <w:sz w:val="24"/>
      <w:szCs w:val="24"/>
    </w:rPr>
  </w:style>
  <w:style w:type="character" w:customStyle="1" w:styleId="11">
    <w:name w:val="Заголовок 1 Знак"/>
    <w:aliases w:val="Заголовок 1 не нумерованный Знак"/>
    <w:basedOn w:val="a0"/>
    <w:link w:val="10"/>
    <w:uiPriority w:val="9"/>
    <w:rsid w:val="006A293D"/>
    <w:rPr>
      <w:rFonts w:ascii="Cambria" w:eastAsia="Times New Roman" w:hAnsi="Cambria" w:cs="Times New Roman"/>
      <w:b/>
      <w:bCs/>
      <w:color w:val="365F91"/>
      <w:sz w:val="28"/>
      <w:szCs w:val="28"/>
    </w:rPr>
  </w:style>
  <w:style w:type="character" w:customStyle="1" w:styleId="60">
    <w:name w:val="Заголовок 6 Знак"/>
    <w:basedOn w:val="a0"/>
    <w:link w:val="6"/>
    <w:uiPriority w:val="9"/>
    <w:rsid w:val="006A293D"/>
    <w:rPr>
      <w:rFonts w:ascii="Calibri" w:eastAsia="Times New Roman" w:hAnsi="Calibri" w:cs="Times New Roman"/>
      <w:b/>
      <w:bCs/>
      <w:lang w:eastAsia="ru-RU"/>
    </w:rPr>
  </w:style>
  <w:style w:type="table" w:styleId="ae">
    <w:name w:val="Table Grid"/>
    <w:basedOn w:val="a1"/>
    <w:uiPriority w:val="59"/>
    <w:rsid w:val="00B8044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Заголовок 5 Знак"/>
    <w:basedOn w:val="a0"/>
    <w:link w:val="5"/>
    <w:rsid w:val="00B80446"/>
    <w:rPr>
      <w:rFonts w:asciiTheme="majorHAnsi" w:eastAsiaTheme="majorEastAsia" w:hAnsiTheme="majorHAnsi" w:cstheme="majorBidi"/>
      <w:color w:val="2E74B5" w:themeColor="accent1" w:themeShade="BF"/>
      <w:lang w:eastAsia="ru-RU"/>
    </w:rPr>
  </w:style>
  <w:style w:type="paragraph" w:styleId="af">
    <w:name w:val="Body Text Indent"/>
    <w:basedOn w:val="a"/>
    <w:link w:val="af0"/>
    <w:unhideWhenUsed/>
    <w:rsid w:val="003220B2"/>
    <w:pPr>
      <w:spacing w:after="120"/>
      <w:ind w:left="283"/>
    </w:pPr>
  </w:style>
  <w:style w:type="character" w:customStyle="1" w:styleId="af0">
    <w:name w:val="Основной текст с отступом Знак"/>
    <w:basedOn w:val="a0"/>
    <w:link w:val="af"/>
    <w:uiPriority w:val="99"/>
    <w:semiHidden/>
    <w:rsid w:val="003220B2"/>
    <w:rPr>
      <w:rFonts w:ascii="Calibri" w:eastAsia="Times New Roman" w:hAnsi="Calibri" w:cs="Times New Roman"/>
      <w:lang w:eastAsia="ru-RU"/>
    </w:rPr>
  </w:style>
  <w:style w:type="paragraph" w:customStyle="1" w:styleId="210">
    <w:name w:val="Основной текст с отступом 21"/>
    <w:basedOn w:val="a"/>
    <w:rsid w:val="003220B2"/>
    <w:pPr>
      <w:suppressAutoHyphens/>
      <w:spacing w:after="0" w:line="240" w:lineRule="auto"/>
      <w:ind w:firstLine="708"/>
      <w:jc w:val="both"/>
    </w:pPr>
    <w:rPr>
      <w:rFonts w:ascii="Times New Roman" w:eastAsia="Calibri" w:hAnsi="Times New Roman"/>
      <w:sz w:val="28"/>
      <w:szCs w:val="20"/>
      <w:lang w:eastAsia="ar-SA"/>
    </w:rPr>
  </w:style>
  <w:style w:type="paragraph" w:styleId="af1">
    <w:name w:val="Title"/>
    <w:basedOn w:val="a"/>
    <w:link w:val="af2"/>
    <w:qFormat/>
    <w:rsid w:val="003220B2"/>
    <w:pPr>
      <w:spacing w:after="0" w:line="240" w:lineRule="auto"/>
      <w:jc w:val="center"/>
    </w:pPr>
    <w:rPr>
      <w:rFonts w:ascii="Times New Roman" w:hAnsi="Times New Roman"/>
      <w:sz w:val="28"/>
      <w:szCs w:val="24"/>
    </w:rPr>
  </w:style>
  <w:style w:type="character" w:customStyle="1" w:styleId="af2">
    <w:name w:val="Заголовок Знак"/>
    <w:basedOn w:val="a0"/>
    <w:link w:val="af1"/>
    <w:rsid w:val="003220B2"/>
    <w:rPr>
      <w:rFonts w:ascii="Times New Roman" w:eastAsia="Times New Roman" w:hAnsi="Times New Roman" w:cs="Times New Roman"/>
      <w:sz w:val="28"/>
      <w:szCs w:val="24"/>
      <w:lang w:eastAsia="ru-RU"/>
    </w:rPr>
  </w:style>
  <w:style w:type="paragraph" w:customStyle="1" w:styleId="ConsTitle">
    <w:name w:val="ConsTitle"/>
    <w:rsid w:val="003220B2"/>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20">
    <w:name w:val="Заголовок 2 Знак"/>
    <w:aliases w:val="Major Знак,&quot;Изумруд&quot; Знак,H2 Знак,Заголовок 2 Знак Знак Знак Знак Знак Знак Знак Знак Знак Знак Знак Знак Знак,Заголовок раздела Знак,Заголовок для  раздела Знак"/>
    <w:basedOn w:val="a0"/>
    <w:link w:val="2"/>
    <w:uiPriority w:val="9"/>
    <w:rsid w:val="00E732B7"/>
    <w:rPr>
      <w:rFonts w:asciiTheme="majorHAnsi" w:eastAsiaTheme="majorEastAsia" w:hAnsiTheme="majorHAnsi" w:cstheme="majorBidi"/>
      <w:color w:val="2E74B5" w:themeColor="accent1" w:themeShade="BF"/>
      <w:sz w:val="26"/>
      <w:szCs w:val="26"/>
      <w:lang w:eastAsia="ru-RU"/>
    </w:rPr>
  </w:style>
  <w:style w:type="paragraph" w:customStyle="1" w:styleId="af3">
    <w:name w:val="Тема письма"/>
    <w:basedOn w:val="a"/>
    <w:rsid w:val="00E732B7"/>
    <w:pPr>
      <w:framePr w:w="4316" w:h="1331" w:hSpace="141" w:wrap="around" w:vAnchor="text" w:hAnchor="page" w:x="1687" w:y="242"/>
      <w:spacing w:after="0" w:line="240" w:lineRule="auto"/>
    </w:pPr>
    <w:rPr>
      <w:rFonts w:ascii="Times New Roman" w:hAnsi="Times New Roman"/>
      <w:sz w:val="28"/>
      <w:szCs w:val="20"/>
    </w:rPr>
  </w:style>
  <w:style w:type="paragraph" w:customStyle="1" w:styleId="Style5">
    <w:name w:val="Style5"/>
    <w:basedOn w:val="a"/>
    <w:rsid w:val="00E732B7"/>
    <w:pPr>
      <w:widowControl w:val="0"/>
      <w:autoSpaceDE w:val="0"/>
      <w:autoSpaceDN w:val="0"/>
      <w:adjustRightInd w:val="0"/>
      <w:spacing w:after="0" w:line="322" w:lineRule="exact"/>
    </w:pPr>
    <w:rPr>
      <w:rFonts w:ascii="Times New Roman" w:hAnsi="Times New Roman"/>
      <w:sz w:val="24"/>
      <w:szCs w:val="24"/>
    </w:rPr>
  </w:style>
  <w:style w:type="character" w:customStyle="1" w:styleId="FontStyle14">
    <w:name w:val="Font Style14"/>
    <w:basedOn w:val="a0"/>
    <w:rsid w:val="00E732B7"/>
    <w:rPr>
      <w:rFonts w:ascii="Times New Roman" w:hAnsi="Times New Roman" w:cs="Times New Roman" w:hint="default"/>
      <w:sz w:val="26"/>
      <w:szCs w:val="26"/>
    </w:rPr>
  </w:style>
  <w:style w:type="paragraph" w:customStyle="1" w:styleId="71">
    <w:name w:val="7"/>
    <w:basedOn w:val="a"/>
    <w:next w:val="af1"/>
    <w:link w:val="af4"/>
    <w:qFormat/>
    <w:rsid w:val="008346E6"/>
    <w:pPr>
      <w:spacing w:after="0" w:line="240" w:lineRule="auto"/>
      <w:jc w:val="center"/>
    </w:pPr>
    <w:rPr>
      <w:rFonts w:asciiTheme="minorHAnsi" w:eastAsiaTheme="minorHAnsi" w:hAnsiTheme="minorHAnsi" w:cstheme="minorBidi"/>
      <w:b/>
      <w:bCs/>
      <w:sz w:val="28"/>
      <w:szCs w:val="24"/>
      <w:lang w:eastAsia="en-US"/>
    </w:rPr>
  </w:style>
  <w:style w:type="character" w:customStyle="1" w:styleId="af4">
    <w:name w:val="Название Знак"/>
    <w:link w:val="71"/>
    <w:uiPriority w:val="99"/>
    <w:rsid w:val="008346E6"/>
    <w:rPr>
      <w:b/>
      <w:bCs/>
      <w:sz w:val="28"/>
      <w:szCs w:val="24"/>
    </w:rPr>
  </w:style>
  <w:style w:type="character" w:styleId="af5">
    <w:name w:val="Emphasis"/>
    <w:qFormat/>
    <w:rsid w:val="008346E6"/>
    <w:rPr>
      <w:i/>
      <w:iCs/>
    </w:rPr>
  </w:style>
  <w:style w:type="character" w:customStyle="1" w:styleId="af6">
    <w:name w:val="Гипертекстовая ссылка"/>
    <w:uiPriority w:val="99"/>
    <w:rsid w:val="006663F3"/>
    <w:rPr>
      <w:rFonts w:cs="Times New Roman"/>
      <w:b w:val="0"/>
      <w:color w:val="008000"/>
    </w:rPr>
  </w:style>
  <w:style w:type="paragraph" w:customStyle="1" w:styleId="af7">
    <w:name w:val="Нормальный (таблица)"/>
    <w:basedOn w:val="a"/>
    <w:next w:val="a"/>
    <w:uiPriority w:val="99"/>
    <w:rsid w:val="006663F3"/>
    <w:pPr>
      <w:widowControl w:val="0"/>
      <w:autoSpaceDE w:val="0"/>
      <w:autoSpaceDN w:val="0"/>
      <w:adjustRightInd w:val="0"/>
      <w:spacing w:after="0" w:line="240" w:lineRule="auto"/>
      <w:jc w:val="both"/>
    </w:pPr>
    <w:rPr>
      <w:rFonts w:ascii="Arial" w:hAnsi="Arial" w:cs="Arial"/>
      <w:sz w:val="24"/>
      <w:szCs w:val="24"/>
    </w:rPr>
  </w:style>
  <w:style w:type="paragraph" w:customStyle="1" w:styleId="12">
    <w:name w:val="Текст1"/>
    <w:basedOn w:val="a"/>
    <w:rsid w:val="00090468"/>
    <w:pPr>
      <w:suppressAutoHyphens/>
      <w:spacing w:after="0" w:line="240" w:lineRule="auto"/>
    </w:pPr>
    <w:rPr>
      <w:rFonts w:ascii="Consolas" w:eastAsia="Calibri" w:hAnsi="Consolas" w:cs="Consolas"/>
      <w:sz w:val="21"/>
      <w:szCs w:val="21"/>
      <w:lang w:eastAsia="ja-JP"/>
    </w:rPr>
  </w:style>
  <w:style w:type="paragraph" w:customStyle="1" w:styleId="Default">
    <w:name w:val="Default"/>
    <w:rsid w:val="00090468"/>
    <w:pPr>
      <w:suppressAutoHyphens/>
      <w:autoSpaceDE w:val="0"/>
      <w:spacing w:after="0" w:line="240" w:lineRule="auto"/>
    </w:pPr>
    <w:rPr>
      <w:rFonts w:ascii="Times New Roman" w:eastAsia="Calibri" w:hAnsi="Times New Roman" w:cs="Times New Roman"/>
      <w:color w:val="000000"/>
      <w:sz w:val="24"/>
      <w:szCs w:val="24"/>
      <w:lang w:eastAsia="ja-JP"/>
    </w:rPr>
  </w:style>
  <w:style w:type="paragraph" w:customStyle="1" w:styleId="61">
    <w:name w:val="6"/>
    <w:basedOn w:val="a"/>
    <w:next w:val="af1"/>
    <w:qFormat/>
    <w:rsid w:val="00090468"/>
    <w:pPr>
      <w:spacing w:after="0" w:line="240" w:lineRule="auto"/>
      <w:jc w:val="center"/>
    </w:pPr>
    <w:rPr>
      <w:rFonts w:ascii="Times New Roman" w:hAnsi="Times New Roman"/>
      <w:b/>
      <w:sz w:val="28"/>
      <w:szCs w:val="20"/>
      <w:lang w:val="x-none" w:eastAsia="x-none"/>
    </w:rPr>
  </w:style>
  <w:style w:type="paragraph" w:customStyle="1" w:styleId="Standard">
    <w:name w:val="Standard"/>
    <w:rsid w:val="00090468"/>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 w:type="character" w:customStyle="1" w:styleId="31">
    <w:name w:val="Заголовок 3 Знак"/>
    <w:basedOn w:val="a0"/>
    <w:link w:val="30"/>
    <w:uiPriority w:val="9"/>
    <w:rsid w:val="00090468"/>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rsid w:val="00090468"/>
    <w:rPr>
      <w:rFonts w:asciiTheme="majorHAnsi" w:eastAsiaTheme="majorEastAsia" w:hAnsiTheme="majorHAnsi" w:cstheme="majorBidi"/>
      <w:i/>
      <w:iCs/>
      <w:color w:val="2E74B5" w:themeColor="accent1" w:themeShade="BF"/>
      <w:lang w:eastAsia="ru-RU"/>
    </w:rPr>
  </w:style>
  <w:style w:type="paragraph" w:styleId="af8">
    <w:name w:val="Body Text"/>
    <w:aliases w:val="Основной текст1,Основной текст Знак Знак,bt"/>
    <w:basedOn w:val="a"/>
    <w:link w:val="af9"/>
    <w:unhideWhenUsed/>
    <w:rsid w:val="00090468"/>
    <w:pPr>
      <w:spacing w:after="120"/>
    </w:pPr>
  </w:style>
  <w:style w:type="character" w:customStyle="1" w:styleId="af9">
    <w:name w:val="Основной текст Знак"/>
    <w:aliases w:val="Основной текст1 Знак,Основной текст Знак Знак Знак,bt Знак"/>
    <w:basedOn w:val="a0"/>
    <w:link w:val="af8"/>
    <w:rsid w:val="00090468"/>
    <w:rPr>
      <w:rFonts w:ascii="Calibri" w:eastAsia="Times New Roman" w:hAnsi="Calibri" w:cs="Times New Roman"/>
      <w:lang w:eastAsia="ru-RU"/>
    </w:rPr>
  </w:style>
  <w:style w:type="character" w:customStyle="1" w:styleId="13">
    <w:name w:val="Основной текст Знак1"/>
    <w:basedOn w:val="a0"/>
    <w:link w:val="211"/>
    <w:uiPriority w:val="99"/>
    <w:locked/>
    <w:rsid w:val="00090468"/>
    <w:rPr>
      <w:rFonts w:ascii="Times New Roman" w:hAnsi="Times New Roman" w:cs="Times New Roman"/>
      <w:b/>
      <w:bCs/>
      <w:sz w:val="27"/>
      <w:szCs w:val="27"/>
      <w:shd w:val="clear" w:color="auto" w:fill="FFFFFF"/>
    </w:rPr>
  </w:style>
  <w:style w:type="character" w:customStyle="1" w:styleId="28">
    <w:name w:val="Заголовок №28"/>
    <w:basedOn w:val="13"/>
    <w:uiPriority w:val="99"/>
    <w:rsid w:val="00090468"/>
    <w:rPr>
      <w:rFonts w:ascii="Times New Roman" w:hAnsi="Times New Roman" w:cs="Times New Roman"/>
      <w:b/>
      <w:bCs/>
      <w:sz w:val="27"/>
      <w:szCs w:val="27"/>
      <w:shd w:val="clear" w:color="auto" w:fill="FFFFFF"/>
    </w:rPr>
  </w:style>
  <w:style w:type="character" w:customStyle="1" w:styleId="41">
    <w:name w:val="Основной текст (4)_"/>
    <w:basedOn w:val="a0"/>
    <w:link w:val="410"/>
    <w:uiPriority w:val="99"/>
    <w:locked/>
    <w:rsid w:val="00090468"/>
    <w:rPr>
      <w:rFonts w:ascii="Times New Roman" w:hAnsi="Times New Roman" w:cs="Times New Roman"/>
      <w:b/>
      <w:bCs/>
      <w:sz w:val="27"/>
      <w:szCs w:val="27"/>
      <w:shd w:val="clear" w:color="auto" w:fill="FFFFFF"/>
    </w:rPr>
  </w:style>
  <w:style w:type="character" w:customStyle="1" w:styleId="42">
    <w:name w:val="Основной текст (4)"/>
    <w:basedOn w:val="41"/>
    <w:uiPriority w:val="99"/>
    <w:rsid w:val="00090468"/>
    <w:rPr>
      <w:rFonts w:ascii="Times New Roman" w:hAnsi="Times New Roman" w:cs="Times New Roman"/>
      <w:b/>
      <w:bCs/>
      <w:sz w:val="27"/>
      <w:szCs w:val="27"/>
      <w:shd w:val="clear" w:color="auto" w:fill="FFFFFF"/>
    </w:rPr>
  </w:style>
  <w:style w:type="character" w:customStyle="1" w:styleId="26">
    <w:name w:val="Заголовок №26"/>
    <w:basedOn w:val="13"/>
    <w:uiPriority w:val="99"/>
    <w:rsid w:val="00090468"/>
    <w:rPr>
      <w:rFonts w:ascii="Times New Roman" w:hAnsi="Times New Roman" w:cs="Times New Roman"/>
      <w:b/>
      <w:bCs/>
      <w:sz w:val="27"/>
      <w:szCs w:val="27"/>
      <w:shd w:val="clear" w:color="auto" w:fill="FFFFFF"/>
    </w:rPr>
  </w:style>
  <w:style w:type="character" w:customStyle="1" w:styleId="25">
    <w:name w:val="Заголовок №25"/>
    <w:basedOn w:val="13"/>
    <w:uiPriority w:val="99"/>
    <w:rsid w:val="00090468"/>
    <w:rPr>
      <w:rFonts w:ascii="Times New Roman" w:hAnsi="Times New Roman" w:cs="Times New Roman"/>
      <w:b/>
      <w:bCs/>
      <w:sz w:val="27"/>
      <w:szCs w:val="27"/>
      <w:shd w:val="clear" w:color="auto" w:fill="FFFFFF"/>
    </w:rPr>
  </w:style>
  <w:style w:type="character" w:customStyle="1" w:styleId="14">
    <w:name w:val="Заголовок №1_"/>
    <w:basedOn w:val="a0"/>
    <w:link w:val="110"/>
    <w:uiPriority w:val="99"/>
    <w:locked/>
    <w:rsid w:val="00090468"/>
    <w:rPr>
      <w:rFonts w:ascii="Times New Roman" w:hAnsi="Times New Roman" w:cs="Times New Roman"/>
      <w:sz w:val="28"/>
      <w:szCs w:val="28"/>
      <w:shd w:val="clear" w:color="auto" w:fill="FFFFFF"/>
    </w:rPr>
  </w:style>
  <w:style w:type="character" w:customStyle="1" w:styleId="15">
    <w:name w:val="Заголовок №1"/>
    <w:basedOn w:val="14"/>
    <w:uiPriority w:val="99"/>
    <w:rsid w:val="00090468"/>
    <w:rPr>
      <w:rFonts w:ascii="Times New Roman" w:hAnsi="Times New Roman" w:cs="Times New Roman"/>
      <w:sz w:val="28"/>
      <w:szCs w:val="28"/>
      <w:shd w:val="clear" w:color="auto" w:fill="FFFFFF"/>
    </w:rPr>
  </w:style>
  <w:style w:type="paragraph" w:customStyle="1" w:styleId="211">
    <w:name w:val="Заголовок №21"/>
    <w:basedOn w:val="a"/>
    <w:link w:val="13"/>
    <w:uiPriority w:val="99"/>
    <w:rsid w:val="00090468"/>
    <w:pPr>
      <w:shd w:val="clear" w:color="auto" w:fill="FFFFFF"/>
      <w:spacing w:after="0" w:line="442" w:lineRule="exact"/>
      <w:outlineLvl w:val="1"/>
    </w:pPr>
    <w:rPr>
      <w:rFonts w:ascii="Times New Roman" w:eastAsiaTheme="minorHAnsi" w:hAnsi="Times New Roman"/>
      <w:b/>
      <w:bCs/>
      <w:sz w:val="27"/>
      <w:szCs w:val="27"/>
      <w:lang w:eastAsia="en-US"/>
    </w:rPr>
  </w:style>
  <w:style w:type="paragraph" w:customStyle="1" w:styleId="410">
    <w:name w:val="Основной текст (4)1"/>
    <w:basedOn w:val="a"/>
    <w:link w:val="41"/>
    <w:uiPriority w:val="99"/>
    <w:rsid w:val="00090468"/>
    <w:pPr>
      <w:shd w:val="clear" w:color="auto" w:fill="FFFFFF"/>
      <w:spacing w:after="0" w:line="331" w:lineRule="exact"/>
      <w:ind w:firstLine="540"/>
      <w:jc w:val="both"/>
    </w:pPr>
    <w:rPr>
      <w:rFonts w:ascii="Times New Roman" w:eastAsiaTheme="minorHAnsi" w:hAnsi="Times New Roman"/>
      <w:b/>
      <w:bCs/>
      <w:sz w:val="27"/>
      <w:szCs w:val="27"/>
      <w:lang w:eastAsia="en-US"/>
    </w:rPr>
  </w:style>
  <w:style w:type="paragraph" w:customStyle="1" w:styleId="110">
    <w:name w:val="Заголовок №11"/>
    <w:basedOn w:val="a"/>
    <w:link w:val="14"/>
    <w:uiPriority w:val="99"/>
    <w:rsid w:val="00090468"/>
    <w:pPr>
      <w:shd w:val="clear" w:color="auto" w:fill="FFFFFF"/>
      <w:spacing w:before="240" w:after="360" w:line="240" w:lineRule="atLeast"/>
      <w:outlineLvl w:val="0"/>
    </w:pPr>
    <w:rPr>
      <w:rFonts w:ascii="Times New Roman" w:eastAsiaTheme="minorHAnsi" w:hAnsi="Times New Roman"/>
      <w:sz w:val="28"/>
      <w:szCs w:val="28"/>
      <w:lang w:eastAsia="en-US"/>
    </w:rPr>
  </w:style>
  <w:style w:type="table" w:customStyle="1" w:styleId="27">
    <w:name w:val="Сетка таблицы2"/>
    <w:basedOn w:val="a1"/>
    <w:next w:val="ae"/>
    <w:uiPriority w:val="59"/>
    <w:rsid w:val="00161514"/>
    <w:pPr>
      <w:spacing w:after="0" w:line="240" w:lineRule="auto"/>
      <w:jc w:val="both"/>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51">
    <w:name w:val="5"/>
    <w:basedOn w:val="a"/>
    <w:next w:val="af1"/>
    <w:qFormat/>
    <w:rsid w:val="00C26403"/>
    <w:pPr>
      <w:spacing w:after="0" w:line="240" w:lineRule="auto"/>
      <w:jc w:val="center"/>
    </w:pPr>
    <w:rPr>
      <w:rFonts w:ascii="Times New Roman" w:hAnsi="Times New Roman"/>
      <w:i/>
      <w:iCs/>
      <w:sz w:val="26"/>
      <w:szCs w:val="24"/>
    </w:rPr>
  </w:style>
  <w:style w:type="character" w:styleId="afa">
    <w:name w:val="FollowedHyperlink"/>
    <w:basedOn w:val="a0"/>
    <w:uiPriority w:val="99"/>
    <w:unhideWhenUsed/>
    <w:rsid w:val="00C26403"/>
    <w:rPr>
      <w:color w:val="800080"/>
      <w:u w:val="single"/>
    </w:rPr>
  </w:style>
  <w:style w:type="paragraph" w:customStyle="1" w:styleId="xl65">
    <w:name w:val="xl65"/>
    <w:basedOn w:val="a"/>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67">
    <w:name w:val="xl67"/>
    <w:basedOn w:val="a"/>
    <w:rsid w:val="00C26403"/>
    <w:pPr>
      <w:pBdr>
        <w:top w:val="single" w:sz="4" w:space="0" w:color="auto"/>
        <w:bottom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8">
    <w:name w:val="xl68"/>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9">
    <w:name w:val="xl69"/>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24"/>
      <w:szCs w:val="24"/>
    </w:rPr>
  </w:style>
  <w:style w:type="paragraph" w:customStyle="1" w:styleId="xl70">
    <w:name w:val="xl70"/>
    <w:basedOn w:val="a"/>
    <w:rsid w:val="00C26403"/>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a"/>
    <w:rsid w:val="00C26403"/>
    <w:pPr>
      <w:pBdr>
        <w:left w:val="single" w:sz="4"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a"/>
    <w:rsid w:val="00C26403"/>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3">
    <w:name w:val="xl73"/>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4">
    <w:name w:val="xl74"/>
    <w:basedOn w:val="a"/>
    <w:rsid w:val="00C26403"/>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5">
    <w:name w:val="xl75"/>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6">
    <w:name w:val="xl76"/>
    <w:basedOn w:val="a"/>
    <w:rsid w:val="00C26403"/>
    <w:pPr>
      <w:pBdr>
        <w:left w:val="single" w:sz="8"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7">
    <w:name w:val="xl77"/>
    <w:basedOn w:val="a"/>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78">
    <w:name w:val="xl78"/>
    <w:basedOn w:val="a"/>
    <w:rsid w:val="00C26403"/>
    <w:pPr>
      <w:pBdr>
        <w:top w:val="single" w:sz="4" w:space="0" w:color="auto"/>
        <w:left w:val="single" w:sz="4"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79">
    <w:name w:val="xl79"/>
    <w:basedOn w:val="a"/>
    <w:rsid w:val="00C26403"/>
    <w:pPr>
      <w:pBdr>
        <w:top w:val="single" w:sz="4"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80">
    <w:name w:val="xl80"/>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1">
    <w:name w:val="xl81"/>
    <w:basedOn w:val="a"/>
    <w:rsid w:val="00C26403"/>
    <w:pPr>
      <w:pBdr>
        <w:top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2">
    <w:name w:val="xl82"/>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3">
    <w:name w:val="xl83"/>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4">
    <w:name w:val="xl84"/>
    <w:basedOn w:val="a"/>
    <w:rsid w:val="00C26403"/>
    <w:pPr>
      <w:pBdr>
        <w:top w:val="single" w:sz="4" w:space="0" w:color="auto"/>
        <w:left w:val="single" w:sz="8"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7">
    <w:name w:val="xl87"/>
    <w:basedOn w:val="a"/>
    <w:rsid w:val="00C26403"/>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88">
    <w:name w:val="xl88"/>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9">
    <w:name w:val="xl89"/>
    <w:basedOn w:val="a"/>
    <w:rsid w:val="00C26403"/>
    <w:pPr>
      <w:pBdr>
        <w:top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0">
    <w:name w:val="xl90"/>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1">
    <w:name w:val="xl91"/>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2">
    <w:name w:val="xl92"/>
    <w:basedOn w:val="a"/>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93">
    <w:name w:val="xl93"/>
    <w:basedOn w:val="a"/>
    <w:rsid w:val="00C2640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4">
    <w:name w:val="xl94"/>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5">
    <w:name w:val="xl95"/>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rsid w:val="00C264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7">
    <w:name w:val="xl97"/>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8">
    <w:name w:val="xl98"/>
    <w:basedOn w:val="a"/>
    <w:rsid w:val="00C26403"/>
    <w:pPr>
      <w:pBdr>
        <w:top w:val="single" w:sz="4" w:space="0" w:color="auto"/>
        <w:left w:val="single" w:sz="8"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0">
    <w:name w:val="xl100"/>
    <w:basedOn w:val="a"/>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1">
    <w:name w:val="xl101"/>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2">
    <w:name w:val="xl102"/>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3">
    <w:name w:val="xl103"/>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4">
    <w:name w:val="xl104"/>
    <w:basedOn w:val="a"/>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5">
    <w:name w:val="xl105"/>
    <w:basedOn w:val="a"/>
    <w:rsid w:val="00C264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6">
    <w:name w:val="xl106"/>
    <w:basedOn w:val="a"/>
    <w:rsid w:val="00C26403"/>
    <w:pPr>
      <w:pBdr>
        <w:top w:val="single" w:sz="8"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7">
    <w:name w:val="xl107"/>
    <w:basedOn w:val="a"/>
    <w:rsid w:val="00C26403"/>
    <w:pPr>
      <w:pBdr>
        <w:top w:val="single" w:sz="8"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8">
    <w:name w:val="xl108"/>
    <w:basedOn w:val="a"/>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9">
    <w:name w:val="xl109"/>
    <w:basedOn w:val="a"/>
    <w:rsid w:val="00C26403"/>
    <w:pPr>
      <w:pBdr>
        <w:top w:val="single" w:sz="8"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10">
    <w:name w:val="xl110"/>
    <w:basedOn w:val="a"/>
    <w:rsid w:val="00C264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1">
    <w:name w:val="xl111"/>
    <w:basedOn w:val="a"/>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2">
    <w:name w:val="xl112"/>
    <w:basedOn w:val="a"/>
    <w:rsid w:val="00C26403"/>
    <w:pPr>
      <w:pBdr>
        <w:top w:val="single" w:sz="8"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character" w:customStyle="1" w:styleId="FontStyle12">
    <w:name w:val="Font Style12"/>
    <w:basedOn w:val="a0"/>
    <w:rsid w:val="00C26403"/>
    <w:rPr>
      <w:rFonts w:ascii="Times New Roman" w:hAnsi="Times New Roman" w:cs="Times New Roman" w:hint="default"/>
      <w:sz w:val="26"/>
      <w:szCs w:val="26"/>
    </w:rPr>
  </w:style>
  <w:style w:type="paragraph" w:customStyle="1" w:styleId="Style10">
    <w:name w:val="Style10"/>
    <w:basedOn w:val="a"/>
    <w:rsid w:val="00C26403"/>
    <w:pPr>
      <w:widowControl w:val="0"/>
      <w:autoSpaceDE w:val="0"/>
      <w:autoSpaceDN w:val="0"/>
      <w:adjustRightInd w:val="0"/>
      <w:spacing w:after="0" w:line="326" w:lineRule="exact"/>
      <w:ind w:hanging="346"/>
    </w:pPr>
    <w:rPr>
      <w:rFonts w:ascii="Times New Roman" w:hAnsi="Times New Roman"/>
      <w:sz w:val="24"/>
      <w:szCs w:val="24"/>
    </w:rPr>
  </w:style>
  <w:style w:type="paragraph" w:customStyle="1" w:styleId="43">
    <w:name w:val="4"/>
    <w:basedOn w:val="a"/>
    <w:next w:val="af1"/>
    <w:qFormat/>
    <w:rsid w:val="00EB7CFE"/>
    <w:pPr>
      <w:spacing w:after="0" w:line="240" w:lineRule="auto"/>
      <w:jc w:val="center"/>
    </w:pPr>
    <w:rPr>
      <w:rFonts w:ascii="Times New Roman" w:hAnsi="Times New Roman"/>
      <w:i/>
      <w:iCs/>
      <w:sz w:val="26"/>
      <w:szCs w:val="24"/>
    </w:rPr>
  </w:style>
  <w:style w:type="paragraph" w:customStyle="1" w:styleId="TableContents">
    <w:name w:val="Table Contents"/>
    <w:basedOn w:val="Standard"/>
    <w:rsid w:val="00BF2342"/>
    <w:pPr>
      <w:widowControl w:val="0"/>
      <w:suppressLineNumbers/>
    </w:pPr>
    <w:rPr>
      <w:rFonts w:eastAsia="Andale Sans UI" w:cs="Tahoma"/>
      <w:lang w:val="de-DE" w:eastAsia="ja-JP" w:bidi="fa-IR"/>
    </w:rPr>
  </w:style>
  <w:style w:type="paragraph" w:customStyle="1" w:styleId="afb">
    <w:name w:val="Содержимое таблицы"/>
    <w:basedOn w:val="a"/>
    <w:rsid w:val="00BF2342"/>
    <w:pPr>
      <w:widowControl w:val="0"/>
      <w:suppressLineNumbers/>
      <w:suppressAutoHyphens/>
      <w:spacing w:after="0" w:line="100" w:lineRule="atLeast"/>
    </w:pPr>
    <w:rPr>
      <w:rFonts w:ascii="Times New Roman" w:eastAsia="Andale Sans UI" w:hAnsi="Times New Roman" w:cs="Tahoma"/>
      <w:kern w:val="1"/>
      <w:sz w:val="24"/>
      <w:szCs w:val="24"/>
      <w:lang w:val="de-DE" w:eastAsia="fa-IR" w:bidi="fa-IR"/>
    </w:rPr>
  </w:style>
  <w:style w:type="paragraph" w:customStyle="1" w:styleId="afc">
    <w:name w:val="Табличный"/>
    <w:basedOn w:val="a"/>
    <w:qFormat/>
    <w:rsid w:val="00BF2342"/>
    <w:pPr>
      <w:spacing w:after="0" w:line="240" w:lineRule="auto"/>
      <w:jc w:val="both"/>
    </w:pPr>
    <w:rPr>
      <w:rFonts w:ascii="Times New Roman" w:hAnsi="Times New Roman"/>
      <w:sz w:val="20"/>
      <w:szCs w:val="24"/>
    </w:rPr>
  </w:style>
  <w:style w:type="paragraph" w:customStyle="1" w:styleId="afd">
    <w:name w:val="Мой стиль"/>
    <w:basedOn w:val="21"/>
    <w:autoRedefine/>
    <w:rsid w:val="00BF2342"/>
    <w:pPr>
      <w:widowControl w:val="0"/>
      <w:tabs>
        <w:tab w:val="num" w:pos="0"/>
      </w:tabs>
      <w:autoSpaceDE w:val="0"/>
      <w:autoSpaceDN w:val="0"/>
      <w:spacing w:after="0" w:line="240" w:lineRule="auto"/>
      <w:ind w:firstLine="709"/>
      <w:jc w:val="both"/>
    </w:pPr>
    <w:rPr>
      <w:rFonts w:ascii="Times New Roman" w:hAnsi="Times New Roman"/>
      <w:color w:val="000000"/>
      <w:sz w:val="28"/>
      <w:szCs w:val="28"/>
      <w:lang w:val="x-none" w:eastAsia="x-none"/>
    </w:rPr>
  </w:style>
  <w:style w:type="character" w:customStyle="1" w:styleId="afe">
    <w:name w:val="Основной текст_"/>
    <w:rsid w:val="00BF2342"/>
    <w:rPr>
      <w:rFonts w:ascii="Times New Roman" w:eastAsia="Times New Roman" w:hAnsi="Times New Roman"/>
      <w:sz w:val="27"/>
      <w:szCs w:val="27"/>
      <w:shd w:val="clear" w:color="auto" w:fill="FFFFFF"/>
    </w:rPr>
  </w:style>
  <w:style w:type="paragraph" w:styleId="aff">
    <w:name w:val="Document Map"/>
    <w:basedOn w:val="a"/>
    <w:link w:val="aff0"/>
    <w:uiPriority w:val="99"/>
    <w:semiHidden/>
    <w:unhideWhenUsed/>
    <w:rsid w:val="00BF2342"/>
    <w:rPr>
      <w:rFonts w:ascii="Tahoma" w:hAnsi="Tahoma"/>
      <w:sz w:val="16"/>
      <w:szCs w:val="16"/>
      <w:lang w:val="x-none" w:eastAsia="x-none"/>
    </w:rPr>
  </w:style>
  <w:style w:type="character" w:customStyle="1" w:styleId="aff0">
    <w:name w:val="Схема документа Знак"/>
    <w:basedOn w:val="a0"/>
    <w:link w:val="aff"/>
    <w:uiPriority w:val="99"/>
    <w:semiHidden/>
    <w:rsid w:val="00BF2342"/>
    <w:rPr>
      <w:rFonts w:ascii="Tahoma" w:eastAsia="Times New Roman" w:hAnsi="Tahoma" w:cs="Times New Roman"/>
      <w:sz w:val="16"/>
      <w:szCs w:val="16"/>
      <w:lang w:val="x-none" w:eastAsia="x-none"/>
    </w:rPr>
  </w:style>
  <w:style w:type="paragraph" w:styleId="aff1">
    <w:name w:val="Balloon Text"/>
    <w:basedOn w:val="a"/>
    <w:link w:val="aff2"/>
    <w:uiPriority w:val="99"/>
    <w:unhideWhenUsed/>
    <w:rsid w:val="00BF2342"/>
    <w:pPr>
      <w:spacing w:after="0" w:line="240" w:lineRule="auto"/>
    </w:pPr>
    <w:rPr>
      <w:rFonts w:ascii="Segoe UI" w:hAnsi="Segoe UI" w:cs="Segoe UI"/>
      <w:sz w:val="18"/>
      <w:szCs w:val="18"/>
    </w:rPr>
  </w:style>
  <w:style w:type="character" w:customStyle="1" w:styleId="aff2">
    <w:name w:val="Текст выноски Знак"/>
    <w:basedOn w:val="a0"/>
    <w:link w:val="aff1"/>
    <w:uiPriority w:val="99"/>
    <w:rsid w:val="00BF2342"/>
    <w:rPr>
      <w:rFonts w:ascii="Segoe UI" w:eastAsia="Times New Roman" w:hAnsi="Segoe UI" w:cs="Segoe UI"/>
      <w:sz w:val="18"/>
      <w:szCs w:val="18"/>
      <w:lang w:eastAsia="ru-RU"/>
    </w:rPr>
  </w:style>
  <w:style w:type="character" w:customStyle="1" w:styleId="70">
    <w:name w:val="Заголовок 7 Знак"/>
    <w:basedOn w:val="a0"/>
    <w:link w:val="7"/>
    <w:uiPriority w:val="99"/>
    <w:rsid w:val="00BF2342"/>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rsid w:val="00BF2342"/>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rsid w:val="00BF2342"/>
    <w:rPr>
      <w:rFonts w:ascii="Arial" w:eastAsia="Times New Roman" w:hAnsi="Arial" w:cs="Arial"/>
      <w:lang w:eastAsia="ru-RU"/>
    </w:rPr>
  </w:style>
  <w:style w:type="character" w:customStyle="1" w:styleId="FontStyle29">
    <w:name w:val="Font Style29"/>
    <w:rsid w:val="00BF2342"/>
    <w:rPr>
      <w:rFonts w:ascii="Times New Roman" w:hAnsi="Times New Roman" w:cs="Times New Roman"/>
      <w:sz w:val="18"/>
      <w:szCs w:val="18"/>
    </w:rPr>
  </w:style>
  <w:style w:type="paragraph" w:customStyle="1" w:styleId="ConsNormal">
    <w:name w:val="ConsNormal"/>
    <w:rsid w:val="00BF234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f3">
    <w:name w:val="Subtitle"/>
    <w:basedOn w:val="a"/>
    <w:next w:val="a"/>
    <w:link w:val="aff4"/>
    <w:qFormat/>
    <w:rsid w:val="00BF2342"/>
    <w:pPr>
      <w:numPr>
        <w:ilvl w:val="1"/>
      </w:numPr>
      <w:spacing w:after="0" w:line="240" w:lineRule="auto"/>
    </w:pPr>
    <w:rPr>
      <w:rFonts w:asciiTheme="majorHAnsi" w:eastAsiaTheme="majorEastAsia" w:hAnsiTheme="majorHAnsi" w:cstheme="majorBidi"/>
      <w:i/>
      <w:iCs/>
      <w:color w:val="5B9BD5" w:themeColor="accent1"/>
      <w:spacing w:val="15"/>
      <w:sz w:val="24"/>
      <w:szCs w:val="24"/>
    </w:rPr>
  </w:style>
  <w:style w:type="character" w:customStyle="1" w:styleId="aff4">
    <w:name w:val="Подзаголовок Знак"/>
    <w:basedOn w:val="a0"/>
    <w:link w:val="aff3"/>
    <w:rsid w:val="00BF2342"/>
    <w:rPr>
      <w:rFonts w:asciiTheme="majorHAnsi" w:eastAsiaTheme="majorEastAsia" w:hAnsiTheme="majorHAnsi" w:cstheme="majorBidi"/>
      <w:i/>
      <w:iCs/>
      <w:color w:val="5B9BD5" w:themeColor="accent1"/>
      <w:spacing w:val="15"/>
      <w:sz w:val="24"/>
      <w:szCs w:val="24"/>
      <w:lang w:eastAsia="ru-RU"/>
    </w:rPr>
  </w:style>
  <w:style w:type="paragraph" w:styleId="29">
    <w:name w:val="Quote"/>
    <w:basedOn w:val="a"/>
    <w:next w:val="a"/>
    <w:link w:val="2a"/>
    <w:uiPriority w:val="29"/>
    <w:qFormat/>
    <w:rsid w:val="00BF2342"/>
    <w:pPr>
      <w:spacing w:after="0" w:line="240" w:lineRule="auto"/>
    </w:pPr>
    <w:rPr>
      <w:rFonts w:ascii="Times New Roman" w:hAnsi="Times New Roman"/>
      <w:i/>
      <w:iCs/>
      <w:color w:val="000000" w:themeColor="text1"/>
      <w:sz w:val="24"/>
      <w:szCs w:val="24"/>
    </w:rPr>
  </w:style>
  <w:style w:type="character" w:customStyle="1" w:styleId="2a">
    <w:name w:val="Цитата 2 Знак"/>
    <w:basedOn w:val="a0"/>
    <w:link w:val="29"/>
    <w:uiPriority w:val="29"/>
    <w:rsid w:val="00BF2342"/>
    <w:rPr>
      <w:rFonts w:ascii="Times New Roman" w:eastAsia="Times New Roman" w:hAnsi="Times New Roman" w:cs="Times New Roman"/>
      <w:i/>
      <w:iCs/>
      <w:color w:val="000000" w:themeColor="text1"/>
      <w:sz w:val="24"/>
      <w:szCs w:val="24"/>
      <w:lang w:eastAsia="ru-RU"/>
    </w:rPr>
  </w:style>
  <w:style w:type="paragraph" w:customStyle="1" w:styleId="32">
    <w:name w:val="3"/>
    <w:basedOn w:val="a"/>
    <w:next w:val="af1"/>
    <w:qFormat/>
    <w:rsid w:val="005A7619"/>
    <w:pPr>
      <w:spacing w:after="0" w:line="240" w:lineRule="auto"/>
      <w:jc w:val="center"/>
    </w:pPr>
    <w:rPr>
      <w:rFonts w:ascii="Times New Roman" w:hAnsi="Times New Roman"/>
      <w:i/>
      <w:iCs/>
      <w:sz w:val="26"/>
      <w:szCs w:val="24"/>
    </w:rPr>
  </w:style>
  <w:style w:type="paragraph" w:customStyle="1" w:styleId="Style1">
    <w:name w:val="Style1"/>
    <w:basedOn w:val="a"/>
    <w:rsid w:val="00EB24B5"/>
    <w:pPr>
      <w:widowControl w:val="0"/>
      <w:autoSpaceDE w:val="0"/>
      <w:autoSpaceDN w:val="0"/>
      <w:adjustRightInd w:val="0"/>
      <w:spacing w:after="0" w:line="240" w:lineRule="auto"/>
    </w:pPr>
    <w:rPr>
      <w:rFonts w:ascii="Times New Roman" w:hAnsi="Times New Roman"/>
      <w:sz w:val="24"/>
      <w:szCs w:val="24"/>
    </w:rPr>
  </w:style>
  <w:style w:type="character" w:customStyle="1" w:styleId="FontStyle11">
    <w:name w:val="Font Style11"/>
    <w:rsid w:val="00EB24B5"/>
    <w:rPr>
      <w:rFonts w:ascii="Times New Roman" w:hAnsi="Times New Roman" w:cs="Times New Roman"/>
      <w:b/>
      <w:bCs/>
      <w:sz w:val="26"/>
      <w:szCs w:val="26"/>
    </w:rPr>
  </w:style>
  <w:style w:type="paragraph" w:customStyle="1" w:styleId="2b">
    <w:name w:val="2"/>
    <w:basedOn w:val="a"/>
    <w:next w:val="af1"/>
    <w:qFormat/>
    <w:rsid w:val="00EB24B5"/>
    <w:pPr>
      <w:spacing w:after="0" w:line="240" w:lineRule="auto"/>
      <w:jc w:val="center"/>
    </w:pPr>
    <w:rPr>
      <w:rFonts w:ascii="Times New Roman" w:hAnsi="Times New Roman"/>
      <w:b/>
      <w:bCs/>
      <w:sz w:val="28"/>
      <w:szCs w:val="24"/>
      <w:lang w:val="x-none" w:eastAsia="x-none"/>
    </w:rPr>
  </w:style>
  <w:style w:type="paragraph" w:customStyle="1" w:styleId="16">
    <w:name w:val="Заголовок1"/>
    <w:basedOn w:val="a"/>
    <w:next w:val="aff3"/>
    <w:rsid w:val="00521994"/>
    <w:pPr>
      <w:keepNext/>
      <w:widowControl w:val="0"/>
      <w:suppressAutoHyphens/>
      <w:spacing w:before="240" w:after="120" w:line="240" w:lineRule="auto"/>
      <w:jc w:val="center"/>
    </w:pPr>
    <w:rPr>
      <w:rFonts w:ascii="Arial" w:eastAsia="Lucida Sans Unicode" w:hAnsi="Arial" w:cs="Tahoma"/>
      <w:sz w:val="32"/>
      <w:szCs w:val="28"/>
    </w:rPr>
  </w:style>
  <w:style w:type="paragraph" w:customStyle="1" w:styleId="17">
    <w:name w:val="1"/>
    <w:basedOn w:val="a"/>
    <w:next w:val="af1"/>
    <w:qFormat/>
    <w:rsid w:val="002B2C9B"/>
    <w:pPr>
      <w:spacing w:after="0" w:line="240" w:lineRule="auto"/>
      <w:jc w:val="center"/>
    </w:pPr>
    <w:rPr>
      <w:rFonts w:ascii="Times New Roman" w:hAnsi="Times New Roman"/>
      <w:i/>
      <w:iCs/>
      <w:sz w:val="26"/>
      <w:szCs w:val="24"/>
    </w:rPr>
  </w:style>
  <w:style w:type="paragraph" w:customStyle="1" w:styleId="aff5">
    <w:basedOn w:val="a"/>
    <w:next w:val="af1"/>
    <w:qFormat/>
    <w:rsid w:val="006304CB"/>
    <w:pPr>
      <w:spacing w:after="0" w:line="240" w:lineRule="auto"/>
      <w:jc w:val="center"/>
    </w:pPr>
    <w:rPr>
      <w:rFonts w:ascii="Times New Roman" w:hAnsi="Times New Roman"/>
      <w:b/>
      <w:sz w:val="28"/>
      <w:szCs w:val="20"/>
    </w:rPr>
  </w:style>
  <w:style w:type="paragraph" w:customStyle="1" w:styleId="18">
    <w:name w:val="Обычный1"/>
    <w:rsid w:val="006304CB"/>
    <w:pPr>
      <w:widowControl w:val="0"/>
      <w:spacing w:after="0" w:line="240" w:lineRule="auto"/>
    </w:pPr>
    <w:rPr>
      <w:rFonts w:ascii="Times New Roman" w:eastAsia="Times New Roman" w:hAnsi="Times New Roman" w:cs="Times New Roman"/>
      <w:sz w:val="24"/>
      <w:szCs w:val="20"/>
      <w:lang w:eastAsia="ru-RU"/>
    </w:rPr>
  </w:style>
  <w:style w:type="paragraph" w:styleId="33">
    <w:name w:val="Body Text Indent 3"/>
    <w:basedOn w:val="a"/>
    <w:link w:val="34"/>
    <w:rsid w:val="004B6DE7"/>
    <w:pPr>
      <w:spacing w:after="120" w:line="240" w:lineRule="auto"/>
      <w:ind w:left="283"/>
    </w:pPr>
    <w:rPr>
      <w:sz w:val="16"/>
      <w:szCs w:val="16"/>
    </w:rPr>
  </w:style>
  <w:style w:type="character" w:customStyle="1" w:styleId="34">
    <w:name w:val="Основной текст с отступом 3 Знак"/>
    <w:basedOn w:val="a0"/>
    <w:link w:val="33"/>
    <w:rsid w:val="004B6DE7"/>
    <w:rPr>
      <w:rFonts w:ascii="Calibri" w:eastAsia="Times New Roman" w:hAnsi="Calibri" w:cs="Times New Roman"/>
      <w:sz w:val="16"/>
      <w:szCs w:val="16"/>
      <w:lang w:eastAsia="ru-RU"/>
    </w:rPr>
  </w:style>
  <w:style w:type="character" w:customStyle="1" w:styleId="aff6">
    <w:name w:val="Основной шрифт"/>
    <w:rsid w:val="004B6DE7"/>
  </w:style>
  <w:style w:type="character" w:customStyle="1" w:styleId="FontStyle20">
    <w:name w:val="Font Style20"/>
    <w:rsid w:val="004B6DE7"/>
    <w:rPr>
      <w:rFonts w:ascii="Times New Roman" w:hAnsi="Times New Roman" w:cs="Times New Roman"/>
      <w:sz w:val="22"/>
      <w:szCs w:val="22"/>
    </w:rPr>
  </w:style>
  <w:style w:type="character" w:customStyle="1" w:styleId="FontStyle21">
    <w:name w:val="Font Style21"/>
    <w:rsid w:val="004B6DE7"/>
    <w:rPr>
      <w:rFonts w:ascii="Times New Roman" w:hAnsi="Times New Roman" w:cs="Times New Roman"/>
      <w:b/>
      <w:bCs/>
      <w:sz w:val="22"/>
      <w:szCs w:val="22"/>
    </w:rPr>
  </w:style>
  <w:style w:type="paragraph" w:customStyle="1" w:styleId="Style8">
    <w:name w:val="Style8"/>
    <w:basedOn w:val="a"/>
    <w:rsid w:val="004B6DE7"/>
    <w:pPr>
      <w:widowControl w:val="0"/>
      <w:autoSpaceDE w:val="0"/>
      <w:autoSpaceDN w:val="0"/>
      <w:adjustRightInd w:val="0"/>
      <w:spacing w:after="0" w:line="240" w:lineRule="auto"/>
    </w:pPr>
    <w:rPr>
      <w:rFonts w:ascii="Times New Roman" w:hAnsi="Times New Roman"/>
      <w:sz w:val="24"/>
      <w:szCs w:val="24"/>
    </w:rPr>
  </w:style>
  <w:style w:type="paragraph" w:customStyle="1" w:styleId="Style9">
    <w:name w:val="Style9"/>
    <w:basedOn w:val="a"/>
    <w:rsid w:val="004B6DE7"/>
    <w:pPr>
      <w:widowControl w:val="0"/>
      <w:autoSpaceDE w:val="0"/>
      <w:autoSpaceDN w:val="0"/>
      <w:adjustRightInd w:val="0"/>
      <w:spacing w:after="0" w:line="280" w:lineRule="exact"/>
      <w:ind w:firstLine="257"/>
    </w:pPr>
    <w:rPr>
      <w:rFonts w:ascii="Times New Roman" w:hAnsi="Times New Roman"/>
      <w:sz w:val="24"/>
      <w:szCs w:val="24"/>
    </w:rPr>
  </w:style>
  <w:style w:type="paragraph" w:customStyle="1" w:styleId="Style13">
    <w:name w:val="Style13"/>
    <w:basedOn w:val="a"/>
    <w:rsid w:val="004B6DE7"/>
    <w:pPr>
      <w:widowControl w:val="0"/>
      <w:autoSpaceDE w:val="0"/>
      <w:autoSpaceDN w:val="0"/>
      <w:adjustRightInd w:val="0"/>
      <w:spacing w:after="0" w:line="276" w:lineRule="exact"/>
    </w:pPr>
    <w:rPr>
      <w:rFonts w:ascii="Times New Roman" w:hAnsi="Times New Roman"/>
      <w:sz w:val="24"/>
      <w:szCs w:val="24"/>
    </w:rPr>
  </w:style>
  <w:style w:type="paragraph" w:customStyle="1" w:styleId="Style15">
    <w:name w:val="Style15"/>
    <w:basedOn w:val="a"/>
    <w:rsid w:val="004B6DE7"/>
    <w:pPr>
      <w:widowControl w:val="0"/>
      <w:autoSpaceDE w:val="0"/>
      <w:autoSpaceDN w:val="0"/>
      <w:adjustRightInd w:val="0"/>
      <w:spacing w:after="0" w:line="240" w:lineRule="auto"/>
    </w:pPr>
    <w:rPr>
      <w:rFonts w:ascii="Times New Roman" w:hAnsi="Times New Roman"/>
      <w:sz w:val="24"/>
      <w:szCs w:val="24"/>
    </w:rPr>
  </w:style>
  <w:style w:type="paragraph" w:customStyle="1" w:styleId="19">
    <w:name w:val="Без интервала1"/>
    <w:rsid w:val="004B6DE7"/>
    <w:pPr>
      <w:spacing w:after="0" w:line="240" w:lineRule="auto"/>
    </w:pPr>
    <w:rPr>
      <w:rFonts w:ascii="Times New Roman" w:eastAsia="Calibri" w:hAnsi="Times New Roman" w:cs="Times New Roman"/>
      <w:sz w:val="24"/>
      <w:szCs w:val="24"/>
      <w:lang w:eastAsia="ru-RU"/>
    </w:rPr>
  </w:style>
  <w:style w:type="paragraph" w:customStyle="1" w:styleId="2c">
    <w:name w:val="Обычный2"/>
    <w:rsid w:val="004B6DE7"/>
    <w:pPr>
      <w:widowControl w:val="0"/>
      <w:spacing w:after="0" w:line="240" w:lineRule="auto"/>
    </w:pPr>
    <w:rPr>
      <w:rFonts w:ascii="Times New Roman" w:eastAsia="Times New Roman" w:hAnsi="Times New Roman" w:cs="Times New Roman"/>
      <w:sz w:val="24"/>
      <w:szCs w:val="20"/>
      <w:lang w:eastAsia="ru-RU"/>
    </w:rPr>
  </w:style>
  <w:style w:type="paragraph" w:customStyle="1" w:styleId="212">
    <w:name w:val="Основной текст 21"/>
    <w:basedOn w:val="2c"/>
    <w:rsid w:val="004B6DE7"/>
    <w:pPr>
      <w:ind w:left="720"/>
      <w:jc w:val="both"/>
    </w:pPr>
  </w:style>
  <w:style w:type="character" w:styleId="aff7">
    <w:name w:val="page number"/>
    <w:basedOn w:val="a0"/>
    <w:rsid w:val="004B6DE7"/>
  </w:style>
  <w:style w:type="paragraph" w:styleId="35">
    <w:name w:val="Body Text 3"/>
    <w:basedOn w:val="a"/>
    <w:link w:val="36"/>
    <w:rsid w:val="004B6DE7"/>
    <w:pPr>
      <w:spacing w:after="0" w:line="240" w:lineRule="auto"/>
      <w:jc w:val="both"/>
    </w:pPr>
    <w:rPr>
      <w:rFonts w:ascii="Times New Roman" w:hAnsi="Times New Roman"/>
      <w:sz w:val="24"/>
      <w:szCs w:val="24"/>
    </w:rPr>
  </w:style>
  <w:style w:type="character" w:customStyle="1" w:styleId="36">
    <w:name w:val="Основной текст 3 Знак"/>
    <w:basedOn w:val="a0"/>
    <w:link w:val="35"/>
    <w:rsid w:val="004B6DE7"/>
    <w:rPr>
      <w:rFonts w:ascii="Times New Roman" w:eastAsia="Times New Roman" w:hAnsi="Times New Roman" w:cs="Times New Roman"/>
      <w:sz w:val="24"/>
      <w:szCs w:val="24"/>
      <w:lang w:eastAsia="ru-RU"/>
    </w:rPr>
  </w:style>
  <w:style w:type="paragraph" w:customStyle="1" w:styleId="aff8">
    <w:basedOn w:val="a"/>
    <w:next w:val="af1"/>
    <w:qFormat/>
    <w:rsid w:val="00175621"/>
    <w:pPr>
      <w:spacing w:after="0" w:line="240" w:lineRule="auto"/>
      <w:jc w:val="center"/>
    </w:pPr>
    <w:rPr>
      <w:rFonts w:ascii="Verdana" w:hAnsi="Verdana"/>
      <w:i/>
      <w:iCs/>
      <w:sz w:val="26"/>
      <w:szCs w:val="24"/>
      <w:lang w:val="en-US" w:eastAsia="en-US"/>
    </w:rPr>
  </w:style>
  <w:style w:type="character" w:customStyle="1" w:styleId="apple-converted-space">
    <w:name w:val="apple-converted-space"/>
    <w:basedOn w:val="a0"/>
    <w:uiPriority w:val="99"/>
    <w:rsid w:val="0076429D"/>
  </w:style>
  <w:style w:type="paragraph" w:styleId="aff9">
    <w:name w:val="Plain Text"/>
    <w:basedOn w:val="a"/>
    <w:link w:val="affa"/>
    <w:rsid w:val="0043072A"/>
    <w:pPr>
      <w:spacing w:after="0" w:line="240" w:lineRule="auto"/>
    </w:pPr>
    <w:rPr>
      <w:rFonts w:ascii="Courier New" w:hAnsi="Courier New" w:cs="Courier New"/>
      <w:sz w:val="20"/>
      <w:szCs w:val="20"/>
    </w:rPr>
  </w:style>
  <w:style w:type="character" w:customStyle="1" w:styleId="affa">
    <w:name w:val="Текст Знак"/>
    <w:basedOn w:val="a0"/>
    <w:link w:val="aff9"/>
    <w:rsid w:val="0043072A"/>
    <w:rPr>
      <w:rFonts w:ascii="Courier New" w:eastAsia="Times New Roman" w:hAnsi="Courier New" w:cs="Courier New"/>
      <w:sz w:val="20"/>
      <w:szCs w:val="20"/>
      <w:lang w:eastAsia="ru-RU"/>
    </w:rPr>
  </w:style>
  <w:style w:type="numbering" w:customStyle="1" w:styleId="1a">
    <w:name w:val="Нет списка1"/>
    <w:next w:val="a2"/>
    <w:uiPriority w:val="99"/>
    <w:semiHidden/>
    <w:unhideWhenUsed/>
    <w:rsid w:val="0043072A"/>
  </w:style>
  <w:style w:type="numbering" w:customStyle="1" w:styleId="2d">
    <w:name w:val="Нет списка2"/>
    <w:next w:val="a2"/>
    <w:uiPriority w:val="99"/>
    <w:semiHidden/>
    <w:unhideWhenUsed/>
    <w:rsid w:val="0043072A"/>
  </w:style>
  <w:style w:type="paragraph" w:customStyle="1" w:styleId="ConsPlusDocList">
    <w:name w:val="ConsPlusDocList"/>
    <w:rsid w:val="0043072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3072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3072A"/>
    <w:pPr>
      <w:widowControl w:val="0"/>
      <w:autoSpaceDE w:val="0"/>
      <w:autoSpaceDN w:val="0"/>
      <w:spacing w:after="0" w:line="240" w:lineRule="auto"/>
    </w:pPr>
    <w:rPr>
      <w:rFonts w:ascii="Tahoma" w:eastAsia="Times New Roman" w:hAnsi="Tahoma" w:cs="Tahoma"/>
      <w:sz w:val="20"/>
      <w:szCs w:val="20"/>
      <w:lang w:eastAsia="ru-RU"/>
    </w:rPr>
  </w:style>
  <w:style w:type="paragraph" w:styleId="affb">
    <w:name w:val="footnote text"/>
    <w:basedOn w:val="a"/>
    <w:link w:val="affc"/>
    <w:uiPriority w:val="99"/>
    <w:unhideWhenUsed/>
    <w:rsid w:val="0043072A"/>
    <w:rPr>
      <w:rFonts w:eastAsia="Calibri"/>
      <w:sz w:val="20"/>
      <w:szCs w:val="20"/>
      <w:lang w:val="x-none" w:eastAsia="en-US"/>
    </w:rPr>
  </w:style>
  <w:style w:type="character" w:customStyle="1" w:styleId="affc">
    <w:name w:val="Текст сноски Знак"/>
    <w:basedOn w:val="a0"/>
    <w:link w:val="affb"/>
    <w:uiPriority w:val="99"/>
    <w:rsid w:val="0043072A"/>
    <w:rPr>
      <w:rFonts w:ascii="Calibri" w:eastAsia="Calibri" w:hAnsi="Calibri" w:cs="Times New Roman"/>
      <w:sz w:val="20"/>
      <w:szCs w:val="20"/>
      <w:lang w:val="x-none"/>
    </w:rPr>
  </w:style>
  <w:style w:type="character" w:styleId="affd">
    <w:name w:val="footnote reference"/>
    <w:uiPriority w:val="99"/>
    <w:unhideWhenUsed/>
    <w:rsid w:val="0043072A"/>
    <w:rPr>
      <w:vertAlign w:val="superscript"/>
    </w:rPr>
  </w:style>
  <w:style w:type="character" w:customStyle="1" w:styleId="ab">
    <w:name w:val="Абзац списка Знак"/>
    <w:link w:val="aa"/>
    <w:uiPriority w:val="99"/>
    <w:locked/>
    <w:rsid w:val="0043072A"/>
    <w:rPr>
      <w:rFonts w:ascii="Calibri" w:eastAsia="Times New Roman" w:hAnsi="Calibri" w:cs="Times New Roman"/>
      <w:lang w:eastAsia="ru-RU"/>
    </w:rPr>
  </w:style>
  <w:style w:type="character" w:customStyle="1" w:styleId="130">
    <w:name w:val="Стиль 13 пт"/>
    <w:semiHidden/>
    <w:rsid w:val="0043072A"/>
    <w:rPr>
      <w:rFonts w:ascii="Times New Roman" w:hAnsi="Times New Roman" w:cs="Times New Roman" w:hint="default"/>
      <w:sz w:val="26"/>
    </w:rPr>
  </w:style>
  <w:style w:type="paragraph" w:customStyle="1" w:styleId="111">
    <w:name w:val="Стиль 1.1."/>
    <w:basedOn w:val="a"/>
    <w:rsid w:val="0043072A"/>
    <w:pPr>
      <w:spacing w:after="0" w:line="240" w:lineRule="auto"/>
      <w:ind w:firstLine="709"/>
      <w:jc w:val="both"/>
    </w:pPr>
    <w:rPr>
      <w:rFonts w:ascii="Times New Roman" w:eastAsia="Calibri" w:hAnsi="Times New Roman"/>
      <w:sz w:val="24"/>
      <w:szCs w:val="24"/>
      <w:lang w:eastAsia="zh-CN"/>
    </w:rPr>
  </w:style>
  <w:style w:type="paragraph" w:customStyle="1" w:styleId="affe">
    <w:name w:val="Стиль ппп_а)"/>
    <w:basedOn w:val="a"/>
    <w:rsid w:val="0043072A"/>
    <w:pPr>
      <w:spacing w:after="0" w:line="240" w:lineRule="auto"/>
      <w:jc w:val="both"/>
    </w:pPr>
    <w:rPr>
      <w:rFonts w:ascii="Times New Roman" w:hAnsi="Times New Roman"/>
      <w:sz w:val="26"/>
      <w:szCs w:val="20"/>
    </w:rPr>
  </w:style>
  <w:style w:type="table" w:customStyle="1" w:styleId="1b">
    <w:name w:val="Сетка таблицы1"/>
    <w:basedOn w:val="a1"/>
    <w:next w:val="ae"/>
    <w:uiPriority w:val="59"/>
    <w:rsid w:val="0043072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Стиль 1."/>
    <w:basedOn w:val="a"/>
    <w:rsid w:val="0043072A"/>
    <w:pPr>
      <w:numPr>
        <w:numId w:val="1"/>
      </w:numPr>
      <w:spacing w:after="0" w:line="240" w:lineRule="auto"/>
      <w:jc w:val="both"/>
    </w:pPr>
    <w:rPr>
      <w:rFonts w:ascii="Times New Roman" w:hAnsi="Times New Roman"/>
      <w:sz w:val="26"/>
      <w:szCs w:val="20"/>
    </w:rPr>
  </w:style>
  <w:style w:type="paragraph" w:customStyle="1" w:styleId="1110">
    <w:name w:val="Стиль 1.1.1."/>
    <w:basedOn w:val="a"/>
    <w:rsid w:val="0043072A"/>
    <w:pPr>
      <w:tabs>
        <w:tab w:val="num" w:pos="1418"/>
      </w:tabs>
      <w:spacing w:after="0" w:line="240" w:lineRule="auto"/>
      <w:ind w:firstLine="709"/>
      <w:jc w:val="both"/>
    </w:pPr>
    <w:rPr>
      <w:rFonts w:ascii="Times New Roman" w:hAnsi="Times New Roman"/>
      <w:sz w:val="26"/>
      <w:szCs w:val="20"/>
    </w:rPr>
  </w:style>
  <w:style w:type="paragraph" w:customStyle="1" w:styleId="1111">
    <w:name w:val="Стиль 1.1.1.1."/>
    <w:basedOn w:val="a"/>
    <w:rsid w:val="0043072A"/>
    <w:pPr>
      <w:tabs>
        <w:tab w:val="num" w:pos="1588"/>
      </w:tabs>
      <w:spacing w:after="0" w:line="240" w:lineRule="auto"/>
      <w:ind w:firstLine="709"/>
      <w:jc w:val="both"/>
    </w:pPr>
    <w:rPr>
      <w:rFonts w:ascii="Times New Roman" w:hAnsi="Times New Roman"/>
      <w:sz w:val="26"/>
      <w:szCs w:val="20"/>
    </w:rPr>
  </w:style>
  <w:style w:type="paragraph" w:customStyle="1" w:styleId="1c">
    <w:name w:val="Стиль ппп_1)"/>
    <w:basedOn w:val="a"/>
    <w:rsid w:val="0043072A"/>
    <w:pPr>
      <w:tabs>
        <w:tab w:val="num" w:pos="709"/>
      </w:tabs>
      <w:spacing w:after="0" w:line="240" w:lineRule="auto"/>
      <w:ind w:left="709" w:hanging="709"/>
      <w:jc w:val="both"/>
    </w:pPr>
    <w:rPr>
      <w:rFonts w:ascii="Times New Roman" w:hAnsi="Times New Roman"/>
      <w:sz w:val="26"/>
      <w:szCs w:val="20"/>
    </w:rPr>
  </w:style>
  <w:style w:type="character" w:customStyle="1" w:styleId="afff">
    <w:name w:val="Отчет_абзац Знак"/>
    <w:link w:val="afff0"/>
    <w:locked/>
    <w:rsid w:val="0043072A"/>
    <w:rPr>
      <w:sz w:val="28"/>
      <w:szCs w:val="28"/>
    </w:rPr>
  </w:style>
  <w:style w:type="paragraph" w:customStyle="1" w:styleId="afff0">
    <w:name w:val="Отчет_абзац"/>
    <w:basedOn w:val="a"/>
    <w:link w:val="afff"/>
    <w:rsid w:val="0043072A"/>
    <w:pPr>
      <w:spacing w:after="0" w:line="360" w:lineRule="auto"/>
      <w:ind w:firstLine="720"/>
      <w:jc w:val="both"/>
    </w:pPr>
    <w:rPr>
      <w:rFonts w:asciiTheme="minorHAnsi" w:eastAsiaTheme="minorHAnsi" w:hAnsiTheme="minorHAnsi" w:cstheme="minorBidi"/>
      <w:sz w:val="28"/>
      <w:szCs w:val="28"/>
      <w:lang w:eastAsia="en-US"/>
    </w:rPr>
  </w:style>
  <w:style w:type="paragraph" w:styleId="afff1">
    <w:name w:val="endnote text"/>
    <w:basedOn w:val="a"/>
    <w:link w:val="afff2"/>
    <w:uiPriority w:val="99"/>
    <w:unhideWhenUsed/>
    <w:rsid w:val="0043072A"/>
    <w:rPr>
      <w:rFonts w:eastAsia="Calibri"/>
      <w:sz w:val="20"/>
      <w:szCs w:val="20"/>
      <w:lang w:val="x-none" w:eastAsia="en-US"/>
    </w:rPr>
  </w:style>
  <w:style w:type="character" w:customStyle="1" w:styleId="afff2">
    <w:name w:val="Текст концевой сноски Знак"/>
    <w:basedOn w:val="a0"/>
    <w:link w:val="afff1"/>
    <w:uiPriority w:val="99"/>
    <w:rsid w:val="0043072A"/>
    <w:rPr>
      <w:rFonts w:ascii="Calibri" w:eastAsia="Calibri" w:hAnsi="Calibri" w:cs="Times New Roman"/>
      <w:sz w:val="20"/>
      <w:szCs w:val="20"/>
      <w:lang w:val="x-none"/>
    </w:rPr>
  </w:style>
  <w:style w:type="character" w:styleId="afff3">
    <w:name w:val="endnote reference"/>
    <w:uiPriority w:val="99"/>
    <w:unhideWhenUsed/>
    <w:rsid w:val="0043072A"/>
    <w:rPr>
      <w:vertAlign w:val="superscript"/>
    </w:rPr>
  </w:style>
  <w:style w:type="character" w:customStyle="1" w:styleId="text">
    <w:name w:val="text"/>
    <w:rsid w:val="0043072A"/>
  </w:style>
  <w:style w:type="paragraph" w:customStyle="1" w:styleId="3">
    <w:name w:val="Стиль3"/>
    <w:basedOn w:val="a"/>
    <w:rsid w:val="0043072A"/>
    <w:pPr>
      <w:numPr>
        <w:numId w:val="2"/>
      </w:numPr>
      <w:autoSpaceDE w:val="0"/>
      <w:autoSpaceDN w:val="0"/>
      <w:adjustRightInd w:val="0"/>
      <w:spacing w:before="240" w:after="120" w:line="240" w:lineRule="auto"/>
      <w:jc w:val="center"/>
    </w:pPr>
    <w:rPr>
      <w:rFonts w:ascii="Times New Roman" w:hAnsi="Times New Roman"/>
      <w:b/>
      <w:bCs/>
      <w:i/>
      <w:iCs/>
      <w:sz w:val="28"/>
      <w:szCs w:val="28"/>
      <w:lang w:bidi="as-IN"/>
    </w:rPr>
  </w:style>
  <w:style w:type="paragraph" w:customStyle="1" w:styleId="afff4">
    <w:name w:val="Прижатый влево"/>
    <w:basedOn w:val="a"/>
    <w:next w:val="a"/>
    <w:rsid w:val="0043072A"/>
    <w:pPr>
      <w:autoSpaceDE w:val="0"/>
      <w:autoSpaceDN w:val="0"/>
      <w:adjustRightInd w:val="0"/>
      <w:spacing w:after="0" w:line="240" w:lineRule="auto"/>
    </w:pPr>
    <w:rPr>
      <w:rFonts w:ascii="Arial" w:hAnsi="Arial"/>
      <w:sz w:val="24"/>
      <w:szCs w:val="24"/>
    </w:rPr>
  </w:style>
  <w:style w:type="paragraph" w:customStyle="1" w:styleId="dktexleft">
    <w:name w:val="dktexleft"/>
    <w:basedOn w:val="a"/>
    <w:rsid w:val="0043072A"/>
    <w:pPr>
      <w:spacing w:before="100" w:beforeAutospacing="1" w:after="100" w:afterAutospacing="1" w:line="240" w:lineRule="auto"/>
    </w:pPr>
    <w:rPr>
      <w:rFonts w:ascii="Times New Roman" w:hAnsi="Times New Roman"/>
      <w:sz w:val="24"/>
      <w:szCs w:val="24"/>
    </w:rPr>
  </w:style>
  <w:style w:type="paragraph" w:customStyle="1" w:styleId="afff5">
    <w:name w:val="Обычный + по ширине"/>
    <w:basedOn w:val="a"/>
    <w:rsid w:val="0043072A"/>
    <w:pPr>
      <w:tabs>
        <w:tab w:val="num" w:pos="0"/>
        <w:tab w:val="left" w:pos="900"/>
      </w:tabs>
      <w:spacing w:after="0" w:line="240" w:lineRule="auto"/>
      <w:ind w:firstLine="720"/>
      <w:jc w:val="both"/>
    </w:pPr>
    <w:rPr>
      <w:rFonts w:ascii="Times New Roman" w:hAnsi="Times New Roman"/>
      <w:sz w:val="24"/>
      <w:szCs w:val="24"/>
    </w:rPr>
  </w:style>
  <w:style w:type="paragraph" w:styleId="1d">
    <w:name w:val="toc 1"/>
    <w:basedOn w:val="a"/>
    <w:next w:val="a"/>
    <w:autoRedefine/>
    <w:uiPriority w:val="39"/>
    <w:unhideWhenUsed/>
    <w:qFormat/>
    <w:rsid w:val="0043072A"/>
    <w:pPr>
      <w:tabs>
        <w:tab w:val="right" w:leader="dot" w:pos="9345"/>
      </w:tabs>
      <w:spacing w:after="0" w:line="240" w:lineRule="auto"/>
      <w:jc w:val="center"/>
    </w:pPr>
    <w:rPr>
      <w:rFonts w:ascii="Cambria" w:hAnsi="Cambria"/>
      <w:b/>
      <w:bCs/>
      <w:caps/>
      <w:sz w:val="24"/>
      <w:szCs w:val="24"/>
    </w:rPr>
  </w:style>
  <w:style w:type="paragraph" w:styleId="37">
    <w:name w:val="toc 3"/>
    <w:basedOn w:val="a"/>
    <w:next w:val="a"/>
    <w:autoRedefine/>
    <w:uiPriority w:val="39"/>
    <w:unhideWhenUsed/>
    <w:qFormat/>
    <w:rsid w:val="0043072A"/>
    <w:pPr>
      <w:tabs>
        <w:tab w:val="right" w:leader="dot" w:pos="9345"/>
      </w:tabs>
      <w:spacing w:after="0" w:line="240" w:lineRule="auto"/>
    </w:pPr>
    <w:rPr>
      <w:rFonts w:ascii="Times New Roman" w:eastAsia="Calibri" w:hAnsi="Times New Roman"/>
      <w:noProof/>
      <w:color w:val="000000"/>
      <w:sz w:val="24"/>
      <w:szCs w:val="24"/>
      <w:lang w:eastAsia="en-US"/>
    </w:rPr>
  </w:style>
  <w:style w:type="paragraph" w:styleId="2e">
    <w:name w:val="toc 2"/>
    <w:basedOn w:val="a"/>
    <w:next w:val="a"/>
    <w:link w:val="2f"/>
    <w:autoRedefine/>
    <w:uiPriority w:val="39"/>
    <w:unhideWhenUsed/>
    <w:qFormat/>
    <w:rsid w:val="0043072A"/>
    <w:pPr>
      <w:tabs>
        <w:tab w:val="right" w:leader="dot" w:pos="9345"/>
      </w:tabs>
      <w:spacing w:after="0" w:line="240" w:lineRule="auto"/>
    </w:pPr>
    <w:rPr>
      <w:rFonts w:ascii="Times New Roman" w:hAnsi="Times New Roman"/>
      <w:bCs/>
      <w:noProof/>
      <w:sz w:val="24"/>
      <w:szCs w:val="24"/>
    </w:rPr>
  </w:style>
  <w:style w:type="paragraph" w:styleId="44">
    <w:name w:val="toc 4"/>
    <w:basedOn w:val="a"/>
    <w:next w:val="a"/>
    <w:autoRedefine/>
    <w:uiPriority w:val="39"/>
    <w:unhideWhenUsed/>
    <w:rsid w:val="0043072A"/>
    <w:pPr>
      <w:tabs>
        <w:tab w:val="right" w:leader="dot" w:pos="9345"/>
      </w:tabs>
      <w:spacing w:after="0" w:line="240" w:lineRule="auto"/>
      <w:ind w:left="480"/>
    </w:pPr>
    <w:rPr>
      <w:rFonts w:ascii="Times New Roman" w:hAnsi="Times New Roman"/>
      <w:noProof/>
      <w:sz w:val="24"/>
      <w:szCs w:val="24"/>
    </w:rPr>
  </w:style>
  <w:style w:type="numbering" w:customStyle="1" w:styleId="38">
    <w:name w:val="Нет списка3"/>
    <w:next w:val="a2"/>
    <w:uiPriority w:val="99"/>
    <w:semiHidden/>
    <w:unhideWhenUsed/>
    <w:rsid w:val="0043072A"/>
  </w:style>
  <w:style w:type="numbering" w:customStyle="1" w:styleId="45">
    <w:name w:val="Нет списка4"/>
    <w:next w:val="a2"/>
    <w:uiPriority w:val="99"/>
    <w:semiHidden/>
    <w:unhideWhenUsed/>
    <w:rsid w:val="0043072A"/>
  </w:style>
  <w:style w:type="table" w:customStyle="1" w:styleId="39">
    <w:name w:val="Сетка таблицы3"/>
    <w:basedOn w:val="a1"/>
    <w:next w:val="ae"/>
    <w:uiPriority w:val="59"/>
    <w:rsid w:val="0043072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rsid w:val="0043072A"/>
    <w:pPr>
      <w:widowControl w:val="0"/>
      <w:autoSpaceDE w:val="0"/>
      <w:autoSpaceDN w:val="0"/>
      <w:adjustRightInd w:val="0"/>
      <w:spacing w:after="0" w:line="340" w:lineRule="auto"/>
      <w:ind w:left="720" w:right="600"/>
      <w:jc w:val="center"/>
    </w:pPr>
    <w:rPr>
      <w:rFonts w:ascii="Arial" w:eastAsia="Times New Roman" w:hAnsi="Arial" w:cs="Arial"/>
      <w:b/>
      <w:bCs/>
      <w:lang w:eastAsia="ru-RU"/>
    </w:rPr>
  </w:style>
  <w:style w:type="paragraph" w:customStyle="1" w:styleId="Textbody">
    <w:name w:val="Text body"/>
    <w:basedOn w:val="a"/>
    <w:rsid w:val="0043072A"/>
    <w:pPr>
      <w:widowControl w:val="0"/>
      <w:suppressAutoHyphens/>
      <w:spacing w:after="120" w:line="240" w:lineRule="auto"/>
      <w:textAlignment w:val="baseline"/>
    </w:pPr>
    <w:rPr>
      <w:rFonts w:ascii="Times New Roman" w:eastAsia="Andale Sans UI" w:hAnsi="Times New Roman"/>
      <w:kern w:val="1"/>
      <w:sz w:val="24"/>
      <w:szCs w:val="24"/>
      <w:lang w:eastAsia="fa-IR" w:bidi="fa-IR"/>
    </w:rPr>
  </w:style>
  <w:style w:type="character" w:customStyle="1" w:styleId="131">
    <w:name w:val="Основной шрифт абзаца13"/>
    <w:rsid w:val="0043072A"/>
  </w:style>
  <w:style w:type="paragraph" w:customStyle="1" w:styleId="1e">
    <w:name w:val="Абзац списка1"/>
    <w:basedOn w:val="a"/>
    <w:rsid w:val="0043072A"/>
    <w:pPr>
      <w:suppressAutoHyphens/>
      <w:spacing w:after="0" w:line="240" w:lineRule="auto"/>
    </w:pPr>
    <w:rPr>
      <w:rFonts w:ascii="Times New Roman" w:hAnsi="Times New Roman"/>
      <w:sz w:val="20"/>
      <w:szCs w:val="20"/>
      <w:lang w:eastAsia="ar-SA"/>
    </w:rPr>
  </w:style>
  <w:style w:type="character" w:customStyle="1" w:styleId="apple-style-span">
    <w:name w:val="apple-style-span"/>
    <w:basedOn w:val="a0"/>
    <w:rsid w:val="0043072A"/>
  </w:style>
  <w:style w:type="character" w:customStyle="1" w:styleId="0pt">
    <w:name w:val="Основной текст + Курсив;Интервал 0 pt"/>
    <w:rsid w:val="0043072A"/>
    <w:rPr>
      <w:rFonts w:ascii="Sylfaen" w:eastAsia="Sylfaen" w:hAnsi="Sylfaen" w:cs="Sylfaen"/>
      <w:b w:val="0"/>
      <w:bCs w:val="0"/>
      <w:i/>
      <w:iCs/>
      <w:smallCaps w:val="0"/>
      <w:strike w:val="0"/>
      <w:color w:val="000000"/>
      <w:spacing w:val="-1"/>
      <w:w w:val="100"/>
      <w:position w:val="0"/>
      <w:sz w:val="25"/>
      <w:szCs w:val="25"/>
      <w:u w:val="none"/>
      <w:shd w:val="clear" w:color="auto" w:fill="FFFFFF"/>
      <w:lang w:val="ru-RU"/>
    </w:rPr>
  </w:style>
  <w:style w:type="character" w:customStyle="1" w:styleId="FontStyle28">
    <w:name w:val="Font Style28"/>
    <w:uiPriority w:val="99"/>
    <w:rsid w:val="0043072A"/>
    <w:rPr>
      <w:rFonts w:ascii="Times New Roman" w:hAnsi="Times New Roman" w:cs="Times New Roman"/>
      <w:sz w:val="28"/>
      <w:szCs w:val="28"/>
    </w:rPr>
  </w:style>
  <w:style w:type="character" w:customStyle="1" w:styleId="300">
    <w:name w:val="3.0 Т. Наз. Знак"/>
    <w:link w:val="301"/>
    <w:locked/>
    <w:rsid w:val="0043072A"/>
    <w:rPr>
      <w:i/>
      <w:iCs/>
      <w:spacing w:val="10"/>
    </w:rPr>
  </w:style>
  <w:style w:type="paragraph" w:customStyle="1" w:styleId="301">
    <w:name w:val="3.0 Т. Наз."/>
    <w:basedOn w:val="a"/>
    <w:link w:val="300"/>
    <w:rsid w:val="0043072A"/>
    <w:pPr>
      <w:keepNext/>
      <w:snapToGrid w:val="0"/>
      <w:spacing w:before="40" w:after="120" w:line="252" w:lineRule="auto"/>
      <w:jc w:val="center"/>
    </w:pPr>
    <w:rPr>
      <w:rFonts w:asciiTheme="minorHAnsi" w:eastAsiaTheme="minorHAnsi" w:hAnsiTheme="minorHAnsi" w:cstheme="minorBidi"/>
      <w:i/>
      <w:iCs/>
      <w:spacing w:val="10"/>
      <w:lang w:eastAsia="en-US"/>
    </w:rPr>
  </w:style>
  <w:style w:type="paragraph" w:customStyle="1" w:styleId="afff6">
    <w:name w:val="таблица"/>
    <w:uiPriority w:val="99"/>
    <w:rsid w:val="0043072A"/>
    <w:pPr>
      <w:spacing w:after="0" w:line="240" w:lineRule="auto"/>
    </w:pPr>
    <w:rPr>
      <w:rFonts w:ascii="Times New Roman" w:eastAsia="Times New Roman" w:hAnsi="Times New Roman" w:cs="Times New Roman"/>
      <w:sz w:val="20"/>
      <w:szCs w:val="20"/>
    </w:rPr>
  </w:style>
  <w:style w:type="paragraph" w:customStyle="1" w:styleId="afff7">
    <w:basedOn w:val="a"/>
    <w:next w:val="af1"/>
    <w:qFormat/>
    <w:rsid w:val="0043072A"/>
    <w:pPr>
      <w:spacing w:after="0" w:line="240" w:lineRule="auto"/>
      <w:ind w:firstLine="709"/>
      <w:jc w:val="both"/>
    </w:pPr>
    <w:rPr>
      <w:rFonts w:ascii="Times New Roman" w:hAnsi="Times New Roman"/>
      <w:sz w:val="24"/>
      <w:szCs w:val="24"/>
    </w:rPr>
  </w:style>
  <w:style w:type="paragraph" w:customStyle="1" w:styleId="46">
    <w:name w:val="Абзац списка4"/>
    <w:basedOn w:val="a"/>
    <w:uiPriority w:val="99"/>
    <w:rsid w:val="0043072A"/>
    <w:pPr>
      <w:ind w:left="720"/>
    </w:pPr>
    <w:rPr>
      <w:rFonts w:cs="Calibri"/>
      <w:lang w:eastAsia="en-US"/>
    </w:rPr>
  </w:style>
  <w:style w:type="paragraph" w:styleId="afff8">
    <w:name w:val="TOC Heading"/>
    <w:basedOn w:val="10"/>
    <w:next w:val="a"/>
    <w:uiPriority w:val="39"/>
    <w:qFormat/>
    <w:rsid w:val="0043072A"/>
    <w:pPr>
      <w:keepNext w:val="0"/>
      <w:outlineLvl w:val="9"/>
    </w:pPr>
  </w:style>
  <w:style w:type="paragraph" w:styleId="52">
    <w:name w:val="toc 5"/>
    <w:basedOn w:val="a"/>
    <w:next w:val="a"/>
    <w:autoRedefine/>
    <w:rsid w:val="0043072A"/>
    <w:pPr>
      <w:spacing w:after="0" w:line="240" w:lineRule="auto"/>
      <w:ind w:left="720"/>
    </w:pPr>
    <w:rPr>
      <w:rFonts w:cs="Calibri"/>
      <w:sz w:val="20"/>
      <w:szCs w:val="20"/>
    </w:rPr>
  </w:style>
  <w:style w:type="paragraph" w:styleId="62">
    <w:name w:val="toc 6"/>
    <w:basedOn w:val="a"/>
    <w:next w:val="a"/>
    <w:autoRedefine/>
    <w:rsid w:val="0043072A"/>
    <w:pPr>
      <w:spacing w:after="0" w:line="240" w:lineRule="auto"/>
      <w:ind w:left="960"/>
    </w:pPr>
    <w:rPr>
      <w:rFonts w:cs="Calibri"/>
      <w:sz w:val="20"/>
      <w:szCs w:val="20"/>
    </w:rPr>
  </w:style>
  <w:style w:type="paragraph" w:styleId="72">
    <w:name w:val="toc 7"/>
    <w:basedOn w:val="a"/>
    <w:next w:val="a"/>
    <w:autoRedefine/>
    <w:rsid w:val="0043072A"/>
    <w:pPr>
      <w:spacing w:after="0" w:line="240" w:lineRule="auto"/>
      <w:ind w:left="1200"/>
    </w:pPr>
    <w:rPr>
      <w:rFonts w:cs="Calibri"/>
      <w:sz w:val="20"/>
      <w:szCs w:val="20"/>
    </w:rPr>
  </w:style>
  <w:style w:type="paragraph" w:styleId="81">
    <w:name w:val="toc 8"/>
    <w:basedOn w:val="a"/>
    <w:next w:val="a"/>
    <w:autoRedefine/>
    <w:rsid w:val="0043072A"/>
    <w:pPr>
      <w:spacing w:after="0" w:line="240" w:lineRule="auto"/>
      <w:ind w:left="1440"/>
    </w:pPr>
    <w:rPr>
      <w:rFonts w:cs="Calibri"/>
      <w:sz w:val="20"/>
      <w:szCs w:val="20"/>
    </w:rPr>
  </w:style>
  <w:style w:type="paragraph" w:styleId="91">
    <w:name w:val="toc 9"/>
    <w:basedOn w:val="a"/>
    <w:next w:val="a"/>
    <w:autoRedefine/>
    <w:rsid w:val="0043072A"/>
    <w:pPr>
      <w:spacing w:after="0" w:line="240" w:lineRule="auto"/>
      <w:ind w:left="1680"/>
    </w:pPr>
    <w:rPr>
      <w:rFonts w:cs="Calibri"/>
      <w:sz w:val="20"/>
      <w:szCs w:val="20"/>
    </w:rPr>
  </w:style>
  <w:style w:type="paragraph" w:customStyle="1" w:styleId="3a">
    <w:name w:val="Обычный3"/>
    <w:rsid w:val="0043072A"/>
    <w:pPr>
      <w:spacing w:after="0" w:line="240" w:lineRule="auto"/>
    </w:pPr>
    <w:rPr>
      <w:rFonts w:ascii="Times New Roman" w:eastAsia="Times New Roman" w:hAnsi="Times New Roman" w:cs="Times New Roman"/>
      <w:sz w:val="24"/>
      <w:szCs w:val="20"/>
      <w:lang w:eastAsia="ru-RU"/>
    </w:rPr>
  </w:style>
  <w:style w:type="character" w:styleId="afff9">
    <w:name w:val="Book Title"/>
    <w:uiPriority w:val="33"/>
    <w:qFormat/>
    <w:rsid w:val="0043072A"/>
    <w:rPr>
      <w:b/>
      <w:bCs/>
      <w:smallCaps/>
      <w:spacing w:val="5"/>
    </w:rPr>
  </w:style>
  <w:style w:type="character" w:customStyle="1" w:styleId="2f0">
    <w:name w:val="Основной текст (2)_"/>
    <w:rsid w:val="0043072A"/>
    <w:rPr>
      <w:rFonts w:ascii="Sylfaen" w:eastAsia="Sylfaen" w:hAnsi="Sylfaen" w:cs="Sylfaen"/>
      <w:b w:val="0"/>
      <w:bCs w:val="0"/>
      <w:i w:val="0"/>
      <w:iCs w:val="0"/>
      <w:smallCaps w:val="0"/>
      <w:strike w:val="0"/>
      <w:sz w:val="22"/>
      <w:szCs w:val="22"/>
      <w:u w:val="none"/>
    </w:rPr>
  </w:style>
  <w:style w:type="character" w:customStyle="1" w:styleId="3b">
    <w:name w:val="Основной текст (3)_"/>
    <w:link w:val="3c"/>
    <w:rsid w:val="0043072A"/>
    <w:rPr>
      <w:rFonts w:ascii="Sylfaen" w:eastAsia="Sylfaen" w:hAnsi="Sylfaen" w:cs="Sylfaen"/>
      <w:sz w:val="32"/>
      <w:szCs w:val="32"/>
      <w:shd w:val="clear" w:color="auto" w:fill="FFFFFF"/>
    </w:rPr>
  </w:style>
  <w:style w:type="character" w:customStyle="1" w:styleId="2f1">
    <w:name w:val="Основной текст (2)"/>
    <w:rsid w:val="0043072A"/>
    <w:rPr>
      <w:rFonts w:ascii="Sylfaen" w:eastAsia="Sylfaen" w:hAnsi="Sylfaen" w:cs="Sylfaen"/>
      <w:b w:val="0"/>
      <w:bCs w:val="0"/>
      <w:i w:val="0"/>
      <w:iCs w:val="0"/>
      <w:smallCaps w:val="0"/>
      <w:strike w:val="0"/>
      <w:color w:val="000000"/>
      <w:spacing w:val="0"/>
      <w:w w:val="100"/>
      <w:position w:val="0"/>
      <w:sz w:val="22"/>
      <w:szCs w:val="22"/>
      <w:u w:val="none"/>
      <w:lang w:val="ru-RU" w:eastAsia="ru-RU" w:bidi="ru-RU"/>
    </w:rPr>
  </w:style>
  <w:style w:type="character" w:customStyle="1" w:styleId="2f">
    <w:name w:val="Оглавление 2 Знак"/>
    <w:link w:val="2e"/>
    <w:uiPriority w:val="39"/>
    <w:rsid w:val="0043072A"/>
    <w:rPr>
      <w:rFonts w:ascii="Times New Roman" w:eastAsia="Times New Roman" w:hAnsi="Times New Roman" w:cs="Times New Roman"/>
      <w:bCs/>
      <w:noProof/>
      <w:sz w:val="24"/>
      <w:szCs w:val="24"/>
      <w:lang w:eastAsia="ru-RU"/>
    </w:rPr>
  </w:style>
  <w:style w:type="character" w:customStyle="1" w:styleId="2f2">
    <w:name w:val="Заголовок №2_"/>
    <w:rsid w:val="0043072A"/>
    <w:rPr>
      <w:rFonts w:ascii="Sylfaen" w:eastAsia="Sylfaen" w:hAnsi="Sylfaen" w:cs="Sylfaen"/>
      <w:b w:val="0"/>
      <w:bCs w:val="0"/>
      <w:i w:val="0"/>
      <w:iCs w:val="0"/>
      <w:smallCaps w:val="0"/>
      <w:strike w:val="0"/>
      <w:sz w:val="28"/>
      <w:szCs w:val="28"/>
      <w:u w:val="none"/>
    </w:rPr>
  </w:style>
  <w:style w:type="character" w:customStyle="1" w:styleId="2f3">
    <w:name w:val="Заголовок №2"/>
    <w:rsid w:val="0043072A"/>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style>
  <w:style w:type="paragraph" w:customStyle="1" w:styleId="3c">
    <w:name w:val="Основной текст (3)"/>
    <w:basedOn w:val="a"/>
    <w:link w:val="3b"/>
    <w:rsid w:val="0043072A"/>
    <w:pPr>
      <w:widowControl w:val="0"/>
      <w:shd w:val="clear" w:color="auto" w:fill="FFFFFF"/>
      <w:spacing w:before="3360" w:after="5640" w:line="365" w:lineRule="exact"/>
      <w:jc w:val="center"/>
    </w:pPr>
    <w:rPr>
      <w:rFonts w:ascii="Sylfaen" w:eastAsia="Sylfaen" w:hAnsi="Sylfaen" w:cs="Sylfaen"/>
      <w:sz w:val="32"/>
      <w:szCs w:val="32"/>
      <w:lang w:eastAsia="en-US"/>
    </w:rPr>
  </w:style>
  <w:style w:type="paragraph" w:customStyle="1" w:styleId="2f4">
    <w:name w:val="Без интервала2"/>
    <w:link w:val="NoSpacingChar"/>
    <w:rsid w:val="0043072A"/>
    <w:pPr>
      <w:spacing w:after="0" w:line="240" w:lineRule="auto"/>
    </w:pPr>
    <w:rPr>
      <w:rFonts w:ascii="Calibri" w:eastAsia="Times New Roman" w:hAnsi="Calibri" w:cs="Times New Roman"/>
      <w:lang w:eastAsia="ru-RU"/>
    </w:rPr>
  </w:style>
  <w:style w:type="character" w:customStyle="1" w:styleId="92">
    <w:name w:val="Основной текст (9) + Не курсив"/>
    <w:rsid w:val="0043072A"/>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paragraph" w:customStyle="1" w:styleId="afffa">
    <w:name w:val="Ñòèëü"/>
    <w:rsid w:val="0043072A"/>
    <w:pPr>
      <w:widowControl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b">
    <w:name w:val="caption"/>
    <w:basedOn w:val="a"/>
    <w:next w:val="a"/>
    <w:qFormat/>
    <w:rsid w:val="0043072A"/>
    <w:rPr>
      <w:rFonts w:ascii="Times New Roman" w:eastAsia="Calibri" w:hAnsi="Times New Roman"/>
      <w:b/>
      <w:bCs/>
      <w:sz w:val="20"/>
      <w:szCs w:val="20"/>
      <w:lang w:eastAsia="en-US"/>
    </w:rPr>
  </w:style>
  <w:style w:type="character" w:customStyle="1" w:styleId="93">
    <w:name w:val="Основной текст (9) + Полужирный;Не курсив"/>
    <w:rsid w:val="0043072A"/>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NoSpacingChar">
    <w:name w:val="No Spacing Char"/>
    <w:link w:val="2f4"/>
    <w:locked/>
    <w:rsid w:val="0043072A"/>
    <w:rPr>
      <w:rFonts w:ascii="Calibri" w:eastAsia="Times New Roman" w:hAnsi="Calibri" w:cs="Times New Roman"/>
      <w:lang w:eastAsia="ru-RU"/>
    </w:rPr>
  </w:style>
  <w:style w:type="character" w:customStyle="1" w:styleId="markedcontent">
    <w:name w:val="markedcontent"/>
    <w:basedOn w:val="a0"/>
    <w:rsid w:val="00B210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65EBA52B8B3EE9CC50D530E95E99860328EB36978D937FF8499009CXC6DB"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1092;&#1080;&#1083;&#1080;&#1087;&#1087;&#1086;&#1074;&#1089;&#1082;.&#1088;&#1092;" TargetMode="External"/><Relationship Id="rId4" Type="http://schemas.openxmlformats.org/officeDocument/2006/relationships/settings" Target="settings.xml"/><Relationship Id="rId9" Type="http://schemas.openxmlformats.org/officeDocument/2006/relationships/hyperlink" Target="consultantplus://offline/ref=B976A1CFFD2766E0201B3FE3AA7D16A04C45EA92C46E88DCB79DF6F0B03CB28039B1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41296-6AAD-4016-9527-B7ED1E15C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520</TotalTime>
  <Pages>1</Pages>
  <Words>10214</Words>
  <Characters>58220</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I3Fil</dc:creator>
  <cp:keywords/>
  <dc:description/>
  <cp:lastModifiedBy>I3Fil</cp:lastModifiedBy>
  <cp:revision>25</cp:revision>
  <cp:lastPrinted>2024-05-15T03:33:00Z</cp:lastPrinted>
  <dcterms:created xsi:type="dcterms:W3CDTF">2023-11-21T01:46:00Z</dcterms:created>
  <dcterms:modified xsi:type="dcterms:W3CDTF">2024-09-30T00:24:00Z</dcterms:modified>
</cp:coreProperties>
</file>