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20B9A" w:rsidRDefault="00420B9A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20B9A" w:rsidRDefault="00420B9A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651B">
        <w:rPr>
          <w:rFonts w:ascii="Times New Roman" w:hAnsi="Times New Roman"/>
          <w:sz w:val="28"/>
          <w:szCs w:val="28"/>
          <w:u w:val="single"/>
        </w:rPr>
        <w:t>26.06</w:t>
      </w:r>
      <w:r w:rsidR="00692F0A">
        <w:rPr>
          <w:rFonts w:ascii="Times New Roman" w:hAnsi="Times New Roman"/>
          <w:sz w:val="28"/>
          <w:szCs w:val="28"/>
          <w:u w:val="single"/>
        </w:rPr>
        <w:t>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00651B">
        <w:rPr>
          <w:rFonts w:ascii="Times New Roman" w:hAnsi="Times New Roman"/>
          <w:b/>
          <w:sz w:val="56"/>
          <w:szCs w:val="56"/>
        </w:rPr>
        <w:t>9</w:t>
      </w:r>
      <w:r w:rsidR="0000651B">
        <w:rPr>
          <w:rFonts w:ascii="Times New Roman" w:hAnsi="Times New Roman"/>
          <w:sz w:val="48"/>
          <w:szCs w:val="48"/>
        </w:rPr>
        <w:t>(254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5A00D4" w:rsidRDefault="005A00D4" w:rsidP="00425F29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РОССИЙСКАЯ ФЕДЕРАЦИЯ</w:t>
      </w: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ИРКУТСКАЯ ОБЛАСТЬ</w:t>
      </w: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ЗИМИНСКИЙ РАЙОН</w:t>
      </w: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Администрация</w:t>
      </w: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16.06.2025 г             с. Филипповск                №23</w:t>
      </w:r>
    </w:p>
    <w:p w:rsidR="0000651B" w:rsidRPr="006516E0" w:rsidRDefault="0000651B" w:rsidP="0000651B">
      <w:pPr>
        <w:widowControl w:val="0"/>
        <w:spacing w:after="0" w:line="240" w:lineRule="auto"/>
        <w:jc w:val="both"/>
        <w:rPr>
          <w:rFonts w:ascii="Arial Unicode MS" w:eastAsia="Arial Unicode MS" w:hAnsi="Arial Unicode MS" w:cs="Arial Unicode MS"/>
          <w:sz w:val="16"/>
          <w:szCs w:val="16"/>
          <w:lang w:bidi="ru-RU"/>
        </w:rPr>
      </w:pPr>
    </w:p>
    <w:p w:rsidR="0000651B" w:rsidRPr="006516E0" w:rsidRDefault="0000651B" w:rsidP="0000651B">
      <w:pPr>
        <w:widowControl w:val="0"/>
        <w:spacing w:after="0" w:line="240" w:lineRule="auto"/>
        <w:rPr>
          <w:rFonts w:ascii="Times New Roman" w:eastAsia="Arial Unicode MS" w:hAnsi="Times New Roman"/>
          <w:kern w:val="36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kern w:val="36"/>
          <w:sz w:val="16"/>
          <w:szCs w:val="16"/>
          <w:lang w:bidi="ru-RU"/>
        </w:rPr>
        <w:t xml:space="preserve">Об утверждении Положения о порядке </w:t>
      </w:r>
    </w:p>
    <w:p w:rsidR="0000651B" w:rsidRPr="006516E0" w:rsidRDefault="0000651B" w:rsidP="0000651B">
      <w:pPr>
        <w:widowControl w:val="0"/>
        <w:spacing w:after="0" w:line="240" w:lineRule="auto"/>
        <w:rPr>
          <w:rFonts w:ascii="Times New Roman" w:eastAsia="Arial Unicode MS" w:hAnsi="Times New Roman"/>
          <w:kern w:val="36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kern w:val="36"/>
          <w:sz w:val="16"/>
          <w:szCs w:val="16"/>
          <w:lang w:bidi="ru-RU"/>
        </w:rPr>
        <w:t xml:space="preserve">рассмотрения обращений граждан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в администрации</w:t>
      </w:r>
    </w:p>
    <w:p w:rsidR="0000651B" w:rsidRPr="006516E0" w:rsidRDefault="0000651B" w:rsidP="0000651B">
      <w:pPr>
        <w:widowControl w:val="0"/>
        <w:spacing w:after="0" w:line="240" w:lineRule="auto"/>
        <w:jc w:val="both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 муниципального образования</w:t>
      </w:r>
    </w:p>
    <w:p w:rsidR="0000651B" w:rsidRPr="006516E0" w:rsidRDefault="0000651B" w:rsidP="0000651B">
      <w:pPr>
        <w:widowControl w:val="0"/>
        <w:spacing w:after="0" w:line="240" w:lineRule="auto"/>
        <w:jc w:val="both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Зиминского районного муниципального образования</w:t>
      </w:r>
    </w:p>
    <w:p w:rsidR="0000651B" w:rsidRPr="006516E0" w:rsidRDefault="0000651B" w:rsidP="0000651B">
      <w:pPr>
        <w:widowControl w:val="0"/>
        <w:spacing w:after="0" w:line="240" w:lineRule="auto"/>
        <w:jc w:val="both"/>
        <w:rPr>
          <w:rFonts w:ascii="Arial Unicode MS" w:eastAsia="Arial Unicode MS" w:hAnsi="Arial Unicode MS" w:cs="Arial Unicode MS"/>
          <w:sz w:val="16"/>
          <w:szCs w:val="16"/>
          <w:lang w:bidi="ru-RU"/>
        </w:rPr>
      </w:pPr>
    </w:p>
    <w:p w:rsidR="0000651B" w:rsidRPr="006516E0" w:rsidRDefault="0000651B" w:rsidP="0000651B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В соответствии   с Федеральным законом   Российской   Федерации   от 02.05.2006 №59-ФЗ «О порядке рассмотрения обращений   граждан    Российской Федерации, руководствуясь статьями 23, 46 Устава Филипповского муниципального образования, администрация Филипповского муниципального образования</w:t>
      </w:r>
    </w:p>
    <w:p w:rsidR="0000651B" w:rsidRPr="006516E0" w:rsidRDefault="0000651B" w:rsidP="00006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ПОСТАНОВЛЯЕТ:</w:t>
      </w:r>
    </w:p>
    <w:p w:rsidR="0000651B" w:rsidRPr="006516E0" w:rsidRDefault="0000651B" w:rsidP="0000651B">
      <w:pPr>
        <w:widowControl w:val="0"/>
        <w:spacing w:after="0" w:line="240" w:lineRule="auto"/>
        <w:jc w:val="both"/>
        <w:rPr>
          <w:rFonts w:ascii="Times New Roman" w:eastAsia="Arial Unicode MS" w:hAnsi="Times New Roman" w:cs="Arial Unicode MS"/>
          <w:sz w:val="16"/>
          <w:szCs w:val="16"/>
          <w:lang w:bidi="ru-RU"/>
        </w:rPr>
      </w:pPr>
    </w:p>
    <w:p w:rsidR="0000651B" w:rsidRPr="006516E0" w:rsidRDefault="0000651B" w:rsidP="0000651B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1. Утвердить Положение о порядке рассмотрения обращений граждан в администрации Филипповского муниципального образования Зиминского районного муниципального образования (приложение).</w:t>
      </w:r>
    </w:p>
    <w:p w:rsidR="0000651B" w:rsidRPr="006516E0" w:rsidRDefault="0000651B" w:rsidP="0000651B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2. </w:t>
      </w:r>
      <w:r w:rsidRPr="006516E0">
        <w:rPr>
          <w:rFonts w:ascii="Times New Roman" w:hAnsi="Times New Roman"/>
          <w:sz w:val="16"/>
          <w:szCs w:val="16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6516E0">
          <w:rPr>
            <w:rStyle w:val="a9"/>
            <w:rFonts w:ascii="Times New Roman" w:hAnsi="Times New Roman"/>
            <w:sz w:val="16"/>
            <w:szCs w:val="16"/>
          </w:rPr>
          <w:t>http://филипповск.рф</w:t>
        </w:r>
      </w:hyperlink>
      <w:r w:rsidRPr="006516E0">
        <w:rPr>
          <w:rFonts w:ascii="Times New Roman" w:hAnsi="Times New Roman"/>
          <w:sz w:val="16"/>
          <w:szCs w:val="16"/>
        </w:rPr>
        <w:t xml:space="preserve">  в информационно-телекоммуникационной сети «Интернет».</w:t>
      </w:r>
    </w:p>
    <w:p w:rsidR="0000651B" w:rsidRPr="006516E0" w:rsidRDefault="0000651B" w:rsidP="0000651B">
      <w:pPr>
        <w:pStyle w:val="a7"/>
        <w:ind w:firstLine="567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 xml:space="preserve">3. Признать утратившим силу: </w:t>
      </w:r>
    </w:p>
    <w:p w:rsidR="0000651B" w:rsidRPr="006516E0" w:rsidRDefault="0000651B" w:rsidP="0000651B">
      <w:pPr>
        <w:pStyle w:val="a7"/>
        <w:ind w:firstLine="567"/>
        <w:jc w:val="both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-  Постановление администрации Филипповского муниципального образования от 16.02.2021г. №11 «</w:t>
      </w:r>
      <w:r w:rsidRPr="006516E0">
        <w:rPr>
          <w:rFonts w:ascii="Times New Roman" w:hAnsi="Times New Roman"/>
          <w:kern w:val="36"/>
          <w:sz w:val="16"/>
          <w:szCs w:val="16"/>
        </w:rPr>
        <w:t xml:space="preserve">Об утверждении Положения о порядке рассмотрения обращений и организации личного приема граждан </w:t>
      </w:r>
      <w:r w:rsidRPr="006516E0">
        <w:rPr>
          <w:rFonts w:ascii="Times New Roman" w:hAnsi="Times New Roman"/>
          <w:sz w:val="16"/>
          <w:szCs w:val="16"/>
        </w:rPr>
        <w:t>в администрации</w:t>
      </w:r>
      <w:r w:rsidRPr="006516E0">
        <w:rPr>
          <w:rFonts w:ascii="Times New Roman" w:hAnsi="Times New Roman"/>
          <w:kern w:val="36"/>
          <w:sz w:val="16"/>
          <w:szCs w:val="16"/>
        </w:rPr>
        <w:t xml:space="preserve"> </w:t>
      </w:r>
      <w:r w:rsidRPr="006516E0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»;</w:t>
      </w:r>
    </w:p>
    <w:p w:rsidR="0000651B" w:rsidRPr="006516E0" w:rsidRDefault="0000651B" w:rsidP="0000651B">
      <w:pPr>
        <w:pStyle w:val="a7"/>
        <w:ind w:firstLine="567"/>
        <w:jc w:val="both"/>
        <w:rPr>
          <w:rFonts w:ascii="Times New Roman" w:hAnsi="Times New Roman"/>
          <w:kern w:val="36"/>
          <w:sz w:val="16"/>
          <w:szCs w:val="16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-  Постановление администрации Филипповского муниципального образования от 08.13.2023г. №76 «</w:t>
      </w:r>
      <w:r w:rsidRPr="006516E0">
        <w:rPr>
          <w:rFonts w:ascii="Times New Roman" w:hAnsi="Times New Roman"/>
          <w:kern w:val="36"/>
          <w:sz w:val="16"/>
          <w:szCs w:val="16"/>
        </w:rPr>
        <w:t xml:space="preserve">Об утверждении Положения о порядке рассмотрения обращений и организации личного приема граждан </w:t>
      </w:r>
      <w:r w:rsidRPr="006516E0">
        <w:rPr>
          <w:rFonts w:ascii="Times New Roman" w:hAnsi="Times New Roman"/>
          <w:sz w:val="16"/>
          <w:szCs w:val="16"/>
        </w:rPr>
        <w:t>в администрации</w:t>
      </w:r>
      <w:r w:rsidRPr="006516E0">
        <w:rPr>
          <w:rFonts w:ascii="Times New Roman" w:hAnsi="Times New Roman"/>
          <w:kern w:val="36"/>
          <w:sz w:val="16"/>
          <w:szCs w:val="16"/>
        </w:rPr>
        <w:t xml:space="preserve"> </w:t>
      </w:r>
      <w:r w:rsidRPr="006516E0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»;</w:t>
      </w:r>
    </w:p>
    <w:p w:rsidR="0000651B" w:rsidRPr="006516E0" w:rsidRDefault="0000651B" w:rsidP="0000651B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4. Настоящее постановление вступает в силу после дня его официального опубликования.</w:t>
      </w:r>
    </w:p>
    <w:p w:rsidR="0000651B" w:rsidRPr="006516E0" w:rsidRDefault="0000651B" w:rsidP="0000651B">
      <w:pPr>
        <w:widowControl w:val="0"/>
        <w:spacing w:after="0" w:line="240" w:lineRule="auto"/>
        <w:ind w:firstLine="567"/>
        <w:rPr>
          <w:rFonts w:ascii="Times New Roman" w:eastAsia="Arial Unicode MS" w:hAnsi="Times New Roman"/>
          <w:sz w:val="16"/>
          <w:szCs w:val="16"/>
          <w:lang w:bidi="ru-RU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5. Контроль за исполнением настоящего постановления оставляю за собой.</w:t>
      </w:r>
    </w:p>
    <w:p w:rsidR="0000651B" w:rsidRPr="006516E0" w:rsidRDefault="0000651B" w:rsidP="0000651B">
      <w:pPr>
        <w:widowControl w:val="0"/>
        <w:spacing w:after="0" w:line="240" w:lineRule="auto"/>
        <w:rPr>
          <w:rFonts w:ascii="Times New Roman" w:eastAsia="Arial Unicode MS" w:hAnsi="Times New Roman" w:cs="Arial Unicode MS"/>
          <w:sz w:val="16"/>
          <w:szCs w:val="16"/>
          <w:lang w:bidi="ru-RU"/>
        </w:rPr>
      </w:pPr>
    </w:p>
    <w:p w:rsidR="0000651B" w:rsidRPr="006516E0" w:rsidRDefault="0000651B" w:rsidP="0000651B">
      <w:pPr>
        <w:pStyle w:val="a7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00651B" w:rsidRPr="006516E0" w:rsidRDefault="0000651B" w:rsidP="0000651B">
      <w:pPr>
        <w:pStyle w:val="a7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А.А.Федосеев</w:t>
      </w:r>
    </w:p>
    <w:p w:rsidR="0000651B" w:rsidRPr="006516E0" w:rsidRDefault="0000651B" w:rsidP="0000651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right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right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УТВЕРЖДЕНО</w:t>
      </w:r>
    </w:p>
    <w:p w:rsidR="0000651B" w:rsidRPr="006516E0" w:rsidRDefault="0000651B" w:rsidP="0000651B">
      <w:pPr>
        <w:spacing w:after="0" w:line="240" w:lineRule="auto"/>
        <w:ind w:firstLine="709"/>
        <w:jc w:val="right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постановлением администрации </w:t>
      </w:r>
    </w:p>
    <w:p w:rsidR="0000651B" w:rsidRPr="006516E0" w:rsidRDefault="0000651B" w:rsidP="0000651B">
      <w:pPr>
        <w:spacing w:after="0" w:line="240" w:lineRule="auto"/>
        <w:ind w:firstLine="709"/>
        <w:jc w:val="right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</w:t>
      </w:r>
    </w:p>
    <w:p w:rsidR="0000651B" w:rsidRPr="006516E0" w:rsidRDefault="0000651B" w:rsidP="0000651B">
      <w:pPr>
        <w:spacing w:after="0" w:line="240" w:lineRule="auto"/>
        <w:ind w:firstLine="709"/>
        <w:jc w:val="right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№23 от 16.06.2025 года </w:t>
      </w:r>
    </w:p>
    <w:p w:rsidR="0000651B" w:rsidRPr="006516E0" w:rsidRDefault="0000651B" w:rsidP="0000651B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6516E0">
        <w:rPr>
          <w:rFonts w:ascii="Times New Roman" w:hAnsi="Times New Roman"/>
          <w:b/>
          <w:bCs/>
          <w:sz w:val="16"/>
          <w:szCs w:val="16"/>
        </w:rPr>
        <w:t xml:space="preserve">Положение </w:t>
      </w:r>
      <w:r w:rsidRPr="006516E0">
        <w:rPr>
          <w:rFonts w:ascii="Times New Roman" w:hAnsi="Times New Roman"/>
          <w:b/>
          <w:bCs/>
          <w:sz w:val="16"/>
          <w:szCs w:val="16"/>
        </w:rPr>
        <w:br/>
        <w:t xml:space="preserve">о порядке рассмотрения обращений граждан в администрацию </w:t>
      </w:r>
      <w:r w:rsidRPr="006516E0">
        <w:rPr>
          <w:rFonts w:ascii="Times New Roman" w:eastAsia="Arial Unicode MS" w:hAnsi="Times New Roman"/>
          <w:b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b/>
          <w:bCs/>
          <w:sz w:val="16"/>
          <w:szCs w:val="16"/>
        </w:rPr>
        <w:t xml:space="preserve"> муниципального образования</w:t>
      </w:r>
    </w:p>
    <w:p w:rsidR="0000651B" w:rsidRPr="006516E0" w:rsidRDefault="0000651B" w:rsidP="0000651B">
      <w:pPr>
        <w:spacing w:after="0"/>
        <w:jc w:val="both"/>
        <w:rPr>
          <w:rFonts w:ascii="Times New Roman" w:hAnsi="Times New Roman"/>
          <w:sz w:val="16"/>
          <w:szCs w:val="16"/>
        </w:rPr>
      </w:pPr>
      <w:bookmarkStart w:id="0" w:name="sub_100"/>
    </w:p>
    <w:p w:rsidR="0000651B" w:rsidRPr="006516E0" w:rsidRDefault="0000651B" w:rsidP="0000651B">
      <w:pPr>
        <w:pStyle w:val="aa"/>
        <w:numPr>
          <w:ilvl w:val="0"/>
          <w:numId w:val="48"/>
        </w:num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6516E0">
        <w:rPr>
          <w:rFonts w:ascii="Times New Roman" w:hAnsi="Times New Roman"/>
          <w:b/>
          <w:bCs/>
          <w:sz w:val="16"/>
          <w:szCs w:val="16"/>
        </w:rPr>
        <w:t>Общие положения</w:t>
      </w:r>
    </w:p>
    <w:p w:rsidR="0000651B" w:rsidRPr="006516E0" w:rsidRDefault="0000651B" w:rsidP="0000651B">
      <w:pPr>
        <w:pStyle w:val="aa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bookmarkStart w:id="1" w:name="sub_11"/>
      <w:bookmarkEnd w:id="0"/>
      <w:r w:rsidRPr="006516E0">
        <w:rPr>
          <w:rFonts w:ascii="Times New Roman" w:hAnsi="Times New Roman"/>
          <w:sz w:val="16"/>
          <w:szCs w:val="16"/>
        </w:rPr>
        <w:t xml:space="preserve">1.1 </w:t>
      </w:r>
      <w:r w:rsidRPr="006516E0">
        <w:rPr>
          <w:rFonts w:ascii="Times New Roman" w:hAnsi="Times New Roman"/>
          <w:sz w:val="16"/>
          <w:szCs w:val="16"/>
          <w:lang w:bidi="ru-RU"/>
        </w:rPr>
        <w:t xml:space="preserve">Положение о порядке рассмотрения обращений и организации личного приема граждан в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  <w:lang w:bidi="ru-RU"/>
        </w:rPr>
        <w:t xml:space="preserve"> муниципального образования (далее - Положение) разработано в целях повышения качества работы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  <w:lang w:bidi="ru-RU"/>
        </w:rPr>
        <w:t xml:space="preserve"> </w:t>
      </w:r>
      <w:proofErr w:type="gramStart"/>
      <w:r w:rsidRPr="006516E0">
        <w:rPr>
          <w:rFonts w:ascii="Times New Roman" w:hAnsi="Times New Roman"/>
          <w:sz w:val="16"/>
          <w:szCs w:val="16"/>
          <w:lang w:bidi="ru-RU"/>
        </w:rPr>
        <w:t>муниципального  образования</w:t>
      </w:r>
      <w:proofErr w:type="gramEnd"/>
      <w:r w:rsidRPr="006516E0">
        <w:rPr>
          <w:rFonts w:ascii="Times New Roman" w:hAnsi="Times New Roman"/>
          <w:sz w:val="16"/>
          <w:szCs w:val="16"/>
          <w:lang w:bidi="ru-RU"/>
        </w:rPr>
        <w:t xml:space="preserve"> с письменными и устными обращениями граждан.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Настоящее Положение в соответствии с </w:t>
      </w:r>
      <w:hyperlink r:id="rId8" w:history="1">
        <w:r w:rsidRPr="006516E0">
          <w:rPr>
            <w:rStyle w:val="a9"/>
            <w:rFonts w:ascii="Times New Roman" w:hAnsi="Times New Roman"/>
            <w:sz w:val="16"/>
            <w:szCs w:val="16"/>
          </w:rPr>
          <w:t>Федеральным законом</w:t>
        </w:r>
      </w:hyperlink>
      <w:r w:rsidRPr="006516E0">
        <w:rPr>
          <w:rFonts w:ascii="Times New Roman" w:hAnsi="Times New Roman"/>
          <w:sz w:val="16"/>
          <w:szCs w:val="16"/>
        </w:rPr>
        <w:t xml:space="preserve"> от 02.05.2006 № 59-ФЗ «О порядке рассмотрения обращений граждан Российской Федерации» (далее Федеральный закон) регулирует процедуру прохождения обращений граждан Российской Федерации (далее - граждан) в адрес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</w:t>
      </w:r>
      <w:r w:rsidRPr="006516E0">
        <w:rPr>
          <w:rFonts w:ascii="Times New Roman" w:hAnsi="Times New Roman"/>
          <w:sz w:val="16"/>
          <w:szCs w:val="16"/>
          <w:lang w:bidi="ru-RU"/>
        </w:rPr>
        <w:t>с предложениями, заявлениями, жалобами, за реализацией и защитой своих прав, свобод и охраняемых законом интересов как индивидуально, так и коллективно, как лично, так и через средства связи, как устно, так и в письменной форме или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 </w:t>
      </w:r>
      <w:bookmarkEnd w:id="1"/>
    </w:p>
    <w:p w:rsidR="0000651B" w:rsidRPr="006516E0" w:rsidRDefault="0000651B" w:rsidP="0000651B">
      <w:pPr>
        <w:pStyle w:val="aa"/>
        <w:numPr>
          <w:ilvl w:val="0"/>
          <w:numId w:val="48"/>
        </w:num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Право граждан на обращение</w:t>
      </w:r>
    </w:p>
    <w:p w:rsidR="0000651B" w:rsidRPr="006516E0" w:rsidRDefault="0000651B" w:rsidP="0000651B">
      <w:pPr>
        <w:pStyle w:val="aa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lastRenderedPageBreak/>
        <w:t>2.1.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органы местного самоуправления и их должностным лицам.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2.2.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2.3. Рассмотрение обращений граждан осуществляется бесплатно.</w:t>
      </w:r>
    </w:p>
    <w:p w:rsidR="0000651B" w:rsidRPr="006516E0" w:rsidRDefault="0000651B" w:rsidP="0000651B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3. Основные термины, используемые в настоящем Положении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br/>
        <w:t xml:space="preserve">            Для целей настоящего Положения используются следующие основные термины: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1) обращение гражданина (далее - обращение) - направленные в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граждан, предложение, заявление или жалоба, а также устное обращение гражданина в  адрес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 образования;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2) предложение - рекомендация гражданина по совершенствованию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поселения;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органов местного самоуправления и должностных лиц, либо критика деятельности указанных органов и должностных  лиц;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органе местного самоуправления.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4. Права гражданина при рассмотрении обращения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 При рассмотрении обращения администрацией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или должностным лицом гражданин имеет право:</w:t>
      </w:r>
    </w:p>
    <w:p w:rsidR="0000651B" w:rsidRPr="006516E0" w:rsidRDefault="0000651B" w:rsidP="0000651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           1) представлять дополнительные документы и материалы либо обращаться с просьбой об их истребовании, в том числе в электронном виде;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 федеральным законом тайну;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3) получать письменный ответ по существу поставленных в обращении вопросов, за исключением случаев, указанных в статье 9 Положения, уведомление о переадресации письменного обращения в государственный орган, иной орган местного самоуправления или должностному лицу, в компетенцию которых входит решение поставленных в обращении вопросов;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 в соответствии с законодательством Российской Федерации;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5) обращаться с заявлением о прекращении рассмотрения обращения.</w:t>
      </w:r>
    </w:p>
    <w:p w:rsidR="0000651B" w:rsidRPr="006516E0" w:rsidRDefault="0000651B" w:rsidP="0000651B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5. Требования к письменному обращению</w:t>
      </w:r>
    </w:p>
    <w:p w:rsidR="0000651B" w:rsidRPr="006516E0" w:rsidRDefault="0000651B" w:rsidP="0000651B">
      <w:pPr>
        <w:spacing w:after="0" w:line="240" w:lineRule="auto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5.1. Гражданин в своем письменном обращении в обязательном порядке указывает либо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 подпись и дату.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5.2. В случае необходимости в подтверждение своих доводов гражданин прилагает к письменному обращению документы и материалы либо их копии.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5.3.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установленном настоящим Положением.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00651B" w:rsidRPr="006516E0" w:rsidRDefault="0000651B" w:rsidP="0000651B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6. Направление и регистрация письменного обращения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6.1. Письменное обращение подлежит обязательной регистрации в течение трех дней с момента поступления в администрацию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6.2. Письменное обращение, содержащее вопросы, решение которых не входит в компетенцию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статье 9 настоящего Положения.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6.3. В случае если решение поставленных в письменном обращении вопросов относится к компетенции нескольких органов местного самоуправления или должностных лиц, копия обращения в течение семи дней со дня регистрации направляется в соответствующие органы местного самоуправления или соответствующим должностным лицам.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6.4. Администрация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или должностное лицо при направлении письменного обращения на рассмотрение в другой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7. Обязательность принятия обращения к рассмотрению</w:t>
      </w:r>
    </w:p>
    <w:p w:rsidR="0000651B" w:rsidRPr="006516E0" w:rsidRDefault="0000651B" w:rsidP="0000651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br/>
        <w:t xml:space="preserve">           7.1. Обращение, поступившее в администрацию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или должностному лицу в соответствии с их компетенцией, подлежит обязательному рассмотрению.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7.2. В случае </w:t>
      </w:r>
      <w:proofErr w:type="gramStart"/>
      <w:r w:rsidRPr="006516E0">
        <w:rPr>
          <w:rFonts w:ascii="Times New Roman" w:hAnsi="Times New Roman"/>
          <w:sz w:val="16"/>
          <w:szCs w:val="16"/>
        </w:rPr>
        <w:t>необходимости</w:t>
      </w:r>
      <w:proofErr w:type="gramEnd"/>
      <w:r w:rsidRPr="006516E0">
        <w:rPr>
          <w:rFonts w:ascii="Times New Roman" w:hAnsi="Times New Roman"/>
          <w:sz w:val="16"/>
          <w:szCs w:val="16"/>
        </w:rPr>
        <w:t xml:space="preserve"> рассматривающие обращение администрация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или должностное лицо может обеспечить его рассмотрение с выездом на место.</w:t>
      </w:r>
    </w:p>
    <w:p w:rsidR="0000651B" w:rsidRPr="006516E0" w:rsidRDefault="0000651B" w:rsidP="0000651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8. Рассмотрение обращения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br/>
        <w:t xml:space="preserve">           8.1. Зарегистрированные обращения граждан в тот же день передаются на рассмотрение Главе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lastRenderedPageBreak/>
        <w:t xml:space="preserve">8.2. Обращение с резолюцией Главы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передается на исполнение специалистам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8.3. Ответственный исполнитель: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2) запрашивает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3) принимает меры, направленные на восстановление или защиту нарушенных прав, свобод и законных интересов гражданина;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4) дает письменный ответ по существу поставленных в обращении вопросов, за исключением случаев, указанных в статье 9 настоящего Положения;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 с их компетенцией.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8.4 Администрация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 установлен особый порядок предоставления.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8.5. Ответ на обращение подписывается Главой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образования, либо должностным лицом.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8.6. Ответ на обращение направляется в форме электронного документа по адресу электронной почты, указанному в обращении, поступившем в  администрацию 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 администрацию 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или должностному лицу в письменной форме.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8.7. Запрещается преследование гражданина в связи с его обращением с критикой деятельности государственных органов, органов местного самоуправления или должностных лиц либо в целях восстановления или защиты своих прав, свобод и законных интересов либо прав, свобод и законных интересов других лиц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8.8. При рассмотрении обращения гражданин имеет права, предусмотренные </w:t>
      </w:r>
      <w:hyperlink r:id="rId9" w:history="1">
        <w:r w:rsidRPr="006516E0">
          <w:rPr>
            <w:rStyle w:val="a9"/>
            <w:rFonts w:ascii="Times New Roman" w:hAnsi="Times New Roman"/>
            <w:sz w:val="16"/>
            <w:szCs w:val="16"/>
          </w:rPr>
          <w:t>Федеральным законом</w:t>
        </w:r>
      </w:hyperlink>
      <w:r w:rsidRPr="006516E0">
        <w:rPr>
          <w:rFonts w:ascii="Times New Roman" w:hAnsi="Times New Roman"/>
          <w:sz w:val="16"/>
          <w:szCs w:val="16"/>
        </w:rPr>
        <w:t>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8.9 Ответы, уведомления, сообщения, разъяснения, письма о переадресации обращений в соответствующие государственные органы, органы местного самоуправления, должностным лицам подписываются Главой администрации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 xml:space="preserve"> 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8.10 Обращение считается рассмотренным по существу, если заявителю направлен исчерпывающий ответ, включающий информацию по всем поставленным в обращении вопросам, и по обращению приняты необходимые меры в пределах компетенции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8.11. Датой исполнения обращения считается дата отправки либо выдачи на руки адресату окончательного ответа, разъяснения, уведомления, сообщения, письма о переадресации обращения в соответствующий государственный орган, орган местного самоуправления, должностному лицу.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8.12. Ответ, уведомление, сообщение, разъяснение, письмо о переадресации обращения соответствующему государственному органу, органу местного самоуправления, должностному лицу должно соответствовать </w:t>
      </w:r>
      <w:proofErr w:type="gramStart"/>
      <w:r w:rsidRPr="006516E0">
        <w:rPr>
          <w:rFonts w:ascii="Times New Roman" w:hAnsi="Times New Roman"/>
          <w:sz w:val="16"/>
          <w:szCs w:val="16"/>
        </w:rPr>
        <w:t>следующим  требованиям</w:t>
      </w:r>
      <w:proofErr w:type="gramEnd"/>
      <w:r w:rsidRPr="006516E0">
        <w:rPr>
          <w:rFonts w:ascii="Times New Roman" w:hAnsi="Times New Roman"/>
          <w:sz w:val="16"/>
          <w:szCs w:val="16"/>
        </w:rPr>
        <w:t>: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- полнота содержания (наличие информации по всем поставленным в обращении вопросам);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- надлежащее оформление.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9. Порядок рассмотрения отдельных обращений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br/>
        <w:t xml:space="preserve">           9.1. В случае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 в государственный орган в соответствии с его компетенцией.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9.2.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 данного судебного решения.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9.3. Администрация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9.4. В случае если текст письменного обращения не поддается прочтению, ответ на обращение не дается и оно не подлежит направлению на рассмотрение администрацией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в соответствии с их компетенцией, о чем сообщается в течение семи дней со дня регистрации гражданину, направившему обращение, если его фамилия и почтовый адрес поддаются прочтению.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9.5. 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администрация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 xml:space="preserve"> 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 в администрацию 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 xml:space="preserve">Филипповского </w:t>
      </w:r>
      <w:r w:rsidRPr="006516E0">
        <w:rPr>
          <w:rFonts w:ascii="Times New Roman" w:hAnsi="Times New Roman"/>
          <w:sz w:val="16"/>
          <w:szCs w:val="16"/>
        </w:rPr>
        <w:t>муниципального образования. </w:t>
      </w:r>
    </w:p>
    <w:p w:rsidR="0000651B" w:rsidRPr="006516E0" w:rsidRDefault="0000651B" w:rsidP="0000651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О данном решении уведомляется гражданин, направивший обращение.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9.6.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 разглашения указанных сведений.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9.7.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администрацию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10. Сроки рассмотрения письменного обращения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br/>
        <w:t xml:space="preserve">           10.1. Письменное обращение, поступившее в администрацию 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рассматривается в течение 30 дней со дня регистрации письменного обращения.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10.2. В исключительных случаях, а также в случае направления в другой орган местного самоуправления, государственный орган, должностному лицу запроса о представлении документов, материалов, необходимых для рассмотрения обращения, срок рассмотрения обращения может быть продлен не более чем на тридцать календарных дней.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10.3. В случае необходимости ответственный исполнитель не менее чем за пять календарных дней до истечения срока рассмотрения обращения направляет Главе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аргументированную служебную записку с просьбой о продлении срока рассмотрения обращения.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10.4. В случае продления срока рассмотрения обращения ответственный исполнитель до окончания первоначального срока рассмотрения соответствующего обращения обязан направить заявителю письменное уведомление об этом. 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11. Личный прием граждан</w:t>
      </w:r>
    </w:p>
    <w:p w:rsidR="0000651B" w:rsidRPr="006516E0" w:rsidRDefault="0000651B" w:rsidP="0000651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11.1. Личный прием граждан в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 проводится Главой администрации или должностным лицом. Информация о месте приема, а также об установленных для приема днях и часах доводится до сведения граждан.</w:t>
      </w:r>
      <w:r w:rsidRPr="006516E0">
        <w:rPr>
          <w:rFonts w:ascii="Times New Roman" w:hAnsi="Times New Roman"/>
          <w:sz w:val="16"/>
          <w:szCs w:val="16"/>
        </w:rPr>
        <w:br/>
      </w:r>
      <w:r w:rsidRPr="006516E0">
        <w:rPr>
          <w:rFonts w:ascii="Times New Roman" w:hAnsi="Times New Roman"/>
          <w:sz w:val="16"/>
          <w:szCs w:val="16"/>
        </w:rPr>
        <w:lastRenderedPageBreak/>
        <w:t xml:space="preserve">            11.2. При личном приеме гражданин предъявляет документ, удостоверяющий его личность.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 11.3.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приема. В остальных случаях дается письменный ответ по существу поставленных в обращении вопросов.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 11.4. Письменное обращение, принятое в ходе личного приема, подлежит регистрации и рассмотрению в порядке, установленном настоящим Положением.</w:t>
      </w:r>
      <w:r w:rsidRPr="006516E0">
        <w:rPr>
          <w:rFonts w:ascii="Times New Roman" w:hAnsi="Times New Roman"/>
          <w:sz w:val="16"/>
          <w:szCs w:val="16"/>
        </w:rPr>
        <w:br/>
        <w:t xml:space="preserve">            11.5. В случае если в обращении содержатся вопросы, решение которых не входит в компетенцию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11.6.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00651B" w:rsidRPr="006516E0" w:rsidRDefault="0000651B" w:rsidP="0000651B">
      <w:pPr>
        <w:spacing w:after="0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12. Ответственность за нарушение порядка и сроков прохождения</w:t>
      </w:r>
    </w:p>
    <w:p w:rsidR="0000651B" w:rsidRPr="006516E0" w:rsidRDefault="0000651B" w:rsidP="0000651B">
      <w:pPr>
        <w:spacing w:after="0" w:line="240" w:lineRule="auto"/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6516E0">
        <w:rPr>
          <w:rFonts w:ascii="Times New Roman" w:hAnsi="Times New Roman"/>
          <w:b/>
          <w:sz w:val="16"/>
          <w:szCs w:val="16"/>
        </w:rPr>
        <w:t>и рассмотрения обращений</w:t>
      </w:r>
    </w:p>
    <w:p w:rsidR="0000651B" w:rsidRPr="006516E0" w:rsidRDefault="0000651B" w:rsidP="0000651B">
      <w:pPr>
        <w:spacing w:after="0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12.1. Лица, виновные в нарушении установленных порядка и сроков прохождения и рассмотрения обращений, несут ответственность, предусмотренную действующим законодательством.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 xml:space="preserve">12.2. Гражданин имеет право на возмещение убытков и компенсацию морального вреда, причиненных незаконным действием (бездействием) администрации </w:t>
      </w:r>
      <w:r w:rsidRPr="006516E0">
        <w:rPr>
          <w:rFonts w:ascii="Times New Roman" w:eastAsia="Arial Unicode MS" w:hAnsi="Times New Roman"/>
          <w:sz w:val="16"/>
          <w:szCs w:val="16"/>
          <w:lang w:bidi="ru-RU"/>
        </w:rPr>
        <w:t>Филипповского</w:t>
      </w:r>
      <w:r w:rsidRPr="006516E0">
        <w:rPr>
          <w:rFonts w:ascii="Times New Roman" w:hAnsi="Times New Roman"/>
          <w:sz w:val="16"/>
          <w:szCs w:val="16"/>
        </w:rPr>
        <w:t xml:space="preserve"> муниципального образования, ее должностного лица при рассмотрении обращения, по решению суда.</w:t>
      </w:r>
    </w:p>
    <w:p w:rsidR="0000651B" w:rsidRPr="006516E0" w:rsidRDefault="0000651B" w:rsidP="0000651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6516E0">
        <w:rPr>
          <w:rFonts w:ascii="Times New Roman" w:hAnsi="Times New Roman"/>
          <w:sz w:val="16"/>
          <w:szCs w:val="16"/>
        </w:rPr>
        <w:t>12.3. В случае если гражданин указал в обращении заведомо ложные сведения, расходы, понесенные в связи с рассмотрением обращения, могут быть взысканы с данного гражданина по решению суда.</w:t>
      </w:r>
    </w:p>
    <w:p w:rsidR="0000651B" w:rsidRPr="006516E0" w:rsidRDefault="0000651B" w:rsidP="0000651B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492BCB" w:rsidRDefault="00492BCB" w:rsidP="0020268C">
      <w:pPr>
        <w:pStyle w:val="ConsNonformat"/>
        <w:widowControl/>
        <w:tabs>
          <w:tab w:val="left" w:pos="142"/>
        </w:tabs>
        <w:ind w:right="282"/>
        <w:jc w:val="both"/>
        <w:rPr>
          <w:rFonts w:ascii="Times New Roman" w:hAnsi="Times New Roman" w:cs="Times New Roman"/>
          <w:bCs/>
          <w:spacing w:val="4"/>
        </w:rPr>
      </w:pPr>
    </w:p>
    <w:p w:rsidR="00393483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bookmarkStart w:id="2" w:name="_GoBack"/>
      <w:bookmarkEnd w:id="2"/>
    </w:p>
    <w:p w:rsidR="00393483" w:rsidRPr="00393483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93483">
        <w:rPr>
          <w:rFonts w:ascii="Times New Roman" w:hAnsi="Times New Roman"/>
          <w:sz w:val="16"/>
          <w:szCs w:val="16"/>
        </w:rPr>
        <w:t>Российская Федерация</w:t>
      </w:r>
    </w:p>
    <w:p w:rsidR="00393483" w:rsidRPr="00393483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93483">
        <w:rPr>
          <w:rFonts w:ascii="Times New Roman" w:hAnsi="Times New Roman"/>
          <w:sz w:val="16"/>
          <w:szCs w:val="16"/>
        </w:rPr>
        <w:t>Иркутская область</w:t>
      </w:r>
    </w:p>
    <w:p w:rsidR="00393483" w:rsidRPr="00393483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393483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393483">
        <w:rPr>
          <w:rFonts w:ascii="Times New Roman" w:hAnsi="Times New Roman"/>
          <w:sz w:val="16"/>
          <w:szCs w:val="16"/>
        </w:rPr>
        <w:t xml:space="preserve"> район</w:t>
      </w:r>
    </w:p>
    <w:p w:rsidR="00393483" w:rsidRPr="00393483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93483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393483" w:rsidRPr="00393483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93483">
        <w:rPr>
          <w:rFonts w:ascii="Times New Roman" w:hAnsi="Times New Roman"/>
          <w:sz w:val="16"/>
          <w:szCs w:val="16"/>
        </w:rPr>
        <w:t>Дума</w:t>
      </w:r>
    </w:p>
    <w:p w:rsidR="00393483" w:rsidRPr="00393483" w:rsidRDefault="00393483" w:rsidP="0039348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393483" w:rsidRPr="00393483" w:rsidRDefault="00393483" w:rsidP="00393483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393483">
        <w:rPr>
          <w:rFonts w:ascii="Times New Roman" w:hAnsi="Times New Roman"/>
          <w:b/>
          <w:sz w:val="16"/>
          <w:szCs w:val="16"/>
        </w:rPr>
        <w:t>Р Е Ш Е Н И Е</w:t>
      </w:r>
    </w:p>
    <w:p w:rsidR="00393483" w:rsidRPr="00393483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393483" w:rsidRPr="00393483" w:rsidRDefault="00393483" w:rsidP="00393483">
      <w:pPr>
        <w:pStyle w:val="a7"/>
        <w:jc w:val="center"/>
        <w:rPr>
          <w:rStyle w:val="FontStyle12"/>
          <w:sz w:val="16"/>
          <w:szCs w:val="16"/>
        </w:rPr>
      </w:pPr>
      <w:r w:rsidRPr="00393483">
        <w:rPr>
          <w:rStyle w:val="FontStyle14"/>
          <w:sz w:val="16"/>
          <w:szCs w:val="16"/>
        </w:rPr>
        <w:t xml:space="preserve">от   25.06.2025 г.                        </w:t>
      </w:r>
      <w:r w:rsidRPr="00393483">
        <w:rPr>
          <w:rStyle w:val="FontStyle14"/>
          <w:spacing w:val="40"/>
          <w:sz w:val="16"/>
          <w:szCs w:val="16"/>
        </w:rPr>
        <w:t xml:space="preserve">№94             </w:t>
      </w:r>
      <w:r w:rsidRPr="00393483">
        <w:rPr>
          <w:rStyle w:val="FontStyle14"/>
          <w:sz w:val="16"/>
          <w:szCs w:val="16"/>
        </w:rPr>
        <w:t xml:space="preserve"> с. Филипповск</w:t>
      </w:r>
    </w:p>
    <w:p w:rsidR="00393483" w:rsidRPr="00393483" w:rsidRDefault="00393483" w:rsidP="00393483">
      <w:pPr>
        <w:pStyle w:val="a7"/>
      </w:pPr>
    </w:p>
    <w:p w:rsidR="00393483" w:rsidRPr="00393483" w:rsidRDefault="00393483" w:rsidP="00393483">
      <w:pPr>
        <w:pStyle w:val="a7"/>
      </w:pP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  <w:r w:rsidRPr="00393483">
        <w:rPr>
          <w:rStyle w:val="FontStyle12"/>
          <w:sz w:val="16"/>
          <w:szCs w:val="16"/>
        </w:rPr>
        <w:t xml:space="preserve">      О графике приема избирателей </w:t>
      </w: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  <w:r w:rsidRPr="00393483">
        <w:rPr>
          <w:rStyle w:val="FontStyle12"/>
          <w:sz w:val="16"/>
          <w:szCs w:val="16"/>
        </w:rPr>
        <w:t xml:space="preserve">      депутатами Думы  </w:t>
      </w: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  <w:r w:rsidRPr="00393483">
        <w:rPr>
          <w:rStyle w:val="FontStyle12"/>
          <w:sz w:val="16"/>
          <w:szCs w:val="16"/>
        </w:rPr>
        <w:t xml:space="preserve">          Руководствуясь ст.36 Устава Филипповского муниципального образования, Дума Филипповского муниципального образования </w:t>
      </w: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  <w:r w:rsidRPr="00393483">
        <w:rPr>
          <w:rStyle w:val="FontStyle12"/>
          <w:sz w:val="16"/>
          <w:szCs w:val="16"/>
        </w:rPr>
        <w:t xml:space="preserve">                                                               РЕШИЛА:</w:t>
      </w: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  <w:r w:rsidRPr="00393483">
        <w:rPr>
          <w:rStyle w:val="FontStyle12"/>
          <w:sz w:val="16"/>
          <w:szCs w:val="16"/>
        </w:rPr>
        <w:t>1. Утвердить График приема избирателей депутатами Думы Филипповского муниципального образования на 2 полугодие 2025 года (приложение №1).</w:t>
      </w:r>
    </w:p>
    <w:p w:rsidR="00393483" w:rsidRPr="00393483" w:rsidRDefault="00393483" w:rsidP="00393483">
      <w:pPr>
        <w:pStyle w:val="a7"/>
        <w:rPr>
          <w:rFonts w:ascii="Times New Roman" w:hAnsi="Times New Roman"/>
          <w:sz w:val="16"/>
          <w:szCs w:val="16"/>
        </w:rPr>
      </w:pPr>
      <w:r w:rsidRPr="00393483">
        <w:rPr>
          <w:rStyle w:val="FontStyle12"/>
          <w:sz w:val="16"/>
          <w:szCs w:val="16"/>
        </w:rPr>
        <w:t>2.</w:t>
      </w:r>
      <w:r w:rsidRPr="00393483">
        <w:rPr>
          <w:rStyle w:val="FontStyle14"/>
          <w:sz w:val="16"/>
          <w:szCs w:val="16"/>
        </w:rPr>
        <w:t xml:space="preserve"> </w:t>
      </w:r>
      <w:r w:rsidRPr="00393483">
        <w:rPr>
          <w:rFonts w:ascii="Times New Roman" w:hAnsi="Times New Roman"/>
          <w:sz w:val="16"/>
          <w:szCs w:val="16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393483" w:rsidRPr="00393483" w:rsidRDefault="00393483" w:rsidP="00393483">
      <w:pPr>
        <w:pStyle w:val="a7"/>
        <w:rPr>
          <w:rStyle w:val="FontStyle12"/>
          <w:sz w:val="16"/>
          <w:szCs w:val="16"/>
        </w:rPr>
      </w:pPr>
    </w:p>
    <w:p w:rsidR="00393483" w:rsidRPr="00393483" w:rsidRDefault="00393483" w:rsidP="00393483">
      <w:pPr>
        <w:pStyle w:val="a7"/>
        <w:rPr>
          <w:rFonts w:ascii="Times New Roman" w:hAnsi="Times New Roman"/>
          <w:sz w:val="16"/>
          <w:szCs w:val="16"/>
        </w:rPr>
      </w:pPr>
      <w:r w:rsidRPr="00393483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393483" w:rsidRPr="00393483" w:rsidRDefault="00393483" w:rsidP="00393483">
      <w:pPr>
        <w:pStyle w:val="a7"/>
        <w:rPr>
          <w:rFonts w:ascii="Times New Roman" w:hAnsi="Times New Roman"/>
          <w:sz w:val="16"/>
          <w:szCs w:val="16"/>
        </w:rPr>
      </w:pPr>
      <w:r w:rsidRPr="00393483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А.А. Федосеев                </w:t>
      </w:r>
    </w:p>
    <w:p w:rsidR="00393483" w:rsidRPr="00393483" w:rsidRDefault="00393483" w:rsidP="00393483">
      <w:pPr>
        <w:pStyle w:val="a7"/>
        <w:rPr>
          <w:rFonts w:ascii="Times New Roman" w:hAnsi="Times New Roman"/>
          <w:sz w:val="16"/>
          <w:szCs w:val="16"/>
        </w:rPr>
      </w:pPr>
      <w:r w:rsidRPr="00393483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393483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393483" w:rsidRPr="00393483" w:rsidRDefault="00393483" w:rsidP="00393483">
      <w:pPr>
        <w:pStyle w:val="a7"/>
        <w:rPr>
          <w:rFonts w:ascii="Times New Roman" w:hAnsi="Times New Roman"/>
          <w:sz w:val="16"/>
          <w:szCs w:val="16"/>
        </w:rPr>
      </w:pPr>
      <w:r w:rsidRPr="00393483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А.А. Федосеев</w:t>
      </w:r>
    </w:p>
    <w:p w:rsidR="00393483" w:rsidRPr="000F1BE4" w:rsidRDefault="00393483" w:rsidP="00393483">
      <w:pPr>
        <w:pStyle w:val="a7"/>
        <w:rPr>
          <w:rFonts w:ascii="Times New Roman" w:hAnsi="Times New Roman"/>
          <w:sz w:val="16"/>
          <w:szCs w:val="16"/>
        </w:rPr>
      </w:pPr>
    </w:p>
    <w:p w:rsidR="00393483" w:rsidRPr="000F1BE4" w:rsidRDefault="00393483" w:rsidP="0039348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F1BE4">
        <w:rPr>
          <w:rFonts w:ascii="Times New Roman" w:hAnsi="Times New Roman"/>
          <w:sz w:val="16"/>
          <w:szCs w:val="16"/>
        </w:rPr>
        <w:t xml:space="preserve">Приложение №1 </w:t>
      </w:r>
    </w:p>
    <w:p w:rsidR="00393483" w:rsidRPr="000F1BE4" w:rsidRDefault="00393483" w:rsidP="0039348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F1BE4">
        <w:rPr>
          <w:rFonts w:ascii="Times New Roman" w:hAnsi="Times New Roman"/>
          <w:sz w:val="16"/>
          <w:szCs w:val="16"/>
        </w:rPr>
        <w:t>к   решению Думы</w:t>
      </w:r>
    </w:p>
    <w:p w:rsidR="00393483" w:rsidRPr="000F1BE4" w:rsidRDefault="00393483" w:rsidP="0039348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F1BE4">
        <w:rPr>
          <w:rFonts w:ascii="Times New Roman" w:hAnsi="Times New Roman"/>
          <w:sz w:val="16"/>
          <w:szCs w:val="16"/>
        </w:rPr>
        <w:t xml:space="preserve"> Филипповского МО </w:t>
      </w:r>
    </w:p>
    <w:p w:rsidR="00393483" w:rsidRPr="000F1BE4" w:rsidRDefault="00393483" w:rsidP="0039348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0F1BE4">
        <w:rPr>
          <w:rFonts w:ascii="Times New Roman" w:hAnsi="Times New Roman"/>
          <w:sz w:val="16"/>
          <w:szCs w:val="16"/>
        </w:rPr>
        <w:t>№94 от 25.06.2025г</w:t>
      </w:r>
    </w:p>
    <w:p w:rsidR="00393483" w:rsidRPr="000F1BE4" w:rsidRDefault="00393483" w:rsidP="00393483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393483" w:rsidRPr="000F1BE4" w:rsidRDefault="00393483" w:rsidP="00393483">
      <w:pPr>
        <w:rPr>
          <w:sz w:val="16"/>
          <w:szCs w:val="16"/>
        </w:rPr>
      </w:pPr>
    </w:p>
    <w:p w:rsidR="00393483" w:rsidRPr="000F1BE4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F1BE4">
        <w:rPr>
          <w:rFonts w:ascii="Times New Roman" w:hAnsi="Times New Roman"/>
          <w:sz w:val="16"/>
          <w:szCs w:val="16"/>
        </w:rPr>
        <w:t>График приема избирателей</w:t>
      </w:r>
    </w:p>
    <w:p w:rsidR="00393483" w:rsidRPr="000F1BE4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F1BE4">
        <w:rPr>
          <w:rFonts w:ascii="Times New Roman" w:hAnsi="Times New Roman"/>
          <w:sz w:val="16"/>
          <w:szCs w:val="16"/>
        </w:rPr>
        <w:t xml:space="preserve">депутатами Думы Филипповского муниципального образования </w:t>
      </w:r>
    </w:p>
    <w:p w:rsidR="00393483" w:rsidRPr="000F1BE4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F1BE4">
        <w:rPr>
          <w:rFonts w:ascii="Times New Roman" w:hAnsi="Times New Roman"/>
          <w:sz w:val="16"/>
          <w:szCs w:val="16"/>
        </w:rPr>
        <w:t>на 2 полугодие 2025 года</w:t>
      </w:r>
    </w:p>
    <w:p w:rsidR="00393483" w:rsidRPr="000F1BE4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393483" w:rsidRPr="000F1BE4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393483" w:rsidRPr="000F1BE4" w:rsidRDefault="00393483" w:rsidP="0039348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751"/>
        <w:gridCol w:w="2252"/>
        <w:gridCol w:w="2809"/>
        <w:gridCol w:w="1819"/>
        <w:gridCol w:w="1583"/>
      </w:tblGrid>
      <w:tr w:rsidR="00393483" w:rsidRPr="000F1BE4" w:rsidTr="00EA602E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№№ п/п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Ф.И.О.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Наименование села и  место проведения  приема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Дата приема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Время приема</w:t>
            </w:r>
          </w:p>
        </w:tc>
      </w:tr>
      <w:tr w:rsidR="00393483" w:rsidRPr="000F1BE4" w:rsidTr="00EA602E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tabs>
                <w:tab w:val="left" w:pos="0"/>
              </w:tabs>
              <w:ind w:firstLine="34"/>
              <w:jc w:val="center"/>
              <w:rPr>
                <w:sz w:val="16"/>
                <w:szCs w:val="16"/>
              </w:rPr>
            </w:pPr>
            <w:r w:rsidRPr="000F1BE4">
              <w:rPr>
                <w:sz w:val="16"/>
                <w:szCs w:val="16"/>
              </w:rPr>
              <w:t>Анищенко Елена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proofErr w:type="spellStart"/>
            <w:r w:rsidRPr="000F1BE4">
              <w:rPr>
                <w:sz w:val="16"/>
                <w:szCs w:val="16"/>
              </w:rPr>
              <w:t>п.Большеворонежский</w:t>
            </w:r>
            <w:proofErr w:type="spellEnd"/>
          </w:p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Дом досуга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  <w:lang w:eastAsia="en-US"/>
              </w:rPr>
              <w:t>25.07.2025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С  15:00 - 16:00  часов</w:t>
            </w:r>
          </w:p>
        </w:tc>
      </w:tr>
      <w:tr w:rsidR="00393483" w:rsidRPr="000F1BE4" w:rsidTr="00EA602E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  <w:lang w:eastAsia="en-US"/>
              </w:rPr>
              <w:t>Старкова Наталья Петровна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proofErr w:type="spellStart"/>
            <w:r w:rsidRPr="000F1BE4">
              <w:rPr>
                <w:sz w:val="16"/>
                <w:szCs w:val="16"/>
              </w:rPr>
              <w:t>с.Филипповск</w:t>
            </w:r>
            <w:proofErr w:type="spellEnd"/>
          </w:p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  <w:lang w:eastAsia="en-US"/>
              </w:rPr>
              <w:t>22.08.2025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С  16:00 -  17:00 часов</w:t>
            </w:r>
          </w:p>
        </w:tc>
      </w:tr>
      <w:tr w:rsidR="00393483" w:rsidRPr="000F1BE4" w:rsidTr="00EA602E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3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  <w:lang w:eastAsia="en-US"/>
              </w:rPr>
              <w:t>Терехова Юлия Сергеевна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proofErr w:type="spellStart"/>
            <w:r w:rsidRPr="000F1BE4">
              <w:rPr>
                <w:sz w:val="16"/>
                <w:szCs w:val="16"/>
              </w:rPr>
              <w:t>с.Филипповск</w:t>
            </w:r>
            <w:proofErr w:type="spellEnd"/>
          </w:p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  <w:lang w:eastAsia="en-US"/>
              </w:rPr>
              <w:t>26.09.2025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С  16:00 - 17:00  часов</w:t>
            </w:r>
          </w:p>
        </w:tc>
      </w:tr>
      <w:tr w:rsidR="00393483" w:rsidRPr="000F1BE4" w:rsidTr="00EA602E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Ковалева Оксана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proofErr w:type="spellStart"/>
            <w:r w:rsidRPr="000F1BE4">
              <w:rPr>
                <w:sz w:val="16"/>
                <w:szCs w:val="16"/>
              </w:rPr>
              <w:t>с.Филипповск</w:t>
            </w:r>
            <w:proofErr w:type="spellEnd"/>
          </w:p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  <w:lang w:eastAsia="en-US"/>
              </w:rPr>
              <w:t>17.10.2025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С  16:00 -17:00  часов</w:t>
            </w:r>
          </w:p>
        </w:tc>
      </w:tr>
      <w:tr w:rsidR="00393483" w:rsidRPr="000F1BE4" w:rsidTr="00EA602E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5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0F1BE4">
              <w:rPr>
                <w:sz w:val="16"/>
                <w:szCs w:val="16"/>
                <w:lang w:eastAsia="en-US"/>
              </w:rPr>
              <w:t>Семенюгина</w:t>
            </w:r>
            <w:proofErr w:type="spellEnd"/>
            <w:r w:rsidRPr="000F1BE4">
              <w:rPr>
                <w:sz w:val="16"/>
                <w:szCs w:val="16"/>
                <w:lang w:eastAsia="en-US"/>
              </w:rPr>
              <w:t xml:space="preserve"> Светлана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proofErr w:type="spellStart"/>
            <w:r w:rsidRPr="000F1BE4">
              <w:rPr>
                <w:sz w:val="16"/>
                <w:szCs w:val="16"/>
              </w:rPr>
              <w:t>с.Филипповск</w:t>
            </w:r>
            <w:proofErr w:type="spellEnd"/>
          </w:p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  <w:lang w:eastAsia="en-US"/>
              </w:rPr>
              <w:t>31.10.2025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С 16:00  до 17:00  часов</w:t>
            </w:r>
          </w:p>
        </w:tc>
      </w:tr>
      <w:tr w:rsidR="00393483" w:rsidRPr="000F1BE4" w:rsidTr="00EA602E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6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Соболева Раиса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proofErr w:type="spellStart"/>
            <w:r w:rsidRPr="000F1BE4">
              <w:rPr>
                <w:sz w:val="16"/>
                <w:szCs w:val="16"/>
              </w:rPr>
              <w:t>с.Филипповск</w:t>
            </w:r>
            <w:proofErr w:type="spellEnd"/>
          </w:p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  <w:lang w:eastAsia="en-US"/>
              </w:rPr>
              <w:t>21.11.2025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r w:rsidRPr="000F1BE4">
              <w:rPr>
                <w:sz w:val="16"/>
                <w:szCs w:val="16"/>
              </w:rPr>
              <w:t>С 15:00  до 16:00 часов</w:t>
            </w:r>
          </w:p>
        </w:tc>
      </w:tr>
      <w:tr w:rsidR="00393483" w:rsidRPr="000F1BE4" w:rsidTr="00EA602E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7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Минаева Юлия Анатольевна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proofErr w:type="spellStart"/>
            <w:r w:rsidRPr="000F1BE4">
              <w:rPr>
                <w:sz w:val="16"/>
                <w:szCs w:val="16"/>
              </w:rPr>
              <w:t>с.Филипповск</w:t>
            </w:r>
            <w:proofErr w:type="spellEnd"/>
          </w:p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  <w:lang w:eastAsia="en-US"/>
              </w:rPr>
            </w:pPr>
            <w:r w:rsidRPr="000F1BE4">
              <w:rPr>
                <w:sz w:val="16"/>
                <w:szCs w:val="16"/>
              </w:rPr>
              <w:t>12.12.2025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3483" w:rsidRPr="000F1BE4" w:rsidRDefault="00393483" w:rsidP="00EA602E">
            <w:pPr>
              <w:jc w:val="center"/>
              <w:rPr>
                <w:sz w:val="16"/>
                <w:szCs w:val="16"/>
              </w:rPr>
            </w:pPr>
            <w:r w:rsidRPr="000F1BE4">
              <w:rPr>
                <w:sz w:val="16"/>
                <w:szCs w:val="16"/>
              </w:rPr>
              <w:t>С 16:00  до 17:00 часов</w:t>
            </w:r>
          </w:p>
        </w:tc>
      </w:tr>
    </w:tbl>
    <w:p w:rsidR="00482CFE" w:rsidRDefault="00482CFE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00651B" w:rsidRPr="0000651B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ПРОТОКОЛ № 2</w:t>
      </w:r>
    </w:p>
    <w:p w:rsidR="0000651B" w:rsidRPr="0000651B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о проведении публичных слушаний</w:t>
      </w:r>
    </w:p>
    <w:p w:rsidR="0000651B" w:rsidRPr="0000651B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00651B" w:rsidRPr="0000651B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по</w:t>
      </w:r>
      <w:r w:rsidRPr="0000651B">
        <w:rPr>
          <w:rFonts w:ascii="Times New Roman" w:hAnsi="Times New Roman"/>
          <w:bCs/>
          <w:sz w:val="16"/>
          <w:szCs w:val="16"/>
        </w:rPr>
        <w:t xml:space="preserve"> </w:t>
      </w:r>
      <w:r w:rsidRPr="0000651B">
        <w:rPr>
          <w:rFonts w:ascii="Times New Roman" w:hAnsi="Times New Roman"/>
          <w:sz w:val="16"/>
          <w:szCs w:val="16"/>
        </w:rPr>
        <w:t>проекту решения Думы Филипповского муниципального образования Зиминского района</w:t>
      </w:r>
    </w:p>
    <w:p w:rsidR="0000651B" w:rsidRPr="0000651B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«О внесении изменений и дополнений</w:t>
      </w:r>
    </w:p>
    <w:p w:rsidR="0000651B" w:rsidRPr="0000651B" w:rsidRDefault="0000651B" w:rsidP="0000651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в Устав Филипповского муниципального образования»</w:t>
      </w:r>
    </w:p>
    <w:p w:rsidR="0000651B" w:rsidRPr="0000651B" w:rsidRDefault="0000651B" w:rsidP="0000651B">
      <w:pPr>
        <w:pStyle w:val="a7"/>
        <w:rPr>
          <w:rFonts w:ascii="Times New Roman" w:hAnsi="Times New Roman"/>
          <w:sz w:val="16"/>
          <w:szCs w:val="16"/>
        </w:rPr>
      </w:pPr>
    </w:p>
    <w:p w:rsidR="0000651B" w:rsidRPr="0000651B" w:rsidRDefault="0000651B" w:rsidP="0000651B">
      <w:pPr>
        <w:pStyle w:val="a7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Публичные слушания назначены решением Думы Филипповского муниципального образования Зиминского района от 26 мая  2025 года № 92 «</w:t>
      </w:r>
      <w:r w:rsidRPr="0000651B">
        <w:rPr>
          <w:rFonts w:ascii="Times New Roman" w:hAnsi="Times New Roman"/>
          <w:bCs/>
          <w:spacing w:val="4"/>
          <w:sz w:val="16"/>
          <w:szCs w:val="16"/>
        </w:rPr>
        <w:t xml:space="preserve">О назначении </w:t>
      </w:r>
      <w:r w:rsidRPr="0000651B">
        <w:rPr>
          <w:rFonts w:ascii="Times New Roman" w:hAnsi="Times New Roman"/>
          <w:sz w:val="16"/>
          <w:szCs w:val="16"/>
        </w:rPr>
        <w:t xml:space="preserve">публичных слушаний по внесению изменений и дополнений в Устав Филипповского муниципального образования и утверждении </w:t>
      </w:r>
      <w:hyperlink r:id="rId10" w:history="1">
        <w:r w:rsidRPr="0000651B">
          <w:rPr>
            <w:rFonts w:ascii="Times New Roman" w:hAnsi="Times New Roman"/>
            <w:sz w:val="16"/>
            <w:szCs w:val="16"/>
          </w:rPr>
          <w:t>Порядка</w:t>
        </w:r>
      </w:hyperlink>
      <w:r w:rsidRPr="0000651B">
        <w:rPr>
          <w:rFonts w:ascii="Times New Roman" w:hAnsi="Times New Roman"/>
          <w:sz w:val="16"/>
          <w:szCs w:val="16"/>
        </w:rPr>
        <w:t xml:space="preserve"> учета предложений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и участия граждан в его обсуждении». </w:t>
      </w:r>
    </w:p>
    <w:p w:rsidR="0000651B" w:rsidRPr="0000651B" w:rsidRDefault="0000651B" w:rsidP="0000651B">
      <w:pPr>
        <w:pStyle w:val="a7"/>
        <w:rPr>
          <w:rFonts w:ascii="Times New Roman" w:hAnsi="Times New Roman"/>
          <w:sz w:val="16"/>
          <w:szCs w:val="16"/>
        </w:rPr>
      </w:pPr>
    </w:p>
    <w:p w:rsidR="0000651B" w:rsidRPr="0000651B" w:rsidRDefault="0000651B" w:rsidP="0000651B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Тема публичных слушаний: обсуждение проекта решения Думы Филипповского муниципального образования Зиминского района «</w:t>
      </w:r>
      <w:r w:rsidRPr="0000651B">
        <w:rPr>
          <w:rFonts w:ascii="Times New Roman" w:hAnsi="Times New Roman"/>
          <w:bCs/>
          <w:spacing w:val="4"/>
          <w:sz w:val="16"/>
          <w:szCs w:val="16"/>
        </w:rPr>
        <w:t>О внесении изменений и дополнений в Устав Филипповского муниципального образования»</w:t>
      </w:r>
    </w:p>
    <w:p w:rsidR="0000651B" w:rsidRPr="0000651B" w:rsidRDefault="0000651B" w:rsidP="0000651B">
      <w:pPr>
        <w:pStyle w:val="a7"/>
        <w:rPr>
          <w:rFonts w:ascii="Times New Roman" w:hAnsi="Times New Roman"/>
          <w:i/>
          <w:sz w:val="16"/>
          <w:szCs w:val="16"/>
          <w:u w:val="single"/>
        </w:rPr>
      </w:pPr>
    </w:p>
    <w:p w:rsidR="0000651B" w:rsidRPr="0000651B" w:rsidRDefault="0000651B" w:rsidP="0000651B">
      <w:pPr>
        <w:pStyle w:val="a7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 xml:space="preserve">Дата проведения: 24 июня 2025 года в 16 ч. 00 мин.           </w:t>
      </w:r>
    </w:p>
    <w:p w:rsidR="0000651B" w:rsidRPr="0000651B" w:rsidRDefault="0000651B" w:rsidP="0000651B">
      <w:pPr>
        <w:pStyle w:val="a7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Количество участников: 23 чел.</w:t>
      </w:r>
    </w:p>
    <w:p w:rsidR="0000651B" w:rsidRPr="0000651B" w:rsidRDefault="0000651B" w:rsidP="0000651B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В результате обсуждения проекта решения Думы Филипповского муниципального образования Зиминского района «</w:t>
      </w:r>
      <w:r w:rsidRPr="0000651B">
        <w:rPr>
          <w:rFonts w:ascii="Times New Roman" w:hAnsi="Times New Roman"/>
          <w:bCs/>
          <w:spacing w:val="4"/>
          <w:sz w:val="16"/>
          <w:szCs w:val="16"/>
        </w:rPr>
        <w:t xml:space="preserve">О внесении изменений и дополнений в Устав Филипповского муниципального образования» </w:t>
      </w:r>
      <w:r w:rsidRPr="0000651B">
        <w:rPr>
          <w:rFonts w:ascii="Times New Roman" w:hAnsi="Times New Roman"/>
          <w:sz w:val="16"/>
          <w:szCs w:val="16"/>
        </w:rPr>
        <w:t>принято решение:</w:t>
      </w:r>
    </w:p>
    <w:p w:rsidR="0000651B" w:rsidRPr="0000651B" w:rsidRDefault="0000651B" w:rsidP="0000651B">
      <w:pPr>
        <w:pStyle w:val="a7"/>
        <w:rPr>
          <w:rFonts w:ascii="Times New Roman" w:hAnsi="Times New Roman"/>
          <w:i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1. Одобрить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образования».</w:t>
      </w:r>
      <w:r w:rsidRPr="0000651B">
        <w:rPr>
          <w:rFonts w:ascii="Times New Roman" w:hAnsi="Times New Roman"/>
          <w:i/>
          <w:sz w:val="16"/>
          <w:szCs w:val="16"/>
        </w:rPr>
        <w:t xml:space="preserve"> </w:t>
      </w:r>
    </w:p>
    <w:p w:rsidR="0000651B" w:rsidRDefault="0000651B" w:rsidP="0000651B">
      <w:pPr>
        <w:pStyle w:val="a7"/>
        <w:rPr>
          <w:rFonts w:ascii="Times New Roman" w:hAnsi="Times New Roman"/>
          <w:i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>2. Рекомендовать депутатам Думы Филипповского муниципального образования Зиминского района принять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</w:t>
      </w:r>
      <w:r w:rsidRPr="0000651B">
        <w:rPr>
          <w:rFonts w:ascii="Times New Roman" w:hAnsi="Times New Roman"/>
          <w:i/>
          <w:sz w:val="16"/>
          <w:szCs w:val="16"/>
        </w:rPr>
        <w:t>.</w:t>
      </w:r>
    </w:p>
    <w:p w:rsidR="0000651B" w:rsidRPr="0000651B" w:rsidRDefault="0000651B" w:rsidP="0000651B">
      <w:pPr>
        <w:pStyle w:val="a7"/>
        <w:rPr>
          <w:rFonts w:ascii="Times New Roman" w:hAnsi="Times New Roman"/>
          <w:sz w:val="16"/>
          <w:szCs w:val="16"/>
        </w:rPr>
      </w:pPr>
    </w:p>
    <w:p w:rsidR="0000651B" w:rsidRPr="0000651B" w:rsidRDefault="0000651B" w:rsidP="0000651B">
      <w:pPr>
        <w:pStyle w:val="a7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 xml:space="preserve">Председатель                                    </w:t>
      </w:r>
      <w:r w:rsidRPr="0000651B">
        <w:rPr>
          <w:rFonts w:ascii="Times New Roman" w:hAnsi="Times New Roman"/>
          <w:i/>
          <w:sz w:val="16"/>
          <w:szCs w:val="16"/>
        </w:rPr>
        <w:t>__________</w:t>
      </w:r>
      <w:r w:rsidRPr="0000651B">
        <w:rPr>
          <w:rFonts w:ascii="Times New Roman" w:hAnsi="Times New Roman"/>
          <w:sz w:val="16"/>
          <w:szCs w:val="16"/>
        </w:rPr>
        <w:t xml:space="preserve">                   А.А. Федосеев </w:t>
      </w:r>
    </w:p>
    <w:p w:rsidR="0000651B" w:rsidRPr="0000651B" w:rsidRDefault="0000651B" w:rsidP="0000651B">
      <w:pPr>
        <w:pStyle w:val="a7"/>
        <w:rPr>
          <w:rFonts w:ascii="Times New Roman" w:hAnsi="Times New Roman"/>
          <w:sz w:val="16"/>
          <w:szCs w:val="16"/>
        </w:rPr>
      </w:pPr>
      <w:r w:rsidRPr="0000651B">
        <w:rPr>
          <w:rFonts w:ascii="Times New Roman" w:hAnsi="Times New Roman"/>
          <w:sz w:val="16"/>
          <w:szCs w:val="16"/>
        </w:rPr>
        <w:t xml:space="preserve">Секретарь                                          </w:t>
      </w:r>
      <w:r w:rsidRPr="0000651B">
        <w:rPr>
          <w:rFonts w:ascii="Times New Roman" w:hAnsi="Times New Roman"/>
          <w:i/>
          <w:sz w:val="16"/>
          <w:szCs w:val="16"/>
        </w:rPr>
        <w:t>__________</w:t>
      </w:r>
      <w:r w:rsidRPr="0000651B">
        <w:rPr>
          <w:rFonts w:ascii="Times New Roman" w:hAnsi="Times New Roman"/>
          <w:sz w:val="16"/>
          <w:szCs w:val="16"/>
        </w:rPr>
        <w:t xml:space="preserve">                   А.А. </w:t>
      </w:r>
      <w:proofErr w:type="spellStart"/>
      <w:r w:rsidRPr="0000651B">
        <w:rPr>
          <w:rFonts w:ascii="Times New Roman" w:hAnsi="Times New Roman"/>
          <w:sz w:val="16"/>
          <w:szCs w:val="16"/>
        </w:rPr>
        <w:t>Худатова</w:t>
      </w:r>
      <w:proofErr w:type="spellEnd"/>
    </w:p>
    <w:p w:rsidR="0000651B" w:rsidRDefault="0000651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00651B" w:rsidRPr="0020268C" w:rsidRDefault="0000651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50692" w:rsidRPr="00CB59DF" w:rsidTr="00F50692">
        <w:trPr>
          <w:trHeight w:val="1260"/>
        </w:trPr>
        <w:tc>
          <w:tcPr>
            <w:tcW w:w="1967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50692" w:rsidRDefault="00F50692" w:rsidP="00F50692">
      <w:pPr>
        <w:suppressAutoHyphens/>
        <w:jc w:val="both"/>
        <w:rPr>
          <w:sz w:val="16"/>
          <w:szCs w:val="16"/>
        </w:rPr>
      </w:pPr>
    </w:p>
    <w:p w:rsidR="00492BCB" w:rsidRPr="00FB07F0" w:rsidRDefault="00492BCB" w:rsidP="00F50692">
      <w:pPr>
        <w:suppressAutoHyphens/>
        <w:jc w:val="both"/>
        <w:rPr>
          <w:sz w:val="16"/>
          <w:szCs w:val="16"/>
        </w:rPr>
      </w:pPr>
    </w:p>
    <w:p w:rsidR="00743BE2" w:rsidRDefault="00743BE2" w:rsidP="00EB7CFE">
      <w:pPr>
        <w:tabs>
          <w:tab w:val="left" w:pos="4470"/>
        </w:tabs>
      </w:pPr>
    </w:p>
    <w:p w:rsidR="00743BE2" w:rsidRPr="00E732B7" w:rsidRDefault="00743BE2" w:rsidP="00EB7CFE">
      <w:pPr>
        <w:tabs>
          <w:tab w:val="left" w:pos="4470"/>
        </w:tabs>
      </w:pPr>
    </w:p>
    <w:sectPr w:rsidR="00743BE2" w:rsidRPr="00E732B7" w:rsidSect="00E732B7">
      <w:headerReference w:type="default" r:id="rId11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752" w:rsidRDefault="007D7752" w:rsidP="00A37373">
      <w:pPr>
        <w:spacing w:after="0" w:line="240" w:lineRule="auto"/>
      </w:pPr>
      <w:r>
        <w:separator/>
      </w:r>
    </w:p>
  </w:endnote>
  <w:endnote w:type="continuationSeparator" w:id="0">
    <w:p w:rsidR="007D7752" w:rsidRDefault="007D7752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752" w:rsidRDefault="007D7752" w:rsidP="00A37373">
      <w:pPr>
        <w:spacing w:after="0" w:line="240" w:lineRule="auto"/>
      </w:pPr>
      <w:r>
        <w:separator/>
      </w:r>
    </w:p>
  </w:footnote>
  <w:footnote w:type="continuationSeparator" w:id="0">
    <w:p w:rsidR="007D7752" w:rsidRDefault="007D7752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Pr="00E732B7" w:rsidRDefault="00420B9A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</w:t>
    </w:r>
    <w:r w:rsidR="0000651B">
      <w:rPr>
        <w:rFonts w:ascii="Times New Roman" w:hAnsi="Times New Roman"/>
        <w:b/>
        <w:i/>
        <w:sz w:val="16"/>
        <w:szCs w:val="16"/>
      </w:rPr>
      <w:t>азования   от 26.06.2025г №9(254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2" w15:restartNumberingAfterBreak="0">
    <w:nsid w:val="21FE3B8E"/>
    <w:multiLevelType w:val="hybridMultilevel"/>
    <w:tmpl w:val="75F0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6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8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20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5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8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1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3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9"/>
  </w:num>
  <w:num w:numId="3">
    <w:abstractNumId w:val="31"/>
  </w:num>
  <w:num w:numId="4">
    <w:abstractNumId w:val="32"/>
  </w:num>
  <w:num w:numId="5">
    <w:abstractNumId w:val="13"/>
  </w:num>
  <w:num w:numId="6">
    <w:abstractNumId w:val="3"/>
  </w:num>
  <w:num w:numId="7">
    <w:abstractNumId w:val="42"/>
  </w:num>
  <w:num w:numId="8">
    <w:abstractNumId w:val="17"/>
  </w:num>
  <w:num w:numId="9">
    <w:abstractNumId w:val="11"/>
  </w:num>
  <w:num w:numId="10">
    <w:abstractNumId w:val="16"/>
  </w:num>
  <w:num w:numId="11">
    <w:abstractNumId w:val="20"/>
  </w:num>
  <w:num w:numId="12">
    <w:abstractNumId w:val="45"/>
  </w:num>
  <w:num w:numId="13">
    <w:abstractNumId w:val="7"/>
  </w:num>
  <w:num w:numId="14">
    <w:abstractNumId w:val="33"/>
  </w:num>
  <w:num w:numId="15">
    <w:abstractNumId w:val="26"/>
  </w:num>
  <w:num w:numId="16">
    <w:abstractNumId w:val="8"/>
  </w:num>
  <w:num w:numId="17">
    <w:abstractNumId w:val="21"/>
  </w:num>
  <w:num w:numId="18">
    <w:abstractNumId w:val="25"/>
  </w:num>
  <w:num w:numId="19">
    <w:abstractNumId w:val="35"/>
  </w:num>
  <w:num w:numId="20">
    <w:abstractNumId w:val="39"/>
  </w:num>
  <w:num w:numId="21">
    <w:abstractNumId w:val="10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14"/>
  </w:num>
  <w:num w:numId="25">
    <w:abstractNumId w:val="38"/>
  </w:num>
  <w:num w:numId="26">
    <w:abstractNumId w:val="24"/>
  </w:num>
  <w:num w:numId="27">
    <w:abstractNumId w:val="41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4"/>
  </w:num>
  <w:num w:numId="30">
    <w:abstractNumId w:val="18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30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4"/>
  </w:num>
  <w:num w:numId="39">
    <w:abstractNumId w:val="0"/>
  </w:num>
  <w:num w:numId="40">
    <w:abstractNumId w:val="37"/>
  </w:num>
  <w:num w:numId="41">
    <w:abstractNumId w:val="40"/>
  </w:num>
  <w:num w:numId="42">
    <w:abstractNumId w:val="9"/>
  </w:num>
  <w:num w:numId="43">
    <w:abstractNumId w:val="34"/>
  </w:num>
  <w:num w:numId="44">
    <w:abstractNumId w:val="27"/>
  </w:num>
  <w:num w:numId="45">
    <w:abstractNumId w:val="22"/>
  </w:num>
  <w:num w:numId="46">
    <w:abstractNumId w:val="19"/>
  </w:num>
  <w:num w:numId="47">
    <w:abstractNumId w:val="43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0F666C"/>
    <w:rsid w:val="00110D4A"/>
    <w:rsid w:val="00110D7C"/>
    <w:rsid w:val="00111DEE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F460D"/>
    <w:rsid w:val="00420B9A"/>
    <w:rsid w:val="00425F29"/>
    <w:rsid w:val="00433146"/>
    <w:rsid w:val="00482CFE"/>
    <w:rsid w:val="00492BCB"/>
    <w:rsid w:val="004A34BB"/>
    <w:rsid w:val="004C5FDE"/>
    <w:rsid w:val="00511EF4"/>
    <w:rsid w:val="0054410F"/>
    <w:rsid w:val="00547EA9"/>
    <w:rsid w:val="00571175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743BE2"/>
    <w:rsid w:val="00751D4F"/>
    <w:rsid w:val="0078153B"/>
    <w:rsid w:val="007A39ED"/>
    <w:rsid w:val="007D364A"/>
    <w:rsid w:val="007D7752"/>
    <w:rsid w:val="008346E6"/>
    <w:rsid w:val="008C0E34"/>
    <w:rsid w:val="00904845"/>
    <w:rsid w:val="00971CED"/>
    <w:rsid w:val="009925BA"/>
    <w:rsid w:val="00992A12"/>
    <w:rsid w:val="00A128A0"/>
    <w:rsid w:val="00A30D17"/>
    <w:rsid w:val="00A37373"/>
    <w:rsid w:val="00A524F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26403"/>
    <w:rsid w:val="00C3152C"/>
    <w:rsid w:val="00C950AC"/>
    <w:rsid w:val="00DC67FC"/>
    <w:rsid w:val="00E062A1"/>
    <w:rsid w:val="00E15DC8"/>
    <w:rsid w:val="00E16BB5"/>
    <w:rsid w:val="00E54A76"/>
    <w:rsid w:val="00E6137D"/>
    <w:rsid w:val="00E732B7"/>
    <w:rsid w:val="00E9175F"/>
    <w:rsid w:val="00EB3DBB"/>
    <w:rsid w:val="00EB470F"/>
    <w:rsid w:val="00EB7CFE"/>
    <w:rsid w:val="00EE5B11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97D1AE6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3">
    <w:name w:val="footnote text"/>
    <w:basedOn w:val="a"/>
    <w:link w:val="aff4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4">
    <w:name w:val="Текст сноски Знак"/>
    <w:basedOn w:val="a0"/>
    <w:link w:val="aff3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5">
    <w:name w:val="footnote reference"/>
    <w:uiPriority w:val="99"/>
    <w:semiHidden/>
    <w:unhideWhenUsed/>
    <w:rsid w:val="00606DA6"/>
    <w:rPr>
      <w:vertAlign w:val="superscript"/>
    </w:rPr>
  </w:style>
  <w:style w:type="paragraph" w:styleId="aff6">
    <w:name w:val="endnote text"/>
    <w:basedOn w:val="a"/>
    <w:link w:val="aff7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8">
    <w:name w:val="endnote reference"/>
    <w:uiPriority w:val="99"/>
    <w:semiHidden/>
    <w:unhideWhenUsed/>
    <w:rsid w:val="00606DA6"/>
    <w:rPr>
      <w:vertAlign w:val="superscript"/>
    </w:rPr>
  </w:style>
  <w:style w:type="character" w:styleId="aff9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affa"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9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9"/>
    <w:rsid w:val="000F666C"/>
    <w:pPr>
      <w:ind w:left="720"/>
      <w:jc w:val="both"/>
    </w:pPr>
  </w:style>
  <w:style w:type="paragraph" w:styleId="31">
    <w:name w:val="Body Text Indent 3"/>
    <w:basedOn w:val="a"/>
    <w:link w:val="32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6661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666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3790</Words>
  <Characters>21607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65</cp:revision>
  <cp:lastPrinted>2025-06-02T06:28:00Z</cp:lastPrinted>
  <dcterms:created xsi:type="dcterms:W3CDTF">2023-11-21T01:46:00Z</dcterms:created>
  <dcterms:modified xsi:type="dcterms:W3CDTF">2025-07-04T03:35:00Z</dcterms:modified>
</cp:coreProperties>
</file>