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8320" w:type="dxa"/>
        <w:tblInd w:w="108" w:type="dxa"/>
        <w:tblLook w:val="04A0" w:firstRow="1" w:lastRow="0" w:firstColumn="1" w:lastColumn="0" w:noHBand="0" w:noVBand="1"/>
      </w:tblPr>
      <w:tblGrid>
        <w:gridCol w:w="4480"/>
        <w:gridCol w:w="3840"/>
      </w:tblGrid>
      <w:tr w:rsidR="004A57CA" w:rsidRPr="004A57CA" w:rsidTr="004A57CA">
        <w:trPr>
          <w:trHeight w:val="225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57CA" w:rsidRPr="004A57CA" w:rsidRDefault="004A57CA" w:rsidP="004A57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57CA" w:rsidRPr="004A57CA" w:rsidRDefault="004A57CA" w:rsidP="004A57CA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4A57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Версия 1.0.1</w:t>
            </w:r>
          </w:p>
        </w:tc>
      </w:tr>
      <w:tr w:rsidR="004A57CA" w:rsidRPr="004A57CA" w:rsidTr="004A57CA">
        <w:trPr>
          <w:trHeight w:val="799"/>
        </w:trPr>
        <w:tc>
          <w:tcPr>
            <w:tcW w:w="8320" w:type="dxa"/>
            <w:gridSpan w:val="2"/>
            <w:tcBorders>
              <w:top w:val="single" w:sz="4" w:space="0" w:color="BCBCBC"/>
              <w:left w:val="nil"/>
              <w:bottom w:val="single" w:sz="4" w:space="0" w:color="BCBCBC"/>
              <w:right w:val="nil"/>
            </w:tcBorders>
            <w:shd w:val="clear" w:color="auto" w:fill="auto"/>
            <w:vAlign w:val="center"/>
            <w:hideMark/>
          </w:tcPr>
          <w:p w:rsidR="004A57CA" w:rsidRPr="004A57CA" w:rsidRDefault="004A57CA" w:rsidP="004A57CA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4A57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Информация о наличии (отсутствии) технической возможности подключения к централизованной системе холодного водоснабжения, а также о регистрации и ходе реализации заявок о подключении к централизованной системе холодного водоснабжения</w:t>
            </w:r>
          </w:p>
        </w:tc>
      </w:tr>
      <w:tr w:rsidR="004A57CA" w:rsidRPr="004A57CA" w:rsidTr="004A57CA">
        <w:trPr>
          <w:trHeight w:val="225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57CA" w:rsidRPr="004A57CA" w:rsidRDefault="004A57CA" w:rsidP="004A57CA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57CA" w:rsidRPr="004A57CA" w:rsidRDefault="004A57CA" w:rsidP="004A57CA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57CA" w:rsidRPr="004A57CA" w:rsidTr="004A57CA">
        <w:trPr>
          <w:trHeight w:val="39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57CA" w:rsidRPr="004A57CA" w:rsidRDefault="004A57CA" w:rsidP="004A57CA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4A57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Субъект РФ</w:t>
            </w:r>
          </w:p>
        </w:tc>
        <w:tc>
          <w:tcPr>
            <w:tcW w:w="3840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D7EAD3"/>
            <w:noWrap/>
            <w:vAlign w:val="center"/>
            <w:hideMark/>
          </w:tcPr>
          <w:p w:rsidR="004A57CA" w:rsidRPr="004A57CA" w:rsidRDefault="004A57CA" w:rsidP="004A57C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0" w:name="RANGE!F7"/>
            <w:r w:rsidRPr="004A57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Иркутская область</w:t>
            </w:r>
            <w:bookmarkEnd w:id="0"/>
          </w:p>
        </w:tc>
      </w:tr>
      <w:tr w:rsidR="004A57CA" w:rsidRPr="004A57CA" w:rsidTr="004A57CA">
        <w:trPr>
          <w:trHeight w:val="199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57CA" w:rsidRPr="004A57CA" w:rsidRDefault="004A57CA" w:rsidP="004A57C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57CA" w:rsidRPr="004A57CA" w:rsidRDefault="004A57CA" w:rsidP="004A57CA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57CA" w:rsidRPr="004A57CA" w:rsidTr="004A57CA">
        <w:trPr>
          <w:trHeight w:val="675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57CA" w:rsidRPr="004A57CA" w:rsidRDefault="004A57CA" w:rsidP="004A57CA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4A57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Отсутствует Интернет в границах территории МО, где организация осуществляет регулируемые виды деятельности</w:t>
            </w:r>
          </w:p>
        </w:tc>
        <w:tc>
          <w:tcPr>
            <w:tcW w:w="384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D7EAD3"/>
            <w:vAlign w:val="center"/>
            <w:hideMark/>
          </w:tcPr>
          <w:p w:rsidR="004A57CA" w:rsidRPr="004A57CA" w:rsidRDefault="004A57CA" w:rsidP="004A57C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" w:name="RANGE!F11"/>
            <w:bookmarkStart w:id="2" w:name="RANGE!F9"/>
            <w:bookmarkEnd w:id="2"/>
            <w:r w:rsidRPr="004A57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нет</w:t>
            </w:r>
            <w:bookmarkEnd w:id="1"/>
          </w:p>
        </w:tc>
      </w:tr>
      <w:tr w:rsidR="004A57CA" w:rsidRPr="004A57CA" w:rsidTr="004A57CA">
        <w:trPr>
          <w:trHeight w:val="199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57CA" w:rsidRPr="004A57CA" w:rsidRDefault="004A57CA" w:rsidP="004A57C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57CA" w:rsidRPr="004A57CA" w:rsidRDefault="004A57CA" w:rsidP="004A57CA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57CA" w:rsidRPr="004A57CA" w:rsidTr="004A57CA">
        <w:trPr>
          <w:trHeight w:val="39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57CA" w:rsidRPr="004A57CA" w:rsidRDefault="004A57CA" w:rsidP="004A57CA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4A57CA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Тип отчета</w:t>
            </w:r>
          </w:p>
        </w:tc>
        <w:tc>
          <w:tcPr>
            <w:tcW w:w="3840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4A57CA" w:rsidRPr="004A57CA" w:rsidRDefault="004A57CA" w:rsidP="004A57C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3" w:name="RANGE!F13"/>
            <w:r w:rsidRPr="004A57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первичное раскрытие информации</w:t>
            </w:r>
            <w:bookmarkEnd w:id="3"/>
          </w:p>
        </w:tc>
      </w:tr>
      <w:tr w:rsidR="004A57CA" w:rsidRPr="004A57CA" w:rsidTr="004A57CA">
        <w:trPr>
          <w:trHeight w:val="6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57CA" w:rsidRPr="004A57CA" w:rsidRDefault="004A57CA" w:rsidP="004A57C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57CA" w:rsidRPr="004A57CA" w:rsidRDefault="004A57CA" w:rsidP="004A57CA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57CA" w:rsidRPr="004A57CA" w:rsidTr="004A57CA">
        <w:trPr>
          <w:trHeight w:val="39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57CA" w:rsidRPr="004A57CA" w:rsidRDefault="004A57CA" w:rsidP="004A57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57CA" w:rsidRPr="004A57CA" w:rsidRDefault="004A57CA" w:rsidP="004A57C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4A57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Отчетный период</w:t>
            </w:r>
          </w:p>
        </w:tc>
      </w:tr>
      <w:tr w:rsidR="004A57CA" w:rsidRPr="004A57CA" w:rsidTr="004A57CA">
        <w:trPr>
          <w:trHeight w:val="39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57CA" w:rsidRPr="004A57CA" w:rsidRDefault="004A57CA" w:rsidP="004A57CA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4A57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3840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4A57CA" w:rsidRPr="004A57CA" w:rsidRDefault="004A57CA" w:rsidP="004A57C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4" w:name="RANGE!F20"/>
            <w:bookmarkStart w:id="5" w:name="RANGE!F17"/>
            <w:bookmarkStart w:id="6" w:name="RANGE!F16"/>
            <w:bookmarkStart w:id="7" w:name="RANGE!F14"/>
            <w:bookmarkEnd w:id="5"/>
            <w:bookmarkEnd w:id="6"/>
            <w:bookmarkEnd w:id="7"/>
            <w:r w:rsidRPr="004A57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2022</w:t>
            </w:r>
            <w:bookmarkEnd w:id="4"/>
          </w:p>
        </w:tc>
      </w:tr>
      <w:tr w:rsidR="004A57CA" w:rsidRPr="004A57CA" w:rsidTr="004A57CA">
        <w:trPr>
          <w:trHeight w:val="39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57CA" w:rsidRPr="004A57CA" w:rsidRDefault="004A57CA" w:rsidP="004A57CA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4A57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Квартал</w:t>
            </w:r>
          </w:p>
        </w:tc>
        <w:tc>
          <w:tcPr>
            <w:tcW w:w="3840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4A57CA" w:rsidRPr="004A57CA" w:rsidRDefault="004A57CA" w:rsidP="004A57C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8" w:name="RANGE!F21"/>
            <w:r w:rsidRPr="004A57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I квартал</w:t>
            </w:r>
            <w:bookmarkEnd w:id="8"/>
          </w:p>
        </w:tc>
      </w:tr>
      <w:tr w:rsidR="004A57CA" w:rsidRPr="004A57CA" w:rsidTr="004A57CA">
        <w:trPr>
          <w:trHeight w:val="199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57CA" w:rsidRPr="004A57CA" w:rsidRDefault="004A57CA" w:rsidP="004A57C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57CA" w:rsidRPr="004A57CA" w:rsidRDefault="004A57CA" w:rsidP="004A57CA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57CA" w:rsidRPr="004A57CA" w:rsidTr="004A57CA">
        <w:trPr>
          <w:trHeight w:val="675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57CA" w:rsidRPr="004A57CA" w:rsidRDefault="004A57CA" w:rsidP="004A57CA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4A57CA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Является ли данное юридическое лицо подразделением (филиалом) другой организации</w:t>
            </w:r>
          </w:p>
        </w:tc>
        <w:tc>
          <w:tcPr>
            <w:tcW w:w="384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D7EAD3"/>
            <w:vAlign w:val="center"/>
            <w:hideMark/>
          </w:tcPr>
          <w:p w:rsidR="004A57CA" w:rsidRPr="004A57CA" w:rsidRDefault="004A57CA" w:rsidP="004A57C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9" w:name="RANGE!F23"/>
            <w:r w:rsidRPr="004A57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нет</w:t>
            </w:r>
            <w:bookmarkEnd w:id="9"/>
          </w:p>
        </w:tc>
      </w:tr>
      <w:tr w:rsidR="004A57CA" w:rsidRPr="004A57CA" w:rsidTr="004A57CA">
        <w:trPr>
          <w:trHeight w:val="72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57CA" w:rsidRPr="004A57CA" w:rsidRDefault="004A57CA" w:rsidP="004A57C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57CA" w:rsidRPr="004A57CA" w:rsidRDefault="004A57CA" w:rsidP="004A57CA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57CA" w:rsidRPr="004A57CA" w:rsidTr="004A57CA">
        <w:trPr>
          <w:trHeight w:val="60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57CA" w:rsidRPr="004A57CA" w:rsidRDefault="004A57CA" w:rsidP="004A57CA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57CA" w:rsidRPr="004A57CA" w:rsidRDefault="004A57CA" w:rsidP="004A57C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4A57CA">
              <w:rPr>
                <w:rFonts w:ascii="Tahoma" w:eastAsia="Times New Roman" w:hAnsi="Tahoma" w:cs="Tahoma"/>
                <w:noProof/>
                <w:sz w:val="18"/>
                <w:szCs w:val="1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47625</wp:posOffset>
                      </wp:positionV>
                      <wp:extent cx="2447925" cy="295275"/>
                      <wp:effectExtent l="0" t="0" r="0" b="0"/>
                      <wp:wrapNone/>
                      <wp:docPr id="10" name="Скругленный прямоугольник 10" hidden="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6104580-4D0B-4BFF-89E2-33AAD80EB3D6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81375" cy="285750"/>
                              </a:xfrm>
                              <a:prstGeom prst="roundRect">
                                <a:avLst>
                                  <a:gd name="adj" fmla="val 0"/>
                                </a:avLst>
                              </a:prstGeom>
                              <a:solidFill>
                                <a:srgbClr val="DDDDDD"/>
                              </a:solidFill>
                              <a:ln w="6350" cap="sq" algn="ctr">
                                <a:solidFill>
                                  <a:srgbClr val="BCBCBC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</wps:spPr>
                            <wps:txbx>
                              <w:txbxContent>
                                <w:p w:rsidR="004A57CA" w:rsidRDefault="004A57CA" w:rsidP="004A57CA">
                                  <w:pPr>
                                    <w:pStyle w:val="a3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color w:val="000000"/>
                                      <w:sz w:val="20"/>
                                      <w:szCs w:val="20"/>
                                    </w:rPr>
                                    <w:t>Выбор организации</w:t>
                                  </w:r>
                                </w:p>
                              </w:txbxContent>
                            </wps:txbx>
                            <wps:bodyPr vertOverflow="clip" wrap="square" lIns="27432" tIns="18288" rIns="27432" bIns="18288" anchor="ctr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Скругленный прямоугольник 10" o:spid="_x0000_s1026" style="position:absolute;left:0;text-align:left;margin-left:0;margin-top:3.75pt;width:192.75pt;height:23.25pt;z-index:25165824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" fillcolor="#ddd" strokecolor="#bcbcbc" strokeweight=".5pt">
                      <v:stroke joinstyle="miter" endcap="square"/>
                      <v:textbox inset="2.16pt,1.44pt,2.16pt,1.44pt">
                        <w:txbxContent>
                          <w:p w:rsidR="004A57CA" w:rsidRDefault="004A57CA" w:rsidP="004A57CA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Tahoma" w:eastAsia="Tahoma" w:hAnsi="Tahoma" w:cs="Tahoma"/>
                                <w:color w:val="000000"/>
                                <w:sz w:val="20"/>
                                <w:szCs w:val="20"/>
                              </w:rPr>
                              <w:t>Выбор организации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</w:tr>
      <w:tr w:rsidR="004A57CA" w:rsidRPr="004A57CA" w:rsidTr="004A57CA">
        <w:trPr>
          <w:trHeight w:val="45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57CA" w:rsidRPr="004A57CA" w:rsidRDefault="004A57CA" w:rsidP="004A57CA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4A57CA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Наименование организации</w:t>
            </w:r>
          </w:p>
        </w:tc>
        <w:tc>
          <w:tcPr>
            <w:tcW w:w="3840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D7EAD3"/>
            <w:vAlign w:val="center"/>
            <w:hideMark/>
          </w:tcPr>
          <w:p w:rsidR="004A57CA" w:rsidRPr="004A57CA" w:rsidRDefault="004A57CA" w:rsidP="004A57C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0" w:name="RANGE!F26"/>
            <w:r w:rsidRPr="004A57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МКУ "Служба коммунального хозяйства Филипповского МО"</w:t>
            </w:r>
            <w:bookmarkEnd w:id="10"/>
          </w:p>
        </w:tc>
      </w:tr>
      <w:tr w:rsidR="004A57CA" w:rsidRPr="004A57CA" w:rsidTr="004A57CA">
        <w:trPr>
          <w:trHeight w:val="30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57CA" w:rsidRPr="004A57CA" w:rsidRDefault="004A57CA" w:rsidP="004A57CA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4A57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ИНН</w:t>
            </w:r>
          </w:p>
        </w:tc>
        <w:tc>
          <w:tcPr>
            <w:tcW w:w="3840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D7EAD3"/>
            <w:vAlign w:val="center"/>
            <w:hideMark/>
          </w:tcPr>
          <w:p w:rsidR="004A57CA" w:rsidRPr="004A57CA" w:rsidRDefault="004A57CA" w:rsidP="004A57C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1" w:name="RANGE!F28"/>
            <w:bookmarkStart w:id="12" w:name="RANGE!F27"/>
            <w:bookmarkEnd w:id="12"/>
            <w:r w:rsidRPr="004A57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3814035706</w:t>
            </w:r>
            <w:bookmarkEnd w:id="11"/>
          </w:p>
        </w:tc>
      </w:tr>
      <w:tr w:rsidR="004A57CA" w:rsidRPr="004A57CA" w:rsidTr="004A57CA">
        <w:trPr>
          <w:trHeight w:val="30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57CA" w:rsidRPr="004A57CA" w:rsidRDefault="004A57CA" w:rsidP="004A57CA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4A57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КПП</w:t>
            </w:r>
          </w:p>
        </w:tc>
        <w:tc>
          <w:tcPr>
            <w:tcW w:w="3840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D7EAD3"/>
            <w:vAlign w:val="center"/>
            <w:hideMark/>
          </w:tcPr>
          <w:p w:rsidR="004A57CA" w:rsidRPr="004A57CA" w:rsidRDefault="004A57CA" w:rsidP="004A57C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3" w:name="RANGE!F29"/>
            <w:r w:rsidRPr="004A57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381401001</w:t>
            </w:r>
            <w:bookmarkEnd w:id="13"/>
          </w:p>
        </w:tc>
      </w:tr>
      <w:tr w:rsidR="004A57CA" w:rsidRPr="004A57CA" w:rsidTr="004A57CA">
        <w:trPr>
          <w:trHeight w:val="195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57CA" w:rsidRPr="004A57CA" w:rsidRDefault="004A57CA" w:rsidP="004A57C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57CA" w:rsidRPr="004A57CA" w:rsidRDefault="004A57CA" w:rsidP="004A57CA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57CA" w:rsidRPr="004A57CA" w:rsidTr="004A57CA">
        <w:trPr>
          <w:trHeight w:val="39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57CA" w:rsidRPr="004A57CA" w:rsidRDefault="004A57CA" w:rsidP="004A57CA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4A57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Почтовый адрес регулируемой организации</w:t>
            </w:r>
          </w:p>
        </w:tc>
        <w:tc>
          <w:tcPr>
            <w:tcW w:w="3840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4A57CA" w:rsidRPr="004A57CA" w:rsidRDefault="004A57CA" w:rsidP="004A57C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4" w:name="RANGE!F32"/>
            <w:r w:rsidRPr="004A57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665352, Иркутская область, Зиминский район, с. Филипповск, ул.Новокшонова,24</w:t>
            </w:r>
            <w:bookmarkEnd w:id="14"/>
          </w:p>
        </w:tc>
      </w:tr>
      <w:tr w:rsidR="004A57CA" w:rsidRPr="004A57CA" w:rsidTr="004A57CA">
        <w:trPr>
          <w:trHeight w:val="39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57CA" w:rsidRPr="004A57CA" w:rsidRDefault="004A57CA" w:rsidP="004A57CA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4A57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Фамилия, имя, отчество руководителя</w:t>
            </w:r>
          </w:p>
        </w:tc>
        <w:tc>
          <w:tcPr>
            <w:tcW w:w="3840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4A57CA" w:rsidRPr="004A57CA" w:rsidRDefault="004A57CA" w:rsidP="004A57C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5" w:name="RANGE!F33"/>
            <w:r w:rsidRPr="004A57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Батырь Маргарита Сергеевна</w:t>
            </w:r>
            <w:bookmarkEnd w:id="15"/>
          </w:p>
        </w:tc>
      </w:tr>
      <w:tr w:rsidR="004A57CA" w:rsidRPr="004A57CA" w:rsidTr="004A57CA">
        <w:trPr>
          <w:trHeight w:val="6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57CA" w:rsidRPr="004A57CA" w:rsidRDefault="004A57CA" w:rsidP="004A57C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57CA" w:rsidRPr="004A57CA" w:rsidRDefault="004A57CA" w:rsidP="004A57CA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57CA" w:rsidRPr="004A57CA" w:rsidTr="004A57CA">
        <w:trPr>
          <w:trHeight w:val="39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A57CA" w:rsidRPr="004A57CA" w:rsidRDefault="004A57CA" w:rsidP="004A57CA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57CA" w:rsidRPr="004A57CA" w:rsidRDefault="004A57CA" w:rsidP="004A57C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4A57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Ответственный за составление формы</w:t>
            </w:r>
          </w:p>
        </w:tc>
      </w:tr>
      <w:tr w:rsidR="004A57CA" w:rsidRPr="004A57CA" w:rsidTr="004A57CA">
        <w:trPr>
          <w:trHeight w:val="39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57CA" w:rsidRPr="004A57CA" w:rsidRDefault="004A57CA" w:rsidP="004A57CA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4A57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Фамилия, имя, отчество</w:t>
            </w:r>
          </w:p>
        </w:tc>
        <w:tc>
          <w:tcPr>
            <w:tcW w:w="3840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4A57CA" w:rsidRPr="004A57CA" w:rsidRDefault="004A57CA" w:rsidP="004A57C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6" w:name="RANGE!F36:F39"/>
            <w:r w:rsidRPr="004A57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Батырь Маргарита Сергеевна</w:t>
            </w:r>
            <w:bookmarkEnd w:id="16"/>
          </w:p>
        </w:tc>
      </w:tr>
      <w:tr w:rsidR="004A57CA" w:rsidRPr="004A57CA" w:rsidTr="004A57CA">
        <w:trPr>
          <w:trHeight w:val="39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57CA" w:rsidRPr="004A57CA" w:rsidRDefault="004A57CA" w:rsidP="004A57CA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4A57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Должность</w:t>
            </w:r>
          </w:p>
        </w:tc>
        <w:tc>
          <w:tcPr>
            <w:tcW w:w="3840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4A57CA" w:rsidRPr="004A57CA" w:rsidRDefault="004A57CA" w:rsidP="004A57C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4A57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директор</w:t>
            </w:r>
          </w:p>
        </w:tc>
      </w:tr>
      <w:tr w:rsidR="004A57CA" w:rsidRPr="004A57CA" w:rsidTr="004A57CA">
        <w:trPr>
          <w:trHeight w:val="39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57CA" w:rsidRPr="004A57CA" w:rsidRDefault="004A57CA" w:rsidP="004A57CA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4A57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(код) номер телефона</w:t>
            </w:r>
          </w:p>
        </w:tc>
        <w:tc>
          <w:tcPr>
            <w:tcW w:w="3840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4A57CA" w:rsidRPr="004A57CA" w:rsidRDefault="004A57CA" w:rsidP="004A57C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4A57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89500906669</w:t>
            </w:r>
          </w:p>
        </w:tc>
      </w:tr>
      <w:tr w:rsidR="004A57CA" w:rsidRPr="004A57CA" w:rsidTr="004A57CA">
        <w:trPr>
          <w:trHeight w:val="39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57CA" w:rsidRPr="004A57CA" w:rsidRDefault="004A57CA" w:rsidP="004A57CA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4A57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e-mail</w:t>
            </w:r>
          </w:p>
        </w:tc>
        <w:tc>
          <w:tcPr>
            <w:tcW w:w="3840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4A57CA" w:rsidRPr="004A57CA" w:rsidRDefault="004A57CA" w:rsidP="004A57C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4A57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admfilmo@mail.ru</w:t>
            </w:r>
          </w:p>
        </w:tc>
      </w:tr>
    </w:tbl>
    <w:p w:rsidR="000976AC" w:rsidRDefault="000976AC"/>
    <w:p w:rsidR="004A57CA" w:rsidRDefault="004A57CA"/>
    <w:p w:rsidR="004A57CA" w:rsidRDefault="004A57CA"/>
    <w:p w:rsidR="004A57CA" w:rsidRDefault="004A57CA"/>
    <w:p w:rsidR="004A57CA" w:rsidRDefault="004A57CA"/>
    <w:p w:rsidR="004A57CA" w:rsidRDefault="004A57CA"/>
    <w:p w:rsidR="004A57CA" w:rsidRDefault="004A57CA"/>
    <w:p w:rsidR="004A57CA" w:rsidRDefault="004A57CA"/>
    <w:p w:rsidR="004A57CA" w:rsidRDefault="004A57CA"/>
    <w:tbl>
      <w:tblPr>
        <w:tblW w:w="7960" w:type="dxa"/>
        <w:tblInd w:w="108" w:type="dxa"/>
        <w:tblLook w:val="04A0" w:firstRow="1" w:lastRow="0" w:firstColumn="1" w:lastColumn="0" w:noHBand="0" w:noVBand="1"/>
      </w:tblPr>
      <w:tblGrid>
        <w:gridCol w:w="613"/>
        <w:gridCol w:w="3509"/>
        <w:gridCol w:w="1527"/>
        <w:gridCol w:w="2311"/>
      </w:tblGrid>
      <w:tr w:rsidR="004A57CA" w:rsidRPr="004A57CA" w:rsidTr="004A57CA">
        <w:trPr>
          <w:trHeight w:val="735"/>
        </w:trPr>
        <w:tc>
          <w:tcPr>
            <w:tcW w:w="7960" w:type="dxa"/>
            <w:gridSpan w:val="4"/>
            <w:tcBorders>
              <w:top w:val="single" w:sz="4" w:space="0" w:color="C0C0C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57CA" w:rsidRPr="004A57CA" w:rsidRDefault="004A57CA" w:rsidP="004A57CA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4A57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lastRenderedPageBreak/>
              <w:t>Информация о наличии (отсутствии) технической возможности подключения к централизованной системе холодного водоснабжения, а также о регистрации и ходе реализации заявок о подключении к централизованной системе холодного водоснабжения</w:t>
            </w:r>
          </w:p>
        </w:tc>
      </w:tr>
      <w:tr w:rsidR="004A57CA" w:rsidRPr="004A57CA" w:rsidTr="004A57CA">
        <w:trPr>
          <w:trHeight w:val="300"/>
        </w:trPr>
        <w:tc>
          <w:tcPr>
            <w:tcW w:w="7960" w:type="dxa"/>
            <w:gridSpan w:val="4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4A57CA" w:rsidRPr="004A57CA" w:rsidRDefault="004A57CA" w:rsidP="004A57CA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4A57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МКУ "Служба коммунального хозяйства Филипповского МО"</w:t>
            </w:r>
          </w:p>
        </w:tc>
      </w:tr>
      <w:tr w:rsidR="004A57CA" w:rsidRPr="004A57CA" w:rsidTr="004A57CA">
        <w:trPr>
          <w:trHeight w:val="225"/>
        </w:trPr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57CA" w:rsidRPr="004A57CA" w:rsidRDefault="004A57CA" w:rsidP="004A57CA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3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57CA" w:rsidRPr="004A57CA" w:rsidRDefault="004A57CA" w:rsidP="004A57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57CA" w:rsidRPr="004A57CA" w:rsidRDefault="004A57CA" w:rsidP="004A57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57CA" w:rsidRPr="004A57CA" w:rsidRDefault="004A57CA" w:rsidP="004A57CA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FFFFFF"/>
                <w:sz w:val="18"/>
                <w:szCs w:val="18"/>
                <w:lang w:eastAsia="ru-RU"/>
              </w:rPr>
            </w:pPr>
            <w:r w:rsidRPr="004A57CA">
              <w:rPr>
                <w:rFonts w:ascii="Tahoma" w:eastAsia="Times New Roman" w:hAnsi="Tahoma" w:cs="Tahoma"/>
                <w:color w:val="FFFFFF"/>
                <w:sz w:val="18"/>
                <w:szCs w:val="18"/>
                <w:lang w:eastAsia="ru-RU"/>
              </w:rPr>
              <w:t>22</w:t>
            </w:r>
          </w:p>
        </w:tc>
      </w:tr>
      <w:tr w:rsidR="004A57CA" w:rsidRPr="004A57CA" w:rsidTr="004A57CA">
        <w:trPr>
          <w:trHeight w:val="2025"/>
        </w:trPr>
        <w:tc>
          <w:tcPr>
            <w:tcW w:w="624" w:type="dxa"/>
            <w:vMerge w:val="restar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4A57CA" w:rsidRPr="004A57CA" w:rsidRDefault="004A57CA" w:rsidP="004A57C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4A57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3658" w:type="dxa"/>
            <w:vMerge w:val="restar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4A57CA" w:rsidRPr="004A57CA" w:rsidRDefault="004A57CA" w:rsidP="004A57C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4A57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Наименование параметра</w:t>
            </w:r>
          </w:p>
        </w:tc>
        <w:tc>
          <w:tcPr>
            <w:tcW w:w="1321" w:type="dxa"/>
            <w:vMerge w:val="restar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4A57CA" w:rsidRPr="004A57CA" w:rsidRDefault="004A57CA" w:rsidP="004A57C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4A57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2357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  <w:shd w:val="clear" w:color="auto" w:fill="auto"/>
            <w:hideMark/>
          </w:tcPr>
          <w:p w:rsidR="004A57CA" w:rsidRPr="004A57CA" w:rsidRDefault="004A57CA" w:rsidP="004A57CA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4A57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Вид деятельности:</w:t>
            </w:r>
            <w:r w:rsidRPr="004A57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4A57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 xml:space="preserve">  - Холодное водоснабжение. Питьевая вода</w:t>
            </w:r>
            <w:r w:rsidRPr="004A57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4A57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4A57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4A57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>Территория оказания услуг:</w:t>
            </w:r>
            <w:r w:rsidRPr="004A57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4A57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 xml:space="preserve">  - без дифференциации</w:t>
            </w:r>
            <w:r w:rsidRPr="004A57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4A57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4A57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4A57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>Централизованная система холодного водоснабжения:</w:t>
            </w:r>
            <w:r w:rsidRPr="004A57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4A57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 xml:space="preserve">  - наименование отсутствует</w:t>
            </w:r>
          </w:p>
        </w:tc>
      </w:tr>
      <w:tr w:rsidR="004A57CA" w:rsidRPr="004A57CA" w:rsidTr="004A57CA">
        <w:trPr>
          <w:trHeight w:val="420"/>
        </w:trPr>
        <w:tc>
          <w:tcPr>
            <w:tcW w:w="624" w:type="dxa"/>
            <w:vMerge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4A57CA" w:rsidRPr="004A57CA" w:rsidRDefault="004A57CA" w:rsidP="004A57CA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3658" w:type="dxa"/>
            <w:vMerge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4A57CA" w:rsidRPr="004A57CA" w:rsidRDefault="004A57CA" w:rsidP="004A57CA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321" w:type="dxa"/>
            <w:vMerge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4A57CA" w:rsidRPr="004A57CA" w:rsidRDefault="004A57CA" w:rsidP="004A57CA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2357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4A57CA" w:rsidRPr="004A57CA" w:rsidRDefault="004A57CA" w:rsidP="004A57C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4A57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Информация</w:t>
            </w:r>
          </w:p>
        </w:tc>
      </w:tr>
      <w:tr w:rsidR="004A57CA" w:rsidRPr="004A57CA" w:rsidTr="004A57CA">
        <w:trPr>
          <w:trHeight w:val="450"/>
        </w:trPr>
        <w:tc>
          <w:tcPr>
            <w:tcW w:w="62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4A57CA" w:rsidRPr="004A57CA" w:rsidRDefault="004A57CA" w:rsidP="004A57C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4A57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658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4A57CA" w:rsidRPr="004A57CA" w:rsidRDefault="004A57CA" w:rsidP="004A57CA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4A57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поданных заявок</w:t>
            </w:r>
          </w:p>
        </w:tc>
        <w:tc>
          <w:tcPr>
            <w:tcW w:w="1321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4A57CA" w:rsidRPr="004A57CA" w:rsidRDefault="004A57CA" w:rsidP="004A57C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4A57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</w:p>
        </w:tc>
        <w:tc>
          <w:tcPr>
            <w:tcW w:w="2357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  <w:shd w:val="clear" w:color="000000" w:fill="E3FAFD"/>
            <w:vAlign w:val="center"/>
            <w:hideMark/>
          </w:tcPr>
          <w:p w:rsidR="004A57CA" w:rsidRPr="004A57CA" w:rsidRDefault="004A57CA" w:rsidP="004A57CA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4A57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</w:t>
            </w:r>
          </w:p>
        </w:tc>
      </w:tr>
      <w:tr w:rsidR="004A57CA" w:rsidRPr="004A57CA" w:rsidTr="004A57CA">
        <w:trPr>
          <w:trHeight w:val="450"/>
        </w:trPr>
        <w:tc>
          <w:tcPr>
            <w:tcW w:w="624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4A57CA" w:rsidRPr="004A57CA" w:rsidRDefault="004A57CA" w:rsidP="004A57C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4A57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658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4A57CA" w:rsidRPr="004A57CA" w:rsidRDefault="004A57CA" w:rsidP="004A57CA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4A57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исполненных заявок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4A57CA" w:rsidRPr="004A57CA" w:rsidRDefault="004A57CA" w:rsidP="004A57C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4A57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</w:p>
        </w:tc>
        <w:tc>
          <w:tcPr>
            <w:tcW w:w="2357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E3FAFD"/>
            <w:vAlign w:val="center"/>
            <w:hideMark/>
          </w:tcPr>
          <w:p w:rsidR="004A57CA" w:rsidRPr="004A57CA" w:rsidRDefault="004A57CA" w:rsidP="004A57CA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4A57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</w:t>
            </w:r>
          </w:p>
        </w:tc>
      </w:tr>
      <w:tr w:rsidR="004A57CA" w:rsidRPr="004A57CA" w:rsidTr="004A57CA">
        <w:trPr>
          <w:trHeight w:val="450"/>
        </w:trPr>
        <w:tc>
          <w:tcPr>
            <w:tcW w:w="624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4A57CA" w:rsidRPr="004A57CA" w:rsidRDefault="004A57CA" w:rsidP="004A57C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4A57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658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4A57CA" w:rsidRPr="004A57CA" w:rsidRDefault="004A57CA" w:rsidP="004A57CA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4A57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заявок с решением об отказе в подключении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4A57CA" w:rsidRPr="004A57CA" w:rsidRDefault="004A57CA" w:rsidP="004A57C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4A57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</w:p>
        </w:tc>
        <w:tc>
          <w:tcPr>
            <w:tcW w:w="2357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E3FAFD"/>
            <w:vAlign w:val="center"/>
            <w:hideMark/>
          </w:tcPr>
          <w:p w:rsidR="004A57CA" w:rsidRPr="004A57CA" w:rsidRDefault="004A57CA" w:rsidP="004A57CA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4A57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</w:t>
            </w:r>
          </w:p>
        </w:tc>
      </w:tr>
      <w:tr w:rsidR="004A57CA" w:rsidRPr="004A57CA" w:rsidTr="004A57CA">
        <w:trPr>
          <w:trHeight w:val="900"/>
        </w:trPr>
        <w:tc>
          <w:tcPr>
            <w:tcW w:w="624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4A57CA" w:rsidRPr="004A57CA" w:rsidRDefault="004A57CA" w:rsidP="004A57C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4A57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658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4A57CA" w:rsidRPr="004A57CA" w:rsidRDefault="004A57CA" w:rsidP="004A57CA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4A57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Причины отказа в подключении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4A57CA" w:rsidRPr="004A57CA" w:rsidRDefault="004A57CA" w:rsidP="004A57C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4A57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2357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FFFFC0"/>
            <w:vAlign w:val="center"/>
            <w:hideMark/>
          </w:tcPr>
          <w:p w:rsidR="004A57CA" w:rsidRPr="004A57CA" w:rsidRDefault="004A57CA" w:rsidP="004A57CA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4A57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 </w:t>
            </w:r>
          </w:p>
        </w:tc>
      </w:tr>
      <w:tr w:rsidR="004A57CA" w:rsidRPr="004A57CA" w:rsidTr="004A57CA">
        <w:trPr>
          <w:trHeight w:val="1800"/>
        </w:trPr>
        <w:tc>
          <w:tcPr>
            <w:tcW w:w="624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4A57CA" w:rsidRPr="004A57CA" w:rsidRDefault="004A57CA" w:rsidP="004A57C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4A57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658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4A57CA" w:rsidRPr="004A57CA" w:rsidRDefault="004A57CA" w:rsidP="004A57CA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4A57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Резерв мощности централизованной системы холодного водоснабжения в течение квартала, в том числе: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4A57CA" w:rsidRPr="004A57CA" w:rsidRDefault="004A57CA" w:rsidP="004A57C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4A57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тыс.куб.м/сутки</w:t>
            </w:r>
          </w:p>
        </w:tc>
        <w:tc>
          <w:tcPr>
            <w:tcW w:w="2357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D7EAD3"/>
            <w:vAlign w:val="center"/>
            <w:hideMark/>
          </w:tcPr>
          <w:p w:rsidR="004A57CA" w:rsidRPr="004A57CA" w:rsidRDefault="004A57CA" w:rsidP="004A57CA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4A57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4A57CA" w:rsidRPr="004A57CA" w:rsidTr="004A57CA">
        <w:trPr>
          <w:trHeight w:val="1350"/>
        </w:trPr>
        <w:tc>
          <w:tcPr>
            <w:tcW w:w="62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4A57CA" w:rsidRPr="004A57CA" w:rsidRDefault="004A57CA" w:rsidP="004A57C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4A57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5.1</w:t>
            </w:r>
          </w:p>
        </w:tc>
        <w:tc>
          <w:tcPr>
            <w:tcW w:w="3658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4A57CA" w:rsidRPr="004A57CA" w:rsidRDefault="004A57CA" w:rsidP="004A57CA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4A57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Резерв мощности централизованной системы холодного водоснабжения в течение квартала, в том числе:</w:t>
            </w:r>
          </w:p>
        </w:tc>
        <w:tc>
          <w:tcPr>
            <w:tcW w:w="1321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4A57CA" w:rsidRPr="004A57CA" w:rsidRDefault="004A57CA" w:rsidP="004A57C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4A57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тыс.куб.м/сутки</w:t>
            </w:r>
          </w:p>
        </w:tc>
        <w:tc>
          <w:tcPr>
            <w:tcW w:w="2357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  <w:shd w:val="clear" w:color="000000" w:fill="FFFFC0"/>
            <w:vAlign w:val="center"/>
            <w:hideMark/>
          </w:tcPr>
          <w:p w:rsidR="004A57CA" w:rsidRPr="004A57CA" w:rsidRDefault="004A57CA" w:rsidP="004A57CA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4A57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</w:tbl>
    <w:p w:rsidR="004A57CA" w:rsidRDefault="004A57CA">
      <w:bookmarkStart w:id="17" w:name="_GoBack"/>
      <w:bookmarkEnd w:id="17"/>
    </w:p>
    <w:sectPr w:rsidR="004A57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57CA"/>
    <w:rsid w:val="000976AC"/>
    <w:rsid w:val="004A5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002B17"/>
  <w15:chartTrackingRefBased/>
  <w15:docId w15:val="{D3F1A89D-FB55-4448-B509-160E758BC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A57C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39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1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304</Words>
  <Characters>1736</Characters>
  <Application>Microsoft Office Word</Application>
  <DocSecurity>0</DocSecurity>
  <Lines>14</Lines>
  <Paragraphs>4</Paragraphs>
  <ScaleCrop>false</ScaleCrop>
  <Company>SPecialiST RePack</Company>
  <LinksUpToDate>false</LinksUpToDate>
  <CharactersWithSpaces>2036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Зубакова</dc:creator>
  <cp:keywords/>
  <dc:description/>
  <cp:lastModifiedBy>Зубакова</cp:lastModifiedBy>
  <cp:revision>1</cp:revision>
  <dcterms:created xsi:type="dcterms:W3CDTF">2022-04-08T03:42:00Z</dcterms:created>
  <dcterms:modified xsi:type="dcterms:W3CDTF">2022-04-08T03:46:00Z</dcterms:modified>
</cp:coreProperties>
</file>