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7373" w:rsidRPr="00405A7E" w:rsidRDefault="00A37373" w:rsidP="00EB7CFE">
      <w:pPr>
        <w:pStyle w:val="a7"/>
        <w:ind w:right="322"/>
        <w:jc w:val="center"/>
        <w:rPr>
          <w:rFonts w:ascii="Times New Roman" w:hAnsi="Times New Roman"/>
          <w:b/>
          <w:sz w:val="32"/>
          <w:szCs w:val="28"/>
        </w:rPr>
      </w:pPr>
      <w:r w:rsidRPr="00405A7E">
        <w:rPr>
          <w:rFonts w:ascii="Times New Roman" w:hAnsi="Times New Roman"/>
          <w:b/>
          <w:sz w:val="32"/>
          <w:szCs w:val="28"/>
        </w:rPr>
        <w:t>«Информационный вестник</w:t>
      </w:r>
    </w:p>
    <w:p w:rsidR="00A37373" w:rsidRPr="00405A7E" w:rsidRDefault="00A37373" w:rsidP="00EB7CFE">
      <w:pPr>
        <w:pStyle w:val="a7"/>
        <w:ind w:left="284" w:right="322"/>
        <w:jc w:val="center"/>
        <w:rPr>
          <w:rFonts w:ascii="Times New Roman" w:hAnsi="Times New Roman"/>
          <w:b/>
          <w:sz w:val="32"/>
          <w:szCs w:val="28"/>
        </w:rPr>
      </w:pPr>
      <w:r w:rsidRPr="00405A7E">
        <w:rPr>
          <w:rFonts w:ascii="Times New Roman" w:hAnsi="Times New Roman"/>
          <w:b/>
          <w:sz w:val="32"/>
          <w:szCs w:val="28"/>
        </w:rPr>
        <w:t>Филипповского муниципального образования»</w:t>
      </w:r>
    </w:p>
    <w:p w:rsidR="00A37373" w:rsidRDefault="00A37373" w:rsidP="00EB7CFE">
      <w:pPr>
        <w:ind w:left="284" w:right="322"/>
        <w:jc w:val="center"/>
        <w:rPr>
          <w:rFonts w:ascii="Times New Roman" w:hAnsi="Times New Roman"/>
          <w:sz w:val="16"/>
          <w:szCs w:val="16"/>
        </w:rPr>
      </w:pPr>
      <w:r>
        <w:rPr>
          <w:rFonts w:ascii="Times New Roman" w:hAnsi="Times New Roman"/>
          <w:sz w:val="20"/>
          <w:szCs w:val="20"/>
        </w:rPr>
        <w:t xml:space="preserve">Периодическое печатное издание, предназначенное для опубликования правовых актов органов местного самоуправления Филипповского муниципального образования и </w:t>
      </w:r>
      <w:r>
        <w:rPr>
          <w:rFonts w:ascii="Times New Roman" w:hAnsi="Times New Roman"/>
          <w:sz w:val="16"/>
          <w:szCs w:val="16"/>
        </w:rPr>
        <w:t>иной официальной информации</w:t>
      </w:r>
    </w:p>
    <w:p w:rsidR="00A37373" w:rsidRPr="00CB59DF" w:rsidRDefault="00A37373" w:rsidP="00EB7CFE">
      <w:pPr>
        <w:ind w:right="322"/>
        <w:jc w:val="center"/>
        <w:rPr>
          <w:rFonts w:ascii="Times New Roman" w:hAnsi="Times New Roman"/>
          <w:color w:val="000000"/>
          <w:sz w:val="28"/>
          <w:szCs w:val="28"/>
        </w:rPr>
      </w:pPr>
      <w:r w:rsidRPr="00CB59DF">
        <w:rPr>
          <w:rFonts w:ascii="Times New Roman" w:hAnsi="Times New Roman"/>
          <w:noProof/>
          <w:sz w:val="18"/>
          <w:szCs w:val="18"/>
        </w:rPr>
        <mc:AlternateContent>
          <mc:Choice Requires="wps">
            <w:drawing>
              <wp:anchor distT="36576" distB="36576" distL="36576" distR="36576" simplePos="0" relativeHeight="251659264" behindDoc="0" locked="0" layoutInCell="1" allowOverlap="1">
                <wp:simplePos x="0" y="0"/>
                <wp:positionH relativeFrom="page">
                  <wp:align>center</wp:align>
                </wp:positionH>
                <wp:positionV relativeFrom="paragraph">
                  <wp:posOffset>508083</wp:posOffset>
                </wp:positionV>
                <wp:extent cx="7127875" cy="603250"/>
                <wp:effectExtent l="0" t="0" r="15875" b="2540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7875" cy="603250"/>
                        </a:xfrm>
                        <a:prstGeom prst="rect">
                          <a:avLst/>
                        </a:prstGeom>
                        <a:noFill/>
                        <a:ln w="25400" cap="rnd">
                          <a:solidFill>
                            <a:srgbClr val="000000"/>
                          </a:solid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4C5FDE" w:rsidRDefault="004C5FDE" w:rsidP="00A37373">
                            <w:pPr>
                              <w:spacing w:after="60"/>
                              <w:jc w:val="center"/>
                              <w:rPr>
                                <w:rFonts w:ascii="Times New Roman" w:hAnsi="Times New Roman"/>
                                <w:b/>
                                <w:bCs/>
                              </w:rPr>
                            </w:pPr>
                          </w:p>
                          <w:p w:rsidR="004C5FDE" w:rsidRDefault="004C5FDE" w:rsidP="00A37373">
                            <w:pPr>
                              <w:spacing w:after="60"/>
                              <w:ind w:left="851" w:hanging="851"/>
                              <w:jc w:val="center"/>
                              <w:rPr>
                                <w:rFonts w:ascii="Times New Roman" w:hAnsi="Times New Roman"/>
                                <w:b/>
                                <w:bCs/>
                                <w:sz w:val="16"/>
                                <w:szCs w:val="16"/>
                              </w:rPr>
                            </w:pPr>
                            <w:r>
                              <w:rPr>
                                <w:rFonts w:ascii="Times New Roman" w:hAnsi="Times New Roman"/>
                                <w:b/>
                                <w:bCs/>
                              </w:rPr>
                              <w:t xml:space="preserve">ОФИЦИАЛЬНАЯ ИНФОРМАЦИЯ </w:t>
                            </w:r>
                            <w:r>
                              <w:rPr>
                                <w:rFonts w:ascii="Times New Roman" w:hAnsi="Times New Roman"/>
                                <w:b/>
                                <w:bCs/>
                                <w:sz w:val="16"/>
                                <w:szCs w:val="16"/>
                              </w:rPr>
                              <w:t xml:space="preserve">  </w:t>
                            </w:r>
                          </w:p>
                          <w:p w:rsidR="004C5FDE" w:rsidRDefault="004C5FDE" w:rsidP="00A37373">
                            <w:pPr>
                              <w:spacing w:after="60"/>
                              <w:jc w:val="center"/>
                              <w:rPr>
                                <w:rFonts w:ascii="Times New Roman" w:hAnsi="Times New Roman"/>
                                <w:b/>
                                <w:bCs/>
                                <w:sz w:val="16"/>
                                <w:szCs w:val="16"/>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26" type="#_x0000_t202" style="position:absolute;left:0;text-align:left;margin-left:0;margin-top:40pt;width:561.25pt;height:47.5pt;z-index:251659264;visibility:visible;mso-wrap-style:square;mso-width-percent:0;mso-height-percent:0;mso-wrap-distance-left:2.88pt;mso-wrap-distance-top:2.88pt;mso-wrap-distance-right:2.88pt;mso-wrap-distance-bottom:2.88pt;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" filled="f" strokeweight="2pt">
                <v:stroke dashstyle="1 1" endcap="round"/>
                <v:shadow color="#ccc"/>
                <v:textbox inset="2.88pt,2.88pt,2.88pt,2.88pt">
                  <w:txbxContent>
                    <w:p w:rsidR="004C5FDE" w:rsidRDefault="004C5FDE" w:rsidP="00A37373">
                      <w:pPr>
                        <w:spacing w:after="60"/>
                        <w:jc w:val="center"/>
                        <w:rPr>
                          <w:rFonts w:ascii="Times New Roman" w:hAnsi="Times New Roman"/>
                          <w:b/>
                          <w:bCs/>
                        </w:rPr>
                      </w:pPr>
                    </w:p>
                    <w:p w:rsidR="004C5FDE" w:rsidRDefault="004C5FDE" w:rsidP="00A37373">
                      <w:pPr>
                        <w:spacing w:after="60"/>
                        <w:ind w:left="851" w:hanging="851"/>
                        <w:jc w:val="center"/>
                        <w:rPr>
                          <w:rFonts w:ascii="Times New Roman" w:hAnsi="Times New Roman"/>
                          <w:b/>
                          <w:bCs/>
                          <w:sz w:val="16"/>
                          <w:szCs w:val="16"/>
                        </w:rPr>
                      </w:pPr>
                      <w:r>
                        <w:rPr>
                          <w:rFonts w:ascii="Times New Roman" w:hAnsi="Times New Roman"/>
                          <w:b/>
                          <w:bCs/>
                        </w:rPr>
                        <w:t xml:space="preserve">ОФИЦИАЛЬНАЯ ИНФОРМАЦИЯ </w:t>
                      </w:r>
                      <w:r>
                        <w:rPr>
                          <w:rFonts w:ascii="Times New Roman" w:hAnsi="Times New Roman"/>
                          <w:b/>
                          <w:bCs/>
                          <w:sz w:val="16"/>
                          <w:szCs w:val="16"/>
                        </w:rPr>
                        <w:t xml:space="preserve">  </w:t>
                      </w:r>
                    </w:p>
                    <w:p w:rsidR="004C5FDE" w:rsidRDefault="004C5FDE" w:rsidP="00A37373">
                      <w:pPr>
                        <w:spacing w:after="60"/>
                        <w:jc w:val="center"/>
                        <w:rPr>
                          <w:rFonts w:ascii="Times New Roman" w:hAnsi="Times New Roman"/>
                          <w:b/>
                          <w:bCs/>
                          <w:sz w:val="16"/>
                          <w:szCs w:val="16"/>
                        </w:rPr>
                      </w:pPr>
                    </w:p>
                  </w:txbxContent>
                </v:textbox>
                <w10:wrap anchorx="page"/>
              </v:shape>
            </w:pict>
          </mc:Fallback>
        </mc:AlternateContent>
      </w:r>
      <w:r w:rsidR="00606DA6">
        <w:rPr>
          <w:rFonts w:ascii="Times New Roman" w:hAnsi="Times New Roman"/>
          <w:sz w:val="28"/>
          <w:szCs w:val="28"/>
          <w:u w:val="single"/>
        </w:rPr>
        <w:t>28.02</w:t>
      </w:r>
      <w:r w:rsidR="00692F0A">
        <w:rPr>
          <w:rFonts w:ascii="Times New Roman" w:hAnsi="Times New Roman"/>
          <w:sz w:val="28"/>
          <w:szCs w:val="28"/>
          <w:u w:val="single"/>
        </w:rPr>
        <w:t>.2025</w:t>
      </w:r>
      <w:r w:rsidRPr="00CB59DF">
        <w:rPr>
          <w:rFonts w:ascii="Times New Roman" w:hAnsi="Times New Roman"/>
          <w:sz w:val="28"/>
          <w:szCs w:val="28"/>
          <w:u w:val="single"/>
        </w:rPr>
        <w:t>г</w:t>
      </w:r>
      <w:r w:rsidR="00692F0A">
        <w:rPr>
          <w:rFonts w:ascii="Times New Roman" w:hAnsi="Times New Roman"/>
          <w:sz w:val="28"/>
          <w:szCs w:val="28"/>
          <w:u w:val="single"/>
        </w:rPr>
        <w:t>.</w:t>
      </w:r>
      <w:r w:rsidRPr="00CB59DF">
        <w:rPr>
          <w:rFonts w:ascii="Times New Roman" w:hAnsi="Times New Roman"/>
        </w:rPr>
        <w:t xml:space="preserve">                               </w:t>
      </w:r>
      <w:r w:rsidR="00606DA6">
        <w:rPr>
          <w:rFonts w:ascii="Times New Roman" w:hAnsi="Times New Roman"/>
          <w:b/>
          <w:sz w:val="56"/>
          <w:szCs w:val="56"/>
        </w:rPr>
        <w:t>№ 4</w:t>
      </w:r>
      <w:r w:rsidR="00606DA6">
        <w:rPr>
          <w:rFonts w:ascii="Times New Roman" w:hAnsi="Times New Roman"/>
          <w:sz w:val="48"/>
          <w:szCs w:val="48"/>
        </w:rPr>
        <w:t>(249</w:t>
      </w:r>
      <w:r w:rsidRPr="00CB59DF">
        <w:rPr>
          <w:rFonts w:ascii="Times New Roman" w:hAnsi="Times New Roman"/>
          <w:sz w:val="48"/>
          <w:szCs w:val="48"/>
        </w:rPr>
        <w:t>)</w:t>
      </w:r>
      <w:r w:rsidRPr="00CB59DF">
        <w:rPr>
          <w:rFonts w:ascii="Times New Roman" w:hAnsi="Times New Roman"/>
          <w:sz w:val="28"/>
          <w:szCs w:val="28"/>
        </w:rPr>
        <w:t xml:space="preserve">                </w:t>
      </w:r>
      <w:proofErr w:type="spellStart"/>
      <w:r w:rsidRPr="00CB59DF">
        <w:rPr>
          <w:rFonts w:ascii="Times New Roman" w:hAnsi="Times New Roman"/>
          <w:sz w:val="28"/>
          <w:szCs w:val="28"/>
        </w:rPr>
        <w:t>с.Филипповск</w:t>
      </w:r>
      <w:proofErr w:type="spellEnd"/>
    </w:p>
    <w:p w:rsidR="00A37373" w:rsidRDefault="00A37373" w:rsidP="00EB7CFE"/>
    <w:p w:rsidR="00EB7CFE" w:rsidRDefault="00EB7CFE" w:rsidP="00EB7CFE">
      <w:pPr>
        <w:widowControl w:val="0"/>
        <w:tabs>
          <w:tab w:val="left" w:pos="709"/>
        </w:tabs>
        <w:autoSpaceDE w:val="0"/>
        <w:autoSpaceDN w:val="0"/>
        <w:adjustRightInd w:val="0"/>
        <w:jc w:val="both"/>
        <w:rPr>
          <w:rFonts w:ascii="Times New Roman" w:hAnsi="Times New Roman"/>
          <w:sz w:val="16"/>
          <w:szCs w:val="16"/>
        </w:rPr>
      </w:pPr>
    </w:p>
    <w:p w:rsidR="005A00D4" w:rsidRDefault="005A00D4" w:rsidP="00EB7CFE">
      <w:pPr>
        <w:spacing w:after="0" w:line="240" w:lineRule="auto"/>
        <w:jc w:val="both"/>
        <w:rPr>
          <w:rFonts w:ascii="Times New Roman" w:hAnsi="Times New Roman"/>
          <w:sz w:val="16"/>
          <w:szCs w:val="16"/>
        </w:rPr>
      </w:pPr>
    </w:p>
    <w:p w:rsidR="00606DA6" w:rsidRDefault="00606DA6" w:rsidP="00EB7CFE">
      <w:pPr>
        <w:spacing w:after="0" w:line="240" w:lineRule="auto"/>
        <w:jc w:val="both"/>
        <w:rPr>
          <w:rFonts w:ascii="Times New Roman" w:hAnsi="Times New Roman"/>
          <w:sz w:val="16"/>
          <w:szCs w:val="16"/>
        </w:rPr>
      </w:pPr>
    </w:p>
    <w:p w:rsidR="00606DA6" w:rsidRPr="00606DA6" w:rsidRDefault="00606DA6" w:rsidP="00606DA6">
      <w:pPr>
        <w:pStyle w:val="a7"/>
        <w:jc w:val="center"/>
        <w:rPr>
          <w:rFonts w:ascii="Times New Roman" w:hAnsi="Times New Roman"/>
          <w:sz w:val="16"/>
        </w:rPr>
      </w:pPr>
      <w:r w:rsidRPr="00606DA6">
        <w:rPr>
          <w:rFonts w:ascii="Times New Roman" w:hAnsi="Times New Roman"/>
          <w:sz w:val="16"/>
        </w:rPr>
        <w:t>Российская Федерация</w:t>
      </w:r>
    </w:p>
    <w:p w:rsidR="00606DA6" w:rsidRPr="00606DA6" w:rsidRDefault="00606DA6" w:rsidP="00606DA6">
      <w:pPr>
        <w:pStyle w:val="a7"/>
        <w:jc w:val="center"/>
        <w:rPr>
          <w:rFonts w:ascii="Times New Roman" w:hAnsi="Times New Roman"/>
          <w:sz w:val="16"/>
        </w:rPr>
      </w:pPr>
      <w:r w:rsidRPr="00606DA6">
        <w:rPr>
          <w:rFonts w:ascii="Times New Roman" w:hAnsi="Times New Roman"/>
          <w:sz w:val="16"/>
        </w:rPr>
        <w:t>Иркутская область</w:t>
      </w:r>
    </w:p>
    <w:p w:rsidR="00606DA6" w:rsidRPr="00606DA6" w:rsidRDefault="00606DA6" w:rsidP="00606DA6">
      <w:pPr>
        <w:pStyle w:val="a7"/>
        <w:jc w:val="center"/>
        <w:rPr>
          <w:rFonts w:ascii="Times New Roman" w:hAnsi="Times New Roman"/>
          <w:sz w:val="16"/>
        </w:rPr>
      </w:pPr>
      <w:proofErr w:type="spellStart"/>
      <w:r w:rsidRPr="00606DA6">
        <w:rPr>
          <w:rFonts w:ascii="Times New Roman" w:hAnsi="Times New Roman"/>
          <w:sz w:val="16"/>
        </w:rPr>
        <w:t>Зиминский</w:t>
      </w:r>
      <w:proofErr w:type="spellEnd"/>
      <w:r w:rsidRPr="00606DA6">
        <w:rPr>
          <w:rFonts w:ascii="Times New Roman" w:hAnsi="Times New Roman"/>
          <w:sz w:val="16"/>
        </w:rPr>
        <w:t xml:space="preserve"> район</w:t>
      </w:r>
    </w:p>
    <w:p w:rsidR="00606DA6" w:rsidRPr="00606DA6" w:rsidRDefault="00606DA6" w:rsidP="00606DA6">
      <w:pPr>
        <w:pStyle w:val="a7"/>
        <w:jc w:val="center"/>
        <w:rPr>
          <w:rFonts w:ascii="Times New Roman" w:hAnsi="Times New Roman"/>
          <w:sz w:val="16"/>
        </w:rPr>
      </w:pPr>
    </w:p>
    <w:p w:rsidR="00606DA6" w:rsidRPr="00606DA6" w:rsidRDefault="00606DA6" w:rsidP="00606DA6">
      <w:pPr>
        <w:pStyle w:val="a7"/>
        <w:jc w:val="center"/>
        <w:rPr>
          <w:rFonts w:ascii="Times New Roman" w:hAnsi="Times New Roman"/>
          <w:sz w:val="16"/>
        </w:rPr>
      </w:pPr>
      <w:r w:rsidRPr="00606DA6">
        <w:rPr>
          <w:rFonts w:ascii="Times New Roman" w:hAnsi="Times New Roman"/>
          <w:sz w:val="16"/>
        </w:rPr>
        <w:t>Администрация</w:t>
      </w:r>
    </w:p>
    <w:p w:rsidR="00606DA6" w:rsidRPr="00606DA6" w:rsidRDefault="00606DA6" w:rsidP="00606DA6">
      <w:pPr>
        <w:pStyle w:val="a7"/>
        <w:jc w:val="center"/>
        <w:rPr>
          <w:rFonts w:ascii="Times New Roman" w:hAnsi="Times New Roman"/>
          <w:sz w:val="16"/>
        </w:rPr>
      </w:pPr>
      <w:r w:rsidRPr="00606DA6">
        <w:rPr>
          <w:rFonts w:ascii="Times New Roman" w:hAnsi="Times New Roman"/>
          <w:sz w:val="16"/>
        </w:rPr>
        <w:t>Филипповского муниципального образования</w:t>
      </w:r>
    </w:p>
    <w:p w:rsidR="00606DA6" w:rsidRPr="00606DA6" w:rsidRDefault="00606DA6" w:rsidP="00606DA6">
      <w:pPr>
        <w:pStyle w:val="a7"/>
        <w:jc w:val="center"/>
        <w:rPr>
          <w:rFonts w:ascii="Times New Roman" w:hAnsi="Times New Roman"/>
          <w:sz w:val="16"/>
        </w:rPr>
      </w:pPr>
    </w:p>
    <w:p w:rsidR="00606DA6" w:rsidRPr="00606DA6" w:rsidRDefault="00606DA6" w:rsidP="00606DA6">
      <w:pPr>
        <w:pStyle w:val="a7"/>
        <w:jc w:val="center"/>
        <w:rPr>
          <w:rFonts w:ascii="Times New Roman" w:hAnsi="Times New Roman"/>
          <w:b/>
          <w:sz w:val="16"/>
        </w:rPr>
      </w:pPr>
      <w:r w:rsidRPr="00606DA6">
        <w:rPr>
          <w:rFonts w:ascii="Times New Roman" w:hAnsi="Times New Roman"/>
          <w:b/>
          <w:sz w:val="16"/>
        </w:rPr>
        <w:t>П О С Т А Н О В Л Е Н И Е</w:t>
      </w:r>
    </w:p>
    <w:p w:rsidR="00606DA6" w:rsidRPr="00796160" w:rsidRDefault="00606DA6" w:rsidP="00606DA6">
      <w:pPr>
        <w:spacing w:line="240" w:lineRule="auto"/>
        <w:jc w:val="center"/>
        <w:rPr>
          <w:rFonts w:ascii="Times New Roman" w:hAnsi="Times New Roman"/>
          <w:sz w:val="16"/>
          <w:szCs w:val="16"/>
        </w:rPr>
      </w:pPr>
      <w:r w:rsidRPr="00796160">
        <w:rPr>
          <w:rFonts w:ascii="Times New Roman" w:hAnsi="Times New Roman"/>
          <w:sz w:val="16"/>
          <w:szCs w:val="16"/>
        </w:rPr>
        <w:t xml:space="preserve">от 05.02.2025 г.                 </w:t>
      </w:r>
      <w:proofErr w:type="spellStart"/>
      <w:r w:rsidRPr="00796160">
        <w:rPr>
          <w:rFonts w:ascii="Times New Roman" w:hAnsi="Times New Roman"/>
          <w:sz w:val="16"/>
          <w:szCs w:val="16"/>
        </w:rPr>
        <w:t>с.Филипповск</w:t>
      </w:r>
      <w:proofErr w:type="spellEnd"/>
      <w:r w:rsidRPr="00796160">
        <w:rPr>
          <w:rFonts w:ascii="Times New Roman" w:hAnsi="Times New Roman"/>
          <w:sz w:val="16"/>
          <w:szCs w:val="16"/>
        </w:rPr>
        <w:t xml:space="preserve">                     №9</w:t>
      </w:r>
    </w:p>
    <w:p w:rsidR="00606DA6" w:rsidRPr="00606DA6" w:rsidRDefault="00606DA6" w:rsidP="00606DA6">
      <w:pPr>
        <w:pStyle w:val="a7"/>
        <w:rPr>
          <w:rFonts w:ascii="Times New Roman" w:hAnsi="Times New Roman"/>
          <w:sz w:val="16"/>
        </w:rPr>
      </w:pPr>
      <w:r w:rsidRPr="00606DA6">
        <w:rPr>
          <w:rFonts w:ascii="Times New Roman" w:hAnsi="Times New Roman"/>
          <w:sz w:val="16"/>
        </w:rPr>
        <w:t xml:space="preserve">Об утверждении Устава муниципального </w:t>
      </w:r>
    </w:p>
    <w:p w:rsidR="00606DA6" w:rsidRPr="00606DA6" w:rsidRDefault="00606DA6" w:rsidP="00606DA6">
      <w:pPr>
        <w:pStyle w:val="a7"/>
        <w:rPr>
          <w:rFonts w:ascii="Times New Roman" w:hAnsi="Times New Roman"/>
          <w:sz w:val="16"/>
        </w:rPr>
      </w:pPr>
      <w:r w:rsidRPr="00606DA6">
        <w:rPr>
          <w:rFonts w:ascii="Times New Roman" w:hAnsi="Times New Roman"/>
          <w:sz w:val="16"/>
        </w:rPr>
        <w:t>казенного учреждения культуры</w:t>
      </w:r>
    </w:p>
    <w:p w:rsidR="00606DA6" w:rsidRPr="00606DA6" w:rsidRDefault="00606DA6" w:rsidP="00606DA6">
      <w:pPr>
        <w:pStyle w:val="a7"/>
        <w:rPr>
          <w:rFonts w:ascii="Times New Roman" w:hAnsi="Times New Roman"/>
          <w:sz w:val="16"/>
        </w:rPr>
      </w:pPr>
      <w:r w:rsidRPr="00606DA6">
        <w:rPr>
          <w:rFonts w:ascii="Times New Roman" w:hAnsi="Times New Roman"/>
          <w:sz w:val="16"/>
        </w:rPr>
        <w:t xml:space="preserve">«Культурно-досуговый центр </w:t>
      </w:r>
    </w:p>
    <w:p w:rsidR="00606DA6" w:rsidRPr="00606DA6" w:rsidRDefault="00606DA6" w:rsidP="00606DA6">
      <w:pPr>
        <w:pStyle w:val="a7"/>
        <w:rPr>
          <w:rFonts w:ascii="Times New Roman" w:hAnsi="Times New Roman"/>
          <w:sz w:val="16"/>
        </w:rPr>
      </w:pPr>
      <w:r w:rsidRPr="00606DA6">
        <w:rPr>
          <w:rFonts w:ascii="Times New Roman" w:hAnsi="Times New Roman"/>
          <w:sz w:val="16"/>
        </w:rPr>
        <w:t xml:space="preserve">Филипповского муниципального образования» </w:t>
      </w:r>
    </w:p>
    <w:p w:rsidR="00606DA6" w:rsidRPr="00606DA6" w:rsidRDefault="00606DA6" w:rsidP="00606DA6">
      <w:pPr>
        <w:pStyle w:val="a7"/>
        <w:rPr>
          <w:rFonts w:ascii="Times New Roman" w:hAnsi="Times New Roman"/>
          <w:sz w:val="16"/>
        </w:rPr>
      </w:pPr>
      <w:r w:rsidRPr="00606DA6">
        <w:rPr>
          <w:rFonts w:ascii="Times New Roman" w:hAnsi="Times New Roman"/>
          <w:sz w:val="16"/>
        </w:rPr>
        <w:t>в новой редакции</w:t>
      </w:r>
    </w:p>
    <w:p w:rsidR="00606DA6" w:rsidRDefault="00606DA6" w:rsidP="00606DA6">
      <w:pPr>
        <w:pStyle w:val="21"/>
        <w:tabs>
          <w:tab w:val="left" w:pos="567"/>
          <w:tab w:val="left" w:pos="1843"/>
        </w:tabs>
        <w:rPr>
          <w:rFonts w:ascii="Times New Roman" w:hAnsi="Times New Roman"/>
          <w:bCs/>
          <w:sz w:val="16"/>
          <w:szCs w:val="16"/>
        </w:rPr>
      </w:pPr>
    </w:p>
    <w:p w:rsidR="00606DA6" w:rsidRPr="00796160" w:rsidRDefault="00606DA6" w:rsidP="00606DA6">
      <w:pPr>
        <w:pStyle w:val="21"/>
        <w:tabs>
          <w:tab w:val="left" w:pos="567"/>
          <w:tab w:val="left" w:pos="1843"/>
        </w:tabs>
        <w:rPr>
          <w:rFonts w:ascii="Times New Roman" w:hAnsi="Times New Roman"/>
          <w:bCs/>
          <w:sz w:val="16"/>
          <w:szCs w:val="16"/>
        </w:rPr>
      </w:pPr>
      <w:r w:rsidRPr="00796160">
        <w:rPr>
          <w:rFonts w:ascii="Times New Roman" w:hAnsi="Times New Roman"/>
          <w:sz w:val="16"/>
          <w:szCs w:val="16"/>
        </w:rPr>
        <w:tab/>
        <w:t>В целях приведения Устава муниципального казённого учреждения культуры</w:t>
      </w:r>
    </w:p>
    <w:p w:rsidR="00606DA6" w:rsidRPr="00796160" w:rsidRDefault="00606DA6" w:rsidP="00606DA6">
      <w:pPr>
        <w:pStyle w:val="ConsPlusNormal0"/>
        <w:jc w:val="both"/>
        <w:outlineLvl w:val="0"/>
        <w:rPr>
          <w:rFonts w:ascii="Times New Roman" w:hAnsi="Times New Roman" w:cs="Times New Roman"/>
          <w:sz w:val="16"/>
          <w:szCs w:val="16"/>
        </w:rPr>
      </w:pPr>
      <w:r w:rsidRPr="00796160">
        <w:rPr>
          <w:rFonts w:ascii="Times New Roman" w:hAnsi="Times New Roman" w:cs="Times New Roman"/>
          <w:sz w:val="16"/>
          <w:szCs w:val="16"/>
        </w:rPr>
        <w:t>«Культурно-досуговый центр Филипповского муниципального образования», в соответствии с действующим законодательством Российской Федерации, руководствуясь статьями 23, 46 Устава Филипповского муниципального образования, администрация Филипповского муниципального образования Зиминского района</w:t>
      </w:r>
    </w:p>
    <w:p w:rsidR="00606DA6" w:rsidRPr="00796160" w:rsidRDefault="00606DA6" w:rsidP="00606DA6">
      <w:pPr>
        <w:pStyle w:val="ConsPlusNormal0"/>
        <w:outlineLvl w:val="0"/>
        <w:rPr>
          <w:rFonts w:ascii="Times New Roman" w:hAnsi="Times New Roman" w:cs="Times New Roman"/>
          <w:sz w:val="16"/>
          <w:szCs w:val="16"/>
        </w:rPr>
      </w:pPr>
    </w:p>
    <w:p w:rsidR="00606DA6" w:rsidRPr="00796160" w:rsidRDefault="00606DA6" w:rsidP="00606DA6">
      <w:pPr>
        <w:ind w:right="-4847"/>
        <w:rPr>
          <w:rFonts w:ascii="Times New Roman" w:hAnsi="Times New Roman"/>
          <w:sz w:val="16"/>
          <w:szCs w:val="16"/>
        </w:rPr>
      </w:pPr>
      <w:r w:rsidRPr="00796160">
        <w:rPr>
          <w:rFonts w:ascii="Times New Roman" w:hAnsi="Times New Roman"/>
          <w:sz w:val="16"/>
          <w:szCs w:val="16"/>
        </w:rPr>
        <w:t xml:space="preserve">                                                                    ПОСТАНОВЛЯЕТ:</w:t>
      </w:r>
    </w:p>
    <w:p w:rsidR="00606DA6" w:rsidRPr="00796160" w:rsidRDefault="00606DA6" w:rsidP="00606DA6">
      <w:pPr>
        <w:pStyle w:val="21"/>
        <w:tabs>
          <w:tab w:val="left" w:pos="567"/>
          <w:tab w:val="left" w:pos="1843"/>
        </w:tabs>
        <w:rPr>
          <w:rFonts w:ascii="Times New Roman" w:hAnsi="Times New Roman"/>
          <w:sz w:val="16"/>
          <w:szCs w:val="16"/>
        </w:rPr>
      </w:pPr>
    </w:p>
    <w:p w:rsidR="00606DA6" w:rsidRPr="00606DA6" w:rsidRDefault="00606DA6" w:rsidP="00606DA6">
      <w:pPr>
        <w:pStyle w:val="a7"/>
        <w:rPr>
          <w:rFonts w:ascii="Times New Roman" w:hAnsi="Times New Roman"/>
          <w:sz w:val="16"/>
          <w:szCs w:val="16"/>
        </w:rPr>
      </w:pPr>
      <w:r w:rsidRPr="00606DA6">
        <w:rPr>
          <w:rFonts w:ascii="Times New Roman" w:hAnsi="Times New Roman"/>
          <w:sz w:val="16"/>
          <w:szCs w:val="16"/>
        </w:rPr>
        <w:t>1.Устав муниципального казённого учреждения культуры «Культурно-досуговый центр Филипповского муниципального образования» изложить в новой редакции (прилагается).</w:t>
      </w:r>
    </w:p>
    <w:p w:rsidR="00606DA6" w:rsidRPr="00606DA6" w:rsidRDefault="00606DA6" w:rsidP="00606DA6">
      <w:pPr>
        <w:pStyle w:val="a7"/>
        <w:rPr>
          <w:rFonts w:ascii="Times New Roman" w:hAnsi="Times New Roman"/>
          <w:sz w:val="16"/>
          <w:szCs w:val="16"/>
        </w:rPr>
      </w:pPr>
      <w:r w:rsidRPr="00606DA6">
        <w:rPr>
          <w:rFonts w:ascii="Times New Roman" w:hAnsi="Times New Roman"/>
          <w:sz w:val="16"/>
          <w:szCs w:val="16"/>
        </w:rPr>
        <w:t xml:space="preserve">2. Постановление администрации Филипповского муниципального образования от 26.12.2023 г. № 87 Об утверждении </w:t>
      </w:r>
      <w:r w:rsidRPr="00606DA6">
        <w:rPr>
          <w:rFonts w:ascii="Times New Roman" w:hAnsi="Times New Roman"/>
          <w:bCs/>
          <w:sz w:val="16"/>
          <w:szCs w:val="16"/>
        </w:rPr>
        <w:t xml:space="preserve">Устава </w:t>
      </w:r>
      <w:r w:rsidRPr="00606DA6">
        <w:rPr>
          <w:rFonts w:ascii="Times New Roman" w:hAnsi="Times New Roman"/>
          <w:sz w:val="16"/>
          <w:szCs w:val="16"/>
        </w:rPr>
        <w:t>муниципального казенного учреждения культуры «Культурно-досуговый центр Филипповского муниципального образования» признать утратившим силу.</w:t>
      </w:r>
    </w:p>
    <w:p w:rsidR="00606DA6" w:rsidRPr="00606DA6" w:rsidRDefault="00606DA6" w:rsidP="00606DA6">
      <w:pPr>
        <w:pStyle w:val="a7"/>
        <w:rPr>
          <w:rFonts w:ascii="Times New Roman" w:hAnsi="Times New Roman"/>
          <w:sz w:val="16"/>
          <w:szCs w:val="16"/>
        </w:rPr>
      </w:pPr>
      <w:r w:rsidRPr="00606DA6">
        <w:rPr>
          <w:rFonts w:ascii="Times New Roman" w:hAnsi="Times New Roman"/>
          <w:sz w:val="16"/>
          <w:szCs w:val="16"/>
        </w:rPr>
        <w:t xml:space="preserve">3.Настоящее постановление подлежит опубликованию в периодическом печатном издании Филипповского муниципального образования «Информационный вестник Филипповского муниципального образования» и размещению на  официальном сайте администрации Филипповского муниципального образования </w:t>
      </w:r>
      <w:hyperlink r:id="rId7" w:history="1">
        <w:r w:rsidRPr="00606DA6">
          <w:rPr>
            <w:rStyle w:val="a9"/>
            <w:rFonts w:ascii="Times New Roman" w:eastAsiaTheme="majorEastAsia" w:hAnsi="Times New Roman"/>
            <w:sz w:val="16"/>
            <w:szCs w:val="16"/>
            <w:lang w:val="en-US"/>
          </w:rPr>
          <w:t>http</w:t>
        </w:r>
        <w:r w:rsidRPr="00606DA6">
          <w:rPr>
            <w:rStyle w:val="a9"/>
            <w:rFonts w:ascii="Times New Roman" w:eastAsiaTheme="majorEastAsia" w:hAnsi="Times New Roman"/>
            <w:sz w:val="16"/>
            <w:szCs w:val="16"/>
          </w:rPr>
          <w:t>://</w:t>
        </w:r>
        <w:proofErr w:type="spellStart"/>
        <w:r w:rsidRPr="00606DA6">
          <w:rPr>
            <w:rStyle w:val="a9"/>
            <w:rFonts w:ascii="Times New Roman" w:eastAsiaTheme="majorEastAsia" w:hAnsi="Times New Roman"/>
            <w:sz w:val="16"/>
            <w:szCs w:val="16"/>
          </w:rPr>
          <w:t>филипповск.рф</w:t>
        </w:r>
        <w:proofErr w:type="spellEnd"/>
        <w:r w:rsidRPr="00606DA6">
          <w:rPr>
            <w:rStyle w:val="a9"/>
            <w:rFonts w:ascii="Times New Roman" w:eastAsiaTheme="majorEastAsia" w:hAnsi="Times New Roman"/>
            <w:sz w:val="16"/>
            <w:szCs w:val="16"/>
          </w:rPr>
          <w:t>/</w:t>
        </w:r>
      </w:hyperlink>
      <w:r w:rsidRPr="00606DA6">
        <w:rPr>
          <w:rFonts w:ascii="Times New Roman" w:hAnsi="Times New Roman"/>
          <w:sz w:val="16"/>
          <w:szCs w:val="16"/>
        </w:rPr>
        <w:t>.</w:t>
      </w:r>
    </w:p>
    <w:p w:rsidR="00606DA6" w:rsidRPr="00606DA6" w:rsidRDefault="00606DA6" w:rsidP="00606DA6">
      <w:pPr>
        <w:pStyle w:val="a7"/>
        <w:rPr>
          <w:rFonts w:ascii="Times New Roman" w:hAnsi="Times New Roman"/>
          <w:sz w:val="16"/>
          <w:szCs w:val="16"/>
        </w:rPr>
      </w:pPr>
      <w:r w:rsidRPr="00606DA6">
        <w:rPr>
          <w:rFonts w:ascii="Times New Roman" w:hAnsi="Times New Roman"/>
          <w:sz w:val="16"/>
          <w:szCs w:val="16"/>
        </w:rPr>
        <w:t>4. Настоящее постановление вступает в силу после дня его официального опубликования.</w:t>
      </w:r>
    </w:p>
    <w:p w:rsidR="00606DA6" w:rsidRPr="00606DA6" w:rsidRDefault="00606DA6" w:rsidP="00606DA6">
      <w:pPr>
        <w:pStyle w:val="a7"/>
        <w:rPr>
          <w:rFonts w:ascii="Times New Roman" w:hAnsi="Times New Roman"/>
          <w:sz w:val="16"/>
          <w:szCs w:val="16"/>
        </w:rPr>
      </w:pPr>
      <w:r w:rsidRPr="00606DA6">
        <w:rPr>
          <w:rFonts w:ascii="Times New Roman" w:hAnsi="Times New Roman"/>
          <w:sz w:val="16"/>
          <w:szCs w:val="16"/>
        </w:rPr>
        <w:t>5. Контроль над исполнением настоящего постановления оставляю за собой.</w:t>
      </w:r>
    </w:p>
    <w:p w:rsidR="00606DA6" w:rsidRPr="00796160" w:rsidRDefault="00606DA6" w:rsidP="00606DA6">
      <w:pPr>
        <w:pStyle w:val="a7"/>
        <w:rPr>
          <w:rFonts w:ascii="Times New Roman" w:hAnsi="Times New Roman"/>
          <w:sz w:val="16"/>
          <w:szCs w:val="16"/>
        </w:rPr>
      </w:pPr>
    </w:p>
    <w:p w:rsidR="00606DA6" w:rsidRPr="00796160" w:rsidRDefault="00606DA6" w:rsidP="00606DA6">
      <w:pPr>
        <w:spacing w:after="0" w:line="240" w:lineRule="auto"/>
        <w:rPr>
          <w:rFonts w:ascii="Times New Roman" w:hAnsi="Times New Roman"/>
          <w:sz w:val="16"/>
          <w:szCs w:val="16"/>
        </w:rPr>
      </w:pPr>
      <w:r w:rsidRPr="00796160">
        <w:rPr>
          <w:rFonts w:ascii="Times New Roman" w:hAnsi="Times New Roman"/>
          <w:sz w:val="16"/>
          <w:szCs w:val="16"/>
        </w:rPr>
        <w:t xml:space="preserve">                 Глава Филипповского </w:t>
      </w:r>
    </w:p>
    <w:p w:rsidR="00606DA6" w:rsidRPr="00796160" w:rsidRDefault="00606DA6" w:rsidP="00606DA6">
      <w:pPr>
        <w:spacing w:after="0" w:line="240" w:lineRule="auto"/>
        <w:rPr>
          <w:rFonts w:ascii="Times New Roman" w:hAnsi="Times New Roman"/>
          <w:sz w:val="16"/>
          <w:szCs w:val="16"/>
        </w:rPr>
      </w:pPr>
      <w:r w:rsidRPr="00796160">
        <w:rPr>
          <w:rFonts w:ascii="Times New Roman" w:hAnsi="Times New Roman"/>
          <w:sz w:val="16"/>
          <w:szCs w:val="16"/>
        </w:rPr>
        <w:t xml:space="preserve">                 муниципального образования                                                         А.А.Федосеев          </w:t>
      </w:r>
    </w:p>
    <w:p w:rsidR="00606DA6" w:rsidRPr="00796160" w:rsidRDefault="00606DA6" w:rsidP="00606DA6">
      <w:pPr>
        <w:spacing w:after="0" w:line="240" w:lineRule="auto"/>
        <w:rPr>
          <w:rFonts w:ascii="Times New Roman" w:hAnsi="Times New Roman"/>
          <w:sz w:val="16"/>
          <w:szCs w:val="16"/>
        </w:rPr>
      </w:pPr>
      <w:r w:rsidRPr="00796160">
        <w:rPr>
          <w:rFonts w:ascii="Times New Roman" w:hAnsi="Times New Roman"/>
          <w:sz w:val="16"/>
          <w:szCs w:val="16"/>
        </w:rPr>
        <w:t xml:space="preserve">                                                         </w:t>
      </w:r>
    </w:p>
    <w:p w:rsidR="00606DA6" w:rsidRPr="00796160" w:rsidRDefault="00606DA6" w:rsidP="00606DA6">
      <w:pPr>
        <w:pStyle w:val="ConsPlusNormal0"/>
        <w:jc w:val="right"/>
        <w:outlineLvl w:val="0"/>
        <w:rPr>
          <w:rFonts w:ascii="Times New Roman" w:hAnsi="Times New Roman" w:cs="Times New Roman"/>
          <w:sz w:val="16"/>
          <w:szCs w:val="16"/>
        </w:rPr>
      </w:pPr>
      <w:r w:rsidRPr="00796160">
        <w:rPr>
          <w:rFonts w:ascii="Times New Roman" w:hAnsi="Times New Roman" w:cs="Times New Roman"/>
          <w:sz w:val="16"/>
          <w:szCs w:val="16"/>
        </w:rPr>
        <w:t xml:space="preserve">УТВЕРЖДЕН: </w:t>
      </w:r>
    </w:p>
    <w:p w:rsidR="00606DA6" w:rsidRPr="00796160" w:rsidRDefault="00606DA6" w:rsidP="00606DA6">
      <w:pPr>
        <w:pStyle w:val="ConsPlusNormal0"/>
        <w:jc w:val="right"/>
        <w:outlineLvl w:val="0"/>
        <w:rPr>
          <w:rFonts w:ascii="Times New Roman" w:hAnsi="Times New Roman" w:cs="Times New Roman"/>
          <w:sz w:val="16"/>
          <w:szCs w:val="16"/>
        </w:rPr>
      </w:pPr>
      <w:r w:rsidRPr="00796160">
        <w:rPr>
          <w:rFonts w:ascii="Times New Roman" w:hAnsi="Times New Roman" w:cs="Times New Roman"/>
          <w:sz w:val="16"/>
          <w:szCs w:val="16"/>
        </w:rPr>
        <w:t xml:space="preserve">                                                                                                 постановлением администрации </w:t>
      </w:r>
    </w:p>
    <w:p w:rsidR="00606DA6" w:rsidRPr="00796160" w:rsidRDefault="00606DA6" w:rsidP="00606DA6">
      <w:pPr>
        <w:pStyle w:val="ConsPlusNormal0"/>
        <w:jc w:val="right"/>
        <w:outlineLvl w:val="0"/>
        <w:rPr>
          <w:rFonts w:ascii="Times New Roman" w:hAnsi="Times New Roman" w:cs="Times New Roman"/>
          <w:sz w:val="16"/>
          <w:szCs w:val="16"/>
        </w:rPr>
      </w:pPr>
      <w:r w:rsidRPr="00796160">
        <w:rPr>
          <w:rFonts w:ascii="Times New Roman" w:hAnsi="Times New Roman" w:cs="Times New Roman"/>
          <w:sz w:val="16"/>
          <w:szCs w:val="16"/>
        </w:rPr>
        <w:t xml:space="preserve">Филипповского муниципального образования </w:t>
      </w:r>
    </w:p>
    <w:p w:rsidR="00606DA6" w:rsidRPr="00796160" w:rsidRDefault="00606DA6" w:rsidP="00606DA6">
      <w:pPr>
        <w:pStyle w:val="ConsPlusNormal0"/>
        <w:jc w:val="right"/>
        <w:outlineLvl w:val="0"/>
        <w:rPr>
          <w:rFonts w:ascii="Times New Roman" w:hAnsi="Times New Roman" w:cs="Times New Roman"/>
          <w:sz w:val="16"/>
          <w:szCs w:val="16"/>
        </w:rPr>
      </w:pPr>
      <w:r w:rsidRPr="00796160">
        <w:rPr>
          <w:rFonts w:ascii="Times New Roman" w:hAnsi="Times New Roman" w:cs="Times New Roman"/>
          <w:sz w:val="16"/>
          <w:szCs w:val="16"/>
        </w:rPr>
        <w:t xml:space="preserve">Зиминского района </w:t>
      </w:r>
    </w:p>
    <w:p w:rsidR="00606DA6" w:rsidRPr="00796160" w:rsidRDefault="00606DA6" w:rsidP="00606DA6">
      <w:pPr>
        <w:pStyle w:val="ConsPlusNormal0"/>
        <w:jc w:val="right"/>
        <w:outlineLvl w:val="0"/>
        <w:rPr>
          <w:rFonts w:ascii="Times New Roman" w:hAnsi="Times New Roman" w:cs="Times New Roman"/>
          <w:sz w:val="16"/>
          <w:szCs w:val="16"/>
        </w:rPr>
      </w:pPr>
      <w:r w:rsidRPr="00796160">
        <w:rPr>
          <w:rFonts w:ascii="Times New Roman" w:hAnsi="Times New Roman" w:cs="Times New Roman"/>
          <w:sz w:val="16"/>
          <w:szCs w:val="16"/>
        </w:rPr>
        <w:t xml:space="preserve">                                                                                                          От 05.02.2025 г. №9    </w:t>
      </w:r>
    </w:p>
    <w:p w:rsidR="00606DA6" w:rsidRPr="00796160" w:rsidRDefault="00606DA6" w:rsidP="00606DA6">
      <w:pPr>
        <w:pStyle w:val="ConsPlusNormal0"/>
        <w:jc w:val="right"/>
        <w:outlineLvl w:val="0"/>
        <w:rPr>
          <w:rFonts w:ascii="Times New Roman" w:hAnsi="Times New Roman" w:cs="Times New Roman"/>
          <w:sz w:val="16"/>
          <w:szCs w:val="16"/>
        </w:rPr>
      </w:pPr>
    </w:p>
    <w:p w:rsidR="00606DA6" w:rsidRPr="00796160" w:rsidRDefault="00606DA6" w:rsidP="00606DA6">
      <w:pPr>
        <w:pStyle w:val="ConsPlusNormal0"/>
        <w:jc w:val="center"/>
        <w:outlineLvl w:val="0"/>
        <w:rPr>
          <w:rFonts w:ascii="Times New Roman" w:hAnsi="Times New Roman" w:cs="Times New Roman"/>
          <w:sz w:val="16"/>
          <w:szCs w:val="16"/>
        </w:rPr>
      </w:pPr>
    </w:p>
    <w:p w:rsidR="00606DA6" w:rsidRPr="00796160" w:rsidRDefault="00606DA6" w:rsidP="00606DA6">
      <w:pPr>
        <w:pStyle w:val="ConsPlusNormal0"/>
        <w:jc w:val="center"/>
        <w:outlineLvl w:val="0"/>
        <w:rPr>
          <w:rFonts w:ascii="Times New Roman" w:hAnsi="Times New Roman" w:cs="Times New Roman"/>
          <w:sz w:val="16"/>
          <w:szCs w:val="16"/>
        </w:rPr>
      </w:pPr>
      <w:r w:rsidRPr="00796160">
        <w:rPr>
          <w:rFonts w:ascii="Times New Roman" w:hAnsi="Times New Roman" w:cs="Times New Roman"/>
          <w:sz w:val="16"/>
          <w:szCs w:val="16"/>
        </w:rPr>
        <w:t>УСТАВ</w:t>
      </w:r>
    </w:p>
    <w:p w:rsidR="00606DA6" w:rsidRPr="00796160" w:rsidRDefault="00606DA6" w:rsidP="00606DA6">
      <w:pPr>
        <w:pStyle w:val="ConsPlusNormal0"/>
        <w:jc w:val="center"/>
        <w:outlineLvl w:val="0"/>
        <w:rPr>
          <w:rFonts w:ascii="Times New Roman" w:hAnsi="Times New Roman" w:cs="Times New Roman"/>
          <w:sz w:val="16"/>
          <w:szCs w:val="16"/>
        </w:rPr>
      </w:pPr>
      <w:r w:rsidRPr="00796160">
        <w:rPr>
          <w:rFonts w:ascii="Times New Roman" w:hAnsi="Times New Roman" w:cs="Times New Roman"/>
          <w:sz w:val="16"/>
          <w:szCs w:val="16"/>
        </w:rPr>
        <w:t>муниципального казенного учреждения культуры</w:t>
      </w:r>
    </w:p>
    <w:p w:rsidR="00606DA6" w:rsidRPr="00796160" w:rsidRDefault="00606DA6" w:rsidP="00606DA6">
      <w:pPr>
        <w:pStyle w:val="ConsPlusNormal0"/>
        <w:jc w:val="center"/>
        <w:outlineLvl w:val="0"/>
        <w:rPr>
          <w:rFonts w:ascii="Times New Roman" w:hAnsi="Times New Roman" w:cs="Times New Roman"/>
          <w:sz w:val="16"/>
          <w:szCs w:val="16"/>
        </w:rPr>
      </w:pPr>
      <w:r w:rsidRPr="00796160">
        <w:rPr>
          <w:rFonts w:ascii="Times New Roman" w:hAnsi="Times New Roman" w:cs="Times New Roman"/>
          <w:sz w:val="16"/>
          <w:szCs w:val="16"/>
        </w:rPr>
        <w:t xml:space="preserve">«Культурно-досуговый центр </w:t>
      </w:r>
    </w:p>
    <w:p w:rsidR="00606DA6" w:rsidRPr="00796160" w:rsidRDefault="00606DA6" w:rsidP="00606DA6">
      <w:pPr>
        <w:pStyle w:val="ConsPlusNormal0"/>
        <w:jc w:val="center"/>
        <w:outlineLvl w:val="0"/>
        <w:rPr>
          <w:rFonts w:ascii="Times New Roman" w:hAnsi="Times New Roman" w:cs="Times New Roman"/>
          <w:sz w:val="16"/>
          <w:szCs w:val="16"/>
        </w:rPr>
      </w:pPr>
      <w:r w:rsidRPr="00796160">
        <w:rPr>
          <w:rFonts w:ascii="Times New Roman" w:hAnsi="Times New Roman" w:cs="Times New Roman"/>
          <w:sz w:val="16"/>
          <w:szCs w:val="16"/>
        </w:rPr>
        <w:t xml:space="preserve">Филипповского муниципального образования» </w:t>
      </w:r>
    </w:p>
    <w:p w:rsidR="00606DA6" w:rsidRPr="00796160" w:rsidRDefault="00606DA6" w:rsidP="00606DA6">
      <w:pPr>
        <w:pStyle w:val="ConsPlusNormal0"/>
        <w:outlineLvl w:val="0"/>
        <w:rPr>
          <w:rFonts w:ascii="Times New Roman" w:hAnsi="Times New Roman" w:cs="Times New Roman"/>
          <w:sz w:val="16"/>
          <w:szCs w:val="16"/>
        </w:rPr>
      </w:pPr>
    </w:p>
    <w:p w:rsidR="00606DA6" w:rsidRPr="00796160" w:rsidRDefault="00606DA6" w:rsidP="00606DA6">
      <w:pPr>
        <w:pStyle w:val="ConsPlusNormal0"/>
        <w:jc w:val="center"/>
        <w:outlineLvl w:val="0"/>
        <w:rPr>
          <w:rFonts w:ascii="Times New Roman" w:hAnsi="Times New Roman" w:cs="Times New Roman"/>
          <w:sz w:val="16"/>
          <w:szCs w:val="16"/>
        </w:rPr>
      </w:pPr>
      <w:r w:rsidRPr="00796160">
        <w:rPr>
          <w:rFonts w:ascii="Times New Roman" w:hAnsi="Times New Roman" w:cs="Times New Roman"/>
          <w:sz w:val="16"/>
          <w:szCs w:val="16"/>
        </w:rPr>
        <w:t>2025 год</w:t>
      </w:r>
    </w:p>
    <w:p w:rsidR="00606DA6" w:rsidRPr="00796160" w:rsidRDefault="00606DA6" w:rsidP="00606DA6">
      <w:pPr>
        <w:pStyle w:val="ConsPlusNormal0"/>
        <w:jc w:val="center"/>
        <w:outlineLvl w:val="0"/>
        <w:rPr>
          <w:rFonts w:ascii="Times New Roman" w:hAnsi="Times New Roman" w:cs="Times New Roman"/>
          <w:sz w:val="16"/>
          <w:szCs w:val="16"/>
        </w:rPr>
      </w:pPr>
    </w:p>
    <w:p w:rsidR="00606DA6" w:rsidRPr="00796160" w:rsidRDefault="00606DA6" w:rsidP="00606DA6">
      <w:pPr>
        <w:pStyle w:val="ConsPlusNormal0"/>
        <w:jc w:val="center"/>
        <w:outlineLvl w:val="0"/>
        <w:rPr>
          <w:rFonts w:ascii="Times New Roman" w:hAnsi="Times New Roman" w:cs="Times New Roman"/>
          <w:sz w:val="16"/>
          <w:szCs w:val="16"/>
        </w:rPr>
      </w:pPr>
      <w:r w:rsidRPr="00796160">
        <w:rPr>
          <w:rFonts w:ascii="Times New Roman" w:hAnsi="Times New Roman" w:cs="Times New Roman"/>
          <w:sz w:val="16"/>
          <w:szCs w:val="16"/>
        </w:rPr>
        <w:t>1. Общие положения</w:t>
      </w:r>
    </w:p>
    <w:p w:rsidR="00606DA6" w:rsidRPr="00796160" w:rsidRDefault="00606DA6" w:rsidP="00606DA6">
      <w:pPr>
        <w:pStyle w:val="ConsPlusNormal0"/>
        <w:ind w:firstLine="540"/>
        <w:jc w:val="both"/>
        <w:rPr>
          <w:rFonts w:ascii="Times New Roman" w:hAnsi="Times New Roman" w:cs="Times New Roman"/>
          <w:sz w:val="16"/>
          <w:szCs w:val="16"/>
        </w:rPr>
      </w:pP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 xml:space="preserve">1.1. Муниципальное казенное учреждение культуры «Культурно-досуговый центр Филипповского муниципального образования» (далее - Учреждение) создано в соответствии с постановлением администрации Филипповского муниципального образования Зиминского района 11.08.2008 года № 15 «О создании муниципального учреждения культуры «Культурно-досуговый центр Филипповского   муниципального образования   и утверждении его Устава». </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lastRenderedPageBreak/>
        <w:t xml:space="preserve">Учреждение создано для единого объединения клубных и библиотечных учреждений, объединения имущества, создание единой материальной базы для более полного использования всех ресурсов, оборудования, аудиотехники; удовлетворения общественных потребностей в сохранении и развитии народной традиционной культуры, поддержки любительского художественного творчества, объединения работников культуры в единый коллектив.           </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 xml:space="preserve">Учреждение осуществляет свою деятельность в соответствии с Конституцией Российской Федерации, Гражданским кодексом Российской Федерации, Федеральным законом от 12 января 1996 года № 7-ФЗ «О некоммерческих организациях», Федеральным законом от 6 октября 2003 года № 131-ФЗ «Об общих принципах организации местного самоуправления в Российской Федерации», Законом Российской Федерации  от 9 октября 1992 года № 3612-1 «Основы законодательства Российской Федерации о культуре», иными нормативными правовыми актами Российской Федерации, Иркутской области и органов местного самоуправления Филипповского муниципального образования, а также настоящим Уставом.  </w:t>
      </w:r>
    </w:p>
    <w:p w:rsidR="00606DA6" w:rsidRPr="00796160" w:rsidRDefault="00606DA6" w:rsidP="00606DA6">
      <w:pPr>
        <w:pStyle w:val="ConsPlusNormal0"/>
        <w:ind w:firstLine="709"/>
        <w:jc w:val="both"/>
        <w:rPr>
          <w:rFonts w:ascii="Times New Roman" w:hAnsi="Times New Roman" w:cs="Times New Roman"/>
          <w:sz w:val="16"/>
          <w:szCs w:val="16"/>
        </w:rPr>
      </w:pP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 xml:space="preserve">1.2. Учредителем Учреждения является Филипповское муниципальное образование. </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 xml:space="preserve">От имени Филипповского муниципального образования функции и полномочия учредителя Учреждения осуществляет администрация Филипповского муниципального образования Зиминского района (далее - Учредитель). </w:t>
      </w:r>
    </w:p>
    <w:p w:rsidR="00606DA6" w:rsidRPr="00796160" w:rsidRDefault="00606DA6" w:rsidP="00606DA6">
      <w:pPr>
        <w:pStyle w:val="ConsPlusNormal0"/>
        <w:ind w:firstLine="709"/>
        <w:jc w:val="both"/>
        <w:rPr>
          <w:rFonts w:ascii="Times New Roman" w:hAnsi="Times New Roman" w:cs="Times New Roman"/>
          <w:sz w:val="16"/>
          <w:szCs w:val="16"/>
        </w:rPr>
      </w:pP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 xml:space="preserve">1.3. Собственником имущества, закрепленного за Учреждением, является Учредитель (далее – Собственник). </w:t>
      </w:r>
    </w:p>
    <w:p w:rsidR="00606DA6" w:rsidRPr="00796160" w:rsidRDefault="00606DA6" w:rsidP="00606DA6">
      <w:pPr>
        <w:pStyle w:val="ConsPlusNormal0"/>
        <w:ind w:firstLine="709"/>
        <w:jc w:val="both"/>
        <w:rPr>
          <w:rFonts w:ascii="Times New Roman" w:hAnsi="Times New Roman" w:cs="Times New Roman"/>
          <w:sz w:val="16"/>
          <w:szCs w:val="16"/>
        </w:rPr>
      </w:pP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 xml:space="preserve">1.4. Учреждение является некоммерческой организацией, не наделенной правом собственности на закрепленное за ней Собственником имущество. </w:t>
      </w:r>
    </w:p>
    <w:p w:rsidR="00606DA6" w:rsidRPr="00796160" w:rsidRDefault="00606DA6" w:rsidP="00606DA6">
      <w:pPr>
        <w:pStyle w:val="ConsPlusNormal0"/>
        <w:ind w:firstLine="709"/>
        <w:jc w:val="both"/>
        <w:rPr>
          <w:rFonts w:ascii="Times New Roman" w:hAnsi="Times New Roman" w:cs="Times New Roman"/>
          <w:sz w:val="16"/>
          <w:szCs w:val="16"/>
        </w:rPr>
      </w:pP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 xml:space="preserve">1.5. Учреждение не преследует в качестве основной цели своей деятельности извлечение прибыли, но вправе заниматься деятельностью, приносящей доход, соответствующей целям его создания. </w:t>
      </w:r>
    </w:p>
    <w:p w:rsidR="00606DA6" w:rsidRPr="00796160" w:rsidRDefault="00606DA6" w:rsidP="00606DA6">
      <w:pPr>
        <w:pStyle w:val="ConsPlusNormal0"/>
        <w:ind w:firstLine="709"/>
        <w:jc w:val="both"/>
        <w:rPr>
          <w:rFonts w:ascii="Times New Roman" w:hAnsi="Times New Roman" w:cs="Times New Roman"/>
          <w:sz w:val="16"/>
          <w:szCs w:val="16"/>
        </w:rPr>
      </w:pP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1.6. Доходы от деятельности, приносящей доход, и иные поступления используются только в уставных целях и не подлежат перераспределению между Учредителем и другими лицами.</w:t>
      </w:r>
    </w:p>
    <w:p w:rsidR="00606DA6" w:rsidRPr="00796160" w:rsidRDefault="00606DA6" w:rsidP="00606DA6">
      <w:pPr>
        <w:pStyle w:val="ConsPlusNormal0"/>
        <w:ind w:firstLine="709"/>
        <w:jc w:val="both"/>
        <w:rPr>
          <w:rFonts w:ascii="Times New Roman" w:hAnsi="Times New Roman" w:cs="Times New Roman"/>
          <w:sz w:val="16"/>
          <w:szCs w:val="16"/>
        </w:rPr>
      </w:pP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 xml:space="preserve">1.7. Полное наименование Учреждения – Муниципальное казенное учреждение культуры «Культурно-досуговый центр Филипповского муниципального образования». </w:t>
      </w:r>
    </w:p>
    <w:p w:rsidR="00606DA6" w:rsidRPr="00796160" w:rsidRDefault="00606DA6" w:rsidP="00606DA6">
      <w:pPr>
        <w:pStyle w:val="a7"/>
        <w:rPr>
          <w:rFonts w:ascii="Times New Roman" w:hAnsi="Times New Roman"/>
          <w:sz w:val="16"/>
          <w:szCs w:val="16"/>
        </w:rPr>
      </w:pPr>
      <w:r w:rsidRPr="00796160">
        <w:rPr>
          <w:rFonts w:ascii="Times New Roman" w:hAnsi="Times New Roman"/>
          <w:sz w:val="16"/>
          <w:szCs w:val="16"/>
        </w:rPr>
        <w:t xml:space="preserve">Сокращенное наименование – МКУК «КДЦ Филипповского МО».  </w:t>
      </w:r>
    </w:p>
    <w:p w:rsidR="00606DA6" w:rsidRPr="00796160" w:rsidRDefault="00606DA6" w:rsidP="00606DA6">
      <w:pPr>
        <w:pStyle w:val="a7"/>
        <w:rPr>
          <w:rFonts w:ascii="Times New Roman" w:hAnsi="Times New Roman"/>
          <w:sz w:val="16"/>
          <w:szCs w:val="16"/>
        </w:rPr>
      </w:pP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 xml:space="preserve">1.8. Место нахождения (юридический адрес) Учреждения: 665352, Иркутская область, </w:t>
      </w:r>
      <w:proofErr w:type="spellStart"/>
      <w:r w:rsidRPr="00796160">
        <w:rPr>
          <w:rFonts w:ascii="Times New Roman" w:hAnsi="Times New Roman" w:cs="Times New Roman"/>
          <w:sz w:val="16"/>
          <w:szCs w:val="16"/>
        </w:rPr>
        <w:t>Зиминский</w:t>
      </w:r>
      <w:proofErr w:type="spellEnd"/>
      <w:r w:rsidRPr="00796160">
        <w:rPr>
          <w:rFonts w:ascii="Times New Roman" w:hAnsi="Times New Roman" w:cs="Times New Roman"/>
          <w:sz w:val="16"/>
          <w:szCs w:val="16"/>
        </w:rPr>
        <w:t xml:space="preserve"> район, с. Филипповск, ул. </w:t>
      </w:r>
      <w:proofErr w:type="spellStart"/>
      <w:r w:rsidRPr="00796160">
        <w:rPr>
          <w:rFonts w:ascii="Times New Roman" w:hAnsi="Times New Roman" w:cs="Times New Roman"/>
          <w:sz w:val="16"/>
          <w:szCs w:val="16"/>
        </w:rPr>
        <w:t>Новокшонова</w:t>
      </w:r>
      <w:proofErr w:type="spellEnd"/>
      <w:r w:rsidRPr="00796160">
        <w:rPr>
          <w:rFonts w:ascii="Times New Roman" w:hAnsi="Times New Roman" w:cs="Times New Roman"/>
          <w:sz w:val="16"/>
          <w:szCs w:val="16"/>
        </w:rPr>
        <w:t xml:space="preserve">, 65. </w:t>
      </w:r>
    </w:p>
    <w:p w:rsidR="00606DA6" w:rsidRPr="00796160" w:rsidRDefault="00606DA6" w:rsidP="00606DA6">
      <w:pPr>
        <w:pStyle w:val="ConsPlusNormal0"/>
        <w:ind w:firstLine="709"/>
        <w:jc w:val="both"/>
        <w:rPr>
          <w:rFonts w:ascii="Times New Roman" w:hAnsi="Times New Roman" w:cs="Times New Roman"/>
          <w:sz w:val="16"/>
          <w:szCs w:val="16"/>
        </w:rPr>
      </w:pP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 xml:space="preserve">1.9. Учреждение является юридическим лицом, имеет самостоятельный баланс, вправе приобретать имущественные и неимущественные права, нести обязанности, быть истцом и ответчиком в суде, имеет печать с полным наименованием и указанием место нахождения, а также иные необходимые для его деятельности штампы и бланки. </w:t>
      </w:r>
    </w:p>
    <w:p w:rsidR="00606DA6" w:rsidRPr="00796160" w:rsidRDefault="00606DA6" w:rsidP="00606DA6">
      <w:pPr>
        <w:pStyle w:val="ConsPlusNormal0"/>
        <w:ind w:firstLine="709"/>
        <w:jc w:val="both"/>
        <w:rPr>
          <w:rFonts w:ascii="Times New Roman" w:hAnsi="Times New Roman" w:cs="Times New Roman"/>
          <w:sz w:val="16"/>
          <w:szCs w:val="16"/>
        </w:rPr>
      </w:pP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1.10. Учреждение самостоятельно осуществляет свою деятельность в пределах, установленных законодательством и настоящим Уставом.</w:t>
      </w:r>
    </w:p>
    <w:p w:rsidR="00606DA6" w:rsidRPr="00796160" w:rsidRDefault="00606DA6" w:rsidP="00606DA6">
      <w:pPr>
        <w:pStyle w:val="ConsPlusNormal0"/>
        <w:ind w:firstLine="709"/>
        <w:jc w:val="both"/>
        <w:rPr>
          <w:rFonts w:ascii="Times New Roman" w:hAnsi="Times New Roman" w:cs="Times New Roman"/>
          <w:sz w:val="16"/>
          <w:szCs w:val="16"/>
        </w:rPr>
      </w:pP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 xml:space="preserve">1.11. Учреждение отвечает по своим обязательствам находящимися в его распоряжении денежными средствами. При недостаточности денежных средств субсидиарную ответственность по обязательствам Учреждения несет Собственник. </w:t>
      </w:r>
    </w:p>
    <w:p w:rsidR="00606DA6" w:rsidRPr="00796160" w:rsidRDefault="00606DA6" w:rsidP="00606DA6">
      <w:pPr>
        <w:pStyle w:val="ConsPlusNormal0"/>
        <w:ind w:firstLine="709"/>
        <w:jc w:val="both"/>
        <w:rPr>
          <w:rFonts w:ascii="Times New Roman" w:hAnsi="Times New Roman" w:cs="Times New Roman"/>
          <w:sz w:val="16"/>
          <w:szCs w:val="16"/>
        </w:rPr>
      </w:pP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1.12. Учреждение несет ответственность, установленную законодательством Российской Федерации, и не несет ответственность по обязательствам Собственника имущества.</w:t>
      </w:r>
    </w:p>
    <w:p w:rsidR="00606DA6" w:rsidRPr="00796160" w:rsidRDefault="00606DA6" w:rsidP="00606DA6">
      <w:pPr>
        <w:pStyle w:val="ConsPlusNormal0"/>
        <w:ind w:firstLine="709"/>
        <w:jc w:val="both"/>
        <w:rPr>
          <w:rFonts w:ascii="Times New Roman" w:hAnsi="Times New Roman" w:cs="Times New Roman"/>
          <w:sz w:val="16"/>
          <w:szCs w:val="16"/>
        </w:rPr>
      </w:pP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 xml:space="preserve">1.13. Контроль за выполнением Учреждением уставных видов деятельности, осуществлением деятельности, приносящей доходы, за использованием и расходованием денежных средств, выделяемых по утвержденной смете, а также по вопросам целевого использования и сохранности переданного ему имущества осуществляет Учредитель. </w:t>
      </w:r>
    </w:p>
    <w:p w:rsidR="00606DA6" w:rsidRPr="00796160" w:rsidRDefault="00606DA6" w:rsidP="00606DA6">
      <w:pPr>
        <w:pStyle w:val="ConsPlusNormal0"/>
        <w:ind w:firstLine="709"/>
        <w:jc w:val="both"/>
        <w:rPr>
          <w:rFonts w:ascii="Times New Roman" w:hAnsi="Times New Roman" w:cs="Times New Roman"/>
          <w:sz w:val="16"/>
          <w:szCs w:val="16"/>
        </w:rPr>
      </w:pP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1.14. Учреждение осуществляет права владения, пользования и распоряжения в отношении закрепленного за ним имущества в пределах, установленных законодательством, в соответствии с целями своей деятельности, заданиями Учредителя и назначением имущества.</w:t>
      </w:r>
    </w:p>
    <w:p w:rsidR="00606DA6" w:rsidRPr="00796160" w:rsidRDefault="00606DA6" w:rsidP="00606DA6">
      <w:pPr>
        <w:pStyle w:val="ConsPlusNormal0"/>
        <w:ind w:firstLine="709"/>
        <w:jc w:val="both"/>
        <w:rPr>
          <w:rFonts w:ascii="Times New Roman" w:hAnsi="Times New Roman" w:cs="Times New Roman"/>
          <w:sz w:val="16"/>
          <w:szCs w:val="16"/>
        </w:rPr>
      </w:pP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 xml:space="preserve">1.15. Учреждение не вправе выступать учредителем (участником) юридических лиц, предоставлять и получать кредиты (займы), приобретать ценные бумаги. </w:t>
      </w:r>
    </w:p>
    <w:p w:rsidR="00606DA6" w:rsidRPr="00796160" w:rsidRDefault="00606DA6" w:rsidP="00606DA6">
      <w:pPr>
        <w:pStyle w:val="ConsPlusNormal0"/>
        <w:ind w:firstLine="709"/>
        <w:jc w:val="both"/>
        <w:rPr>
          <w:rFonts w:ascii="Times New Roman" w:hAnsi="Times New Roman" w:cs="Times New Roman"/>
          <w:sz w:val="16"/>
          <w:szCs w:val="16"/>
        </w:rPr>
      </w:pP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1.16. Учреждение создается на неограниченный срок.</w:t>
      </w:r>
      <w:r w:rsidRPr="00796160">
        <w:rPr>
          <w:rFonts w:ascii="Times New Roman" w:hAnsi="Times New Roman" w:cs="Times New Roman"/>
          <w:sz w:val="16"/>
          <w:szCs w:val="16"/>
        </w:rPr>
        <w:tab/>
      </w:r>
    </w:p>
    <w:p w:rsidR="00606DA6" w:rsidRPr="00796160" w:rsidRDefault="00606DA6" w:rsidP="00606DA6">
      <w:pPr>
        <w:pStyle w:val="ConsPlusNormal0"/>
        <w:ind w:firstLine="709"/>
        <w:jc w:val="both"/>
        <w:rPr>
          <w:rFonts w:ascii="Times New Roman" w:hAnsi="Times New Roman" w:cs="Times New Roman"/>
          <w:sz w:val="16"/>
          <w:szCs w:val="16"/>
        </w:rPr>
      </w:pP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 xml:space="preserve">1.17. Учреждение имеет в своём составе: </w:t>
      </w:r>
    </w:p>
    <w:p w:rsidR="00606DA6" w:rsidRPr="00796160" w:rsidRDefault="00606DA6" w:rsidP="00606DA6">
      <w:pPr>
        <w:pStyle w:val="a7"/>
        <w:rPr>
          <w:rFonts w:ascii="Times New Roman" w:hAnsi="Times New Roman"/>
          <w:sz w:val="16"/>
          <w:szCs w:val="16"/>
        </w:rPr>
      </w:pPr>
      <w:r w:rsidRPr="00796160">
        <w:rPr>
          <w:rFonts w:ascii="Times New Roman" w:hAnsi="Times New Roman"/>
          <w:sz w:val="16"/>
          <w:szCs w:val="16"/>
        </w:rPr>
        <w:t xml:space="preserve">- дом досуга с. Филипповск, место нахождения: 665352, Иркутская область, </w:t>
      </w:r>
      <w:proofErr w:type="spellStart"/>
      <w:r w:rsidRPr="00796160">
        <w:rPr>
          <w:rFonts w:ascii="Times New Roman" w:hAnsi="Times New Roman"/>
          <w:sz w:val="16"/>
          <w:szCs w:val="16"/>
        </w:rPr>
        <w:t>Зиминский</w:t>
      </w:r>
      <w:proofErr w:type="spellEnd"/>
      <w:r w:rsidRPr="00796160">
        <w:rPr>
          <w:rFonts w:ascii="Times New Roman" w:hAnsi="Times New Roman"/>
          <w:sz w:val="16"/>
          <w:szCs w:val="16"/>
        </w:rPr>
        <w:t xml:space="preserve"> район, с. Филипповск, ул. </w:t>
      </w:r>
      <w:proofErr w:type="spellStart"/>
      <w:r w:rsidRPr="00796160">
        <w:rPr>
          <w:rFonts w:ascii="Times New Roman" w:hAnsi="Times New Roman"/>
          <w:sz w:val="16"/>
          <w:szCs w:val="16"/>
        </w:rPr>
        <w:t>Новокшонова</w:t>
      </w:r>
      <w:proofErr w:type="spellEnd"/>
      <w:r w:rsidRPr="00796160">
        <w:rPr>
          <w:rFonts w:ascii="Times New Roman" w:hAnsi="Times New Roman"/>
          <w:sz w:val="16"/>
          <w:szCs w:val="16"/>
        </w:rPr>
        <w:t>, 65;</w:t>
      </w:r>
    </w:p>
    <w:p w:rsidR="00606DA6" w:rsidRPr="00796160" w:rsidRDefault="00606DA6" w:rsidP="00606DA6">
      <w:pPr>
        <w:pStyle w:val="a7"/>
        <w:rPr>
          <w:rFonts w:ascii="Times New Roman" w:hAnsi="Times New Roman"/>
          <w:sz w:val="16"/>
          <w:szCs w:val="16"/>
        </w:rPr>
      </w:pPr>
      <w:r w:rsidRPr="00796160">
        <w:rPr>
          <w:rFonts w:ascii="Times New Roman" w:hAnsi="Times New Roman"/>
          <w:sz w:val="16"/>
          <w:szCs w:val="16"/>
        </w:rPr>
        <w:t xml:space="preserve">- дом досуга п. </w:t>
      </w:r>
      <w:proofErr w:type="spellStart"/>
      <w:r w:rsidRPr="00796160">
        <w:rPr>
          <w:rFonts w:ascii="Times New Roman" w:hAnsi="Times New Roman"/>
          <w:sz w:val="16"/>
          <w:szCs w:val="16"/>
        </w:rPr>
        <w:t>Большеворонежский</w:t>
      </w:r>
      <w:proofErr w:type="spellEnd"/>
      <w:r w:rsidRPr="00796160">
        <w:rPr>
          <w:rFonts w:ascii="Times New Roman" w:hAnsi="Times New Roman"/>
          <w:sz w:val="16"/>
          <w:szCs w:val="16"/>
        </w:rPr>
        <w:t xml:space="preserve">, место нахождения: 665352, Иркутская область, </w:t>
      </w:r>
      <w:proofErr w:type="spellStart"/>
      <w:r w:rsidRPr="00796160">
        <w:rPr>
          <w:rFonts w:ascii="Times New Roman" w:hAnsi="Times New Roman"/>
          <w:sz w:val="16"/>
          <w:szCs w:val="16"/>
        </w:rPr>
        <w:t>Зиминский</w:t>
      </w:r>
      <w:proofErr w:type="spellEnd"/>
      <w:r w:rsidRPr="00796160">
        <w:rPr>
          <w:rFonts w:ascii="Times New Roman" w:hAnsi="Times New Roman"/>
          <w:sz w:val="16"/>
          <w:szCs w:val="16"/>
        </w:rPr>
        <w:t xml:space="preserve"> район, п. </w:t>
      </w:r>
      <w:proofErr w:type="spellStart"/>
      <w:r w:rsidRPr="00796160">
        <w:rPr>
          <w:rFonts w:ascii="Times New Roman" w:hAnsi="Times New Roman"/>
          <w:sz w:val="16"/>
          <w:szCs w:val="16"/>
        </w:rPr>
        <w:t>Большеворонежский</w:t>
      </w:r>
      <w:proofErr w:type="spellEnd"/>
      <w:r w:rsidRPr="00796160">
        <w:rPr>
          <w:rFonts w:ascii="Times New Roman" w:hAnsi="Times New Roman"/>
          <w:sz w:val="16"/>
          <w:szCs w:val="16"/>
        </w:rPr>
        <w:t>, ул. Молодежная, 1;</w:t>
      </w:r>
    </w:p>
    <w:p w:rsidR="00606DA6" w:rsidRPr="00796160" w:rsidRDefault="00606DA6" w:rsidP="00606DA6">
      <w:pPr>
        <w:pStyle w:val="ConsPlusNormal0"/>
        <w:jc w:val="both"/>
        <w:rPr>
          <w:rFonts w:ascii="Times New Roman" w:hAnsi="Times New Roman" w:cs="Times New Roman"/>
          <w:sz w:val="16"/>
          <w:szCs w:val="16"/>
        </w:rPr>
      </w:pPr>
      <w:r w:rsidRPr="00796160">
        <w:rPr>
          <w:rFonts w:ascii="Times New Roman" w:hAnsi="Times New Roman" w:cs="Times New Roman"/>
          <w:sz w:val="16"/>
          <w:szCs w:val="16"/>
        </w:rPr>
        <w:t xml:space="preserve"> </w:t>
      </w:r>
    </w:p>
    <w:p w:rsidR="00606DA6" w:rsidRPr="00796160" w:rsidRDefault="00606DA6" w:rsidP="00606DA6">
      <w:pPr>
        <w:pStyle w:val="ConsPlusNormal0"/>
        <w:jc w:val="both"/>
        <w:rPr>
          <w:rFonts w:ascii="Times New Roman" w:hAnsi="Times New Roman" w:cs="Times New Roman"/>
          <w:sz w:val="16"/>
          <w:szCs w:val="16"/>
        </w:rPr>
      </w:pPr>
    </w:p>
    <w:p w:rsidR="00606DA6" w:rsidRPr="00796160" w:rsidRDefault="00606DA6" w:rsidP="00606DA6">
      <w:pPr>
        <w:pStyle w:val="ConsPlusNormal0"/>
        <w:jc w:val="center"/>
        <w:outlineLvl w:val="0"/>
        <w:rPr>
          <w:rFonts w:ascii="Times New Roman" w:hAnsi="Times New Roman" w:cs="Times New Roman"/>
          <w:sz w:val="16"/>
          <w:szCs w:val="16"/>
        </w:rPr>
      </w:pPr>
      <w:r w:rsidRPr="00796160">
        <w:rPr>
          <w:rFonts w:ascii="Times New Roman" w:hAnsi="Times New Roman" w:cs="Times New Roman"/>
          <w:sz w:val="16"/>
          <w:szCs w:val="16"/>
        </w:rPr>
        <w:t>2. Предмет и цели деятельности Учреждения</w:t>
      </w:r>
    </w:p>
    <w:p w:rsidR="00606DA6" w:rsidRPr="00796160" w:rsidRDefault="00606DA6" w:rsidP="00606DA6">
      <w:pPr>
        <w:pStyle w:val="ConsPlusNormal0"/>
        <w:ind w:firstLine="540"/>
        <w:jc w:val="both"/>
        <w:rPr>
          <w:rFonts w:ascii="Times New Roman" w:hAnsi="Times New Roman" w:cs="Times New Roman"/>
          <w:sz w:val="16"/>
          <w:szCs w:val="16"/>
        </w:rPr>
      </w:pP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2.1. Целями деятельности Учреждения являются:</w:t>
      </w:r>
    </w:p>
    <w:p w:rsidR="00606DA6" w:rsidRPr="00796160" w:rsidRDefault="00606DA6" w:rsidP="00606DA6">
      <w:pPr>
        <w:widowControl w:val="0"/>
        <w:autoSpaceDE w:val="0"/>
        <w:autoSpaceDN w:val="0"/>
        <w:adjustRightInd w:val="0"/>
        <w:spacing w:after="0" w:line="240" w:lineRule="auto"/>
        <w:ind w:left="-142" w:firstLine="993"/>
        <w:jc w:val="both"/>
        <w:rPr>
          <w:rFonts w:ascii="Times New Roman" w:hAnsi="Times New Roman"/>
          <w:sz w:val="16"/>
          <w:szCs w:val="16"/>
        </w:rPr>
      </w:pPr>
      <w:r w:rsidRPr="00796160">
        <w:rPr>
          <w:rFonts w:ascii="Times New Roman" w:hAnsi="Times New Roman"/>
          <w:sz w:val="16"/>
          <w:szCs w:val="16"/>
        </w:rPr>
        <w:t>1)  удовлетворение общественных потребностей в сохранении и развитии народной традиционной культуры, поддержки любительского художественного творчества, другой самодеятельной творческой инициативы и социально - культурной активности населения Филипповского муниципального образования, организации его досуга и отдыха.</w:t>
      </w:r>
      <w:r w:rsidRPr="00796160">
        <w:rPr>
          <w:rFonts w:ascii="Times New Roman" w:hAnsi="Times New Roman"/>
          <w:color w:val="FF0000"/>
          <w:sz w:val="16"/>
          <w:szCs w:val="16"/>
        </w:rPr>
        <w:t xml:space="preserve"> </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Предметом деятельности Учреждения является деятельность по оказанию услуг в целях обеспечения условий для реализации полномочий Учредителя в сфере культуры в соответствии с законодательством, а также создание условий для реализации социально-культурных инициатив населения Филипповского муниципального образования с учетом запросов и потребностей.</w:t>
      </w:r>
    </w:p>
    <w:p w:rsidR="00606DA6" w:rsidRPr="00796160" w:rsidRDefault="00606DA6" w:rsidP="00606DA6">
      <w:pPr>
        <w:widowControl w:val="0"/>
        <w:autoSpaceDE w:val="0"/>
        <w:autoSpaceDN w:val="0"/>
        <w:adjustRightInd w:val="0"/>
        <w:spacing w:after="0" w:line="240" w:lineRule="auto"/>
        <w:jc w:val="both"/>
        <w:rPr>
          <w:rFonts w:ascii="Times New Roman" w:hAnsi="Times New Roman"/>
          <w:sz w:val="16"/>
          <w:szCs w:val="16"/>
        </w:rPr>
      </w:pPr>
      <w:r w:rsidRPr="00796160">
        <w:rPr>
          <w:rFonts w:ascii="Times New Roman" w:hAnsi="Times New Roman"/>
          <w:color w:val="FF0000"/>
          <w:sz w:val="16"/>
          <w:szCs w:val="16"/>
        </w:rPr>
        <w:t xml:space="preserve"> </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 xml:space="preserve">2.2. Задачами Учреждения являются: </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1)  удовлетворение потребностей населения в сохранении и развитии традиционного народного художественного творчества, любительского искусства, другой самодеятельной творческой инициативы и социально-культурной активности населения;</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2)  создание благоприятных условий для организации культурного досуга и отдыха жителей Филипповского муниципального образования;</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3)  предоставление услуг социально-культурного, просветительского, оздоровительного и развлекательного характера, доступных для широких слоев населения;</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4 поддержка и развитие самобытных национальных культур, народных промыслов и ремесел;</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5)  развитие современных форм организации культурного досуга с учетом потребностей различных социально-возрастных групп населения;</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6)  создание и организация спортивных секций, клубов здоровья.</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 xml:space="preserve"> </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 xml:space="preserve">2.3. Для достижения целей, предусмотренных настоящим Уставом, Учреждение осуществляет следующие основные виды деятельности: </w:t>
      </w:r>
    </w:p>
    <w:p w:rsidR="00606DA6" w:rsidRPr="00796160" w:rsidRDefault="00606DA6" w:rsidP="00606DA6">
      <w:pPr>
        <w:pStyle w:val="ConsPlusNormal0"/>
        <w:widowControl w:val="0"/>
        <w:numPr>
          <w:ilvl w:val="0"/>
          <w:numId w:val="22"/>
        </w:numPr>
        <w:tabs>
          <w:tab w:val="left" w:pos="1134"/>
        </w:tabs>
        <w:adjustRightInd/>
        <w:ind w:left="0" w:firstLine="709"/>
        <w:jc w:val="both"/>
        <w:rPr>
          <w:rFonts w:ascii="Times New Roman" w:hAnsi="Times New Roman" w:cs="Times New Roman"/>
          <w:sz w:val="16"/>
          <w:szCs w:val="16"/>
        </w:rPr>
      </w:pPr>
      <w:r w:rsidRPr="00796160">
        <w:rPr>
          <w:rFonts w:ascii="Times New Roman" w:hAnsi="Times New Roman" w:cs="Times New Roman"/>
          <w:sz w:val="16"/>
          <w:szCs w:val="16"/>
        </w:rPr>
        <w:t>выявление одарённых детей и помощь им в развитии;</w:t>
      </w:r>
    </w:p>
    <w:p w:rsidR="00606DA6" w:rsidRPr="00796160" w:rsidRDefault="00606DA6" w:rsidP="00606DA6">
      <w:pPr>
        <w:pStyle w:val="ConsPlusNormal0"/>
        <w:widowControl w:val="0"/>
        <w:numPr>
          <w:ilvl w:val="0"/>
          <w:numId w:val="22"/>
        </w:numPr>
        <w:tabs>
          <w:tab w:val="left" w:pos="1134"/>
        </w:tabs>
        <w:adjustRightInd/>
        <w:ind w:left="0" w:firstLine="709"/>
        <w:jc w:val="both"/>
        <w:rPr>
          <w:rFonts w:ascii="Times New Roman" w:hAnsi="Times New Roman" w:cs="Times New Roman"/>
          <w:sz w:val="16"/>
          <w:szCs w:val="16"/>
        </w:rPr>
      </w:pPr>
      <w:r w:rsidRPr="00796160">
        <w:rPr>
          <w:rFonts w:ascii="Times New Roman" w:hAnsi="Times New Roman" w:cs="Times New Roman"/>
          <w:sz w:val="16"/>
          <w:szCs w:val="16"/>
        </w:rPr>
        <w:t>содействие развитию творческого и интеллектуального потенциала людей с ограниченными возможностями здоровья;</w:t>
      </w:r>
    </w:p>
    <w:p w:rsidR="00606DA6" w:rsidRPr="00796160" w:rsidRDefault="00606DA6" w:rsidP="00606DA6">
      <w:pPr>
        <w:pStyle w:val="ConsPlusNormal0"/>
        <w:widowControl w:val="0"/>
        <w:numPr>
          <w:ilvl w:val="0"/>
          <w:numId w:val="22"/>
        </w:numPr>
        <w:tabs>
          <w:tab w:val="left" w:pos="1134"/>
        </w:tabs>
        <w:adjustRightInd/>
        <w:ind w:left="0" w:firstLine="709"/>
        <w:jc w:val="both"/>
        <w:rPr>
          <w:rFonts w:ascii="Times New Roman" w:hAnsi="Times New Roman" w:cs="Times New Roman"/>
          <w:sz w:val="16"/>
          <w:szCs w:val="16"/>
        </w:rPr>
      </w:pPr>
      <w:r w:rsidRPr="00796160">
        <w:rPr>
          <w:rFonts w:ascii="Times New Roman" w:hAnsi="Times New Roman" w:cs="Times New Roman"/>
          <w:sz w:val="16"/>
          <w:szCs w:val="16"/>
        </w:rPr>
        <w:lastRenderedPageBreak/>
        <w:t xml:space="preserve">содействие социокультурной реабилитации и интеграции в общественную и культурную жизнь людей с ограниченными возможностями здоровья; </w:t>
      </w:r>
    </w:p>
    <w:p w:rsidR="00606DA6" w:rsidRPr="00796160" w:rsidRDefault="00606DA6" w:rsidP="00606DA6">
      <w:pPr>
        <w:pStyle w:val="ConsPlusNormal0"/>
        <w:widowControl w:val="0"/>
        <w:numPr>
          <w:ilvl w:val="0"/>
          <w:numId w:val="22"/>
        </w:numPr>
        <w:tabs>
          <w:tab w:val="left" w:pos="1134"/>
        </w:tabs>
        <w:adjustRightInd/>
        <w:ind w:left="0" w:firstLine="709"/>
        <w:jc w:val="both"/>
        <w:rPr>
          <w:rFonts w:ascii="Times New Roman" w:hAnsi="Times New Roman" w:cs="Times New Roman"/>
          <w:sz w:val="16"/>
          <w:szCs w:val="16"/>
        </w:rPr>
      </w:pPr>
      <w:r w:rsidRPr="00796160">
        <w:rPr>
          <w:rFonts w:ascii="Times New Roman" w:hAnsi="Times New Roman" w:cs="Times New Roman"/>
          <w:sz w:val="16"/>
          <w:szCs w:val="16"/>
        </w:rPr>
        <w:t>создание и организация работы любительских творческих коллективов, кружков, студий, любительских объединений, клубов по интересам различной направленности и других клубных формирований;</w:t>
      </w:r>
    </w:p>
    <w:p w:rsidR="00606DA6" w:rsidRPr="00796160" w:rsidRDefault="00606DA6" w:rsidP="00606DA6">
      <w:pPr>
        <w:pStyle w:val="ConsPlusNormal0"/>
        <w:widowControl w:val="0"/>
        <w:numPr>
          <w:ilvl w:val="0"/>
          <w:numId w:val="22"/>
        </w:numPr>
        <w:tabs>
          <w:tab w:val="left" w:pos="1134"/>
        </w:tabs>
        <w:adjustRightInd/>
        <w:ind w:left="0" w:firstLine="709"/>
        <w:jc w:val="both"/>
        <w:rPr>
          <w:rFonts w:ascii="Times New Roman" w:hAnsi="Times New Roman" w:cs="Times New Roman"/>
          <w:sz w:val="16"/>
          <w:szCs w:val="16"/>
        </w:rPr>
      </w:pPr>
      <w:r w:rsidRPr="00796160">
        <w:rPr>
          <w:rFonts w:ascii="Times New Roman" w:hAnsi="Times New Roman" w:cs="Times New Roman"/>
          <w:sz w:val="16"/>
          <w:szCs w:val="16"/>
        </w:rPr>
        <w:t>проведение различных по форме и тематике культурно-массовых и спортивных мероприятий-праздников, представлений, смотров, фестивалей, конкурсов, концертов, выставок, вечеров, спектаклей, игровых развлекательных программ и других форм показа результатов творческой деятельности клубных формирований;</w:t>
      </w:r>
    </w:p>
    <w:p w:rsidR="00606DA6" w:rsidRPr="00796160" w:rsidRDefault="00606DA6" w:rsidP="00606DA6">
      <w:pPr>
        <w:pStyle w:val="ConsPlusNormal0"/>
        <w:widowControl w:val="0"/>
        <w:numPr>
          <w:ilvl w:val="0"/>
          <w:numId w:val="22"/>
        </w:numPr>
        <w:tabs>
          <w:tab w:val="left" w:pos="1134"/>
        </w:tabs>
        <w:adjustRightInd/>
        <w:ind w:left="0" w:firstLine="709"/>
        <w:jc w:val="both"/>
        <w:rPr>
          <w:rFonts w:ascii="Times New Roman" w:hAnsi="Times New Roman" w:cs="Times New Roman"/>
          <w:sz w:val="16"/>
          <w:szCs w:val="16"/>
        </w:rPr>
      </w:pPr>
      <w:r w:rsidRPr="00796160">
        <w:rPr>
          <w:rFonts w:ascii="Times New Roman" w:hAnsi="Times New Roman" w:cs="Times New Roman"/>
          <w:sz w:val="16"/>
          <w:szCs w:val="16"/>
        </w:rPr>
        <w:t xml:space="preserve">проведение спектаклей, концертов и других культурно-зрелищных и выставочных мероприятий, в </w:t>
      </w:r>
      <w:proofErr w:type="spellStart"/>
      <w:r w:rsidRPr="00796160">
        <w:rPr>
          <w:rFonts w:ascii="Times New Roman" w:hAnsi="Times New Roman" w:cs="Times New Roman"/>
          <w:sz w:val="16"/>
          <w:szCs w:val="16"/>
        </w:rPr>
        <w:t>т.ч</w:t>
      </w:r>
      <w:proofErr w:type="spellEnd"/>
      <w:r w:rsidRPr="00796160">
        <w:rPr>
          <w:rFonts w:ascii="Times New Roman" w:hAnsi="Times New Roman" w:cs="Times New Roman"/>
          <w:sz w:val="16"/>
          <w:szCs w:val="16"/>
        </w:rPr>
        <w:t>. с участием профессиональных коллективов, исполнителей, авторов;</w:t>
      </w:r>
    </w:p>
    <w:p w:rsidR="00606DA6" w:rsidRPr="00796160" w:rsidRDefault="00606DA6" w:rsidP="00606DA6">
      <w:pPr>
        <w:pStyle w:val="ConsPlusNormal0"/>
        <w:widowControl w:val="0"/>
        <w:numPr>
          <w:ilvl w:val="0"/>
          <w:numId w:val="22"/>
        </w:numPr>
        <w:tabs>
          <w:tab w:val="left" w:pos="1134"/>
        </w:tabs>
        <w:adjustRightInd/>
        <w:ind w:left="0" w:firstLine="709"/>
        <w:jc w:val="both"/>
        <w:rPr>
          <w:rFonts w:ascii="Times New Roman" w:hAnsi="Times New Roman" w:cs="Times New Roman"/>
          <w:sz w:val="16"/>
          <w:szCs w:val="16"/>
        </w:rPr>
      </w:pPr>
      <w:r w:rsidRPr="00796160">
        <w:rPr>
          <w:rFonts w:ascii="Times New Roman" w:hAnsi="Times New Roman" w:cs="Times New Roman"/>
          <w:sz w:val="16"/>
          <w:szCs w:val="16"/>
        </w:rPr>
        <w:t xml:space="preserve"> оказание консультативной помощи в подготовке и проведении культурно-досуговых мероприятий;</w:t>
      </w:r>
    </w:p>
    <w:p w:rsidR="00606DA6" w:rsidRPr="00796160" w:rsidRDefault="00606DA6" w:rsidP="00606DA6">
      <w:pPr>
        <w:pStyle w:val="ConsPlusNormal0"/>
        <w:widowControl w:val="0"/>
        <w:numPr>
          <w:ilvl w:val="0"/>
          <w:numId w:val="22"/>
        </w:numPr>
        <w:tabs>
          <w:tab w:val="left" w:pos="1134"/>
        </w:tabs>
        <w:adjustRightInd/>
        <w:ind w:left="0" w:firstLine="709"/>
        <w:jc w:val="both"/>
        <w:rPr>
          <w:rFonts w:ascii="Times New Roman" w:hAnsi="Times New Roman" w:cs="Times New Roman"/>
          <w:sz w:val="16"/>
          <w:szCs w:val="16"/>
        </w:rPr>
      </w:pPr>
      <w:r w:rsidRPr="00796160">
        <w:rPr>
          <w:rFonts w:ascii="Times New Roman" w:hAnsi="Times New Roman" w:cs="Times New Roman"/>
          <w:sz w:val="16"/>
          <w:szCs w:val="16"/>
        </w:rPr>
        <w:t>изучение, обобщение и распространение опыта культурно-массовой, культурно-воспитательной, культурно-зрелищной работы Учреждения и других культурно-досуговых и библиотечных учреждений;</w:t>
      </w:r>
    </w:p>
    <w:p w:rsidR="00606DA6" w:rsidRPr="00796160" w:rsidRDefault="00606DA6" w:rsidP="00606DA6">
      <w:pPr>
        <w:pStyle w:val="ConsPlusNormal0"/>
        <w:widowControl w:val="0"/>
        <w:numPr>
          <w:ilvl w:val="0"/>
          <w:numId w:val="22"/>
        </w:numPr>
        <w:tabs>
          <w:tab w:val="left" w:pos="1134"/>
        </w:tabs>
        <w:adjustRightInd/>
        <w:ind w:left="0" w:firstLine="709"/>
        <w:jc w:val="both"/>
        <w:rPr>
          <w:rFonts w:ascii="Times New Roman" w:hAnsi="Times New Roman" w:cs="Times New Roman"/>
          <w:sz w:val="16"/>
          <w:szCs w:val="16"/>
        </w:rPr>
      </w:pPr>
      <w:r w:rsidRPr="00796160">
        <w:rPr>
          <w:rFonts w:ascii="Times New Roman" w:hAnsi="Times New Roman" w:cs="Times New Roman"/>
          <w:sz w:val="16"/>
          <w:szCs w:val="16"/>
        </w:rPr>
        <w:t>осуществление справочной, информационной и рекламно-маркетинговой деятельности;</w:t>
      </w:r>
    </w:p>
    <w:p w:rsidR="00606DA6" w:rsidRPr="00796160" w:rsidRDefault="00606DA6" w:rsidP="00606DA6">
      <w:pPr>
        <w:pStyle w:val="ConsPlusNormal0"/>
        <w:widowControl w:val="0"/>
        <w:numPr>
          <w:ilvl w:val="0"/>
          <w:numId w:val="22"/>
        </w:numPr>
        <w:tabs>
          <w:tab w:val="left" w:pos="1134"/>
        </w:tabs>
        <w:adjustRightInd/>
        <w:ind w:left="0" w:firstLine="709"/>
        <w:jc w:val="both"/>
        <w:rPr>
          <w:rFonts w:ascii="Times New Roman" w:hAnsi="Times New Roman" w:cs="Times New Roman"/>
          <w:sz w:val="16"/>
          <w:szCs w:val="16"/>
        </w:rPr>
      </w:pPr>
      <w:r w:rsidRPr="00796160">
        <w:rPr>
          <w:rFonts w:ascii="Times New Roman" w:hAnsi="Times New Roman" w:cs="Times New Roman"/>
          <w:sz w:val="16"/>
          <w:szCs w:val="16"/>
        </w:rPr>
        <w:t>предоставление населению дополнительных досуговых и сервисных услуг;</w:t>
      </w:r>
    </w:p>
    <w:p w:rsidR="00606DA6" w:rsidRPr="00796160" w:rsidRDefault="00606DA6" w:rsidP="00606DA6">
      <w:pPr>
        <w:pStyle w:val="ConsPlusNormal0"/>
        <w:widowControl w:val="0"/>
        <w:numPr>
          <w:ilvl w:val="0"/>
          <w:numId w:val="22"/>
        </w:numPr>
        <w:tabs>
          <w:tab w:val="left" w:pos="1134"/>
        </w:tabs>
        <w:adjustRightInd/>
        <w:ind w:left="0" w:firstLine="709"/>
        <w:jc w:val="both"/>
        <w:rPr>
          <w:rFonts w:ascii="Times New Roman" w:hAnsi="Times New Roman" w:cs="Times New Roman"/>
          <w:sz w:val="16"/>
          <w:szCs w:val="16"/>
        </w:rPr>
      </w:pPr>
      <w:r w:rsidRPr="00796160">
        <w:rPr>
          <w:rFonts w:ascii="Times New Roman" w:hAnsi="Times New Roman" w:cs="Times New Roman"/>
          <w:sz w:val="16"/>
          <w:szCs w:val="16"/>
        </w:rPr>
        <w:t>осуществление гастрольной деятельности коллективов самодеятельного художественного творчества Учреждения в другие территории области, Российской Федерации;</w:t>
      </w:r>
    </w:p>
    <w:p w:rsidR="00606DA6" w:rsidRPr="00796160" w:rsidRDefault="00606DA6" w:rsidP="00606DA6">
      <w:pPr>
        <w:pStyle w:val="ConsPlusNormal0"/>
        <w:widowControl w:val="0"/>
        <w:numPr>
          <w:ilvl w:val="0"/>
          <w:numId w:val="22"/>
        </w:numPr>
        <w:tabs>
          <w:tab w:val="left" w:pos="1134"/>
        </w:tabs>
        <w:adjustRightInd/>
        <w:ind w:left="0" w:firstLine="709"/>
        <w:jc w:val="both"/>
        <w:rPr>
          <w:rFonts w:ascii="Times New Roman" w:hAnsi="Times New Roman" w:cs="Times New Roman"/>
          <w:sz w:val="16"/>
          <w:szCs w:val="16"/>
        </w:rPr>
      </w:pPr>
      <w:r w:rsidRPr="00796160">
        <w:rPr>
          <w:rFonts w:ascii="Times New Roman" w:hAnsi="Times New Roman" w:cs="Times New Roman"/>
          <w:sz w:val="16"/>
          <w:szCs w:val="16"/>
        </w:rPr>
        <w:t>организация в установленном порядке работы спортивно-оздоровительных клубов и секций, групп здоровья, игровых и тренажерных залов и других подобных игровых и развлекательных досуговых объектов.</w:t>
      </w:r>
    </w:p>
    <w:p w:rsidR="00606DA6" w:rsidRPr="00796160" w:rsidRDefault="00606DA6" w:rsidP="00606DA6">
      <w:pPr>
        <w:pStyle w:val="ConsPlusNormal0"/>
        <w:tabs>
          <w:tab w:val="left" w:pos="1134"/>
        </w:tabs>
        <w:ind w:firstLine="709"/>
        <w:jc w:val="both"/>
        <w:rPr>
          <w:rFonts w:ascii="Times New Roman" w:hAnsi="Times New Roman" w:cs="Times New Roman"/>
          <w:sz w:val="16"/>
          <w:szCs w:val="16"/>
        </w:rPr>
      </w:pP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 xml:space="preserve">2.4. В соответствии с законодательством Российской Федерации помимо основных видов деятельности Учреждение вправе осуществлять иные виды деятельности, приносящие доход, соответствующие целям создания Учреждения: </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 xml:space="preserve">1) организация и проведение вечеров отдыха, танцевальных и других вечеров, праздников, балов, дискотек, концертов, спектаклей и других культурно-досуговых мероприятий, в том числе по заявкам организаций, отдельных граждан; </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 xml:space="preserve">2) концертная деятельность; </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 xml:space="preserve">3) прокат спортивного инвентаря (коньки, лыжи), занятие на тренажерах; </w:t>
      </w:r>
    </w:p>
    <w:p w:rsidR="00606DA6" w:rsidRPr="00796160" w:rsidRDefault="00606DA6" w:rsidP="00606DA6">
      <w:pPr>
        <w:pStyle w:val="ConsPlusNormal0"/>
        <w:ind w:firstLine="709"/>
        <w:jc w:val="both"/>
        <w:rPr>
          <w:rFonts w:ascii="Times New Roman" w:hAnsi="Times New Roman" w:cs="Times New Roman"/>
          <w:color w:val="FF0000"/>
          <w:sz w:val="16"/>
          <w:szCs w:val="16"/>
        </w:rPr>
      </w:pPr>
      <w:r w:rsidRPr="00796160">
        <w:rPr>
          <w:rFonts w:ascii="Times New Roman" w:hAnsi="Times New Roman" w:cs="Times New Roman"/>
          <w:sz w:val="16"/>
          <w:szCs w:val="16"/>
        </w:rPr>
        <w:t>4) предоставление помещения в аренду для проведения семейных, корпоративных праздников.</w:t>
      </w:r>
      <w:r w:rsidRPr="00796160">
        <w:rPr>
          <w:rFonts w:ascii="Times New Roman" w:hAnsi="Times New Roman" w:cs="Times New Roman"/>
          <w:color w:val="FF0000"/>
          <w:sz w:val="16"/>
          <w:szCs w:val="16"/>
        </w:rPr>
        <w:t xml:space="preserve"> </w:t>
      </w:r>
    </w:p>
    <w:p w:rsidR="00606DA6" w:rsidRPr="00796160" w:rsidRDefault="00606DA6" w:rsidP="00606DA6">
      <w:pPr>
        <w:pStyle w:val="ConsPlusNormal0"/>
        <w:ind w:firstLine="709"/>
        <w:jc w:val="both"/>
        <w:rPr>
          <w:rFonts w:ascii="Times New Roman" w:hAnsi="Times New Roman" w:cs="Times New Roman"/>
          <w:color w:val="FF0000"/>
          <w:sz w:val="16"/>
          <w:szCs w:val="16"/>
        </w:rPr>
      </w:pP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 xml:space="preserve">2.5. Учреждение не вправе осуществлять виды деятельности, не предусмотренные настоящим Уставом. </w:t>
      </w:r>
    </w:p>
    <w:p w:rsidR="00606DA6" w:rsidRPr="00796160" w:rsidRDefault="00606DA6" w:rsidP="00606DA6">
      <w:pPr>
        <w:pStyle w:val="ConsPlusNormal0"/>
        <w:ind w:firstLine="709"/>
        <w:jc w:val="both"/>
        <w:rPr>
          <w:rFonts w:ascii="Times New Roman" w:hAnsi="Times New Roman" w:cs="Times New Roman"/>
          <w:sz w:val="16"/>
          <w:szCs w:val="16"/>
        </w:rPr>
      </w:pP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 xml:space="preserve">2.6. Право Учреждения осуществлять деятельность, на которую в соответствии с законодательством Российской Федерации требуется разрешительный документ (лицензия, свидетельство о государственной аккредитации и др.), возникает у Учреждения со дня его получения или в указанный в нем срок и прекращается по истечении срока его действия, если иное не установлено законодательством. </w:t>
      </w:r>
    </w:p>
    <w:p w:rsidR="00606DA6" w:rsidRPr="00796160" w:rsidRDefault="00606DA6" w:rsidP="00606DA6">
      <w:pPr>
        <w:pStyle w:val="ConsPlusNormal0"/>
        <w:ind w:firstLine="709"/>
        <w:jc w:val="both"/>
        <w:rPr>
          <w:rFonts w:ascii="Times New Roman" w:hAnsi="Times New Roman" w:cs="Times New Roman"/>
          <w:sz w:val="16"/>
          <w:szCs w:val="16"/>
        </w:rPr>
      </w:pPr>
    </w:p>
    <w:p w:rsidR="00606DA6" w:rsidRPr="00796160" w:rsidRDefault="00606DA6" w:rsidP="00606DA6">
      <w:pPr>
        <w:pStyle w:val="ConsPlusNormal0"/>
        <w:jc w:val="center"/>
        <w:outlineLvl w:val="0"/>
        <w:rPr>
          <w:rFonts w:ascii="Times New Roman" w:hAnsi="Times New Roman" w:cs="Times New Roman"/>
          <w:sz w:val="16"/>
          <w:szCs w:val="16"/>
        </w:rPr>
      </w:pPr>
      <w:r w:rsidRPr="00796160">
        <w:rPr>
          <w:rFonts w:ascii="Times New Roman" w:hAnsi="Times New Roman" w:cs="Times New Roman"/>
          <w:sz w:val="16"/>
          <w:szCs w:val="16"/>
        </w:rPr>
        <w:t xml:space="preserve">3. Финансовое обеспечение и имущество Учреждения </w:t>
      </w:r>
    </w:p>
    <w:p w:rsidR="00606DA6" w:rsidRPr="00796160" w:rsidRDefault="00606DA6" w:rsidP="00606DA6">
      <w:pPr>
        <w:pStyle w:val="ConsPlusNormal0"/>
        <w:ind w:firstLine="540"/>
        <w:jc w:val="both"/>
        <w:rPr>
          <w:rFonts w:ascii="Times New Roman" w:hAnsi="Times New Roman" w:cs="Times New Roman"/>
          <w:sz w:val="16"/>
          <w:szCs w:val="16"/>
        </w:rPr>
      </w:pP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3.1. Имущество Учреждения находится в собственности Учредителя и закрепляется за Учреждением на праве оперативного управления.</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 xml:space="preserve">Право оперативного управления имуществом, в отношении которого Собственником принято решение о закреплении за Учреждением, возникает у Учреждения с момента передачи указанного имущества по акту приема-передачи (закрепления) имущества, если иное не установлено федеральным законом и иными правовыми актами или решением Собственника. </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 xml:space="preserve">Земельный участок, необходимый для выполнения Учреждением своих уставных задач, предоставляется ему на праве постоянного (бессрочного) пользования. </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Закрепленное за Учреждением имущество подлежит учету в реестре муниципального имущества Филипповского муниципального образования и отражается на балансе Учреждения.</w:t>
      </w:r>
    </w:p>
    <w:p w:rsidR="00606DA6" w:rsidRPr="00796160" w:rsidRDefault="00606DA6" w:rsidP="00606DA6">
      <w:pPr>
        <w:pStyle w:val="ConsPlusNormal0"/>
        <w:ind w:firstLine="709"/>
        <w:jc w:val="both"/>
        <w:rPr>
          <w:rFonts w:ascii="Times New Roman" w:hAnsi="Times New Roman" w:cs="Times New Roman"/>
          <w:sz w:val="16"/>
          <w:szCs w:val="16"/>
        </w:rPr>
      </w:pP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 xml:space="preserve">3.2. Учреждение владеет, пользуется и распоряжается имуществом, закрепленным за ним на праве оперативного управления, в соответствии с законодательством Российской Федерации, целями деятельности, устанавливаемыми настоящим Уставом, заданиями Учредителя и назначением этого имущества. </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При осуществлении права оперативного управления имуществом Учреждение обязано:</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1) эффективно использовать имущество;</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2) обеспечивать сохранность и использование имущества строго по целевому назначению;</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3) не допускать ухудшения технического состояния имущества, помимо его ухудшения, связанного с нормативным износом в процессе эксплуатации;</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4) осуществлять капитальный и текущий ремонт имущества в пределах утвержденной бюджетной сметы;</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 xml:space="preserve">5) представлять имущество к учету в реестре муниципальной собственности Филипповского муниципального образования в установленном порядке. </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Учреждение не вправе отчуждать либо иным способом распоряжаться закрепленным за ним имуществом без согласия Собственника имущества.</w:t>
      </w:r>
    </w:p>
    <w:p w:rsidR="00606DA6" w:rsidRPr="00796160" w:rsidRDefault="00606DA6" w:rsidP="00606DA6">
      <w:pPr>
        <w:pStyle w:val="ConsPlusNormal0"/>
        <w:ind w:firstLine="709"/>
        <w:jc w:val="both"/>
        <w:rPr>
          <w:rFonts w:ascii="Times New Roman" w:hAnsi="Times New Roman" w:cs="Times New Roman"/>
          <w:sz w:val="16"/>
          <w:szCs w:val="16"/>
        </w:rPr>
      </w:pP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3.3. Финансовое обеспечение деятельности Учреждения осуществляется за счет средств бюджета Филипповского муниципального образования на основании бюджетной сметы.</w:t>
      </w:r>
    </w:p>
    <w:p w:rsidR="00606DA6" w:rsidRPr="00796160" w:rsidRDefault="00606DA6" w:rsidP="00606DA6">
      <w:pPr>
        <w:pStyle w:val="ConsPlusNormal0"/>
        <w:ind w:firstLine="709"/>
        <w:jc w:val="both"/>
        <w:rPr>
          <w:rFonts w:ascii="Times New Roman" w:hAnsi="Times New Roman" w:cs="Times New Roman"/>
          <w:sz w:val="16"/>
          <w:szCs w:val="16"/>
        </w:rPr>
      </w:pP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3.4. Источниками формирования имущества Учреждения являются:</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1) имущество, закрепленное в установленном порядке за Учреждением Собственником;</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2) средства бюджета Филипповского муниципального образования;</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 xml:space="preserve">3) иные источники, не запрещенные законодательством. </w:t>
      </w:r>
    </w:p>
    <w:p w:rsidR="00606DA6" w:rsidRPr="00796160" w:rsidRDefault="00606DA6" w:rsidP="00606DA6">
      <w:pPr>
        <w:pStyle w:val="ConsPlusNormal0"/>
        <w:ind w:firstLine="709"/>
        <w:jc w:val="both"/>
        <w:rPr>
          <w:rFonts w:ascii="Times New Roman" w:hAnsi="Times New Roman" w:cs="Times New Roman"/>
          <w:sz w:val="16"/>
          <w:szCs w:val="16"/>
        </w:rPr>
      </w:pP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 xml:space="preserve">3.5. Собственник, в соответствии с законодательством Российской Федерации, вправе изъять излишнее, неиспользуемое или используемое не по назначению недвижимое имущество, закрепленное за Учреждением на праве оперативного управления. </w:t>
      </w:r>
    </w:p>
    <w:p w:rsidR="00606DA6" w:rsidRPr="00796160" w:rsidRDefault="00606DA6" w:rsidP="00606DA6">
      <w:pPr>
        <w:pStyle w:val="ConsPlusNormal0"/>
        <w:ind w:firstLine="709"/>
        <w:jc w:val="both"/>
        <w:rPr>
          <w:rFonts w:ascii="Times New Roman" w:hAnsi="Times New Roman" w:cs="Times New Roman"/>
          <w:sz w:val="16"/>
          <w:szCs w:val="16"/>
        </w:rPr>
      </w:pP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 xml:space="preserve">3.6. Передача имущества, закрепленного за Учреждением, по договорам аренды осуществляется в порядке, установленном нормативным правовым актом Учредителя. </w:t>
      </w:r>
    </w:p>
    <w:p w:rsidR="00606DA6" w:rsidRPr="00796160" w:rsidRDefault="00606DA6" w:rsidP="00606DA6">
      <w:pPr>
        <w:pStyle w:val="ConsPlusNormal0"/>
        <w:ind w:firstLine="709"/>
        <w:jc w:val="both"/>
        <w:rPr>
          <w:rFonts w:ascii="Times New Roman" w:hAnsi="Times New Roman" w:cs="Times New Roman"/>
          <w:sz w:val="16"/>
          <w:szCs w:val="16"/>
        </w:rPr>
      </w:pP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 xml:space="preserve">3.7. Контроль за использованием по назначению и сохранностью имущества, закрепленного за Учреждением на праве оперативного управления, осуществляет Собственник. </w:t>
      </w:r>
    </w:p>
    <w:p w:rsidR="00606DA6" w:rsidRPr="00796160" w:rsidRDefault="00606DA6" w:rsidP="00606DA6">
      <w:pPr>
        <w:pStyle w:val="ConsPlusNormal0"/>
        <w:ind w:firstLine="709"/>
        <w:jc w:val="both"/>
        <w:rPr>
          <w:rFonts w:ascii="Times New Roman" w:hAnsi="Times New Roman" w:cs="Times New Roman"/>
          <w:sz w:val="16"/>
          <w:szCs w:val="16"/>
        </w:rPr>
      </w:pP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3.8. Учреждение обязано вести бюджетный учет своей деятельности, представлять данные бюджетного учета Учредителю, иным органам государственной власти и организациям.</w:t>
      </w:r>
    </w:p>
    <w:p w:rsidR="00606DA6" w:rsidRPr="00796160" w:rsidRDefault="00606DA6" w:rsidP="00606DA6">
      <w:pPr>
        <w:pStyle w:val="ConsPlusNormal0"/>
        <w:ind w:firstLine="709"/>
        <w:jc w:val="both"/>
        <w:rPr>
          <w:rFonts w:ascii="Times New Roman" w:hAnsi="Times New Roman" w:cs="Times New Roman"/>
          <w:sz w:val="16"/>
          <w:szCs w:val="16"/>
        </w:rPr>
      </w:pP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3.9. Доходы Учреждения от приносящей доход деятельности поступают в бюджет Филипповского муниципального образования.</w:t>
      </w:r>
    </w:p>
    <w:p w:rsidR="00606DA6" w:rsidRPr="00796160" w:rsidRDefault="00606DA6" w:rsidP="00606DA6">
      <w:pPr>
        <w:pStyle w:val="ConsPlusNormal0"/>
        <w:ind w:firstLine="709"/>
        <w:jc w:val="both"/>
        <w:rPr>
          <w:rFonts w:ascii="Times New Roman" w:hAnsi="Times New Roman" w:cs="Times New Roman"/>
          <w:sz w:val="16"/>
          <w:szCs w:val="16"/>
        </w:rPr>
      </w:pP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3.10. Заключение и оплата Учреждением муниципальных контрактов, иных договоров, подлежащих исполнению за счет средств бюджета Филипповского муниципального образования, производятся в пределах доведенных Учреждению лимитов бюджетных обязательств.</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lastRenderedPageBreak/>
        <w:t>Нарушение Учреждением данных требований при заключении муниципальных контрактов, иных договоров является основанием для признания их судом недействительными по иску Учредителя.</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В случае уменьшения Учреждению как получателю бюджетных средств Учредителем ранее доведенных лимитов бюджетных обязательств, приводящего к невозможности исполнения Учреждением бюджетных обязательств, вытекающих из заключенных им муниципальных контрактов, иных договоров, Учреждение должно обеспечить согласование новых условий указанных муниципальных контрактов, иных договоров о цене и (или) количестве (объеме) товаров (работ, услуг) в соответствии с законодательством Российской Федерации о размещении заказов для государственных и муниципальных нужд.</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Сторона муниципального контракта, иного договора вправе потребовать от Учреждения возмещения только фактически понесенного ущерба, непосредственно обусловленного изменением условий муниципального контракта, иного договора.</w:t>
      </w:r>
    </w:p>
    <w:p w:rsidR="00606DA6" w:rsidRPr="00796160" w:rsidRDefault="00606DA6" w:rsidP="00606DA6">
      <w:pPr>
        <w:pStyle w:val="ConsPlusNormal0"/>
        <w:ind w:firstLine="709"/>
        <w:jc w:val="both"/>
        <w:rPr>
          <w:rFonts w:ascii="Times New Roman" w:hAnsi="Times New Roman" w:cs="Times New Roman"/>
          <w:sz w:val="16"/>
          <w:szCs w:val="16"/>
        </w:rPr>
      </w:pP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 xml:space="preserve">3.11. Учреждение не вправе предоставлять и получать кредиты (займы), приобретать ценные бумаги. Субсидии и бюджетные кредиты Учреждению не предоставляются. </w:t>
      </w:r>
    </w:p>
    <w:p w:rsidR="00606DA6" w:rsidRPr="00796160" w:rsidRDefault="00606DA6" w:rsidP="00606DA6">
      <w:pPr>
        <w:pStyle w:val="ConsPlusNormal0"/>
        <w:ind w:firstLine="540"/>
        <w:jc w:val="both"/>
        <w:rPr>
          <w:rFonts w:ascii="Times New Roman" w:hAnsi="Times New Roman" w:cs="Times New Roman"/>
          <w:sz w:val="16"/>
          <w:szCs w:val="16"/>
        </w:rPr>
      </w:pPr>
    </w:p>
    <w:p w:rsidR="00606DA6" w:rsidRPr="00796160" w:rsidRDefault="00606DA6" w:rsidP="00606DA6">
      <w:pPr>
        <w:pStyle w:val="ConsPlusNormal0"/>
        <w:jc w:val="center"/>
        <w:outlineLvl w:val="0"/>
        <w:rPr>
          <w:rFonts w:ascii="Times New Roman" w:hAnsi="Times New Roman" w:cs="Times New Roman"/>
          <w:sz w:val="16"/>
          <w:szCs w:val="16"/>
        </w:rPr>
      </w:pPr>
    </w:p>
    <w:p w:rsidR="00606DA6" w:rsidRPr="00796160" w:rsidRDefault="00606DA6" w:rsidP="00606DA6">
      <w:pPr>
        <w:pStyle w:val="ConsPlusNormal0"/>
        <w:jc w:val="center"/>
        <w:outlineLvl w:val="0"/>
        <w:rPr>
          <w:rFonts w:ascii="Times New Roman" w:hAnsi="Times New Roman" w:cs="Times New Roman"/>
          <w:sz w:val="16"/>
          <w:szCs w:val="16"/>
        </w:rPr>
      </w:pPr>
      <w:r w:rsidRPr="00796160">
        <w:rPr>
          <w:rFonts w:ascii="Times New Roman" w:hAnsi="Times New Roman" w:cs="Times New Roman"/>
          <w:sz w:val="16"/>
          <w:szCs w:val="16"/>
        </w:rPr>
        <w:t>4. Филиалы и представительства</w:t>
      </w:r>
    </w:p>
    <w:p w:rsidR="00606DA6" w:rsidRPr="00796160" w:rsidRDefault="00606DA6" w:rsidP="00606DA6">
      <w:pPr>
        <w:pStyle w:val="ConsPlusNormal0"/>
        <w:ind w:firstLine="540"/>
        <w:jc w:val="both"/>
        <w:rPr>
          <w:rFonts w:ascii="Times New Roman" w:hAnsi="Times New Roman" w:cs="Times New Roman"/>
          <w:sz w:val="16"/>
          <w:szCs w:val="16"/>
        </w:rPr>
      </w:pP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 xml:space="preserve">4.1. Казённое учреждение может создавать филиалы и открывать представительства. </w:t>
      </w:r>
    </w:p>
    <w:p w:rsidR="00606DA6" w:rsidRPr="00796160" w:rsidRDefault="00606DA6" w:rsidP="00606DA6">
      <w:pPr>
        <w:pStyle w:val="ConsPlusNormal0"/>
        <w:ind w:firstLine="709"/>
        <w:jc w:val="both"/>
        <w:rPr>
          <w:rFonts w:ascii="Times New Roman" w:hAnsi="Times New Roman" w:cs="Times New Roman"/>
          <w:sz w:val="16"/>
          <w:szCs w:val="16"/>
        </w:rPr>
      </w:pPr>
    </w:p>
    <w:p w:rsidR="00606DA6" w:rsidRPr="00796160" w:rsidRDefault="00606DA6" w:rsidP="00606DA6">
      <w:pPr>
        <w:pStyle w:val="a7"/>
        <w:jc w:val="both"/>
        <w:rPr>
          <w:rFonts w:ascii="Times New Roman" w:hAnsi="Times New Roman"/>
          <w:sz w:val="16"/>
          <w:szCs w:val="16"/>
        </w:rPr>
      </w:pPr>
      <w:r w:rsidRPr="00796160">
        <w:rPr>
          <w:rFonts w:ascii="Times New Roman" w:hAnsi="Times New Roman"/>
          <w:sz w:val="16"/>
          <w:szCs w:val="16"/>
        </w:rPr>
        <w:t xml:space="preserve">            4.2. Филиалы и представительства осуществляют свою деятельность от имени</w:t>
      </w:r>
    </w:p>
    <w:p w:rsidR="00606DA6" w:rsidRPr="00796160" w:rsidRDefault="00606DA6" w:rsidP="00606DA6">
      <w:pPr>
        <w:pStyle w:val="a7"/>
        <w:jc w:val="both"/>
        <w:rPr>
          <w:rFonts w:ascii="Times New Roman" w:hAnsi="Times New Roman"/>
          <w:sz w:val="16"/>
          <w:szCs w:val="16"/>
        </w:rPr>
      </w:pPr>
      <w:r w:rsidRPr="00796160">
        <w:rPr>
          <w:rFonts w:ascii="Times New Roman" w:hAnsi="Times New Roman"/>
          <w:sz w:val="16"/>
          <w:szCs w:val="16"/>
        </w:rPr>
        <w:t>Казенного учреждения, которое несёт ответственность за их деятельность</w:t>
      </w:r>
    </w:p>
    <w:p w:rsidR="00606DA6" w:rsidRPr="00796160" w:rsidRDefault="00606DA6" w:rsidP="00606DA6">
      <w:pPr>
        <w:pStyle w:val="a7"/>
        <w:jc w:val="both"/>
        <w:rPr>
          <w:rFonts w:ascii="Times New Roman" w:hAnsi="Times New Roman"/>
          <w:sz w:val="16"/>
          <w:szCs w:val="16"/>
        </w:rPr>
      </w:pPr>
      <w:r w:rsidRPr="00796160">
        <w:rPr>
          <w:rFonts w:ascii="Times New Roman" w:hAnsi="Times New Roman"/>
          <w:sz w:val="16"/>
          <w:szCs w:val="16"/>
        </w:rPr>
        <w:t>.</w:t>
      </w:r>
    </w:p>
    <w:p w:rsidR="00606DA6" w:rsidRPr="00796160" w:rsidRDefault="00606DA6" w:rsidP="00606DA6">
      <w:pPr>
        <w:pStyle w:val="a7"/>
        <w:jc w:val="both"/>
        <w:rPr>
          <w:rFonts w:ascii="Times New Roman" w:hAnsi="Times New Roman"/>
          <w:sz w:val="16"/>
          <w:szCs w:val="16"/>
        </w:rPr>
      </w:pPr>
      <w:r w:rsidRPr="00796160">
        <w:rPr>
          <w:rFonts w:ascii="Times New Roman" w:hAnsi="Times New Roman"/>
          <w:sz w:val="16"/>
          <w:szCs w:val="16"/>
        </w:rPr>
        <w:t xml:space="preserve">           4.3. Филиалы и представительства не являются юридическими лицами, наделяются Казенным учреждением имуществом и действуют в соответствии с положениями о них, утверждаемыми руководителем Казенного учреждения по согласованию с Учредителем.</w:t>
      </w:r>
    </w:p>
    <w:p w:rsidR="00606DA6" w:rsidRPr="00796160" w:rsidRDefault="00606DA6" w:rsidP="00606DA6">
      <w:pPr>
        <w:pStyle w:val="a7"/>
        <w:jc w:val="both"/>
        <w:rPr>
          <w:rFonts w:ascii="Times New Roman" w:hAnsi="Times New Roman"/>
          <w:sz w:val="16"/>
          <w:szCs w:val="16"/>
        </w:rPr>
      </w:pPr>
      <w:r w:rsidRPr="00796160">
        <w:rPr>
          <w:rFonts w:ascii="Times New Roman" w:hAnsi="Times New Roman"/>
          <w:sz w:val="16"/>
          <w:szCs w:val="16"/>
        </w:rPr>
        <w:t>Имущество филиалов и представительств учитывается на их отдельном балансе, являющемся частью баланса казенного учреждения.</w:t>
      </w:r>
    </w:p>
    <w:p w:rsidR="00606DA6" w:rsidRPr="00796160" w:rsidRDefault="00606DA6" w:rsidP="00606DA6">
      <w:pPr>
        <w:pStyle w:val="a7"/>
        <w:jc w:val="both"/>
        <w:rPr>
          <w:rFonts w:ascii="Times New Roman" w:hAnsi="Times New Roman"/>
          <w:sz w:val="16"/>
          <w:szCs w:val="16"/>
        </w:rPr>
      </w:pPr>
    </w:p>
    <w:p w:rsidR="00606DA6" w:rsidRPr="00796160" w:rsidRDefault="00606DA6" w:rsidP="00606DA6">
      <w:pPr>
        <w:pStyle w:val="a7"/>
        <w:jc w:val="both"/>
        <w:rPr>
          <w:rFonts w:ascii="Times New Roman" w:hAnsi="Times New Roman"/>
          <w:sz w:val="16"/>
          <w:szCs w:val="16"/>
        </w:rPr>
      </w:pPr>
      <w:r w:rsidRPr="00796160">
        <w:rPr>
          <w:rFonts w:ascii="Times New Roman" w:hAnsi="Times New Roman"/>
          <w:sz w:val="16"/>
          <w:szCs w:val="16"/>
        </w:rPr>
        <w:t xml:space="preserve">           4.4. Руководители филиалов и представительств назначаются на должность и освобождаются от должности руководителем Казенного учреждения по согласованию с</w:t>
      </w:r>
    </w:p>
    <w:p w:rsidR="00606DA6" w:rsidRPr="00796160" w:rsidRDefault="00606DA6" w:rsidP="00606DA6">
      <w:pPr>
        <w:pStyle w:val="a7"/>
        <w:jc w:val="both"/>
        <w:rPr>
          <w:rFonts w:ascii="Times New Roman" w:hAnsi="Times New Roman"/>
          <w:sz w:val="16"/>
          <w:szCs w:val="16"/>
        </w:rPr>
      </w:pPr>
      <w:r w:rsidRPr="00796160">
        <w:rPr>
          <w:rFonts w:ascii="Times New Roman" w:hAnsi="Times New Roman"/>
          <w:sz w:val="16"/>
          <w:szCs w:val="16"/>
        </w:rPr>
        <w:t xml:space="preserve">Собственником (Учредителем), наделяются полномочиями и действуют на основании доверенности, выданной им руководителем Казенного учреждения. </w:t>
      </w:r>
    </w:p>
    <w:p w:rsidR="00606DA6" w:rsidRPr="00796160" w:rsidRDefault="00606DA6" w:rsidP="00606DA6">
      <w:pPr>
        <w:pStyle w:val="a7"/>
        <w:jc w:val="both"/>
        <w:rPr>
          <w:rFonts w:ascii="Times New Roman" w:hAnsi="Times New Roman"/>
          <w:sz w:val="16"/>
          <w:szCs w:val="16"/>
        </w:rPr>
      </w:pP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 xml:space="preserve">4.5. Положения о филиалах и представительствах Казённого учреждения утверждаются Казённым учреждением. Имущество филиала и представительства учитывается на балансе Казённого учреждения. </w:t>
      </w:r>
    </w:p>
    <w:p w:rsidR="00606DA6" w:rsidRPr="00796160" w:rsidRDefault="00606DA6" w:rsidP="00606DA6">
      <w:pPr>
        <w:pStyle w:val="ConsPlusNormal0"/>
        <w:ind w:firstLine="709"/>
        <w:jc w:val="both"/>
        <w:rPr>
          <w:rFonts w:ascii="Times New Roman" w:hAnsi="Times New Roman" w:cs="Times New Roman"/>
          <w:sz w:val="16"/>
          <w:szCs w:val="16"/>
        </w:rPr>
      </w:pP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 xml:space="preserve">4.6. Казённое учреждение несет ответственность за деятельность своих филиалов и представительств. </w:t>
      </w:r>
    </w:p>
    <w:p w:rsidR="00606DA6" w:rsidRPr="00796160" w:rsidRDefault="00606DA6" w:rsidP="00606DA6">
      <w:pPr>
        <w:pStyle w:val="ConsPlusNormal0"/>
        <w:jc w:val="center"/>
        <w:outlineLvl w:val="0"/>
        <w:rPr>
          <w:rFonts w:ascii="Times New Roman" w:hAnsi="Times New Roman" w:cs="Times New Roman"/>
          <w:sz w:val="16"/>
          <w:szCs w:val="16"/>
        </w:rPr>
      </w:pPr>
      <w:r w:rsidRPr="00796160">
        <w:rPr>
          <w:rFonts w:ascii="Times New Roman" w:hAnsi="Times New Roman" w:cs="Times New Roman"/>
          <w:sz w:val="16"/>
          <w:szCs w:val="16"/>
        </w:rPr>
        <w:t>5. Права и обязанности Учреждения</w:t>
      </w:r>
    </w:p>
    <w:p w:rsidR="00606DA6" w:rsidRPr="00796160" w:rsidRDefault="00606DA6" w:rsidP="00606DA6">
      <w:pPr>
        <w:pStyle w:val="ConsPlusNormal0"/>
        <w:ind w:firstLine="540"/>
        <w:jc w:val="both"/>
        <w:rPr>
          <w:rFonts w:ascii="Times New Roman" w:hAnsi="Times New Roman" w:cs="Times New Roman"/>
          <w:sz w:val="16"/>
          <w:szCs w:val="16"/>
        </w:rPr>
      </w:pP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5.1. Для выполнения уставных целей Учреждение имеет право:</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1) выступать муниципальным заказчиком по муниципальным контрактам при размещении заказов на поставку товаров, выполнение работ, оказание услуг;</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2) создавать филиалы и представительства по согласованию с Учредителем (в пределах лимитов бюджетных обязательств, доведенных Учреждению);</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3) утверждать положения о филиалах, представительствах Учреждения, изменения и дополнения к ним;</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4) назначать руководителей филиалов и представительств Учреждения;</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5) заключать договоры с юридическими и физическими лицами, не противоречащие законодательству, а также целям и предмету деятельности Учреждения;</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6) по согласованию с Собственником приобретать или арендовать имущество, необходимое для реализации целей деятельности, установленных настоящим Уставом;</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7) определять структуру и штатное расписание в пределах утвержденной Учредителем бюджетной сметы;</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8) реализовывать иные права, установленные законодательством и настоящим Уставом.</w:t>
      </w:r>
    </w:p>
    <w:p w:rsidR="00606DA6" w:rsidRPr="00796160" w:rsidRDefault="00606DA6" w:rsidP="00606DA6">
      <w:pPr>
        <w:pStyle w:val="ConsPlusNormal0"/>
        <w:ind w:firstLine="709"/>
        <w:jc w:val="both"/>
        <w:rPr>
          <w:rFonts w:ascii="Times New Roman" w:hAnsi="Times New Roman" w:cs="Times New Roman"/>
          <w:sz w:val="16"/>
          <w:szCs w:val="16"/>
        </w:rPr>
      </w:pP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5.2. Взаимодействие Учреждения при осуществлении им бюджетных полномочий получателя бюджетных средств с Учредителем как главным распорядителем бюджетных средств в отношении Учреждения осуществляется в соответствии с Бюджетным кодексом Российской Федерации. Учреждение осуществляет операции с бюджетными средствами через лицевые счета, открытые в финансовом органе Филипповского муниципального образования и (или) в территориальном органе Федерального казначейства.</w:t>
      </w:r>
    </w:p>
    <w:p w:rsidR="00606DA6" w:rsidRPr="00796160" w:rsidRDefault="00606DA6" w:rsidP="00606DA6">
      <w:pPr>
        <w:pStyle w:val="ConsPlusNormal0"/>
        <w:ind w:firstLine="709"/>
        <w:jc w:val="both"/>
        <w:rPr>
          <w:rFonts w:ascii="Times New Roman" w:hAnsi="Times New Roman" w:cs="Times New Roman"/>
          <w:sz w:val="16"/>
          <w:szCs w:val="16"/>
        </w:rPr>
      </w:pP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 xml:space="preserve">5.3. Учреждение обязано: </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1) в своей деятельности руководствоваться целями своей деятельности, установленными настоящим Уставом, назначением имущества, закрепленного за Учреждением на праве оперативного управления;</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2) отвечать по своим обязательствам находящимися в распоряжении Учреждения денежными средствами;</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3) обеспечивать своевременную и в полном объеме выплату работникам Учреждения заработной платы и проводить ее индексацию в соответствии с законодательством Российской Федерации;</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 xml:space="preserve">4) обеспечивать гарантированные условия труда и меры социальной защиты своих работников; </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 xml:space="preserve">5) обеспечивать учет и сохранность документов по личному составу, а также своевременную передачу их на государственное хранение в установленном порядке; </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 xml:space="preserve">6) осуществлять бюджетный учет своей деятельности, составлять статистическую отчетность, отчитываться о результатах деятельности в соответствующих органах в порядке и сроки, которые установлены законодательством Российской Федерации; </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7) обеспечивать сохранность имущества, закрепленного за Учреждением на праве оперативного управления, а также использовать его эффективно и строго по назначению;</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8) осуществлять мероприятия по организации и ведению воинского учета работников Учреждения, выполнять мобилизационные задания в соответствии с законодательством;</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9) выполнять требования охраны труда, техники безопасности, общей и пожарной безопасности, производственной санитарии для работающих в соответствии с законодательством, разрабатывать и реализовывать мероприятия, обеспечивающие безопасные условия труда, предупреждение производственного травматизма и аварийных ситуаций;</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10) при реорганизациях осуществлять преемственность делопроизводства и хранения архивов в соответствии с законодательством;</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11) своевременно подавать бюджетные заявки или иные документы, подтверждающие право на получение бюджетных средств;</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12) эффективно использовать бюджетные средства в соответствии с их целевым назначением;</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13) своевременно представлять отчеты, в том числе бюджетную отчетность и иные сведения об использовании бюджетных средств;</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14) при осуществлении деятельности руководствоваться муниципальным заданием, утвержденным Учредителем;</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15) выполнять иные обязанности, предусмотренные законодательством.</w:t>
      </w:r>
    </w:p>
    <w:p w:rsidR="00606DA6" w:rsidRPr="00796160" w:rsidRDefault="00606DA6" w:rsidP="00606DA6">
      <w:pPr>
        <w:pStyle w:val="ConsPlusNormal0"/>
        <w:ind w:firstLine="709"/>
        <w:jc w:val="both"/>
        <w:rPr>
          <w:rFonts w:ascii="Times New Roman" w:hAnsi="Times New Roman" w:cs="Times New Roman"/>
          <w:sz w:val="16"/>
          <w:szCs w:val="16"/>
        </w:rPr>
      </w:pP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5.4. Учреждение не вправе осуществлять долевое участие в деятельности других учреждений (в том числе образовательных), организаций, приобретать акции, облигации, иные ценные бумаги и получать доходы (дивиденды, проценты) по ним.</w:t>
      </w:r>
    </w:p>
    <w:p w:rsidR="00606DA6" w:rsidRPr="00796160" w:rsidRDefault="00606DA6" w:rsidP="00606DA6">
      <w:pPr>
        <w:pStyle w:val="ConsPlusNormal0"/>
        <w:ind w:firstLine="709"/>
        <w:jc w:val="both"/>
        <w:rPr>
          <w:rFonts w:ascii="Times New Roman" w:hAnsi="Times New Roman" w:cs="Times New Roman"/>
          <w:sz w:val="16"/>
          <w:szCs w:val="16"/>
        </w:rPr>
      </w:pP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5.5. Учреждение не вправе выступать учредителем (участником) юридических лиц.</w:t>
      </w:r>
    </w:p>
    <w:p w:rsidR="00606DA6" w:rsidRPr="00796160" w:rsidRDefault="00606DA6" w:rsidP="00606DA6">
      <w:pPr>
        <w:pStyle w:val="ConsPlusNormal0"/>
        <w:ind w:firstLine="709"/>
        <w:jc w:val="both"/>
        <w:rPr>
          <w:rFonts w:ascii="Times New Roman" w:hAnsi="Times New Roman" w:cs="Times New Roman"/>
          <w:sz w:val="16"/>
          <w:szCs w:val="16"/>
        </w:rPr>
      </w:pP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5.6. За ненадлежащее исполнение обязанностей и искажение бюджетной отчетности и других отчетов должностные лица Учреждения несут ответственность, установленную законодательством.</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5.7. Контроль за текущей, хозяйственной и финансовой деятельностью Учреждения осуществляется Учредителем и иными государственными органами в пределах их компетенции, установленной законодательством и настоящим Уставом.</w:t>
      </w:r>
    </w:p>
    <w:p w:rsidR="00606DA6" w:rsidRPr="00796160" w:rsidRDefault="00606DA6" w:rsidP="00606DA6">
      <w:pPr>
        <w:pStyle w:val="ConsPlusNormal0"/>
        <w:jc w:val="center"/>
        <w:outlineLvl w:val="0"/>
        <w:rPr>
          <w:rFonts w:ascii="Times New Roman" w:hAnsi="Times New Roman" w:cs="Times New Roman"/>
          <w:sz w:val="16"/>
          <w:szCs w:val="16"/>
        </w:rPr>
      </w:pPr>
    </w:p>
    <w:p w:rsidR="00606DA6" w:rsidRPr="00796160" w:rsidRDefault="00606DA6" w:rsidP="00606DA6">
      <w:pPr>
        <w:pStyle w:val="ConsPlusNormal0"/>
        <w:jc w:val="center"/>
        <w:outlineLvl w:val="0"/>
        <w:rPr>
          <w:rFonts w:ascii="Times New Roman" w:hAnsi="Times New Roman" w:cs="Times New Roman"/>
          <w:sz w:val="16"/>
          <w:szCs w:val="16"/>
        </w:rPr>
      </w:pPr>
      <w:r w:rsidRPr="00796160">
        <w:rPr>
          <w:rFonts w:ascii="Times New Roman" w:hAnsi="Times New Roman" w:cs="Times New Roman"/>
          <w:sz w:val="16"/>
          <w:szCs w:val="16"/>
        </w:rPr>
        <w:t>6. Полномочия Учредителя</w:t>
      </w:r>
    </w:p>
    <w:p w:rsidR="00606DA6" w:rsidRPr="00796160" w:rsidRDefault="00606DA6" w:rsidP="00606DA6">
      <w:pPr>
        <w:pStyle w:val="ConsPlusNormal0"/>
        <w:ind w:firstLine="540"/>
        <w:jc w:val="both"/>
        <w:rPr>
          <w:rFonts w:ascii="Times New Roman" w:hAnsi="Times New Roman" w:cs="Times New Roman"/>
          <w:sz w:val="16"/>
          <w:szCs w:val="16"/>
        </w:rPr>
      </w:pP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 xml:space="preserve">6.1. Высшим органом управления Учреждением является Учредитель. </w:t>
      </w:r>
    </w:p>
    <w:p w:rsidR="00606DA6" w:rsidRPr="00796160" w:rsidRDefault="00606DA6" w:rsidP="00606DA6">
      <w:pPr>
        <w:pStyle w:val="ConsPlusNormal0"/>
        <w:ind w:firstLine="709"/>
        <w:jc w:val="both"/>
        <w:rPr>
          <w:rFonts w:ascii="Times New Roman" w:hAnsi="Times New Roman" w:cs="Times New Roman"/>
          <w:sz w:val="16"/>
          <w:szCs w:val="16"/>
        </w:rPr>
      </w:pP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6.2. Учредитель осуществляет следующие полномочия:</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1) утверждает устав Учреждения, а также вносимые в него изменения;</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2) определяет предмет, цели и виды деятельности Учреждения;</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3) назначает руководителя Учреждения и прекращает его полномочия;</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4) заключает, изменяет, расторгает трудовой договор с руководителем Учреждения;</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5) осуществляет финансовое обеспечение выполнения функций Учреждения;</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 xml:space="preserve">6) вносит предложения о закреплении за Учреждением на праве оперативного управления имущества, находящегося в собственности Филипповского муниципального образования; </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7) определяет порядок составления и утверждения отчета о результатах деятельности Учреждения и об использовании закрепленного за ним имущества в соответствии с общими требованиями, установленными Министерством финансов Российской Федерации;</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8) устанавливает порядок составления, утверждения и ведения бюджетной сметы Учреждения в соответствии с общими требованиями, установленными Министерством финансов Российской Федерации;</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9) осуществляет контроль за деятельностью Учреждения, проводит проверки, ревизии финансовой, хозяйственной и иной деятельности Учреждения;</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10) согласовывает штатное расписание Учреждения;</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11) согласовывает создание Учреждением филиалов и представительств и назначение их руководителей;</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12) разрабатывает предложения о реорганизации, ликвидации, изменении типа Учреждения;</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13) осуществляет мероприятия по реорганизации, ликвидации, изменению типа Учреждения;</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14) в случае реорганизации Учреждения утверждает разделительный баланс или передаточный акт в порядке, установленном законодательством Российской Федерации;</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15) в случае ликвидации Учреждения утверждает промежуточный ликвидационный и ликвидационный балансы Учреждения в порядке, установленном законодательством Российской Федерации;</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16) формирует и утверждает муниципальное задание Учреждению в соответствии с предусмотренными настоящим Уставом основными видами деятельности Учреждения;</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 xml:space="preserve">17) осуществляет иные полномочия, предусмотренные законодательством Российской Федерации и настоящим Уставом. </w:t>
      </w:r>
    </w:p>
    <w:p w:rsidR="00606DA6" w:rsidRPr="00796160" w:rsidRDefault="00606DA6" w:rsidP="00606DA6">
      <w:pPr>
        <w:pStyle w:val="ConsPlusNormal0"/>
        <w:ind w:firstLine="540"/>
        <w:jc w:val="both"/>
        <w:rPr>
          <w:rFonts w:ascii="Times New Roman" w:hAnsi="Times New Roman" w:cs="Times New Roman"/>
          <w:sz w:val="16"/>
          <w:szCs w:val="16"/>
        </w:rPr>
      </w:pPr>
    </w:p>
    <w:p w:rsidR="00606DA6" w:rsidRPr="00796160" w:rsidRDefault="00606DA6" w:rsidP="00606DA6">
      <w:pPr>
        <w:pStyle w:val="ConsPlusNormal0"/>
        <w:jc w:val="center"/>
        <w:outlineLvl w:val="0"/>
        <w:rPr>
          <w:rFonts w:ascii="Times New Roman" w:hAnsi="Times New Roman" w:cs="Times New Roman"/>
          <w:sz w:val="16"/>
          <w:szCs w:val="16"/>
        </w:rPr>
      </w:pPr>
      <w:r w:rsidRPr="00796160">
        <w:rPr>
          <w:rFonts w:ascii="Times New Roman" w:hAnsi="Times New Roman" w:cs="Times New Roman"/>
          <w:sz w:val="16"/>
          <w:szCs w:val="16"/>
        </w:rPr>
        <w:t>7. Органы управления Учреждения</w:t>
      </w:r>
    </w:p>
    <w:p w:rsidR="00606DA6" w:rsidRPr="00796160" w:rsidRDefault="00606DA6" w:rsidP="00606DA6">
      <w:pPr>
        <w:pStyle w:val="ConsPlusNormal0"/>
        <w:ind w:firstLine="540"/>
        <w:jc w:val="both"/>
        <w:rPr>
          <w:rFonts w:ascii="Times New Roman" w:hAnsi="Times New Roman" w:cs="Times New Roman"/>
          <w:sz w:val="16"/>
          <w:szCs w:val="16"/>
        </w:rPr>
      </w:pP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7.1. Единоличным исполнительным органом Учреждения является директор (далее - руководитель), который назначается и освобождается от должности Учредителем.</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 xml:space="preserve">Срок полномочий руководителя определяется трудовым договором. </w:t>
      </w:r>
    </w:p>
    <w:p w:rsidR="00606DA6" w:rsidRPr="00796160" w:rsidRDefault="00606DA6" w:rsidP="00606DA6">
      <w:pPr>
        <w:pStyle w:val="ConsPlusNormal0"/>
        <w:ind w:firstLine="709"/>
        <w:jc w:val="both"/>
        <w:rPr>
          <w:rFonts w:ascii="Times New Roman" w:hAnsi="Times New Roman" w:cs="Times New Roman"/>
          <w:sz w:val="16"/>
          <w:szCs w:val="16"/>
        </w:rPr>
      </w:pP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7.2. Руководитель Учреждения действует на основе законодательства Российской Федерации и настоящего Устава, осуществляет текущее руководство деятельностью Учреждения и подотчетен Учредителю.</w:t>
      </w:r>
    </w:p>
    <w:p w:rsidR="00606DA6" w:rsidRPr="00796160" w:rsidRDefault="00606DA6" w:rsidP="00606DA6">
      <w:pPr>
        <w:pStyle w:val="ConsPlusNormal0"/>
        <w:ind w:firstLine="709"/>
        <w:jc w:val="both"/>
        <w:rPr>
          <w:rFonts w:ascii="Times New Roman" w:hAnsi="Times New Roman" w:cs="Times New Roman"/>
          <w:sz w:val="16"/>
          <w:szCs w:val="16"/>
        </w:rPr>
      </w:pP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7.3. Руководитель Учреждения по вопросам, отнесенным законодательством Российской Федерации к его компетенции, действует на принципах единоначалия.</w:t>
      </w:r>
    </w:p>
    <w:p w:rsidR="00606DA6" w:rsidRPr="00796160" w:rsidRDefault="00606DA6" w:rsidP="00606DA6">
      <w:pPr>
        <w:pStyle w:val="ConsPlusNormal0"/>
        <w:ind w:firstLine="709"/>
        <w:jc w:val="both"/>
        <w:rPr>
          <w:rFonts w:ascii="Times New Roman" w:hAnsi="Times New Roman" w:cs="Times New Roman"/>
          <w:sz w:val="16"/>
          <w:szCs w:val="16"/>
        </w:rPr>
      </w:pP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7.4. Руководитель Учреждения выполняет следующие функции и обязанности по организации и обеспечению деятельности Учреждения:</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 xml:space="preserve">1) действует без доверенности от имени Учреждения, представляет его интересы в государственных органах и организациях; </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 xml:space="preserve">2) в пределах, установленных настоящим Уставом, распоряжается имуществом Учреждения, заключает договоры, выдает доверенности; </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 xml:space="preserve">3) по согласованию с Учредителем утверждает структуру Учреждения, штатное расписание; </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4) назначает на должность и освобождает от должности работников, заключает с ними трудовые договоры;</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5) в пределах своей компетенции издает приказы и дает указания, обязательные для исполнения всеми работниками Учреждения;</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6) открывает лицевые счета Учреждения;</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 xml:space="preserve">7) решение иных вопросов, которые не составляют исключительную компетенцию Учредителя, определенную настоящим Уставом, законодательством Российской Федерации и нормативными правовыми актами органов местного самоуправления Филипповского муниципального образования. </w:t>
      </w:r>
    </w:p>
    <w:p w:rsidR="00606DA6" w:rsidRPr="00796160" w:rsidRDefault="00606DA6" w:rsidP="00606DA6">
      <w:pPr>
        <w:pStyle w:val="ConsPlusNormal0"/>
        <w:ind w:firstLine="709"/>
        <w:jc w:val="both"/>
        <w:rPr>
          <w:rFonts w:ascii="Times New Roman" w:hAnsi="Times New Roman" w:cs="Times New Roman"/>
          <w:sz w:val="16"/>
          <w:szCs w:val="16"/>
        </w:rPr>
      </w:pP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7.5. Руководитель Учреждения несет ответственность перед Учредителем в соответствии с законодательством, настоящим Уставом и заключенным с ним трудовым договором:</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 xml:space="preserve">1) за убытки, причиненные Учреждению его виновными действиями (бездействием), в том числе в случае утраты имущества Учреждения; </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 xml:space="preserve">2) нецелевое использование средств бюджета Филипповского муниципального образования; </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3) другие нарушения бюджетного законодательства Российской Федерации;</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 xml:space="preserve">4) иные нарушения в соответствии законодательством Российской Федерации. </w:t>
      </w:r>
    </w:p>
    <w:p w:rsidR="00606DA6" w:rsidRPr="00796160" w:rsidRDefault="00606DA6" w:rsidP="00606DA6">
      <w:pPr>
        <w:pStyle w:val="ConsPlusNormal0"/>
        <w:ind w:firstLine="709"/>
        <w:jc w:val="both"/>
        <w:rPr>
          <w:rFonts w:ascii="Times New Roman" w:hAnsi="Times New Roman" w:cs="Times New Roman"/>
          <w:sz w:val="16"/>
          <w:szCs w:val="16"/>
        </w:rPr>
      </w:pP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 xml:space="preserve">7.6. Руководитель организует работу Учреждения, в установленном порядке и в соответствии с утверждаемой Учредителем бюджетной сметой расходует денежные средства Учреждения, выдает доверенности, составляет штатное расписание Учреждения, в пределах своей компетенции издает приказы и другие акты, осуществляет права и несет обязанности работодателя для работников Учреждения, осуществляет иные полномочия, предусмотренные законодательством, трудовым договором и настоящим Уставом. </w:t>
      </w:r>
    </w:p>
    <w:p w:rsidR="00606DA6" w:rsidRPr="00796160" w:rsidRDefault="00606DA6" w:rsidP="00606DA6">
      <w:pPr>
        <w:pStyle w:val="ConsPlusNormal0"/>
        <w:ind w:firstLine="540"/>
        <w:jc w:val="both"/>
        <w:rPr>
          <w:rFonts w:ascii="Times New Roman" w:hAnsi="Times New Roman" w:cs="Times New Roman"/>
          <w:sz w:val="16"/>
          <w:szCs w:val="16"/>
        </w:rPr>
      </w:pPr>
    </w:p>
    <w:p w:rsidR="00606DA6" w:rsidRPr="00796160" w:rsidRDefault="00606DA6" w:rsidP="00606DA6">
      <w:pPr>
        <w:pStyle w:val="ConsPlusNormal0"/>
        <w:jc w:val="center"/>
        <w:outlineLvl w:val="0"/>
        <w:rPr>
          <w:rFonts w:ascii="Times New Roman" w:hAnsi="Times New Roman" w:cs="Times New Roman"/>
          <w:sz w:val="16"/>
          <w:szCs w:val="16"/>
        </w:rPr>
      </w:pPr>
      <w:r w:rsidRPr="00796160">
        <w:rPr>
          <w:rFonts w:ascii="Times New Roman" w:hAnsi="Times New Roman" w:cs="Times New Roman"/>
          <w:sz w:val="16"/>
          <w:szCs w:val="16"/>
        </w:rPr>
        <w:t>8. Раскрытие информации</w:t>
      </w:r>
    </w:p>
    <w:p w:rsidR="00606DA6" w:rsidRPr="00796160" w:rsidRDefault="00606DA6" w:rsidP="00606DA6">
      <w:pPr>
        <w:pStyle w:val="ConsPlusNormal0"/>
        <w:ind w:firstLine="540"/>
        <w:jc w:val="both"/>
        <w:rPr>
          <w:rFonts w:ascii="Times New Roman" w:hAnsi="Times New Roman" w:cs="Times New Roman"/>
          <w:sz w:val="16"/>
          <w:szCs w:val="16"/>
        </w:rPr>
      </w:pP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8.1. Учреждение обеспечивает открытость и доступность следующих документов (с учетом требований законодательства Российской Федерации о защите государственной тайны):</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1) учредительных документов Учреждения, в том числе внесенных в них изменений;</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2) свидетельства о государственной регистрации Учреждения;</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3) решения о создании Учреждения;</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4) решения Учредителя о назначении руководителя Учреждения;</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5) положений о филиалах, представительствах Учреждения;</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6) плана финансово-хозяйственной деятельности Учреждения;</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7) годовой бухгалтерской отчетности Учреждения;</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8) сведений о проведенных в отношении Учреждения контрольных мероприятиях и об их результатах;</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lastRenderedPageBreak/>
        <w:t>9) муниципального задания на оказание услуг (выполнение работ);</w:t>
      </w:r>
    </w:p>
    <w:p w:rsidR="00606DA6" w:rsidRPr="00796160" w:rsidRDefault="00606DA6" w:rsidP="00606DA6">
      <w:pPr>
        <w:pStyle w:val="ConsPlusNormal0"/>
        <w:ind w:firstLine="709"/>
        <w:jc w:val="both"/>
        <w:rPr>
          <w:rFonts w:ascii="Times New Roman" w:hAnsi="Times New Roman" w:cs="Times New Roman"/>
          <w:sz w:val="16"/>
          <w:szCs w:val="16"/>
        </w:rPr>
      </w:pPr>
      <w:r w:rsidRPr="00796160">
        <w:rPr>
          <w:rFonts w:ascii="Times New Roman" w:hAnsi="Times New Roman" w:cs="Times New Roman"/>
          <w:sz w:val="16"/>
          <w:szCs w:val="16"/>
        </w:rPr>
        <w:t>10) отчета о результатах деятельности Учреждения и об использовании закрепленного за ним имущества в соответствии с законодательством.</w:t>
      </w:r>
    </w:p>
    <w:p w:rsidR="00606DA6" w:rsidRPr="00796160" w:rsidRDefault="00606DA6" w:rsidP="00606DA6">
      <w:pPr>
        <w:pStyle w:val="ConsPlusNormal0"/>
        <w:jc w:val="center"/>
        <w:outlineLvl w:val="0"/>
        <w:rPr>
          <w:rFonts w:ascii="Times New Roman" w:hAnsi="Times New Roman" w:cs="Times New Roman"/>
          <w:sz w:val="16"/>
          <w:szCs w:val="16"/>
        </w:rPr>
      </w:pPr>
      <w:r w:rsidRPr="00796160">
        <w:rPr>
          <w:rFonts w:ascii="Times New Roman" w:hAnsi="Times New Roman" w:cs="Times New Roman"/>
          <w:sz w:val="16"/>
          <w:szCs w:val="16"/>
        </w:rPr>
        <w:t>9. Реорганизация и ликвидация Учреждения</w:t>
      </w:r>
    </w:p>
    <w:p w:rsidR="00606DA6" w:rsidRPr="00796160" w:rsidRDefault="00606DA6" w:rsidP="00606DA6">
      <w:pPr>
        <w:pStyle w:val="ConsPlusNormal0"/>
        <w:ind w:firstLine="540"/>
        <w:jc w:val="both"/>
        <w:rPr>
          <w:rFonts w:ascii="Times New Roman" w:hAnsi="Times New Roman" w:cs="Times New Roman"/>
          <w:sz w:val="16"/>
          <w:szCs w:val="16"/>
        </w:rPr>
      </w:pPr>
    </w:p>
    <w:p w:rsidR="00606DA6" w:rsidRPr="00796160" w:rsidRDefault="00606DA6" w:rsidP="00606DA6">
      <w:pPr>
        <w:pStyle w:val="ConsPlusNormal0"/>
        <w:ind w:firstLine="540"/>
        <w:jc w:val="both"/>
        <w:rPr>
          <w:rFonts w:ascii="Times New Roman" w:hAnsi="Times New Roman" w:cs="Times New Roman"/>
          <w:sz w:val="16"/>
          <w:szCs w:val="16"/>
        </w:rPr>
      </w:pPr>
      <w:r w:rsidRPr="00796160">
        <w:rPr>
          <w:rFonts w:ascii="Times New Roman" w:hAnsi="Times New Roman" w:cs="Times New Roman"/>
          <w:sz w:val="16"/>
          <w:szCs w:val="16"/>
        </w:rPr>
        <w:t>9.1. Реорганизация Учреждения (слияние, присоединение, разделение, выделение, преобразование) может быть осуществлена по решению Учредителя или по решению суда в установленном законодательством Российской Федерации порядке.</w:t>
      </w:r>
    </w:p>
    <w:p w:rsidR="00606DA6" w:rsidRPr="00796160" w:rsidRDefault="00606DA6" w:rsidP="00606DA6">
      <w:pPr>
        <w:pStyle w:val="ConsPlusNormal0"/>
        <w:ind w:firstLine="540"/>
        <w:jc w:val="both"/>
        <w:rPr>
          <w:rFonts w:ascii="Times New Roman" w:hAnsi="Times New Roman" w:cs="Times New Roman"/>
          <w:sz w:val="16"/>
          <w:szCs w:val="16"/>
        </w:rPr>
      </w:pPr>
      <w:r w:rsidRPr="00796160">
        <w:rPr>
          <w:rFonts w:ascii="Times New Roman" w:hAnsi="Times New Roman" w:cs="Times New Roman"/>
          <w:sz w:val="16"/>
          <w:szCs w:val="16"/>
        </w:rPr>
        <w:t xml:space="preserve">Учреждение считается реорганизованным, за исключением случаев реорганизации в форме присоединения, с момента государственной регистрации вновь возникшего юридического лица (юридических лиц). </w:t>
      </w:r>
    </w:p>
    <w:p w:rsidR="00606DA6" w:rsidRPr="00796160" w:rsidRDefault="00606DA6" w:rsidP="00606DA6">
      <w:pPr>
        <w:pStyle w:val="ConsPlusNormal0"/>
        <w:ind w:firstLine="540"/>
        <w:jc w:val="both"/>
        <w:rPr>
          <w:rFonts w:ascii="Times New Roman" w:hAnsi="Times New Roman" w:cs="Times New Roman"/>
          <w:sz w:val="16"/>
          <w:szCs w:val="16"/>
        </w:rPr>
      </w:pPr>
      <w:r w:rsidRPr="00796160">
        <w:rPr>
          <w:rFonts w:ascii="Times New Roman" w:hAnsi="Times New Roman" w:cs="Times New Roman"/>
          <w:sz w:val="16"/>
          <w:szCs w:val="16"/>
        </w:rPr>
        <w:t xml:space="preserve">При реорганизации Учреждения в форме присоединения к нему другого юридического лица первое из них считается реорганизованным с момента внесения в Единый государственный реестр юридических лиц записи о прекращении деятельности присоединенного юридического лица. </w:t>
      </w:r>
    </w:p>
    <w:p w:rsidR="00606DA6" w:rsidRPr="00796160" w:rsidRDefault="00606DA6" w:rsidP="00606DA6">
      <w:pPr>
        <w:pStyle w:val="ConsPlusNormal0"/>
        <w:ind w:firstLine="540"/>
        <w:jc w:val="both"/>
        <w:rPr>
          <w:rFonts w:ascii="Times New Roman" w:hAnsi="Times New Roman" w:cs="Times New Roman"/>
          <w:sz w:val="16"/>
          <w:szCs w:val="16"/>
        </w:rPr>
      </w:pPr>
    </w:p>
    <w:p w:rsidR="00606DA6" w:rsidRPr="00796160" w:rsidRDefault="00606DA6" w:rsidP="00606DA6">
      <w:pPr>
        <w:pStyle w:val="ConsPlusNormal0"/>
        <w:ind w:firstLine="540"/>
        <w:jc w:val="both"/>
        <w:rPr>
          <w:rFonts w:ascii="Times New Roman" w:hAnsi="Times New Roman" w:cs="Times New Roman"/>
          <w:sz w:val="16"/>
          <w:szCs w:val="16"/>
        </w:rPr>
      </w:pPr>
      <w:r w:rsidRPr="00796160">
        <w:rPr>
          <w:rFonts w:ascii="Times New Roman" w:hAnsi="Times New Roman" w:cs="Times New Roman"/>
          <w:sz w:val="16"/>
          <w:szCs w:val="16"/>
        </w:rPr>
        <w:t xml:space="preserve">9.2. Изменение типа Учреждения не является его реорганизацией. </w:t>
      </w:r>
    </w:p>
    <w:p w:rsidR="00606DA6" w:rsidRPr="00796160" w:rsidRDefault="00606DA6" w:rsidP="00606DA6">
      <w:pPr>
        <w:pStyle w:val="ConsPlusNormal0"/>
        <w:ind w:firstLine="540"/>
        <w:jc w:val="both"/>
        <w:rPr>
          <w:rFonts w:ascii="Times New Roman" w:hAnsi="Times New Roman" w:cs="Times New Roman"/>
          <w:sz w:val="16"/>
          <w:szCs w:val="16"/>
        </w:rPr>
      </w:pPr>
      <w:r w:rsidRPr="00796160">
        <w:rPr>
          <w:rFonts w:ascii="Times New Roman" w:hAnsi="Times New Roman" w:cs="Times New Roman"/>
          <w:sz w:val="16"/>
          <w:szCs w:val="16"/>
        </w:rPr>
        <w:t xml:space="preserve">Изменение типа Учреждения в целях создания бюджетного или автономного учреждения осуществляется по инициативе либо с согласия Учреждения в порядке, установленном законодательством Российской Федерации. </w:t>
      </w:r>
    </w:p>
    <w:p w:rsidR="00606DA6" w:rsidRPr="00796160" w:rsidRDefault="00606DA6" w:rsidP="00606DA6">
      <w:pPr>
        <w:pStyle w:val="ConsPlusNormal0"/>
        <w:ind w:firstLine="540"/>
        <w:jc w:val="both"/>
        <w:rPr>
          <w:rFonts w:ascii="Times New Roman" w:hAnsi="Times New Roman" w:cs="Times New Roman"/>
          <w:sz w:val="16"/>
          <w:szCs w:val="16"/>
        </w:rPr>
      </w:pPr>
      <w:r w:rsidRPr="00796160">
        <w:rPr>
          <w:rFonts w:ascii="Times New Roman" w:hAnsi="Times New Roman" w:cs="Times New Roman"/>
          <w:sz w:val="16"/>
          <w:szCs w:val="16"/>
        </w:rPr>
        <w:t xml:space="preserve"> </w:t>
      </w:r>
    </w:p>
    <w:p w:rsidR="00606DA6" w:rsidRPr="00796160" w:rsidRDefault="00606DA6" w:rsidP="00606DA6">
      <w:pPr>
        <w:pStyle w:val="ConsPlusNormal0"/>
        <w:ind w:firstLine="540"/>
        <w:jc w:val="both"/>
        <w:rPr>
          <w:rFonts w:ascii="Times New Roman" w:hAnsi="Times New Roman" w:cs="Times New Roman"/>
          <w:sz w:val="16"/>
          <w:szCs w:val="16"/>
        </w:rPr>
      </w:pPr>
      <w:r w:rsidRPr="00796160">
        <w:rPr>
          <w:rFonts w:ascii="Times New Roman" w:hAnsi="Times New Roman" w:cs="Times New Roman"/>
          <w:sz w:val="16"/>
          <w:szCs w:val="16"/>
        </w:rPr>
        <w:t>9.3. Учреждение может быть ликвидировано по решению Учредителя или суда.</w:t>
      </w:r>
    </w:p>
    <w:p w:rsidR="00606DA6" w:rsidRPr="00796160" w:rsidRDefault="00606DA6" w:rsidP="00606DA6">
      <w:pPr>
        <w:pStyle w:val="ConsPlusNormal0"/>
        <w:ind w:firstLine="540"/>
        <w:jc w:val="both"/>
        <w:rPr>
          <w:rFonts w:ascii="Times New Roman" w:hAnsi="Times New Roman" w:cs="Times New Roman"/>
          <w:sz w:val="16"/>
          <w:szCs w:val="16"/>
        </w:rPr>
      </w:pPr>
      <w:r w:rsidRPr="00796160">
        <w:rPr>
          <w:rFonts w:ascii="Times New Roman" w:hAnsi="Times New Roman" w:cs="Times New Roman"/>
          <w:sz w:val="16"/>
          <w:szCs w:val="16"/>
        </w:rPr>
        <w:t>Имущество Учреждения, оставшееся после удовлетворения требований кредиторов, а также имущество, на которое в соответствии с законодательством Российской Федерации не может быть обращено взыскание по обязательствам ликвидируемого учреждения, передается ликвидационной комиссией Учредителю.</w:t>
      </w:r>
    </w:p>
    <w:p w:rsidR="00606DA6" w:rsidRPr="00796160" w:rsidRDefault="00606DA6" w:rsidP="00606DA6">
      <w:pPr>
        <w:pStyle w:val="ConsPlusNormal0"/>
        <w:ind w:firstLine="540"/>
        <w:jc w:val="both"/>
        <w:rPr>
          <w:rFonts w:ascii="Times New Roman" w:hAnsi="Times New Roman" w:cs="Times New Roman"/>
          <w:sz w:val="16"/>
          <w:szCs w:val="16"/>
        </w:rPr>
      </w:pPr>
      <w:r w:rsidRPr="00796160">
        <w:rPr>
          <w:rFonts w:ascii="Times New Roman" w:hAnsi="Times New Roman" w:cs="Times New Roman"/>
          <w:sz w:val="16"/>
          <w:szCs w:val="16"/>
        </w:rPr>
        <w:t xml:space="preserve">При ликвидации Учреждения документы постоянного хранения, имеющие научно-историческое значение, документы по личному составу (приказы, личные дела, карточки учета и т.п.) передаются на хранение в соответствующий архив по месту нахождения Учреждения. Передача и упорядочение документов осуществляются силами Учреждения и за счет его средств в соответствии с требованиями архивных органов. </w:t>
      </w:r>
    </w:p>
    <w:p w:rsidR="00606DA6" w:rsidRPr="00796160" w:rsidRDefault="00606DA6" w:rsidP="00606DA6">
      <w:pPr>
        <w:pStyle w:val="ConsPlusNormal0"/>
        <w:ind w:firstLine="540"/>
        <w:jc w:val="both"/>
        <w:rPr>
          <w:rFonts w:ascii="Times New Roman" w:hAnsi="Times New Roman" w:cs="Times New Roman"/>
          <w:sz w:val="16"/>
          <w:szCs w:val="16"/>
        </w:rPr>
      </w:pPr>
      <w:r w:rsidRPr="00796160">
        <w:rPr>
          <w:rFonts w:ascii="Times New Roman" w:hAnsi="Times New Roman" w:cs="Times New Roman"/>
          <w:sz w:val="16"/>
          <w:szCs w:val="16"/>
        </w:rPr>
        <w:t xml:space="preserve">Ликвидация Учреждения считается завершенной, а Учреждение прекратившим свое существование после внесения об этом записи в Единый государственный реестр юридических лиц. </w:t>
      </w:r>
    </w:p>
    <w:p w:rsidR="00606DA6" w:rsidRPr="00796160" w:rsidRDefault="00606DA6" w:rsidP="00606DA6">
      <w:pPr>
        <w:pStyle w:val="ConsPlusNormal0"/>
        <w:ind w:firstLine="540"/>
        <w:jc w:val="both"/>
        <w:rPr>
          <w:rFonts w:ascii="Times New Roman" w:hAnsi="Times New Roman" w:cs="Times New Roman"/>
          <w:sz w:val="16"/>
          <w:szCs w:val="16"/>
        </w:rPr>
      </w:pPr>
    </w:p>
    <w:p w:rsidR="00606DA6" w:rsidRPr="00796160" w:rsidRDefault="00606DA6" w:rsidP="00606DA6">
      <w:pPr>
        <w:pStyle w:val="ConsPlusNormal0"/>
        <w:jc w:val="center"/>
        <w:outlineLvl w:val="0"/>
        <w:rPr>
          <w:rFonts w:ascii="Times New Roman" w:hAnsi="Times New Roman" w:cs="Times New Roman"/>
          <w:sz w:val="16"/>
          <w:szCs w:val="16"/>
        </w:rPr>
      </w:pPr>
      <w:r w:rsidRPr="00796160">
        <w:rPr>
          <w:rFonts w:ascii="Times New Roman" w:hAnsi="Times New Roman" w:cs="Times New Roman"/>
          <w:sz w:val="16"/>
          <w:szCs w:val="16"/>
        </w:rPr>
        <w:t>10. Порядок внесения изменений в Устав</w:t>
      </w:r>
    </w:p>
    <w:p w:rsidR="00606DA6" w:rsidRPr="00796160" w:rsidRDefault="00606DA6" w:rsidP="00606DA6">
      <w:pPr>
        <w:pStyle w:val="ConsPlusNormal0"/>
        <w:ind w:firstLine="540"/>
        <w:jc w:val="both"/>
        <w:rPr>
          <w:rFonts w:ascii="Times New Roman" w:hAnsi="Times New Roman" w:cs="Times New Roman"/>
          <w:sz w:val="16"/>
          <w:szCs w:val="16"/>
        </w:rPr>
      </w:pPr>
    </w:p>
    <w:p w:rsidR="00606DA6" w:rsidRPr="00796160" w:rsidRDefault="00606DA6" w:rsidP="00606DA6">
      <w:pPr>
        <w:pStyle w:val="ConsPlusNormal0"/>
        <w:ind w:firstLine="540"/>
        <w:jc w:val="both"/>
        <w:rPr>
          <w:rFonts w:ascii="Times New Roman" w:hAnsi="Times New Roman" w:cs="Times New Roman"/>
          <w:sz w:val="16"/>
          <w:szCs w:val="16"/>
        </w:rPr>
      </w:pPr>
      <w:r w:rsidRPr="00796160">
        <w:rPr>
          <w:rFonts w:ascii="Times New Roman" w:hAnsi="Times New Roman" w:cs="Times New Roman"/>
          <w:sz w:val="16"/>
          <w:szCs w:val="16"/>
        </w:rPr>
        <w:t>Государственная регистрация изменений, вносимых в настоящий Устав, осуществляется на основании решения Учредителя в установленном законодательством Российской Федерации порядке.</w:t>
      </w:r>
    </w:p>
    <w:p w:rsidR="00606DA6" w:rsidRPr="00796160" w:rsidRDefault="00606DA6" w:rsidP="00606DA6">
      <w:pPr>
        <w:pStyle w:val="ConsPlusNormal0"/>
        <w:ind w:firstLine="540"/>
        <w:jc w:val="both"/>
        <w:rPr>
          <w:rFonts w:ascii="Times New Roman" w:hAnsi="Times New Roman" w:cs="Times New Roman"/>
          <w:sz w:val="16"/>
          <w:szCs w:val="16"/>
        </w:rPr>
      </w:pPr>
    </w:p>
    <w:p w:rsidR="00606DA6" w:rsidRPr="00606DA6" w:rsidRDefault="00606DA6" w:rsidP="00606DA6">
      <w:pPr>
        <w:pStyle w:val="a7"/>
        <w:jc w:val="center"/>
        <w:rPr>
          <w:rFonts w:ascii="Times New Roman" w:hAnsi="Times New Roman"/>
          <w:sz w:val="16"/>
          <w:szCs w:val="16"/>
        </w:rPr>
      </w:pPr>
      <w:r w:rsidRPr="00606DA6">
        <w:rPr>
          <w:rFonts w:ascii="Times New Roman" w:hAnsi="Times New Roman"/>
          <w:sz w:val="16"/>
          <w:szCs w:val="16"/>
        </w:rPr>
        <w:t>РОССИЙСКАЯ ФЕДЕРАЦИЯ</w:t>
      </w:r>
    </w:p>
    <w:p w:rsidR="00606DA6" w:rsidRPr="00606DA6" w:rsidRDefault="00606DA6" w:rsidP="00606DA6">
      <w:pPr>
        <w:pStyle w:val="a7"/>
        <w:jc w:val="center"/>
        <w:rPr>
          <w:rFonts w:ascii="Times New Roman" w:hAnsi="Times New Roman"/>
          <w:sz w:val="16"/>
          <w:szCs w:val="16"/>
        </w:rPr>
      </w:pPr>
      <w:r w:rsidRPr="00606DA6">
        <w:rPr>
          <w:rFonts w:ascii="Times New Roman" w:hAnsi="Times New Roman"/>
          <w:sz w:val="16"/>
          <w:szCs w:val="16"/>
        </w:rPr>
        <w:t>ИРКУТСКАЯ ОБЛАСТЬ</w:t>
      </w:r>
    </w:p>
    <w:p w:rsidR="00606DA6" w:rsidRPr="00606DA6" w:rsidRDefault="00606DA6" w:rsidP="00606DA6">
      <w:pPr>
        <w:pStyle w:val="a7"/>
        <w:jc w:val="center"/>
        <w:rPr>
          <w:rFonts w:ascii="Times New Roman" w:hAnsi="Times New Roman"/>
          <w:sz w:val="16"/>
          <w:szCs w:val="16"/>
        </w:rPr>
      </w:pPr>
      <w:r w:rsidRPr="00606DA6">
        <w:rPr>
          <w:rFonts w:ascii="Times New Roman" w:hAnsi="Times New Roman"/>
          <w:sz w:val="16"/>
          <w:szCs w:val="16"/>
        </w:rPr>
        <w:t>ЗИМИНСКИЙ РАЙОН</w:t>
      </w:r>
    </w:p>
    <w:p w:rsidR="00606DA6" w:rsidRPr="00606DA6" w:rsidRDefault="00606DA6" w:rsidP="00606DA6">
      <w:pPr>
        <w:pStyle w:val="a7"/>
        <w:jc w:val="center"/>
        <w:rPr>
          <w:rFonts w:ascii="Times New Roman" w:hAnsi="Times New Roman"/>
          <w:sz w:val="16"/>
          <w:szCs w:val="16"/>
        </w:rPr>
      </w:pPr>
    </w:p>
    <w:p w:rsidR="00606DA6" w:rsidRPr="00606DA6" w:rsidRDefault="00606DA6" w:rsidP="00606DA6">
      <w:pPr>
        <w:pStyle w:val="a7"/>
        <w:jc w:val="center"/>
        <w:rPr>
          <w:rFonts w:ascii="Times New Roman" w:hAnsi="Times New Roman"/>
          <w:sz w:val="16"/>
          <w:szCs w:val="16"/>
        </w:rPr>
      </w:pPr>
      <w:r w:rsidRPr="00606DA6">
        <w:rPr>
          <w:rFonts w:ascii="Times New Roman" w:hAnsi="Times New Roman"/>
          <w:sz w:val="16"/>
          <w:szCs w:val="16"/>
        </w:rPr>
        <w:t>Администрация</w:t>
      </w:r>
    </w:p>
    <w:p w:rsidR="00606DA6" w:rsidRPr="00606DA6" w:rsidRDefault="00606DA6" w:rsidP="00606DA6">
      <w:pPr>
        <w:pStyle w:val="a7"/>
        <w:jc w:val="center"/>
        <w:rPr>
          <w:rFonts w:ascii="Times New Roman" w:hAnsi="Times New Roman"/>
          <w:sz w:val="16"/>
          <w:szCs w:val="16"/>
        </w:rPr>
      </w:pPr>
      <w:r w:rsidRPr="00606DA6">
        <w:rPr>
          <w:rFonts w:ascii="Times New Roman" w:hAnsi="Times New Roman"/>
          <w:sz w:val="16"/>
          <w:szCs w:val="16"/>
        </w:rPr>
        <w:t>Филипповского муниципального образования</w:t>
      </w:r>
    </w:p>
    <w:p w:rsidR="00606DA6" w:rsidRPr="00A4443B" w:rsidRDefault="00606DA6" w:rsidP="00606DA6">
      <w:pPr>
        <w:jc w:val="center"/>
        <w:rPr>
          <w:rFonts w:ascii="Times New Roman" w:hAnsi="Times New Roman"/>
          <w:sz w:val="16"/>
          <w:szCs w:val="16"/>
        </w:rPr>
      </w:pPr>
    </w:p>
    <w:p w:rsidR="00606DA6" w:rsidRPr="00606DA6" w:rsidRDefault="00606DA6" w:rsidP="00606DA6">
      <w:pPr>
        <w:jc w:val="center"/>
        <w:rPr>
          <w:rFonts w:ascii="Times New Roman" w:hAnsi="Times New Roman"/>
          <w:b/>
          <w:sz w:val="16"/>
          <w:szCs w:val="16"/>
        </w:rPr>
      </w:pPr>
      <w:r w:rsidRPr="00A4443B">
        <w:rPr>
          <w:rFonts w:ascii="Times New Roman" w:hAnsi="Times New Roman"/>
          <w:b/>
          <w:sz w:val="16"/>
          <w:szCs w:val="16"/>
        </w:rPr>
        <w:t>П О С Т А Н О В Л Е Н И Е</w:t>
      </w:r>
    </w:p>
    <w:p w:rsidR="00606DA6" w:rsidRPr="00A4443B" w:rsidRDefault="00606DA6" w:rsidP="00606DA6">
      <w:pPr>
        <w:jc w:val="center"/>
        <w:rPr>
          <w:rFonts w:ascii="Times New Roman" w:hAnsi="Times New Roman"/>
          <w:sz w:val="16"/>
          <w:szCs w:val="16"/>
        </w:rPr>
      </w:pPr>
      <w:r w:rsidRPr="00A4443B">
        <w:rPr>
          <w:rFonts w:ascii="Times New Roman" w:hAnsi="Times New Roman"/>
          <w:sz w:val="16"/>
          <w:szCs w:val="16"/>
        </w:rPr>
        <w:t>от   11.02.2025 г.                      №10                        с. Филипповск</w:t>
      </w:r>
    </w:p>
    <w:p w:rsidR="00606DA6" w:rsidRPr="00A4443B" w:rsidRDefault="00606DA6" w:rsidP="00606DA6">
      <w:pPr>
        <w:pStyle w:val="Standard"/>
        <w:widowControl w:val="0"/>
        <w:suppressAutoHyphens w:val="0"/>
        <w:contextualSpacing/>
        <w:jc w:val="center"/>
        <w:rPr>
          <w:sz w:val="16"/>
          <w:szCs w:val="16"/>
          <w:lang w:val="ru-RU"/>
        </w:rPr>
      </w:pPr>
    </w:p>
    <w:p w:rsidR="00606DA6" w:rsidRPr="00A4443B" w:rsidRDefault="00606DA6" w:rsidP="00606DA6">
      <w:pPr>
        <w:pStyle w:val="Standard"/>
        <w:widowControl w:val="0"/>
        <w:suppressAutoHyphens w:val="0"/>
        <w:autoSpaceDE w:val="0"/>
        <w:contextualSpacing/>
        <w:rPr>
          <w:sz w:val="16"/>
          <w:szCs w:val="16"/>
          <w:lang w:val="ru-RU"/>
        </w:rPr>
      </w:pPr>
      <w:r w:rsidRPr="00A4443B">
        <w:rPr>
          <w:sz w:val="16"/>
          <w:szCs w:val="16"/>
          <w:lang w:val="ru-RU"/>
        </w:rPr>
        <w:t xml:space="preserve">О порядке разработки и утверждения административных </w:t>
      </w:r>
    </w:p>
    <w:p w:rsidR="00606DA6" w:rsidRPr="00A4443B" w:rsidRDefault="00606DA6" w:rsidP="00606DA6">
      <w:pPr>
        <w:pStyle w:val="Standard"/>
        <w:widowControl w:val="0"/>
        <w:suppressAutoHyphens w:val="0"/>
        <w:autoSpaceDE w:val="0"/>
        <w:contextualSpacing/>
        <w:rPr>
          <w:sz w:val="16"/>
          <w:szCs w:val="16"/>
          <w:lang w:val="ru-RU"/>
        </w:rPr>
      </w:pPr>
      <w:r w:rsidRPr="00A4443B">
        <w:rPr>
          <w:sz w:val="16"/>
          <w:szCs w:val="16"/>
          <w:lang w:val="ru-RU"/>
        </w:rPr>
        <w:t>регламентов предоставления муниципальных услуг</w:t>
      </w:r>
    </w:p>
    <w:p w:rsidR="00606DA6" w:rsidRPr="00A4443B" w:rsidRDefault="00606DA6" w:rsidP="00606DA6">
      <w:pPr>
        <w:pStyle w:val="Standard"/>
        <w:widowControl w:val="0"/>
        <w:suppressAutoHyphens w:val="0"/>
        <w:contextualSpacing/>
        <w:jc w:val="both"/>
        <w:rPr>
          <w:sz w:val="16"/>
          <w:szCs w:val="16"/>
          <w:lang w:val="ru-RU"/>
        </w:rPr>
      </w:pPr>
    </w:p>
    <w:p w:rsidR="00606DA6" w:rsidRPr="00A4443B" w:rsidRDefault="00606DA6" w:rsidP="00606DA6">
      <w:pPr>
        <w:pStyle w:val="Standard"/>
        <w:widowControl w:val="0"/>
        <w:suppressAutoHyphens w:val="0"/>
        <w:autoSpaceDE w:val="0"/>
        <w:ind w:firstLine="709"/>
        <w:contextualSpacing/>
        <w:jc w:val="both"/>
        <w:rPr>
          <w:sz w:val="16"/>
          <w:szCs w:val="16"/>
          <w:lang w:val="ru-RU"/>
        </w:rPr>
      </w:pPr>
      <w:r w:rsidRPr="00A4443B">
        <w:rPr>
          <w:sz w:val="16"/>
          <w:szCs w:val="16"/>
          <w:lang w:val="ru-RU"/>
        </w:rPr>
        <w:t>В соответствии с частью 15 статьи 13 Федерального закона от 27 июля 2010 года № 210-ФЗ «Об организации предоставления государственных и муниципальных услуг», руководствуясь Уставом Филипповского муниципального образования, администрация Филипповского муниципального образования Зиминского района</w:t>
      </w:r>
    </w:p>
    <w:p w:rsidR="00606DA6" w:rsidRPr="00A4443B" w:rsidRDefault="00606DA6" w:rsidP="00606DA6">
      <w:pPr>
        <w:pStyle w:val="Standard"/>
        <w:widowControl w:val="0"/>
        <w:suppressAutoHyphens w:val="0"/>
        <w:autoSpaceDE w:val="0"/>
        <w:ind w:firstLine="709"/>
        <w:contextualSpacing/>
        <w:jc w:val="both"/>
        <w:rPr>
          <w:sz w:val="16"/>
          <w:szCs w:val="16"/>
          <w:lang w:val="ru-RU"/>
        </w:rPr>
      </w:pPr>
    </w:p>
    <w:p w:rsidR="00606DA6" w:rsidRPr="00A4443B" w:rsidRDefault="00606DA6" w:rsidP="00606DA6">
      <w:pPr>
        <w:pStyle w:val="Standard"/>
        <w:widowControl w:val="0"/>
        <w:suppressAutoHyphens w:val="0"/>
        <w:autoSpaceDE w:val="0"/>
        <w:ind w:firstLine="709"/>
        <w:contextualSpacing/>
        <w:jc w:val="center"/>
        <w:rPr>
          <w:bCs/>
          <w:kern w:val="2"/>
          <w:sz w:val="16"/>
          <w:szCs w:val="16"/>
          <w:lang w:val="ru-RU"/>
        </w:rPr>
      </w:pPr>
      <w:r w:rsidRPr="00A4443B">
        <w:rPr>
          <w:bCs/>
          <w:kern w:val="2"/>
          <w:sz w:val="16"/>
          <w:szCs w:val="16"/>
          <w:lang w:val="ru-RU"/>
        </w:rPr>
        <w:t>ПОСТАНОВЛЯЕТ:</w:t>
      </w:r>
    </w:p>
    <w:p w:rsidR="00606DA6" w:rsidRPr="00A4443B" w:rsidRDefault="00606DA6" w:rsidP="00606DA6">
      <w:pPr>
        <w:pStyle w:val="Standard"/>
        <w:widowControl w:val="0"/>
        <w:suppressAutoHyphens w:val="0"/>
        <w:autoSpaceDE w:val="0"/>
        <w:ind w:firstLine="709"/>
        <w:contextualSpacing/>
        <w:jc w:val="center"/>
        <w:rPr>
          <w:bCs/>
          <w:kern w:val="2"/>
          <w:sz w:val="16"/>
          <w:szCs w:val="16"/>
          <w:lang w:val="ru-RU"/>
        </w:rPr>
      </w:pPr>
    </w:p>
    <w:p w:rsidR="00606DA6" w:rsidRPr="00A4443B" w:rsidRDefault="00606DA6" w:rsidP="00606DA6">
      <w:pPr>
        <w:pStyle w:val="Standard"/>
        <w:widowControl w:val="0"/>
        <w:numPr>
          <w:ilvl w:val="0"/>
          <w:numId w:val="23"/>
        </w:numPr>
        <w:suppressAutoHyphens w:val="0"/>
        <w:autoSpaceDE w:val="0"/>
        <w:ind w:left="0" w:firstLine="426"/>
        <w:contextualSpacing/>
        <w:jc w:val="both"/>
        <w:rPr>
          <w:sz w:val="16"/>
          <w:szCs w:val="16"/>
          <w:lang w:val="ru-RU"/>
        </w:rPr>
      </w:pPr>
      <w:r w:rsidRPr="00A4443B">
        <w:rPr>
          <w:sz w:val="16"/>
          <w:szCs w:val="16"/>
          <w:lang w:val="ru-RU"/>
        </w:rPr>
        <w:t>Утвердить Порядок разработки и утверждения административных регламентов предоставления муниципальных услуг (прилагается).</w:t>
      </w:r>
    </w:p>
    <w:p w:rsidR="00606DA6" w:rsidRPr="00A4443B" w:rsidRDefault="00606DA6" w:rsidP="00606DA6">
      <w:pPr>
        <w:pStyle w:val="Standard"/>
        <w:widowControl w:val="0"/>
        <w:numPr>
          <w:ilvl w:val="0"/>
          <w:numId w:val="23"/>
        </w:numPr>
        <w:suppressAutoHyphens w:val="0"/>
        <w:autoSpaceDE w:val="0"/>
        <w:ind w:left="0" w:firstLine="426"/>
        <w:contextualSpacing/>
        <w:jc w:val="both"/>
        <w:rPr>
          <w:i/>
          <w:sz w:val="16"/>
          <w:szCs w:val="16"/>
          <w:lang w:val="ru-RU"/>
        </w:rPr>
      </w:pPr>
      <w:r w:rsidRPr="00A4443B">
        <w:rPr>
          <w:sz w:val="16"/>
          <w:szCs w:val="16"/>
          <w:lang w:val="ru-RU"/>
        </w:rPr>
        <w:t>Признать утратившими силу постановление администрации Филипповского муниципального образования:</w:t>
      </w:r>
    </w:p>
    <w:p w:rsidR="00606DA6" w:rsidRPr="00A4443B" w:rsidRDefault="00606DA6" w:rsidP="00606DA6">
      <w:pPr>
        <w:jc w:val="both"/>
        <w:rPr>
          <w:rFonts w:ascii="Times New Roman" w:hAnsi="Times New Roman"/>
          <w:sz w:val="16"/>
          <w:szCs w:val="16"/>
        </w:rPr>
      </w:pPr>
      <w:r w:rsidRPr="00A4443B">
        <w:rPr>
          <w:rFonts w:ascii="Times New Roman" w:hAnsi="Times New Roman"/>
          <w:sz w:val="16"/>
          <w:szCs w:val="16"/>
        </w:rPr>
        <w:t>- 09.08.2011г. № 18</w:t>
      </w:r>
      <w:r w:rsidRPr="00A4443B">
        <w:rPr>
          <w:rFonts w:ascii="Times New Roman" w:hAnsi="Times New Roman"/>
          <w:b/>
          <w:sz w:val="16"/>
          <w:szCs w:val="16"/>
          <w:vertAlign w:val="superscript"/>
        </w:rPr>
        <w:t>/ «</w:t>
      </w:r>
      <w:r w:rsidRPr="00A4443B">
        <w:rPr>
          <w:rFonts w:ascii="Times New Roman" w:hAnsi="Times New Roman"/>
          <w:sz w:val="16"/>
          <w:szCs w:val="16"/>
        </w:rPr>
        <w:t>О порядке разработки и утверждения административных регламентов предоставления муниципальных услуг Филипповского муниципального образования».</w:t>
      </w:r>
    </w:p>
    <w:p w:rsidR="00606DA6" w:rsidRPr="00A4443B" w:rsidRDefault="00606DA6" w:rsidP="00606DA6">
      <w:pPr>
        <w:pStyle w:val="Standard"/>
        <w:widowControl w:val="0"/>
        <w:suppressAutoHyphens w:val="0"/>
        <w:autoSpaceDE w:val="0"/>
        <w:ind w:firstLine="426"/>
        <w:contextualSpacing/>
        <w:jc w:val="both"/>
        <w:rPr>
          <w:sz w:val="16"/>
          <w:szCs w:val="16"/>
          <w:lang w:val="ru-RU"/>
        </w:rPr>
      </w:pPr>
      <w:r w:rsidRPr="00A4443B">
        <w:rPr>
          <w:sz w:val="16"/>
          <w:szCs w:val="16"/>
          <w:lang w:val="ru-RU"/>
        </w:rPr>
        <w:t xml:space="preserve">3. Настоящее постановление подлежит опубликованию в периодическом печатном издании Филипповского муниципального образования «Информационный вестник Филипповского муниципального образования» и размещению на официальном сайте администрации Филипповского муниципального образования </w:t>
      </w:r>
      <w:hyperlink r:id="rId8" w:history="1">
        <w:r w:rsidRPr="00A4443B">
          <w:rPr>
            <w:rStyle w:val="a9"/>
            <w:sz w:val="16"/>
            <w:szCs w:val="16"/>
          </w:rPr>
          <w:t>http</w:t>
        </w:r>
        <w:r w:rsidRPr="00A4443B">
          <w:rPr>
            <w:rStyle w:val="a9"/>
            <w:sz w:val="16"/>
            <w:szCs w:val="16"/>
            <w:lang w:val="ru-RU"/>
          </w:rPr>
          <w:t>://</w:t>
        </w:r>
        <w:proofErr w:type="spellStart"/>
        <w:r w:rsidRPr="00A4443B">
          <w:rPr>
            <w:rStyle w:val="a9"/>
            <w:sz w:val="16"/>
            <w:szCs w:val="16"/>
            <w:lang w:val="ru-RU"/>
          </w:rPr>
          <w:t>филипповск.рф</w:t>
        </w:r>
        <w:proofErr w:type="spellEnd"/>
        <w:r w:rsidRPr="00A4443B">
          <w:rPr>
            <w:rStyle w:val="a9"/>
            <w:sz w:val="16"/>
            <w:szCs w:val="16"/>
            <w:lang w:val="ru-RU"/>
          </w:rPr>
          <w:t>/</w:t>
        </w:r>
      </w:hyperlink>
      <w:r w:rsidRPr="00A4443B">
        <w:rPr>
          <w:sz w:val="16"/>
          <w:szCs w:val="16"/>
          <w:lang w:val="ru-RU"/>
        </w:rPr>
        <w:t xml:space="preserve"> </w:t>
      </w:r>
    </w:p>
    <w:p w:rsidR="00606DA6" w:rsidRPr="00A4443B" w:rsidRDefault="00606DA6" w:rsidP="00606DA6">
      <w:pPr>
        <w:pStyle w:val="Standard"/>
        <w:widowControl w:val="0"/>
        <w:suppressAutoHyphens w:val="0"/>
        <w:autoSpaceDE w:val="0"/>
        <w:ind w:firstLine="426"/>
        <w:contextualSpacing/>
        <w:jc w:val="both"/>
        <w:rPr>
          <w:i/>
          <w:sz w:val="16"/>
          <w:szCs w:val="16"/>
          <w:lang w:val="ru-RU"/>
        </w:rPr>
      </w:pPr>
      <w:r w:rsidRPr="00A4443B">
        <w:rPr>
          <w:sz w:val="16"/>
          <w:szCs w:val="16"/>
          <w:lang w:val="ru-RU"/>
        </w:rPr>
        <w:t>4. Настоящее постановление вступает в силу после дня его официального опубликования.</w:t>
      </w:r>
    </w:p>
    <w:p w:rsidR="00606DA6" w:rsidRPr="00A4443B" w:rsidRDefault="00606DA6" w:rsidP="00606DA6">
      <w:pPr>
        <w:pStyle w:val="ConsTitle"/>
        <w:ind w:right="0" w:firstLine="709"/>
        <w:contextualSpacing/>
        <w:jc w:val="both"/>
        <w:rPr>
          <w:rFonts w:ascii="Times New Roman" w:hAnsi="Times New Roman" w:cs="Times New Roman"/>
        </w:rPr>
      </w:pPr>
    </w:p>
    <w:p w:rsidR="00606DA6" w:rsidRPr="00A4443B" w:rsidRDefault="00606DA6" w:rsidP="00606DA6">
      <w:pPr>
        <w:pStyle w:val="ConsTitle"/>
        <w:ind w:right="0" w:firstLine="709"/>
        <w:contextualSpacing/>
        <w:jc w:val="both"/>
        <w:rPr>
          <w:rFonts w:ascii="Times New Roman" w:hAnsi="Times New Roman" w:cs="Times New Roman"/>
        </w:rPr>
      </w:pPr>
    </w:p>
    <w:p w:rsidR="00606DA6" w:rsidRPr="00A4443B" w:rsidRDefault="00606DA6" w:rsidP="00606DA6">
      <w:pPr>
        <w:pStyle w:val="ConsTitle"/>
        <w:ind w:right="0" w:firstLine="709"/>
        <w:contextualSpacing/>
        <w:jc w:val="both"/>
        <w:rPr>
          <w:rFonts w:ascii="Times New Roman" w:hAnsi="Times New Roman" w:cs="Times New Roman"/>
          <w:b w:val="0"/>
        </w:rPr>
      </w:pPr>
      <w:r w:rsidRPr="00A4443B">
        <w:rPr>
          <w:rFonts w:ascii="Times New Roman" w:hAnsi="Times New Roman" w:cs="Times New Roman"/>
          <w:b w:val="0"/>
        </w:rPr>
        <w:t xml:space="preserve">Глава Филипповского </w:t>
      </w:r>
    </w:p>
    <w:p w:rsidR="00606DA6" w:rsidRPr="00A4443B" w:rsidRDefault="00606DA6" w:rsidP="00606DA6">
      <w:pPr>
        <w:pStyle w:val="ConsTitle"/>
        <w:ind w:right="0" w:firstLine="709"/>
        <w:contextualSpacing/>
        <w:jc w:val="both"/>
        <w:rPr>
          <w:rFonts w:ascii="Times New Roman" w:hAnsi="Times New Roman" w:cs="Times New Roman"/>
        </w:rPr>
      </w:pPr>
      <w:r w:rsidRPr="00A4443B">
        <w:rPr>
          <w:rFonts w:ascii="Times New Roman" w:hAnsi="Times New Roman" w:cs="Times New Roman"/>
          <w:b w:val="0"/>
        </w:rPr>
        <w:t>муниципального образования                          А.А. Федосеев</w:t>
      </w:r>
    </w:p>
    <w:tbl>
      <w:tblPr>
        <w:tblW w:w="0" w:type="auto"/>
        <w:tblLook w:val="04A0" w:firstRow="1" w:lastRow="0" w:firstColumn="1" w:lastColumn="0" w:noHBand="0" w:noVBand="1"/>
      </w:tblPr>
      <w:tblGrid>
        <w:gridCol w:w="5070"/>
        <w:gridCol w:w="4677"/>
      </w:tblGrid>
      <w:tr w:rsidR="00606DA6" w:rsidRPr="00A4443B" w:rsidTr="000F506B">
        <w:tc>
          <w:tcPr>
            <w:tcW w:w="5070" w:type="dxa"/>
            <w:shd w:val="clear" w:color="auto" w:fill="auto"/>
          </w:tcPr>
          <w:p w:rsidR="00606DA6" w:rsidRPr="00A4443B" w:rsidRDefault="00606DA6" w:rsidP="000F506B">
            <w:pPr>
              <w:pStyle w:val="ConsTitle"/>
              <w:ind w:right="0" w:firstLine="709"/>
              <w:contextualSpacing/>
              <w:jc w:val="both"/>
              <w:rPr>
                <w:rFonts w:ascii="Times New Roman" w:hAnsi="Times New Roman" w:cs="Times New Roman"/>
              </w:rPr>
            </w:pPr>
          </w:p>
        </w:tc>
        <w:tc>
          <w:tcPr>
            <w:tcW w:w="4677" w:type="dxa"/>
            <w:shd w:val="clear" w:color="auto" w:fill="auto"/>
          </w:tcPr>
          <w:p w:rsidR="00606DA6" w:rsidRPr="00A4443B" w:rsidRDefault="00606DA6" w:rsidP="000F506B">
            <w:pPr>
              <w:pStyle w:val="ConsTitle"/>
              <w:ind w:right="0"/>
              <w:contextualSpacing/>
              <w:jc w:val="both"/>
              <w:rPr>
                <w:rFonts w:ascii="Times New Roman" w:hAnsi="Times New Roman" w:cs="Times New Roman"/>
                <w:b w:val="0"/>
              </w:rPr>
            </w:pPr>
          </w:p>
        </w:tc>
      </w:tr>
    </w:tbl>
    <w:p w:rsidR="00606DA6" w:rsidRPr="00606DA6" w:rsidRDefault="00606DA6" w:rsidP="00606DA6">
      <w:pPr>
        <w:pStyle w:val="a7"/>
        <w:jc w:val="right"/>
        <w:rPr>
          <w:rFonts w:ascii="Times New Roman" w:hAnsi="Times New Roman"/>
          <w:sz w:val="16"/>
        </w:rPr>
      </w:pPr>
      <w:r w:rsidRPr="00606DA6">
        <w:rPr>
          <w:rFonts w:ascii="Times New Roman" w:hAnsi="Times New Roman"/>
          <w:sz w:val="16"/>
        </w:rPr>
        <w:t>УТВЕРЖДЕН</w:t>
      </w:r>
    </w:p>
    <w:p w:rsidR="00606DA6" w:rsidRDefault="00606DA6" w:rsidP="00606DA6">
      <w:pPr>
        <w:pStyle w:val="a7"/>
        <w:jc w:val="right"/>
        <w:rPr>
          <w:rFonts w:ascii="Times New Roman" w:hAnsi="Times New Roman"/>
          <w:bCs/>
          <w:sz w:val="16"/>
        </w:rPr>
      </w:pPr>
      <w:r w:rsidRPr="00606DA6">
        <w:rPr>
          <w:rFonts w:ascii="Times New Roman" w:hAnsi="Times New Roman"/>
          <w:sz w:val="16"/>
        </w:rPr>
        <w:t>Постановлением</w:t>
      </w:r>
      <w:r w:rsidRPr="00606DA6">
        <w:rPr>
          <w:rFonts w:ascii="Times New Roman" w:hAnsi="Times New Roman"/>
          <w:bCs/>
          <w:sz w:val="16"/>
        </w:rPr>
        <w:t xml:space="preserve"> администрации Филипповского </w:t>
      </w:r>
    </w:p>
    <w:p w:rsidR="00606DA6" w:rsidRPr="00606DA6" w:rsidRDefault="00606DA6" w:rsidP="00606DA6">
      <w:pPr>
        <w:pStyle w:val="a7"/>
        <w:jc w:val="right"/>
        <w:rPr>
          <w:rFonts w:ascii="Times New Roman" w:hAnsi="Times New Roman"/>
          <w:sz w:val="16"/>
        </w:rPr>
      </w:pPr>
      <w:r>
        <w:rPr>
          <w:rFonts w:ascii="Times New Roman" w:hAnsi="Times New Roman"/>
          <w:bCs/>
          <w:sz w:val="16"/>
        </w:rPr>
        <w:t>м</w:t>
      </w:r>
      <w:r w:rsidRPr="00606DA6">
        <w:rPr>
          <w:rFonts w:ascii="Times New Roman" w:hAnsi="Times New Roman"/>
          <w:bCs/>
          <w:sz w:val="16"/>
        </w:rPr>
        <w:t>униципального образования</w:t>
      </w:r>
      <w:r w:rsidRPr="00606DA6">
        <w:rPr>
          <w:rFonts w:ascii="Times New Roman" w:hAnsi="Times New Roman"/>
          <w:bCs/>
          <w:i/>
          <w:sz w:val="16"/>
        </w:rPr>
        <w:t xml:space="preserve"> </w:t>
      </w:r>
      <w:r w:rsidRPr="00606DA6">
        <w:rPr>
          <w:rFonts w:ascii="Times New Roman" w:hAnsi="Times New Roman"/>
          <w:sz w:val="16"/>
        </w:rPr>
        <w:br/>
        <w:t>от 11.02.2025 № 10</w:t>
      </w:r>
    </w:p>
    <w:p w:rsidR="00606DA6" w:rsidRPr="00A4443B" w:rsidRDefault="00606DA6" w:rsidP="00606DA6">
      <w:pPr>
        <w:ind w:firstLine="709"/>
        <w:contextualSpacing/>
        <w:jc w:val="right"/>
        <w:rPr>
          <w:rFonts w:ascii="Times New Roman" w:hAnsi="Times New Roman"/>
          <w:sz w:val="16"/>
          <w:szCs w:val="16"/>
        </w:rPr>
      </w:pPr>
    </w:p>
    <w:p w:rsidR="00606DA6" w:rsidRPr="00A4443B" w:rsidRDefault="00606DA6" w:rsidP="00606DA6">
      <w:pPr>
        <w:autoSpaceDE w:val="0"/>
        <w:autoSpaceDN w:val="0"/>
        <w:adjustRightInd w:val="0"/>
        <w:ind w:firstLine="709"/>
        <w:contextualSpacing/>
        <w:jc w:val="both"/>
        <w:rPr>
          <w:rFonts w:ascii="Times New Roman" w:hAnsi="Times New Roman"/>
          <w:sz w:val="16"/>
          <w:szCs w:val="16"/>
        </w:rPr>
      </w:pPr>
    </w:p>
    <w:p w:rsidR="00606DA6" w:rsidRPr="00A4443B" w:rsidRDefault="00606DA6" w:rsidP="00606DA6">
      <w:pPr>
        <w:pStyle w:val="a7"/>
        <w:contextualSpacing/>
        <w:jc w:val="center"/>
        <w:rPr>
          <w:rFonts w:ascii="Times New Roman" w:hAnsi="Times New Roman"/>
          <w:b/>
          <w:sz w:val="16"/>
          <w:szCs w:val="16"/>
        </w:rPr>
      </w:pPr>
      <w:r w:rsidRPr="00A4443B">
        <w:rPr>
          <w:rFonts w:ascii="Times New Roman" w:hAnsi="Times New Roman"/>
          <w:b/>
          <w:sz w:val="16"/>
          <w:szCs w:val="16"/>
        </w:rPr>
        <w:t>ПОРЯДОК</w:t>
      </w:r>
    </w:p>
    <w:p w:rsidR="00606DA6" w:rsidRPr="00A4443B" w:rsidRDefault="00606DA6" w:rsidP="00606DA6">
      <w:pPr>
        <w:pStyle w:val="a7"/>
        <w:contextualSpacing/>
        <w:jc w:val="center"/>
        <w:rPr>
          <w:rFonts w:ascii="Times New Roman" w:hAnsi="Times New Roman"/>
          <w:sz w:val="16"/>
          <w:szCs w:val="16"/>
        </w:rPr>
      </w:pPr>
      <w:r w:rsidRPr="00A4443B">
        <w:rPr>
          <w:rFonts w:ascii="Times New Roman" w:hAnsi="Times New Roman"/>
          <w:b/>
          <w:sz w:val="16"/>
          <w:szCs w:val="16"/>
        </w:rPr>
        <w:t>РАЗРАБОТКИ И УТВЕРЖДЕНИЯ</w:t>
      </w:r>
      <w:r w:rsidRPr="00A4443B">
        <w:rPr>
          <w:rFonts w:ascii="Times New Roman" w:hAnsi="Times New Roman"/>
          <w:b/>
          <w:sz w:val="16"/>
          <w:szCs w:val="16"/>
        </w:rPr>
        <w:br/>
        <w:t>АДМИНИСТРАТИВНЫХ РЕГЛАМЕНТОВ</w:t>
      </w:r>
      <w:r w:rsidRPr="00A4443B">
        <w:rPr>
          <w:rFonts w:ascii="Times New Roman" w:hAnsi="Times New Roman"/>
          <w:b/>
          <w:sz w:val="16"/>
          <w:szCs w:val="16"/>
        </w:rPr>
        <w:br/>
        <w:t>ПРЕДОСТАВЛЕНИЯ МУНИЦИПАЛЬНЫХ УСЛУГ</w:t>
      </w:r>
    </w:p>
    <w:p w:rsidR="00606DA6" w:rsidRPr="00A4443B" w:rsidRDefault="00606DA6" w:rsidP="00606DA6">
      <w:pPr>
        <w:contextualSpacing/>
        <w:rPr>
          <w:rFonts w:ascii="Times New Roman" w:hAnsi="Times New Roman"/>
          <w:sz w:val="16"/>
          <w:szCs w:val="16"/>
        </w:rPr>
      </w:pPr>
    </w:p>
    <w:p w:rsidR="00606DA6" w:rsidRPr="00A4443B" w:rsidRDefault="00606DA6" w:rsidP="00606DA6">
      <w:pPr>
        <w:contextualSpacing/>
        <w:jc w:val="center"/>
        <w:outlineLvl w:val="1"/>
        <w:rPr>
          <w:rFonts w:ascii="Times New Roman" w:hAnsi="Times New Roman"/>
          <w:sz w:val="16"/>
          <w:szCs w:val="16"/>
        </w:rPr>
      </w:pPr>
      <w:r w:rsidRPr="00A4443B">
        <w:rPr>
          <w:rFonts w:ascii="Times New Roman" w:hAnsi="Times New Roman"/>
          <w:sz w:val="16"/>
          <w:szCs w:val="16"/>
        </w:rPr>
        <w:t>Глава 1. Общие положения</w:t>
      </w:r>
    </w:p>
    <w:p w:rsidR="00606DA6" w:rsidRPr="00A4443B" w:rsidRDefault="00606DA6" w:rsidP="00606DA6">
      <w:pPr>
        <w:contextualSpacing/>
        <w:outlineLvl w:val="1"/>
        <w:rPr>
          <w:rFonts w:ascii="Times New Roman" w:hAnsi="Times New Roman"/>
          <w:b/>
          <w:sz w:val="16"/>
          <w:szCs w:val="16"/>
        </w:rPr>
      </w:pP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lastRenderedPageBreak/>
        <w:t>1. Настоящий Порядок определяет порядок разработки и утверждения административных регламентов предоставления муниципальных услуг (далее – административный регламент), а также проектов нормативных правовых актов, утверждающих изменения в ранее изданные административные регламенты (далее – проекты изменений в административные регламенты), а также проектов нормативных правовых актов, признающих административные регламенты утратившими силу (далее – проекты актов об отмене административных регламентов).</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2. Административным регламентом является нормативный правовой акт администрации Филипповского муниципального образования (далее – местная администрация), устанавливающий сроки и последовательность административных процедур (действий) в процессе предоставления муниципальной услуги в соответствии с требованиями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606DA6" w:rsidRPr="00A4443B" w:rsidRDefault="00606DA6" w:rsidP="00606DA6">
      <w:pPr>
        <w:ind w:firstLine="709"/>
        <w:contextualSpacing/>
        <w:jc w:val="both"/>
        <w:outlineLvl w:val="1"/>
        <w:rPr>
          <w:rFonts w:ascii="Times New Roman" w:hAnsi="Times New Roman"/>
          <w:i/>
          <w:sz w:val="16"/>
          <w:szCs w:val="16"/>
        </w:rPr>
      </w:pPr>
      <w:r w:rsidRPr="00A4443B">
        <w:rPr>
          <w:rFonts w:ascii="Times New Roman" w:hAnsi="Times New Roman"/>
          <w:sz w:val="16"/>
          <w:szCs w:val="16"/>
        </w:rPr>
        <w:t>Административный регламент также устанавливает порядок взаимодействия между структурными подразделениями местной администрации и ее должностными лицами, между местной администрацией и физическими или юридическими лицами, индивидуальными предпринимателями, их уполномоченными представителями (далее – заявители), органами государственной власти, иными органами местного самоуправления, учреждениями и организациями в процессе предоставления муниципальной услуги.</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3. В целях настоящего Порядка основные понятия используются в следующем значении:</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1) административная процедура – логически обособленная последовательность действий должностных лиц местной администрации</w:t>
      </w:r>
      <w:r w:rsidRPr="00A4443B">
        <w:rPr>
          <w:rFonts w:ascii="Times New Roman" w:hAnsi="Times New Roman"/>
          <w:sz w:val="16"/>
          <w:szCs w:val="16"/>
          <w:u w:val="single"/>
        </w:rPr>
        <w:t xml:space="preserve"> </w:t>
      </w:r>
      <w:r w:rsidRPr="00A4443B">
        <w:rPr>
          <w:rFonts w:ascii="Times New Roman" w:hAnsi="Times New Roman"/>
          <w:sz w:val="16"/>
          <w:szCs w:val="16"/>
        </w:rPr>
        <w:t>при предоставлении муниципальной услуги и услуг, которые являются необходимыми и обязательными для предоставления муниципальной услуги, имеющая конечный результат и выделяемая в рамках предоставления муниципальной услуги;</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2) избыточная административная процедура – последовательность действий, исключение которой из административного процесса не приводит к невыполнению или снижению качества предоставления муниципальной услуги;</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3) избыточное административное действие – административное действие, исключение которого из административной процедуры позволяет достичь результата административной процедуры;</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 xml:space="preserve">4) официальный сайт – сайт местной администрации в информационно-телекоммуникационной сети «Интернет», расположенный по адресу </w:t>
      </w:r>
      <w:hyperlink r:id="rId9" w:history="1">
        <w:r w:rsidRPr="00A4443B">
          <w:rPr>
            <w:rStyle w:val="a9"/>
            <w:rFonts w:ascii="Times New Roman" w:hAnsi="Times New Roman"/>
            <w:sz w:val="16"/>
            <w:szCs w:val="16"/>
          </w:rPr>
          <w:t>http://филипповск.рф/</w:t>
        </w:r>
      </w:hyperlink>
      <w:r w:rsidRPr="00A4443B">
        <w:rPr>
          <w:rFonts w:ascii="Times New Roman" w:hAnsi="Times New Roman"/>
          <w:sz w:val="16"/>
          <w:szCs w:val="16"/>
        </w:rPr>
        <w:t>.</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4. Порядок предоставления муниципальной услуги не может определяться более чем одним административным регламентом.</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5. Административный регламент разрабатывается местной администрацией в соответствии с федеральными законами, нормативными правовыми актами Президента Российской Федерации и Правительства Российской Федерации, законами Иркутской области, иными нормативными правовыми актами Иркутской области, муниципальными правовыми актами Филипповского муниципального образовани</w:t>
      </w:r>
      <w:r w:rsidRPr="00A4443B">
        <w:rPr>
          <w:rFonts w:ascii="Times New Roman" w:hAnsi="Times New Roman"/>
          <w:i/>
          <w:sz w:val="16"/>
          <w:szCs w:val="16"/>
        </w:rPr>
        <w:t>я</w:t>
      </w:r>
      <w:r w:rsidRPr="00A4443B">
        <w:rPr>
          <w:rFonts w:ascii="Times New Roman" w:hAnsi="Times New Roman"/>
          <w:sz w:val="16"/>
          <w:szCs w:val="16"/>
        </w:rPr>
        <w:t>, устанавливающими критерии, сроки и последовательность административных процедур (действий) и (или) принятия решений, а также иные требования к порядку предоставления муниципальных услуг.</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6. При разработке административных регламентов предусматривается оптимизация (повышение качества) предоставления муниципальных услуг, в том числе:</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1) упорядочение административных процедур (действий);</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2) устранение избыточных административных процедур (действий);</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3) сокращение количества документов, представляемых заявителями для предоставления муниципальной услуги, применение новых форм документов, позволяющих устранить необходимость неоднократного предоставления идентичной информации, снижение количества взаимодействий заявителей с должностными лицами местной администрации, в том числе за счет выполнения отдельных административных процедур (действий) на базе многофункциональных центров предоставления государственных и муниципальных услуг (далее – МФЦ) и реализации принципа «одного окна», использование межведомственных согласований при предоставлении муниципальной услуги без участия заявителя, в том числе с использованием информационно-коммуникационных технологий;</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4) сокращение срока предоставления муниципальной услуги, а также срока выполнения отдельных административных процедур (действий) в рамках предоставления муниципальной услуги. В административном регламенте могут быть установлены сокращенные сроки предоставления муниципальной услуги, а также сроки выполнения административных процедур (действий) в рамках предоставления муниципальной услуги по отношению к соответствующим срокам, установленным законодательством Российской Федерации;</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5) ответственность должностных лиц местной администрации работников МФЦ, работников организаций, предусмотренных частью 1</w:t>
      </w:r>
      <w:r w:rsidRPr="00A4443B">
        <w:rPr>
          <w:rFonts w:ascii="Times New Roman" w:hAnsi="Times New Roman"/>
          <w:sz w:val="16"/>
          <w:szCs w:val="16"/>
          <w:vertAlign w:val="superscript"/>
        </w:rPr>
        <w:t>1</w:t>
      </w:r>
      <w:r w:rsidRPr="00A4443B">
        <w:rPr>
          <w:rFonts w:ascii="Times New Roman" w:hAnsi="Times New Roman"/>
          <w:sz w:val="16"/>
          <w:szCs w:val="16"/>
        </w:rPr>
        <w:t xml:space="preserve"> статьи 16 Федерального закона № 210-ФЗ (в случае наличия возможности предоставления государственной услуги в МФЦ) за несоблюдение ими требований административных регламентов при выполнении административных процедур (действий);</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6) предоставление муниципальной услуги в электронной форме.</w:t>
      </w:r>
    </w:p>
    <w:p w:rsidR="00606DA6" w:rsidRPr="00A4443B" w:rsidRDefault="00606DA6" w:rsidP="00606DA6">
      <w:pPr>
        <w:ind w:firstLine="709"/>
        <w:rPr>
          <w:rFonts w:ascii="Times New Roman" w:hAnsi="Times New Roman"/>
          <w:sz w:val="16"/>
          <w:szCs w:val="16"/>
        </w:rPr>
      </w:pPr>
    </w:p>
    <w:p w:rsidR="00606DA6" w:rsidRPr="00A4443B" w:rsidRDefault="00606DA6" w:rsidP="00606DA6">
      <w:pPr>
        <w:keepNext/>
        <w:contextualSpacing/>
        <w:jc w:val="center"/>
        <w:outlineLvl w:val="1"/>
        <w:rPr>
          <w:rFonts w:ascii="Times New Roman" w:hAnsi="Times New Roman"/>
          <w:sz w:val="16"/>
          <w:szCs w:val="16"/>
        </w:rPr>
      </w:pPr>
      <w:r w:rsidRPr="00A4443B">
        <w:rPr>
          <w:rFonts w:ascii="Times New Roman" w:hAnsi="Times New Roman"/>
          <w:sz w:val="16"/>
          <w:szCs w:val="16"/>
        </w:rPr>
        <w:t>Глава 2. Требования к административным регламентам</w:t>
      </w:r>
      <w:r w:rsidRPr="00A4443B">
        <w:rPr>
          <w:rFonts w:ascii="Times New Roman" w:hAnsi="Times New Roman"/>
          <w:sz w:val="16"/>
          <w:szCs w:val="16"/>
        </w:rPr>
        <w:br/>
        <w:t>предоставления муниципальных услуг</w:t>
      </w:r>
    </w:p>
    <w:p w:rsidR="00606DA6" w:rsidRPr="00A4443B" w:rsidRDefault="00606DA6" w:rsidP="00606DA6">
      <w:pPr>
        <w:keepNext/>
        <w:contextualSpacing/>
        <w:outlineLvl w:val="1"/>
        <w:rPr>
          <w:rFonts w:ascii="Times New Roman" w:hAnsi="Times New Roman"/>
          <w:sz w:val="16"/>
          <w:szCs w:val="16"/>
        </w:rPr>
      </w:pP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7. Наименование административного регламента определяется местной администрацией с учетом формулировки, соответствующей редакции положения нормативного правового акта, которым предусмотрена муниципальная услуга.</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8. В административный регламент включаются следующие разделы:</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1) общие положения;</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2) стандарт предоставления муниципальной услуги;</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r w:rsidRPr="00A4443B">
        <w:rPr>
          <w:rFonts w:ascii="Times New Roman" w:hAnsi="Times New Roman"/>
          <w:sz w:val="16"/>
          <w:szCs w:val="16"/>
          <w:u w:val="single"/>
        </w:rPr>
        <w:t xml:space="preserve"> а также особенности выполнения административных процедур в МФЦ;</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4) формы контроля за исполнением административного регламента;</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5) досудебный (внесудебный) порядок обжалования решений и действий (бездействия) местной администрации, работников МФЦ, работников организаций, предусмотренных частью 1</w:t>
      </w:r>
      <w:r w:rsidRPr="00A4443B">
        <w:rPr>
          <w:rFonts w:ascii="Times New Roman" w:hAnsi="Times New Roman"/>
          <w:sz w:val="16"/>
          <w:szCs w:val="16"/>
          <w:vertAlign w:val="superscript"/>
        </w:rPr>
        <w:t>1</w:t>
      </w:r>
      <w:r w:rsidRPr="00A4443B">
        <w:rPr>
          <w:rFonts w:ascii="Times New Roman" w:hAnsi="Times New Roman"/>
          <w:sz w:val="16"/>
          <w:szCs w:val="16"/>
        </w:rPr>
        <w:t xml:space="preserve"> статьи 16 Федерального закона № 210-ФЗ (в случае наличия возможности предоставления государственной услуги в МФЦ), а также их должностных лиц, муниципальных служащих, работников.</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9. Раздел, касающийся общих положений, состоит из следующих глав:</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1) предмет регулирования административного регламента;</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2) круг заявителей;</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3) требования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местной администрацией, а также результата, за предоставлением которого обратился заявитель.</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 xml:space="preserve">10. В главе, предусмотренной подпунктом 2 пункта 9 настоящего Порядка, указывается информация о том, что в случае обращения заявителя с комплексным запросом в МФЦ для обеспечения получения заявителем муниципальных услуг, указанных в комплексном запросе, действует в интересах заявителя без доверенности и направляет в местную администрацию и (или) органы, предоставляющие государственные услуги, запросы, подписанные уполномоченным работником МФЦ и скрепленные печатью МФЦ, а также сведения, документы и (или) информацию, необходимые для предоставления </w:t>
      </w:r>
      <w:r w:rsidRPr="00A4443B">
        <w:rPr>
          <w:rFonts w:ascii="Times New Roman" w:hAnsi="Times New Roman"/>
          <w:sz w:val="16"/>
          <w:szCs w:val="16"/>
        </w:rPr>
        <w:lastRenderedPageBreak/>
        <w:t>указанных в комплексном запросе муниципальных услуг, с приложением заверенной МФЦ копии комплексного запроса, без составления и подписания таких запросов заявителем.</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 xml:space="preserve">Информация, предусмотренная настоящим пунктом, указывается в административном регламенте в случае, если соответствующая муниципальная услуга </w:t>
      </w:r>
      <w:r w:rsidRPr="00A4443B">
        <w:rPr>
          <w:rFonts w:ascii="Times New Roman" w:hAnsi="Times New Roman"/>
          <w:sz w:val="16"/>
          <w:szCs w:val="16"/>
          <w:u w:val="single"/>
        </w:rPr>
        <w:t>не</w:t>
      </w:r>
      <w:r w:rsidRPr="00A4443B">
        <w:rPr>
          <w:rFonts w:ascii="Times New Roman" w:hAnsi="Times New Roman"/>
          <w:sz w:val="16"/>
          <w:szCs w:val="16"/>
        </w:rPr>
        <w:t xml:space="preserve"> включена в перечень, предусмотренный пунктом 2 части 13 статьи 15</w:t>
      </w:r>
      <w:r w:rsidRPr="00A4443B">
        <w:rPr>
          <w:rFonts w:ascii="Times New Roman" w:hAnsi="Times New Roman"/>
          <w:sz w:val="16"/>
          <w:szCs w:val="16"/>
          <w:vertAlign w:val="superscript"/>
        </w:rPr>
        <w:t>1</w:t>
      </w:r>
      <w:r w:rsidRPr="00A4443B">
        <w:rPr>
          <w:rFonts w:ascii="Times New Roman" w:hAnsi="Times New Roman"/>
          <w:sz w:val="16"/>
          <w:szCs w:val="16"/>
        </w:rPr>
        <w:t xml:space="preserve"> Федерального закона № 210-ФЗ.</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11. Стандарт предоставления муниципальной услуги должен содержать следующие подразделы:</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1) наименование муниципальной услуги;</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2) наименование органа, предоставляющего муниципальную услугу. Если в предоставлении муниципальной услуги участвуют также федеральные органы исполнительной власти и (или) их территориальные органы, органы исполнительной власти Иркутской области, иные органы местного самоуправления, а также организации, то указываются все органы и организации, обращение в которые необходимо для предоставления муниципальной услуги;</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3) результат предоставления муниципальной услуги;</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4) срок предоставления муниципальной услуги;</w:t>
      </w:r>
    </w:p>
    <w:p w:rsidR="00606DA6" w:rsidRPr="00A4443B" w:rsidRDefault="00606DA6" w:rsidP="00606DA6">
      <w:pPr>
        <w:autoSpaceDE w:val="0"/>
        <w:autoSpaceDN w:val="0"/>
        <w:adjustRightInd w:val="0"/>
        <w:ind w:firstLine="709"/>
        <w:jc w:val="both"/>
        <w:rPr>
          <w:rFonts w:ascii="Times New Roman" w:hAnsi="Times New Roman"/>
          <w:sz w:val="16"/>
          <w:szCs w:val="16"/>
        </w:rPr>
      </w:pPr>
      <w:r w:rsidRPr="00A4443B">
        <w:rPr>
          <w:rFonts w:ascii="Times New Roman" w:hAnsi="Times New Roman"/>
          <w:sz w:val="16"/>
          <w:szCs w:val="16"/>
        </w:rPr>
        <w:t>5) правовые основания для предоставления муниципальной услуги;</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6) исчерпывающий перечень документов, необходимых в соответствии с нормативными правовыми актами для предоставления муниципальной услуги;</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9) исчерпывающий перечень оснований для отказа в приеме документов, необходимых для предоставления муниципальной услуги;</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10) исчерпывающий перечень оснований для приостановления или отказа в предоставлении муниципальной услуги. В случае отсутствия таких оснований следует прямо указать на это в тексте административного регламента;</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12) размер платы, взимаемой с заявителя при предоставлении муниципальной услуги, и способы ее взимания;</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14)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15) срок регистрации заявления о предоставлении муниципальной услуги;</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16) требования к помещениям, в которых предоставляется муниципальная услуга;</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17) показатели доступности и качества муниципальной услуги;</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 xml:space="preserve">18) иные требования к предоставлению муниципальной услуги, в том числе учитывающие особенности предоставления муниципальной услуги </w:t>
      </w:r>
      <w:r w:rsidRPr="00A4443B">
        <w:rPr>
          <w:rFonts w:ascii="Times New Roman" w:hAnsi="Times New Roman"/>
          <w:sz w:val="16"/>
          <w:szCs w:val="16"/>
          <w:u w:val="single"/>
        </w:rPr>
        <w:t>в МФЦ и</w:t>
      </w:r>
      <w:r w:rsidRPr="00A4443B">
        <w:rPr>
          <w:rFonts w:ascii="Times New Roman" w:hAnsi="Times New Roman"/>
          <w:sz w:val="16"/>
          <w:szCs w:val="16"/>
        </w:rPr>
        <w:t xml:space="preserve"> особенности предоставления муниципальной услуги в электронной форме.</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12. Подраздел «Наименование органа, предоставляющего муниципальную услугу» должен включать следующие положения:</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полное наименование органа, предоставляющего муниципальную услугу;</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возможность (невозможность) принятия МФЦ решения об отказе в приеме заявления о предоставлении муниципальной услуги и документов и (или) информации, необходимых для предоставления муниципальной услуги (в случае, если заявление о предоставлении муниципальной услуги может быть подан в МФЦ.</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13. Подраздел «Результат предоставления муниципальной услуги» должен включать следующие положения:</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наименование результата (результатов) предоставления муниципальной услуги;</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наименование и состав реквизитов документа, содержащего решение о предоставлении муниципальной услуги, на основании которого заявителю предоставляется результат муниципальной услуги;</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наименование документа (информационного ресурса), в котором фиксируется факт получения заявителем результата предоставления муниципальной услуги (журнал, реестр и т.п.);</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способ получения результата предоставления муниципальной услуги.</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14. Положения, указанные в пункте 13 настоящего Порядка, приводятся для каждого варианта предоставления муниципальной услуги в содержащих описание таких вариантов подразделах административного регламента.</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15. Подраздел «Срок предоставления муниципальной услуги» должен включать сведения о максимальном сроке предоставления муниципальной услуги, который исчисляется со дня регистрации заявления о предоставлении муниципальной услуги и документов и (или) информации, необходимых для предоставления муниципальной услуги:</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1) в местной администрации, в том числе в случае, если заявление о предоставлении муниципальной услуги и документы и (или) информация, необходимые для предоставления муниципальной услуги, поданы заявителем посредством почтового отправления;</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 xml:space="preserve">2) в </w:t>
      </w:r>
      <w:r w:rsidRPr="00A4443B">
        <w:rPr>
          <w:rFonts w:ascii="Times New Roman" w:hAnsi="Times New Roman"/>
          <w:sz w:val="16"/>
          <w:szCs w:val="16"/>
          <w:highlight w:val="white"/>
        </w:rPr>
        <w:t>федеральной государственной информационной системе «Единый портал государственных и муниципальных услуг» в сети «Интернет» по адресу http://gosuslugi.ru</w:t>
      </w:r>
      <w:r w:rsidRPr="00A4443B">
        <w:rPr>
          <w:rFonts w:ascii="Times New Roman" w:hAnsi="Times New Roman"/>
          <w:kern w:val="2"/>
          <w:sz w:val="16"/>
          <w:szCs w:val="16"/>
        </w:rPr>
        <w:t xml:space="preserve"> (далее – Единый портал)</w:t>
      </w:r>
      <w:r w:rsidRPr="00A4443B">
        <w:rPr>
          <w:rFonts w:ascii="Times New Roman" w:hAnsi="Times New Roman"/>
          <w:sz w:val="16"/>
          <w:szCs w:val="16"/>
        </w:rPr>
        <w:t>, на официальном сайте местной администрации;</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3) в МФЦ в случае, если заявление о предоставлении муниципальной услуги и документы и (или) информация, необходимые для предоставления муниципальной услуги, поданы заявителем в МФЦ.</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Максимальный срок предоставления муниципальной услуги для каждого варианта предоставления услуги приводится в содержащих описания таких вариантов подразделах административного регламента.</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16. Подраздел «Правовые основания для предоставления муниципальной услуги» должен включать сведения о размещении на официальном сайте местной администрации, а также на Едином портале перечня нормативных правовых актов, регулирующих предоставление муниципальной услуги, информации о порядке досудебного (внесудебного) обжалования решений и действий (бездействия) местной администрации, а также ее должностных лиц, муниципальных служащих, работников.</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17. Подраздел «Исчерпывающий перечень документов, необходимых для предоставления муниципальной услуги» должен включать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а также следующие положения:</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Состав и способы подачи заявления о предоставлении муниципальной услуги, который должен содержать:</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полное наименование органа, предоставляющего муниципальную услугу;</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сведения, позволяющие идентифицировать заявителя, содержащиеся в документах, предусмотренных законодательством Российской Федерации;</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сведения, позволяющие идентифицировать представителя заявителя, содержащиеся в документах, предусмотренных законодательством Российской Федерации;</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дополнительные сведения, необходимые для предоставления муниципальной услуги;</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перечень прилагаемых к заявлению о предоставлении муниципальной услуги документов и (или) информации;</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наименование документов (категорий документов), необходимых для предоставления муниципальной услуги в соответствии с нормативными правовыми актами и обязательных для представления заявителями, а также требования к представлению указанных документов (категорий документов);</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lastRenderedPageBreak/>
        <w:t>наименование документов (категорий документов), необходимых для предоставления муниципальной услуги в соответствии с нормативными правовыми актами и представляемых заявителями по собственной инициативе, а также требования к представлению указанных документов (категорий документов).</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18. Формы заявления о предоставлении муниципальной услуги и иных документов, подаваемых заявителем в связи с предоставлением муниципальной услуги, приводятся в качестве приложений к административному регламенту, за исключением случаев, когда формы указанных документов установлены актами Президента Российской Федерации или Правительства Российской Федерации и (или) правовыми актами Иркутской области, а также случаев, когда законодательством Российской Федерации и (или) законодательством Иркутской области предусмотрена свободная форма подачи этих документов).</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 xml:space="preserve">19. Исчерпывающий перечень документов, указанных </w:t>
      </w:r>
      <w:r w:rsidRPr="00A4443B">
        <w:rPr>
          <w:rFonts w:ascii="Times New Roman" w:hAnsi="Times New Roman"/>
          <w:sz w:val="16"/>
          <w:szCs w:val="16"/>
        </w:rPr>
        <w:br/>
        <w:t>в абзацах восьмом и девятом пункта 17 настоящего Порядка, приводится для каждого варианта предоставления муниципальной услуги в содержащих описания таких вариантов подразделах административного регламента.</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20. Подраздел «Исчерпывающий перечень оснований для отказа в приеме документов, необходимых для предоставления муниципальной услуги» должен включать информацию об исчерпывающем перечне таких оснований.</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Исчерпывающий перечень для каждого варианта предоставления муниципальной услуги приводится в содержащих описания таких вариантов подразделах административного регламента. В случае отсутствия таких оснований следует прямо указать в тексте административного регламента на их отсутствие.</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21. Подраздел «Исчерпывающий перечень оснований для приостановления предоставления муниципальной услуги или отказа в предоставлении муниципальной услуги» должен включать следующие положения:</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исчерпывающий перечень оснований для приостановления предоставления муниципальной услуги в случае, если возможность приостановления муниципальной услуги предусмотрена законодательством Российской Федерации;</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исчерпывающий перечень оснований для отказа в предоставлении муниципальной услуги.</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Для каждого основания, включенного в перечни, указанные</w:t>
      </w:r>
      <w:r w:rsidRPr="00A4443B">
        <w:rPr>
          <w:rFonts w:ascii="Times New Roman" w:hAnsi="Times New Roman"/>
          <w:sz w:val="16"/>
          <w:szCs w:val="16"/>
        </w:rPr>
        <w:br/>
        <w:t>в абзацах втором и третьем настоящего пункта, предусматриваются соответственно критерии принятия решения о предоставлении (об отказе в предоставлении) муниципальной услуги и критерии принятия решения о приостановлении предоставления муниципальной услуги, включаемые в состав описания соответствующих административных процедур.</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 xml:space="preserve">Исчерпывающий перечень оснований, предусмотренных </w:t>
      </w:r>
      <w:r w:rsidRPr="00A4443B">
        <w:rPr>
          <w:rFonts w:ascii="Times New Roman" w:hAnsi="Times New Roman"/>
          <w:sz w:val="16"/>
          <w:szCs w:val="16"/>
        </w:rPr>
        <w:br/>
        <w:t>абзацами вторым и третьим настоящего пункта, приводится для каждого варианта предоставления муниципальной услуги в содержащих описания таких вариантов подразделах административного регламента. В случае отсутствия таких оснований следует прямо указать в тексте административного регламента на их отсутствие.</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22. В подраздел «Размер платы, взимаемой с заявителя при предоставлении муниципальной услуги, и способы ее взимания» включаются следующие положения:</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сведения о размещении на Едином портале информации о размере государственной пошлины или иной платы, взимаемой за предоставление муниципальной услуги;</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порядок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Иркутской области, муниципальными нормативными правовыми актами.</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23. В подраздел «Требования к помещениям, в которых предоставляется муниципальная услуга» включаются требования, которым должны соответствовать такие помещения, в том числе зал ожидания, места заполнения заявления о предоставлении муниципальной услуги, информационные стенды с образцами их заполнения и перечнем документов и (или) информации, необходимые для предоставления каждой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24. В подраздел «Показатели качества и доступности муниципальной услуги» включается перечень показателей качества и доступности муниципальной услуги, в том числе доступность электронных форм документов, необходимых для предоставления услуги, возможность подачи заявления о предоставлении муниципальной услуги и документов в электронной форме, своевременное предоставление муниципальной услуги (отсутствие нарушений сроков предоставления муниципальной услуги), предоставление муниципальной услуги в соответствии с вариантом предоставления муниципальной услуги, доступность инструментов совершения в электронном виде платежей, необходимых для получения муниципальной услуги, удобство информирования заявителя о ходе предоставления муниципальной услуги, а также получения результата предоставления услуги.</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25. В подраздел «Иные требования к предоставлению муниципальной услуги» включаются следующие положения:</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перечень услуг, которые являются необходимыми и обязательными для предоставления муниципальной услуги;</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 xml:space="preserve">размер платы за </w:t>
      </w:r>
      <w:proofErr w:type="gramStart"/>
      <w:r w:rsidRPr="00A4443B">
        <w:rPr>
          <w:rFonts w:ascii="Times New Roman" w:hAnsi="Times New Roman"/>
          <w:sz w:val="16"/>
          <w:szCs w:val="16"/>
        </w:rPr>
        <w:t>предоставление  указанных</w:t>
      </w:r>
      <w:proofErr w:type="gramEnd"/>
      <w:r w:rsidRPr="00A4443B">
        <w:rPr>
          <w:rFonts w:ascii="Times New Roman" w:hAnsi="Times New Roman"/>
          <w:sz w:val="16"/>
          <w:szCs w:val="16"/>
        </w:rPr>
        <w:t xml:space="preserve"> в подпункте «а» настоящего пункта услуг в случаях, когда размер платы установлен законодательством Российской Федерации;</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перечень информационных систем, используемых для предоставления муниципальной услуги.</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26. Раздел «Состав, последовательность и сроки выполнения административных процедур» определяет требования к порядку выполнения административных процедур (действий), в том числе особенности выполнения административных процедур (действий) в электронной форме, особенности выполнения административных процедур (действий) в МФЦ и должен содержать следующие подразделы:</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1) перечень вариантов предоставления муниципальной услуги, включающий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 а также порядок оставления заявления о предоставлении муниципальной услуги без рассмотрения (при необходимости);</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2) описание административной процедуры профилирования заявителя;</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3) подразделы, содержащие описание вариантов предоставления муниципальной услуги.</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27. В описание административной процедуры профилирования заявителя включаются способы и порядок определения и предъявления необходимого заявителю варианта предоставления муниципальной услуги.</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В приложении к административному регламенту приводится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28. Подразделы, содержащие описание вариантов предоставления муниципальной услуги, формируются по количеству вариантов предоставления услуги, предусмотренных подпунктом 1 пункта 26 настоящего Порядка, и должны содержать результат предоставления муниципальной услуги, перечень и описание административных процедур предоставления муниципальной услуги, а также максимальный срок предоставления муниципальной услуги в соответствии с вариантом предоставления муниципальной услуги.</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29. В описание административной процедуры приема заявления о предоставлении муниципальной услуги и документов и (или) информации, необходимых для предоставления муниципальной услуги, включаются следующие положения:</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lastRenderedPageBreak/>
        <w:t>1) состав заявления о предоставлении муниципальной услуги и перечень документов и (или) информации, необходимых для предоставления муниципальной услуги в соответствии с вариантом предоставления муниципальной услуги, а также способы подачи таких заявления о предоставлении муниципальной услуги и (или) информации;</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2) способы установления личности заявителя (представителя заявителя) для каждого способа подачи заявления о предоставлении муниципальной услуги и документов и (или) информации, необходимых для предоставления муниципальной услуги;</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3) наличие (отсутствие) возможности подачи заявления о предоставлении муниципальной услуги представителем заявителя;</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4) основания для принятия решения об отказе в приеме заявления о предоставлении муниципальной услуги и документов и (или) информации, а в случае отсутствия таких оснований – указание на их отсутствие;</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5) возможность (невозможность) приема местной администрацией, или МФЦ заявления о предоставлении муниципальной услуги и документов и (или) информации, необходимых для предоставления муниципальной услуги, по выбору заявителя независимо от его места жительства или пребывания (для физических лиц, включая индивидуальных предпринимателей) либо места нахождения (для юридических лиц);</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6) срок регистрации заявления о предоставлении муниципальной услуги и документов и (или) информации, необходимых для предоставления муниципальной услуги, в местной администрации или в МФЦ.</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30. В описание административной процедуры межведомственного информационного взаимодействия включается перечень информационных запросов, необходимых для предоставления муниципальной услуги, который должен содержать:</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1) наименование органов государственной власти, органов местного самоуправления и организаций, участвующих в предоставлении муниципальной услуги;</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2) направляемые в запросе сведения;</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3) запрашиваемые в запросе сведения с указанием цели их использования;</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4) основания для информационного запроса, срок его направления;</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5) срок, в течение которого результат запроса должен поступить в местную администрацию.</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31. В описание административной процедуры приостановления предоставления муниципальной услуги включаются следующие положения:</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1) перечень оснований для приостановления предоставления муниципальной услуги, а в случае отсутствия таких оснований – указание на их отсутствие;</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2) состав и содержание осуществляемых при приостановлении предоставления муниципальной услуги административных действий;</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3) перечень оснований для возобновления предоставления муниципальной услуги.</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32. В описание административной процедуры принятия решения о предоставлении (об отказе в предоставлении) муниципальной услуги включаются следующие положения:</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1) критерии принятия решения о предоставлении (об отказе в предоставлении) муниципальной услуги;</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2) срок принятия решения о предоставлении (об отказе в предоставлении) муниципальной услуги, исчисляемый с даты получения, местной администрацией, всех сведений, необходимых для принятия решения.</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33. В описание административной процедуры предоставления результата муниципальной услуги включаются следующие положения:</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1) способы предоставления результата муниципальной услуги;</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2) срок предоставления заявителю результата муниципальной услуги, исчисляемый со дня принятия решения о предоставлении муниципальной услуги;</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3) возможность (невозможность) предоставления местной администрацией или МФЦ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34. В описание административной процедуры получения дополнительных сведений от заявителя включаются следующие положения:</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1) основания для получения от заявителя дополнительных документов и (или) информации в процессе предоставления муниципальной услуги;</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2) срок, необходимый для получения таких документов и (или) информации;</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3) указание на необходимость (отсутствие необходимости) для приостановления предоставления муниципальной услуги при необходимости получения от заявителя дополнительных сведений;</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4) перечень федеральных органов исполнительной власти и (или) их территориальных органов, органов исполнительной власти Иркутской области, иных органов местного самоуправления, а также организаций, участвующих в административной процедуре, в случае, если они известны (при необходимости).</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35. Раздел «Формы контроля за исполнением административного регламента» состоит из следующих подразделов:</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3) ответственность должностных лиц местной администрации за решения и действия (бездействие), принимаемые (осуществляемые) ими в ходе предоставления муниципальной услуги;</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rPr>
        <w:t>36. Раздел «Досудебный (внесудебный) порядок обжалования решений и действий (бездействия) местной администрации, МФЦ, организаций, указанных в части 1</w:t>
      </w:r>
      <w:r w:rsidRPr="00A4443B">
        <w:rPr>
          <w:rFonts w:ascii="Times New Roman" w:hAnsi="Times New Roman"/>
          <w:sz w:val="16"/>
          <w:szCs w:val="16"/>
          <w:vertAlign w:val="superscript"/>
        </w:rPr>
        <w:t>1</w:t>
      </w:r>
      <w:r w:rsidRPr="00A4443B">
        <w:rPr>
          <w:rFonts w:ascii="Times New Roman" w:hAnsi="Times New Roman"/>
          <w:sz w:val="16"/>
          <w:szCs w:val="16"/>
        </w:rPr>
        <w:t xml:space="preserve"> статьи 16 Федерального закона № 210-ФЗ, а также их должностных лиц, муниципальных служащих, работников» должен содержать способы информирования заявителей о порядке досудебного (внесудебного) обжалования, а также формы и способы их подачи.</w:t>
      </w:r>
    </w:p>
    <w:p w:rsidR="00606DA6" w:rsidRPr="00A4443B" w:rsidRDefault="00606DA6" w:rsidP="00606DA6">
      <w:pPr>
        <w:ind w:firstLine="709"/>
        <w:contextualSpacing/>
        <w:jc w:val="both"/>
        <w:outlineLvl w:val="1"/>
        <w:rPr>
          <w:rFonts w:ascii="Times New Roman" w:hAnsi="Times New Roman"/>
          <w:sz w:val="16"/>
          <w:szCs w:val="16"/>
        </w:rPr>
      </w:pPr>
    </w:p>
    <w:p w:rsidR="00606DA6" w:rsidRPr="00A4443B" w:rsidRDefault="00606DA6" w:rsidP="00606DA6">
      <w:pPr>
        <w:keepNext/>
        <w:contextualSpacing/>
        <w:jc w:val="center"/>
        <w:rPr>
          <w:rFonts w:ascii="Times New Roman" w:hAnsi="Times New Roman"/>
          <w:sz w:val="16"/>
          <w:szCs w:val="16"/>
        </w:rPr>
      </w:pPr>
      <w:r w:rsidRPr="00A4443B">
        <w:rPr>
          <w:rFonts w:ascii="Times New Roman" w:hAnsi="Times New Roman"/>
          <w:sz w:val="16"/>
          <w:szCs w:val="16"/>
        </w:rPr>
        <w:t>Глава 3. Проведение экспертизы проектов административных</w:t>
      </w:r>
      <w:r w:rsidRPr="00A4443B">
        <w:rPr>
          <w:rFonts w:ascii="Times New Roman" w:hAnsi="Times New Roman"/>
          <w:sz w:val="16"/>
          <w:szCs w:val="16"/>
        </w:rPr>
        <w:br/>
        <w:t>регламентов, проектов изменений в административные регламенты,</w:t>
      </w:r>
    </w:p>
    <w:p w:rsidR="00606DA6" w:rsidRPr="00A4443B" w:rsidRDefault="00606DA6" w:rsidP="00606DA6">
      <w:pPr>
        <w:keepNext/>
        <w:contextualSpacing/>
        <w:jc w:val="center"/>
        <w:rPr>
          <w:rFonts w:ascii="Times New Roman" w:hAnsi="Times New Roman"/>
          <w:sz w:val="16"/>
          <w:szCs w:val="16"/>
        </w:rPr>
      </w:pPr>
      <w:r w:rsidRPr="00A4443B">
        <w:rPr>
          <w:rFonts w:ascii="Times New Roman" w:hAnsi="Times New Roman"/>
          <w:sz w:val="16"/>
          <w:szCs w:val="16"/>
        </w:rPr>
        <w:t>проектов актов об отмене административных регламентов</w:t>
      </w:r>
    </w:p>
    <w:p w:rsidR="00606DA6" w:rsidRPr="00A4443B" w:rsidRDefault="00606DA6" w:rsidP="00606DA6">
      <w:pPr>
        <w:keepNext/>
        <w:contextualSpacing/>
        <w:jc w:val="center"/>
        <w:rPr>
          <w:rFonts w:ascii="Times New Roman" w:hAnsi="Times New Roman"/>
          <w:sz w:val="16"/>
          <w:szCs w:val="16"/>
        </w:rPr>
      </w:pPr>
    </w:p>
    <w:p w:rsidR="00606DA6" w:rsidRPr="00A4443B" w:rsidRDefault="00606DA6" w:rsidP="00606DA6">
      <w:pPr>
        <w:ind w:firstLine="709"/>
        <w:jc w:val="both"/>
        <w:rPr>
          <w:rFonts w:ascii="Times New Roman" w:hAnsi="Times New Roman"/>
          <w:sz w:val="16"/>
          <w:szCs w:val="16"/>
        </w:rPr>
      </w:pPr>
      <w:r w:rsidRPr="00A4443B">
        <w:rPr>
          <w:rFonts w:ascii="Times New Roman" w:hAnsi="Times New Roman"/>
          <w:sz w:val="16"/>
          <w:szCs w:val="16"/>
          <w:u w:val="single"/>
        </w:rPr>
        <w:t>37</w:t>
      </w:r>
      <w:r w:rsidRPr="00A4443B">
        <w:rPr>
          <w:rFonts w:ascii="Times New Roman" w:hAnsi="Times New Roman"/>
          <w:sz w:val="16"/>
          <w:szCs w:val="16"/>
        </w:rPr>
        <w:t>. Проекты административных регламентов, проекты изменений в административные регламенты, проекты актов об отмене административных регламентов подлежат экспертизе, проводимой органом местного самоуправления, уполномоченным на проведение экспертизы административных регламентов (далее – экспертиза, проводимая уполномоченным органом).</w:t>
      </w:r>
    </w:p>
    <w:p w:rsidR="00606DA6" w:rsidRPr="00A4443B" w:rsidRDefault="00606DA6" w:rsidP="00606DA6">
      <w:pPr>
        <w:autoSpaceDE w:val="0"/>
        <w:autoSpaceDN w:val="0"/>
        <w:adjustRightInd w:val="0"/>
        <w:ind w:firstLine="709"/>
        <w:contextualSpacing/>
        <w:jc w:val="both"/>
        <w:rPr>
          <w:rFonts w:ascii="Times New Roman" w:hAnsi="Times New Roman"/>
          <w:sz w:val="16"/>
          <w:szCs w:val="16"/>
        </w:rPr>
      </w:pPr>
      <w:r w:rsidRPr="00A4443B">
        <w:rPr>
          <w:rFonts w:ascii="Times New Roman" w:hAnsi="Times New Roman"/>
          <w:sz w:val="16"/>
          <w:szCs w:val="16"/>
          <w:u w:val="single"/>
        </w:rPr>
        <w:t>38</w:t>
      </w:r>
      <w:r w:rsidRPr="00A4443B">
        <w:rPr>
          <w:rFonts w:ascii="Times New Roman" w:hAnsi="Times New Roman"/>
          <w:sz w:val="16"/>
          <w:szCs w:val="16"/>
        </w:rPr>
        <w:t>. Местная администрация размещает проекты административных регламентов, проекты изменений в административные регламенты, проекты актов об отмене административных регламентов и пояснительные записки к ним на официальном сайте.</w:t>
      </w:r>
    </w:p>
    <w:p w:rsidR="00606DA6" w:rsidRPr="00A4443B" w:rsidRDefault="00606DA6" w:rsidP="00606DA6">
      <w:pPr>
        <w:ind w:firstLine="709"/>
        <w:jc w:val="both"/>
        <w:rPr>
          <w:rFonts w:ascii="Times New Roman" w:hAnsi="Times New Roman"/>
          <w:sz w:val="16"/>
          <w:szCs w:val="16"/>
        </w:rPr>
      </w:pPr>
      <w:r w:rsidRPr="00A4443B">
        <w:rPr>
          <w:rFonts w:ascii="Times New Roman" w:hAnsi="Times New Roman"/>
          <w:sz w:val="16"/>
          <w:szCs w:val="16"/>
          <w:u w:val="single"/>
        </w:rPr>
        <w:t>39.</w:t>
      </w:r>
      <w:r w:rsidRPr="00A4443B">
        <w:rPr>
          <w:rFonts w:ascii="Times New Roman" w:hAnsi="Times New Roman"/>
          <w:sz w:val="16"/>
          <w:szCs w:val="16"/>
        </w:rPr>
        <w:t xml:space="preserve"> Экспертиза, проводимая уполномоченным органом, осуществляется структурным подразделением местной администрации, уполномоченным на проведение экспертизы административных регламентов (далее – уполномоченный орган).</w:t>
      </w:r>
    </w:p>
    <w:p w:rsidR="00606DA6" w:rsidRPr="00A4443B" w:rsidRDefault="00606DA6" w:rsidP="00606DA6">
      <w:pPr>
        <w:ind w:firstLine="709"/>
        <w:jc w:val="both"/>
        <w:rPr>
          <w:rFonts w:ascii="Times New Roman" w:hAnsi="Times New Roman"/>
          <w:sz w:val="16"/>
          <w:szCs w:val="16"/>
        </w:rPr>
      </w:pPr>
      <w:r w:rsidRPr="00A4443B">
        <w:rPr>
          <w:rFonts w:ascii="Times New Roman" w:hAnsi="Times New Roman"/>
          <w:sz w:val="16"/>
          <w:szCs w:val="16"/>
          <w:u w:val="single"/>
        </w:rPr>
        <w:lastRenderedPageBreak/>
        <w:t>40</w:t>
      </w:r>
      <w:r w:rsidRPr="00A4443B">
        <w:rPr>
          <w:rFonts w:ascii="Times New Roman" w:hAnsi="Times New Roman"/>
          <w:sz w:val="16"/>
          <w:szCs w:val="16"/>
        </w:rPr>
        <w:t>. Предметом экспертизы, проводимой уполномоченным органом, является оценка соответствия проекта административного регламента требованиям, предъявляемым Федеральным законом № 210-ФЗ и принятыми в соответствии с ним нормативными правовыми актами, а также оценка наличия и актуальности сведений о соответствующей муниципальной услуге. В том числе проверяется:</w:t>
      </w:r>
    </w:p>
    <w:p w:rsidR="00606DA6" w:rsidRPr="00A4443B" w:rsidRDefault="00606DA6" w:rsidP="00606DA6">
      <w:pPr>
        <w:autoSpaceDE w:val="0"/>
        <w:autoSpaceDN w:val="0"/>
        <w:adjustRightInd w:val="0"/>
        <w:ind w:firstLine="709"/>
        <w:contextualSpacing/>
        <w:jc w:val="both"/>
        <w:rPr>
          <w:rFonts w:ascii="Times New Roman" w:hAnsi="Times New Roman"/>
          <w:sz w:val="16"/>
          <w:szCs w:val="16"/>
        </w:rPr>
      </w:pPr>
      <w:r w:rsidRPr="00A4443B">
        <w:rPr>
          <w:rFonts w:ascii="Times New Roman" w:hAnsi="Times New Roman"/>
          <w:sz w:val="16"/>
          <w:szCs w:val="16"/>
        </w:rPr>
        <w:t>1) соответствие структуры и содержания проекта административного регламента, а также проекта изменений в административный регламент, в том числе стандарта предоставления муниципальной услуги, требованиям, предъявляемым к ним Федеральным законом № 210-ФЗ, и принятыми в соответствии с ним нормативными правовыми актами;</w:t>
      </w:r>
    </w:p>
    <w:p w:rsidR="00606DA6" w:rsidRPr="00A4443B" w:rsidRDefault="00606DA6" w:rsidP="00606DA6">
      <w:pPr>
        <w:autoSpaceDE w:val="0"/>
        <w:autoSpaceDN w:val="0"/>
        <w:adjustRightInd w:val="0"/>
        <w:ind w:firstLine="709"/>
        <w:contextualSpacing/>
        <w:jc w:val="both"/>
        <w:rPr>
          <w:rFonts w:ascii="Times New Roman" w:hAnsi="Times New Roman"/>
          <w:sz w:val="16"/>
          <w:szCs w:val="16"/>
        </w:rPr>
      </w:pPr>
      <w:r w:rsidRPr="00A4443B">
        <w:rPr>
          <w:rFonts w:ascii="Times New Roman" w:hAnsi="Times New Roman"/>
          <w:sz w:val="16"/>
          <w:szCs w:val="16"/>
        </w:rPr>
        <w:t>2) полнота описания в проекте административного регламента, а также проекта изменений в административный регламент порядка и условий предоставления муниципальной услуги, установленных законодательством Российской Федерации и (или) законодательством Иркутской области;</w:t>
      </w:r>
    </w:p>
    <w:p w:rsidR="00606DA6" w:rsidRPr="00A4443B" w:rsidRDefault="00606DA6" w:rsidP="00606DA6">
      <w:pPr>
        <w:autoSpaceDE w:val="0"/>
        <w:autoSpaceDN w:val="0"/>
        <w:adjustRightInd w:val="0"/>
        <w:ind w:firstLine="709"/>
        <w:contextualSpacing/>
        <w:jc w:val="both"/>
        <w:rPr>
          <w:rFonts w:ascii="Times New Roman" w:hAnsi="Times New Roman"/>
          <w:sz w:val="16"/>
          <w:szCs w:val="16"/>
        </w:rPr>
      </w:pPr>
      <w:r w:rsidRPr="00A4443B">
        <w:rPr>
          <w:rFonts w:ascii="Times New Roman" w:hAnsi="Times New Roman"/>
          <w:sz w:val="16"/>
          <w:szCs w:val="16"/>
        </w:rPr>
        <w:t>3) оптимизация порядка предоставления муниципальной услуги, в том числе:</w:t>
      </w:r>
    </w:p>
    <w:p w:rsidR="00606DA6" w:rsidRPr="00A4443B" w:rsidRDefault="00606DA6" w:rsidP="00606DA6">
      <w:pPr>
        <w:autoSpaceDE w:val="0"/>
        <w:autoSpaceDN w:val="0"/>
        <w:adjustRightInd w:val="0"/>
        <w:ind w:firstLine="709"/>
        <w:contextualSpacing/>
        <w:jc w:val="both"/>
        <w:rPr>
          <w:rFonts w:ascii="Times New Roman" w:hAnsi="Times New Roman"/>
          <w:sz w:val="16"/>
          <w:szCs w:val="16"/>
        </w:rPr>
      </w:pPr>
      <w:r w:rsidRPr="00A4443B">
        <w:rPr>
          <w:rFonts w:ascii="Times New Roman" w:hAnsi="Times New Roman"/>
          <w:sz w:val="16"/>
          <w:szCs w:val="16"/>
        </w:rPr>
        <w:t>упорядочение административных процедур (действий);</w:t>
      </w:r>
    </w:p>
    <w:p w:rsidR="00606DA6" w:rsidRPr="00A4443B" w:rsidRDefault="00606DA6" w:rsidP="00606DA6">
      <w:pPr>
        <w:autoSpaceDE w:val="0"/>
        <w:autoSpaceDN w:val="0"/>
        <w:adjustRightInd w:val="0"/>
        <w:ind w:firstLine="709"/>
        <w:contextualSpacing/>
        <w:jc w:val="both"/>
        <w:rPr>
          <w:rFonts w:ascii="Times New Roman" w:hAnsi="Times New Roman"/>
          <w:sz w:val="16"/>
          <w:szCs w:val="16"/>
        </w:rPr>
      </w:pPr>
      <w:r w:rsidRPr="00A4443B">
        <w:rPr>
          <w:rFonts w:ascii="Times New Roman" w:hAnsi="Times New Roman"/>
          <w:sz w:val="16"/>
          <w:szCs w:val="16"/>
        </w:rPr>
        <w:t>устранение избыточных административных процедур (действий);</w:t>
      </w:r>
    </w:p>
    <w:p w:rsidR="00606DA6" w:rsidRPr="00A4443B" w:rsidRDefault="00606DA6" w:rsidP="00606DA6">
      <w:pPr>
        <w:autoSpaceDE w:val="0"/>
        <w:autoSpaceDN w:val="0"/>
        <w:adjustRightInd w:val="0"/>
        <w:ind w:firstLine="709"/>
        <w:contextualSpacing/>
        <w:jc w:val="both"/>
        <w:rPr>
          <w:rFonts w:ascii="Times New Roman" w:hAnsi="Times New Roman"/>
          <w:sz w:val="16"/>
          <w:szCs w:val="16"/>
        </w:rPr>
      </w:pPr>
      <w:r w:rsidRPr="00A4443B">
        <w:rPr>
          <w:rFonts w:ascii="Times New Roman" w:hAnsi="Times New Roman"/>
          <w:sz w:val="16"/>
          <w:szCs w:val="16"/>
        </w:rPr>
        <w:t>сокращение срока предоставления муниципальной услуги, а также срока выполнения отдельных административных процедур (действий) в рамках предоставления муниципальной услуги;</w:t>
      </w:r>
    </w:p>
    <w:p w:rsidR="00606DA6" w:rsidRPr="00A4443B" w:rsidRDefault="00606DA6" w:rsidP="00606DA6">
      <w:pPr>
        <w:autoSpaceDE w:val="0"/>
        <w:autoSpaceDN w:val="0"/>
        <w:adjustRightInd w:val="0"/>
        <w:ind w:firstLine="709"/>
        <w:contextualSpacing/>
        <w:jc w:val="both"/>
        <w:rPr>
          <w:rFonts w:ascii="Times New Roman" w:hAnsi="Times New Roman"/>
          <w:sz w:val="16"/>
          <w:szCs w:val="16"/>
        </w:rPr>
      </w:pPr>
      <w:r w:rsidRPr="00A4443B">
        <w:rPr>
          <w:rFonts w:ascii="Times New Roman" w:hAnsi="Times New Roman"/>
          <w:sz w:val="16"/>
          <w:szCs w:val="16"/>
        </w:rPr>
        <w:t>предоставление муниципальной услуги в электронной форме;</w:t>
      </w:r>
    </w:p>
    <w:p w:rsidR="00606DA6" w:rsidRPr="00A4443B" w:rsidRDefault="00606DA6" w:rsidP="00606DA6">
      <w:pPr>
        <w:autoSpaceDE w:val="0"/>
        <w:autoSpaceDN w:val="0"/>
        <w:adjustRightInd w:val="0"/>
        <w:ind w:firstLine="709"/>
        <w:contextualSpacing/>
        <w:jc w:val="both"/>
        <w:rPr>
          <w:rFonts w:ascii="Times New Roman" w:hAnsi="Times New Roman"/>
          <w:sz w:val="16"/>
          <w:szCs w:val="16"/>
        </w:rPr>
      </w:pPr>
      <w:r w:rsidRPr="00A4443B">
        <w:rPr>
          <w:rFonts w:ascii="Times New Roman" w:hAnsi="Times New Roman"/>
          <w:sz w:val="16"/>
          <w:szCs w:val="16"/>
        </w:rPr>
        <w:t>особенности выполнения административных процедур (действий) в МФЦ.</w:t>
      </w:r>
    </w:p>
    <w:p w:rsidR="00606DA6" w:rsidRPr="00A4443B" w:rsidRDefault="00606DA6" w:rsidP="00606DA6">
      <w:pPr>
        <w:autoSpaceDE w:val="0"/>
        <w:autoSpaceDN w:val="0"/>
        <w:adjustRightInd w:val="0"/>
        <w:ind w:firstLine="709"/>
        <w:contextualSpacing/>
        <w:jc w:val="both"/>
        <w:rPr>
          <w:rFonts w:ascii="Times New Roman" w:hAnsi="Times New Roman"/>
          <w:sz w:val="16"/>
          <w:szCs w:val="16"/>
        </w:rPr>
      </w:pPr>
      <w:r w:rsidRPr="00A4443B">
        <w:rPr>
          <w:rFonts w:ascii="Times New Roman" w:hAnsi="Times New Roman"/>
          <w:sz w:val="16"/>
          <w:szCs w:val="16"/>
          <w:u w:val="single"/>
        </w:rPr>
        <w:t>41</w:t>
      </w:r>
      <w:r w:rsidRPr="00A4443B">
        <w:rPr>
          <w:rFonts w:ascii="Times New Roman" w:hAnsi="Times New Roman"/>
          <w:sz w:val="16"/>
          <w:szCs w:val="16"/>
        </w:rPr>
        <w:t>. При проведении экспертизы, проводимой уполномоченным органом, в пояснительной записке к проекту административного регламента, проекту изменений в административный регламент, проекту акта об отмене административного регламента приводятся информация об основных предполагаемых улучшениях предоставления муниципальной услуги.</w:t>
      </w:r>
    </w:p>
    <w:p w:rsidR="00606DA6" w:rsidRPr="00A4443B" w:rsidRDefault="00606DA6" w:rsidP="00606DA6">
      <w:pPr>
        <w:autoSpaceDE w:val="0"/>
        <w:autoSpaceDN w:val="0"/>
        <w:adjustRightInd w:val="0"/>
        <w:ind w:firstLine="709"/>
        <w:contextualSpacing/>
        <w:jc w:val="both"/>
        <w:rPr>
          <w:rFonts w:ascii="Times New Roman" w:hAnsi="Times New Roman"/>
          <w:iCs/>
          <w:sz w:val="16"/>
          <w:szCs w:val="16"/>
        </w:rPr>
      </w:pPr>
      <w:r w:rsidRPr="00A4443B">
        <w:rPr>
          <w:rFonts w:ascii="Times New Roman" w:hAnsi="Times New Roman"/>
          <w:sz w:val="16"/>
          <w:szCs w:val="16"/>
          <w:u w:val="single"/>
        </w:rPr>
        <w:t>42</w:t>
      </w:r>
      <w:r w:rsidRPr="00A4443B">
        <w:rPr>
          <w:rFonts w:ascii="Times New Roman" w:hAnsi="Times New Roman"/>
          <w:sz w:val="16"/>
          <w:szCs w:val="16"/>
        </w:rPr>
        <w:t xml:space="preserve">. В случае, если в процессе разработки проекта административного регламента, проекта изменений в административный регламент выявляется возможность оптимизации (повышения качества) предоставления муниципальной услуги при условии соответствующих изменений </w:t>
      </w:r>
      <w:r w:rsidRPr="00A4443B">
        <w:rPr>
          <w:rFonts w:ascii="Times New Roman" w:hAnsi="Times New Roman"/>
          <w:iCs/>
          <w:sz w:val="16"/>
          <w:szCs w:val="16"/>
        </w:rPr>
        <w:t>иных нормативных правовых актов, регулирующих порядок предоставления соответствующей муниципальной услуги, проект административного регламента либо проект изменений в административный регламент направляется на экспертизу в уполномоченный орган с приложением проектов иных нормативных правовых актов, регулирующих порядок предоставления соответствующей муниципальной услуги.</w:t>
      </w:r>
    </w:p>
    <w:p w:rsidR="00606DA6" w:rsidRPr="00A4443B" w:rsidRDefault="00606DA6" w:rsidP="00606DA6">
      <w:pPr>
        <w:autoSpaceDE w:val="0"/>
        <w:autoSpaceDN w:val="0"/>
        <w:adjustRightInd w:val="0"/>
        <w:ind w:firstLine="709"/>
        <w:contextualSpacing/>
        <w:jc w:val="both"/>
        <w:rPr>
          <w:rFonts w:ascii="Times New Roman" w:hAnsi="Times New Roman"/>
          <w:sz w:val="16"/>
          <w:szCs w:val="16"/>
        </w:rPr>
      </w:pPr>
      <w:r w:rsidRPr="00A4443B">
        <w:rPr>
          <w:rFonts w:ascii="Times New Roman" w:hAnsi="Times New Roman"/>
          <w:sz w:val="16"/>
          <w:szCs w:val="16"/>
          <w:u w:val="single"/>
        </w:rPr>
        <w:t>43</w:t>
      </w:r>
      <w:r w:rsidRPr="00A4443B">
        <w:rPr>
          <w:rFonts w:ascii="Times New Roman" w:hAnsi="Times New Roman"/>
          <w:sz w:val="16"/>
          <w:szCs w:val="16"/>
        </w:rPr>
        <w:t>. Заключение на проект административного регламента, проект изменений в административный регламент, проекта акта об отмене административного регламента представляется уполномоченным органом в срок не более 30 рабочих дней со дня его получения.</w:t>
      </w:r>
    </w:p>
    <w:p w:rsidR="00606DA6" w:rsidRPr="00A4443B" w:rsidRDefault="00606DA6" w:rsidP="00606DA6">
      <w:pPr>
        <w:autoSpaceDE w:val="0"/>
        <w:autoSpaceDN w:val="0"/>
        <w:adjustRightInd w:val="0"/>
        <w:ind w:firstLine="709"/>
        <w:contextualSpacing/>
        <w:jc w:val="both"/>
        <w:rPr>
          <w:rFonts w:ascii="Times New Roman" w:hAnsi="Times New Roman"/>
          <w:sz w:val="16"/>
          <w:szCs w:val="16"/>
        </w:rPr>
      </w:pPr>
      <w:r w:rsidRPr="00A4443B">
        <w:rPr>
          <w:rFonts w:ascii="Times New Roman" w:hAnsi="Times New Roman"/>
          <w:sz w:val="16"/>
          <w:szCs w:val="16"/>
          <w:u w:val="single"/>
        </w:rPr>
        <w:t>44</w:t>
      </w:r>
      <w:r w:rsidRPr="00A4443B">
        <w:rPr>
          <w:rFonts w:ascii="Times New Roman" w:hAnsi="Times New Roman"/>
          <w:sz w:val="16"/>
          <w:szCs w:val="16"/>
        </w:rPr>
        <w:t>. Проект административного регламента, проект изменений в административный регламент, проект акта об отмене административного регламента возвращаются без экспертизы уполномоченным органом в случае, если нарушен порядок представления указанных проектов на экспертизу, а также в случае отсутствия сведений о соответствующей муниципальной услуге.</w:t>
      </w:r>
    </w:p>
    <w:p w:rsidR="00606DA6" w:rsidRPr="00A4443B" w:rsidRDefault="00606DA6" w:rsidP="00606DA6">
      <w:pPr>
        <w:autoSpaceDE w:val="0"/>
        <w:autoSpaceDN w:val="0"/>
        <w:adjustRightInd w:val="0"/>
        <w:ind w:firstLine="709"/>
        <w:contextualSpacing/>
        <w:jc w:val="both"/>
        <w:rPr>
          <w:rFonts w:ascii="Times New Roman" w:hAnsi="Times New Roman"/>
          <w:sz w:val="16"/>
          <w:szCs w:val="16"/>
        </w:rPr>
      </w:pPr>
      <w:r w:rsidRPr="00A4443B">
        <w:rPr>
          <w:rFonts w:ascii="Times New Roman" w:hAnsi="Times New Roman"/>
          <w:sz w:val="16"/>
          <w:szCs w:val="16"/>
        </w:rPr>
        <w:t>В случае возвращения проекта административного регламента, проекта изменений в административный регламент, проекта акта об отмене административного регламента без экспертизы нарушения должны быть устранены, а соответствующий проект административного регламента, проект изменений в административный регламент, проект акта об отмене административного регламента повторно представлен на экспертизу в уполномоченный орган.</w:t>
      </w:r>
    </w:p>
    <w:p w:rsidR="00606DA6" w:rsidRPr="00A4443B" w:rsidRDefault="00606DA6" w:rsidP="00606DA6">
      <w:pPr>
        <w:autoSpaceDE w:val="0"/>
        <w:autoSpaceDN w:val="0"/>
        <w:adjustRightInd w:val="0"/>
        <w:ind w:firstLine="709"/>
        <w:contextualSpacing/>
        <w:jc w:val="both"/>
        <w:rPr>
          <w:rFonts w:ascii="Times New Roman" w:hAnsi="Times New Roman"/>
          <w:sz w:val="16"/>
          <w:szCs w:val="16"/>
        </w:rPr>
      </w:pPr>
      <w:r w:rsidRPr="00A4443B">
        <w:rPr>
          <w:rFonts w:ascii="Times New Roman" w:hAnsi="Times New Roman"/>
          <w:sz w:val="16"/>
          <w:szCs w:val="16"/>
          <w:u w:val="single"/>
        </w:rPr>
        <w:t>45</w:t>
      </w:r>
      <w:r w:rsidRPr="00A4443B">
        <w:rPr>
          <w:rFonts w:ascii="Times New Roman" w:hAnsi="Times New Roman"/>
          <w:sz w:val="16"/>
          <w:szCs w:val="16"/>
        </w:rPr>
        <w:t>. При наличии в заключении уполномоченного органа замечаний и предложений на проект административного регламента, проект изменений в административный регламент, проект акта об отмене административного регламента местная администрация обеспечивает учет таких замечаний и предложений, а при наличии разногласий – рассмотрение таких разногласий в установленном порядке.</w:t>
      </w:r>
    </w:p>
    <w:p w:rsidR="00606DA6" w:rsidRPr="00A4443B" w:rsidRDefault="00606DA6" w:rsidP="00606DA6">
      <w:pPr>
        <w:autoSpaceDE w:val="0"/>
        <w:autoSpaceDN w:val="0"/>
        <w:adjustRightInd w:val="0"/>
        <w:ind w:firstLine="709"/>
        <w:contextualSpacing/>
        <w:jc w:val="both"/>
        <w:rPr>
          <w:rFonts w:ascii="Times New Roman" w:hAnsi="Times New Roman"/>
          <w:sz w:val="16"/>
          <w:szCs w:val="16"/>
        </w:rPr>
      </w:pPr>
      <w:r w:rsidRPr="00A4443B">
        <w:rPr>
          <w:rFonts w:ascii="Times New Roman" w:hAnsi="Times New Roman"/>
          <w:sz w:val="16"/>
          <w:szCs w:val="16"/>
          <w:u w:val="single"/>
        </w:rPr>
        <w:t>46</w:t>
      </w:r>
      <w:r w:rsidRPr="00A4443B">
        <w:rPr>
          <w:rFonts w:ascii="Times New Roman" w:hAnsi="Times New Roman"/>
          <w:sz w:val="16"/>
          <w:szCs w:val="16"/>
        </w:rPr>
        <w:t>. Повторное направление доработанного проекта административного регламента, проекта изменений в административный регламент, проекта акта об отмене административного регламента в уполномоченный орган на заключение не требуется.</w:t>
      </w:r>
    </w:p>
    <w:p w:rsidR="00606DA6" w:rsidRPr="00A4443B" w:rsidRDefault="00606DA6" w:rsidP="00606DA6">
      <w:pPr>
        <w:autoSpaceDE w:val="0"/>
        <w:autoSpaceDN w:val="0"/>
        <w:adjustRightInd w:val="0"/>
        <w:ind w:firstLine="709"/>
        <w:contextualSpacing/>
        <w:jc w:val="both"/>
        <w:rPr>
          <w:rFonts w:ascii="Times New Roman" w:hAnsi="Times New Roman"/>
          <w:sz w:val="16"/>
          <w:szCs w:val="16"/>
        </w:rPr>
      </w:pPr>
    </w:p>
    <w:p w:rsidR="00606DA6" w:rsidRPr="00A4443B" w:rsidRDefault="00606DA6" w:rsidP="00606DA6">
      <w:pPr>
        <w:keepNext/>
        <w:contextualSpacing/>
        <w:jc w:val="center"/>
        <w:outlineLvl w:val="1"/>
        <w:rPr>
          <w:rFonts w:ascii="Times New Roman" w:hAnsi="Times New Roman"/>
          <w:sz w:val="16"/>
          <w:szCs w:val="16"/>
        </w:rPr>
      </w:pPr>
      <w:r w:rsidRPr="00A4443B">
        <w:rPr>
          <w:rFonts w:ascii="Times New Roman" w:hAnsi="Times New Roman"/>
          <w:sz w:val="16"/>
          <w:szCs w:val="16"/>
        </w:rPr>
        <w:t>Глава 4. Порядок утверждения и вступления в силу</w:t>
      </w:r>
      <w:r w:rsidRPr="00A4443B">
        <w:rPr>
          <w:rFonts w:ascii="Times New Roman" w:hAnsi="Times New Roman"/>
          <w:sz w:val="16"/>
          <w:szCs w:val="16"/>
        </w:rPr>
        <w:br/>
        <w:t>административных регламентов, изменений в административные регламенты, актов об отмене административных регламентов</w:t>
      </w:r>
    </w:p>
    <w:p w:rsidR="00606DA6" w:rsidRPr="00A4443B" w:rsidRDefault="00606DA6" w:rsidP="00606DA6">
      <w:pPr>
        <w:keepNext/>
        <w:contextualSpacing/>
        <w:outlineLvl w:val="1"/>
        <w:rPr>
          <w:rFonts w:ascii="Times New Roman" w:hAnsi="Times New Roman"/>
          <w:b/>
          <w:sz w:val="16"/>
          <w:szCs w:val="16"/>
        </w:rPr>
      </w:pPr>
    </w:p>
    <w:p w:rsidR="00606DA6" w:rsidRPr="00A4443B" w:rsidRDefault="00606DA6" w:rsidP="00606DA6">
      <w:pPr>
        <w:ind w:firstLine="709"/>
        <w:contextualSpacing/>
        <w:jc w:val="both"/>
        <w:outlineLvl w:val="1"/>
        <w:rPr>
          <w:rFonts w:ascii="Times New Roman" w:hAnsi="Times New Roman"/>
          <w:i/>
          <w:sz w:val="16"/>
          <w:szCs w:val="16"/>
        </w:rPr>
      </w:pPr>
      <w:r w:rsidRPr="00A4443B">
        <w:rPr>
          <w:rFonts w:ascii="Times New Roman" w:hAnsi="Times New Roman"/>
          <w:sz w:val="16"/>
          <w:szCs w:val="16"/>
          <w:u w:val="single"/>
        </w:rPr>
        <w:t>47</w:t>
      </w:r>
      <w:r w:rsidRPr="00A4443B">
        <w:rPr>
          <w:rFonts w:ascii="Times New Roman" w:hAnsi="Times New Roman"/>
          <w:sz w:val="16"/>
          <w:szCs w:val="16"/>
        </w:rPr>
        <w:t>. Административный регламент, правовые акты о внесении изменений в административный регламент, об отмене административного регламента утверждаются в форме постановления местной администрации</w:t>
      </w:r>
      <w:r w:rsidRPr="00A4443B">
        <w:rPr>
          <w:rFonts w:ascii="Times New Roman" w:hAnsi="Times New Roman"/>
          <w:i/>
          <w:sz w:val="16"/>
          <w:szCs w:val="16"/>
        </w:rPr>
        <w:t>.</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u w:val="single"/>
        </w:rPr>
        <w:t>48</w:t>
      </w:r>
      <w:r w:rsidRPr="00A4443B">
        <w:rPr>
          <w:rFonts w:ascii="Times New Roman" w:hAnsi="Times New Roman"/>
          <w:sz w:val="16"/>
          <w:szCs w:val="16"/>
        </w:rPr>
        <w:t>. Постановление местной администрации об утверждении административного регламента, о внесении изменений в административный регламент, об отмене административного регламента подлежит официальному опубликованию (обнародованию).</w:t>
      </w:r>
    </w:p>
    <w:p w:rsidR="00606DA6" w:rsidRPr="00A4443B" w:rsidRDefault="00606DA6" w:rsidP="00606DA6">
      <w:pPr>
        <w:ind w:firstLine="709"/>
        <w:contextualSpacing/>
        <w:jc w:val="both"/>
        <w:outlineLvl w:val="1"/>
        <w:rPr>
          <w:rFonts w:ascii="Times New Roman" w:hAnsi="Times New Roman"/>
          <w:sz w:val="16"/>
          <w:szCs w:val="16"/>
        </w:rPr>
      </w:pPr>
      <w:r w:rsidRPr="00A4443B">
        <w:rPr>
          <w:rFonts w:ascii="Times New Roman" w:hAnsi="Times New Roman"/>
          <w:sz w:val="16"/>
          <w:szCs w:val="16"/>
          <w:u w:val="single"/>
        </w:rPr>
        <w:t>49</w:t>
      </w:r>
      <w:r w:rsidRPr="00A4443B">
        <w:rPr>
          <w:rFonts w:ascii="Times New Roman" w:hAnsi="Times New Roman"/>
          <w:sz w:val="16"/>
          <w:szCs w:val="16"/>
        </w:rPr>
        <w:t>. Постановление местной администрации об утверждении административного регламента, о внесении изменений в административный регламент, об отмене административного регламента вступает в силу в срок, предусмотренный этим постановлением, но не ранее чем через десять календарных дней после официального опубликования (обнародования).</w:t>
      </w:r>
    </w:p>
    <w:p w:rsidR="00606DA6" w:rsidRPr="00A4443B" w:rsidRDefault="00606DA6" w:rsidP="00606DA6">
      <w:pPr>
        <w:ind w:firstLine="709"/>
        <w:jc w:val="both"/>
        <w:rPr>
          <w:rFonts w:ascii="Times New Roman" w:hAnsi="Times New Roman"/>
          <w:sz w:val="16"/>
          <w:szCs w:val="16"/>
        </w:rPr>
      </w:pPr>
      <w:r w:rsidRPr="00A4443B">
        <w:rPr>
          <w:rFonts w:ascii="Times New Roman" w:hAnsi="Times New Roman"/>
          <w:sz w:val="16"/>
          <w:szCs w:val="16"/>
          <w:u w:val="single"/>
        </w:rPr>
        <w:t>50</w:t>
      </w:r>
      <w:r w:rsidRPr="00A4443B">
        <w:rPr>
          <w:rFonts w:ascii="Times New Roman" w:hAnsi="Times New Roman"/>
          <w:sz w:val="16"/>
          <w:szCs w:val="16"/>
        </w:rPr>
        <w:t>. В случае, если в процессе разработки проекта административного регламента выявлена возможность оптимизации (повышения качества) предоставления муниципальной услуги при условии внесения соответствующих изменений в муниципальные правовые акты Филипповского муниципального образования, постановление местной администрации об утверждении административного регламента вступает в силу не ранее вступления в силу указанных изменений в муниципальные правовые акты Филипповского муниципального образования.</w:t>
      </w:r>
    </w:p>
    <w:p w:rsidR="00606DA6" w:rsidRPr="0070015B" w:rsidRDefault="00606DA6" w:rsidP="00606DA6">
      <w:pPr>
        <w:pStyle w:val="a7"/>
        <w:jc w:val="center"/>
        <w:rPr>
          <w:rFonts w:ascii="Times New Roman" w:hAnsi="Times New Roman"/>
          <w:sz w:val="16"/>
          <w:szCs w:val="16"/>
        </w:rPr>
      </w:pPr>
      <w:r w:rsidRPr="0070015B">
        <w:rPr>
          <w:rFonts w:ascii="Times New Roman" w:hAnsi="Times New Roman"/>
          <w:sz w:val="16"/>
          <w:szCs w:val="16"/>
        </w:rPr>
        <w:t>РОССИЙСКАЯ ФЕДЕРАЦИЯ</w:t>
      </w:r>
    </w:p>
    <w:p w:rsidR="00606DA6" w:rsidRPr="0070015B" w:rsidRDefault="00606DA6" w:rsidP="00606DA6">
      <w:pPr>
        <w:pStyle w:val="a7"/>
        <w:jc w:val="center"/>
        <w:rPr>
          <w:rFonts w:ascii="Times New Roman" w:hAnsi="Times New Roman"/>
          <w:sz w:val="16"/>
          <w:szCs w:val="16"/>
        </w:rPr>
      </w:pPr>
      <w:r w:rsidRPr="0070015B">
        <w:rPr>
          <w:rFonts w:ascii="Times New Roman" w:hAnsi="Times New Roman"/>
          <w:sz w:val="16"/>
          <w:szCs w:val="16"/>
        </w:rPr>
        <w:t>ИРКУТСКАЯ ОБЛАСТЬ</w:t>
      </w:r>
    </w:p>
    <w:p w:rsidR="00606DA6" w:rsidRPr="0070015B" w:rsidRDefault="00606DA6" w:rsidP="00606DA6">
      <w:pPr>
        <w:pStyle w:val="a7"/>
        <w:jc w:val="center"/>
        <w:rPr>
          <w:rFonts w:ascii="Times New Roman" w:hAnsi="Times New Roman"/>
          <w:sz w:val="16"/>
          <w:szCs w:val="16"/>
        </w:rPr>
      </w:pPr>
      <w:r w:rsidRPr="0070015B">
        <w:rPr>
          <w:rFonts w:ascii="Times New Roman" w:hAnsi="Times New Roman"/>
          <w:sz w:val="16"/>
          <w:szCs w:val="16"/>
        </w:rPr>
        <w:t>ЗИМИНСКИЙ РАЙОН</w:t>
      </w:r>
    </w:p>
    <w:p w:rsidR="00606DA6" w:rsidRPr="0070015B" w:rsidRDefault="00606DA6" w:rsidP="00606DA6">
      <w:pPr>
        <w:pStyle w:val="a7"/>
        <w:jc w:val="center"/>
        <w:rPr>
          <w:rFonts w:ascii="Times New Roman" w:hAnsi="Times New Roman"/>
          <w:sz w:val="16"/>
          <w:szCs w:val="16"/>
        </w:rPr>
      </w:pPr>
    </w:p>
    <w:p w:rsidR="00606DA6" w:rsidRPr="0070015B" w:rsidRDefault="00606DA6" w:rsidP="00606DA6">
      <w:pPr>
        <w:pStyle w:val="a7"/>
        <w:jc w:val="center"/>
        <w:rPr>
          <w:rFonts w:ascii="Times New Roman" w:hAnsi="Times New Roman"/>
          <w:sz w:val="16"/>
          <w:szCs w:val="16"/>
        </w:rPr>
      </w:pPr>
      <w:r w:rsidRPr="0070015B">
        <w:rPr>
          <w:rFonts w:ascii="Times New Roman" w:hAnsi="Times New Roman"/>
          <w:sz w:val="16"/>
          <w:szCs w:val="16"/>
        </w:rPr>
        <w:t>Администрация</w:t>
      </w:r>
    </w:p>
    <w:p w:rsidR="00606DA6" w:rsidRPr="0070015B" w:rsidRDefault="00606DA6" w:rsidP="00606DA6">
      <w:pPr>
        <w:pStyle w:val="a7"/>
        <w:jc w:val="center"/>
        <w:rPr>
          <w:rFonts w:ascii="Times New Roman" w:hAnsi="Times New Roman"/>
          <w:sz w:val="16"/>
          <w:szCs w:val="16"/>
        </w:rPr>
      </w:pPr>
      <w:r w:rsidRPr="0070015B">
        <w:rPr>
          <w:rFonts w:ascii="Times New Roman" w:hAnsi="Times New Roman"/>
          <w:sz w:val="16"/>
          <w:szCs w:val="16"/>
        </w:rPr>
        <w:t>Филипповского муниципального образования</w:t>
      </w:r>
    </w:p>
    <w:p w:rsidR="00606DA6" w:rsidRPr="0070015B" w:rsidRDefault="00606DA6" w:rsidP="00606DA6">
      <w:pPr>
        <w:pStyle w:val="a7"/>
        <w:jc w:val="center"/>
        <w:rPr>
          <w:rFonts w:ascii="Times New Roman" w:hAnsi="Times New Roman"/>
          <w:sz w:val="16"/>
          <w:szCs w:val="16"/>
        </w:rPr>
      </w:pPr>
    </w:p>
    <w:p w:rsidR="00606DA6" w:rsidRPr="0070015B" w:rsidRDefault="00606DA6" w:rsidP="00606DA6">
      <w:pPr>
        <w:pStyle w:val="a7"/>
        <w:jc w:val="center"/>
        <w:rPr>
          <w:rFonts w:ascii="Times New Roman" w:hAnsi="Times New Roman"/>
          <w:b/>
          <w:sz w:val="16"/>
          <w:szCs w:val="16"/>
        </w:rPr>
      </w:pPr>
      <w:r w:rsidRPr="0070015B">
        <w:rPr>
          <w:rFonts w:ascii="Times New Roman" w:hAnsi="Times New Roman"/>
          <w:b/>
          <w:sz w:val="16"/>
          <w:szCs w:val="16"/>
        </w:rPr>
        <w:t>П О С Т А Н О В Л Е Н И Е</w:t>
      </w:r>
    </w:p>
    <w:p w:rsidR="00606DA6" w:rsidRPr="0070015B" w:rsidRDefault="00606DA6" w:rsidP="00606DA6">
      <w:pPr>
        <w:pStyle w:val="a7"/>
        <w:jc w:val="center"/>
        <w:rPr>
          <w:rFonts w:ascii="Times New Roman" w:hAnsi="Times New Roman"/>
          <w:sz w:val="16"/>
          <w:szCs w:val="16"/>
        </w:rPr>
      </w:pPr>
    </w:p>
    <w:p w:rsidR="00606DA6" w:rsidRPr="0070015B" w:rsidRDefault="00606DA6" w:rsidP="00606DA6">
      <w:pPr>
        <w:pStyle w:val="a7"/>
        <w:jc w:val="center"/>
        <w:rPr>
          <w:rFonts w:ascii="Times New Roman" w:hAnsi="Times New Roman"/>
          <w:sz w:val="16"/>
          <w:szCs w:val="16"/>
        </w:rPr>
      </w:pPr>
      <w:r w:rsidRPr="0070015B">
        <w:rPr>
          <w:rFonts w:ascii="Times New Roman" w:hAnsi="Times New Roman"/>
          <w:sz w:val="16"/>
          <w:szCs w:val="16"/>
        </w:rPr>
        <w:t>от   24.02.2025 г.                      №11                        с. Филипповск</w:t>
      </w:r>
    </w:p>
    <w:p w:rsidR="00606DA6" w:rsidRPr="0070015B" w:rsidRDefault="00606DA6" w:rsidP="00606DA6">
      <w:pPr>
        <w:autoSpaceDE w:val="0"/>
        <w:autoSpaceDN w:val="0"/>
        <w:adjustRightInd w:val="0"/>
        <w:spacing w:after="0" w:line="240" w:lineRule="auto"/>
        <w:jc w:val="center"/>
        <w:rPr>
          <w:rFonts w:ascii="Times New Roman" w:hAnsi="Times New Roman"/>
          <w:b/>
          <w:bCs/>
          <w:i/>
          <w:kern w:val="2"/>
          <w:sz w:val="16"/>
          <w:szCs w:val="16"/>
        </w:rPr>
      </w:pPr>
    </w:p>
    <w:p w:rsidR="00606DA6" w:rsidRPr="0070015B" w:rsidRDefault="00606DA6" w:rsidP="00606DA6">
      <w:pPr>
        <w:spacing w:after="0" w:line="240" w:lineRule="auto"/>
        <w:rPr>
          <w:rFonts w:ascii="Times New Roman" w:hAnsi="Times New Roman"/>
          <w:kern w:val="2"/>
          <w:sz w:val="16"/>
          <w:szCs w:val="16"/>
        </w:rPr>
      </w:pPr>
      <w:r w:rsidRPr="0070015B">
        <w:rPr>
          <w:rFonts w:ascii="Times New Roman" w:hAnsi="Times New Roman"/>
          <w:kern w:val="2"/>
          <w:sz w:val="16"/>
          <w:szCs w:val="16"/>
        </w:rPr>
        <w:t xml:space="preserve">Об утверждении административного регламента </w:t>
      </w:r>
    </w:p>
    <w:p w:rsidR="00606DA6" w:rsidRPr="0070015B" w:rsidRDefault="00606DA6" w:rsidP="00606DA6">
      <w:pPr>
        <w:spacing w:after="0" w:line="240" w:lineRule="auto"/>
        <w:rPr>
          <w:rFonts w:ascii="Times New Roman" w:hAnsi="Times New Roman"/>
          <w:kern w:val="2"/>
          <w:sz w:val="16"/>
          <w:szCs w:val="16"/>
        </w:rPr>
      </w:pPr>
      <w:r w:rsidRPr="0070015B">
        <w:rPr>
          <w:rFonts w:ascii="Times New Roman" w:hAnsi="Times New Roman"/>
          <w:kern w:val="2"/>
          <w:sz w:val="16"/>
          <w:szCs w:val="16"/>
        </w:rPr>
        <w:t>предоставления муниципальной услуги «Предоставление земельных участков,</w:t>
      </w:r>
      <w:r w:rsidRPr="0070015B">
        <w:rPr>
          <w:rFonts w:ascii="Times New Roman" w:hAnsi="Times New Roman"/>
          <w:kern w:val="2"/>
          <w:sz w:val="16"/>
          <w:szCs w:val="16"/>
        </w:rPr>
        <w:br/>
        <w:t xml:space="preserve">находящихся в муниципальной собственности </w:t>
      </w:r>
      <w:r w:rsidRPr="0070015B">
        <w:rPr>
          <w:rFonts w:ascii="Times New Roman" w:hAnsi="Times New Roman"/>
          <w:sz w:val="16"/>
          <w:szCs w:val="16"/>
        </w:rPr>
        <w:t>Филипповского</w:t>
      </w:r>
      <w:r w:rsidRPr="0070015B">
        <w:rPr>
          <w:rFonts w:ascii="Times New Roman" w:hAnsi="Times New Roman"/>
          <w:bCs/>
          <w:kern w:val="2"/>
          <w:sz w:val="16"/>
          <w:szCs w:val="16"/>
        </w:rPr>
        <w:t xml:space="preserve"> муниципального образования</w:t>
      </w:r>
      <w:r w:rsidRPr="0070015B">
        <w:rPr>
          <w:rFonts w:ascii="Times New Roman" w:hAnsi="Times New Roman"/>
          <w:i/>
          <w:kern w:val="2"/>
          <w:sz w:val="16"/>
          <w:szCs w:val="16"/>
        </w:rPr>
        <w:t xml:space="preserve">, </w:t>
      </w:r>
      <w:r w:rsidRPr="0070015B">
        <w:rPr>
          <w:rFonts w:ascii="Times New Roman" w:hAnsi="Times New Roman"/>
          <w:kern w:val="2"/>
          <w:sz w:val="16"/>
          <w:szCs w:val="16"/>
        </w:rPr>
        <w:t xml:space="preserve">или государственная собственность на которые не разграничена, </w:t>
      </w:r>
      <w:r w:rsidRPr="0070015B">
        <w:rPr>
          <w:rFonts w:ascii="Times New Roman" w:hAnsi="Times New Roman"/>
          <w:sz w:val="16"/>
          <w:szCs w:val="16"/>
        </w:rPr>
        <w:t>в собственность бесплатно</w:t>
      </w:r>
      <w:r w:rsidRPr="0070015B">
        <w:rPr>
          <w:rFonts w:ascii="Times New Roman" w:hAnsi="Times New Roman"/>
          <w:kern w:val="2"/>
          <w:sz w:val="16"/>
          <w:szCs w:val="16"/>
        </w:rPr>
        <w:t>»</w:t>
      </w:r>
    </w:p>
    <w:p w:rsidR="00606DA6" w:rsidRPr="0070015B" w:rsidRDefault="00606DA6" w:rsidP="00606DA6">
      <w:pPr>
        <w:autoSpaceDE w:val="0"/>
        <w:autoSpaceDN w:val="0"/>
        <w:adjustRightInd w:val="0"/>
        <w:spacing w:after="0" w:line="240" w:lineRule="auto"/>
        <w:jc w:val="both"/>
        <w:rPr>
          <w:rFonts w:ascii="Times New Roman" w:hAnsi="Times New Roman"/>
          <w:kern w:val="2"/>
          <w:sz w:val="16"/>
          <w:szCs w:val="16"/>
        </w:rPr>
      </w:pPr>
    </w:p>
    <w:p w:rsidR="00606DA6" w:rsidRPr="0070015B" w:rsidRDefault="00606DA6" w:rsidP="00606DA6">
      <w:pPr>
        <w:autoSpaceDE w:val="0"/>
        <w:autoSpaceDN w:val="0"/>
        <w:adjustRightInd w:val="0"/>
        <w:spacing w:after="0" w:line="240" w:lineRule="auto"/>
        <w:ind w:firstLine="709"/>
        <w:jc w:val="both"/>
        <w:rPr>
          <w:rFonts w:ascii="Times New Roman" w:hAnsi="Times New Roman"/>
          <w:bCs/>
          <w:kern w:val="2"/>
          <w:sz w:val="16"/>
          <w:szCs w:val="16"/>
        </w:rPr>
      </w:pPr>
      <w:r w:rsidRPr="0070015B">
        <w:rPr>
          <w:rFonts w:ascii="Times New Roman" w:hAnsi="Times New Roman"/>
          <w:kern w:val="2"/>
          <w:sz w:val="16"/>
          <w:szCs w:val="16"/>
        </w:rPr>
        <w:t>В соответствии с Земельным кодексом Российской Федерации, Федеральным законом от 27 июля 2010 года № 210</w:t>
      </w:r>
      <w:r w:rsidRPr="0070015B">
        <w:rPr>
          <w:rFonts w:ascii="Times New Roman" w:hAnsi="Times New Roman"/>
          <w:kern w:val="2"/>
          <w:sz w:val="16"/>
          <w:szCs w:val="16"/>
        </w:rPr>
        <w:noBreakHyphen/>
        <w:t xml:space="preserve">ФЗ «Об организации предоставления государственных и муниципальных услуг», Законом Иркутской области от 28 декабря 2015 года № 146-ОЗ «О бесплатном предоставлении земельных участков в собственность граждан», Порядком разработки и утверждения административных регламентов предоставления муниципальных услуг, утвержденными постановлением администрации </w:t>
      </w:r>
      <w:r w:rsidRPr="0070015B">
        <w:rPr>
          <w:rFonts w:ascii="Times New Roman" w:hAnsi="Times New Roman"/>
          <w:sz w:val="16"/>
          <w:szCs w:val="16"/>
        </w:rPr>
        <w:t>Филипповского</w:t>
      </w:r>
      <w:r w:rsidRPr="0070015B">
        <w:rPr>
          <w:rFonts w:ascii="Times New Roman" w:hAnsi="Times New Roman"/>
          <w:kern w:val="2"/>
          <w:sz w:val="16"/>
          <w:szCs w:val="16"/>
        </w:rPr>
        <w:t xml:space="preserve"> муниципального образования от 11.02.2025 г. №10, </w:t>
      </w:r>
      <w:r w:rsidRPr="0070015B">
        <w:rPr>
          <w:rFonts w:ascii="Times New Roman" w:hAnsi="Times New Roman"/>
          <w:bCs/>
          <w:kern w:val="2"/>
          <w:sz w:val="16"/>
          <w:szCs w:val="16"/>
        </w:rPr>
        <w:t xml:space="preserve">руководствуясь Уставом </w:t>
      </w:r>
      <w:r w:rsidRPr="0070015B">
        <w:rPr>
          <w:rFonts w:ascii="Times New Roman" w:hAnsi="Times New Roman"/>
          <w:sz w:val="16"/>
          <w:szCs w:val="16"/>
        </w:rPr>
        <w:t>Филипповского</w:t>
      </w:r>
      <w:r w:rsidRPr="0070015B">
        <w:rPr>
          <w:rFonts w:ascii="Times New Roman" w:hAnsi="Times New Roman"/>
          <w:bCs/>
          <w:kern w:val="2"/>
          <w:sz w:val="16"/>
          <w:szCs w:val="16"/>
        </w:rPr>
        <w:t xml:space="preserve"> муниципального образования, администрация </w:t>
      </w:r>
      <w:r w:rsidRPr="0070015B">
        <w:rPr>
          <w:rFonts w:ascii="Times New Roman" w:hAnsi="Times New Roman"/>
          <w:sz w:val="16"/>
          <w:szCs w:val="16"/>
        </w:rPr>
        <w:t>Филипповского</w:t>
      </w:r>
      <w:r w:rsidRPr="0070015B">
        <w:rPr>
          <w:rFonts w:ascii="Times New Roman" w:hAnsi="Times New Roman"/>
          <w:bCs/>
          <w:kern w:val="2"/>
          <w:sz w:val="16"/>
          <w:szCs w:val="16"/>
        </w:rPr>
        <w:t xml:space="preserve"> муниципального образования Зиминского района</w:t>
      </w:r>
    </w:p>
    <w:p w:rsidR="00606DA6" w:rsidRPr="0070015B" w:rsidRDefault="00606DA6" w:rsidP="00606DA6">
      <w:pPr>
        <w:autoSpaceDE w:val="0"/>
        <w:autoSpaceDN w:val="0"/>
        <w:adjustRightInd w:val="0"/>
        <w:spacing w:after="0" w:line="240" w:lineRule="auto"/>
        <w:ind w:firstLine="709"/>
        <w:jc w:val="both"/>
        <w:rPr>
          <w:rFonts w:ascii="Times New Roman" w:hAnsi="Times New Roman"/>
          <w:bCs/>
          <w:i/>
          <w:kern w:val="2"/>
          <w:sz w:val="16"/>
          <w:szCs w:val="16"/>
        </w:rPr>
      </w:pPr>
    </w:p>
    <w:p w:rsidR="00606DA6" w:rsidRPr="0070015B" w:rsidRDefault="00606DA6" w:rsidP="00606DA6">
      <w:pPr>
        <w:autoSpaceDE w:val="0"/>
        <w:autoSpaceDN w:val="0"/>
        <w:adjustRightInd w:val="0"/>
        <w:spacing w:after="0" w:line="240" w:lineRule="auto"/>
        <w:ind w:firstLine="709"/>
        <w:jc w:val="center"/>
        <w:rPr>
          <w:rFonts w:ascii="Times New Roman" w:hAnsi="Times New Roman"/>
          <w:bCs/>
          <w:kern w:val="2"/>
          <w:sz w:val="16"/>
          <w:szCs w:val="16"/>
        </w:rPr>
      </w:pPr>
      <w:r w:rsidRPr="0070015B">
        <w:rPr>
          <w:rFonts w:ascii="Times New Roman" w:hAnsi="Times New Roman"/>
          <w:bCs/>
          <w:kern w:val="2"/>
          <w:sz w:val="16"/>
          <w:szCs w:val="16"/>
        </w:rPr>
        <w:t>ПОСТАНОВЛЯЕТ:</w:t>
      </w:r>
    </w:p>
    <w:p w:rsidR="00606DA6" w:rsidRPr="0070015B" w:rsidRDefault="00606DA6" w:rsidP="00606DA6">
      <w:pPr>
        <w:autoSpaceDE w:val="0"/>
        <w:autoSpaceDN w:val="0"/>
        <w:adjustRightInd w:val="0"/>
        <w:spacing w:after="0" w:line="240" w:lineRule="auto"/>
        <w:ind w:firstLine="709"/>
        <w:jc w:val="center"/>
        <w:rPr>
          <w:rFonts w:ascii="Times New Roman" w:hAnsi="Times New Roman"/>
          <w:bCs/>
          <w:kern w:val="2"/>
          <w:sz w:val="16"/>
          <w:szCs w:val="16"/>
        </w:rPr>
      </w:pPr>
    </w:p>
    <w:p w:rsidR="00606DA6" w:rsidRPr="0070015B" w:rsidRDefault="00606DA6" w:rsidP="00606DA6">
      <w:pPr>
        <w:autoSpaceDE w:val="0"/>
        <w:autoSpaceDN w:val="0"/>
        <w:adjustRightInd w:val="0"/>
        <w:spacing w:after="0" w:line="240" w:lineRule="auto"/>
        <w:ind w:firstLine="709"/>
        <w:jc w:val="both"/>
        <w:rPr>
          <w:rFonts w:ascii="Times New Roman" w:hAnsi="Times New Roman"/>
          <w:bCs/>
          <w:kern w:val="2"/>
          <w:sz w:val="16"/>
          <w:szCs w:val="16"/>
        </w:rPr>
      </w:pPr>
      <w:r w:rsidRPr="0070015B">
        <w:rPr>
          <w:rFonts w:ascii="Times New Roman" w:hAnsi="Times New Roman"/>
          <w:bCs/>
          <w:kern w:val="2"/>
          <w:sz w:val="16"/>
          <w:szCs w:val="16"/>
        </w:rPr>
        <w:t xml:space="preserve">1. Утвердить административный регламент предоставления муниципальной услуги «Предоставление земельных участков, находящихся в муниципальной собственности </w:t>
      </w:r>
      <w:r w:rsidRPr="0070015B">
        <w:rPr>
          <w:rFonts w:ascii="Times New Roman" w:hAnsi="Times New Roman"/>
          <w:sz w:val="16"/>
          <w:szCs w:val="16"/>
        </w:rPr>
        <w:t>Филипповского</w:t>
      </w:r>
      <w:r w:rsidRPr="0070015B">
        <w:rPr>
          <w:rFonts w:ascii="Times New Roman" w:hAnsi="Times New Roman"/>
          <w:bCs/>
          <w:kern w:val="2"/>
          <w:sz w:val="16"/>
          <w:szCs w:val="16"/>
        </w:rPr>
        <w:t xml:space="preserve"> муниципального образования</w:t>
      </w:r>
      <w:r w:rsidRPr="0070015B">
        <w:rPr>
          <w:rFonts w:ascii="Times New Roman" w:hAnsi="Times New Roman"/>
          <w:i/>
          <w:kern w:val="2"/>
          <w:sz w:val="16"/>
          <w:szCs w:val="16"/>
        </w:rPr>
        <w:t xml:space="preserve"> </w:t>
      </w:r>
      <w:r w:rsidRPr="0070015B">
        <w:rPr>
          <w:rFonts w:ascii="Times New Roman" w:hAnsi="Times New Roman"/>
          <w:bCs/>
          <w:kern w:val="2"/>
          <w:sz w:val="16"/>
          <w:szCs w:val="16"/>
        </w:rPr>
        <w:t>или государственная собственность на которые не разграничена, в собственность бесплатно» (прилагается).</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bCs/>
          <w:kern w:val="2"/>
          <w:sz w:val="16"/>
          <w:szCs w:val="16"/>
        </w:rPr>
        <w:t xml:space="preserve">2. Настоящее постановление </w:t>
      </w:r>
      <w:r w:rsidRPr="0070015B">
        <w:rPr>
          <w:rFonts w:ascii="Times New Roman" w:hAnsi="Times New Roman"/>
          <w:kern w:val="2"/>
          <w:sz w:val="16"/>
          <w:szCs w:val="16"/>
        </w:rPr>
        <w:t>вступает в силу после дня его официального опубликования.</w:t>
      </w:r>
    </w:p>
    <w:p w:rsidR="00606DA6" w:rsidRPr="0070015B" w:rsidRDefault="00606DA6" w:rsidP="00606DA6">
      <w:pPr>
        <w:autoSpaceDE w:val="0"/>
        <w:autoSpaceDN w:val="0"/>
        <w:adjustRightInd w:val="0"/>
        <w:spacing w:after="0" w:line="240" w:lineRule="auto"/>
        <w:rPr>
          <w:rFonts w:ascii="Times New Roman" w:hAnsi="Times New Roman"/>
          <w:color w:val="0000FF"/>
          <w:kern w:val="2"/>
          <w:sz w:val="16"/>
          <w:szCs w:val="16"/>
        </w:rPr>
      </w:pPr>
    </w:p>
    <w:p w:rsidR="00606DA6" w:rsidRPr="0070015B" w:rsidRDefault="00606DA6" w:rsidP="00606DA6">
      <w:pPr>
        <w:autoSpaceDE w:val="0"/>
        <w:autoSpaceDN w:val="0"/>
        <w:adjustRightInd w:val="0"/>
        <w:spacing w:after="0" w:line="240" w:lineRule="auto"/>
        <w:rPr>
          <w:rFonts w:ascii="Times New Roman" w:hAnsi="Times New Roman"/>
          <w:color w:val="0000FF"/>
          <w:kern w:val="2"/>
          <w:sz w:val="16"/>
          <w:szCs w:val="16"/>
        </w:rPr>
      </w:pPr>
    </w:p>
    <w:p w:rsidR="00606DA6" w:rsidRPr="0070015B" w:rsidRDefault="00606DA6" w:rsidP="00606DA6">
      <w:pPr>
        <w:autoSpaceDE w:val="0"/>
        <w:autoSpaceDN w:val="0"/>
        <w:adjustRightInd w:val="0"/>
        <w:spacing w:after="0" w:line="240" w:lineRule="auto"/>
        <w:ind w:firstLine="709"/>
        <w:rPr>
          <w:rFonts w:ascii="Times New Roman" w:hAnsi="Times New Roman"/>
          <w:color w:val="000000" w:themeColor="text1"/>
          <w:kern w:val="2"/>
          <w:sz w:val="16"/>
          <w:szCs w:val="16"/>
        </w:rPr>
      </w:pPr>
      <w:r w:rsidRPr="0070015B">
        <w:rPr>
          <w:rFonts w:ascii="Times New Roman" w:hAnsi="Times New Roman"/>
          <w:color w:val="000000" w:themeColor="text1"/>
          <w:kern w:val="2"/>
          <w:sz w:val="16"/>
          <w:szCs w:val="16"/>
        </w:rPr>
        <w:t>Глава администрации</w:t>
      </w:r>
    </w:p>
    <w:p w:rsidR="00606DA6" w:rsidRDefault="00606DA6" w:rsidP="00606DA6">
      <w:pPr>
        <w:autoSpaceDE w:val="0"/>
        <w:autoSpaceDN w:val="0"/>
        <w:adjustRightInd w:val="0"/>
        <w:spacing w:after="0" w:line="240" w:lineRule="auto"/>
        <w:ind w:firstLine="709"/>
        <w:rPr>
          <w:rFonts w:ascii="Times New Roman" w:hAnsi="Times New Roman"/>
          <w:color w:val="000000" w:themeColor="text1"/>
          <w:kern w:val="2"/>
          <w:sz w:val="16"/>
          <w:szCs w:val="16"/>
        </w:rPr>
      </w:pPr>
      <w:r w:rsidRPr="0070015B">
        <w:rPr>
          <w:rFonts w:ascii="Times New Roman" w:hAnsi="Times New Roman"/>
          <w:sz w:val="16"/>
          <w:szCs w:val="16"/>
        </w:rPr>
        <w:t>Филипповского</w:t>
      </w:r>
      <w:r w:rsidRPr="0070015B">
        <w:rPr>
          <w:rFonts w:ascii="Times New Roman" w:hAnsi="Times New Roman"/>
          <w:color w:val="000000" w:themeColor="text1"/>
          <w:kern w:val="2"/>
          <w:sz w:val="16"/>
          <w:szCs w:val="16"/>
        </w:rPr>
        <w:t xml:space="preserve"> МО                                                        А.А. Федосеев </w:t>
      </w:r>
    </w:p>
    <w:p w:rsidR="00606DA6" w:rsidRPr="0070015B" w:rsidRDefault="00606DA6" w:rsidP="00606DA6">
      <w:pPr>
        <w:autoSpaceDE w:val="0"/>
        <w:autoSpaceDN w:val="0"/>
        <w:adjustRightInd w:val="0"/>
        <w:spacing w:after="0" w:line="240" w:lineRule="auto"/>
        <w:ind w:firstLine="709"/>
        <w:jc w:val="right"/>
        <w:rPr>
          <w:rFonts w:ascii="Times New Roman" w:hAnsi="Times New Roman"/>
          <w:kern w:val="2"/>
          <w:sz w:val="16"/>
          <w:szCs w:val="16"/>
        </w:rPr>
      </w:pPr>
      <w:r w:rsidRPr="0070015B">
        <w:rPr>
          <w:rFonts w:ascii="Times New Roman" w:hAnsi="Times New Roman"/>
          <w:kern w:val="2"/>
          <w:sz w:val="16"/>
          <w:szCs w:val="16"/>
        </w:rPr>
        <w:t>УТВЕРЖДЕН</w:t>
      </w:r>
    </w:p>
    <w:p w:rsidR="00606DA6" w:rsidRPr="0070015B" w:rsidRDefault="00606DA6" w:rsidP="00606DA6">
      <w:pPr>
        <w:autoSpaceDE w:val="0"/>
        <w:autoSpaceDN w:val="0"/>
        <w:spacing w:after="0" w:line="240" w:lineRule="auto"/>
        <w:ind w:left="5103"/>
        <w:jc w:val="right"/>
        <w:rPr>
          <w:rFonts w:ascii="Times New Roman" w:hAnsi="Times New Roman"/>
          <w:kern w:val="2"/>
          <w:sz w:val="16"/>
          <w:szCs w:val="16"/>
        </w:rPr>
      </w:pPr>
      <w:r w:rsidRPr="0070015B">
        <w:rPr>
          <w:rFonts w:ascii="Times New Roman" w:hAnsi="Times New Roman"/>
          <w:kern w:val="2"/>
          <w:sz w:val="16"/>
          <w:szCs w:val="16"/>
        </w:rPr>
        <w:t xml:space="preserve">постановлением </w:t>
      </w:r>
      <w:r w:rsidRPr="0070015B">
        <w:rPr>
          <w:rFonts w:ascii="Times New Roman" w:hAnsi="Times New Roman"/>
          <w:bCs/>
          <w:kern w:val="2"/>
          <w:sz w:val="16"/>
          <w:szCs w:val="16"/>
        </w:rPr>
        <w:t>администрации</w:t>
      </w:r>
      <w:r w:rsidRPr="0070015B">
        <w:rPr>
          <w:rFonts w:ascii="Times New Roman" w:hAnsi="Times New Roman"/>
          <w:bCs/>
          <w:i/>
          <w:kern w:val="2"/>
          <w:sz w:val="16"/>
          <w:szCs w:val="16"/>
        </w:rPr>
        <w:t xml:space="preserve"> </w:t>
      </w:r>
      <w:r w:rsidRPr="0070015B">
        <w:rPr>
          <w:rFonts w:ascii="Times New Roman" w:hAnsi="Times New Roman"/>
          <w:sz w:val="16"/>
          <w:szCs w:val="16"/>
        </w:rPr>
        <w:t>Филипповского</w:t>
      </w:r>
      <w:r w:rsidRPr="0070015B">
        <w:rPr>
          <w:rFonts w:ascii="Times New Roman" w:hAnsi="Times New Roman"/>
          <w:bCs/>
          <w:kern w:val="2"/>
          <w:sz w:val="16"/>
          <w:szCs w:val="16"/>
        </w:rPr>
        <w:t xml:space="preserve"> муниципального образования </w:t>
      </w:r>
      <w:r w:rsidRPr="0070015B">
        <w:rPr>
          <w:rFonts w:ascii="Times New Roman" w:hAnsi="Times New Roman"/>
          <w:kern w:val="2"/>
          <w:sz w:val="16"/>
          <w:szCs w:val="16"/>
        </w:rPr>
        <w:br/>
        <w:t>от 24.02.2025 г. №11</w:t>
      </w:r>
    </w:p>
    <w:p w:rsidR="00606DA6" w:rsidRPr="0070015B" w:rsidRDefault="00606DA6" w:rsidP="00606DA6">
      <w:pPr>
        <w:autoSpaceDE w:val="0"/>
        <w:autoSpaceDN w:val="0"/>
        <w:spacing w:after="0" w:line="240" w:lineRule="auto"/>
        <w:ind w:left="5670"/>
        <w:jc w:val="both"/>
        <w:rPr>
          <w:rFonts w:ascii="Times New Roman" w:hAnsi="Times New Roman"/>
          <w:kern w:val="2"/>
          <w:sz w:val="16"/>
          <w:szCs w:val="16"/>
        </w:rPr>
      </w:pPr>
    </w:p>
    <w:p w:rsidR="00606DA6" w:rsidRPr="0070015B" w:rsidRDefault="00606DA6" w:rsidP="00606DA6">
      <w:pPr>
        <w:autoSpaceDE w:val="0"/>
        <w:autoSpaceDN w:val="0"/>
        <w:spacing w:after="0" w:line="240" w:lineRule="auto"/>
        <w:jc w:val="both"/>
        <w:rPr>
          <w:rFonts w:ascii="Times New Roman" w:hAnsi="Times New Roman"/>
          <w:b/>
          <w:kern w:val="2"/>
          <w:sz w:val="16"/>
          <w:szCs w:val="16"/>
        </w:rPr>
      </w:pPr>
    </w:p>
    <w:p w:rsidR="00606DA6" w:rsidRPr="0070015B" w:rsidRDefault="00606DA6" w:rsidP="00606DA6">
      <w:pPr>
        <w:keepNext/>
        <w:autoSpaceDE w:val="0"/>
        <w:autoSpaceDN w:val="0"/>
        <w:spacing w:after="0" w:line="240" w:lineRule="auto"/>
        <w:jc w:val="center"/>
        <w:rPr>
          <w:rFonts w:ascii="Times New Roman" w:hAnsi="Times New Roman"/>
          <w:b/>
          <w:kern w:val="2"/>
          <w:sz w:val="16"/>
          <w:szCs w:val="16"/>
        </w:rPr>
      </w:pPr>
      <w:r w:rsidRPr="0070015B">
        <w:rPr>
          <w:rFonts w:ascii="Times New Roman" w:hAnsi="Times New Roman"/>
          <w:b/>
          <w:kern w:val="2"/>
          <w:sz w:val="16"/>
          <w:szCs w:val="16"/>
        </w:rPr>
        <w:t>АДМИНИСТРАТИВНЫЙ РЕГЛАМЕНТ</w:t>
      </w:r>
    </w:p>
    <w:p w:rsidR="00606DA6" w:rsidRPr="0070015B" w:rsidRDefault="00606DA6" w:rsidP="00606DA6">
      <w:pPr>
        <w:spacing w:after="0" w:line="240" w:lineRule="auto"/>
        <w:jc w:val="center"/>
        <w:rPr>
          <w:rFonts w:ascii="Times New Roman" w:hAnsi="Times New Roman"/>
          <w:b/>
          <w:kern w:val="2"/>
          <w:sz w:val="16"/>
          <w:szCs w:val="16"/>
        </w:rPr>
      </w:pPr>
      <w:r w:rsidRPr="0070015B">
        <w:rPr>
          <w:rFonts w:ascii="Times New Roman" w:hAnsi="Times New Roman"/>
          <w:b/>
          <w:kern w:val="2"/>
          <w:sz w:val="16"/>
          <w:szCs w:val="16"/>
        </w:rPr>
        <w:t>ПРЕДОСТАВЛЕНИЯ МУНИЦИПАЛЬНОЙ УСЛУГИ</w:t>
      </w:r>
      <w:r w:rsidRPr="0070015B">
        <w:rPr>
          <w:rFonts w:ascii="Times New Roman" w:hAnsi="Times New Roman"/>
          <w:b/>
          <w:kern w:val="2"/>
          <w:sz w:val="16"/>
          <w:szCs w:val="16"/>
        </w:rPr>
        <w:br/>
        <w:t>«ПРЕДОСТАВЛЕНИЕ ЗЕМЕЛЬНЫХ УЧАСТКОВ,</w:t>
      </w:r>
    </w:p>
    <w:p w:rsidR="00606DA6" w:rsidRPr="0070015B" w:rsidRDefault="00606DA6" w:rsidP="00606DA6">
      <w:pPr>
        <w:spacing w:after="0" w:line="240" w:lineRule="auto"/>
        <w:jc w:val="center"/>
        <w:rPr>
          <w:rFonts w:ascii="Times New Roman" w:hAnsi="Times New Roman"/>
          <w:b/>
          <w:kern w:val="2"/>
          <w:sz w:val="16"/>
          <w:szCs w:val="16"/>
        </w:rPr>
      </w:pPr>
      <w:r w:rsidRPr="0070015B">
        <w:rPr>
          <w:rFonts w:ascii="Times New Roman" w:hAnsi="Times New Roman"/>
          <w:b/>
          <w:kern w:val="2"/>
          <w:sz w:val="16"/>
          <w:szCs w:val="16"/>
        </w:rPr>
        <w:t xml:space="preserve">НАХОДЯЩИХСЯ В МУНИЦИПАЛЬНОЙ СОБСТВЕННОСТИ ФИЛИППОВСКОГО </w:t>
      </w:r>
      <w:r w:rsidRPr="0070015B">
        <w:rPr>
          <w:rFonts w:ascii="Times New Roman" w:hAnsi="Times New Roman"/>
          <w:b/>
          <w:bCs/>
          <w:kern w:val="2"/>
          <w:sz w:val="16"/>
          <w:szCs w:val="16"/>
        </w:rPr>
        <w:t>МУНИЦИПАЛЬНОГО ОБРАЗОВАНИЯ</w:t>
      </w:r>
      <w:r w:rsidRPr="0070015B">
        <w:rPr>
          <w:rFonts w:ascii="Times New Roman" w:hAnsi="Times New Roman"/>
          <w:b/>
          <w:i/>
          <w:kern w:val="2"/>
          <w:sz w:val="16"/>
          <w:szCs w:val="16"/>
        </w:rPr>
        <w:t xml:space="preserve">, </w:t>
      </w:r>
      <w:r w:rsidRPr="0070015B">
        <w:rPr>
          <w:rFonts w:ascii="Times New Roman" w:hAnsi="Times New Roman"/>
          <w:b/>
          <w:kern w:val="2"/>
          <w:sz w:val="16"/>
          <w:szCs w:val="16"/>
        </w:rPr>
        <w:t>ИЛИ ГОСУДАРСТВЕННАЯ СОБСТВЕННОСТЬ НА КОТОРЫЕ</w:t>
      </w:r>
      <w:r w:rsidRPr="0070015B">
        <w:rPr>
          <w:rFonts w:ascii="Times New Roman" w:hAnsi="Times New Roman"/>
          <w:b/>
          <w:kern w:val="2"/>
          <w:sz w:val="16"/>
          <w:szCs w:val="16"/>
        </w:rPr>
        <w:br/>
        <w:t>НЕ РАЗГРАНИЧЕНА,</w:t>
      </w:r>
      <w:r w:rsidRPr="0070015B">
        <w:rPr>
          <w:rFonts w:ascii="Times New Roman" w:hAnsi="Times New Roman"/>
          <w:b/>
          <w:sz w:val="16"/>
          <w:szCs w:val="16"/>
        </w:rPr>
        <w:t>В СОБСТВЕННОСТЬБЕСПЛАТНО</w:t>
      </w:r>
      <w:r w:rsidRPr="0070015B">
        <w:rPr>
          <w:rFonts w:ascii="Times New Roman" w:hAnsi="Times New Roman"/>
          <w:b/>
          <w:kern w:val="2"/>
          <w:sz w:val="16"/>
          <w:szCs w:val="16"/>
        </w:rPr>
        <w:t>»</w:t>
      </w:r>
    </w:p>
    <w:p w:rsidR="00606DA6" w:rsidRPr="0070015B" w:rsidRDefault="00606DA6" w:rsidP="00606DA6">
      <w:pPr>
        <w:spacing w:after="0" w:line="240" w:lineRule="auto"/>
        <w:jc w:val="center"/>
        <w:rPr>
          <w:rFonts w:ascii="Times New Roman" w:hAnsi="Times New Roman"/>
          <w:b/>
          <w:kern w:val="2"/>
          <w:sz w:val="16"/>
          <w:szCs w:val="16"/>
        </w:rPr>
      </w:pPr>
    </w:p>
    <w:p w:rsidR="00606DA6" w:rsidRPr="0070015B" w:rsidRDefault="00606DA6" w:rsidP="00606DA6">
      <w:pPr>
        <w:keepNext/>
        <w:spacing w:after="0" w:line="240" w:lineRule="auto"/>
        <w:jc w:val="center"/>
        <w:rPr>
          <w:rFonts w:ascii="Times New Roman" w:hAnsi="Times New Roman"/>
          <w:kern w:val="2"/>
          <w:sz w:val="16"/>
          <w:szCs w:val="16"/>
        </w:rPr>
      </w:pPr>
      <w:r w:rsidRPr="0070015B">
        <w:rPr>
          <w:rFonts w:ascii="Times New Roman" w:hAnsi="Times New Roman"/>
          <w:kern w:val="2"/>
          <w:sz w:val="16"/>
          <w:szCs w:val="16"/>
        </w:rPr>
        <w:t>РАЗДЕЛ I. ОБЩИЕ ПОЛОЖЕНИЯ</w:t>
      </w:r>
    </w:p>
    <w:p w:rsidR="00606DA6" w:rsidRPr="0070015B" w:rsidRDefault="00606DA6" w:rsidP="00606DA6">
      <w:pPr>
        <w:keepNext/>
        <w:keepLines/>
        <w:autoSpaceDE w:val="0"/>
        <w:autoSpaceDN w:val="0"/>
        <w:spacing w:after="0" w:line="240" w:lineRule="auto"/>
        <w:ind w:firstLine="709"/>
        <w:jc w:val="center"/>
        <w:rPr>
          <w:rFonts w:ascii="Times New Roman" w:hAnsi="Times New Roman"/>
          <w:kern w:val="2"/>
          <w:sz w:val="16"/>
          <w:szCs w:val="16"/>
        </w:rPr>
      </w:pPr>
    </w:p>
    <w:p w:rsidR="00606DA6" w:rsidRPr="0070015B" w:rsidRDefault="00606DA6" w:rsidP="00606DA6">
      <w:pPr>
        <w:keepNext/>
        <w:keepLines/>
        <w:autoSpaceDE w:val="0"/>
        <w:autoSpaceDN w:val="0"/>
        <w:spacing w:after="0" w:line="240" w:lineRule="auto"/>
        <w:jc w:val="center"/>
        <w:outlineLvl w:val="2"/>
        <w:rPr>
          <w:rFonts w:ascii="Times New Roman" w:hAnsi="Times New Roman"/>
          <w:kern w:val="2"/>
          <w:sz w:val="16"/>
          <w:szCs w:val="16"/>
        </w:rPr>
      </w:pPr>
      <w:r w:rsidRPr="0070015B">
        <w:rPr>
          <w:rFonts w:ascii="Times New Roman" w:hAnsi="Times New Roman"/>
          <w:kern w:val="2"/>
          <w:sz w:val="16"/>
          <w:szCs w:val="16"/>
        </w:rPr>
        <w:t>Глава1. Предмет регулирования административного регламента</w:t>
      </w:r>
    </w:p>
    <w:p w:rsidR="00606DA6" w:rsidRPr="0070015B" w:rsidRDefault="00606DA6" w:rsidP="00606DA6">
      <w:pPr>
        <w:keepNext/>
        <w:keepLines/>
        <w:autoSpaceDE w:val="0"/>
        <w:autoSpaceDN w:val="0"/>
        <w:spacing w:after="0" w:line="240" w:lineRule="auto"/>
        <w:ind w:firstLine="709"/>
        <w:jc w:val="both"/>
        <w:rPr>
          <w:rFonts w:ascii="Times New Roman" w:hAnsi="Times New Roman"/>
          <w:kern w:val="2"/>
          <w:sz w:val="16"/>
          <w:szCs w:val="16"/>
        </w:rPr>
      </w:pPr>
    </w:p>
    <w:p w:rsidR="00606DA6" w:rsidRPr="0070015B" w:rsidRDefault="00606DA6" w:rsidP="00606DA6">
      <w:pPr>
        <w:autoSpaceDE w:val="0"/>
        <w:autoSpaceDN w:val="0"/>
        <w:spacing w:after="0" w:line="240" w:lineRule="auto"/>
        <w:ind w:firstLine="709"/>
        <w:jc w:val="both"/>
        <w:rPr>
          <w:rFonts w:ascii="Times New Roman" w:hAnsi="Times New Roman"/>
          <w:bCs/>
          <w:kern w:val="28"/>
          <w:sz w:val="16"/>
          <w:szCs w:val="16"/>
        </w:rPr>
      </w:pPr>
      <w:r w:rsidRPr="0070015B">
        <w:rPr>
          <w:rFonts w:ascii="Times New Roman" w:hAnsi="Times New Roman"/>
          <w:kern w:val="2"/>
          <w:sz w:val="16"/>
          <w:szCs w:val="16"/>
        </w:rPr>
        <w:t xml:space="preserve">1. Настоящий административный регламент </w:t>
      </w:r>
      <w:r w:rsidRPr="0070015B">
        <w:rPr>
          <w:rFonts w:ascii="Times New Roman" w:hAnsi="Times New Roman"/>
          <w:bCs/>
          <w:kern w:val="2"/>
          <w:sz w:val="16"/>
          <w:szCs w:val="16"/>
        </w:rPr>
        <w:t xml:space="preserve">предоставления муниципальной услуги «Предоставление земельных участков, находящихся в муниципальной собственности </w:t>
      </w:r>
      <w:r w:rsidRPr="0070015B">
        <w:rPr>
          <w:rFonts w:ascii="Times New Roman" w:hAnsi="Times New Roman"/>
          <w:sz w:val="16"/>
          <w:szCs w:val="16"/>
        </w:rPr>
        <w:t>Филипповского</w:t>
      </w:r>
      <w:r w:rsidRPr="0070015B">
        <w:rPr>
          <w:rFonts w:ascii="Times New Roman" w:hAnsi="Times New Roman"/>
          <w:bCs/>
          <w:kern w:val="2"/>
          <w:sz w:val="16"/>
          <w:szCs w:val="16"/>
        </w:rPr>
        <w:t xml:space="preserve"> муниципального образования или государственная собственность на которые не разграничена, в собственность бесплатно» (далее – административный регламент) </w:t>
      </w:r>
      <w:r w:rsidRPr="0070015B">
        <w:rPr>
          <w:rFonts w:ascii="Times New Roman" w:hAnsi="Times New Roman"/>
          <w:kern w:val="2"/>
          <w:sz w:val="16"/>
          <w:szCs w:val="16"/>
        </w:rPr>
        <w:t xml:space="preserve">устанавливает порядок и стандарт предоставления муниципальной услуги, в том числе </w:t>
      </w:r>
      <w:r w:rsidRPr="0070015B">
        <w:rPr>
          <w:rFonts w:ascii="Times New Roman" w:hAnsi="Times New Roman"/>
          <w:bCs/>
          <w:kern w:val="2"/>
          <w:sz w:val="16"/>
          <w:szCs w:val="16"/>
        </w:rPr>
        <w:t xml:space="preserve">порядок взаимодействия местной администрации </w:t>
      </w:r>
      <w:r w:rsidRPr="0070015B">
        <w:rPr>
          <w:rFonts w:ascii="Times New Roman" w:hAnsi="Times New Roman"/>
          <w:sz w:val="16"/>
          <w:szCs w:val="16"/>
        </w:rPr>
        <w:t>Филипповского</w:t>
      </w:r>
      <w:r w:rsidRPr="0070015B">
        <w:rPr>
          <w:rFonts w:ascii="Times New Roman" w:hAnsi="Times New Roman"/>
          <w:bCs/>
          <w:kern w:val="2"/>
          <w:sz w:val="16"/>
          <w:szCs w:val="16"/>
        </w:rPr>
        <w:t xml:space="preserve"> муниципального образования (далее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предоставлении в собственность бесплатно земельных участков, </w:t>
      </w:r>
      <w:r w:rsidRPr="0070015B">
        <w:rPr>
          <w:rFonts w:ascii="Times New Roman" w:hAnsi="Times New Roman"/>
          <w:bCs/>
          <w:kern w:val="28"/>
          <w:sz w:val="16"/>
          <w:szCs w:val="16"/>
        </w:rPr>
        <w:t xml:space="preserve">предусмотренных пунктом 2 настоящего административного регламента </w:t>
      </w:r>
      <w:r w:rsidRPr="0070015B">
        <w:rPr>
          <w:rFonts w:ascii="Times New Roman" w:hAnsi="Times New Roman"/>
          <w:kern w:val="28"/>
          <w:sz w:val="16"/>
          <w:szCs w:val="16"/>
        </w:rPr>
        <w:t>(далее  – земельные участки)</w:t>
      </w:r>
      <w:r w:rsidRPr="0070015B">
        <w:rPr>
          <w:rFonts w:ascii="Times New Roman" w:hAnsi="Times New Roman"/>
          <w:bCs/>
          <w:kern w:val="28"/>
          <w:sz w:val="16"/>
          <w:szCs w:val="16"/>
        </w:rPr>
        <w:t>.</w:t>
      </w:r>
    </w:p>
    <w:p w:rsidR="00606DA6" w:rsidRPr="0070015B" w:rsidRDefault="00606DA6" w:rsidP="00606DA6">
      <w:pPr>
        <w:spacing w:after="0" w:line="240" w:lineRule="auto"/>
        <w:ind w:firstLine="709"/>
        <w:jc w:val="both"/>
        <w:rPr>
          <w:rFonts w:ascii="Times New Roman" w:hAnsi="Times New Roman"/>
          <w:bCs/>
          <w:kern w:val="28"/>
          <w:sz w:val="16"/>
          <w:szCs w:val="16"/>
        </w:rPr>
      </w:pPr>
      <w:r w:rsidRPr="0070015B">
        <w:rPr>
          <w:rFonts w:ascii="Times New Roman" w:hAnsi="Times New Roman"/>
          <w:bCs/>
          <w:kern w:val="28"/>
          <w:sz w:val="16"/>
          <w:szCs w:val="16"/>
        </w:rPr>
        <w:t xml:space="preserve">2. Настоящий административный регламент регулирует отношения, возникающие в связи с предоставлением в </w:t>
      </w:r>
      <w:r w:rsidRPr="0070015B">
        <w:rPr>
          <w:rFonts w:ascii="Times New Roman" w:hAnsi="Times New Roman"/>
          <w:bCs/>
          <w:kern w:val="2"/>
          <w:sz w:val="16"/>
          <w:szCs w:val="16"/>
        </w:rPr>
        <w:t xml:space="preserve">собственность бесплатно </w:t>
      </w:r>
      <w:r w:rsidRPr="0070015B">
        <w:rPr>
          <w:rFonts w:ascii="Times New Roman" w:hAnsi="Times New Roman"/>
          <w:bCs/>
          <w:kern w:val="28"/>
          <w:sz w:val="16"/>
          <w:szCs w:val="16"/>
        </w:rPr>
        <w:t>земельных участков:</w:t>
      </w:r>
    </w:p>
    <w:p w:rsidR="00606DA6" w:rsidRPr="0070015B" w:rsidRDefault="00606DA6" w:rsidP="00606DA6">
      <w:pPr>
        <w:spacing w:after="0" w:line="240" w:lineRule="auto"/>
        <w:ind w:firstLine="709"/>
        <w:jc w:val="both"/>
        <w:rPr>
          <w:rFonts w:ascii="Times New Roman" w:hAnsi="Times New Roman"/>
          <w:kern w:val="28"/>
          <w:sz w:val="16"/>
          <w:szCs w:val="16"/>
        </w:rPr>
      </w:pPr>
      <w:r w:rsidRPr="0070015B">
        <w:rPr>
          <w:rFonts w:ascii="Times New Roman" w:hAnsi="Times New Roman"/>
          <w:bCs/>
          <w:kern w:val="28"/>
          <w:sz w:val="16"/>
          <w:szCs w:val="16"/>
        </w:rPr>
        <w:t xml:space="preserve">1) находящихся в муниципальной собственности </w:t>
      </w:r>
      <w:r w:rsidRPr="0070015B">
        <w:rPr>
          <w:rFonts w:ascii="Times New Roman" w:hAnsi="Times New Roman"/>
          <w:sz w:val="16"/>
          <w:szCs w:val="16"/>
        </w:rPr>
        <w:t>Филипповского</w:t>
      </w:r>
      <w:r w:rsidRPr="0070015B">
        <w:rPr>
          <w:rFonts w:ascii="Times New Roman" w:hAnsi="Times New Roman"/>
          <w:bCs/>
          <w:kern w:val="28"/>
          <w:sz w:val="16"/>
          <w:szCs w:val="16"/>
        </w:rPr>
        <w:t xml:space="preserve"> муниципального образования</w:t>
      </w:r>
      <w:r w:rsidRPr="0070015B">
        <w:rPr>
          <w:rFonts w:ascii="Times New Roman" w:hAnsi="Times New Roman"/>
          <w:kern w:val="28"/>
          <w:sz w:val="16"/>
          <w:szCs w:val="16"/>
        </w:rPr>
        <w:t>;</w:t>
      </w:r>
    </w:p>
    <w:p w:rsidR="00606DA6" w:rsidRPr="0070015B" w:rsidRDefault="00606DA6" w:rsidP="00606DA6">
      <w:pPr>
        <w:spacing w:after="0" w:line="240" w:lineRule="auto"/>
        <w:ind w:firstLine="709"/>
        <w:jc w:val="both"/>
        <w:rPr>
          <w:rFonts w:ascii="Times New Roman" w:hAnsi="Times New Roman"/>
          <w:kern w:val="28"/>
          <w:sz w:val="16"/>
          <w:szCs w:val="16"/>
        </w:rPr>
      </w:pPr>
      <w:r w:rsidRPr="0070015B">
        <w:rPr>
          <w:rFonts w:ascii="Times New Roman" w:hAnsi="Times New Roman"/>
          <w:kern w:val="28"/>
          <w:sz w:val="16"/>
          <w:szCs w:val="16"/>
        </w:rPr>
        <w:t xml:space="preserve">2) земельных участков, государственная собственность на которые не разграничена, расположенных на территории </w:t>
      </w:r>
      <w:r w:rsidRPr="0070015B">
        <w:rPr>
          <w:rFonts w:ascii="Times New Roman" w:hAnsi="Times New Roman"/>
          <w:sz w:val="16"/>
          <w:szCs w:val="16"/>
        </w:rPr>
        <w:t>Филипповского</w:t>
      </w:r>
      <w:r w:rsidRPr="0070015B">
        <w:rPr>
          <w:rFonts w:ascii="Times New Roman" w:hAnsi="Times New Roman"/>
          <w:kern w:val="28"/>
          <w:sz w:val="16"/>
          <w:szCs w:val="16"/>
        </w:rPr>
        <w:t xml:space="preserve"> </w:t>
      </w:r>
      <w:r w:rsidRPr="0070015B">
        <w:rPr>
          <w:rFonts w:ascii="Times New Roman" w:hAnsi="Times New Roman"/>
          <w:bCs/>
          <w:kern w:val="28"/>
          <w:sz w:val="16"/>
          <w:szCs w:val="16"/>
        </w:rPr>
        <w:t>муниципального образования</w:t>
      </w:r>
      <w:r w:rsidRPr="0070015B">
        <w:rPr>
          <w:rFonts w:ascii="Times New Roman" w:hAnsi="Times New Roman"/>
          <w:kern w:val="28"/>
          <w:sz w:val="16"/>
          <w:szCs w:val="16"/>
        </w:rPr>
        <w:t>.</w:t>
      </w:r>
    </w:p>
    <w:p w:rsidR="00606DA6" w:rsidRPr="0070015B" w:rsidRDefault="00606DA6" w:rsidP="00606DA6">
      <w:pPr>
        <w:autoSpaceDE w:val="0"/>
        <w:autoSpaceDN w:val="0"/>
        <w:spacing w:after="0" w:line="240" w:lineRule="auto"/>
        <w:ind w:firstLine="709"/>
        <w:jc w:val="both"/>
        <w:rPr>
          <w:rFonts w:ascii="Times New Roman" w:hAnsi="Times New Roman"/>
          <w:kern w:val="2"/>
          <w:sz w:val="16"/>
          <w:szCs w:val="16"/>
        </w:rPr>
      </w:pPr>
      <w:r w:rsidRPr="0070015B">
        <w:rPr>
          <w:rFonts w:ascii="Times New Roman" w:hAnsi="Times New Roman"/>
          <w:bCs/>
          <w:kern w:val="2"/>
          <w:sz w:val="16"/>
          <w:szCs w:val="16"/>
        </w:rPr>
        <w:t>3</w:t>
      </w:r>
      <w:r w:rsidRPr="0070015B">
        <w:rPr>
          <w:rFonts w:ascii="Times New Roman" w:hAnsi="Times New Roman"/>
          <w:kern w:val="2"/>
          <w:sz w:val="16"/>
          <w:szCs w:val="16"/>
        </w:rPr>
        <w:t>.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606DA6" w:rsidRPr="0070015B" w:rsidRDefault="00606DA6" w:rsidP="00606DA6">
      <w:pPr>
        <w:autoSpaceDE w:val="0"/>
        <w:autoSpaceDN w:val="0"/>
        <w:spacing w:after="0" w:line="240" w:lineRule="auto"/>
        <w:jc w:val="center"/>
        <w:outlineLvl w:val="2"/>
        <w:rPr>
          <w:rFonts w:ascii="Times New Roman" w:hAnsi="Times New Roman"/>
          <w:kern w:val="2"/>
          <w:sz w:val="16"/>
          <w:szCs w:val="16"/>
        </w:rPr>
      </w:pPr>
    </w:p>
    <w:p w:rsidR="00606DA6" w:rsidRPr="0070015B" w:rsidRDefault="00606DA6" w:rsidP="00606DA6">
      <w:pPr>
        <w:keepNext/>
        <w:keepLines/>
        <w:autoSpaceDE w:val="0"/>
        <w:autoSpaceDN w:val="0"/>
        <w:spacing w:after="0" w:line="240" w:lineRule="auto"/>
        <w:jc w:val="center"/>
        <w:outlineLvl w:val="2"/>
        <w:rPr>
          <w:rFonts w:ascii="Times New Roman" w:hAnsi="Times New Roman"/>
          <w:kern w:val="2"/>
          <w:sz w:val="16"/>
          <w:szCs w:val="16"/>
        </w:rPr>
      </w:pPr>
      <w:r w:rsidRPr="0070015B">
        <w:rPr>
          <w:rFonts w:ascii="Times New Roman" w:hAnsi="Times New Roman"/>
          <w:kern w:val="2"/>
          <w:sz w:val="16"/>
          <w:szCs w:val="16"/>
        </w:rPr>
        <w:t>Глава2. Круг заявителей</w:t>
      </w:r>
    </w:p>
    <w:p w:rsidR="00606DA6" w:rsidRPr="0070015B" w:rsidRDefault="00606DA6" w:rsidP="00606DA6">
      <w:pPr>
        <w:keepNext/>
        <w:keepLines/>
        <w:autoSpaceDE w:val="0"/>
        <w:autoSpaceDN w:val="0"/>
        <w:spacing w:after="0" w:line="240" w:lineRule="auto"/>
        <w:ind w:firstLine="709"/>
        <w:jc w:val="center"/>
        <w:outlineLvl w:val="2"/>
        <w:rPr>
          <w:rFonts w:ascii="Times New Roman" w:hAnsi="Times New Roman"/>
          <w:kern w:val="2"/>
          <w:sz w:val="16"/>
          <w:szCs w:val="16"/>
        </w:rPr>
      </w:pPr>
    </w:p>
    <w:p w:rsidR="00606DA6" w:rsidRPr="0070015B" w:rsidRDefault="00606DA6" w:rsidP="00606DA6">
      <w:pPr>
        <w:autoSpaceDE w:val="0"/>
        <w:autoSpaceDN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 xml:space="preserve">4. Заявителями на предоставление муниципальной услуги являются юридические лица, физические лица, заинтересованные в предоставлении </w:t>
      </w:r>
      <w:r w:rsidRPr="0070015B">
        <w:rPr>
          <w:rFonts w:ascii="Times New Roman" w:hAnsi="Times New Roman"/>
          <w:bCs/>
          <w:kern w:val="2"/>
          <w:sz w:val="16"/>
          <w:szCs w:val="16"/>
        </w:rPr>
        <w:t xml:space="preserve">земельных участков </w:t>
      </w:r>
      <w:r w:rsidRPr="0070015B">
        <w:rPr>
          <w:rFonts w:ascii="Times New Roman" w:hAnsi="Times New Roman"/>
          <w:kern w:val="2"/>
          <w:sz w:val="16"/>
          <w:szCs w:val="16"/>
        </w:rPr>
        <w:t>в собственность бесплатно (далее – заявители).</w:t>
      </w:r>
    </w:p>
    <w:p w:rsidR="00606DA6" w:rsidRPr="0070015B" w:rsidRDefault="00606DA6" w:rsidP="00606DA6">
      <w:pPr>
        <w:autoSpaceDE w:val="0"/>
        <w:autoSpaceDN w:val="0"/>
        <w:spacing w:after="0" w:line="240" w:lineRule="auto"/>
        <w:ind w:firstLine="709"/>
        <w:jc w:val="both"/>
        <w:rPr>
          <w:rFonts w:ascii="Times New Roman" w:hAnsi="Times New Roman"/>
          <w:sz w:val="16"/>
          <w:szCs w:val="16"/>
        </w:rPr>
      </w:pPr>
      <w:r w:rsidRPr="0070015B">
        <w:rPr>
          <w:rFonts w:ascii="Times New Roman" w:hAnsi="Times New Roman"/>
          <w:kern w:val="2"/>
          <w:sz w:val="16"/>
          <w:szCs w:val="16"/>
        </w:rPr>
        <w:t>5.</w:t>
      </w:r>
      <w:r w:rsidRPr="0070015B">
        <w:rPr>
          <w:rFonts w:ascii="Times New Roman" w:hAnsi="Times New Roman"/>
          <w:sz w:val="16"/>
          <w:szCs w:val="16"/>
        </w:rPr>
        <w:t>Правом на получение земельных участков в собственность бесплатно обладают следующие заявители:</w:t>
      </w:r>
    </w:p>
    <w:p w:rsidR="00606DA6" w:rsidRPr="0070015B" w:rsidRDefault="00606DA6" w:rsidP="00606DA6">
      <w:pPr>
        <w:spacing w:after="0" w:line="240" w:lineRule="auto"/>
        <w:ind w:firstLine="709"/>
        <w:jc w:val="both"/>
        <w:rPr>
          <w:rFonts w:ascii="Times New Roman" w:hAnsi="Times New Roman"/>
          <w:sz w:val="16"/>
          <w:szCs w:val="16"/>
        </w:rPr>
      </w:pPr>
      <w:r w:rsidRPr="0070015B">
        <w:rPr>
          <w:rFonts w:ascii="Times New Roman" w:hAnsi="Times New Roman"/>
          <w:sz w:val="16"/>
          <w:szCs w:val="16"/>
        </w:rPr>
        <w:t xml:space="preserve">1)религиозная организация, имеющая в собственности здания или сооружения </w:t>
      </w:r>
      <w:proofErr w:type="gramStart"/>
      <w:r w:rsidRPr="0070015B">
        <w:rPr>
          <w:rFonts w:ascii="Times New Roman" w:hAnsi="Times New Roman"/>
          <w:sz w:val="16"/>
          <w:szCs w:val="16"/>
        </w:rPr>
        <w:t>религиозного</w:t>
      </w:r>
      <w:proofErr w:type="gramEnd"/>
      <w:r w:rsidRPr="0070015B">
        <w:rPr>
          <w:rFonts w:ascii="Times New Roman" w:hAnsi="Times New Roman"/>
          <w:sz w:val="16"/>
          <w:szCs w:val="16"/>
        </w:rPr>
        <w:t xml:space="preserve"> или благотворительного назначения, расположенные на испрашиваемом земельном участке;</w:t>
      </w:r>
    </w:p>
    <w:p w:rsidR="00606DA6" w:rsidRPr="0070015B" w:rsidRDefault="00606DA6" w:rsidP="00606DA6">
      <w:pPr>
        <w:spacing w:after="0" w:line="240" w:lineRule="auto"/>
        <w:ind w:firstLine="709"/>
        <w:jc w:val="both"/>
        <w:rPr>
          <w:rFonts w:ascii="Times New Roman" w:hAnsi="Times New Roman"/>
          <w:sz w:val="16"/>
          <w:szCs w:val="16"/>
        </w:rPr>
      </w:pPr>
      <w:r w:rsidRPr="0070015B">
        <w:rPr>
          <w:rFonts w:ascii="Times New Roman" w:hAnsi="Times New Roman"/>
          <w:sz w:val="16"/>
          <w:szCs w:val="16"/>
        </w:rPr>
        <w:t>2) лица, являющиеся собственниками земельного участка, расположенного в границах территории ведения гражданами садоводства или огородничества для собственных нужд, в отношении 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такой территории, в общую долевую собственность;</w:t>
      </w:r>
    </w:p>
    <w:p w:rsidR="00606DA6" w:rsidRPr="0070015B" w:rsidRDefault="00606DA6" w:rsidP="00606DA6">
      <w:pPr>
        <w:spacing w:after="0" w:line="240" w:lineRule="auto"/>
        <w:ind w:firstLine="709"/>
        <w:jc w:val="both"/>
        <w:rPr>
          <w:rFonts w:ascii="Times New Roman" w:hAnsi="Times New Roman"/>
          <w:sz w:val="16"/>
          <w:szCs w:val="16"/>
        </w:rPr>
      </w:pPr>
      <w:r w:rsidRPr="0070015B">
        <w:rPr>
          <w:rFonts w:ascii="Times New Roman" w:hAnsi="Times New Roman"/>
          <w:sz w:val="16"/>
          <w:szCs w:val="16"/>
        </w:rPr>
        <w:t xml:space="preserve">3) гражданин, которому земельный участок предоставлен в безвозмездное пользование на срок не более чем шесть лет для индивидуального жилищного строительства, ведения личного подсобного хозяйства или для осуществления крестьянским (фермерским) хозяйством его деятельности на территории муниципального образования, определенного законом Иркутской области, по истечении </w:t>
      </w:r>
      <w:r w:rsidRPr="0070015B">
        <w:rPr>
          <w:rFonts w:ascii="Times New Roman" w:hAnsi="Times New Roman"/>
          <w:sz w:val="16"/>
          <w:szCs w:val="16"/>
          <w:u w:val="single"/>
        </w:rPr>
        <w:t>пяти</w:t>
      </w:r>
      <w:r w:rsidRPr="0070015B">
        <w:rPr>
          <w:rFonts w:ascii="Times New Roman" w:hAnsi="Times New Roman"/>
          <w:sz w:val="16"/>
          <w:szCs w:val="16"/>
        </w:rPr>
        <w:t xml:space="preserve"> лет со дня предоставления ему такого земельного участка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rsidR="00606DA6" w:rsidRPr="0070015B" w:rsidRDefault="00606DA6" w:rsidP="00606DA6">
      <w:pPr>
        <w:spacing w:after="0" w:line="240" w:lineRule="auto"/>
        <w:ind w:firstLine="709"/>
        <w:jc w:val="both"/>
        <w:rPr>
          <w:rFonts w:ascii="Times New Roman" w:hAnsi="Times New Roman"/>
          <w:sz w:val="16"/>
          <w:szCs w:val="16"/>
        </w:rPr>
      </w:pPr>
      <w:r w:rsidRPr="0070015B">
        <w:rPr>
          <w:rFonts w:ascii="Times New Roman" w:hAnsi="Times New Roman"/>
          <w:sz w:val="16"/>
          <w:szCs w:val="16"/>
        </w:rPr>
        <w:t xml:space="preserve">4)гражданин, которому земельный участок предоставлен в безвозмездное пользование на срок не более чем шесть лет для индивидуального жилищного строительства или ведения личного подсобного хозяйства в муниципальных образованиях, определенных законом Иркутской области, по истечении </w:t>
      </w:r>
      <w:r w:rsidRPr="0070015B">
        <w:rPr>
          <w:rFonts w:ascii="Times New Roman" w:hAnsi="Times New Roman"/>
          <w:sz w:val="16"/>
          <w:szCs w:val="16"/>
          <w:u w:val="single"/>
        </w:rPr>
        <w:t>пяти</w:t>
      </w:r>
      <w:r w:rsidRPr="0070015B">
        <w:rPr>
          <w:rFonts w:ascii="Times New Roman" w:hAnsi="Times New Roman"/>
          <w:sz w:val="16"/>
          <w:szCs w:val="16"/>
        </w:rPr>
        <w:t xml:space="preserve"> лет со дня предоставления ему такого земельного участка при условии, что этот гражданин использовал такой земельный участок в указанный период в соответствии с его целевым назначением и установленным разрешенным использованием, работал по основному месту работы в таких муниципальных образованиях по профессии, специальности, установленным законом Иркутской области;</w:t>
      </w:r>
    </w:p>
    <w:p w:rsidR="00606DA6" w:rsidRPr="0070015B" w:rsidRDefault="00606DA6" w:rsidP="00606DA6">
      <w:pPr>
        <w:spacing w:after="0" w:line="240" w:lineRule="auto"/>
        <w:ind w:firstLine="709"/>
        <w:jc w:val="both"/>
        <w:rPr>
          <w:rFonts w:ascii="Times New Roman" w:hAnsi="Times New Roman"/>
          <w:sz w:val="16"/>
          <w:szCs w:val="16"/>
        </w:rPr>
      </w:pPr>
      <w:r w:rsidRPr="0070015B">
        <w:rPr>
          <w:rFonts w:ascii="Times New Roman" w:hAnsi="Times New Roman"/>
          <w:sz w:val="16"/>
          <w:szCs w:val="16"/>
        </w:rPr>
        <w:t>5)</w:t>
      </w:r>
      <w:r w:rsidRPr="0070015B">
        <w:rPr>
          <w:rFonts w:ascii="Times New Roman" w:hAnsi="Times New Roman"/>
          <w:sz w:val="16"/>
          <w:szCs w:val="16"/>
          <w:lang w:val="en-US"/>
        </w:rPr>
        <w:t> </w:t>
      </w:r>
      <w:r w:rsidRPr="0070015B">
        <w:rPr>
          <w:rFonts w:ascii="Times New Roman" w:hAnsi="Times New Roman"/>
          <w:sz w:val="16"/>
          <w:szCs w:val="16"/>
        </w:rPr>
        <w:t>граждане, являющиеся многодетной семьей, состоящей из родителей (усыновителей, опекунов или попечителей) или единственного родителя (усыновителя, опекуна или попечителя), трех и более детей, в том числе детей, находящихся под опекой или попечительством, не достигших возраста 18 лет на дату подачи заявления о постановке на земельный учет (далее – многодетная семья), отвечающей в совокупности следующим условиям:</w:t>
      </w:r>
    </w:p>
    <w:p w:rsidR="00606DA6" w:rsidRPr="0070015B" w:rsidRDefault="00606DA6" w:rsidP="00606DA6">
      <w:pPr>
        <w:spacing w:after="0" w:line="240" w:lineRule="auto"/>
        <w:ind w:firstLine="709"/>
        <w:jc w:val="both"/>
        <w:rPr>
          <w:rFonts w:ascii="Times New Roman" w:hAnsi="Times New Roman"/>
          <w:sz w:val="16"/>
          <w:szCs w:val="16"/>
        </w:rPr>
      </w:pPr>
      <w:r w:rsidRPr="0070015B">
        <w:rPr>
          <w:rFonts w:ascii="Times New Roman" w:hAnsi="Times New Roman"/>
          <w:sz w:val="16"/>
          <w:szCs w:val="16"/>
        </w:rPr>
        <w:t>а) один из членов такой многодетной семьи постоянно проживает в поселении;</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б) члены многодетной семьи постоянно проживают в Иркутской области;</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в) членам многодетной семьи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законом от 15 апреля 1998 года № 66-ФЗ «О садоводческих, огороднических и дачных некоммерческих объединениях граждан», Федеральным законом от 25 октября 2001 года № 137-ФЗ «О введении в действие Земельного кодекса Российской Федерации»;</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г) членам многодетной семьи не предоставлялась мера социальной поддержки в виде социальной выплаты на обеспечение жилым помещением взамен предоставления в собственность бесплатно земельных участков, находящихся в государственной или муниципальной собственности, для индивидуального жилищного строительства, ведения личного подсобного хозяйства в границах населенного пункта (далее - социальная выплата);</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6) граждане, являющиеся многодетной семьей, отвечающей в совокупности следующим условиям:</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а) члены многодетной семьи постоянно проживают в поселении, находящемся в центральной экологической зоне Байкальской природной территории;</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 xml:space="preserve">б) членам многодетной семьи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законом </w:t>
      </w:r>
      <w:r w:rsidRPr="0070015B">
        <w:rPr>
          <w:rFonts w:ascii="Times New Roman" w:hAnsi="Times New Roman"/>
          <w:sz w:val="16"/>
          <w:szCs w:val="16"/>
        </w:rPr>
        <w:lastRenderedPageBreak/>
        <w:t>от 15 апреля 1998 года № 66-ФЗ «О садоводческих, огороднических и дачных некоммерческих объединениях граждан», Федеральным законом от 25 октября 2001 года № 137-ФЗ «О введении в действие Земельного кодекса Российской Федерации»;</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в) членам многодетной семьи не предоставлялась социальная выплата;</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7) граждане и (или) некоммерческие организации, созданные гражданами, в случаях, предусмотренных федеральными законами;</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8) граждане, являющиеся арендаторами земельных участков (из фонда перераспределения земель) и использующие их для осуществления крестьянским (фермерским) хозяйством его деятельности, в случае если в совокупности:</w:t>
      </w:r>
    </w:p>
    <w:p w:rsidR="00606DA6" w:rsidRPr="0070015B" w:rsidRDefault="00606DA6" w:rsidP="00606DA6">
      <w:pPr>
        <w:spacing w:after="0" w:line="240" w:lineRule="auto"/>
        <w:ind w:firstLine="709"/>
        <w:jc w:val="both"/>
        <w:rPr>
          <w:rFonts w:ascii="Times New Roman" w:hAnsi="Times New Roman"/>
          <w:sz w:val="16"/>
          <w:szCs w:val="16"/>
        </w:rPr>
      </w:pPr>
      <w:r w:rsidRPr="0070015B">
        <w:rPr>
          <w:rFonts w:ascii="Times New Roman" w:hAnsi="Times New Roman"/>
          <w:sz w:val="16"/>
          <w:szCs w:val="16"/>
        </w:rPr>
        <w:t>а) арендуемый земельный участок находится в их временном владении и (или) временном пользовании непрерывно в течение пяти и более лет в соответствии с договором аренды этого земельного участка;</w:t>
      </w:r>
    </w:p>
    <w:p w:rsidR="00606DA6" w:rsidRPr="0070015B" w:rsidRDefault="00606DA6" w:rsidP="00606DA6">
      <w:pPr>
        <w:spacing w:after="0" w:line="240" w:lineRule="auto"/>
        <w:ind w:firstLine="709"/>
        <w:jc w:val="both"/>
        <w:rPr>
          <w:rFonts w:ascii="Times New Roman" w:hAnsi="Times New Roman"/>
          <w:sz w:val="16"/>
          <w:szCs w:val="16"/>
        </w:rPr>
      </w:pPr>
      <w:r w:rsidRPr="0070015B">
        <w:rPr>
          <w:rFonts w:ascii="Times New Roman" w:hAnsi="Times New Roman"/>
          <w:sz w:val="16"/>
          <w:szCs w:val="16"/>
        </w:rPr>
        <w:t>б) на дату подачи заявления о предоставлении земельного участка в собственность бесплатно арендная плата уплачена в полном объеме в добровольном порядке, а также при нарушении сроков уплаты арендной платы арендатором уплачена неустойка, предусмотренная законодательством и договором аренды, в полном объеме в добровольном порядке;</w:t>
      </w:r>
    </w:p>
    <w:p w:rsidR="00606DA6" w:rsidRPr="0070015B" w:rsidRDefault="00606DA6" w:rsidP="00606DA6">
      <w:pPr>
        <w:spacing w:after="0" w:line="240" w:lineRule="auto"/>
        <w:ind w:firstLine="709"/>
        <w:jc w:val="both"/>
        <w:rPr>
          <w:rFonts w:ascii="Times New Roman" w:hAnsi="Times New Roman"/>
          <w:sz w:val="16"/>
          <w:szCs w:val="16"/>
        </w:rPr>
      </w:pPr>
      <w:r w:rsidRPr="0070015B">
        <w:rPr>
          <w:rFonts w:ascii="Times New Roman" w:hAnsi="Times New Roman"/>
          <w:sz w:val="16"/>
          <w:szCs w:val="16"/>
        </w:rPr>
        <w:t>9) граждане, постоянно проживающие в поселении или на территории Иркутской области, или в поселении, находящемся в центральной экологической зоне Байкальской природной территории, в установленном порядке состоящие на учете в качестве нуждающихся в жилых помещениях, предоставляемых по договорам социального найма, которым не предоставлялись в собственность бесплатно земельные участки, находящиеся в государственной или муниципальной собственности, и относящиеся к следующим категориям:</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а) ветераны Великой Отечественной войны;</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б) ветераны боевых действий на территории СССР, на территории Российской Федерации и на территориях других государств, за исключением граждан, относящихся к категории граждан, указанной в подпункте «а» подпункта 23 настоящего пункта;</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в) лица, признанные реабилитированными в соответствии с Законом Российской Федерации от 18 октября 1991 года № 1761-1 «О реабилитации жертв политических репрессий»;</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г) работники государственных и муниципальных учреждений, для которых учреждение является основным местом работы и имеющие непрерывный стаж работы в этом учреждении не менее трех лет;</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 xml:space="preserve">д) молодой родитель неполной семьи, не достигший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10) граждане, которым не предоставлялись в собственность бесплатно земельные участки, находящиеся в государственной или муниципальной собственности, постоянно проживающие на территории муниципального района, сельского населенного пункта в составе территории поселения, находящемся в центральной экологической зоне Байкальской природной территории, относящиеся к следующим категориям:</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а) граждане, постоянно проживающие на территории муниципального района, сельского населенного пункта в составе территории городского округа, или граждане, постоянно проживающие в поселении, находящемся в центральной экологической зоне Байкальской природной территории, не достигшие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имеющие среднее профессиональное или высшее образование, основное место работы которых находится на территории этого муниципального района, сельского населенного пункта в составе территории поселения, находящемся в центральной экологической зоне Байкальской природной территории,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 социального обслуживания;</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б) граждане, постоянно проживающие на территории муниципального района, сельского населенного пункта в составе территории городского округа, или граждане, постоянно проживающие в поселении, находящемся в центральной экологической зоне Байкальской природной территории, в течение пяти лет подряд до даты подачи заявления о постановке на земельный учет, основное место работы которых находится на территории этого муниципального района, сельского населенного пункта в составе территории этого поселения, находящемся в центральной экологической зоне Байкальской природной территории,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11) граждане, постоянно проживающие в поселении или на территории Иркутской области, в поселении, находящемся в центральной экологической зоне Байкальской природной территории, награжденные орденом «За заслуги перед Отечеством» I степени и (или) награжденные орденом «За заслуги перед Отечеством» II степени и (или) награжденные орденом «За заслуги перед Отечеством» III степени и (или) награжденные орденом «За заслуги перед Отечеством» IV степени, которым не предоставлялись в собственность бесплатно земельные участки, находящиеся в государственной или муниципальной собственности;</w:t>
      </w:r>
    </w:p>
    <w:p w:rsidR="00606DA6" w:rsidRPr="0070015B" w:rsidRDefault="00606DA6" w:rsidP="00606DA6">
      <w:pPr>
        <w:spacing w:after="0" w:line="240" w:lineRule="auto"/>
        <w:ind w:firstLine="709"/>
        <w:jc w:val="both"/>
        <w:rPr>
          <w:rFonts w:ascii="Times New Roman" w:hAnsi="Times New Roman"/>
          <w:sz w:val="16"/>
          <w:szCs w:val="16"/>
        </w:rPr>
      </w:pPr>
      <w:r w:rsidRPr="0070015B">
        <w:rPr>
          <w:rFonts w:ascii="Times New Roman" w:hAnsi="Times New Roman"/>
          <w:sz w:val="16"/>
          <w:szCs w:val="16"/>
        </w:rPr>
        <w:t>12) граждане, постоянно проживающие в населенных пунктах на территории муниципального района, отвечающие в совокупности следующим условиям (далее – пострадавшие граждане от пожара):</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а) граждане являются собственниками (сособственниками) жилых помещений или нанимателями (членами семьи нанимателя) жилых помещений, предоставленных по договорам социального найма, расположенных на территории Зиминского районного муниципального образования, уничтоженных в результате чрезвычайных ситуаций, вызванных пожаром на территории указанных муниципальных образований в апреле 2017 года (далее – уничтоженные жилые помещения);</w:t>
      </w:r>
    </w:p>
    <w:p w:rsidR="00606DA6" w:rsidRPr="0070015B" w:rsidRDefault="00606DA6" w:rsidP="00606DA6">
      <w:pPr>
        <w:tabs>
          <w:tab w:val="left" w:pos="851"/>
        </w:tabs>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б) граждане являются собственниками (сособственниками) уничтоженного жилого помещения или нанимателями (членами семьи нанимателя) уничтоженного жилого помещения, предоставленного по договорам социального найма, на момент его уничтожения;</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в) граждане постоянно проживают на территории Зиминского районного муниципального образования;</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 xml:space="preserve">г) гражданам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w:t>
      </w:r>
      <w:hyperlink r:id="rId10" w:history="1">
        <w:r w:rsidRPr="0070015B">
          <w:rPr>
            <w:rFonts w:ascii="Times New Roman" w:hAnsi="Times New Roman"/>
            <w:sz w:val="16"/>
            <w:szCs w:val="16"/>
          </w:rPr>
          <w:t>законом</w:t>
        </w:r>
      </w:hyperlink>
      <w:r w:rsidRPr="0070015B">
        <w:rPr>
          <w:rFonts w:ascii="Times New Roman" w:hAnsi="Times New Roman"/>
          <w:sz w:val="16"/>
          <w:szCs w:val="16"/>
        </w:rPr>
        <w:t xml:space="preserve"> от 15 апреля 1998 года№ 66-ФЗ «О садоводческих, огороднических и дачных некоммерческих объединениях граждан», Федеральным </w:t>
      </w:r>
      <w:hyperlink r:id="rId11" w:history="1">
        <w:r w:rsidRPr="0070015B">
          <w:rPr>
            <w:rFonts w:ascii="Times New Roman" w:hAnsi="Times New Roman"/>
            <w:sz w:val="16"/>
            <w:szCs w:val="16"/>
          </w:rPr>
          <w:t>законом</w:t>
        </w:r>
      </w:hyperlink>
      <w:r w:rsidRPr="0070015B">
        <w:rPr>
          <w:rFonts w:ascii="Times New Roman" w:hAnsi="Times New Roman"/>
          <w:sz w:val="16"/>
          <w:szCs w:val="16"/>
        </w:rPr>
        <w:t xml:space="preserve"> от 25 октября 2001 года№ 137-ФЗ «О введении в действие Земельного кодекса Российской Федерации»;</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д) граждане не являются получателями государственных жилищных сертификатов, предоставленных в связи с лишением жилого помещения в результате чрезвычайной ситуации;</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 xml:space="preserve">е) гражданам с момента вступления в силу </w:t>
      </w:r>
      <w:hyperlink r:id="rId12" w:history="1">
        <w:r w:rsidRPr="0070015B">
          <w:rPr>
            <w:rFonts w:ascii="Times New Roman" w:hAnsi="Times New Roman"/>
            <w:sz w:val="16"/>
            <w:szCs w:val="16"/>
          </w:rPr>
          <w:t>указа</w:t>
        </w:r>
      </w:hyperlink>
      <w:r w:rsidRPr="0070015B">
        <w:rPr>
          <w:rFonts w:ascii="Times New Roman" w:hAnsi="Times New Roman"/>
          <w:sz w:val="16"/>
          <w:szCs w:val="16"/>
        </w:rPr>
        <w:t xml:space="preserve"> Губернатора Иркутской области от 28 апреля 2017 года № 74-уг «О введении режима чрезвычайной ситуации на территории Иркутской области» не предоставлены органами государственной власти и органами местного самоуправления жилые помещения в собственность или по договору социального найма;</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13) граждане, которым не предоставлялись в собственность бесплатно земельные участки, находящиеся в государственной или муниципальной собственности, и имеющие право на получение социальных выплат в связи с выездом из районов Крайнего Севера и приравненных к ним местностей;</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14) инвалиды, имеющие I, II группу инвалидности, и дети-инвалиды, имеющие земельные участки, предоставленные в аренду, на которых расположены указанные индивидуальные жилые дома, принадлежащие инвалидам на праве собственности;</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15) граждане, постоянно проживающие в поселении, которым не предоставлялись в собственность бесплатно земельные участки, находящиеся в государственной или муниципальной собственности, относящиеся к следующим категориям:</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 xml:space="preserve">а) граждане, которым было предоставлено жилое помещение из государственного жилищного фонда Иркутской области, сформированного в целях реализации </w:t>
      </w:r>
      <w:hyperlink r:id="rId13" w:history="1">
        <w:r w:rsidRPr="0070015B">
          <w:rPr>
            <w:rFonts w:ascii="Times New Roman" w:hAnsi="Times New Roman"/>
            <w:sz w:val="16"/>
            <w:szCs w:val="16"/>
          </w:rPr>
          <w:t>Закона</w:t>
        </w:r>
      </w:hyperlink>
      <w:r w:rsidRPr="0070015B">
        <w:rPr>
          <w:rFonts w:ascii="Times New Roman" w:hAnsi="Times New Roman"/>
          <w:sz w:val="16"/>
          <w:szCs w:val="16"/>
        </w:rPr>
        <w:t xml:space="preserve"> Иркутской области от 14 июля 2011 года № 76-ОЗ «Об отдельных мерах по подготовке части территории Иркутской области к затоплению»;</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 xml:space="preserve">б) граждане,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w:t>
      </w:r>
      <w:hyperlink r:id="rId14" w:history="1">
        <w:r w:rsidRPr="0070015B">
          <w:rPr>
            <w:rFonts w:ascii="Times New Roman" w:hAnsi="Times New Roman"/>
            <w:sz w:val="16"/>
            <w:szCs w:val="16"/>
          </w:rPr>
          <w:t>Закона</w:t>
        </w:r>
      </w:hyperlink>
      <w:r w:rsidRPr="0070015B">
        <w:rPr>
          <w:rFonts w:ascii="Times New Roman" w:hAnsi="Times New Roman"/>
          <w:sz w:val="16"/>
          <w:szCs w:val="16"/>
        </w:rPr>
        <w:t xml:space="preserve">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 xml:space="preserve">в)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15" w:history="1">
        <w:r w:rsidRPr="0070015B">
          <w:rPr>
            <w:rFonts w:ascii="Times New Roman" w:hAnsi="Times New Roman"/>
            <w:sz w:val="16"/>
            <w:szCs w:val="16"/>
          </w:rPr>
          <w:t>Закона</w:t>
        </w:r>
      </w:hyperlink>
      <w:r w:rsidRPr="0070015B">
        <w:rPr>
          <w:rFonts w:ascii="Times New Roman" w:hAnsi="Times New Roman"/>
          <w:sz w:val="16"/>
          <w:szCs w:val="16"/>
        </w:rPr>
        <w:t xml:space="preserve"> Иркутской области от 14 июля 2011 года № 76-ОЗ «Об отдельных мерах по подготовке части территории Иркутской области к затоплению», учтенные при определении площади предоставленного жилого помещения;</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 xml:space="preserve">г)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16" w:history="1">
        <w:r w:rsidRPr="0070015B">
          <w:rPr>
            <w:rFonts w:ascii="Times New Roman" w:hAnsi="Times New Roman"/>
            <w:sz w:val="16"/>
            <w:szCs w:val="16"/>
          </w:rPr>
          <w:t>Закона</w:t>
        </w:r>
      </w:hyperlink>
      <w:r w:rsidRPr="0070015B">
        <w:rPr>
          <w:rFonts w:ascii="Times New Roman" w:hAnsi="Times New Roman"/>
          <w:sz w:val="16"/>
          <w:szCs w:val="16"/>
        </w:rPr>
        <w:t xml:space="preserve"> Иркутской области от 11 марта 2014 года № 29-ОЗ «О предоставлении жилых </w:t>
      </w:r>
      <w:r w:rsidRPr="0070015B">
        <w:rPr>
          <w:rFonts w:ascii="Times New Roman" w:hAnsi="Times New Roman"/>
          <w:sz w:val="16"/>
          <w:szCs w:val="16"/>
        </w:rPr>
        <w:lastRenderedPageBreak/>
        <w:t>помещений жилищного фонда Иркутской области и социальных выплат отдельным категориям граждан», учтенные при определении площади предоставленного жилого помещения;</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 xml:space="preserve">д) граждане,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w:t>
      </w:r>
      <w:hyperlink r:id="rId17" w:history="1">
        <w:r w:rsidRPr="0070015B">
          <w:rPr>
            <w:rFonts w:ascii="Times New Roman" w:hAnsi="Times New Roman"/>
            <w:sz w:val="16"/>
            <w:szCs w:val="16"/>
          </w:rPr>
          <w:t>Законом</w:t>
        </w:r>
      </w:hyperlink>
      <w:r w:rsidRPr="0070015B">
        <w:rPr>
          <w:rFonts w:ascii="Times New Roman" w:hAnsi="Times New Roman"/>
          <w:sz w:val="16"/>
          <w:szCs w:val="16"/>
        </w:rPr>
        <w:t xml:space="preserve"> Иркутской области от 14 июля 2011 года № 76-ОЗ «Об отдельных мерах по подготовке части территории Иркутской области к затоплению»;</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 xml:space="preserve">е) граждане, которым была предоставлена денежная компенсация утрачиваемого права собственности на учитываемое строение в соответствии с </w:t>
      </w:r>
      <w:hyperlink r:id="rId18" w:history="1">
        <w:r w:rsidRPr="0070015B">
          <w:rPr>
            <w:rFonts w:ascii="Times New Roman" w:hAnsi="Times New Roman"/>
            <w:sz w:val="16"/>
            <w:szCs w:val="16"/>
          </w:rPr>
          <w:t>Законом</w:t>
        </w:r>
      </w:hyperlink>
      <w:r w:rsidRPr="0070015B">
        <w:rPr>
          <w:rFonts w:ascii="Times New Roman" w:hAnsi="Times New Roman"/>
          <w:sz w:val="16"/>
          <w:szCs w:val="16"/>
        </w:rPr>
        <w:t xml:space="preserve">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 xml:space="preserve">ж) граждане, которым была предоставлена денежная компенсация утрачиваемого права собственности на учитываемый земельный участок в соответствии с </w:t>
      </w:r>
      <w:hyperlink r:id="rId19" w:history="1">
        <w:r w:rsidRPr="0070015B">
          <w:rPr>
            <w:rFonts w:ascii="Times New Roman" w:hAnsi="Times New Roman"/>
            <w:sz w:val="16"/>
            <w:szCs w:val="16"/>
          </w:rPr>
          <w:t>Законом</w:t>
        </w:r>
      </w:hyperlink>
      <w:r w:rsidRPr="0070015B">
        <w:rPr>
          <w:rFonts w:ascii="Times New Roman" w:hAnsi="Times New Roman"/>
          <w:sz w:val="16"/>
          <w:szCs w:val="16"/>
        </w:rPr>
        <w:t xml:space="preserve">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16) граждане, постоянно проживающие на территории поселения, межселенной территории, расположенных в местах традиционного проживания и традиционной хозяйственной деятельности коренных малочисленных народов Севера, Сибири и Дальнего Востока Российской Федерации, которым не предоставлялись в собственность бесплатно земельные участки, находящиеся в государственной или муниципальной собственности, в установленном порядке состоящие на учете в качестве нуждающихся в жилых помещениях, предоставляемых по договорам социального найма, относящиеся к коренным малочисленным народам Севера, Сибири и Дальнего Востока Российской Федерации;</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17) супруги, не достигшие возраста 36 лет на дату подачи заявления о предоставлении земельного участка в собственность бесплатно (далее – молодая семья), в установленном порядке состоящие на учете в качестве нуждающихся в жилых помещениях, предоставляемых по договорам социального найма, отвечающие в совокупности следующим условиям:</w:t>
      </w:r>
    </w:p>
    <w:p w:rsidR="00606DA6" w:rsidRPr="0070015B" w:rsidRDefault="00606DA6" w:rsidP="00606DA6">
      <w:pPr>
        <w:autoSpaceDE w:val="0"/>
        <w:autoSpaceDN w:val="0"/>
        <w:spacing w:after="0" w:line="240" w:lineRule="auto"/>
        <w:ind w:firstLine="709"/>
        <w:jc w:val="both"/>
        <w:rPr>
          <w:rFonts w:ascii="Times New Roman" w:hAnsi="Times New Roman"/>
          <w:sz w:val="16"/>
          <w:szCs w:val="16"/>
        </w:rPr>
      </w:pPr>
      <w:r w:rsidRPr="0070015B">
        <w:rPr>
          <w:rFonts w:ascii="Times New Roman" w:hAnsi="Times New Roman"/>
          <w:sz w:val="16"/>
          <w:szCs w:val="16"/>
        </w:rPr>
        <w:t>а) молодая семья постоянно проживает в Иркутской области;</w:t>
      </w:r>
    </w:p>
    <w:p w:rsidR="00606DA6" w:rsidRPr="0070015B" w:rsidRDefault="00606DA6" w:rsidP="00606DA6">
      <w:pPr>
        <w:autoSpaceDE w:val="0"/>
        <w:autoSpaceDN w:val="0"/>
        <w:spacing w:after="0" w:line="240" w:lineRule="auto"/>
        <w:ind w:firstLine="709"/>
        <w:jc w:val="both"/>
        <w:rPr>
          <w:rFonts w:ascii="Times New Roman" w:hAnsi="Times New Roman"/>
          <w:sz w:val="16"/>
          <w:szCs w:val="16"/>
        </w:rPr>
      </w:pPr>
      <w:r w:rsidRPr="0070015B">
        <w:rPr>
          <w:rFonts w:ascii="Times New Roman" w:hAnsi="Times New Roman"/>
          <w:sz w:val="16"/>
          <w:szCs w:val="16"/>
        </w:rPr>
        <w:t>б) один из членов молодой семьи постоянно проживает на территории поселения;</w:t>
      </w:r>
    </w:p>
    <w:p w:rsidR="00606DA6" w:rsidRPr="0070015B" w:rsidRDefault="00606DA6" w:rsidP="00606DA6">
      <w:pPr>
        <w:autoSpaceDE w:val="0"/>
        <w:autoSpaceDN w:val="0"/>
        <w:spacing w:after="0" w:line="240" w:lineRule="auto"/>
        <w:ind w:firstLine="709"/>
        <w:jc w:val="both"/>
        <w:rPr>
          <w:rFonts w:ascii="Times New Roman" w:hAnsi="Times New Roman"/>
          <w:sz w:val="16"/>
          <w:szCs w:val="16"/>
        </w:rPr>
      </w:pPr>
      <w:r w:rsidRPr="0070015B">
        <w:rPr>
          <w:rFonts w:ascii="Times New Roman" w:hAnsi="Times New Roman"/>
          <w:sz w:val="16"/>
          <w:szCs w:val="16"/>
        </w:rPr>
        <w:t>в) членам молодой семьи не предоставлялись в собственность бесплатно земельные участки, находящиеся в государственной или муниципальной собственности;</w:t>
      </w:r>
    </w:p>
    <w:p w:rsidR="00606DA6" w:rsidRPr="0070015B" w:rsidRDefault="00606DA6" w:rsidP="00606DA6">
      <w:pPr>
        <w:autoSpaceDE w:val="0"/>
        <w:autoSpaceDN w:val="0"/>
        <w:spacing w:after="0" w:line="240" w:lineRule="auto"/>
        <w:ind w:firstLine="709"/>
        <w:jc w:val="both"/>
        <w:rPr>
          <w:rFonts w:ascii="Times New Roman" w:hAnsi="Times New Roman"/>
          <w:sz w:val="16"/>
          <w:szCs w:val="16"/>
        </w:rPr>
      </w:pPr>
      <w:r w:rsidRPr="0070015B">
        <w:rPr>
          <w:rFonts w:ascii="Times New Roman" w:hAnsi="Times New Roman"/>
          <w:sz w:val="16"/>
          <w:szCs w:val="16"/>
        </w:rPr>
        <w:t>18) молодая семья, постоянно проживающая в поселении, находящемся в центральной экологической зоне Байкальской природной территории, в установленном порядке состоящая на учете в качестве нуждающихся в жилых помещениях, предоставляемых по договорам социального найма, отвечающая в совокупности следующим условиям:</w:t>
      </w:r>
    </w:p>
    <w:p w:rsidR="00606DA6" w:rsidRPr="0070015B" w:rsidRDefault="00606DA6" w:rsidP="00606DA6">
      <w:pPr>
        <w:autoSpaceDE w:val="0"/>
        <w:autoSpaceDN w:val="0"/>
        <w:adjustRightInd w:val="0"/>
        <w:spacing w:after="0" w:line="240" w:lineRule="auto"/>
        <w:ind w:firstLine="540"/>
        <w:jc w:val="both"/>
        <w:rPr>
          <w:rFonts w:ascii="Times New Roman" w:hAnsi="Times New Roman"/>
          <w:sz w:val="16"/>
          <w:szCs w:val="16"/>
        </w:rPr>
      </w:pPr>
      <w:r w:rsidRPr="0070015B">
        <w:rPr>
          <w:rFonts w:ascii="Times New Roman" w:hAnsi="Times New Roman"/>
          <w:sz w:val="16"/>
          <w:szCs w:val="16"/>
        </w:rPr>
        <w:t>а) молодая семья постоянно проживает в Иркутской области;</w:t>
      </w:r>
    </w:p>
    <w:p w:rsidR="00606DA6" w:rsidRPr="0070015B" w:rsidRDefault="00606DA6" w:rsidP="00606DA6">
      <w:pPr>
        <w:autoSpaceDE w:val="0"/>
        <w:autoSpaceDN w:val="0"/>
        <w:adjustRightInd w:val="0"/>
        <w:spacing w:after="0" w:line="240" w:lineRule="auto"/>
        <w:ind w:firstLine="540"/>
        <w:jc w:val="both"/>
        <w:rPr>
          <w:rFonts w:ascii="Times New Roman" w:hAnsi="Times New Roman"/>
          <w:sz w:val="16"/>
          <w:szCs w:val="16"/>
        </w:rPr>
      </w:pPr>
      <w:r w:rsidRPr="0070015B">
        <w:rPr>
          <w:rFonts w:ascii="Times New Roman" w:hAnsi="Times New Roman"/>
          <w:sz w:val="16"/>
          <w:szCs w:val="16"/>
        </w:rPr>
        <w:t>б) членам молодой семьи не предоставлялись в собственность бесплатно земельные участки, находящиеся в государственной или муниципальной собственности;</w:t>
      </w:r>
    </w:p>
    <w:p w:rsidR="00606DA6" w:rsidRPr="0070015B" w:rsidRDefault="00606DA6" w:rsidP="00606DA6">
      <w:pPr>
        <w:autoSpaceDE w:val="0"/>
        <w:autoSpaceDN w:val="0"/>
        <w:adjustRightInd w:val="0"/>
        <w:spacing w:after="0" w:line="240" w:lineRule="auto"/>
        <w:ind w:firstLine="540"/>
        <w:jc w:val="both"/>
        <w:rPr>
          <w:rFonts w:ascii="Times New Roman" w:hAnsi="Times New Roman"/>
          <w:sz w:val="16"/>
          <w:szCs w:val="16"/>
        </w:rPr>
      </w:pPr>
      <w:r w:rsidRPr="0070015B">
        <w:rPr>
          <w:rFonts w:ascii="Times New Roman" w:hAnsi="Times New Roman"/>
          <w:sz w:val="16"/>
          <w:szCs w:val="16"/>
        </w:rPr>
        <w:t xml:space="preserve">19) граждане, жилые помещения которых утрачены (уничтожены или признаны непригодными для проживания)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(далее – утраченное жилое помещение от наводнения), в случае приобретения ими в собственность или подтверждения в установленном федеральным законодательством порядке факта строительства жилого помещения на территории Зиминского районного муниципального образования в отношении земельного участка для индивидуального жилищного строительства, ведения личного подсобного хозяйства в границах населенного пункта или для ведения садоводства, огородничества для собственных нужд или на территории иного поселения, городского округа для ведения садоводства, огородничества для собственных нужд и являющиеся получателями свидетельств, удостоверяющих их право на получение социальной выплаты на приобретение или строительство жилого помещения, выданных уполномоченным исполнительным органом государственной власти Иркутской области в соответствии с </w:t>
      </w:r>
      <w:hyperlink r:id="rId20" w:history="1">
        <w:r w:rsidRPr="0070015B">
          <w:rPr>
            <w:rFonts w:ascii="Times New Roman" w:hAnsi="Times New Roman"/>
            <w:sz w:val="16"/>
            <w:szCs w:val="16"/>
          </w:rPr>
          <w:t>постановлением</w:t>
        </w:r>
      </w:hyperlink>
      <w:r w:rsidRPr="0070015B">
        <w:rPr>
          <w:rFonts w:ascii="Times New Roman" w:hAnsi="Times New Roman"/>
          <w:sz w:val="16"/>
          <w:szCs w:val="16"/>
        </w:rPr>
        <w:t xml:space="preserve"> Правительства Иркутской области от 17 июля 2019 года № 556-пп «О предоставлении гражданам, жилые помещения которых утрачены или повреждены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мер социальной поддержки по обеспечению жильем» (далее - свидетельство), отвечающие в совокупности следующим условиям (далее - пострадавшие граждане от паводка):</w:t>
      </w:r>
    </w:p>
    <w:p w:rsidR="00606DA6" w:rsidRPr="0070015B" w:rsidRDefault="00606DA6" w:rsidP="00606DA6">
      <w:pPr>
        <w:autoSpaceDE w:val="0"/>
        <w:autoSpaceDN w:val="0"/>
        <w:adjustRightInd w:val="0"/>
        <w:spacing w:after="0" w:line="240" w:lineRule="auto"/>
        <w:ind w:firstLine="539"/>
        <w:jc w:val="both"/>
        <w:rPr>
          <w:rFonts w:ascii="Times New Roman" w:hAnsi="Times New Roman"/>
          <w:sz w:val="16"/>
          <w:szCs w:val="16"/>
        </w:rPr>
      </w:pPr>
      <w:r w:rsidRPr="0070015B">
        <w:rPr>
          <w:rFonts w:ascii="Times New Roman" w:hAnsi="Times New Roman"/>
          <w:sz w:val="16"/>
          <w:szCs w:val="16"/>
        </w:rPr>
        <w:t>а) граждане являются получателями свидетельств;</w:t>
      </w:r>
    </w:p>
    <w:p w:rsidR="00606DA6" w:rsidRPr="0070015B" w:rsidRDefault="00606DA6" w:rsidP="00606DA6">
      <w:pPr>
        <w:autoSpaceDE w:val="0"/>
        <w:autoSpaceDN w:val="0"/>
        <w:adjustRightInd w:val="0"/>
        <w:spacing w:after="0" w:line="240" w:lineRule="auto"/>
        <w:ind w:firstLine="539"/>
        <w:jc w:val="both"/>
        <w:rPr>
          <w:rFonts w:ascii="Times New Roman" w:hAnsi="Times New Roman"/>
          <w:sz w:val="16"/>
          <w:szCs w:val="16"/>
        </w:rPr>
      </w:pPr>
      <w:r w:rsidRPr="0070015B">
        <w:rPr>
          <w:rFonts w:ascii="Times New Roman" w:hAnsi="Times New Roman"/>
          <w:sz w:val="16"/>
          <w:szCs w:val="16"/>
        </w:rPr>
        <w:t xml:space="preserve">б) гражданам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w:t>
      </w:r>
      <w:hyperlink r:id="rId21" w:history="1">
        <w:r w:rsidRPr="0070015B">
          <w:rPr>
            <w:rFonts w:ascii="Times New Roman" w:hAnsi="Times New Roman"/>
            <w:sz w:val="16"/>
            <w:szCs w:val="16"/>
          </w:rPr>
          <w:t>законом</w:t>
        </w:r>
      </w:hyperlink>
      <w:r w:rsidRPr="0070015B">
        <w:rPr>
          <w:rFonts w:ascii="Times New Roman" w:hAnsi="Times New Roman"/>
          <w:sz w:val="16"/>
          <w:szCs w:val="16"/>
        </w:rPr>
        <w:t xml:space="preserve"> от 15 апреля 1998 года    № 66-ФЗ «О садоводческих, огороднических и дачных некоммерческих объединениях граждан», Федеральным </w:t>
      </w:r>
      <w:hyperlink r:id="rId22" w:history="1">
        <w:r w:rsidRPr="0070015B">
          <w:rPr>
            <w:rFonts w:ascii="Times New Roman" w:hAnsi="Times New Roman"/>
            <w:sz w:val="16"/>
            <w:szCs w:val="16"/>
          </w:rPr>
          <w:t>законом</w:t>
        </w:r>
      </w:hyperlink>
      <w:r w:rsidRPr="0070015B">
        <w:rPr>
          <w:rFonts w:ascii="Times New Roman" w:hAnsi="Times New Roman"/>
          <w:sz w:val="16"/>
          <w:szCs w:val="16"/>
        </w:rPr>
        <w:t xml:space="preserve"> от 25 октября 2001 года       № 137-ФЗ «О введении в действие Земельного кодекса Российской Федерации»;</w:t>
      </w:r>
    </w:p>
    <w:p w:rsidR="00606DA6" w:rsidRPr="0070015B" w:rsidRDefault="00606DA6" w:rsidP="00606DA6">
      <w:pPr>
        <w:autoSpaceDE w:val="0"/>
        <w:autoSpaceDN w:val="0"/>
        <w:adjustRightInd w:val="0"/>
        <w:spacing w:after="0" w:line="240" w:lineRule="auto"/>
        <w:ind w:firstLine="539"/>
        <w:jc w:val="both"/>
        <w:rPr>
          <w:rFonts w:ascii="Times New Roman" w:hAnsi="Times New Roman"/>
          <w:sz w:val="16"/>
          <w:szCs w:val="16"/>
        </w:rPr>
      </w:pPr>
      <w:r w:rsidRPr="0070015B">
        <w:rPr>
          <w:rFonts w:ascii="Times New Roman" w:hAnsi="Times New Roman"/>
          <w:sz w:val="16"/>
          <w:szCs w:val="16"/>
        </w:rPr>
        <w:t>в) граждане отказались от права собственности, права пожизненного наследуемого владения, права постоянного (бессрочного) пользования, а также отказались от договора (исполнения договора) аренды на предоставленный из государственной (муниципальной) собственности земельный участок, расположенный в границах подтопленных (затопленных) зон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(далее - затопленный земельный участок), и их право на расположенное на этом затопленном земельном участке утраченное жилое помещение от наводнения прекращено;</w:t>
      </w:r>
    </w:p>
    <w:p w:rsidR="00606DA6" w:rsidRPr="0070015B" w:rsidRDefault="00606DA6" w:rsidP="00606DA6">
      <w:pPr>
        <w:autoSpaceDE w:val="0"/>
        <w:autoSpaceDN w:val="0"/>
        <w:adjustRightInd w:val="0"/>
        <w:spacing w:after="0" w:line="240" w:lineRule="auto"/>
        <w:ind w:firstLine="539"/>
        <w:jc w:val="both"/>
        <w:rPr>
          <w:rFonts w:ascii="Times New Roman" w:hAnsi="Times New Roman"/>
          <w:sz w:val="16"/>
          <w:szCs w:val="16"/>
        </w:rPr>
      </w:pPr>
      <w:r w:rsidRPr="0070015B">
        <w:rPr>
          <w:rFonts w:ascii="Times New Roman" w:hAnsi="Times New Roman"/>
          <w:sz w:val="16"/>
          <w:szCs w:val="16"/>
        </w:rPr>
        <w:t xml:space="preserve">г) гражданам с момента вступления в силу </w:t>
      </w:r>
      <w:hyperlink r:id="rId23" w:history="1">
        <w:r w:rsidRPr="0070015B">
          <w:rPr>
            <w:rFonts w:ascii="Times New Roman" w:hAnsi="Times New Roman"/>
            <w:sz w:val="16"/>
            <w:szCs w:val="16"/>
          </w:rPr>
          <w:t>указа</w:t>
        </w:r>
      </w:hyperlink>
      <w:r w:rsidRPr="0070015B">
        <w:rPr>
          <w:rFonts w:ascii="Times New Roman" w:hAnsi="Times New Roman"/>
          <w:sz w:val="16"/>
          <w:szCs w:val="16"/>
        </w:rPr>
        <w:t xml:space="preserve"> Губернатора Иркутской области от 27 июня 2019 года № 134-уг «О введении режима чрезвычайной ситуации на территории Иркутской области» не предоставлены органами государственной власти и органами местного самоуправления жилые помещения в собственность или по договору социального найма;</w:t>
      </w:r>
    </w:p>
    <w:p w:rsidR="00606DA6" w:rsidRPr="0070015B" w:rsidRDefault="00606DA6" w:rsidP="00606DA6">
      <w:pPr>
        <w:autoSpaceDE w:val="0"/>
        <w:autoSpaceDN w:val="0"/>
        <w:adjustRightInd w:val="0"/>
        <w:spacing w:after="0" w:line="240" w:lineRule="auto"/>
        <w:ind w:firstLine="539"/>
        <w:jc w:val="both"/>
        <w:rPr>
          <w:rFonts w:ascii="Times New Roman" w:hAnsi="Times New Roman"/>
          <w:sz w:val="16"/>
          <w:szCs w:val="16"/>
        </w:rPr>
      </w:pPr>
      <w:r w:rsidRPr="0070015B">
        <w:rPr>
          <w:rFonts w:ascii="Times New Roman" w:hAnsi="Times New Roman"/>
          <w:sz w:val="16"/>
          <w:szCs w:val="16"/>
        </w:rPr>
        <w:t>20) граждане, чьи земельные участки для индивидуального жилищного строительства, ведения личного подсобного хозяйства в границах населенного пункта были подтоплены (затоплены)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в случае приобретения ими в собственность или подтверждения в установленном федеральным законодательством порядке факта строительства жилого помещения на территории Зиминского районного муниципального образования в отношении земельного участка для индивидуального жилищного строительства, ведения личного подсобного хозяйства в границах населенного пункта или для ведения садоводства, огородничества для собственных нужд или на территории иного поселения, городского округа для ведения садоводства, огородничества для собственных нужд и являющиеся получателями свидетельств, отвечающие в совокупности следующим условиям (далее - граждане, утратившие участок):</w:t>
      </w:r>
    </w:p>
    <w:p w:rsidR="00606DA6" w:rsidRPr="0070015B" w:rsidRDefault="00606DA6" w:rsidP="00606DA6">
      <w:pPr>
        <w:autoSpaceDE w:val="0"/>
        <w:autoSpaceDN w:val="0"/>
        <w:adjustRightInd w:val="0"/>
        <w:spacing w:after="0" w:line="240" w:lineRule="auto"/>
        <w:ind w:firstLine="540"/>
        <w:jc w:val="both"/>
        <w:rPr>
          <w:rFonts w:ascii="Times New Roman" w:hAnsi="Times New Roman"/>
          <w:sz w:val="16"/>
          <w:szCs w:val="16"/>
        </w:rPr>
      </w:pPr>
      <w:r w:rsidRPr="0070015B">
        <w:rPr>
          <w:rFonts w:ascii="Times New Roman" w:hAnsi="Times New Roman"/>
          <w:sz w:val="16"/>
          <w:szCs w:val="16"/>
        </w:rPr>
        <w:t xml:space="preserve">а) гражданам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w:t>
      </w:r>
      <w:hyperlink r:id="rId24" w:history="1">
        <w:r w:rsidRPr="0070015B">
          <w:rPr>
            <w:rFonts w:ascii="Times New Roman" w:hAnsi="Times New Roman"/>
            <w:sz w:val="16"/>
            <w:szCs w:val="16"/>
          </w:rPr>
          <w:t>законом</w:t>
        </w:r>
      </w:hyperlink>
      <w:r w:rsidRPr="0070015B">
        <w:rPr>
          <w:rFonts w:ascii="Times New Roman" w:hAnsi="Times New Roman"/>
          <w:sz w:val="16"/>
          <w:szCs w:val="16"/>
        </w:rPr>
        <w:t xml:space="preserve"> от 15 апреля 1998 года    № 66-ФЗ «О садоводческих, огороднических и дачных некоммерческих объединениях граждан», Федеральным </w:t>
      </w:r>
      <w:hyperlink r:id="rId25" w:history="1">
        <w:r w:rsidRPr="0070015B">
          <w:rPr>
            <w:rFonts w:ascii="Times New Roman" w:hAnsi="Times New Roman"/>
            <w:sz w:val="16"/>
            <w:szCs w:val="16"/>
          </w:rPr>
          <w:t>законом</w:t>
        </w:r>
      </w:hyperlink>
      <w:r w:rsidRPr="0070015B">
        <w:rPr>
          <w:rFonts w:ascii="Times New Roman" w:hAnsi="Times New Roman"/>
          <w:sz w:val="16"/>
          <w:szCs w:val="16"/>
        </w:rPr>
        <w:t xml:space="preserve"> от 25 октября 2001 года       № 137-ФЗ «О введении в действие Земельного кодекса Российской Федерации»;</w:t>
      </w:r>
    </w:p>
    <w:p w:rsidR="00606DA6" w:rsidRPr="0070015B" w:rsidRDefault="00606DA6" w:rsidP="00606DA6">
      <w:pPr>
        <w:autoSpaceDE w:val="0"/>
        <w:autoSpaceDN w:val="0"/>
        <w:adjustRightInd w:val="0"/>
        <w:spacing w:after="0" w:line="240" w:lineRule="auto"/>
        <w:ind w:firstLine="540"/>
        <w:jc w:val="both"/>
        <w:rPr>
          <w:rFonts w:ascii="Times New Roman" w:hAnsi="Times New Roman"/>
          <w:sz w:val="16"/>
          <w:szCs w:val="16"/>
        </w:rPr>
      </w:pPr>
      <w:r w:rsidRPr="0070015B">
        <w:rPr>
          <w:rFonts w:ascii="Times New Roman" w:hAnsi="Times New Roman"/>
          <w:sz w:val="16"/>
          <w:szCs w:val="16"/>
        </w:rPr>
        <w:t>б) граждане отказались от права собственности, права пожизненного наследуемого владения, права постоянного (бессрочного) пользования, отказались от договора (исполнения договора) аренды на предоставленный из государственной (муниципальной) собственности земельный участок, расположенный в границах подтопленных (затопленных) зон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(далее - утраченный земельный участок), а также при наличии здания, сооружения, не являющегося жилым помещением, объекта незавершенного строительства (вместе именуемые - объекты недвижимости), расположенных на утраченном земельном участке, отказались от права собственности на такие объекты недвижимости и соответствующие права на земельный участок и объекты недвижимости прекращены в установленном федеральным законодательством порядке;</w:t>
      </w:r>
    </w:p>
    <w:p w:rsidR="00606DA6" w:rsidRPr="0070015B" w:rsidRDefault="00606DA6" w:rsidP="00606DA6">
      <w:pPr>
        <w:autoSpaceDE w:val="0"/>
        <w:autoSpaceDN w:val="0"/>
        <w:adjustRightInd w:val="0"/>
        <w:spacing w:after="0" w:line="240" w:lineRule="auto"/>
        <w:ind w:firstLine="540"/>
        <w:jc w:val="both"/>
        <w:rPr>
          <w:rFonts w:ascii="Times New Roman" w:hAnsi="Times New Roman"/>
          <w:sz w:val="16"/>
          <w:szCs w:val="16"/>
        </w:rPr>
      </w:pPr>
      <w:r w:rsidRPr="0070015B">
        <w:rPr>
          <w:rFonts w:ascii="Times New Roman" w:hAnsi="Times New Roman"/>
          <w:sz w:val="16"/>
          <w:szCs w:val="16"/>
        </w:rPr>
        <w:t>21) граждане, чьи садовые и огородные земельные участки были подтоплены (затоплены)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в отношении земельного участка для ведения садоводства, огородничества для собственных нужд на территории Зиминского районного муниципального образования отвечающие в совокупности следующим условиям (далее - пострадавшие граждане):</w:t>
      </w:r>
    </w:p>
    <w:p w:rsidR="00606DA6" w:rsidRPr="0070015B" w:rsidRDefault="00606DA6" w:rsidP="00606DA6">
      <w:pPr>
        <w:autoSpaceDE w:val="0"/>
        <w:autoSpaceDN w:val="0"/>
        <w:adjustRightInd w:val="0"/>
        <w:spacing w:after="0" w:line="240" w:lineRule="auto"/>
        <w:ind w:firstLine="540"/>
        <w:jc w:val="both"/>
        <w:rPr>
          <w:rFonts w:ascii="Times New Roman" w:hAnsi="Times New Roman"/>
          <w:sz w:val="16"/>
          <w:szCs w:val="16"/>
        </w:rPr>
      </w:pPr>
      <w:r w:rsidRPr="0070015B">
        <w:rPr>
          <w:rFonts w:ascii="Times New Roman" w:hAnsi="Times New Roman"/>
          <w:sz w:val="16"/>
          <w:szCs w:val="16"/>
        </w:rPr>
        <w:t xml:space="preserve">а) граждане являются членами садоводческих или огороднических некоммерческих товариществ, созданных после вступления в силу </w:t>
      </w:r>
      <w:hyperlink r:id="rId26" w:history="1">
        <w:r w:rsidRPr="0070015B">
          <w:rPr>
            <w:rFonts w:ascii="Times New Roman" w:hAnsi="Times New Roman"/>
            <w:sz w:val="16"/>
            <w:szCs w:val="16"/>
          </w:rPr>
          <w:t>указа</w:t>
        </w:r>
      </w:hyperlink>
      <w:r w:rsidRPr="0070015B">
        <w:rPr>
          <w:rFonts w:ascii="Times New Roman" w:hAnsi="Times New Roman"/>
          <w:sz w:val="16"/>
          <w:szCs w:val="16"/>
        </w:rPr>
        <w:t xml:space="preserve"> Губернатора Иркутской области от 27 июня 2019 года № 134-уг «О введении режима чрезвычайной ситуации на территории Иркутской области» из числа пострадавших граждан от паводка, граждан, утративших участок, пострадавших граждан;</w:t>
      </w:r>
    </w:p>
    <w:p w:rsidR="00606DA6" w:rsidRPr="0070015B" w:rsidRDefault="00606DA6" w:rsidP="00606DA6">
      <w:pPr>
        <w:autoSpaceDE w:val="0"/>
        <w:autoSpaceDN w:val="0"/>
        <w:adjustRightInd w:val="0"/>
        <w:spacing w:after="0" w:line="240" w:lineRule="auto"/>
        <w:ind w:firstLine="540"/>
        <w:jc w:val="both"/>
        <w:rPr>
          <w:rFonts w:ascii="Times New Roman" w:hAnsi="Times New Roman"/>
          <w:sz w:val="16"/>
          <w:szCs w:val="16"/>
        </w:rPr>
      </w:pPr>
      <w:r w:rsidRPr="0070015B">
        <w:rPr>
          <w:rFonts w:ascii="Times New Roman" w:hAnsi="Times New Roman"/>
          <w:sz w:val="16"/>
          <w:szCs w:val="16"/>
        </w:rPr>
        <w:t>б) гражданам не предоставлялись в собственность бесплатно земельные участки, находящиеся в государственной или муниципальной собственности;</w:t>
      </w:r>
    </w:p>
    <w:p w:rsidR="00606DA6" w:rsidRPr="0070015B" w:rsidRDefault="00606DA6" w:rsidP="00606DA6">
      <w:pPr>
        <w:autoSpaceDE w:val="0"/>
        <w:autoSpaceDN w:val="0"/>
        <w:adjustRightInd w:val="0"/>
        <w:spacing w:after="0" w:line="240" w:lineRule="auto"/>
        <w:ind w:firstLine="539"/>
        <w:jc w:val="both"/>
        <w:rPr>
          <w:rFonts w:ascii="Times New Roman" w:hAnsi="Times New Roman"/>
          <w:sz w:val="16"/>
          <w:szCs w:val="16"/>
        </w:rPr>
      </w:pPr>
      <w:r w:rsidRPr="0070015B">
        <w:rPr>
          <w:rFonts w:ascii="Times New Roman" w:hAnsi="Times New Roman"/>
          <w:sz w:val="16"/>
          <w:szCs w:val="16"/>
        </w:rPr>
        <w:lastRenderedPageBreak/>
        <w:t>в) граждане прекратили членство в садоводческом или огородническом некоммерческом товариществе, в котором расположен садовый или огородный земельный участок, подтопленный (затопленный)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отказались от права собственности, права пожизненного наследуемого владения, права постоянного (бессрочного) пользования, отказались от договора (исполнения договора) аренды на предоставленный из государственной (муниципальной) собственности садовый или огородный земельный участок, расположенный в границах подтопленных (затопленных) зон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(далее - затопленный садовый участок), а также при наличии садового дома, не являющегося жилым помещением, объектов недвижимости, расположенных на затопленном садовом участке, отказались от права собственности на такой садовый дом, объекты недвижимости и соответствующие права на земельный участок и объекты недвижимости прекращены в установленном федеральным законодательством порядке;</w:t>
      </w:r>
    </w:p>
    <w:p w:rsidR="00606DA6" w:rsidRPr="0070015B" w:rsidRDefault="00606DA6" w:rsidP="00606DA6">
      <w:pPr>
        <w:autoSpaceDE w:val="0"/>
        <w:autoSpaceDN w:val="0"/>
        <w:adjustRightInd w:val="0"/>
        <w:spacing w:after="0" w:line="240" w:lineRule="auto"/>
        <w:ind w:firstLine="539"/>
        <w:jc w:val="both"/>
        <w:rPr>
          <w:rFonts w:ascii="Times New Roman" w:hAnsi="Times New Roman"/>
          <w:sz w:val="16"/>
          <w:szCs w:val="16"/>
        </w:rPr>
      </w:pPr>
      <w:r w:rsidRPr="0070015B">
        <w:rPr>
          <w:rFonts w:ascii="Times New Roman" w:hAnsi="Times New Roman"/>
          <w:sz w:val="16"/>
          <w:szCs w:val="16"/>
        </w:rPr>
        <w:t>22) граждане, удостоенные званий Героя Советского Союза, Героя Российской Федерации, Героя Социалистического Труда, Героя Труда Российской Федерации или являющиеся полными кавалерами ордена Славы, либо награжденных орденом Трудовой Славы трех степеней.</w:t>
      </w:r>
    </w:p>
    <w:p w:rsidR="00606DA6" w:rsidRPr="0070015B" w:rsidRDefault="00606DA6" w:rsidP="00606DA6">
      <w:pPr>
        <w:autoSpaceDE w:val="0"/>
        <w:autoSpaceDN w:val="0"/>
        <w:adjustRightInd w:val="0"/>
        <w:spacing w:after="0" w:line="240" w:lineRule="auto"/>
        <w:ind w:firstLine="539"/>
        <w:jc w:val="both"/>
        <w:rPr>
          <w:rFonts w:ascii="Times New Roman" w:hAnsi="Times New Roman"/>
          <w:sz w:val="16"/>
          <w:szCs w:val="16"/>
        </w:rPr>
      </w:pPr>
      <w:r w:rsidRPr="0070015B">
        <w:rPr>
          <w:rFonts w:ascii="Times New Roman" w:hAnsi="Times New Roman"/>
          <w:sz w:val="16"/>
          <w:szCs w:val="16"/>
        </w:rPr>
        <w:t xml:space="preserve">23) граждане, которым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законом от 15 апреля 1998 года № 66-ФЗ «О садоводческих, огороднических и дачных некоммерческих объединениях граждан», Федеральным законом от 25 октября 2001 года № 137-ФЗ «О введении в действие Земельного кодекса Российской Федерации», отвечающие в совокупности следующим условиям: </w:t>
      </w:r>
    </w:p>
    <w:p w:rsidR="00606DA6" w:rsidRPr="0070015B" w:rsidRDefault="00606DA6" w:rsidP="00606DA6">
      <w:pPr>
        <w:autoSpaceDE w:val="0"/>
        <w:autoSpaceDN w:val="0"/>
        <w:adjustRightInd w:val="0"/>
        <w:spacing w:after="0" w:line="240" w:lineRule="auto"/>
        <w:ind w:firstLine="539"/>
        <w:jc w:val="both"/>
        <w:rPr>
          <w:rFonts w:ascii="Times New Roman" w:hAnsi="Times New Roman"/>
          <w:sz w:val="16"/>
          <w:szCs w:val="16"/>
        </w:rPr>
      </w:pPr>
      <w:r w:rsidRPr="0070015B">
        <w:rPr>
          <w:rFonts w:ascii="Times New Roman" w:hAnsi="Times New Roman"/>
          <w:sz w:val="16"/>
          <w:szCs w:val="16"/>
        </w:rPr>
        <w:t xml:space="preserve">а) 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и лица, проходящие (проходившие) службу в войсках национальной гвардии Российской Федерации и имеющие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 являющиеся ветеранами боевых действий, которые на день завершения своего участия в специальной военной операции были зарегистрированы по месту жительства либо по месту пребывания (при отсутствии регистрации по месту жительства) на территории Иркутской области (далее - военнослужащие); </w:t>
      </w:r>
    </w:p>
    <w:p w:rsidR="00606DA6" w:rsidRPr="0070015B" w:rsidRDefault="00606DA6" w:rsidP="00606DA6">
      <w:pPr>
        <w:autoSpaceDE w:val="0"/>
        <w:autoSpaceDN w:val="0"/>
        <w:adjustRightInd w:val="0"/>
        <w:spacing w:after="0" w:line="240" w:lineRule="auto"/>
        <w:ind w:firstLine="539"/>
        <w:jc w:val="both"/>
        <w:rPr>
          <w:rFonts w:ascii="Times New Roman" w:hAnsi="Times New Roman"/>
          <w:sz w:val="16"/>
          <w:szCs w:val="16"/>
        </w:rPr>
      </w:pPr>
      <w:r w:rsidRPr="0070015B">
        <w:rPr>
          <w:rFonts w:ascii="Times New Roman" w:hAnsi="Times New Roman"/>
          <w:sz w:val="16"/>
          <w:szCs w:val="16"/>
        </w:rPr>
        <w:t xml:space="preserve">б) члены семей военнослужащих, погибших (умерших) вследствие увечья (ранения, травмы, контузии) или заболевания, полученных ими в ходе участия в специальной военной операции(далее - погибшие (умершие) военнослужащие), зарегистрированные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предоставления земельного участка или заявления о предоставлении земельного участка (далее - члены семей погибших (умерших) военнослужащих). </w:t>
      </w:r>
    </w:p>
    <w:p w:rsidR="00606DA6" w:rsidRPr="0070015B" w:rsidRDefault="00606DA6" w:rsidP="00606DA6">
      <w:pPr>
        <w:autoSpaceDE w:val="0"/>
        <w:autoSpaceDN w:val="0"/>
        <w:adjustRightInd w:val="0"/>
        <w:spacing w:after="0" w:line="240" w:lineRule="auto"/>
        <w:ind w:firstLine="539"/>
        <w:jc w:val="both"/>
        <w:rPr>
          <w:rFonts w:ascii="Times New Roman" w:hAnsi="Times New Roman"/>
          <w:sz w:val="16"/>
          <w:szCs w:val="16"/>
        </w:rPr>
      </w:pPr>
      <w:r w:rsidRPr="0070015B">
        <w:rPr>
          <w:rFonts w:ascii="Times New Roman" w:hAnsi="Times New Roman"/>
          <w:sz w:val="16"/>
          <w:szCs w:val="16"/>
        </w:rPr>
        <w:t xml:space="preserve">К членам семьи погибшего (умершего) военнослужащего относятся супруга (супруг) погибшего (умершего) военнослужащего, состоявшая (состоявший) с ним (ней) в браке на дату его (ее) гибели (смерти), а также несовершеннолетние дети, в том числе усыновленные, родившиеся (усыновленные) в браке, в котором военнослужащий состоял на дату его гибели (смерти), с учетом рождения ребенка (детей) после его гибели (смерти), в отношении которого отцовство установлено в соответствии с пунктом 2 статьи 48 Семейного кодекса Российской Федерации; </w:t>
      </w:r>
    </w:p>
    <w:p w:rsidR="00606DA6" w:rsidRPr="0070015B" w:rsidRDefault="00606DA6" w:rsidP="00606DA6">
      <w:pPr>
        <w:autoSpaceDE w:val="0"/>
        <w:autoSpaceDN w:val="0"/>
        <w:adjustRightInd w:val="0"/>
        <w:spacing w:after="0" w:line="240" w:lineRule="auto"/>
        <w:ind w:firstLine="539"/>
        <w:jc w:val="both"/>
        <w:rPr>
          <w:rFonts w:ascii="Times New Roman" w:hAnsi="Times New Roman"/>
          <w:sz w:val="16"/>
          <w:szCs w:val="16"/>
        </w:rPr>
      </w:pPr>
      <w:r w:rsidRPr="0070015B">
        <w:rPr>
          <w:rFonts w:ascii="Times New Roman" w:hAnsi="Times New Roman"/>
          <w:sz w:val="16"/>
          <w:szCs w:val="16"/>
        </w:rPr>
        <w:t>в) родители (единственный родитель) военнослужащих, погибших (умерших) вследствие увечья (ранения, травмы, контузии) или заболевания, полученных ими в ходе участия в специальной военной операции, в случае отсутствия членов семей погибших (умерших) военнослужащих, зарегистрированные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предоставления земельного участка или заявления о предоставлении земельного участка (далее - родители погибших (умерших) военнослужащих).</w:t>
      </w:r>
    </w:p>
    <w:p w:rsidR="00606DA6" w:rsidRPr="0070015B" w:rsidRDefault="00606DA6" w:rsidP="00606DA6">
      <w:pPr>
        <w:autoSpaceDE w:val="0"/>
        <w:autoSpaceDN w:val="0"/>
        <w:adjustRightInd w:val="0"/>
        <w:spacing w:after="0" w:line="240" w:lineRule="auto"/>
        <w:ind w:firstLine="539"/>
        <w:jc w:val="both"/>
        <w:rPr>
          <w:rFonts w:ascii="Times New Roman" w:hAnsi="Times New Roman"/>
          <w:kern w:val="2"/>
          <w:sz w:val="16"/>
          <w:szCs w:val="16"/>
        </w:rPr>
      </w:pPr>
      <w:r w:rsidRPr="0070015B">
        <w:rPr>
          <w:rFonts w:ascii="Times New Roman" w:hAnsi="Times New Roman"/>
          <w:kern w:val="2"/>
          <w:sz w:val="16"/>
          <w:szCs w:val="16"/>
        </w:rPr>
        <w:t>6. От имени заявителя за предоставлением муниципальной услуги может обратиться его уполномоченный представитель (далее – представитель).</w:t>
      </w:r>
    </w:p>
    <w:p w:rsidR="00606DA6" w:rsidRPr="0070015B" w:rsidRDefault="00606DA6" w:rsidP="00606DA6">
      <w:pPr>
        <w:autoSpaceDE w:val="0"/>
        <w:autoSpaceDN w:val="0"/>
        <w:spacing w:after="0" w:line="240" w:lineRule="auto"/>
        <w:ind w:firstLine="709"/>
        <w:jc w:val="both"/>
        <w:rPr>
          <w:rFonts w:ascii="Times New Roman" w:hAnsi="Times New Roman"/>
          <w:kern w:val="2"/>
          <w:sz w:val="16"/>
          <w:szCs w:val="16"/>
        </w:rPr>
      </w:pPr>
    </w:p>
    <w:p w:rsidR="00606DA6" w:rsidRPr="0070015B" w:rsidRDefault="00606DA6" w:rsidP="00606DA6">
      <w:pPr>
        <w:keepNext/>
        <w:keepLines/>
        <w:autoSpaceDE w:val="0"/>
        <w:autoSpaceDN w:val="0"/>
        <w:spacing w:after="0" w:line="240" w:lineRule="auto"/>
        <w:jc w:val="center"/>
        <w:outlineLvl w:val="2"/>
        <w:rPr>
          <w:rFonts w:ascii="Times New Roman" w:hAnsi="Times New Roman"/>
          <w:kern w:val="2"/>
          <w:sz w:val="16"/>
          <w:szCs w:val="16"/>
        </w:rPr>
      </w:pPr>
      <w:r w:rsidRPr="0070015B">
        <w:rPr>
          <w:rFonts w:ascii="Times New Roman" w:hAnsi="Times New Roman"/>
          <w:kern w:val="2"/>
          <w:sz w:val="16"/>
          <w:szCs w:val="16"/>
        </w:rPr>
        <w:t>Глава 3. Предоставление муниципальной услуги</w:t>
      </w:r>
    </w:p>
    <w:p w:rsidR="00606DA6" w:rsidRPr="0070015B" w:rsidRDefault="00606DA6" w:rsidP="00606DA6">
      <w:pPr>
        <w:keepNext/>
        <w:keepLines/>
        <w:autoSpaceDE w:val="0"/>
        <w:autoSpaceDN w:val="0"/>
        <w:spacing w:after="0" w:line="240" w:lineRule="auto"/>
        <w:ind w:firstLine="709"/>
        <w:jc w:val="center"/>
        <w:rPr>
          <w:rFonts w:ascii="Times New Roman" w:hAnsi="Times New Roman"/>
          <w:kern w:val="2"/>
          <w:sz w:val="16"/>
          <w:szCs w:val="16"/>
        </w:rPr>
      </w:pPr>
    </w:p>
    <w:p w:rsidR="00606DA6" w:rsidRPr="0070015B" w:rsidRDefault="00606DA6" w:rsidP="00606DA6">
      <w:pPr>
        <w:autoSpaceDE w:val="0"/>
        <w:autoSpaceDN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7.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а также результата, за предоставлением которого обратился заявитель.</w:t>
      </w:r>
    </w:p>
    <w:p w:rsidR="00606DA6" w:rsidRPr="0070015B" w:rsidRDefault="00606DA6" w:rsidP="00606DA6">
      <w:pPr>
        <w:autoSpaceDE w:val="0"/>
        <w:autoSpaceDN w:val="0"/>
        <w:spacing w:after="0" w:line="240" w:lineRule="auto"/>
        <w:ind w:firstLine="709"/>
        <w:jc w:val="both"/>
        <w:rPr>
          <w:rFonts w:ascii="Times New Roman" w:hAnsi="Times New Roman"/>
          <w:kern w:val="2"/>
          <w:sz w:val="16"/>
          <w:szCs w:val="16"/>
        </w:rPr>
      </w:pPr>
    </w:p>
    <w:p w:rsidR="00606DA6" w:rsidRPr="0070015B" w:rsidRDefault="00606DA6" w:rsidP="00606DA6">
      <w:pPr>
        <w:keepNext/>
        <w:keepLines/>
        <w:autoSpaceDE w:val="0"/>
        <w:autoSpaceDN w:val="0"/>
        <w:spacing w:after="0" w:line="240" w:lineRule="auto"/>
        <w:jc w:val="center"/>
        <w:rPr>
          <w:rFonts w:ascii="Times New Roman" w:hAnsi="Times New Roman"/>
          <w:kern w:val="2"/>
          <w:sz w:val="16"/>
          <w:szCs w:val="16"/>
        </w:rPr>
      </w:pPr>
      <w:r w:rsidRPr="0070015B">
        <w:rPr>
          <w:rFonts w:ascii="Times New Roman" w:hAnsi="Times New Roman"/>
          <w:kern w:val="2"/>
          <w:sz w:val="16"/>
          <w:szCs w:val="16"/>
        </w:rPr>
        <w:t>РАЗДЕЛ II. СТАНДАРТ ПРЕДОСТАВЛЕНИЯ</w:t>
      </w:r>
      <w:r w:rsidRPr="0070015B">
        <w:rPr>
          <w:rFonts w:ascii="Times New Roman" w:hAnsi="Times New Roman"/>
          <w:kern w:val="2"/>
          <w:sz w:val="16"/>
          <w:szCs w:val="16"/>
        </w:rPr>
        <w:br/>
        <w:t>МУНИЦИПАЛЬНОЙ УСЛУГИ</w:t>
      </w:r>
    </w:p>
    <w:p w:rsidR="00606DA6" w:rsidRPr="0070015B" w:rsidRDefault="00606DA6" w:rsidP="00606DA6">
      <w:pPr>
        <w:keepNext/>
        <w:keepLines/>
        <w:autoSpaceDE w:val="0"/>
        <w:autoSpaceDN w:val="0"/>
        <w:spacing w:after="0" w:line="240" w:lineRule="auto"/>
        <w:ind w:firstLine="709"/>
        <w:jc w:val="both"/>
        <w:rPr>
          <w:rFonts w:ascii="Times New Roman" w:hAnsi="Times New Roman"/>
          <w:kern w:val="2"/>
          <w:sz w:val="16"/>
          <w:szCs w:val="16"/>
        </w:rPr>
      </w:pPr>
    </w:p>
    <w:p w:rsidR="00606DA6" w:rsidRPr="0070015B" w:rsidRDefault="00606DA6" w:rsidP="00606DA6">
      <w:pPr>
        <w:keepNext/>
        <w:keepLines/>
        <w:autoSpaceDE w:val="0"/>
        <w:autoSpaceDN w:val="0"/>
        <w:spacing w:after="0" w:line="240" w:lineRule="auto"/>
        <w:jc w:val="center"/>
        <w:outlineLvl w:val="2"/>
        <w:rPr>
          <w:rFonts w:ascii="Times New Roman" w:hAnsi="Times New Roman"/>
          <w:kern w:val="2"/>
          <w:sz w:val="16"/>
          <w:szCs w:val="16"/>
        </w:rPr>
      </w:pPr>
      <w:r w:rsidRPr="0070015B">
        <w:rPr>
          <w:rFonts w:ascii="Times New Roman" w:hAnsi="Times New Roman"/>
          <w:kern w:val="2"/>
          <w:sz w:val="16"/>
          <w:szCs w:val="16"/>
        </w:rPr>
        <w:t>Глава 4. Наименование муниципальной услуги</w:t>
      </w:r>
    </w:p>
    <w:p w:rsidR="00606DA6" w:rsidRPr="0070015B" w:rsidRDefault="00606DA6" w:rsidP="00606DA6">
      <w:pPr>
        <w:keepNext/>
        <w:keepLines/>
        <w:autoSpaceDE w:val="0"/>
        <w:autoSpaceDN w:val="0"/>
        <w:spacing w:after="0" w:line="240" w:lineRule="auto"/>
        <w:ind w:firstLine="709"/>
        <w:jc w:val="both"/>
        <w:rPr>
          <w:rFonts w:ascii="Times New Roman" w:hAnsi="Times New Roman"/>
          <w:kern w:val="2"/>
          <w:sz w:val="16"/>
          <w:szCs w:val="16"/>
        </w:rPr>
      </w:pPr>
    </w:p>
    <w:p w:rsidR="00606DA6" w:rsidRPr="0070015B" w:rsidRDefault="00606DA6" w:rsidP="00606DA6">
      <w:pPr>
        <w:autoSpaceDE w:val="0"/>
        <w:autoSpaceDN w:val="0"/>
        <w:spacing w:after="0" w:line="240" w:lineRule="auto"/>
        <w:ind w:firstLine="709"/>
        <w:jc w:val="both"/>
        <w:rPr>
          <w:rFonts w:ascii="Times New Roman" w:hAnsi="Times New Roman"/>
          <w:bCs/>
          <w:kern w:val="2"/>
          <w:sz w:val="16"/>
          <w:szCs w:val="16"/>
        </w:rPr>
      </w:pPr>
      <w:r w:rsidRPr="0070015B">
        <w:rPr>
          <w:rFonts w:ascii="Times New Roman" w:hAnsi="Times New Roman"/>
          <w:kern w:val="2"/>
          <w:sz w:val="16"/>
          <w:szCs w:val="16"/>
        </w:rPr>
        <w:t>8. Под муниципальной услугой в настоящем административном регламенте понимается п</w:t>
      </w:r>
      <w:r w:rsidRPr="0070015B">
        <w:rPr>
          <w:rFonts w:ascii="Times New Roman" w:hAnsi="Times New Roman"/>
          <w:bCs/>
          <w:kern w:val="2"/>
          <w:sz w:val="16"/>
          <w:szCs w:val="16"/>
        </w:rPr>
        <w:t>редоставление земельных участков, находящихся в муниципальной собственности или государственная собственность на которые не разграничена, в собственность бесплатно.</w:t>
      </w:r>
    </w:p>
    <w:p w:rsidR="00606DA6" w:rsidRPr="0070015B" w:rsidRDefault="00606DA6" w:rsidP="00606DA6">
      <w:pPr>
        <w:autoSpaceDE w:val="0"/>
        <w:autoSpaceDN w:val="0"/>
        <w:spacing w:after="0" w:line="240" w:lineRule="auto"/>
        <w:ind w:firstLine="709"/>
        <w:jc w:val="both"/>
        <w:rPr>
          <w:rFonts w:ascii="Times New Roman" w:hAnsi="Times New Roman"/>
          <w:strike/>
          <w:color w:val="FF0000"/>
          <w:kern w:val="2"/>
          <w:sz w:val="16"/>
          <w:szCs w:val="16"/>
        </w:rPr>
      </w:pPr>
    </w:p>
    <w:p w:rsidR="00606DA6" w:rsidRPr="0070015B" w:rsidRDefault="00606DA6" w:rsidP="00606DA6">
      <w:pPr>
        <w:keepNext/>
        <w:keepLines/>
        <w:autoSpaceDE w:val="0"/>
        <w:autoSpaceDN w:val="0"/>
        <w:spacing w:after="0" w:line="240" w:lineRule="auto"/>
        <w:jc w:val="center"/>
        <w:outlineLvl w:val="2"/>
        <w:rPr>
          <w:rFonts w:ascii="Times New Roman" w:hAnsi="Times New Roman"/>
          <w:kern w:val="2"/>
          <w:sz w:val="16"/>
          <w:szCs w:val="16"/>
        </w:rPr>
      </w:pPr>
      <w:r w:rsidRPr="0070015B">
        <w:rPr>
          <w:rFonts w:ascii="Times New Roman" w:hAnsi="Times New Roman"/>
          <w:kern w:val="2"/>
          <w:sz w:val="16"/>
          <w:szCs w:val="16"/>
        </w:rPr>
        <w:t>Глава5. Наименование органа местного самоуправления,</w:t>
      </w:r>
    </w:p>
    <w:p w:rsidR="00606DA6" w:rsidRPr="0070015B" w:rsidRDefault="00606DA6" w:rsidP="00606DA6">
      <w:pPr>
        <w:keepNext/>
        <w:keepLines/>
        <w:autoSpaceDE w:val="0"/>
        <w:autoSpaceDN w:val="0"/>
        <w:spacing w:after="0" w:line="240" w:lineRule="auto"/>
        <w:jc w:val="center"/>
        <w:outlineLvl w:val="2"/>
        <w:rPr>
          <w:rFonts w:ascii="Times New Roman" w:hAnsi="Times New Roman"/>
          <w:kern w:val="2"/>
          <w:sz w:val="16"/>
          <w:szCs w:val="16"/>
        </w:rPr>
      </w:pPr>
      <w:r w:rsidRPr="0070015B">
        <w:rPr>
          <w:rFonts w:ascii="Times New Roman" w:hAnsi="Times New Roman"/>
          <w:kern w:val="2"/>
          <w:sz w:val="16"/>
          <w:szCs w:val="16"/>
        </w:rPr>
        <w:t>предоставляющего муниципальную услугу</w:t>
      </w:r>
    </w:p>
    <w:p w:rsidR="00606DA6" w:rsidRPr="0070015B" w:rsidRDefault="00606DA6" w:rsidP="00606DA6">
      <w:pPr>
        <w:keepNext/>
        <w:keepLines/>
        <w:autoSpaceDE w:val="0"/>
        <w:autoSpaceDN w:val="0"/>
        <w:spacing w:after="0" w:line="240" w:lineRule="auto"/>
        <w:jc w:val="center"/>
        <w:rPr>
          <w:rFonts w:ascii="Times New Roman" w:hAnsi="Times New Roman"/>
          <w:kern w:val="2"/>
          <w:sz w:val="16"/>
          <w:szCs w:val="16"/>
        </w:rPr>
      </w:pPr>
    </w:p>
    <w:p w:rsidR="00606DA6" w:rsidRPr="0070015B" w:rsidRDefault="00606DA6" w:rsidP="00606DA6">
      <w:pPr>
        <w:autoSpaceDE w:val="0"/>
        <w:autoSpaceDN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9. Органом местного самоуправления, предоставляющим муниципальную услугу, является администрация.</w:t>
      </w:r>
    </w:p>
    <w:p w:rsidR="00606DA6" w:rsidRPr="0070015B" w:rsidRDefault="00606DA6" w:rsidP="00606DA6">
      <w:pPr>
        <w:autoSpaceDE w:val="0"/>
        <w:autoSpaceDN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10. В предоставлении муниципальной услуги участвуют:</w:t>
      </w:r>
    </w:p>
    <w:p w:rsidR="00606DA6" w:rsidRPr="0070015B" w:rsidRDefault="00606DA6" w:rsidP="00606DA6">
      <w:pPr>
        <w:autoSpaceDE w:val="0"/>
        <w:autoSpaceDN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 xml:space="preserve">1) </w:t>
      </w:r>
      <w:r w:rsidRPr="0070015B">
        <w:rPr>
          <w:rFonts w:ascii="Times New Roman" w:hAnsi="Times New Roman"/>
          <w:sz w:val="16"/>
          <w:szCs w:val="16"/>
        </w:rPr>
        <w:t>филиал публично-правовой компании «</w:t>
      </w:r>
      <w:proofErr w:type="spellStart"/>
      <w:r w:rsidRPr="0070015B">
        <w:rPr>
          <w:rFonts w:ascii="Times New Roman" w:hAnsi="Times New Roman"/>
          <w:sz w:val="16"/>
          <w:szCs w:val="16"/>
        </w:rPr>
        <w:t>Роскадастр</w:t>
      </w:r>
      <w:proofErr w:type="spellEnd"/>
      <w:r w:rsidRPr="0070015B">
        <w:rPr>
          <w:rFonts w:ascii="Times New Roman" w:hAnsi="Times New Roman"/>
          <w:sz w:val="16"/>
          <w:szCs w:val="16"/>
        </w:rPr>
        <w:t>» по Иркутской области</w:t>
      </w:r>
      <w:r w:rsidRPr="0070015B">
        <w:rPr>
          <w:rFonts w:ascii="Times New Roman" w:hAnsi="Times New Roman"/>
          <w:kern w:val="2"/>
          <w:sz w:val="16"/>
          <w:szCs w:val="16"/>
        </w:rPr>
        <w:t xml:space="preserve">; </w:t>
      </w:r>
    </w:p>
    <w:p w:rsidR="00606DA6" w:rsidRPr="0070015B" w:rsidRDefault="00606DA6" w:rsidP="00606DA6">
      <w:pPr>
        <w:autoSpaceDE w:val="0"/>
        <w:autoSpaceDN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2) Федеральная налоговая служба или ее территориальный орган;</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kern w:val="2"/>
          <w:sz w:val="16"/>
          <w:szCs w:val="16"/>
        </w:rPr>
        <w:t xml:space="preserve">3) </w:t>
      </w:r>
      <w:r w:rsidRPr="0070015B">
        <w:rPr>
          <w:rFonts w:ascii="Times New Roman" w:hAnsi="Times New Roman"/>
          <w:sz w:val="16"/>
          <w:szCs w:val="16"/>
        </w:rPr>
        <w:t>министерство социального развития, опеки и попечительства Иркутской области;</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bCs/>
          <w:sz w:val="16"/>
          <w:szCs w:val="16"/>
        </w:rPr>
        <w:t>4) министерство строительства Иркутской области;</w:t>
      </w:r>
    </w:p>
    <w:p w:rsidR="00606DA6" w:rsidRPr="0070015B" w:rsidRDefault="00606DA6" w:rsidP="00606DA6">
      <w:pPr>
        <w:autoSpaceDE w:val="0"/>
        <w:autoSpaceDN w:val="0"/>
        <w:adjustRightInd w:val="0"/>
        <w:spacing w:after="0" w:line="240" w:lineRule="auto"/>
        <w:ind w:firstLine="709"/>
        <w:rPr>
          <w:rFonts w:ascii="Times New Roman" w:hAnsi="Times New Roman"/>
          <w:sz w:val="16"/>
          <w:szCs w:val="16"/>
        </w:rPr>
      </w:pPr>
      <w:r w:rsidRPr="0070015B">
        <w:rPr>
          <w:rFonts w:ascii="Times New Roman" w:hAnsi="Times New Roman"/>
          <w:kern w:val="2"/>
          <w:sz w:val="16"/>
          <w:szCs w:val="16"/>
        </w:rPr>
        <w:t xml:space="preserve">5) </w:t>
      </w:r>
      <w:r w:rsidRPr="0070015B">
        <w:rPr>
          <w:rFonts w:ascii="Times New Roman" w:hAnsi="Times New Roman"/>
          <w:sz w:val="16"/>
          <w:szCs w:val="16"/>
        </w:rPr>
        <w:t>служба записи актов гражданского состояния Иркутской области;</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6) органы местного самоуправления иных муниципальных образований;</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7)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8) информационный центр Министерства внутренних дел Российской Федерации;</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color w:val="000000"/>
          <w:sz w:val="16"/>
          <w:szCs w:val="16"/>
          <w:shd w:val="clear" w:color="auto" w:fill="FFFFFF"/>
        </w:rPr>
        <w:t xml:space="preserve">9) </w:t>
      </w:r>
      <w:r w:rsidRPr="0070015B">
        <w:rPr>
          <w:rFonts w:ascii="Times New Roman" w:hAnsi="Times New Roman"/>
          <w:kern w:val="2"/>
          <w:sz w:val="16"/>
          <w:szCs w:val="16"/>
        </w:rPr>
        <w:t>Управление по вопросам миграции Главного Управления Министерства внутренних дел Российской Федерации по Иркутской области или отделы по вопросам миграции территориальных подразделений Главного Управления Министерства внутренних дел Российской Федерации по Иркутской области;</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10) служба по охране объектов культурного наследия Иркутской области;</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11) Енисейское бассейновое водное управление Федерального агентства водных ресурсов;</w:t>
      </w:r>
    </w:p>
    <w:p w:rsidR="00606DA6" w:rsidRPr="0070015B" w:rsidRDefault="00606DA6" w:rsidP="00606DA6">
      <w:pPr>
        <w:widowControl w:val="0"/>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u w:val="single"/>
        </w:rPr>
        <w:t xml:space="preserve">12) </w:t>
      </w:r>
      <w:r w:rsidRPr="0070015B">
        <w:rPr>
          <w:rFonts w:ascii="Times New Roman" w:hAnsi="Times New Roman"/>
          <w:kern w:val="2"/>
          <w:sz w:val="16"/>
          <w:szCs w:val="16"/>
        </w:rPr>
        <w:t>Фонд пенсионного и социального страхования Российской Федерации;</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kern w:val="2"/>
          <w:sz w:val="16"/>
          <w:szCs w:val="16"/>
        </w:rPr>
        <w:t xml:space="preserve">13) Федеральная служба </w:t>
      </w:r>
      <w:r w:rsidRPr="0070015B">
        <w:rPr>
          <w:rFonts w:ascii="Times New Roman" w:hAnsi="Times New Roman"/>
          <w:sz w:val="16"/>
          <w:szCs w:val="16"/>
        </w:rPr>
        <w:t>по надзору в сфере образования и науки;</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14) Федеральное агентство по делам национальностей;</w:t>
      </w:r>
    </w:p>
    <w:p w:rsidR="00606DA6" w:rsidRPr="0070015B" w:rsidRDefault="00606DA6" w:rsidP="00606DA6">
      <w:pPr>
        <w:autoSpaceDE w:val="0"/>
        <w:autoSpaceDN w:val="0"/>
        <w:spacing w:after="0" w:line="240" w:lineRule="auto"/>
        <w:ind w:firstLine="709"/>
        <w:jc w:val="both"/>
        <w:rPr>
          <w:rFonts w:ascii="Times New Roman" w:hAnsi="Times New Roman"/>
          <w:sz w:val="16"/>
          <w:szCs w:val="16"/>
        </w:rPr>
      </w:pPr>
      <w:r w:rsidRPr="0070015B">
        <w:rPr>
          <w:rFonts w:ascii="Times New Roman" w:hAnsi="Times New Roman"/>
          <w:sz w:val="16"/>
          <w:szCs w:val="16"/>
          <w:u w:val="single"/>
        </w:rPr>
        <w:t>15</w:t>
      </w:r>
      <w:r w:rsidRPr="0070015B">
        <w:rPr>
          <w:rFonts w:ascii="Times New Roman" w:hAnsi="Times New Roman"/>
          <w:sz w:val="16"/>
          <w:szCs w:val="16"/>
        </w:rPr>
        <w:t>) иные государственные органы, органы местного самоуправления либо подведомственные государственным органам или органам местного самоуправления организации.</w:t>
      </w:r>
    </w:p>
    <w:p w:rsidR="00606DA6" w:rsidRPr="0070015B" w:rsidRDefault="00606DA6" w:rsidP="00606DA6">
      <w:pPr>
        <w:keepNext/>
        <w:keepLines/>
        <w:autoSpaceDE w:val="0"/>
        <w:autoSpaceDN w:val="0"/>
        <w:spacing w:after="0" w:line="240" w:lineRule="auto"/>
        <w:jc w:val="center"/>
        <w:outlineLvl w:val="2"/>
        <w:rPr>
          <w:rFonts w:ascii="Times New Roman" w:hAnsi="Times New Roman"/>
          <w:kern w:val="2"/>
          <w:sz w:val="16"/>
          <w:szCs w:val="16"/>
        </w:rPr>
      </w:pPr>
    </w:p>
    <w:p w:rsidR="00606DA6" w:rsidRPr="0070015B" w:rsidRDefault="00606DA6" w:rsidP="00606DA6">
      <w:pPr>
        <w:keepNext/>
        <w:keepLines/>
        <w:autoSpaceDE w:val="0"/>
        <w:autoSpaceDN w:val="0"/>
        <w:spacing w:after="0" w:line="240" w:lineRule="auto"/>
        <w:jc w:val="center"/>
        <w:outlineLvl w:val="2"/>
        <w:rPr>
          <w:rFonts w:ascii="Times New Roman" w:hAnsi="Times New Roman"/>
          <w:kern w:val="2"/>
          <w:sz w:val="16"/>
          <w:szCs w:val="16"/>
        </w:rPr>
      </w:pPr>
      <w:r w:rsidRPr="0070015B">
        <w:rPr>
          <w:rFonts w:ascii="Times New Roman" w:hAnsi="Times New Roman"/>
          <w:kern w:val="2"/>
          <w:sz w:val="16"/>
          <w:szCs w:val="16"/>
        </w:rPr>
        <w:t>Глава 6. Результат предоставления муниципальной услуги</w:t>
      </w:r>
    </w:p>
    <w:p w:rsidR="00606DA6" w:rsidRPr="0070015B" w:rsidRDefault="00606DA6" w:rsidP="00606DA6">
      <w:pPr>
        <w:keepNext/>
        <w:keepLines/>
        <w:autoSpaceDE w:val="0"/>
        <w:autoSpaceDN w:val="0"/>
        <w:adjustRightInd w:val="0"/>
        <w:spacing w:after="0" w:line="240" w:lineRule="auto"/>
        <w:ind w:firstLine="709"/>
        <w:jc w:val="both"/>
        <w:rPr>
          <w:rFonts w:ascii="Times New Roman" w:hAnsi="Times New Roman"/>
          <w:kern w:val="2"/>
          <w:sz w:val="16"/>
          <w:szCs w:val="16"/>
        </w:rPr>
      </w:pPr>
    </w:p>
    <w:p w:rsidR="00606DA6" w:rsidRPr="0070015B" w:rsidRDefault="00606DA6" w:rsidP="00606DA6">
      <w:pPr>
        <w:pStyle w:val="ConsPlusNormal0"/>
        <w:ind w:firstLine="709"/>
        <w:jc w:val="both"/>
        <w:rPr>
          <w:rFonts w:ascii="Times New Roman" w:hAnsi="Times New Roman" w:cs="Times New Roman"/>
          <w:kern w:val="2"/>
          <w:sz w:val="16"/>
          <w:szCs w:val="16"/>
        </w:rPr>
      </w:pPr>
      <w:r w:rsidRPr="0070015B">
        <w:rPr>
          <w:rFonts w:ascii="Times New Roman" w:hAnsi="Times New Roman" w:cs="Times New Roman"/>
          <w:kern w:val="2"/>
          <w:sz w:val="16"/>
          <w:szCs w:val="16"/>
        </w:rPr>
        <w:t>11. Результатом предоставления муниципальной услуги является:</w:t>
      </w:r>
    </w:p>
    <w:p w:rsidR="00606DA6" w:rsidRPr="0070015B" w:rsidRDefault="00606DA6" w:rsidP="00606DA6">
      <w:pPr>
        <w:pStyle w:val="ConsPlusNormal0"/>
        <w:ind w:firstLine="709"/>
        <w:jc w:val="both"/>
        <w:rPr>
          <w:rFonts w:ascii="Times New Roman" w:hAnsi="Times New Roman" w:cs="Times New Roman"/>
          <w:kern w:val="2"/>
          <w:sz w:val="16"/>
          <w:szCs w:val="16"/>
        </w:rPr>
      </w:pPr>
      <w:r w:rsidRPr="0070015B">
        <w:rPr>
          <w:rFonts w:ascii="Times New Roman" w:hAnsi="Times New Roman" w:cs="Times New Roman"/>
          <w:kern w:val="2"/>
          <w:sz w:val="16"/>
          <w:szCs w:val="16"/>
        </w:rPr>
        <w:t xml:space="preserve">1) </w:t>
      </w:r>
      <w:r w:rsidRPr="0070015B">
        <w:rPr>
          <w:rFonts w:ascii="Times New Roman" w:hAnsi="Times New Roman" w:cs="Times New Roman"/>
          <w:sz w:val="16"/>
          <w:szCs w:val="16"/>
        </w:rPr>
        <w:t>решение о предоставлении земельного участка в собственность бесплатно</w:t>
      </w:r>
      <w:r w:rsidRPr="0070015B">
        <w:rPr>
          <w:rFonts w:ascii="Times New Roman" w:hAnsi="Times New Roman" w:cs="Times New Roman"/>
          <w:kern w:val="2"/>
          <w:sz w:val="16"/>
          <w:szCs w:val="16"/>
        </w:rPr>
        <w:t>;</w:t>
      </w:r>
    </w:p>
    <w:p w:rsidR="00606DA6" w:rsidRPr="0070015B" w:rsidRDefault="00606DA6" w:rsidP="00606DA6">
      <w:pPr>
        <w:pStyle w:val="ConsPlusNormal0"/>
        <w:ind w:firstLine="709"/>
        <w:jc w:val="both"/>
        <w:rPr>
          <w:rFonts w:ascii="Times New Roman" w:hAnsi="Times New Roman" w:cs="Times New Roman"/>
          <w:sz w:val="16"/>
          <w:szCs w:val="16"/>
        </w:rPr>
      </w:pPr>
      <w:r w:rsidRPr="0070015B">
        <w:rPr>
          <w:rFonts w:ascii="Times New Roman" w:hAnsi="Times New Roman" w:cs="Times New Roman"/>
          <w:kern w:val="2"/>
          <w:sz w:val="16"/>
          <w:szCs w:val="16"/>
        </w:rPr>
        <w:t xml:space="preserve">2) </w:t>
      </w:r>
      <w:r w:rsidRPr="0070015B">
        <w:rPr>
          <w:rFonts w:ascii="Times New Roman" w:hAnsi="Times New Roman" w:cs="Times New Roman"/>
          <w:sz w:val="16"/>
          <w:szCs w:val="16"/>
        </w:rPr>
        <w:t>решение об отказе в предоставлении земельного участка в собственность бесплатно.</w:t>
      </w:r>
    </w:p>
    <w:p w:rsidR="00606DA6" w:rsidRPr="0070015B" w:rsidRDefault="00606DA6" w:rsidP="00606DA6">
      <w:pPr>
        <w:pStyle w:val="ConsPlusNormal0"/>
        <w:ind w:firstLine="540"/>
        <w:jc w:val="both"/>
        <w:rPr>
          <w:rFonts w:ascii="Times New Roman" w:hAnsi="Times New Roman" w:cs="Times New Roman"/>
          <w:kern w:val="2"/>
          <w:sz w:val="16"/>
          <w:szCs w:val="16"/>
        </w:rPr>
      </w:pPr>
    </w:p>
    <w:p w:rsidR="00606DA6" w:rsidRPr="0070015B" w:rsidRDefault="00606DA6" w:rsidP="00606DA6">
      <w:pPr>
        <w:keepNext/>
        <w:keepLines/>
        <w:autoSpaceDE w:val="0"/>
        <w:autoSpaceDN w:val="0"/>
        <w:adjustRightInd w:val="0"/>
        <w:spacing w:after="0" w:line="240" w:lineRule="auto"/>
        <w:jc w:val="center"/>
        <w:outlineLvl w:val="2"/>
        <w:rPr>
          <w:rFonts w:ascii="Times New Roman" w:hAnsi="Times New Roman"/>
          <w:kern w:val="2"/>
          <w:sz w:val="16"/>
          <w:szCs w:val="16"/>
        </w:rPr>
      </w:pPr>
      <w:r w:rsidRPr="0070015B">
        <w:rPr>
          <w:rFonts w:ascii="Times New Roman" w:hAnsi="Times New Roman"/>
          <w:kern w:val="2"/>
          <w:sz w:val="16"/>
          <w:szCs w:val="16"/>
        </w:rPr>
        <w:lastRenderedPageBreak/>
        <w:t xml:space="preserve">Глава 7. Срок предоставления муниципальной </w:t>
      </w:r>
      <w:r w:rsidRPr="0070015B">
        <w:rPr>
          <w:rFonts w:ascii="Times New Roman" w:hAnsi="Times New Roman"/>
          <w:kern w:val="2"/>
          <w:sz w:val="16"/>
          <w:szCs w:val="16"/>
          <w:u w:val="single"/>
        </w:rPr>
        <w:t>услуги</w:t>
      </w:r>
    </w:p>
    <w:p w:rsidR="00606DA6" w:rsidRPr="0070015B" w:rsidRDefault="00606DA6" w:rsidP="00606DA6">
      <w:pPr>
        <w:keepNext/>
        <w:keepLines/>
        <w:autoSpaceDE w:val="0"/>
        <w:autoSpaceDN w:val="0"/>
        <w:adjustRightInd w:val="0"/>
        <w:spacing w:after="0" w:line="240" w:lineRule="auto"/>
        <w:jc w:val="center"/>
        <w:rPr>
          <w:rFonts w:ascii="Times New Roman" w:hAnsi="Times New Roman"/>
          <w:kern w:val="2"/>
          <w:sz w:val="16"/>
          <w:szCs w:val="16"/>
        </w:rPr>
      </w:pP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 xml:space="preserve">12. Муниципальная услуга предоставляется в течение </w:t>
      </w:r>
      <w:r w:rsidRPr="0070015B">
        <w:rPr>
          <w:rFonts w:ascii="Times New Roman" w:hAnsi="Times New Roman"/>
          <w:kern w:val="2"/>
          <w:sz w:val="16"/>
          <w:szCs w:val="16"/>
          <w:u w:val="single"/>
        </w:rPr>
        <w:t xml:space="preserve">20 </w:t>
      </w:r>
      <w:r w:rsidRPr="0070015B">
        <w:rPr>
          <w:rFonts w:ascii="Times New Roman" w:hAnsi="Times New Roman"/>
          <w:kern w:val="2"/>
          <w:sz w:val="16"/>
          <w:szCs w:val="16"/>
        </w:rPr>
        <w:t>календарных дней с момента поступления запроса о предоставлении муниципальной услуги в администрации.</w:t>
      </w:r>
    </w:p>
    <w:p w:rsidR="00606DA6" w:rsidRPr="0070015B" w:rsidRDefault="00606DA6" w:rsidP="00606DA6">
      <w:pPr>
        <w:widowControl w:val="0"/>
        <w:tabs>
          <w:tab w:val="left" w:pos="567"/>
        </w:tabs>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 xml:space="preserve">13. Приостановление предоставления муниципальной услуги </w:t>
      </w:r>
      <w:r w:rsidRPr="0070015B">
        <w:rPr>
          <w:rFonts w:ascii="Times New Roman" w:hAnsi="Times New Roman"/>
          <w:kern w:val="2"/>
          <w:sz w:val="16"/>
          <w:szCs w:val="16"/>
        </w:rPr>
        <w:t xml:space="preserve">федеральным законодательством и законодательством Иркутской области </w:t>
      </w:r>
      <w:r w:rsidRPr="0070015B">
        <w:rPr>
          <w:rFonts w:ascii="Times New Roman" w:hAnsi="Times New Roman"/>
          <w:sz w:val="16"/>
          <w:szCs w:val="16"/>
        </w:rPr>
        <w:t>не предусмотрено.</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14. Р</w:t>
      </w:r>
      <w:r w:rsidRPr="0070015B">
        <w:rPr>
          <w:rFonts w:ascii="Times New Roman" w:hAnsi="Times New Roman"/>
          <w:sz w:val="16"/>
          <w:szCs w:val="16"/>
        </w:rPr>
        <w:t xml:space="preserve">ешение о предоставлении земельного участка в собственность бесплатно </w:t>
      </w:r>
      <w:r w:rsidRPr="0070015B">
        <w:rPr>
          <w:rFonts w:ascii="Times New Roman" w:hAnsi="Times New Roman"/>
          <w:kern w:val="2"/>
          <w:sz w:val="16"/>
          <w:szCs w:val="16"/>
        </w:rPr>
        <w:t xml:space="preserve">либо </w:t>
      </w:r>
      <w:r w:rsidRPr="0070015B">
        <w:rPr>
          <w:rFonts w:ascii="Times New Roman" w:hAnsi="Times New Roman"/>
          <w:sz w:val="16"/>
          <w:szCs w:val="16"/>
        </w:rPr>
        <w:t xml:space="preserve">решение об отказе в предоставлении земельного участка в собственность бесплатно </w:t>
      </w:r>
      <w:r w:rsidRPr="0070015B">
        <w:rPr>
          <w:rFonts w:ascii="Times New Roman" w:hAnsi="Times New Roman"/>
          <w:kern w:val="2"/>
          <w:sz w:val="16"/>
          <w:szCs w:val="16"/>
        </w:rPr>
        <w:t>выдается (направляется) заявителю или его представителю в течение трех календарных дней со дня их подписания главой администрации.</w:t>
      </w:r>
    </w:p>
    <w:p w:rsidR="00606DA6" w:rsidRPr="0070015B" w:rsidRDefault="00606DA6" w:rsidP="00606DA6">
      <w:pPr>
        <w:spacing w:after="0" w:line="240" w:lineRule="auto"/>
        <w:ind w:firstLine="709"/>
        <w:jc w:val="both"/>
        <w:rPr>
          <w:rFonts w:ascii="Times New Roman" w:hAnsi="Times New Roman"/>
          <w:kern w:val="2"/>
          <w:sz w:val="16"/>
          <w:szCs w:val="16"/>
        </w:rPr>
      </w:pPr>
    </w:p>
    <w:p w:rsidR="00606DA6" w:rsidRPr="0070015B" w:rsidRDefault="00606DA6" w:rsidP="00606DA6">
      <w:pPr>
        <w:autoSpaceDE w:val="0"/>
        <w:autoSpaceDN w:val="0"/>
        <w:adjustRightInd w:val="0"/>
        <w:spacing w:after="0" w:line="240" w:lineRule="auto"/>
        <w:ind w:firstLine="709"/>
        <w:jc w:val="center"/>
        <w:rPr>
          <w:rFonts w:ascii="Times New Roman" w:hAnsi="Times New Roman"/>
          <w:kern w:val="2"/>
          <w:sz w:val="16"/>
          <w:szCs w:val="16"/>
        </w:rPr>
      </w:pPr>
      <w:r w:rsidRPr="0070015B">
        <w:rPr>
          <w:rFonts w:ascii="Times New Roman" w:hAnsi="Times New Roman"/>
          <w:kern w:val="2"/>
          <w:sz w:val="16"/>
          <w:szCs w:val="16"/>
        </w:rPr>
        <w:t>Глава 8. Правовые основания для предоставления муниципальной услуги</w:t>
      </w:r>
    </w:p>
    <w:p w:rsidR="00606DA6" w:rsidRPr="0070015B" w:rsidRDefault="00606DA6" w:rsidP="00606DA6">
      <w:pPr>
        <w:keepNext/>
        <w:keepLines/>
        <w:autoSpaceDE w:val="0"/>
        <w:autoSpaceDN w:val="0"/>
        <w:adjustRightInd w:val="0"/>
        <w:spacing w:after="0" w:line="240" w:lineRule="auto"/>
        <w:jc w:val="center"/>
        <w:outlineLvl w:val="2"/>
        <w:rPr>
          <w:rFonts w:ascii="Times New Roman" w:hAnsi="Times New Roman"/>
          <w:kern w:val="2"/>
          <w:sz w:val="16"/>
          <w:szCs w:val="16"/>
        </w:rPr>
      </w:pP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15. П</w:t>
      </w:r>
      <w:r w:rsidRPr="0070015B">
        <w:rPr>
          <w:rFonts w:ascii="Times New Roman" w:hAnsi="Times New Roman"/>
          <w:sz w:val="16"/>
          <w:szCs w:val="16"/>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Pr="0070015B">
        <w:rPr>
          <w:rFonts w:ascii="Times New Roman" w:hAnsi="Times New Roman"/>
          <w:kern w:val="2"/>
          <w:sz w:val="16"/>
          <w:szCs w:val="16"/>
        </w:rPr>
        <w:t xml:space="preserve"> размещается на официальном сайте администрации в информационно-телекоммуникационной сети «Интернет» по адресу </w:t>
      </w:r>
      <w:proofErr w:type="spellStart"/>
      <w:r w:rsidRPr="0070015B">
        <w:rPr>
          <w:rFonts w:ascii="Times New Roman" w:hAnsi="Times New Roman"/>
          <w:kern w:val="2"/>
          <w:sz w:val="16"/>
          <w:szCs w:val="16"/>
        </w:rPr>
        <w:t>филипповск.рф</w:t>
      </w:r>
      <w:proofErr w:type="spellEnd"/>
      <w:r w:rsidRPr="0070015B">
        <w:rPr>
          <w:rFonts w:ascii="Times New Roman" w:hAnsi="Times New Roman"/>
          <w:kern w:val="2"/>
          <w:sz w:val="16"/>
          <w:szCs w:val="16"/>
        </w:rPr>
        <w:t xml:space="preserve"> и в федеральной государственной информационной системе «Единый портал государственных и муниципальных услуг» в сети «Интернет» по адресу http://gosuslugi.ru (далее – Единый портал).</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p>
    <w:p w:rsidR="00606DA6" w:rsidRPr="0070015B" w:rsidRDefault="00606DA6" w:rsidP="00606DA6">
      <w:pPr>
        <w:spacing w:after="0" w:line="240" w:lineRule="auto"/>
        <w:ind w:firstLine="709"/>
        <w:jc w:val="center"/>
        <w:rPr>
          <w:rFonts w:ascii="Times New Roman" w:hAnsi="Times New Roman"/>
          <w:kern w:val="2"/>
          <w:sz w:val="16"/>
          <w:szCs w:val="16"/>
        </w:rPr>
      </w:pPr>
      <w:r w:rsidRPr="0070015B">
        <w:rPr>
          <w:rFonts w:ascii="Times New Roman" w:hAnsi="Times New Roman"/>
          <w:kern w:val="2"/>
          <w:sz w:val="16"/>
          <w:szCs w:val="16"/>
        </w:rPr>
        <w:t>Глава 9. Исчерпывающий перечень документов, необходимых для предоставления муниципальной услуги.</w:t>
      </w:r>
    </w:p>
    <w:p w:rsidR="00606DA6" w:rsidRPr="0070015B" w:rsidRDefault="00606DA6" w:rsidP="00606DA6">
      <w:pPr>
        <w:keepNext/>
        <w:keepLines/>
        <w:autoSpaceDE w:val="0"/>
        <w:autoSpaceDN w:val="0"/>
        <w:adjustRightInd w:val="0"/>
        <w:spacing w:after="0" w:line="240" w:lineRule="auto"/>
        <w:jc w:val="center"/>
        <w:outlineLvl w:val="2"/>
        <w:rPr>
          <w:rFonts w:ascii="Times New Roman" w:hAnsi="Times New Roman"/>
          <w:kern w:val="2"/>
          <w:sz w:val="16"/>
          <w:szCs w:val="16"/>
        </w:rPr>
      </w:pP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16. Для п</w:t>
      </w:r>
      <w:r w:rsidRPr="0070015B">
        <w:rPr>
          <w:rFonts w:ascii="Times New Roman" w:hAnsi="Times New Roman"/>
          <w:bCs/>
          <w:kern w:val="2"/>
          <w:sz w:val="16"/>
          <w:szCs w:val="16"/>
        </w:rPr>
        <w:t xml:space="preserve">редоставления земельного участка в собственность бесплатно </w:t>
      </w:r>
      <w:r w:rsidRPr="0070015B">
        <w:rPr>
          <w:rFonts w:ascii="Times New Roman" w:hAnsi="Times New Roman"/>
          <w:kern w:val="2"/>
          <w:sz w:val="16"/>
          <w:szCs w:val="16"/>
        </w:rPr>
        <w:t xml:space="preserve">заявитель или его представитель представляет (направляет) в администрацию запрос о предоставлении муниципальной услуги в форме заявления о </w:t>
      </w:r>
      <w:r w:rsidRPr="0070015B">
        <w:rPr>
          <w:rFonts w:ascii="Times New Roman" w:hAnsi="Times New Roman"/>
          <w:sz w:val="16"/>
          <w:szCs w:val="16"/>
        </w:rPr>
        <w:t>предоставлении земельного участка в собственность бесплатно</w:t>
      </w:r>
      <w:r w:rsidRPr="0070015B">
        <w:rPr>
          <w:rFonts w:ascii="Times New Roman" w:hAnsi="Times New Roman"/>
          <w:kern w:val="2"/>
          <w:sz w:val="16"/>
          <w:szCs w:val="16"/>
        </w:rPr>
        <w:t xml:space="preserve"> (далее–заявление) по форме согласно приложению 1 (для случаев предоставления земельного участка, предусмотренных пунктом 2 статьи 39</w:t>
      </w:r>
      <w:r w:rsidRPr="0070015B">
        <w:rPr>
          <w:rFonts w:ascii="Times New Roman" w:hAnsi="Times New Roman"/>
          <w:kern w:val="2"/>
          <w:sz w:val="16"/>
          <w:szCs w:val="16"/>
          <w:vertAlign w:val="superscript"/>
        </w:rPr>
        <w:t xml:space="preserve">5 </w:t>
      </w:r>
      <w:r w:rsidRPr="0070015B">
        <w:rPr>
          <w:rFonts w:ascii="Times New Roman" w:hAnsi="Times New Roman"/>
          <w:kern w:val="2"/>
          <w:sz w:val="16"/>
          <w:szCs w:val="16"/>
        </w:rPr>
        <w:t xml:space="preserve">Земельного кодекса Российской Федерации) или приложению 2 (для случаев предоставления земельного участка, предусмотренных </w:t>
      </w:r>
      <w:r w:rsidRPr="0070015B">
        <w:rPr>
          <w:rFonts w:ascii="Times New Roman" w:hAnsi="Times New Roman"/>
          <w:sz w:val="16"/>
          <w:szCs w:val="16"/>
        </w:rPr>
        <w:t xml:space="preserve">статьей 2 Закона Иркутской области от 28 декабря 2015 года № 146-ОЗ «О бесплатном предоставлении земельных участков в собственность граждан») </w:t>
      </w:r>
      <w:r w:rsidRPr="0070015B">
        <w:rPr>
          <w:rFonts w:ascii="Times New Roman" w:hAnsi="Times New Roman"/>
          <w:kern w:val="2"/>
          <w:sz w:val="16"/>
          <w:szCs w:val="16"/>
        </w:rPr>
        <w:t>к настоящему административному регламенту.</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17. К заявлению заявитель или его представитель прилагает следующие документы:</w:t>
      </w:r>
    </w:p>
    <w:p w:rsidR="00606DA6" w:rsidRPr="0070015B" w:rsidRDefault="00606DA6" w:rsidP="00606DA6">
      <w:pPr>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1)документ, удостоверяющий личность заявителя или его представителя;</w:t>
      </w:r>
    </w:p>
    <w:p w:rsidR="00606DA6" w:rsidRPr="0070015B" w:rsidRDefault="00606DA6" w:rsidP="00606DA6">
      <w:pPr>
        <w:spacing w:after="0" w:line="240" w:lineRule="auto"/>
        <w:ind w:firstLine="709"/>
        <w:jc w:val="both"/>
        <w:rPr>
          <w:rFonts w:ascii="Times New Roman" w:hAnsi="Times New Roman"/>
          <w:sz w:val="16"/>
          <w:szCs w:val="16"/>
        </w:rPr>
      </w:pPr>
      <w:r w:rsidRPr="0070015B">
        <w:rPr>
          <w:rFonts w:ascii="Times New Roman" w:hAnsi="Times New Roman"/>
          <w:kern w:val="2"/>
          <w:sz w:val="16"/>
          <w:szCs w:val="16"/>
        </w:rPr>
        <w:t xml:space="preserve">2) </w:t>
      </w:r>
      <w:r w:rsidRPr="0070015B">
        <w:rPr>
          <w:rFonts w:ascii="Times New Roman" w:hAnsi="Times New Roman"/>
          <w:sz w:val="16"/>
          <w:szCs w:val="16"/>
        </w:rPr>
        <w:t>документ, подтверждающий полномочия представителя заявителя, в случае, если с заявлением обращается представитель заявителя;</w:t>
      </w:r>
    </w:p>
    <w:p w:rsidR="00606DA6" w:rsidRPr="0070015B" w:rsidRDefault="00606DA6" w:rsidP="00606DA6">
      <w:pPr>
        <w:spacing w:after="0" w:line="240" w:lineRule="auto"/>
        <w:ind w:firstLine="709"/>
        <w:jc w:val="both"/>
        <w:rPr>
          <w:rFonts w:ascii="Times New Roman" w:hAnsi="Times New Roman"/>
          <w:sz w:val="16"/>
          <w:szCs w:val="16"/>
        </w:rPr>
      </w:pPr>
      <w:r w:rsidRPr="0070015B">
        <w:rPr>
          <w:rFonts w:ascii="Times New Roman" w:hAnsi="Times New Roman"/>
          <w:kern w:val="2"/>
          <w:sz w:val="16"/>
          <w:szCs w:val="16"/>
        </w:rPr>
        <w:t xml:space="preserve">3) </w:t>
      </w:r>
      <w:r w:rsidRPr="0070015B">
        <w:rPr>
          <w:rFonts w:ascii="Times New Roman" w:hAnsi="Times New Roman"/>
          <w:sz w:val="16"/>
          <w:szCs w:val="16"/>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606DA6" w:rsidRPr="0070015B" w:rsidRDefault="00606DA6" w:rsidP="00606DA6">
      <w:pPr>
        <w:spacing w:after="0" w:line="240" w:lineRule="auto"/>
        <w:ind w:firstLine="709"/>
        <w:jc w:val="both"/>
        <w:rPr>
          <w:rFonts w:ascii="Times New Roman" w:hAnsi="Times New Roman"/>
          <w:sz w:val="16"/>
          <w:szCs w:val="16"/>
        </w:rPr>
      </w:pPr>
      <w:r w:rsidRPr="0070015B">
        <w:rPr>
          <w:rFonts w:ascii="Times New Roman" w:hAnsi="Times New Roman"/>
          <w:kern w:val="2"/>
          <w:sz w:val="16"/>
          <w:szCs w:val="16"/>
        </w:rPr>
        <w:t>4) документы, по</w:t>
      </w:r>
      <w:r w:rsidRPr="0070015B">
        <w:rPr>
          <w:rFonts w:ascii="Times New Roman" w:hAnsi="Times New Roman"/>
          <w:sz w:val="16"/>
          <w:szCs w:val="16"/>
        </w:rPr>
        <w:t>дтверждающие право заявителя на приобретение земельного участка в собственность бесплатно:</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а) для заявителя, предусмотренного подпунктом 1 пункта 5настоящего административного регламента:</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 xml:space="preserve">документ, удостоверяющий (устанавливающий) права заявителя на здание, сооружение, если право на такое здание, сооружение не зарегистрировано в </w:t>
      </w:r>
      <w:r w:rsidRPr="0070015B">
        <w:rPr>
          <w:rFonts w:ascii="Times New Roman" w:hAnsi="Times New Roman"/>
          <w:kern w:val="2"/>
          <w:sz w:val="16"/>
          <w:szCs w:val="16"/>
        </w:rPr>
        <w:t>Едином государственном реестре недвижимости (далее – ЕГРН)</w:t>
      </w:r>
      <w:r w:rsidRPr="0070015B">
        <w:rPr>
          <w:rFonts w:ascii="Times New Roman" w:hAnsi="Times New Roman"/>
          <w:sz w:val="16"/>
          <w:szCs w:val="16"/>
        </w:rPr>
        <w:t>;</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 xml:space="preserve">б) </w:t>
      </w:r>
      <w:r w:rsidRPr="0070015B">
        <w:rPr>
          <w:rFonts w:ascii="Times New Roman" w:hAnsi="Times New Roman"/>
          <w:kern w:val="2"/>
          <w:sz w:val="16"/>
          <w:szCs w:val="16"/>
        </w:rPr>
        <w:t>для заявителя, предусмотренного подпунктом 2 пункта 5настоящего административного регламента, – р</w:t>
      </w:r>
      <w:r w:rsidRPr="0070015B">
        <w:rPr>
          <w:rFonts w:ascii="Times New Roman" w:hAnsi="Times New Roman"/>
          <w:sz w:val="16"/>
          <w:szCs w:val="16"/>
        </w:rPr>
        <w:t>ешение общего собрания членов садоводческого некоммерческого товарищества (далее – СНТ) или огороднического некоммерческого товарищества (далее – 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kern w:val="2"/>
          <w:sz w:val="16"/>
          <w:szCs w:val="16"/>
        </w:rPr>
        <w:t xml:space="preserve">в) для заявителя, предусмотренного подпунктом 7 пункта5настоящего административного регламента, – </w:t>
      </w:r>
      <w:r w:rsidRPr="0070015B">
        <w:rPr>
          <w:rFonts w:ascii="Times New Roman" w:hAnsi="Times New Roman"/>
          <w:sz w:val="16"/>
          <w:szCs w:val="16"/>
        </w:rPr>
        <w:t>документы, подтверждающие право на приобретение земельного участка, установленные законодательством Российской Федерации;</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 xml:space="preserve">г) для заявителя, предусмотренного </w:t>
      </w:r>
      <w:proofErr w:type="spellStart"/>
      <w:r w:rsidRPr="0070015B">
        <w:rPr>
          <w:rFonts w:ascii="Times New Roman" w:hAnsi="Times New Roman"/>
          <w:sz w:val="16"/>
          <w:szCs w:val="16"/>
        </w:rPr>
        <w:t>подподпунктом</w:t>
      </w:r>
      <w:proofErr w:type="spellEnd"/>
      <w:r w:rsidRPr="0070015B">
        <w:rPr>
          <w:rFonts w:ascii="Times New Roman" w:hAnsi="Times New Roman"/>
          <w:sz w:val="16"/>
          <w:szCs w:val="16"/>
        </w:rPr>
        <w:t xml:space="preserve"> «а» подпункта 9 пункта 5</w:t>
      </w:r>
      <w:r w:rsidRPr="0070015B">
        <w:rPr>
          <w:rFonts w:ascii="Times New Roman" w:hAnsi="Times New Roman"/>
          <w:kern w:val="2"/>
          <w:sz w:val="16"/>
          <w:szCs w:val="16"/>
        </w:rPr>
        <w:t xml:space="preserve">настоящего </w:t>
      </w:r>
      <w:r w:rsidRPr="0070015B">
        <w:rPr>
          <w:rFonts w:ascii="Times New Roman" w:hAnsi="Times New Roman"/>
          <w:sz w:val="16"/>
          <w:szCs w:val="16"/>
        </w:rPr>
        <w:t>административного регламента – удостоверение ветерана Великой Отечественной войны или удостоверение, образец которого утвержден до 1 января 1992 года;</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 xml:space="preserve">д) для заявителя, предусмотренного </w:t>
      </w:r>
      <w:proofErr w:type="spellStart"/>
      <w:r w:rsidRPr="0070015B">
        <w:rPr>
          <w:rFonts w:ascii="Times New Roman" w:hAnsi="Times New Roman"/>
          <w:sz w:val="16"/>
          <w:szCs w:val="16"/>
        </w:rPr>
        <w:t>подподпунктом</w:t>
      </w:r>
      <w:proofErr w:type="spellEnd"/>
      <w:r w:rsidRPr="0070015B">
        <w:rPr>
          <w:rFonts w:ascii="Times New Roman" w:hAnsi="Times New Roman"/>
          <w:sz w:val="16"/>
          <w:szCs w:val="16"/>
        </w:rPr>
        <w:t xml:space="preserve"> «б» подпункта 9 пункта 5</w:t>
      </w:r>
      <w:r w:rsidRPr="0070015B">
        <w:rPr>
          <w:rFonts w:ascii="Times New Roman" w:hAnsi="Times New Roman"/>
          <w:kern w:val="2"/>
          <w:sz w:val="16"/>
          <w:szCs w:val="16"/>
        </w:rPr>
        <w:t xml:space="preserve">настоящего </w:t>
      </w:r>
      <w:r w:rsidRPr="0070015B">
        <w:rPr>
          <w:rFonts w:ascii="Times New Roman" w:hAnsi="Times New Roman"/>
          <w:sz w:val="16"/>
          <w:szCs w:val="16"/>
        </w:rPr>
        <w:t>административного регламента, – удостоверение ветерана боевых действий или свидетельство (удостоверение) о праве на льготы, образец которого утвержден до 1 января 1992 года;</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 xml:space="preserve">е) для заявителя, предусмотренного </w:t>
      </w:r>
      <w:proofErr w:type="spellStart"/>
      <w:r w:rsidRPr="0070015B">
        <w:rPr>
          <w:rFonts w:ascii="Times New Roman" w:hAnsi="Times New Roman"/>
          <w:sz w:val="16"/>
          <w:szCs w:val="16"/>
        </w:rPr>
        <w:t>подподпунктом</w:t>
      </w:r>
      <w:proofErr w:type="spellEnd"/>
      <w:r w:rsidRPr="0070015B">
        <w:rPr>
          <w:rFonts w:ascii="Times New Roman" w:hAnsi="Times New Roman"/>
          <w:sz w:val="16"/>
          <w:szCs w:val="16"/>
        </w:rPr>
        <w:t xml:space="preserve"> «г» подпункта 9 пункта 5</w:t>
      </w:r>
      <w:r w:rsidRPr="0070015B">
        <w:rPr>
          <w:rFonts w:ascii="Times New Roman" w:hAnsi="Times New Roman"/>
          <w:kern w:val="2"/>
          <w:sz w:val="16"/>
          <w:szCs w:val="16"/>
        </w:rPr>
        <w:t xml:space="preserve">настоящего </w:t>
      </w:r>
      <w:r w:rsidRPr="0070015B">
        <w:rPr>
          <w:rFonts w:ascii="Times New Roman" w:hAnsi="Times New Roman"/>
          <w:sz w:val="16"/>
          <w:szCs w:val="16"/>
        </w:rPr>
        <w:t>административного регламента, – копия трудовой книжки (при наличии, за периоды трудовой деятельности до 1 января 2020 года), заверенная работодателем в установленном законодательством порядке;</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 xml:space="preserve">ж) для заявителей, предусмотренных </w:t>
      </w:r>
      <w:proofErr w:type="spellStart"/>
      <w:r w:rsidRPr="0070015B">
        <w:rPr>
          <w:rFonts w:ascii="Times New Roman" w:hAnsi="Times New Roman"/>
          <w:sz w:val="16"/>
          <w:szCs w:val="16"/>
        </w:rPr>
        <w:t>подподпунктом</w:t>
      </w:r>
      <w:proofErr w:type="spellEnd"/>
      <w:r w:rsidRPr="0070015B">
        <w:rPr>
          <w:rFonts w:ascii="Times New Roman" w:hAnsi="Times New Roman"/>
          <w:sz w:val="16"/>
          <w:szCs w:val="16"/>
        </w:rPr>
        <w:t xml:space="preserve"> «д» подпункта 9 пункта 5</w:t>
      </w:r>
      <w:r w:rsidRPr="0070015B">
        <w:rPr>
          <w:rFonts w:ascii="Times New Roman" w:hAnsi="Times New Roman"/>
          <w:kern w:val="2"/>
          <w:sz w:val="16"/>
          <w:szCs w:val="16"/>
        </w:rPr>
        <w:t xml:space="preserve">настоящего </w:t>
      </w:r>
      <w:r w:rsidRPr="0070015B">
        <w:rPr>
          <w:rFonts w:ascii="Times New Roman" w:hAnsi="Times New Roman"/>
          <w:sz w:val="16"/>
          <w:szCs w:val="16"/>
        </w:rPr>
        <w:t>административного регламента:</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свидетельство о смерти одного из родителей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свидетельство о расторжении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решение суда о расторжении брака или признании брака недействительным, вступившее в законную силу;</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 xml:space="preserve">з) для заявителя, предусмотренного </w:t>
      </w:r>
      <w:proofErr w:type="spellStart"/>
      <w:r w:rsidRPr="0070015B">
        <w:rPr>
          <w:rFonts w:ascii="Times New Roman" w:hAnsi="Times New Roman"/>
          <w:sz w:val="16"/>
          <w:szCs w:val="16"/>
        </w:rPr>
        <w:t>подподпунктом</w:t>
      </w:r>
      <w:proofErr w:type="spellEnd"/>
      <w:r w:rsidRPr="0070015B">
        <w:rPr>
          <w:rFonts w:ascii="Times New Roman" w:hAnsi="Times New Roman"/>
          <w:sz w:val="16"/>
          <w:szCs w:val="16"/>
        </w:rPr>
        <w:t xml:space="preserve"> «а» подпункта 10 пункта 5</w:t>
      </w:r>
      <w:r w:rsidRPr="0070015B">
        <w:rPr>
          <w:rFonts w:ascii="Times New Roman" w:hAnsi="Times New Roman"/>
          <w:kern w:val="2"/>
          <w:sz w:val="16"/>
          <w:szCs w:val="16"/>
        </w:rPr>
        <w:t xml:space="preserve">настоящего </w:t>
      </w:r>
      <w:r w:rsidRPr="0070015B">
        <w:rPr>
          <w:rFonts w:ascii="Times New Roman" w:hAnsi="Times New Roman"/>
          <w:sz w:val="16"/>
          <w:szCs w:val="16"/>
        </w:rPr>
        <w:t>административного регламента:</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документ об образовании и его нотариально удостоверенный перевод на русский язык, в случае если документ об образовании выдан на территории иностранного государства, либо документ об образовании, выданный военными профессиональными образовательными организациями и военными образовательными организациями высшего образования, а также выданный в 1992 - 1995 годах организациями, осуществляющими образовательную деятельность на территории Российской Федерации;</w:t>
      </w:r>
    </w:p>
    <w:p w:rsidR="00606DA6" w:rsidRPr="0070015B" w:rsidRDefault="00606DA6" w:rsidP="00606DA6">
      <w:pPr>
        <w:autoSpaceDE w:val="0"/>
        <w:autoSpaceDN w:val="0"/>
        <w:adjustRightInd w:val="0"/>
        <w:spacing w:after="0" w:line="240" w:lineRule="auto"/>
        <w:ind w:firstLine="709"/>
        <w:jc w:val="both"/>
        <w:rPr>
          <w:rFonts w:ascii="Times New Roman" w:hAnsi="Times New Roman"/>
          <w:bCs/>
          <w:iCs/>
          <w:sz w:val="16"/>
          <w:szCs w:val="16"/>
        </w:rPr>
      </w:pPr>
      <w:r w:rsidRPr="0070015B">
        <w:rPr>
          <w:rFonts w:ascii="Times New Roman" w:hAnsi="Times New Roman"/>
          <w:sz w:val="16"/>
          <w:szCs w:val="16"/>
        </w:rPr>
        <w:t>копия трудовой книжки (при наличии, за периоды трудовой деятельности до 1 января 2020 года), заверенная работодателем в установленном законодательством порядке</w:t>
      </w:r>
      <w:r w:rsidRPr="0070015B">
        <w:rPr>
          <w:rFonts w:ascii="Times New Roman" w:hAnsi="Times New Roman"/>
          <w:bCs/>
          <w:iCs/>
          <w:sz w:val="16"/>
          <w:szCs w:val="16"/>
        </w:rPr>
        <w:t>;</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 xml:space="preserve">и) для заявителя, предусмотренного </w:t>
      </w:r>
      <w:proofErr w:type="spellStart"/>
      <w:r w:rsidRPr="0070015B">
        <w:rPr>
          <w:rFonts w:ascii="Times New Roman" w:hAnsi="Times New Roman"/>
          <w:sz w:val="16"/>
          <w:szCs w:val="16"/>
        </w:rPr>
        <w:t>подподпунктом</w:t>
      </w:r>
      <w:proofErr w:type="spellEnd"/>
      <w:r w:rsidRPr="0070015B">
        <w:rPr>
          <w:rFonts w:ascii="Times New Roman" w:hAnsi="Times New Roman"/>
          <w:sz w:val="16"/>
          <w:szCs w:val="16"/>
        </w:rPr>
        <w:t xml:space="preserve"> «б» подпункта 10 пункта 5</w:t>
      </w:r>
      <w:r w:rsidRPr="0070015B">
        <w:rPr>
          <w:rFonts w:ascii="Times New Roman" w:hAnsi="Times New Roman"/>
          <w:kern w:val="2"/>
          <w:sz w:val="16"/>
          <w:szCs w:val="16"/>
        </w:rPr>
        <w:t xml:space="preserve">настоящего </w:t>
      </w:r>
      <w:r w:rsidRPr="0070015B">
        <w:rPr>
          <w:rFonts w:ascii="Times New Roman" w:hAnsi="Times New Roman"/>
          <w:sz w:val="16"/>
          <w:szCs w:val="16"/>
        </w:rPr>
        <w:t>административного регламента, – копия трудовой книжки (при наличии, за периоды трудовой деятельности до 1 января 2020 года), заверенная работодателем в установленном законодательством порядке</w:t>
      </w:r>
      <w:r w:rsidRPr="0070015B">
        <w:rPr>
          <w:rFonts w:ascii="Times New Roman" w:hAnsi="Times New Roman"/>
          <w:bCs/>
          <w:iCs/>
          <w:sz w:val="16"/>
          <w:szCs w:val="16"/>
        </w:rPr>
        <w:t>;</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к) для заявителя, предусмотренного подпунктом 11 пункта 5</w:t>
      </w:r>
      <w:r w:rsidRPr="0070015B">
        <w:rPr>
          <w:rFonts w:ascii="Times New Roman" w:hAnsi="Times New Roman"/>
          <w:kern w:val="2"/>
          <w:sz w:val="16"/>
          <w:szCs w:val="16"/>
        </w:rPr>
        <w:t xml:space="preserve">настоящего </w:t>
      </w:r>
      <w:r w:rsidRPr="0070015B">
        <w:rPr>
          <w:rFonts w:ascii="Times New Roman" w:hAnsi="Times New Roman"/>
          <w:sz w:val="16"/>
          <w:szCs w:val="16"/>
        </w:rPr>
        <w:t>административного регламента, – документ, подтверждающий награждение заявителя соответственно орденом «За заслуги перед Отечеством» I степени, орденом «За заслуги перед Отечеством» II степени, орденом «За заслуги перед Отечеством» III степени, орденом «За заслуги перед Отечеством» IV степени;</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л) для заявителей, предусмотренных подпунктом 12пункта 5</w:t>
      </w:r>
      <w:r w:rsidRPr="0070015B">
        <w:rPr>
          <w:rFonts w:ascii="Times New Roman" w:hAnsi="Times New Roman"/>
          <w:kern w:val="2"/>
          <w:sz w:val="16"/>
          <w:szCs w:val="16"/>
        </w:rPr>
        <w:t xml:space="preserve">настоящего </w:t>
      </w:r>
      <w:r w:rsidRPr="0070015B">
        <w:rPr>
          <w:rFonts w:ascii="Times New Roman" w:hAnsi="Times New Roman"/>
          <w:sz w:val="16"/>
          <w:szCs w:val="16"/>
        </w:rPr>
        <w:t>административного регламента, – правоустанавливающие документы на уничтоженное жилое помещение, находящееся в собственности (</w:t>
      </w:r>
      <w:proofErr w:type="spellStart"/>
      <w:r w:rsidRPr="0070015B">
        <w:rPr>
          <w:rFonts w:ascii="Times New Roman" w:hAnsi="Times New Roman"/>
          <w:sz w:val="16"/>
          <w:szCs w:val="16"/>
        </w:rPr>
        <w:t>сособственности</w:t>
      </w:r>
      <w:proofErr w:type="spellEnd"/>
      <w:r w:rsidRPr="0070015B">
        <w:rPr>
          <w:rFonts w:ascii="Times New Roman" w:hAnsi="Times New Roman"/>
          <w:sz w:val="16"/>
          <w:szCs w:val="16"/>
        </w:rPr>
        <w:t>) заявителя (заявителей) (в случае, если право на уничтоженное жилое помещение не зарегистрировано в ЕГРН);</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 xml:space="preserve">м) для заявителей, предусмотренных подпунктами 17, 18 пункта 5 </w:t>
      </w:r>
      <w:r w:rsidRPr="0070015B">
        <w:rPr>
          <w:rFonts w:ascii="Times New Roman" w:hAnsi="Times New Roman"/>
          <w:kern w:val="2"/>
          <w:sz w:val="16"/>
          <w:szCs w:val="16"/>
        </w:rPr>
        <w:t xml:space="preserve">настоящего </w:t>
      </w:r>
      <w:r w:rsidRPr="0070015B">
        <w:rPr>
          <w:rFonts w:ascii="Times New Roman" w:hAnsi="Times New Roman"/>
          <w:sz w:val="16"/>
          <w:szCs w:val="16"/>
        </w:rPr>
        <w:t>административного регламента, - свидетельство о заключении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 xml:space="preserve">н) для заявителя, предусмотренного подпунктом 19 пункта 5 </w:t>
      </w:r>
      <w:r w:rsidRPr="0070015B">
        <w:rPr>
          <w:rFonts w:ascii="Times New Roman" w:hAnsi="Times New Roman"/>
          <w:kern w:val="2"/>
          <w:sz w:val="16"/>
          <w:szCs w:val="16"/>
        </w:rPr>
        <w:t xml:space="preserve">настоящего </w:t>
      </w:r>
      <w:r w:rsidRPr="0070015B">
        <w:rPr>
          <w:rFonts w:ascii="Times New Roman" w:hAnsi="Times New Roman"/>
          <w:sz w:val="16"/>
          <w:szCs w:val="16"/>
        </w:rPr>
        <w:t>административного регламента:</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правоустанавливающие документы на земельный участок, на котором было расположено утраченное жилое помещение от наводнения (в случае, если право на земельный участок, на котором расположено утраченное жилое помещение от наводнения, не зарегистрировано в ЕГРН) (при наличии);</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 xml:space="preserve">свидетельство, удостоверяющее право заявителя (заявителей) на получение социальной выплаты на приобретение или строительство жилого помещения, выданное уполномоченным исполнительным органом государственной власти Иркутской области в соответствии с </w:t>
      </w:r>
      <w:hyperlink r:id="rId27" w:history="1">
        <w:r w:rsidRPr="0070015B">
          <w:rPr>
            <w:rFonts w:ascii="Times New Roman" w:hAnsi="Times New Roman"/>
            <w:sz w:val="16"/>
            <w:szCs w:val="16"/>
          </w:rPr>
          <w:t>постановлением</w:t>
        </w:r>
      </w:hyperlink>
      <w:r w:rsidRPr="0070015B">
        <w:rPr>
          <w:rFonts w:ascii="Times New Roman" w:hAnsi="Times New Roman"/>
          <w:sz w:val="16"/>
          <w:szCs w:val="16"/>
        </w:rPr>
        <w:t xml:space="preserve"> Правительства Иркутской области от 17 июля 2019 года № 556-пп «О предоставлении гражданам, жилые помещения которых утрачены или повреждены </w:t>
      </w:r>
      <w:r w:rsidRPr="0070015B">
        <w:rPr>
          <w:rFonts w:ascii="Times New Roman" w:hAnsi="Times New Roman"/>
          <w:sz w:val="16"/>
          <w:szCs w:val="16"/>
        </w:rPr>
        <w:lastRenderedPageBreak/>
        <w:t>в результате чрезвычайной ситуации, сложившейся в результате наводнения, вызванного сильными дождями, прошедшими в июне 2019 года на территории Иркутской области, мер социальной поддержки по обеспечению жильем» либо информация, выданная министерством социального развития, опеки и попечительства Иркутской области или государственным учреждением Иркутской области, подведомственным министерству социального развития, опеки и попечительства Иркутской области, и включенным в перечень, утвержденный нормативным правовым актом указанного министерства, о том, что гражданин являлся получателем свидетельства;</w:t>
      </w:r>
    </w:p>
    <w:p w:rsidR="00606DA6" w:rsidRPr="0070015B" w:rsidRDefault="00606DA6" w:rsidP="00606DA6">
      <w:pPr>
        <w:autoSpaceDE w:val="0"/>
        <w:autoSpaceDN w:val="0"/>
        <w:adjustRightInd w:val="0"/>
        <w:spacing w:after="0" w:line="240" w:lineRule="auto"/>
        <w:ind w:firstLine="540"/>
        <w:jc w:val="both"/>
        <w:rPr>
          <w:rFonts w:ascii="Times New Roman" w:hAnsi="Times New Roman"/>
          <w:sz w:val="16"/>
          <w:szCs w:val="16"/>
        </w:rPr>
      </w:pPr>
      <w:r w:rsidRPr="0070015B">
        <w:rPr>
          <w:rFonts w:ascii="Times New Roman" w:hAnsi="Times New Roman"/>
          <w:sz w:val="16"/>
          <w:szCs w:val="16"/>
        </w:rPr>
        <w:t>документ, подтверждающий, что в отношении затопленного земельного участка, на котором расположено утраченное жилое помещение, в установленном федеральным и областным законодательством порядке не принято решение об изъятии для государственных или муниципальных нужд и что затопленный земельный участок не обеспечен строительством сооружения инженерной защиты территории и объектов от негативного воздействия вод (далее - инженерная защита), выданный органом местного самоуправления муниципального образования Иркутской области по месту нахождения затопленного земельного участка;</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 xml:space="preserve">информационная </w:t>
      </w:r>
      <w:hyperlink r:id="rId28" w:history="1">
        <w:r w:rsidRPr="0070015B">
          <w:rPr>
            <w:rFonts w:ascii="Times New Roman" w:hAnsi="Times New Roman"/>
            <w:sz w:val="16"/>
            <w:szCs w:val="16"/>
          </w:rPr>
          <w:t>справка</w:t>
        </w:r>
      </w:hyperlink>
      <w:r w:rsidRPr="0070015B">
        <w:rPr>
          <w:rFonts w:ascii="Times New Roman" w:hAnsi="Times New Roman"/>
          <w:sz w:val="16"/>
          <w:szCs w:val="16"/>
        </w:rPr>
        <w:t xml:space="preserve"> №1, подписанная заявителем (заявителями), оформленная по форме согласно приложению к Перечню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 утвержденному постановлением Правительства Иркутской области от 29 июня 2017 года № 428-пп «Об установлении Перечня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 xml:space="preserve">о) для заявителя, предусмотренного подпунктом 20 пункта 5 </w:t>
      </w:r>
      <w:r w:rsidRPr="0070015B">
        <w:rPr>
          <w:rFonts w:ascii="Times New Roman" w:hAnsi="Times New Roman"/>
          <w:kern w:val="2"/>
          <w:sz w:val="16"/>
          <w:szCs w:val="16"/>
        </w:rPr>
        <w:t xml:space="preserve">настоящего </w:t>
      </w:r>
      <w:r w:rsidRPr="0070015B">
        <w:rPr>
          <w:rFonts w:ascii="Times New Roman" w:hAnsi="Times New Roman"/>
          <w:sz w:val="16"/>
          <w:szCs w:val="16"/>
        </w:rPr>
        <w:t>административного регламента:</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правоустанавливающие документы на утраченный земельный участок (в случае, если право на утраченный земельный участок не зарегистрировано в ЕГРН) (при наличии);</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при наличии здания, сооружения, не являющегося жилым помещением, объекта незавершенного строительства (вместе именуемые - объекты недвижимости), расположенных на утраченном земельном участке, правоустанавливающие документы на такие объекты недвижимости;</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документ, устанавливающий факт подтопления (затопления)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утраченного земельного участка, выданный органом местного самоуправления муниципального образования Иркутской области по месту нахождения утраченного земельного участка;</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документ, подтверждающий, что в отношении утраченного земельного участка в установленном федеральным и областным законодательством порядке не принято решение об изъятии для государственных или муниципальных нужд и что утраченный земельный участок не обеспечен строительством инженерной защиты, выданный органом местного самоуправления муниципального образования Иркутской области по месту нахождения утраченного земельного участка;</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hyperlink r:id="rId29" w:history="1">
        <w:r w:rsidRPr="0070015B">
          <w:rPr>
            <w:rFonts w:ascii="Times New Roman" w:hAnsi="Times New Roman"/>
            <w:sz w:val="16"/>
            <w:szCs w:val="16"/>
          </w:rPr>
          <w:t>информационная справка № 2</w:t>
        </w:r>
      </w:hyperlink>
      <w:r w:rsidRPr="0070015B">
        <w:rPr>
          <w:rFonts w:ascii="Times New Roman" w:hAnsi="Times New Roman"/>
          <w:sz w:val="16"/>
          <w:szCs w:val="16"/>
        </w:rPr>
        <w:t>, подписанная заявителем (заявителями), оформленная по форме согласно приложению к Перечню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 утвержденному постановлением Правительства Иркутской области от 29 июня 2017 года № 428-пп;</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 xml:space="preserve">п) для заявителя, предусмотренного подпунктом 21 пункта 5 </w:t>
      </w:r>
      <w:r w:rsidRPr="0070015B">
        <w:rPr>
          <w:rFonts w:ascii="Times New Roman" w:hAnsi="Times New Roman"/>
          <w:kern w:val="2"/>
          <w:sz w:val="16"/>
          <w:szCs w:val="16"/>
        </w:rPr>
        <w:t xml:space="preserve">настоящего </w:t>
      </w:r>
      <w:r w:rsidRPr="0070015B">
        <w:rPr>
          <w:rFonts w:ascii="Times New Roman" w:hAnsi="Times New Roman"/>
          <w:sz w:val="16"/>
          <w:szCs w:val="16"/>
        </w:rPr>
        <w:t>административного регламента:</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протокол общего собрания членов садоводческого или огороднического некоммерческого товарищества, созданного из числа пострадавших граждан, для ведения садоводства, огородничества для собственных нужд о распределении земельных участков между членами такого некоммерческого товарищества или иной документ, устанавливающий распределение земельных участков в некоммерческом товариществе, либо выписка из указанного протокола или указанного документа;</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правоустанавливающие документы на садовый или огородный земельный участок, подтопленный (затопленный)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(далее - затопленный садовый участок) (в случае, если право на затопленный садовый участок не зарегистрировано в ЕГРН) (при наличии);</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решение общего собрания членов садоводческого или огороднического некоммерческого товарищества (выписка из протокола общего собрания) об исключении заявителя (заявителей) - владельца затопленного садового участка из членства садоводческого или огороднического некоммерческого товарищества;</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при наличии садового дома, не являющегося жилым помещением, объектов недвижимости, расположенных на затопленном садовом участке, правоустанавливающие документы на такой садовый дом, объекты недвижимости;</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решение, выданное органом местного самоуправления муниципального образования Иркутской области по месту нахождения затопленного садового участка, устанавливающее факт подтопления (затопления)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затопленного садового участка;</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документ, подтверждающий, что в отношении затопленного садового участка в установленном федеральным и областным законодательством порядке не принято решение об изъятии для государственных или муниципальных нужд и что затопленный садовый участок не обеспечен строительством инженерной защиты, выданный органом местного самоуправления муниципального образования Иркутской области по месту нахождения затопленного садового участка;</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hyperlink r:id="rId30" w:history="1">
        <w:r w:rsidRPr="0070015B">
          <w:rPr>
            <w:rFonts w:ascii="Times New Roman" w:hAnsi="Times New Roman"/>
            <w:sz w:val="16"/>
            <w:szCs w:val="16"/>
          </w:rPr>
          <w:t>информационная справка № 3</w:t>
        </w:r>
      </w:hyperlink>
      <w:r w:rsidRPr="0070015B">
        <w:rPr>
          <w:rFonts w:ascii="Times New Roman" w:hAnsi="Times New Roman"/>
          <w:sz w:val="16"/>
          <w:szCs w:val="16"/>
        </w:rPr>
        <w:t>, подписанная заявителем (заявителями), оформленная по форме согласно приложению к Перечню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 утвержденному постановлением Правительства Иркутской области от 29 июня 2017 года № 428-пп;</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 xml:space="preserve">р) для заявителя, предусмотренного подпунктом 22 пункта 5 </w:t>
      </w:r>
      <w:r w:rsidRPr="0070015B">
        <w:rPr>
          <w:rFonts w:ascii="Times New Roman" w:hAnsi="Times New Roman"/>
          <w:kern w:val="2"/>
          <w:sz w:val="16"/>
          <w:szCs w:val="16"/>
        </w:rPr>
        <w:t xml:space="preserve">настоящего </w:t>
      </w:r>
      <w:r w:rsidRPr="0070015B">
        <w:rPr>
          <w:rFonts w:ascii="Times New Roman" w:hAnsi="Times New Roman"/>
          <w:sz w:val="16"/>
          <w:szCs w:val="16"/>
        </w:rPr>
        <w:t xml:space="preserve">административного </w:t>
      </w:r>
      <w:proofErr w:type="gramStart"/>
      <w:r w:rsidRPr="0070015B">
        <w:rPr>
          <w:rFonts w:ascii="Times New Roman" w:hAnsi="Times New Roman"/>
          <w:sz w:val="16"/>
          <w:szCs w:val="16"/>
        </w:rPr>
        <w:t>регламента,–</w:t>
      </w:r>
      <w:proofErr w:type="gramEnd"/>
      <w:r w:rsidRPr="0070015B">
        <w:rPr>
          <w:rFonts w:ascii="Times New Roman" w:hAnsi="Times New Roman"/>
          <w:sz w:val="16"/>
          <w:szCs w:val="16"/>
        </w:rPr>
        <w:t xml:space="preserve"> документы, удостоверяющие статус соответственно Героя Советского Союза, Героя Российской Федерации, Героя Социалистического Труда, Героя Труда Российской Федерации, полного кавалера ордена Славы, подтверждающие награждение орденом Трудовой Славы трех степеней.</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 xml:space="preserve">с) для заявителя, предусмотренного </w:t>
      </w:r>
      <w:proofErr w:type="spellStart"/>
      <w:r w:rsidRPr="0070015B">
        <w:rPr>
          <w:rFonts w:ascii="Times New Roman" w:hAnsi="Times New Roman"/>
          <w:sz w:val="16"/>
          <w:szCs w:val="16"/>
        </w:rPr>
        <w:t>подподпунктом</w:t>
      </w:r>
      <w:proofErr w:type="spellEnd"/>
      <w:r w:rsidRPr="0070015B">
        <w:rPr>
          <w:rFonts w:ascii="Times New Roman" w:hAnsi="Times New Roman"/>
          <w:sz w:val="16"/>
          <w:szCs w:val="16"/>
        </w:rPr>
        <w:t xml:space="preserve"> «а» подпункта 23 пункта 5 настоящего административного регламента:</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документы, подтверждающие участие в специальной военной операции в качестве военнослужащего либо лица, заключившего контракт о пребывании в добровольческом формировании, содействующем выполнению задач, возложенных на Вооруженные Силы Российской Федерации, либо лица, проходящего (проходившего) службу в войсках национальной гвардии Российской Федерации и имеющего специальное звание полиции;</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документы, подтверждающие присвоение звания Героя Российской Федерации или его награждение орденом (орденами) Российской Федерации за заслуги, проявленные в ходе участия в специальной военной операции;</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удостоверение ветерана боевых действий или свидетельство (удостоверение) о праве на льготы, образец которого утвержден до 1 января 1992 года;</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 xml:space="preserve">т) для заявителя, предусмотренного </w:t>
      </w:r>
      <w:proofErr w:type="spellStart"/>
      <w:r w:rsidRPr="0070015B">
        <w:rPr>
          <w:rFonts w:ascii="Times New Roman" w:hAnsi="Times New Roman"/>
          <w:sz w:val="16"/>
          <w:szCs w:val="16"/>
        </w:rPr>
        <w:t>подподпунктом</w:t>
      </w:r>
      <w:proofErr w:type="spellEnd"/>
      <w:r w:rsidRPr="0070015B">
        <w:rPr>
          <w:rFonts w:ascii="Times New Roman" w:hAnsi="Times New Roman"/>
          <w:sz w:val="16"/>
          <w:szCs w:val="16"/>
        </w:rPr>
        <w:t xml:space="preserve"> «б» подпункта 23 пункта 5 настоящего административного регламента:</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документы, подтверждающие отнесение заявителя к члену семьи погибшего (умершего) военнослужащего (свидетельство о рождении, и его нотариально удостоверенный перевод на русский язык, в случае если это свидетельство выдано компетентными органами иностранного государства, свидетельство о заключении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 свидетельство об усыновлении, выданное органами записи актов гражданского состояния или консульскими учреждениями Российской Федерации, решение суда (в случае, когда статус члена семьи погибшего (умершего) военнослужащего устанавливается в судебном порядке);</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свидетельство о смерти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документы, подтверждающие, что гибель (смерть) военнослужащего наступила вследствие увечья (ранения, травмы, контузии) или заболевания, полученных им в ходе участия в специальной военной операции;</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документы, подтверждающие участие погибшего (умершего) военнослужащего в специальной военной операции в качестве военнослужащего либо лица, заключившего контракт о пребывании в добровольческом формировании, содействующем выполнению задач, возложенных на Вооруженные Силы Российской Федерации, либо лица, проходящего (проходившего) службу в войсках национальной гвардии Российской Федерации и имеющего специальное звание полиции;</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документы, подтверждающие присвоение погибшему (умершему) военнослужащему звания Героя Российской Федерации или его награждение орденом (орденами) Российской Федерации за заслуги, проявленные в ходе участия в специальной военной операции;</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удостоверение ветерана боевых действий или свидетельство (удостоверение) о праве на льготы, образец которого утвержден до 1 января 1992 года, в отношении погибшего (умершего) военнослужащего;</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 xml:space="preserve">у) для заявителя, предусмотренного </w:t>
      </w:r>
      <w:proofErr w:type="spellStart"/>
      <w:r w:rsidRPr="0070015B">
        <w:rPr>
          <w:rFonts w:ascii="Times New Roman" w:hAnsi="Times New Roman"/>
          <w:sz w:val="16"/>
          <w:szCs w:val="16"/>
        </w:rPr>
        <w:t>подподпунктом</w:t>
      </w:r>
      <w:proofErr w:type="spellEnd"/>
      <w:r w:rsidRPr="0070015B">
        <w:rPr>
          <w:rFonts w:ascii="Times New Roman" w:hAnsi="Times New Roman"/>
          <w:sz w:val="16"/>
          <w:szCs w:val="16"/>
        </w:rPr>
        <w:t xml:space="preserve"> «в» подпункта 23 пункта 5 настоящего административного регламента:</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lastRenderedPageBreak/>
        <w:t>свидетельство о рождении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свидетельство о смерти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документы, подтверждающие, что гибель (смерть) военнослужащего наступила вследствие увечья (ранения, травмы, контузии) или заболевания, полученных им в ходе участия в специальной военной операции;</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документы, подтверждающие участие погибшего (умершего) военнослужащего в специальной военной операции в качестве военнослужащего либо лица, заключившего контракт о пребывании в добровольческом формировании, содействующем выполнению задач, возложенных на Вооруженные Силы Российской Федерации, либо лица, проходящего (проходившего) службу в войсках национальной гвардии Российской Федерации и имеющего специальное звание полиции;</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документы, подтверждающие присвоение погибшему (умершему) военнослужащему звания Героя Российской Федерации или его награждение орденом (орденами) Российской Федерации за заслуги, проявленные в ходе участия в специальной военной операции;</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удостоверение ветерана боевых действий или свидетельство (удостоверение) о праве на льготы, образец которого утвержден до 1 января 1992 года, в отношении погибшего (умершего) военнослужащего.</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Представление указанных в настоящем пункте документов не требуется в случае, если указанные документы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18. Способы получения заявителем или его представителем документов, указанных впункте17настоящего административного регламента:</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 xml:space="preserve">1) заявитель или его представитель для получения документов, указанных в подпункте 1, абзаце втором </w:t>
      </w:r>
      <w:proofErr w:type="spellStart"/>
      <w:r w:rsidRPr="0070015B">
        <w:rPr>
          <w:rFonts w:ascii="Times New Roman" w:hAnsi="Times New Roman"/>
          <w:kern w:val="2"/>
          <w:sz w:val="16"/>
          <w:szCs w:val="16"/>
        </w:rPr>
        <w:t>подподпункта</w:t>
      </w:r>
      <w:proofErr w:type="spellEnd"/>
      <w:r w:rsidRPr="0070015B">
        <w:rPr>
          <w:rFonts w:ascii="Times New Roman" w:hAnsi="Times New Roman"/>
          <w:kern w:val="2"/>
          <w:sz w:val="16"/>
          <w:szCs w:val="16"/>
        </w:rPr>
        <w:t xml:space="preserve"> «с», абзацах третьем, четвертом </w:t>
      </w:r>
      <w:proofErr w:type="spellStart"/>
      <w:r w:rsidRPr="0070015B">
        <w:rPr>
          <w:rFonts w:ascii="Times New Roman" w:hAnsi="Times New Roman"/>
          <w:kern w:val="2"/>
          <w:sz w:val="16"/>
          <w:szCs w:val="16"/>
        </w:rPr>
        <w:t>подподпункта</w:t>
      </w:r>
      <w:proofErr w:type="spellEnd"/>
      <w:r w:rsidRPr="0070015B">
        <w:rPr>
          <w:rFonts w:ascii="Times New Roman" w:hAnsi="Times New Roman"/>
          <w:kern w:val="2"/>
          <w:sz w:val="16"/>
          <w:szCs w:val="16"/>
        </w:rPr>
        <w:t xml:space="preserve"> «т», абзацах четвертом, пятом </w:t>
      </w:r>
      <w:proofErr w:type="spellStart"/>
      <w:r w:rsidRPr="0070015B">
        <w:rPr>
          <w:rFonts w:ascii="Times New Roman" w:hAnsi="Times New Roman"/>
          <w:kern w:val="2"/>
          <w:sz w:val="16"/>
          <w:szCs w:val="16"/>
        </w:rPr>
        <w:t>подподпункта</w:t>
      </w:r>
      <w:proofErr w:type="spellEnd"/>
      <w:r w:rsidRPr="0070015B">
        <w:rPr>
          <w:rFonts w:ascii="Times New Roman" w:hAnsi="Times New Roman"/>
          <w:kern w:val="2"/>
          <w:sz w:val="16"/>
          <w:szCs w:val="16"/>
        </w:rPr>
        <w:t xml:space="preserve"> «у» подпункта 4пункта17 настоящего административного регламента, обращается в случае отсутствия у них указанных документов в соответствующие органы государственной власти, органы местного самоуправления, организации;</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 xml:space="preserve">2) заявитель или его представитель для получения документа, указанного в подпунктах 2, 3, 4 (в части </w:t>
      </w:r>
      <w:r w:rsidRPr="0070015B">
        <w:rPr>
          <w:rFonts w:ascii="Times New Roman" w:hAnsi="Times New Roman"/>
          <w:sz w:val="16"/>
          <w:szCs w:val="16"/>
        </w:rPr>
        <w:t>нотариально удостоверенного перевода на русский язык)</w:t>
      </w:r>
      <w:r w:rsidRPr="0070015B">
        <w:rPr>
          <w:rFonts w:ascii="Times New Roman" w:hAnsi="Times New Roman"/>
          <w:kern w:val="2"/>
          <w:sz w:val="16"/>
          <w:szCs w:val="16"/>
        </w:rPr>
        <w:t xml:space="preserve"> пункта 17 настоящего административного регламента, обращается к нотариусу (должностному лицу, уполномоченному совершать нотариальные действия) за совершением нотариального действия;</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sz w:val="16"/>
          <w:szCs w:val="16"/>
        </w:rPr>
        <w:t xml:space="preserve">3) </w:t>
      </w:r>
      <w:r w:rsidRPr="0070015B">
        <w:rPr>
          <w:rFonts w:ascii="Times New Roman" w:hAnsi="Times New Roman"/>
          <w:kern w:val="2"/>
          <w:sz w:val="16"/>
          <w:szCs w:val="16"/>
        </w:rPr>
        <w:t xml:space="preserve">заявитель или его представитель для получения документов, указанных в </w:t>
      </w:r>
      <w:proofErr w:type="spellStart"/>
      <w:r w:rsidRPr="0070015B">
        <w:rPr>
          <w:rFonts w:ascii="Times New Roman" w:hAnsi="Times New Roman"/>
          <w:kern w:val="2"/>
          <w:sz w:val="16"/>
          <w:szCs w:val="16"/>
        </w:rPr>
        <w:t>подподпунктах</w:t>
      </w:r>
      <w:proofErr w:type="spellEnd"/>
      <w:r w:rsidRPr="0070015B">
        <w:rPr>
          <w:rFonts w:ascii="Times New Roman" w:hAnsi="Times New Roman"/>
          <w:kern w:val="2"/>
          <w:sz w:val="16"/>
          <w:szCs w:val="16"/>
        </w:rPr>
        <w:t xml:space="preserve"> «а», «</w:t>
      </w:r>
      <w:r w:rsidRPr="0070015B">
        <w:rPr>
          <w:rFonts w:ascii="Times New Roman" w:hAnsi="Times New Roman"/>
          <w:kern w:val="2"/>
          <w:sz w:val="16"/>
          <w:szCs w:val="16"/>
          <w:u w:val="single"/>
        </w:rPr>
        <w:t>л</w:t>
      </w:r>
      <w:r w:rsidRPr="0070015B">
        <w:rPr>
          <w:rFonts w:ascii="Times New Roman" w:hAnsi="Times New Roman"/>
          <w:kern w:val="2"/>
          <w:sz w:val="16"/>
          <w:szCs w:val="16"/>
        </w:rPr>
        <w:t xml:space="preserve">», абзаце втором </w:t>
      </w:r>
      <w:proofErr w:type="spellStart"/>
      <w:r w:rsidRPr="0070015B">
        <w:rPr>
          <w:rFonts w:ascii="Times New Roman" w:hAnsi="Times New Roman"/>
          <w:kern w:val="2"/>
          <w:sz w:val="16"/>
          <w:szCs w:val="16"/>
        </w:rPr>
        <w:t>подподпункта</w:t>
      </w:r>
      <w:proofErr w:type="spellEnd"/>
      <w:r w:rsidRPr="0070015B">
        <w:rPr>
          <w:rFonts w:ascii="Times New Roman" w:hAnsi="Times New Roman"/>
          <w:kern w:val="2"/>
          <w:sz w:val="16"/>
          <w:szCs w:val="16"/>
        </w:rPr>
        <w:t xml:space="preserve"> «</w:t>
      </w:r>
      <w:r w:rsidRPr="0070015B">
        <w:rPr>
          <w:rFonts w:ascii="Times New Roman" w:hAnsi="Times New Roman"/>
          <w:kern w:val="2"/>
          <w:sz w:val="16"/>
          <w:szCs w:val="16"/>
          <w:u w:val="single"/>
        </w:rPr>
        <w:t>н</w:t>
      </w:r>
      <w:r w:rsidRPr="0070015B">
        <w:rPr>
          <w:rFonts w:ascii="Times New Roman" w:hAnsi="Times New Roman"/>
          <w:kern w:val="2"/>
          <w:sz w:val="16"/>
          <w:szCs w:val="16"/>
        </w:rPr>
        <w:t xml:space="preserve">», абзацах втором, третьем </w:t>
      </w:r>
      <w:proofErr w:type="spellStart"/>
      <w:r w:rsidRPr="0070015B">
        <w:rPr>
          <w:rFonts w:ascii="Times New Roman" w:hAnsi="Times New Roman"/>
          <w:kern w:val="2"/>
          <w:sz w:val="16"/>
          <w:szCs w:val="16"/>
        </w:rPr>
        <w:t>подподпункта</w:t>
      </w:r>
      <w:proofErr w:type="spellEnd"/>
      <w:r w:rsidRPr="0070015B">
        <w:rPr>
          <w:rFonts w:ascii="Times New Roman" w:hAnsi="Times New Roman"/>
          <w:kern w:val="2"/>
          <w:sz w:val="16"/>
          <w:szCs w:val="16"/>
        </w:rPr>
        <w:t xml:space="preserve"> «</w:t>
      </w:r>
      <w:r w:rsidRPr="0070015B">
        <w:rPr>
          <w:rFonts w:ascii="Times New Roman" w:hAnsi="Times New Roman"/>
          <w:kern w:val="2"/>
          <w:sz w:val="16"/>
          <w:szCs w:val="16"/>
          <w:u w:val="single"/>
        </w:rPr>
        <w:t>о</w:t>
      </w:r>
      <w:r w:rsidRPr="0070015B">
        <w:rPr>
          <w:rFonts w:ascii="Times New Roman" w:hAnsi="Times New Roman"/>
          <w:kern w:val="2"/>
          <w:sz w:val="16"/>
          <w:szCs w:val="16"/>
        </w:rPr>
        <w:t xml:space="preserve">», абзацах третьем, пятом </w:t>
      </w:r>
      <w:proofErr w:type="spellStart"/>
      <w:r w:rsidRPr="0070015B">
        <w:rPr>
          <w:rFonts w:ascii="Times New Roman" w:hAnsi="Times New Roman"/>
          <w:kern w:val="2"/>
          <w:sz w:val="16"/>
          <w:szCs w:val="16"/>
        </w:rPr>
        <w:t>подподпункта</w:t>
      </w:r>
      <w:proofErr w:type="spellEnd"/>
      <w:r w:rsidRPr="0070015B">
        <w:rPr>
          <w:rFonts w:ascii="Times New Roman" w:hAnsi="Times New Roman"/>
          <w:kern w:val="2"/>
          <w:sz w:val="16"/>
          <w:szCs w:val="16"/>
        </w:rPr>
        <w:t xml:space="preserve"> «</w:t>
      </w:r>
      <w:r w:rsidRPr="0070015B">
        <w:rPr>
          <w:rFonts w:ascii="Times New Roman" w:hAnsi="Times New Roman"/>
          <w:kern w:val="2"/>
          <w:sz w:val="16"/>
          <w:szCs w:val="16"/>
          <w:u w:val="single"/>
        </w:rPr>
        <w:t>п</w:t>
      </w:r>
      <w:r w:rsidRPr="0070015B">
        <w:rPr>
          <w:rFonts w:ascii="Times New Roman" w:hAnsi="Times New Roman"/>
          <w:kern w:val="2"/>
          <w:sz w:val="16"/>
          <w:szCs w:val="16"/>
        </w:rPr>
        <w:t>»  подпункта 4 пункта 17 настоящего административного регламента</w:t>
      </w:r>
      <w:r w:rsidRPr="0070015B">
        <w:rPr>
          <w:rFonts w:ascii="Times New Roman" w:hAnsi="Times New Roman"/>
          <w:sz w:val="16"/>
          <w:szCs w:val="16"/>
        </w:rPr>
        <w:t xml:space="preserve">, </w:t>
      </w:r>
      <w:r w:rsidRPr="0070015B">
        <w:rPr>
          <w:rFonts w:ascii="Times New Roman" w:hAnsi="Times New Roman"/>
          <w:kern w:val="2"/>
          <w:sz w:val="16"/>
          <w:szCs w:val="16"/>
        </w:rPr>
        <w:t>в случае его отсутствия у заявителя обращается</w:t>
      </w:r>
      <w:r w:rsidRPr="0070015B">
        <w:rPr>
          <w:rFonts w:ascii="Times New Roman" w:hAnsi="Times New Roman"/>
          <w:sz w:val="16"/>
          <w:szCs w:val="16"/>
        </w:rPr>
        <w:t xml:space="preserve"> в орг</w:t>
      </w:r>
      <w:r w:rsidRPr="0070015B">
        <w:rPr>
          <w:rFonts w:ascii="Times New Roman" w:hAnsi="Times New Roman"/>
          <w:kern w:val="2"/>
          <w:sz w:val="16"/>
          <w:szCs w:val="16"/>
        </w:rPr>
        <w:t>ан местного самоуправления по месту нахождения земельного участка или имущества, в полномочия которого входит распоряжение земельными участками или осуществление приватизации здания, сооружения;</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 xml:space="preserve">4) заявитель или его представитель для получения документа, указанного в </w:t>
      </w:r>
      <w:proofErr w:type="spellStart"/>
      <w:r w:rsidRPr="0070015B">
        <w:rPr>
          <w:rFonts w:ascii="Times New Roman" w:hAnsi="Times New Roman"/>
          <w:kern w:val="2"/>
          <w:sz w:val="16"/>
          <w:szCs w:val="16"/>
        </w:rPr>
        <w:t>подподпункте</w:t>
      </w:r>
      <w:proofErr w:type="spellEnd"/>
      <w:r w:rsidRPr="0070015B">
        <w:rPr>
          <w:rFonts w:ascii="Times New Roman" w:hAnsi="Times New Roman"/>
          <w:kern w:val="2"/>
          <w:sz w:val="16"/>
          <w:szCs w:val="16"/>
        </w:rPr>
        <w:t xml:space="preserve"> «б», абзацах втором, четвертом </w:t>
      </w:r>
      <w:proofErr w:type="spellStart"/>
      <w:r w:rsidRPr="0070015B">
        <w:rPr>
          <w:rFonts w:ascii="Times New Roman" w:hAnsi="Times New Roman"/>
          <w:kern w:val="2"/>
          <w:sz w:val="16"/>
          <w:szCs w:val="16"/>
        </w:rPr>
        <w:t>подподпункта</w:t>
      </w:r>
      <w:proofErr w:type="spellEnd"/>
      <w:r w:rsidRPr="0070015B">
        <w:rPr>
          <w:rFonts w:ascii="Times New Roman" w:hAnsi="Times New Roman"/>
          <w:kern w:val="2"/>
          <w:sz w:val="16"/>
          <w:szCs w:val="16"/>
        </w:rPr>
        <w:t xml:space="preserve"> «</w:t>
      </w:r>
      <w:r w:rsidRPr="0070015B">
        <w:rPr>
          <w:rFonts w:ascii="Times New Roman" w:hAnsi="Times New Roman"/>
          <w:kern w:val="2"/>
          <w:sz w:val="16"/>
          <w:szCs w:val="16"/>
          <w:u w:val="single"/>
        </w:rPr>
        <w:t>п</w:t>
      </w:r>
      <w:r w:rsidRPr="0070015B">
        <w:rPr>
          <w:rFonts w:ascii="Times New Roman" w:hAnsi="Times New Roman"/>
          <w:kern w:val="2"/>
          <w:sz w:val="16"/>
          <w:szCs w:val="16"/>
        </w:rPr>
        <w:t>» подпункта 4 пункта 17 настоящего административного регламента, обращается к председателю СНТ или ОНТ, членом которого заявитель является;</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 xml:space="preserve">5) заявитель или его представитель для получения документов, указанных в </w:t>
      </w:r>
      <w:proofErr w:type="spellStart"/>
      <w:r w:rsidRPr="0070015B">
        <w:rPr>
          <w:rFonts w:ascii="Times New Roman" w:hAnsi="Times New Roman"/>
          <w:kern w:val="2"/>
          <w:sz w:val="16"/>
          <w:szCs w:val="16"/>
        </w:rPr>
        <w:t>подподпункте</w:t>
      </w:r>
      <w:proofErr w:type="spellEnd"/>
      <w:r w:rsidRPr="0070015B">
        <w:rPr>
          <w:rFonts w:ascii="Times New Roman" w:hAnsi="Times New Roman"/>
          <w:kern w:val="2"/>
          <w:sz w:val="16"/>
          <w:szCs w:val="16"/>
        </w:rPr>
        <w:t xml:space="preserve"> «</w:t>
      </w:r>
      <w:r w:rsidRPr="0070015B">
        <w:rPr>
          <w:rFonts w:ascii="Times New Roman" w:hAnsi="Times New Roman"/>
          <w:kern w:val="2"/>
          <w:sz w:val="16"/>
          <w:szCs w:val="16"/>
          <w:u w:val="single"/>
        </w:rPr>
        <w:t>е</w:t>
      </w:r>
      <w:r w:rsidRPr="0070015B">
        <w:rPr>
          <w:rFonts w:ascii="Times New Roman" w:hAnsi="Times New Roman"/>
          <w:kern w:val="2"/>
          <w:sz w:val="16"/>
          <w:szCs w:val="16"/>
        </w:rPr>
        <w:t xml:space="preserve">», абзаце третьем </w:t>
      </w:r>
      <w:proofErr w:type="spellStart"/>
      <w:r w:rsidRPr="0070015B">
        <w:rPr>
          <w:rFonts w:ascii="Times New Roman" w:hAnsi="Times New Roman"/>
          <w:kern w:val="2"/>
          <w:sz w:val="16"/>
          <w:szCs w:val="16"/>
        </w:rPr>
        <w:t>подподпункта</w:t>
      </w:r>
      <w:proofErr w:type="spellEnd"/>
      <w:r w:rsidRPr="0070015B">
        <w:rPr>
          <w:rFonts w:ascii="Times New Roman" w:hAnsi="Times New Roman"/>
          <w:kern w:val="2"/>
          <w:sz w:val="16"/>
          <w:szCs w:val="16"/>
        </w:rPr>
        <w:t xml:space="preserve"> «</w:t>
      </w:r>
      <w:r w:rsidRPr="0070015B">
        <w:rPr>
          <w:rFonts w:ascii="Times New Roman" w:hAnsi="Times New Roman"/>
          <w:kern w:val="2"/>
          <w:sz w:val="16"/>
          <w:szCs w:val="16"/>
          <w:u w:val="single"/>
        </w:rPr>
        <w:t>з</w:t>
      </w:r>
      <w:r w:rsidRPr="0070015B">
        <w:rPr>
          <w:rFonts w:ascii="Times New Roman" w:hAnsi="Times New Roman"/>
          <w:kern w:val="2"/>
          <w:sz w:val="16"/>
          <w:szCs w:val="16"/>
        </w:rPr>
        <w:t>», подпункте «</w:t>
      </w:r>
      <w:r w:rsidRPr="0070015B">
        <w:rPr>
          <w:rFonts w:ascii="Times New Roman" w:hAnsi="Times New Roman"/>
          <w:kern w:val="2"/>
          <w:sz w:val="16"/>
          <w:szCs w:val="16"/>
          <w:u w:val="single"/>
        </w:rPr>
        <w:t>и</w:t>
      </w:r>
      <w:r w:rsidRPr="0070015B">
        <w:rPr>
          <w:rFonts w:ascii="Times New Roman" w:hAnsi="Times New Roman"/>
          <w:kern w:val="2"/>
          <w:sz w:val="16"/>
          <w:szCs w:val="16"/>
        </w:rPr>
        <w:t xml:space="preserve">» подпункта 4 пункта 17 настоящего административного регламента, обращается к работодателю по месту работы заявителя; </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kern w:val="2"/>
          <w:sz w:val="16"/>
          <w:szCs w:val="16"/>
        </w:rPr>
        <w:t xml:space="preserve">6) заявитель или его представитель для получения </w:t>
      </w:r>
      <w:r w:rsidRPr="0070015B">
        <w:rPr>
          <w:rFonts w:ascii="Times New Roman" w:hAnsi="Times New Roman"/>
          <w:kern w:val="2"/>
          <w:sz w:val="16"/>
          <w:szCs w:val="16"/>
          <w:u w:val="single"/>
        </w:rPr>
        <w:t xml:space="preserve">документа, указанного в абзаце четвертом </w:t>
      </w:r>
      <w:proofErr w:type="spellStart"/>
      <w:r w:rsidRPr="0070015B">
        <w:rPr>
          <w:rFonts w:ascii="Times New Roman" w:hAnsi="Times New Roman"/>
          <w:kern w:val="2"/>
          <w:sz w:val="16"/>
          <w:szCs w:val="16"/>
          <w:u w:val="single"/>
        </w:rPr>
        <w:t>подподпункта</w:t>
      </w:r>
      <w:proofErr w:type="spellEnd"/>
      <w:r w:rsidRPr="0070015B">
        <w:rPr>
          <w:rFonts w:ascii="Times New Roman" w:hAnsi="Times New Roman"/>
          <w:kern w:val="2"/>
          <w:sz w:val="16"/>
          <w:szCs w:val="16"/>
          <w:u w:val="single"/>
        </w:rPr>
        <w:t xml:space="preserve"> «ж», втором </w:t>
      </w:r>
      <w:proofErr w:type="spellStart"/>
      <w:r w:rsidRPr="0070015B">
        <w:rPr>
          <w:rFonts w:ascii="Times New Roman" w:hAnsi="Times New Roman"/>
          <w:kern w:val="2"/>
          <w:sz w:val="16"/>
          <w:szCs w:val="16"/>
          <w:u w:val="single"/>
        </w:rPr>
        <w:t>подподпункта</w:t>
      </w:r>
      <w:proofErr w:type="spellEnd"/>
      <w:r w:rsidRPr="0070015B">
        <w:rPr>
          <w:rFonts w:ascii="Times New Roman" w:hAnsi="Times New Roman"/>
          <w:kern w:val="2"/>
          <w:sz w:val="16"/>
          <w:szCs w:val="16"/>
          <w:u w:val="single"/>
        </w:rPr>
        <w:t xml:space="preserve"> «т» </w:t>
      </w:r>
      <w:r w:rsidRPr="0070015B">
        <w:rPr>
          <w:rFonts w:ascii="Times New Roman" w:hAnsi="Times New Roman"/>
          <w:kern w:val="2"/>
          <w:sz w:val="16"/>
          <w:szCs w:val="16"/>
        </w:rPr>
        <w:t>подпункта 4 пункта 17 настоящего административного регламента</w:t>
      </w:r>
      <w:r w:rsidRPr="0070015B">
        <w:rPr>
          <w:rFonts w:ascii="Times New Roman" w:hAnsi="Times New Roman"/>
          <w:sz w:val="16"/>
          <w:szCs w:val="16"/>
        </w:rPr>
        <w:t xml:space="preserve">, </w:t>
      </w:r>
      <w:r w:rsidRPr="0070015B">
        <w:rPr>
          <w:rFonts w:ascii="Times New Roman" w:hAnsi="Times New Roman"/>
          <w:kern w:val="2"/>
          <w:sz w:val="16"/>
          <w:szCs w:val="16"/>
        </w:rPr>
        <w:t>в случае его отсутствия у заявителя</w:t>
      </w:r>
      <w:r w:rsidRPr="0070015B">
        <w:rPr>
          <w:rFonts w:ascii="Times New Roman" w:hAnsi="Times New Roman"/>
          <w:sz w:val="16"/>
          <w:szCs w:val="16"/>
        </w:rPr>
        <w:t xml:space="preserve"> обращается в суд, вынесший указанное решение;</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 xml:space="preserve">7) </w:t>
      </w:r>
      <w:r w:rsidRPr="0070015B">
        <w:rPr>
          <w:rFonts w:ascii="Times New Roman" w:hAnsi="Times New Roman"/>
          <w:kern w:val="2"/>
          <w:sz w:val="16"/>
          <w:szCs w:val="16"/>
        </w:rPr>
        <w:t xml:space="preserve">заявитель или его представитель для получения документов, указанных в </w:t>
      </w:r>
      <w:proofErr w:type="spellStart"/>
      <w:r w:rsidRPr="0070015B">
        <w:rPr>
          <w:rFonts w:ascii="Times New Roman" w:hAnsi="Times New Roman"/>
          <w:kern w:val="2"/>
          <w:sz w:val="16"/>
          <w:szCs w:val="16"/>
        </w:rPr>
        <w:t>подподпунктах</w:t>
      </w:r>
      <w:proofErr w:type="spellEnd"/>
      <w:r w:rsidRPr="0070015B">
        <w:rPr>
          <w:rFonts w:ascii="Times New Roman" w:hAnsi="Times New Roman"/>
          <w:kern w:val="2"/>
          <w:sz w:val="16"/>
          <w:szCs w:val="16"/>
        </w:rPr>
        <w:t xml:space="preserve"> «г», «д», «к», «р», абзацах третьем, четвертом </w:t>
      </w:r>
      <w:proofErr w:type="spellStart"/>
      <w:r w:rsidRPr="0070015B">
        <w:rPr>
          <w:rFonts w:ascii="Times New Roman" w:hAnsi="Times New Roman"/>
          <w:kern w:val="2"/>
          <w:sz w:val="16"/>
          <w:szCs w:val="16"/>
        </w:rPr>
        <w:t>подподпункта</w:t>
      </w:r>
      <w:proofErr w:type="spellEnd"/>
      <w:r w:rsidRPr="0070015B">
        <w:rPr>
          <w:rFonts w:ascii="Times New Roman" w:hAnsi="Times New Roman"/>
          <w:kern w:val="2"/>
          <w:sz w:val="16"/>
          <w:szCs w:val="16"/>
        </w:rPr>
        <w:t xml:space="preserve"> «с», абзацах шестом, седьмом </w:t>
      </w:r>
      <w:proofErr w:type="spellStart"/>
      <w:r w:rsidRPr="0070015B">
        <w:rPr>
          <w:rFonts w:ascii="Times New Roman" w:hAnsi="Times New Roman"/>
          <w:kern w:val="2"/>
          <w:sz w:val="16"/>
          <w:szCs w:val="16"/>
        </w:rPr>
        <w:t>подподпункта</w:t>
      </w:r>
      <w:proofErr w:type="spellEnd"/>
      <w:r w:rsidRPr="0070015B">
        <w:rPr>
          <w:rFonts w:ascii="Times New Roman" w:hAnsi="Times New Roman"/>
          <w:kern w:val="2"/>
          <w:sz w:val="16"/>
          <w:szCs w:val="16"/>
        </w:rPr>
        <w:t xml:space="preserve"> «т», абзацах шестом, седьмом </w:t>
      </w:r>
      <w:proofErr w:type="spellStart"/>
      <w:r w:rsidRPr="0070015B">
        <w:rPr>
          <w:rFonts w:ascii="Times New Roman" w:hAnsi="Times New Roman"/>
          <w:kern w:val="2"/>
          <w:sz w:val="16"/>
          <w:szCs w:val="16"/>
        </w:rPr>
        <w:t>подподпункта</w:t>
      </w:r>
      <w:proofErr w:type="spellEnd"/>
      <w:r w:rsidRPr="0070015B">
        <w:rPr>
          <w:rFonts w:ascii="Times New Roman" w:hAnsi="Times New Roman"/>
          <w:kern w:val="2"/>
          <w:sz w:val="16"/>
          <w:szCs w:val="16"/>
        </w:rPr>
        <w:t xml:space="preserve"> «у» подпункта 4 пункта 17 настоящего административного регламента</w:t>
      </w:r>
      <w:r w:rsidRPr="0070015B">
        <w:rPr>
          <w:rFonts w:ascii="Times New Roman" w:hAnsi="Times New Roman"/>
          <w:sz w:val="16"/>
          <w:szCs w:val="16"/>
        </w:rPr>
        <w:t xml:space="preserve">, </w:t>
      </w:r>
      <w:r w:rsidRPr="0070015B">
        <w:rPr>
          <w:rFonts w:ascii="Times New Roman" w:hAnsi="Times New Roman"/>
          <w:kern w:val="2"/>
          <w:sz w:val="16"/>
          <w:szCs w:val="16"/>
        </w:rPr>
        <w:t>в случае их отсутствия у заявителя</w:t>
      </w:r>
      <w:r w:rsidRPr="0070015B">
        <w:rPr>
          <w:rFonts w:ascii="Times New Roman" w:hAnsi="Times New Roman"/>
          <w:sz w:val="16"/>
          <w:szCs w:val="16"/>
        </w:rPr>
        <w:t xml:space="preserve"> обращается в орган, наградивший соответствующей наградой и выдавший соответствующее удостоверение, за дубликатом удостоверения;</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 xml:space="preserve">8) </w:t>
      </w:r>
      <w:r w:rsidRPr="0070015B">
        <w:rPr>
          <w:rFonts w:ascii="Times New Roman" w:hAnsi="Times New Roman"/>
          <w:kern w:val="2"/>
          <w:sz w:val="16"/>
          <w:szCs w:val="16"/>
        </w:rPr>
        <w:t xml:space="preserve">заявитель или его представитель для получения документа, указанного в абзаце третьем </w:t>
      </w:r>
      <w:proofErr w:type="spellStart"/>
      <w:r w:rsidRPr="0070015B">
        <w:rPr>
          <w:rFonts w:ascii="Times New Roman" w:hAnsi="Times New Roman"/>
          <w:kern w:val="2"/>
          <w:sz w:val="16"/>
          <w:szCs w:val="16"/>
        </w:rPr>
        <w:t>подподпункта</w:t>
      </w:r>
      <w:proofErr w:type="spellEnd"/>
      <w:r w:rsidRPr="0070015B">
        <w:rPr>
          <w:rFonts w:ascii="Times New Roman" w:hAnsi="Times New Roman"/>
          <w:kern w:val="2"/>
          <w:sz w:val="16"/>
          <w:szCs w:val="16"/>
        </w:rPr>
        <w:t xml:space="preserve"> «н» подпункта 4 пункта 17 настоящего административного регламента</w:t>
      </w:r>
      <w:r w:rsidRPr="0070015B">
        <w:rPr>
          <w:rFonts w:ascii="Times New Roman" w:hAnsi="Times New Roman"/>
          <w:sz w:val="16"/>
          <w:szCs w:val="16"/>
        </w:rPr>
        <w:t xml:space="preserve">, </w:t>
      </w:r>
      <w:r w:rsidRPr="0070015B">
        <w:rPr>
          <w:rFonts w:ascii="Times New Roman" w:hAnsi="Times New Roman"/>
          <w:kern w:val="2"/>
          <w:sz w:val="16"/>
          <w:szCs w:val="16"/>
        </w:rPr>
        <w:t>в случае его отсутствия у заявителя</w:t>
      </w:r>
      <w:r w:rsidRPr="0070015B">
        <w:rPr>
          <w:rFonts w:ascii="Times New Roman" w:hAnsi="Times New Roman"/>
          <w:sz w:val="16"/>
          <w:szCs w:val="16"/>
        </w:rPr>
        <w:t xml:space="preserve"> обращается в государственное учреждение Иркутской области, подведомственное министерству социального развития, опеки и попечительства Иркутской области и включенное в перечень, утвержденный нормативным правовым актом указанного министерства, по месту жительства (пребывания) заявителя;</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color w:val="000000"/>
          <w:spacing w:val="3"/>
          <w:sz w:val="16"/>
          <w:szCs w:val="16"/>
        </w:rPr>
        <w:t xml:space="preserve">9) </w:t>
      </w:r>
      <w:r w:rsidRPr="0070015B">
        <w:rPr>
          <w:rFonts w:ascii="Times New Roman" w:hAnsi="Times New Roman"/>
          <w:kern w:val="2"/>
          <w:sz w:val="16"/>
          <w:szCs w:val="16"/>
        </w:rPr>
        <w:t xml:space="preserve">заявитель или его представитель для получения документа, указанного в абзаце четвертом </w:t>
      </w:r>
      <w:proofErr w:type="spellStart"/>
      <w:r w:rsidRPr="0070015B">
        <w:rPr>
          <w:rFonts w:ascii="Times New Roman" w:hAnsi="Times New Roman"/>
          <w:kern w:val="2"/>
          <w:sz w:val="16"/>
          <w:szCs w:val="16"/>
        </w:rPr>
        <w:t>подподпункта</w:t>
      </w:r>
      <w:proofErr w:type="spellEnd"/>
      <w:r w:rsidRPr="0070015B">
        <w:rPr>
          <w:rFonts w:ascii="Times New Roman" w:hAnsi="Times New Roman"/>
          <w:kern w:val="2"/>
          <w:sz w:val="16"/>
          <w:szCs w:val="16"/>
        </w:rPr>
        <w:t xml:space="preserve"> «н», в абзацах четвертом, пятом </w:t>
      </w:r>
      <w:proofErr w:type="spellStart"/>
      <w:r w:rsidRPr="0070015B">
        <w:rPr>
          <w:rFonts w:ascii="Times New Roman" w:hAnsi="Times New Roman"/>
          <w:kern w:val="2"/>
          <w:sz w:val="16"/>
          <w:szCs w:val="16"/>
        </w:rPr>
        <w:t>подподпункта</w:t>
      </w:r>
      <w:proofErr w:type="spellEnd"/>
      <w:r w:rsidRPr="0070015B">
        <w:rPr>
          <w:rFonts w:ascii="Times New Roman" w:hAnsi="Times New Roman"/>
          <w:kern w:val="2"/>
          <w:sz w:val="16"/>
          <w:szCs w:val="16"/>
        </w:rPr>
        <w:t xml:space="preserve"> «о», абзацах шестом, седьмом, </w:t>
      </w:r>
      <w:proofErr w:type="spellStart"/>
      <w:r w:rsidRPr="0070015B">
        <w:rPr>
          <w:rFonts w:ascii="Times New Roman" w:hAnsi="Times New Roman"/>
          <w:kern w:val="2"/>
          <w:sz w:val="16"/>
          <w:szCs w:val="16"/>
        </w:rPr>
        <w:t>подподпункта</w:t>
      </w:r>
      <w:proofErr w:type="spellEnd"/>
      <w:r w:rsidRPr="0070015B">
        <w:rPr>
          <w:rFonts w:ascii="Times New Roman" w:hAnsi="Times New Roman"/>
          <w:kern w:val="2"/>
          <w:sz w:val="16"/>
          <w:szCs w:val="16"/>
        </w:rPr>
        <w:t xml:space="preserve"> «п» подпункта 4 пункта 17 настоящего административного регламента</w:t>
      </w:r>
      <w:r w:rsidRPr="0070015B">
        <w:rPr>
          <w:rFonts w:ascii="Times New Roman" w:hAnsi="Times New Roman"/>
          <w:sz w:val="16"/>
          <w:szCs w:val="16"/>
        </w:rPr>
        <w:t xml:space="preserve">, </w:t>
      </w:r>
      <w:r w:rsidRPr="0070015B">
        <w:rPr>
          <w:rFonts w:ascii="Times New Roman" w:hAnsi="Times New Roman"/>
          <w:kern w:val="2"/>
          <w:sz w:val="16"/>
          <w:szCs w:val="16"/>
        </w:rPr>
        <w:t>в случае его отсутствия у заявителя</w:t>
      </w:r>
      <w:r w:rsidRPr="0070015B">
        <w:rPr>
          <w:rFonts w:ascii="Times New Roman" w:hAnsi="Times New Roman"/>
          <w:sz w:val="16"/>
          <w:szCs w:val="16"/>
        </w:rPr>
        <w:t xml:space="preserve"> обращается в орган местного самоуправления муниципального образования Иркутской области по месту нахождения затопленного земельного участка;</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 xml:space="preserve">10) заявитель или его представитель для получения документа, указанного в абзаце втором </w:t>
      </w:r>
      <w:proofErr w:type="spellStart"/>
      <w:r w:rsidRPr="0070015B">
        <w:rPr>
          <w:rFonts w:ascii="Times New Roman" w:hAnsi="Times New Roman"/>
          <w:sz w:val="16"/>
          <w:szCs w:val="16"/>
        </w:rPr>
        <w:t>подподпункта</w:t>
      </w:r>
      <w:proofErr w:type="spellEnd"/>
      <w:r w:rsidRPr="0070015B">
        <w:rPr>
          <w:rFonts w:ascii="Times New Roman" w:hAnsi="Times New Roman"/>
          <w:sz w:val="16"/>
          <w:szCs w:val="16"/>
        </w:rPr>
        <w:t xml:space="preserve"> «</w:t>
      </w:r>
      <w:r w:rsidRPr="0070015B">
        <w:rPr>
          <w:rFonts w:ascii="Times New Roman" w:hAnsi="Times New Roman"/>
          <w:sz w:val="16"/>
          <w:szCs w:val="16"/>
          <w:u w:val="single"/>
        </w:rPr>
        <w:t>з</w:t>
      </w:r>
      <w:r w:rsidRPr="0070015B">
        <w:rPr>
          <w:rFonts w:ascii="Times New Roman" w:hAnsi="Times New Roman"/>
          <w:sz w:val="16"/>
          <w:szCs w:val="16"/>
        </w:rPr>
        <w:t xml:space="preserve">» подпункта 4 пункта </w:t>
      </w:r>
      <w:r w:rsidRPr="0070015B">
        <w:rPr>
          <w:rFonts w:ascii="Times New Roman" w:hAnsi="Times New Roman"/>
          <w:kern w:val="2"/>
          <w:sz w:val="16"/>
          <w:szCs w:val="16"/>
        </w:rPr>
        <w:t xml:space="preserve">17 </w:t>
      </w:r>
      <w:r w:rsidRPr="0070015B">
        <w:rPr>
          <w:rFonts w:ascii="Times New Roman" w:hAnsi="Times New Roman"/>
          <w:sz w:val="16"/>
          <w:szCs w:val="16"/>
        </w:rPr>
        <w:t>настоящего административного регламента, в случае его отсутствия у заявителя обращается в образовательную организацию или организацию, осуществляющую образовательную деятельность, в которой заявитель проходил обучение;</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u w:val="single"/>
        </w:rPr>
      </w:pPr>
      <w:r w:rsidRPr="0070015B">
        <w:rPr>
          <w:rFonts w:ascii="Times New Roman" w:hAnsi="Times New Roman"/>
          <w:sz w:val="16"/>
          <w:szCs w:val="16"/>
          <w:u w:val="single"/>
        </w:rPr>
        <w:t xml:space="preserve">11) </w:t>
      </w:r>
      <w:r w:rsidRPr="0070015B">
        <w:rPr>
          <w:rFonts w:ascii="Times New Roman" w:hAnsi="Times New Roman"/>
          <w:kern w:val="2"/>
          <w:sz w:val="16"/>
          <w:szCs w:val="16"/>
          <w:u w:val="single"/>
        </w:rPr>
        <w:t xml:space="preserve">заявитель или его представитель для получения документов, указанных в абзацах втором, третьем </w:t>
      </w:r>
      <w:proofErr w:type="spellStart"/>
      <w:r w:rsidRPr="0070015B">
        <w:rPr>
          <w:rFonts w:ascii="Times New Roman" w:hAnsi="Times New Roman"/>
          <w:kern w:val="2"/>
          <w:sz w:val="16"/>
          <w:szCs w:val="16"/>
          <w:u w:val="single"/>
        </w:rPr>
        <w:t>подподпунктах</w:t>
      </w:r>
      <w:proofErr w:type="spellEnd"/>
      <w:r w:rsidRPr="0070015B">
        <w:rPr>
          <w:rFonts w:ascii="Times New Roman" w:hAnsi="Times New Roman"/>
          <w:kern w:val="2"/>
          <w:sz w:val="16"/>
          <w:szCs w:val="16"/>
          <w:u w:val="single"/>
        </w:rPr>
        <w:t xml:space="preserve"> «ж», абзацах втором, третьем </w:t>
      </w:r>
      <w:proofErr w:type="spellStart"/>
      <w:r w:rsidRPr="0070015B">
        <w:rPr>
          <w:rFonts w:ascii="Times New Roman" w:hAnsi="Times New Roman"/>
          <w:kern w:val="2"/>
          <w:sz w:val="16"/>
          <w:szCs w:val="16"/>
          <w:u w:val="single"/>
        </w:rPr>
        <w:t>подподпункта</w:t>
      </w:r>
      <w:proofErr w:type="spellEnd"/>
      <w:r w:rsidRPr="0070015B">
        <w:rPr>
          <w:rFonts w:ascii="Times New Roman" w:hAnsi="Times New Roman"/>
          <w:kern w:val="2"/>
          <w:sz w:val="16"/>
          <w:szCs w:val="16"/>
          <w:u w:val="single"/>
        </w:rPr>
        <w:t xml:space="preserve"> «т», абзацах втором, третьем </w:t>
      </w:r>
      <w:proofErr w:type="spellStart"/>
      <w:r w:rsidRPr="0070015B">
        <w:rPr>
          <w:rFonts w:ascii="Times New Roman" w:hAnsi="Times New Roman"/>
          <w:kern w:val="2"/>
          <w:sz w:val="16"/>
          <w:szCs w:val="16"/>
          <w:u w:val="single"/>
        </w:rPr>
        <w:t>подподпункта</w:t>
      </w:r>
      <w:proofErr w:type="spellEnd"/>
      <w:r w:rsidRPr="0070015B">
        <w:rPr>
          <w:rFonts w:ascii="Times New Roman" w:hAnsi="Times New Roman"/>
          <w:kern w:val="2"/>
          <w:sz w:val="16"/>
          <w:szCs w:val="16"/>
          <w:u w:val="single"/>
        </w:rPr>
        <w:t xml:space="preserve"> «у» подпункта 4 пункта 17 настоящего административного регламента</w:t>
      </w:r>
      <w:r w:rsidRPr="0070015B">
        <w:rPr>
          <w:rFonts w:ascii="Times New Roman" w:hAnsi="Times New Roman"/>
          <w:sz w:val="16"/>
          <w:szCs w:val="16"/>
          <w:u w:val="single"/>
        </w:rPr>
        <w:t xml:space="preserve">, </w:t>
      </w:r>
      <w:r w:rsidRPr="0070015B">
        <w:rPr>
          <w:rFonts w:ascii="Times New Roman" w:hAnsi="Times New Roman"/>
          <w:kern w:val="2"/>
          <w:sz w:val="16"/>
          <w:szCs w:val="16"/>
          <w:u w:val="single"/>
        </w:rPr>
        <w:t>в случае их отсутствия у заявителя</w:t>
      </w:r>
      <w:r w:rsidRPr="0070015B">
        <w:rPr>
          <w:rFonts w:ascii="Times New Roman" w:hAnsi="Times New Roman"/>
          <w:sz w:val="16"/>
          <w:szCs w:val="16"/>
          <w:u w:val="single"/>
        </w:rPr>
        <w:t xml:space="preserve"> и отсутствия соответствующих сведений в Едином государственном реестре записей актов гражданского состояния </w:t>
      </w:r>
      <w:r w:rsidRPr="0070015B">
        <w:rPr>
          <w:rFonts w:ascii="Times New Roman" w:hAnsi="Times New Roman"/>
          <w:kern w:val="2"/>
          <w:sz w:val="16"/>
          <w:szCs w:val="16"/>
          <w:u w:val="single"/>
        </w:rPr>
        <w:t>обращается в соответствующий компетентный орган иностранного государства;</w:t>
      </w:r>
    </w:p>
    <w:p w:rsidR="00606DA6" w:rsidRPr="0070015B" w:rsidRDefault="00606DA6" w:rsidP="00606DA6">
      <w:pPr>
        <w:autoSpaceDE w:val="0"/>
        <w:autoSpaceDN w:val="0"/>
        <w:adjustRightInd w:val="0"/>
        <w:spacing w:after="0" w:line="240" w:lineRule="auto"/>
        <w:ind w:firstLine="709"/>
        <w:jc w:val="both"/>
        <w:rPr>
          <w:rFonts w:ascii="Times New Roman" w:hAnsi="Times New Roman"/>
          <w:color w:val="000000"/>
          <w:spacing w:val="3"/>
          <w:sz w:val="16"/>
          <w:szCs w:val="16"/>
          <w:u w:val="single"/>
        </w:rPr>
      </w:pPr>
      <w:r w:rsidRPr="0070015B">
        <w:rPr>
          <w:rFonts w:ascii="Times New Roman" w:hAnsi="Times New Roman"/>
          <w:kern w:val="2"/>
          <w:sz w:val="16"/>
          <w:szCs w:val="16"/>
          <w:u w:val="single"/>
        </w:rPr>
        <w:t xml:space="preserve">12) заявитель или его представитель для получения документа, указанного в абзаце втором </w:t>
      </w:r>
      <w:proofErr w:type="spellStart"/>
      <w:r w:rsidRPr="0070015B">
        <w:rPr>
          <w:rFonts w:ascii="Times New Roman" w:hAnsi="Times New Roman"/>
          <w:kern w:val="2"/>
          <w:sz w:val="16"/>
          <w:szCs w:val="16"/>
          <w:u w:val="single"/>
        </w:rPr>
        <w:t>подподпункта</w:t>
      </w:r>
      <w:proofErr w:type="spellEnd"/>
      <w:r w:rsidRPr="0070015B">
        <w:rPr>
          <w:rFonts w:ascii="Times New Roman" w:hAnsi="Times New Roman"/>
          <w:kern w:val="2"/>
          <w:sz w:val="16"/>
          <w:szCs w:val="16"/>
          <w:u w:val="single"/>
        </w:rPr>
        <w:t xml:space="preserve"> «</w:t>
      </w:r>
      <w:proofErr w:type="spellStart"/>
      <w:proofErr w:type="gramStart"/>
      <w:r w:rsidRPr="0070015B">
        <w:rPr>
          <w:rFonts w:ascii="Times New Roman" w:hAnsi="Times New Roman"/>
          <w:kern w:val="2"/>
          <w:sz w:val="16"/>
          <w:szCs w:val="16"/>
          <w:u w:val="single"/>
        </w:rPr>
        <w:t>т»подпункта</w:t>
      </w:r>
      <w:proofErr w:type="spellEnd"/>
      <w:proofErr w:type="gramEnd"/>
      <w:r w:rsidRPr="0070015B">
        <w:rPr>
          <w:rFonts w:ascii="Times New Roman" w:hAnsi="Times New Roman"/>
          <w:kern w:val="2"/>
          <w:sz w:val="16"/>
          <w:szCs w:val="16"/>
          <w:u w:val="single"/>
        </w:rPr>
        <w:t xml:space="preserve"> 4 пункта 17 настоящего административного регламента, в случае его отсутствия у заявителя обращается в службу записи актов гражданского состояния Иркутской области или консульское учреждение Российской Федерации.</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19. Заявитель или его представитель представляет (направляет) заявление и документы, указанные в пункте 17 настоящего административного регламента, одним из следующих способов:</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1) путем личного обращения в администрацию;</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u w:val="single"/>
        </w:rPr>
      </w:pPr>
      <w:r w:rsidRPr="0070015B">
        <w:rPr>
          <w:rFonts w:ascii="Times New Roman" w:hAnsi="Times New Roman"/>
          <w:kern w:val="2"/>
          <w:sz w:val="16"/>
          <w:szCs w:val="16"/>
          <w:u w:val="single"/>
        </w:rPr>
        <w:t>2) через организации почтовой связи;</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 xml:space="preserve">3) через личный кабинет на </w:t>
      </w:r>
      <w:r w:rsidRPr="0070015B">
        <w:rPr>
          <w:rFonts w:ascii="Times New Roman" w:hAnsi="Times New Roman"/>
          <w:kern w:val="2"/>
          <w:sz w:val="16"/>
          <w:szCs w:val="16"/>
          <w:u w:val="single"/>
        </w:rPr>
        <w:t>Едином портале</w:t>
      </w:r>
      <w:r w:rsidRPr="0070015B">
        <w:rPr>
          <w:rFonts w:ascii="Times New Roman" w:hAnsi="Times New Roman"/>
          <w:kern w:val="2"/>
          <w:sz w:val="16"/>
          <w:szCs w:val="16"/>
        </w:rPr>
        <w:t>;</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4) путем направления на официальный адрес электронной почты администрации.</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20. При предоставлении муниципальной услуги администрация не вправе требовать от заявителей или их представителей документы, не указанные в пунктах16, 17настоящего административного регламента.</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21. Требования к документам, представляемым заявителем или его представителем:</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57настоящего административного регламента).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2) тексты документов должны быть написаны разборчиво;</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3) документы не должны иметь подчисток, приписок, зачеркнутых слов и не оговоренных в них исправлений;</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4) документы не должны быть исполнены карандашом;</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5) документы не должны иметь повреждений, наличие которых не позволяет однозначно истолковать их содержание.</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u w:val="single"/>
        </w:rPr>
      </w:pPr>
      <w:bookmarkStart w:id="0" w:name="Par232"/>
      <w:bookmarkEnd w:id="0"/>
      <w:r w:rsidRPr="0070015B">
        <w:rPr>
          <w:rFonts w:ascii="Times New Roman" w:hAnsi="Times New Roman"/>
          <w:kern w:val="2"/>
          <w:sz w:val="16"/>
          <w:szCs w:val="16"/>
        </w:rPr>
        <w:t>22.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или его представитель вправе представить, относятся</w:t>
      </w:r>
      <w:r w:rsidRPr="0070015B">
        <w:rPr>
          <w:rFonts w:ascii="Times New Roman" w:hAnsi="Times New Roman"/>
          <w:kern w:val="2"/>
          <w:sz w:val="16"/>
          <w:szCs w:val="16"/>
          <w:u w:val="single"/>
        </w:rPr>
        <w:t>:</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1) выписка из Единого государственного реестра юридических лиц (далее – ЕГРЮЛ) (для заявителей, являющихся юридическими лицами);</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kern w:val="2"/>
          <w:sz w:val="16"/>
          <w:szCs w:val="16"/>
        </w:rPr>
        <w:t>2)</w:t>
      </w:r>
      <w:r w:rsidRPr="0070015B">
        <w:rPr>
          <w:rFonts w:ascii="Times New Roman" w:hAnsi="Times New Roman"/>
          <w:sz w:val="16"/>
          <w:szCs w:val="16"/>
        </w:rPr>
        <w:t>выписка из ЕГРЮЛ в отношении СНТ или ОНТ;</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3) сведения о садоводческом или огородническом некоммерческом товариществе, созданном из числа граждан, указанных в подпунктах «а», «б» пункта 12, пункте 13 части 1 статьи 2 Закона Иркутской области от 28 декабря 2015 года № 146-ОЗ «О бесплатном предоставлении земельных участков в собственность граждан», содержащихся в ЕГРЮЛ;</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 xml:space="preserve">4) выписка из </w:t>
      </w:r>
      <w:proofErr w:type="spellStart"/>
      <w:r w:rsidRPr="0070015B">
        <w:rPr>
          <w:rFonts w:ascii="Times New Roman" w:hAnsi="Times New Roman"/>
          <w:kern w:val="2"/>
          <w:sz w:val="16"/>
          <w:szCs w:val="16"/>
        </w:rPr>
        <w:t>ЕГРН</w:t>
      </w:r>
      <w:r w:rsidRPr="0070015B">
        <w:rPr>
          <w:rFonts w:ascii="Times New Roman" w:hAnsi="Times New Roman"/>
          <w:sz w:val="16"/>
          <w:szCs w:val="16"/>
        </w:rPr>
        <w:t>об</w:t>
      </w:r>
      <w:proofErr w:type="spellEnd"/>
      <w:r w:rsidRPr="0070015B">
        <w:rPr>
          <w:rFonts w:ascii="Times New Roman" w:hAnsi="Times New Roman"/>
          <w:sz w:val="16"/>
          <w:szCs w:val="16"/>
        </w:rPr>
        <w:t xml:space="preserve"> объекте недвижимости (об испрашиваемом земельном участке);</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kern w:val="2"/>
          <w:sz w:val="16"/>
          <w:szCs w:val="16"/>
        </w:rPr>
        <w:lastRenderedPageBreak/>
        <w:t>5)</w:t>
      </w:r>
      <w:r w:rsidRPr="0070015B">
        <w:rPr>
          <w:rFonts w:ascii="Times New Roman" w:hAnsi="Times New Roman"/>
          <w:sz w:val="16"/>
          <w:szCs w:val="16"/>
        </w:rPr>
        <w:t>утвержденный проект межевания территории;</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sz w:val="16"/>
          <w:szCs w:val="16"/>
        </w:rPr>
        <w:t>6)выписка из ЕГРН об объекте недвижимости (о здании и (или) сооружении), расположенном(расположенных) на испрашиваемом земельном участке)</w:t>
      </w:r>
      <w:r w:rsidRPr="0070015B">
        <w:rPr>
          <w:rFonts w:ascii="Times New Roman" w:hAnsi="Times New Roman"/>
          <w:kern w:val="2"/>
          <w:sz w:val="16"/>
          <w:szCs w:val="16"/>
        </w:rPr>
        <w:t>;</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7)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 xml:space="preserve">8) сведения о правоустанавливающих документах на земельный участок, составляющий территорию садоводческого или огороднического некоммерческого товарищества, созданного после вступления в силу </w:t>
      </w:r>
      <w:hyperlink r:id="rId31" w:history="1">
        <w:r w:rsidRPr="0070015B">
          <w:rPr>
            <w:rFonts w:ascii="Times New Roman" w:hAnsi="Times New Roman"/>
            <w:sz w:val="16"/>
            <w:szCs w:val="16"/>
          </w:rPr>
          <w:t>указа</w:t>
        </w:r>
      </w:hyperlink>
      <w:r w:rsidRPr="0070015B">
        <w:rPr>
          <w:rFonts w:ascii="Times New Roman" w:hAnsi="Times New Roman"/>
          <w:sz w:val="16"/>
          <w:szCs w:val="16"/>
        </w:rPr>
        <w:t xml:space="preserve"> Губернатора Иркутской области от 27 июня 2019 года № 134-уг «О введении режима чрезвычайной ситуации на территории Иркутской области» из числа  граждан, указанных  в подпунктах «а», «б» пункта 12, пункте 13 части 1 статьи 2 Закона Иркутской области от 28 декабря 2015 года № 146-ОЗ «О бесплатном предоставлении земельных участков в собственность граждан», если такие сведения содержатся в ЕГРН;</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9) договор аренды земельного участка, заключенный с администрацией;</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10) документ, выданный арендодателем, подтверждающий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11) выписка из ЕГРН о правах отдельного лица на имевшиеся (имеющиеся) у него объекты недвижимости в отношении заявителя;</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12)справка уполномоченного органа о реабилитации, выданная в соответствии с Законом Российской Федерации от 18 октября 1991 года № 1761-1 «О реабилитации жертв политических репрессий» (для лиц, признанных реабилитированными в соответствии с Законом Российской Федерации от 18 октября 1991 года № 1761-1 «О реабилитации жертв политических репрессий»);</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13) свидетельство о смерти одного из родителей (за исключением выданного компетентными органами иностранного государства);</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14) свидетельство о расторжении брака (за исключением выданного компетентными органами иностранного государства);</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15) справка о рождении, выданная органом записи актов гражданского состояния, содержащая информацию о том, что сведения об отце ребенка внесены в запись акта о рождении на основании заявления матери ребенка;</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16) свидетельство о заключении брака (за исключением выданного компетентными органами иностранного государства);</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17) документ, подтверждающий принадлежность гражданина к коренным малочисленным народам Севера, Сибири и Дальнего Востока Российской Федерации;</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 xml:space="preserve">18) выписка из ЕГРЮЛ либо выписка из </w:t>
      </w:r>
      <w:r w:rsidRPr="0070015B">
        <w:rPr>
          <w:rFonts w:ascii="Times New Roman" w:hAnsi="Times New Roman"/>
          <w:kern w:val="2"/>
          <w:sz w:val="16"/>
          <w:szCs w:val="16"/>
        </w:rPr>
        <w:t xml:space="preserve">Единого государственного реестра индивидуальных предпринимателей </w:t>
      </w:r>
      <w:r w:rsidRPr="0070015B">
        <w:rPr>
          <w:rFonts w:ascii="Times New Roman" w:hAnsi="Times New Roman"/>
          <w:kern w:val="2"/>
          <w:sz w:val="16"/>
          <w:szCs w:val="16"/>
          <w:u w:val="single"/>
        </w:rPr>
        <w:t xml:space="preserve">(далее - </w:t>
      </w:r>
      <w:proofErr w:type="gramStart"/>
      <w:r w:rsidRPr="0070015B">
        <w:rPr>
          <w:rFonts w:ascii="Times New Roman" w:hAnsi="Times New Roman"/>
          <w:kern w:val="2"/>
          <w:sz w:val="16"/>
          <w:szCs w:val="16"/>
          <w:u w:val="single"/>
        </w:rPr>
        <w:t>ЕГРИП)</w:t>
      </w:r>
      <w:r w:rsidRPr="0070015B">
        <w:rPr>
          <w:rFonts w:ascii="Times New Roman" w:hAnsi="Times New Roman"/>
          <w:sz w:val="16"/>
          <w:szCs w:val="16"/>
        </w:rPr>
        <w:t>в</w:t>
      </w:r>
      <w:proofErr w:type="gramEnd"/>
      <w:r w:rsidRPr="0070015B">
        <w:rPr>
          <w:rFonts w:ascii="Times New Roman" w:hAnsi="Times New Roman"/>
          <w:sz w:val="16"/>
          <w:szCs w:val="16"/>
        </w:rPr>
        <w:t xml:space="preserve"> отношении работодателя;</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19) выписка из ЕГРН о правах отдельного лица на имевшиеся (имеющиеся) у него объекты недвижимости в отношении членов семьи;</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20) акт органа опеки и попечительства о назначении опекуна или попечителя;</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21) договор социального найма уничтоженного жилого помещения, в случае, если уничтоженное жилое помещение передано заявителю (заявителям) по договору социального найма;</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22) документ, выданный территориальным органом Министерства Российской Федерации по делам гражданской обороны, чрезвычайным ситуациям и ликвидации последствий стихийных бедствий, подтверждающий факт уничтожения жилого помещения;</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23) справка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и не получил соответствующую социальную выплату;</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24) выписка из ЕГРН об объекте недвижимости в отношении жилого дома, расположенного на испрашиваемом земельном участке;</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25) договор передачи жилого помещения в собственность из специального жилищного фонда Иркутской области или договор социального найма жилого помещения, заключенный в соответствии с Законом Иркутской области от 14 июля 2011 года № 76-ОЗ «Об отдельных мерах по подготовке части территории Иркутской области к затоплению» (для граждан,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учтенных при определении площади предоставленного жилого помещения);</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26)договор о предоставлении жилого помещения из специального жилищного фонда Иркутской области в собственность, заключенный в соответствии с Законом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указанного Закона Иркутской области,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учтенных при определении площади предоставленного жилого помещения);</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 xml:space="preserve">27) договор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w:t>
      </w:r>
      <w:proofErr w:type="spellStart"/>
      <w:r w:rsidRPr="0070015B">
        <w:rPr>
          <w:rFonts w:ascii="Times New Roman" w:hAnsi="Times New Roman"/>
          <w:sz w:val="16"/>
          <w:szCs w:val="16"/>
        </w:rPr>
        <w:t>Богучанской</w:t>
      </w:r>
      <w:proofErr w:type="spellEnd"/>
      <w:r w:rsidRPr="0070015B">
        <w:rPr>
          <w:rFonts w:ascii="Times New Roman" w:hAnsi="Times New Roman"/>
          <w:sz w:val="16"/>
          <w:szCs w:val="16"/>
        </w:rPr>
        <w:t xml:space="preserve"> ГЭС, заключенный в соответствии с Законом Иркутской области от 14 июля 2011 года № 76-ОЗ «Об отдельных мерах по подготовке части территории Иркутской области к затоплению» (для граждан,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указанным Законом Иркутской области);</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28) соглашение о предоставлении денежной компенсации утрачиваемого права собственности на учитываемое строение, заключенное в соответствии с Законом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(для граждан, которым была предоставлена денежная компенсация утрачиваемого права собственности на учитываемое строение в соответствии с указанным Законом Иркутской области);</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29) соглашение о предоставлении денежной компенсации утрачиваемого права собственности на учитываемый земельный участок, заключенное в соответствии с Законом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граждан»(для граждан, которым была предоставлена денежная компенсация утрачиваемого права собственности на учитываемый земельный участок в соответствии с указанным Законом Иркутской области);</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30) 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31) заключение службы по охране объектов культурного наследия Иркутской области о нахождении (</w:t>
      </w:r>
      <w:proofErr w:type="spellStart"/>
      <w:r w:rsidRPr="0070015B">
        <w:rPr>
          <w:rFonts w:ascii="Times New Roman" w:hAnsi="Times New Roman"/>
          <w:sz w:val="16"/>
          <w:szCs w:val="16"/>
        </w:rPr>
        <w:t>ненахождении</w:t>
      </w:r>
      <w:proofErr w:type="spellEnd"/>
      <w:r w:rsidRPr="0070015B">
        <w:rPr>
          <w:rFonts w:ascii="Times New Roman" w:hAnsi="Times New Roman"/>
          <w:sz w:val="16"/>
          <w:szCs w:val="16"/>
        </w:rPr>
        <w:t>) земельного участка в границах территории, зон охраны объекта культурного наследия (памятника истории и культуры) народов Российской Федерации;</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32) заключение Енисейского бассейнового водного управления Федерального агентства водных ресурсов о нахождении (</w:t>
      </w:r>
      <w:proofErr w:type="spellStart"/>
      <w:r w:rsidRPr="0070015B">
        <w:rPr>
          <w:rFonts w:ascii="Times New Roman" w:hAnsi="Times New Roman"/>
          <w:sz w:val="16"/>
          <w:szCs w:val="16"/>
        </w:rPr>
        <w:t>ненахождении</w:t>
      </w:r>
      <w:proofErr w:type="spellEnd"/>
      <w:r w:rsidRPr="0070015B">
        <w:rPr>
          <w:rFonts w:ascii="Times New Roman" w:hAnsi="Times New Roman"/>
          <w:sz w:val="16"/>
          <w:szCs w:val="16"/>
        </w:rPr>
        <w:t xml:space="preserve">) земельного участка в границах </w:t>
      </w:r>
      <w:proofErr w:type="spellStart"/>
      <w:r w:rsidRPr="0070015B">
        <w:rPr>
          <w:rFonts w:ascii="Times New Roman" w:hAnsi="Times New Roman"/>
          <w:sz w:val="16"/>
          <w:szCs w:val="16"/>
        </w:rPr>
        <w:t>водоохранной</w:t>
      </w:r>
      <w:proofErr w:type="spellEnd"/>
      <w:r w:rsidRPr="0070015B">
        <w:rPr>
          <w:rFonts w:ascii="Times New Roman" w:hAnsi="Times New Roman"/>
          <w:sz w:val="16"/>
          <w:szCs w:val="16"/>
        </w:rPr>
        <w:t xml:space="preserve"> зоны, в пределах береговой полосы;</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33) сведения о регистрации заявителя (заявителей) по месту пребывания;</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34) сведения о трудовой деятельности за периоды с 1 января 2020 года, оформленные в установленном законодательством порядке;</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35) сведения, подтверждающие факт установления инвалидности;</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36) документ об образовании (за исключением документа об образовании, выданного на территории иностранного государства, либо документа об образовании, выданного военными профессиональными образовательными организациями и военными образовательными организациями высшего образования, а также выданного в 1992 - 1995 годах организациями, осуществляющими образовательную деятельность на территории Российской Федерации);</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u w:val="single"/>
        </w:rPr>
      </w:pPr>
      <w:r w:rsidRPr="0070015B">
        <w:rPr>
          <w:rFonts w:ascii="Times New Roman" w:hAnsi="Times New Roman"/>
          <w:sz w:val="16"/>
          <w:szCs w:val="16"/>
          <w:u w:val="single"/>
        </w:rPr>
        <w:t>37) документы, подтверждающие регистрацию заявителя по месту пребывания на территории Иркутской области на день завершения его участия в специальной военной операции;</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u w:val="single"/>
        </w:rPr>
      </w:pPr>
      <w:r w:rsidRPr="0070015B">
        <w:rPr>
          <w:rFonts w:ascii="Times New Roman" w:hAnsi="Times New Roman"/>
          <w:sz w:val="16"/>
          <w:szCs w:val="16"/>
          <w:u w:val="single"/>
        </w:rPr>
        <w:t>38) документы, подтверждающие регистрацию заявителя по месту пребывания на территории Иркутской области на дату подачи заявления;</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u w:val="single"/>
        </w:rPr>
      </w:pPr>
      <w:r w:rsidRPr="0070015B">
        <w:rPr>
          <w:rFonts w:ascii="Times New Roman" w:hAnsi="Times New Roman"/>
          <w:sz w:val="16"/>
          <w:szCs w:val="16"/>
          <w:u w:val="single"/>
        </w:rPr>
        <w:t>39) свидетельство о рождении (за исключением выданного компетентными органами иностранного государства), подтверждающее отнесение заявителя к члену семьи погибшего (умершего) военнослужащего;</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u w:val="single"/>
        </w:rPr>
      </w:pPr>
      <w:r w:rsidRPr="0070015B">
        <w:rPr>
          <w:rFonts w:ascii="Times New Roman" w:hAnsi="Times New Roman"/>
          <w:sz w:val="16"/>
          <w:szCs w:val="16"/>
          <w:u w:val="single"/>
        </w:rPr>
        <w:t>40) свидетельство о рождении погибшего (умершего) военнослужащего (за исключением выданного компетентными органами иностранного государства).</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u w:val="single"/>
        </w:rPr>
      </w:pPr>
      <w:r w:rsidRPr="0070015B">
        <w:rPr>
          <w:rFonts w:ascii="Times New Roman" w:hAnsi="Times New Roman"/>
          <w:sz w:val="16"/>
          <w:szCs w:val="16"/>
          <w:u w:val="single"/>
        </w:rPr>
        <w:lastRenderedPageBreak/>
        <w:t>41) свидетельство о смерти погибшего (умершего) военнослужащего (за исключением выданного компетентными органами иностранного государства).</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23.Для получения документов, указанных в пункте22настоящего административного регламента, заявитель или его представитель вправе обратиться в органы, участвующие в предоставлении муниципальной услуги, предусмотренные пунктами10 и 80настоящего административного регламента, с запросом в виде бумажного документа путем направления по почте, представления непосредственно в орган, либо через многофункциональный центр предоставления государственных и муниципальных услуг (далее – МФЦ); в электронной форме с использованием интернет-технологий, включая Единый портал государственных и муниципальных услуг (функций).</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24. Заявитель или его представитель вправе представить в администрацию документы, указанные в пункте 22настоящего административного регламента, способами, установленными в пункте 19настоящего административного регламента.</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25. Администрация при предоставлении муниципальной услуги не вправе требовать от заявителей или их представителей:</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 xml:space="preserve">2) представления документов и информации, </w:t>
      </w:r>
      <w:r w:rsidRPr="0070015B">
        <w:rPr>
          <w:rFonts w:ascii="Times New Roman" w:hAnsi="Times New Roman"/>
          <w:kern w:val="2"/>
          <w:sz w:val="16"/>
          <w:szCs w:val="16"/>
          <w:u w:val="single"/>
        </w:rPr>
        <w:t xml:space="preserve">в том числе подтверждающих внесение заявителем платы за предоставление  муниципальной услуги, </w:t>
      </w:r>
      <w:r w:rsidRPr="0070015B">
        <w:rPr>
          <w:rFonts w:ascii="Times New Roman" w:hAnsi="Times New Roman"/>
          <w:kern w:val="2"/>
          <w:sz w:val="16"/>
          <w:szCs w:val="16"/>
        </w:rPr>
        <w:t>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 июля 2010 года № 210</w:t>
      </w:r>
      <w:r w:rsidRPr="0070015B">
        <w:rPr>
          <w:rFonts w:ascii="Times New Roman" w:hAnsi="Times New Roman"/>
          <w:kern w:val="2"/>
          <w:sz w:val="16"/>
          <w:szCs w:val="16"/>
        </w:rPr>
        <w:noBreakHyphen/>
        <w:t>ФЗ«Об организации предоставления государственных и муниципальных услуг» перечень документов;</w:t>
      </w:r>
    </w:p>
    <w:p w:rsidR="00606DA6" w:rsidRPr="0070015B" w:rsidRDefault="00606DA6" w:rsidP="00606DA6">
      <w:pPr>
        <w:autoSpaceDE w:val="0"/>
        <w:autoSpaceDN w:val="0"/>
        <w:adjustRightInd w:val="0"/>
        <w:spacing w:after="0" w:line="240" w:lineRule="auto"/>
        <w:ind w:firstLine="540"/>
        <w:jc w:val="both"/>
        <w:rPr>
          <w:rFonts w:ascii="Times New Roman" w:hAnsi="Times New Roman"/>
          <w:i/>
          <w:kern w:val="2"/>
          <w:sz w:val="16"/>
          <w:szCs w:val="16"/>
        </w:rPr>
      </w:pPr>
      <w:r w:rsidRPr="0070015B">
        <w:rPr>
          <w:rFonts w:ascii="Times New Roman" w:hAnsi="Times New Roman"/>
          <w:sz w:val="16"/>
          <w:szCs w:val="16"/>
        </w:rPr>
        <w:t xml:space="preserve">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w:t>
      </w:r>
      <w:r w:rsidRPr="0070015B">
        <w:rPr>
          <w:rFonts w:ascii="Times New Roman" w:hAnsi="Times New Roman"/>
          <w:kern w:val="2"/>
          <w:sz w:val="16"/>
          <w:szCs w:val="16"/>
        </w:rPr>
        <w:t>за исключением получения услуг</w:t>
      </w:r>
      <w:r w:rsidRPr="0070015B">
        <w:rPr>
          <w:rFonts w:ascii="Times New Roman" w:hAnsi="Times New Roman"/>
          <w:kern w:val="2"/>
          <w:sz w:val="16"/>
          <w:szCs w:val="16"/>
          <w:u w:val="single"/>
        </w:rPr>
        <w:t>и получения документов и информации, предоставляемых в результате предоставления таких услуг</w:t>
      </w:r>
      <w:r w:rsidRPr="0070015B">
        <w:rPr>
          <w:rFonts w:ascii="Times New Roman" w:hAnsi="Times New Roman"/>
          <w:kern w:val="2"/>
          <w:sz w:val="16"/>
          <w:szCs w:val="16"/>
        </w:rPr>
        <w:t xml:space="preserve">, включенных в перечень услуг, которые являются необходимыми и обязательными для предоставления муниципальных услуг, утвержденный решением Думы </w:t>
      </w:r>
      <w:r w:rsidRPr="0070015B">
        <w:rPr>
          <w:rFonts w:ascii="Times New Roman" w:hAnsi="Times New Roman"/>
          <w:sz w:val="16"/>
          <w:szCs w:val="16"/>
        </w:rPr>
        <w:t>Филипповского</w:t>
      </w:r>
      <w:r w:rsidRPr="0070015B">
        <w:rPr>
          <w:rFonts w:ascii="Times New Roman" w:hAnsi="Times New Roman"/>
          <w:kern w:val="2"/>
          <w:sz w:val="16"/>
          <w:szCs w:val="16"/>
        </w:rPr>
        <w:t xml:space="preserve"> МО.</w:t>
      </w:r>
    </w:p>
    <w:p w:rsidR="00606DA6" w:rsidRPr="0070015B" w:rsidRDefault="00606DA6" w:rsidP="00606DA6">
      <w:pPr>
        <w:autoSpaceDE w:val="0"/>
        <w:autoSpaceDN w:val="0"/>
        <w:adjustRightInd w:val="0"/>
        <w:spacing w:after="0" w:line="240" w:lineRule="auto"/>
        <w:ind w:firstLine="709"/>
        <w:jc w:val="both"/>
        <w:rPr>
          <w:rFonts w:ascii="Times New Roman" w:hAnsi="Times New Roman"/>
          <w:color w:val="000000"/>
          <w:kern w:val="2"/>
          <w:sz w:val="16"/>
          <w:szCs w:val="16"/>
          <w:u w:val="single"/>
        </w:rPr>
      </w:pPr>
      <w:r w:rsidRPr="0070015B">
        <w:rPr>
          <w:rFonts w:ascii="Times New Roman" w:hAnsi="Times New Roman"/>
          <w:kern w:val="2"/>
          <w:sz w:val="16"/>
          <w:szCs w:val="16"/>
        </w:rPr>
        <w:t>4) представления документов и информации, отсутствие и (или) недостоверность которых не указывались при первоначальном отказе</w:t>
      </w:r>
      <w:r w:rsidRPr="0070015B">
        <w:rPr>
          <w:rFonts w:ascii="Times New Roman" w:hAnsi="Times New Roman"/>
          <w:kern w:val="2"/>
          <w:sz w:val="16"/>
          <w:szCs w:val="16"/>
          <w:u w:val="single"/>
        </w:rPr>
        <w:t xml:space="preserve"> в приеме документов, необходимых для предоставления муниципальной услуги, либо</w:t>
      </w:r>
      <w:r w:rsidRPr="0070015B">
        <w:rPr>
          <w:rFonts w:ascii="Times New Roman" w:hAnsi="Times New Roman"/>
          <w:kern w:val="2"/>
          <w:sz w:val="16"/>
          <w:szCs w:val="16"/>
        </w:rPr>
        <w:t xml:space="preserve"> в предоставлении муниципальной услуги, за исключением случаев, </w:t>
      </w:r>
      <w:r w:rsidRPr="0070015B">
        <w:rPr>
          <w:rFonts w:ascii="Times New Roman" w:hAnsi="Times New Roman"/>
          <w:color w:val="000000"/>
          <w:sz w:val="16"/>
          <w:szCs w:val="16"/>
          <w:u w:val="single"/>
        </w:rPr>
        <w:t xml:space="preserve">предусмотренных в пункте 4 части 1 статьи 7 Федерального закона </w:t>
      </w:r>
      <w:r w:rsidRPr="0070015B">
        <w:rPr>
          <w:rFonts w:ascii="Times New Roman" w:hAnsi="Times New Roman"/>
          <w:color w:val="000000"/>
          <w:kern w:val="2"/>
          <w:sz w:val="16"/>
          <w:szCs w:val="16"/>
          <w:u w:val="single"/>
        </w:rPr>
        <w:t>от 27 июля 2010 года № 210-ФЗ «Об организации предоставления государственных и муниципальных услуг»;</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kern w:val="2"/>
          <w:sz w:val="16"/>
          <w:szCs w:val="16"/>
        </w:rPr>
        <w:t xml:space="preserve">5) </w:t>
      </w:r>
      <w:r w:rsidRPr="0070015B">
        <w:rPr>
          <w:rFonts w:ascii="Times New Roman" w:hAnsi="Times New Roman"/>
          <w:sz w:val="16"/>
          <w:szCs w:val="16"/>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32" w:history="1">
        <w:r w:rsidRPr="0070015B">
          <w:rPr>
            <w:rFonts w:ascii="Times New Roman" w:hAnsi="Times New Roman"/>
            <w:sz w:val="16"/>
            <w:szCs w:val="16"/>
          </w:rPr>
          <w:t>пунктом 7</w:t>
        </w:r>
        <w:r w:rsidRPr="0070015B">
          <w:rPr>
            <w:rFonts w:ascii="Times New Roman" w:hAnsi="Times New Roman"/>
            <w:sz w:val="16"/>
            <w:szCs w:val="16"/>
            <w:vertAlign w:val="superscript"/>
          </w:rPr>
          <w:t>2</w:t>
        </w:r>
        <w:r w:rsidRPr="0070015B">
          <w:rPr>
            <w:rFonts w:ascii="Times New Roman" w:hAnsi="Times New Roman"/>
            <w:sz w:val="16"/>
            <w:szCs w:val="16"/>
          </w:rPr>
          <w:t xml:space="preserve"> части 1 статьи 16</w:t>
        </w:r>
      </w:hyperlink>
      <w:r w:rsidRPr="0070015B">
        <w:rPr>
          <w:rFonts w:ascii="Times New Roman" w:hAnsi="Times New Roman"/>
          <w:sz w:val="16"/>
          <w:szCs w:val="16"/>
        </w:rPr>
        <w:t xml:space="preserve">Федерального закона </w:t>
      </w:r>
      <w:r w:rsidRPr="0070015B">
        <w:rPr>
          <w:rFonts w:ascii="Times New Roman" w:hAnsi="Times New Roman"/>
          <w:kern w:val="2"/>
          <w:sz w:val="16"/>
          <w:szCs w:val="16"/>
        </w:rPr>
        <w:t>от 27 июля 2010 года       № 210-ФЗ «Об организации предоставления государственных и муниципальных услуг»</w:t>
      </w:r>
      <w:r w:rsidRPr="0070015B">
        <w:rPr>
          <w:rFonts w:ascii="Times New Roman" w:hAnsi="Times New Roman"/>
          <w:sz w:val="16"/>
          <w:szCs w:val="16"/>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p>
    <w:p w:rsidR="00606DA6" w:rsidRPr="0070015B" w:rsidRDefault="00606DA6" w:rsidP="00606DA6">
      <w:pPr>
        <w:keepNext/>
        <w:keepLines/>
        <w:autoSpaceDE w:val="0"/>
        <w:autoSpaceDN w:val="0"/>
        <w:adjustRightInd w:val="0"/>
        <w:spacing w:after="0" w:line="240" w:lineRule="auto"/>
        <w:jc w:val="center"/>
        <w:outlineLvl w:val="2"/>
        <w:rPr>
          <w:rFonts w:ascii="Times New Roman" w:hAnsi="Times New Roman"/>
          <w:kern w:val="2"/>
          <w:sz w:val="16"/>
          <w:szCs w:val="16"/>
        </w:rPr>
      </w:pPr>
      <w:r w:rsidRPr="0070015B">
        <w:rPr>
          <w:rFonts w:ascii="Times New Roman" w:hAnsi="Times New Roman"/>
          <w:kern w:val="2"/>
          <w:sz w:val="16"/>
          <w:szCs w:val="16"/>
        </w:rPr>
        <w:t>Глава 10. Исчерпывающий перечень оснований для отказа в приеме документов, необходимых для предоставления муниципальной услуги</w:t>
      </w:r>
    </w:p>
    <w:p w:rsidR="00606DA6" w:rsidRPr="0070015B" w:rsidRDefault="00606DA6" w:rsidP="00606DA6">
      <w:pPr>
        <w:keepNext/>
        <w:keepLines/>
        <w:autoSpaceDE w:val="0"/>
        <w:autoSpaceDN w:val="0"/>
        <w:adjustRightInd w:val="0"/>
        <w:spacing w:after="0" w:line="240" w:lineRule="auto"/>
        <w:ind w:firstLine="709"/>
        <w:jc w:val="both"/>
        <w:rPr>
          <w:rFonts w:ascii="Times New Roman" w:hAnsi="Times New Roman"/>
          <w:kern w:val="2"/>
          <w:sz w:val="16"/>
          <w:szCs w:val="16"/>
        </w:rPr>
      </w:pP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kern w:val="2"/>
          <w:sz w:val="16"/>
          <w:szCs w:val="16"/>
        </w:rPr>
        <w:t>26.</w:t>
      </w:r>
      <w:r w:rsidRPr="0070015B">
        <w:rPr>
          <w:rFonts w:ascii="Times New Roman" w:hAnsi="Times New Roman"/>
          <w:sz w:val="16"/>
          <w:szCs w:val="16"/>
        </w:rPr>
        <w:t>Основанием для отказа в приеме документов является несоответствие представленных заявителем или его представителем документов требованиям, указанным в пункте 21 настоящего административного регламента.</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 xml:space="preserve">В случае установления оснований для отказа в приеме документов </w:t>
      </w:r>
      <w:r w:rsidRPr="0070015B">
        <w:rPr>
          <w:rFonts w:ascii="Times New Roman" w:hAnsi="Times New Roman"/>
          <w:sz w:val="16"/>
          <w:szCs w:val="16"/>
          <w:u w:val="single"/>
        </w:rPr>
        <w:t xml:space="preserve">должностное лицо администрации, </w:t>
      </w:r>
      <w:r w:rsidRPr="0070015B">
        <w:rPr>
          <w:rFonts w:ascii="Times New Roman" w:hAnsi="Times New Roman"/>
          <w:color w:val="000000"/>
          <w:sz w:val="16"/>
          <w:szCs w:val="16"/>
          <w:u w:val="single"/>
        </w:rPr>
        <w:t>ответственное за прием, регистрацию и рассмотрение</w:t>
      </w:r>
      <w:r w:rsidRPr="0070015B">
        <w:rPr>
          <w:rFonts w:ascii="Times New Roman" w:hAnsi="Times New Roman"/>
          <w:sz w:val="16"/>
          <w:szCs w:val="16"/>
          <w:u w:val="single"/>
        </w:rPr>
        <w:t xml:space="preserve"> документов (далее - должностное лицо, производящее регистрацию</w:t>
      </w:r>
      <w:proofErr w:type="gramStart"/>
      <w:r w:rsidRPr="0070015B">
        <w:rPr>
          <w:rFonts w:ascii="Times New Roman" w:hAnsi="Times New Roman"/>
          <w:sz w:val="16"/>
          <w:szCs w:val="16"/>
          <w:u w:val="single"/>
        </w:rPr>
        <w:t>),</w:t>
      </w:r>
      <w:r w:rsidRPr="0070015B">
        <w:rPr>
          <w:rFonts w:ascii="Times New Roman" w:hAnsi="Times New Roman"/>
          <w:sz w:val="16"/>
          <w:szCs w:val="16"/>
        </w:rPr>
        <w:t>совершает</w:t>
      </w:r>
      <w:proofErr w:type="gramEnd"/>
      <w:r w:rsidRPr="0070015B">
        <w:rPr>
          <w:rFonts w:ascii="Times New Roman" w:hAnsi="Times New Roman"/>
          <w:sz w:val="16"/>
          <w:szCs w:val="16"/>
        </w:rPr>
        <w:t xml:space="preserve"> действия по уведомлению заявителя или его представителя в порядке, предусмотренном пунктом 69 настоящего административного регламента.</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Отказ в приеме документов не препятствует повторному обращению заявител</w:t>
      </w:r>
      <w:r w:rsidRPr="0070015B">
        <w:rPr>
          <w:rFonts w:ascii="Times New Roman" w:hAnsi="Times New Roman"/>
          <w:sz w:val="16"/>
          <w:szCs w:val="16"/>
          <w:u w:val="single"/>
        </w:rPr>
        <w:t xml:space="preserve">я </w:t>
      </w:r>
      <w:r w:rsidRPr="0070015B">
        <w:rPr>
          <w:rFonts w:ascii="Times New Roman" w:hAnsi="Times New Roman"/>
          <w:sz w:val="16"/>
          <w:szCs w:val="16"/>
        </w:rPr>
        <w:t xml:space="preserve">или </w:t>
      </w:r>
      <w:r w:rsidRPr="0070015B">
        <w:rPr>
          <w:rFonts w:ascii="Times New Roman" w:hAnsi="Times New Roman"/>
          <w:sz w:val="16"/>
          <w:szCs w:val="16"/>
          <w:u w:val="single"/>
        </w:rPr>
        <w:t>его</w:t>
      </w:r>
      <w:r w:rsidRPr="0070015B">
        <w:rPr>
          <w:rFonts w:ascii="Times New Roman" w:hAnsi="Times New Roman"/>
          <w:sz w:val="16"/>
          <w:szCs w:val="16"/>
        </w:rPr>
        <w:t xml:space="preserve"> представител</w:t>
      </w:r>
      <w:r w:rsidRPr="0070015B">
        <w:rPr>
          <w:rFonts w:ascii="Times New Roman" w:hAnsi="Times New Roman"/>
          <w:sz w:val="16"/>
          <w:szCs w:val="16"/>
          <w:u w:val="single"/>
        </w:rPr>
        <w:t>я</w:t>
      </w:r>
      <w:r w:rsidRPr="0070015B">
        <w:rPr>
          <w:rFonts w:ascii="Times New Roman" w:hAnsi="Times New Roman"/>
          <w:sz w:val="16"/>
          <w:szCs w:val="16"/>
        </w:rPr>
        <w:t xml:space="preserve">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p>
    <w:p w:rsidR="00606DA6" w:rsidRPr="0070015B" w:rsidRDefault="00606DA6" w:rsidP="00606DA6">
      <w:pPr>
        <w:keepNext/>
        <w:keepLines/>
        <w:autoSpaceDE w:val="0"/>
        <w:autoSpaceDN w:val="0"/>
        <w:adjustRightInd w:val="0"/>
        <w:spacing w:after="0" w:line="240" w:lineRule="auto"/>
        <w:jc w:val="center"/>
        <w:outlineLvl w:val="2"/>
        <w:rPr>
          <w:rFonts w:ascii="Times New Roman" w:hAnsi="Times New Roman"/>
          <w:kern w:val="2"/>
          <w:sz w:val="16"/>
          <w:szCs w:val="16"/>
        </w:rPr>
      </w:pPr>
      <w:r w:rsidRPr="0070015B">
        <w:rPr>
          <w:rFonts w:ascii="Times New Roman" w:hAnsi="Times New Roman"/>
          <w:kern w:val="2"/>
          <w:sz w:val="16"/>
          <w:szCs w:val="16"/>
        </w:rPr>
        <w:t xml:space="preserve">Глава </w:t>
      </w:r>
      <w:proofErr w:type="gramStart"/>
      <w:r w:rsidRPr="0070015B">
        <w:rPr>
          <w:rFonts w:ascii="Times New Roman" w:hAnsi="Times New Roman"/>
          <w:kern w:val="2"/>
          <w:sz w:val="16"/>
          <w:szCs w:val="16"/>
        </w:rPr>
        <w:t>11.Исчерпывающий</w:t>
      </w:r>
      <w:proofErr w:type="gramEnd"/>
      <w:r w:rsidRPr="0070015B">
        <w:rPr>
          <w:rFonts w:ascii="Times New Roman" w:hAnsi="Times New Roman"/>
          <w:kern w:val="2"/>
          <w:sz w:val="16"/>
          <w:szCs w:val="16"/>
        </w:rPr>
        <w:t xml:space="preserve"> перечень оснований для приостановления</w:t>
      </w:r>
    </w:p>
    <w:p w:rsidR="00606DA6" w:rsidRPr="0070015B" w:rsidRDefault="00606DA6" w:rsidP="00606DA6">
      <w:pPr>
        <w:keepNext/>
        <w:keepLines/>
        <w:autoSpaceDE w:val="0"/>
        <w:autoSpaceDN w:val="0"/>
        <w:adjustRightInd w:val="0"/>
        <w:spacing w:after="0" w:line="240" w:lineRule="auto"/>
        <w:jc w:val="center"/>
        <w:rPr>
          <w:rFonts w:ascii="Times New Roman" w:hAnsi="Times New Roman"/>
          <w:kern w:val="2"/>
          <w:sz w:val="16"/>
          <w:szCs w:val="16"/>
        </w:rPr>
      </w:pPr>
      <w:r w:rsidRPr="0070015B">
        <w:rPr>
          <w:rFonts w:ascii="Times New Roman" w:hAnsi="Times New Roman"/>
          <w:kern w:val="2"/>
          <w:sz w:val="16"/>
          <w:szCs w:val="16"/>
        </w:rPr>
        <w:t>предоставления или отказа в предоставлении муниципальной услуги</w:t>
      </w:r>
    </w:p>
    <w:p w:rsidR="00606DA6" w:rsidRPr="0070015B" w:rsidRDefault="00606DA6" w:rsidP="00606DA6">
      <w:pPr>
        <w:keepNext/>
        <w:keepLines/>
        <w:autoSpaceDE w:val="0"/>
        <w:autoSpaceDN w:val="0"/>
        <w:adjustRightInd w:val="0"/>
        <w:spacing w:after="0" w:line="240" w:lineRule="auto"/>
        <w:jc w:val="both"/>
        <w:rPr>
          <w:rFonts w:ascii="Times New Roman" w:hAnsi="Times New Roman"/>
          <w:kern w:val="2"/>
          <w:sz w:val="16"/>
          <w:szCs w:val="16"/>
        </w:rPr>
      </w:pP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27. Основания для приостановления предоставления муниципальной услуги федеральным законодательством и законодательством Иркутской области не предусмотрены.</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28. Основаниями для отказа в предоставлении муниципальной услуги являются:</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kern w:val="2"/>
          <w:sz w:val="16"/>
          <w:szCs w:val="16"/>
        </w:rPr>
        <w:t xml:space="preserve">1)заявление </w:t>
      </w:r>
      <w:r w:rsidRPr="0070015B">
        <w:rPr>
          <w:rFonts w:ascii="Times New Roman" w:hAnsi="Times New Roman"/>
          <w:sz w:val="16"/>
          <w:szCs w:val="16"/>
        </w:rPr>
        <w:t>не соответствует положениям, предусмотренным пунктом 16</w:t>
      </w:r>
      <w:r w:rsidRPr="0070015B">
        <w:rPr>
          <w:rFonts w:ascii="Times New Roman" w:hAnsi="Times New Roman"/>
          <w:kern w:val="2"/>
          <w:sz w:val="16"/>
          <w:szCs w:val="16"/>
        </w:rPr>
        <w:t xml:space="preserve">настоящего </w:t>
      </w:r>
      <w:r w:rsidRPr="0070015B">
        <w:rPr>
          <w:rFonts w:ascii="Times New Roman" w:hAnsi="Times New Roman"/>
          <w:sz w:val="16"/>
          <w:szCs w:val="16"/>
        </w:rPr>
        <w:t>административного регламента;</w:t>
      </w:r>
    </w:p>
    <w:p w:rsidR="00606DA6" w:rsidRPr="0070015B" w:rsidRDefault="00606DA6" w:rsidP="00606DA6">
      <w:pPr>
        <w:tabs>
          <w:tab w:val="left" w:pos="709"/>
        </w:tabs>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 xml:space="preserve">2)заявление </w:t>
      </w:r>
      <w:r w:rsidRPr="0070015B">
        <w:rPr>
          <w:rFonts w:ascii="Times New Roman" w:hAnsi="Times New Roman"/>
          <w:sz w:val="16"/>
          <w:szCs w:val="16"/>
        </w:rPr>
        <w:t>подано в иной уполномоченный орган</w:t>
      </w:r>
      <w:r w:rsidRPr="0070015B">
        <w:rPr>
          <w:rFonts w:ascii="Times New Roman" w:hAnsi="Times New Roman"/>
          <w:kern w:val="2"/>
          <w:sz w:val="16"/>
          <w:szCs w:val="16"/>
        </w:rPr>
        <w:t>;</w:t>
      </w:r>
    </w:p>
    <w:p w:rsidR="00606DA6" w:rsidRPr="0070015B" w:rsidRDefault="00606DA6" w:rsidP="00606DA6">
      <w:pPr>
        <w:autoSpaceDE w:val="0"/>
        <w:autoSpaceDN w:val="0"/>
        <w:adjustRightInd w:val="0"/>
        <w:spacing w:after="0" w:line="240" w:lineRule="auto"/>
        <w:ind w:firstLine="709"/>
        <w:jc w:val="both"/>
        <w:rPr>
          <w:rFonts w:ascii="Times New Roman" w:hAnsi="Times New Roman"/>
          <w:bCs/>
          <w:iCs/>
          <w:sz w:val="16"/>
          <w:szCs w:val="16"/>
        </w:rPr>
      </w:pPr>
      <w:r w:rsidRPr="0070015B">
        <w:rPr>
          <w:rFonts w:ascii="Times New Roman" w:hAnsi="Times New Roman"/>
          <w:kern w:val="2"/>
          <w:sz w:val="16"/>
          <w:szCs w:val="16"/>
        </w:rPr>
        <w:t>3)</w:t>
      </w:r>
      <w:r w:rsidRPr="0070015B">
        <w:rPr>
          <w:rFonts w:ascii="Times New Roman" w:hAnsi="Times New Roman"/>
          <w:bCs/>
          <w:iCs/>
          <w:sz w:val="16"/>
          <w:szCs w:val="16"/>
        </w:rPr>
        <w:t>к заявлению не приложены документы, указанные в пункте17</w:t>
      </w:r>
      <w:r w:rsidRPr="0070015B">
        <w:rPr>
          <w:rFonts w:ascii="Times New Roman" w:hAnsi="Times New Roman"/>
          <w:kern w:val="2"/>
          <w:sz w:val="16"/>
          <w:szCs w:val="16"/>
        </w:rPr>
        <w:t xml:space="preserve">настоящего </w:t>
      </w:r>
      <w:r w:rsidRPr="0070015B">
        <w:rPr>
          <w:rFonts w:ascii="Times New Roman" w:hAnsi="Times New Roman"/>
          <w:bCs/>
          <w:iCs/>
          <w:sz w:val="16"/>
          <w:szCs w:val="16"/>
        </w:rPr>
        <w:t>административного регламента.</w:t>
      </w:r>
    </w:p>
    <w:p w:rsidR="00606DA6" w:rsidRPr="0070015B" w:rsidRDefault="00606DA6" w:rsidP="00606DA6">
      <w:pPr>
        <w:autoSpaceDE w:val="0"/>
        <w:autoSpaceDN w:val="0"/>
        <w:adjustRightInd w:val="0"/>
        <w:spacing w:after="0" w:line="240" w:lineRule="auto"/>
        <w:ind w:firstLine="720"/>
        <w:jc w:val="center"/>
        <w:outlineLvl w:val="2"/>
        <w:rPr>
          <w:rFonts w:ascii="Times New Roman" w:hAnsi="Times New Roman"/>
          <w:kern w:val="2"/>
          <w:sz w:val="16"/>
          <w:szCs w:val="16"/>
        </w:rPr>
      </w:pPr>
    </w:p>
    <w:p w:rsidR="00606DA6" w:rsidRPr="0070015B" w:rsidRDefault="00606DA6" w:rsidP="00606DA6">
      <w:pPr>
        <w:autoSpaceDE w:val="0"/>
        <w:autoSpaceDN w:val="0"/>
        <w:adjustRightInd w:val="0"/>
        <w:spacing w:after="0" w:line="240" w:lineRule="auto"/>
        <w:ind w:firstLine="709"/>
        <w:jc w:val="center"/>
        <w:rPr>
          <w:rFonts w:ascii="Times New Roman" w:hAnsi="Times New Roman"/>
          <w:kern w:val="2"/>
          <w:sz w:val="16"/>
          <w:szCs w:val="16"/>
        </w:rPr>
      </w:pPr>
      <w:r w:rsidRPr="0070015B">
        <w:rPr>
          <w:rFonts w:ascii="Times New Roman" w:hAnsi="Times New Roman"/>
          <w:kern w:val="2"/>
          <w:sz w:val="16"/>
          <w:szCs w:val="16"/>
        </w:rPr>
        <w:t xml:space="preserve">Глава 12. </w:t>
      </w:r>
      <w:bookmarkStart w:id="1" w:name="Par277"/>
      <w:bookmarkEnd w:id="1"/>
      <w:r w:rsidRPr="0070015B">
        <w:rPr>
          <w:rFonts w:ascii="Times New Roman" w:hAnsi="Times New Roman"/>
          <w:kern w:val="2"/>
          <w:sz w:val="16"/>
          <w:szCs w:val="16"/>
        </w:rPr>
        <w:t>Размер платы, взимаемой с заявителя при предоставлении муниципальной услуги, и способы ее взимания</w:t>
      </w:r>
    </w:p>
    <w:p w:rsidR="00606DA6" w:rsidRPr="0070015B" w:rsidRDefault="00606DA6" w:rsidP="00606DA6">
      <w:pPr>
        <w:keepNext/>
        <w:keepLines/>
        <w:autoSpaceDE w:val="0"/>
        <w:autoSpaceDN w:val="0"/>
        <w:adjustRightInd w:val="0"/>
        <w:spacing w:after="0" w:line="240" w:lineRule="auto"/>
        <w:jc w:val="center"/>
        <w:outlineLvl w:val="2"/>
        <w:rPr>
          <w:rFonts w:ascii="Times New Roman" w:hAnsi="Times New Roman"/>
          <w:kern w:val="2"/>
          <w:sz w:val="16"/>
          <w:szCs w:val="16"/>
        </w:rPr>
      </w:pP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29. Муниципальная услуга предоставляется без взимания государственной пошлины или иной платы.</w:t>
      </w:r>
    </w:p>
    <w:p w:rsidR="00606DA6" w:rsidRPr="0070015B" w:rsidRDefault="00606DA6" w:rsidP="00606DA6">
      <w:pPr>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30.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или его представителя не взимается.</w:t>
      </w:r>
    </w:p>
    <w:p w:rsidR="00606DA6" w:rsidRPr="0070015B" w:rsidRDefault="00606DA6" w:rsidP="00606DA6">
      <w:pPr>
        <w:spacing w:after="0" w:line="240" w:lineRule="auto"/>
        <w:ind w:firstLine="720"/>
        <w:jc w:val="both"/>
        <w:rPr>
          <w:rFonts w:ascii="Times New Roman" w:hAnsi="Times New Roman"/>
          <w:kern w:val="2"/>
          <w:sz w:val="16"/>
          <w:szCs w:val="16"/>
        </w:rPr>
      </w:pPr>
    </w:p>
    <w:p w:rsidR="00606DA6" w:rsidRPr="0070015B" w:rsidRDefault="00606DA6" w:rsidP="00606DA6">
      <w:pPr>
        <w:keepNext/>
        <w:keepLines/>
        <w:autoSpaceDE w:val="0"/>
        <w:autoSpaceDN w:val="0"/>
        <w:adjustRightInd w:val="0"/>
        <w:spacing w:after="0" w:line="240" w:lineRule="auto"/>
        <w:jc w:val="center"/>
        <w:outlineLvl w:val="2"/>
        <w:rPr>
          <w:rFonts w:ascii="Times New Roman" w:hAnsi="Times New Roman"/>
          <w:kern w:val="2"/>
          <w:sz w:val="16"/>
          <w:szCs w:val="16"/>
        </w:rPr>
      </w:pPr>
      <w:bookmarkStart w:id="2" w:name="Par285"/>
      <w:bookmarkEnd w:id="2"/>
      <w:r w:rsidRPr="0070015B">
        <w:rPr>
          <w:rFonts w:ascii="Times New Roman" w:hAnsi="Times New Roman"/>
          <w:kern w:val="2"/>
          <w:sz w:val="16"/>
          <w:szCs w:val="16"/>
        </w:rPr>
        <w:t>Глава 13. Максимальный срок ожидания в очереди</w:t>
      </w:r>
      <w:r w:rsidRPr="0070015B">
        <w:rPr>
          <w:rFonts w:ascii="Times New Roman" w:hAnsi="Times New Roman"/>
          <w:kern w:val="2"/>
          <w:sz w:val="16"/>
          <w:szCs w:val="16"/>
        </w:rPr>
        <w:br/>
        <w:t>при подаче заявления и при получении результата предоставления услуги</w:t>
      </w:r>
    </w:p>
    <w:p w:rsidR="00606DA6" w:rsidRPr="0070015B" w:rsidRDefault="00606DA6" w:rsidP="00606DA6">
      <w:pPr>
        <w:keepNext/>
        <w:keepLines/>
        <w:autoSpaceDE w:val="0"/>
        <w:autoSpaceDN w:val="0"/>
        <w:adjustRightInd w:val="0"/>
        <w:spacing w:after="0" w:line="240" w:lineRule="auto"/>
        <w:jc w:val="center"/>
        <w:outlineLvl w:val="2"/>
        <w:rPr>
          <w:rFonts w:ascii="Times New Roman" w:hAnsi="Times New Roman"/>
          <w:kern w:val="2"/>
          <w:sz w:val="16"/>
          <w:szCs w:val="16"/>
        </w:rPr>
      </w:pPr>
    </w:p>
    <w:p w:rsidR="00606DA6" w:rsidRPr="0070015B" w:rsidRDefault="00606DA6" w:rsidP="00606DA6">
      <w:pPr>
        <w:spacing w:after="0" w:line="240" w:lineRule="auto"/>
        <w:ind w:firstLine="720"/>
        <w:jc w:val="both"/>
        <w:rPr>
          <w:rFonts w:ascii="Times New Roman" w:hAnsi="Times New Roman"/>
          <w:kern w:val="2"/>
          <w:sz w:val="16"/>
          <w:szCs w:val="16"/>
        </w:rPr>
      </w:pPr>
      <w:r w:rsidRPr="0070015B">
        <w:rPr>
          <w:rFonts w:ascii="Times New Roman" w:hAnsi="Times New Roman"/>
          <w:kern w:val="2"/>
          <w:sz w:val="16"/>
          <w:szCs w:val="16"/>
        </w:rPr>
        <w:t>31. Максимальное время ожидания в очереди при подаче заявления и документов не должно превышать 15 минут.</w:t>
      </w:r>
    </w:p>
    <w:p w:rsidR="00606DA6" w:rsidRPr="0070015B" w:rsidRDefault="00606DA6" w:rsidP="00606DA6">
      <w:pPr>
        <w:spacing w:after="0" w:line="240" w:lineRule="auto"/>
        <w:ind w:firstLine="720"/>
        <w:jc w:val="both"/>
        <w:rPr>
          <w:rFonts w:ascii="Times New Roman" w:hAnsi="Times New Roman"/>
          <w:kern w:val="2"/>
          <w:sz w:val="16"/>
          <w:szCs w:val="16"/>
        </w:rPr>
      </w:pPr>
      <w:r w:rsidRPr="0070015B">
        <w:rPr>
          <w:rFonts w:ascii="Times New Roman" w:hAnsi="Times New Roman"/>
          <w:kern w:val="2"/>
          <w:sz w:val="16"/>
          <w:szCs w:val="16"/>
        </w:rPr>
        <w:t>32. Максимальное время ожидания в очереди при получении результата муниципальной услуги не должно превышать 15 минут.</w:t>
      </w:r>
    </w:p>
    <w:p w:rsidR="00606DA6" w:rsidRPr="0070015B" w:rsidRDefault="00606DA6" w:rsidP="00606DA6">
      <w:pPr>
        <w:spacing w:after="0" w:line="240" w:lineRule="auto"/>
        <w:jc w:val="center"/>
        <w:rPr>
          <w:rFonts w:ascii="Times New Roman" w:hAnsi="Times New Roman"/>
          <w:kern w:val="2"/>
          <w:sz w:val="16"/>
          <w:szCs w:val="16"/>
        </w:rPr>
      </w:pPr>
    </w:p>
    <w:p w:rsidR="00606DA6" w:rsidRPr="0070015B" w:rsidRDefault="00606DA6" w:rsidP="00606DA6">
      <w:pPr>
        <w:keepNext/>
        <w:keepLines/>
        <w:autoSpaceDE w:val="0"/>
        <w:autoSpaceDN w:val="0"/>
        <w:adjustRightInd w:val="0"/>
        <w:spacing w:after="0" w:line="240" w:lineRule="auto"/>
        <w:jc w:val="center"/>
        <w:outlineLvl w:val="2"/>
        <w:rPr>
          <w:rFonts w:ascii="Times New Roman" w:hAnsi="Times New Roman"/>
          <w:kern w:val="2"/>
          <w:sz w:val="16"/>
          <w:szCs w:val="16"/>
        </w:rPr>
      </w:pPr>
      <w:r w:rsidRPr="0070015B">
        <w:rPr>
          <w:rFonts w:ascii="Times New Roman" w:hAnsi="Times New Roman"/>
          <w:kern w:val="2"/>
          <w:sz w:val="16"/>
          <w:szCs w:val="16"/>
        </w:rPr>
        <w:t>Глава 14. Срок регистрации заявления</w:t>
      </w:r>
      <w:r w:rsidRPr="0070015B">
        <w:rPr>
          <w:rFonts w:ascii="Times New Roman" w:hAnsi="Times New Roman"/>
          <w:kern w:val="2"/>
          <w:sz w:val="16"/>
          <w:szCs w:val="16"/>
        </w:rPr>
        <w:br/>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 xml:space="preserve">33. Регистрацию заявления осуществляет </w:t>
      </w:r>
      <w:r w:rsidRPr="0070015B">
        <w:rPr>
          <w:rFonts w:ascii="Times New Roman" w:hAnsi="Times New Roman"/>
          <w:sz w:val="16"/>
          <w:szCs w:val="16"/>
          <w:u w:val="single"/>
        </w:rPr>
        <w:t xml:space="preserve">должностное лицо, производящее </w:t>
      </w:r>
      <w:proofErr w:type="gramStart"/>
      <w:r w:rsidRPr="0070015B">
        <w:rPr>
          <w:rFonts w:ascii="Times New Roman" w:hAnsi="Times New Roman"/>
          <w:sz w:val="16"/>
          <w:szCs w:val="16"/>
          <w:u w:val="single"/>
        </w:rPr>
        <w:t>регистрацию</w:t>
      </w:r>
      <w:r w:rsidRPr="0070015B">
        <w:rPr>
          <w:rFonts w:ascii="Times New Roman" w:hAnsi="Times New Roman"/>
          <w:kern w:val="2"/>
          <w:sz w:val="16"/>
          <w:szCs w:val="16"/>
        </w:rPr>
        <w:t>,  в</w:t>
      </w:r>
      <w:proofErr w:type="gramEnd"/>
      <w:r w:rsidRPr="0070015B">
        <w:rPr>
          <w:rFonts w:ascii="Times New Roman" w:hAnsi="Times New Roman"/>
          <w:kern w:val="2"/>
          <w:sz w:val="16"/>
          <w:szCs w:val="16"/>
        </w:rPr>
        <w:t xml:space="preserve"> том числе в электронной форме, в журнале регистрации путем присвоения указанному документу входящего номера с указанием даты получения.</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 xml:space="preserve">34. Срок регистрации представленного в администрацию заявления </w:t>
      </w:r>
      <w:r w:rsidRPr="0070015B">
        <w:rPr>
          <w:rFonts w:ascii="Times New Roman" w:hAnsi="Times New Roman"/>
          <w:kern w:val="2"/>
          <w:sz w:val="16"/>
          <w:szCs w:val="16"/>
          <w:u w:val="single"/>
        </w:rPr>
        <w:t xml:space="preserve">и документов </w:t>
      </w:r>
      <w:r w:rsidRPr="0070015B">
        <w:rPr>
          <w:rFonts w:ascii="Times New Roman" w:hAnsi="Times New Roman"/>
          <w:kern w:val="2"/>
          <w:sz w:val="16"/>
          <w:szCs w:val="16"/>
        </w:rPr>
        <w:t>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один рабочий день со дня получения администрации заявления.</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35. Днем регистрации заявления является день его поступления в администрацию (</w:t>
      </w:r>
      <w:r w:rsidRPr="0070015B">
        <w:rPr>
          <w:rFonts w:ascii="Times New Roman" w:hAnsi="Times New Roman"/>
          <w:kern w:val="2"/>
          <w:sz w:val="16"/>
          <w:szCs w:val="16"/>
          <w:u w:val="single"/>
        </w:rPr>
        <w:t>до 16 часов</w:t>
      </w:r>
      <w:r w:rsidRPr="0070015B">
        <w:rPr>
          <w:rFonts w:ascii="Times New Roman" w:hAnsi="Times New Roman"/>
          <w:kern w:val="2"/>
          <w:sz w:val="16"/>
          <w:szCs w:val="16"/>
        </w:rPr>
        <w:t xml:space="preserve">). При поступлении </w:t>
      </w:r>
      <w:r w:rsidRPr="0070015B">
        <w:rPr>
          <w:rFonts w:ascii="Times New Roman" w:hAnsi="Times New Roman"/>
          <w:kern w:val="2"/>
          <w:sz w:val="16"/>
          <w:szCs w:val="16"/>
          <w:u w:val="single"/>
        </w:rPr>
        <w:t xml:space="preserve">заявления и документов после 16 часов </w:t>
      </w:r>
      <w:r w:rsidRPr="0070015B">
        <w:rPr>
          <w:rFonts w:ascii="Times New Roman" w:hAnsi="Times New Roman"/>
          <w:kern w:val="2"/>
          <w:sz w:val="16"/>
          <w:szCs w:val="16"/>
        </w:rPr>
        <w:t>его регистрация осуществляется следующим рабочим днем.</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p>
    <w:p w:rsidR="00606DA6" w:rsidRPr="0070015B" w:rsidRDefault="00606DA6" w:rsidP="00606DA6">
      <w:pPr>
        <w:keepNext/>
        <w:keepLines/>
        <w:autoSpaceDE w:val="0"/>
        <w:autoSpaceDN w:val="0"/>
        <w:adjustRightInd w:val="0"/>
        <w:spacing w:after="0" w:line="240" w:lineRule="auto"/>
        <w:jc w:val="center"/>
        <w:outlineLvl w:val="2"/>
        <w:rPr>
          <w:rFonts w:ascii="Times New Roman" w:hAnsi="Times New Roman"/>
          <w:kern w:val="2"/>
          <w:sz w:val="16"/>
          <w:szCs w:val="16"/>
        </w:rPr>
      </w:pPr>
      <w:r w:rsidRPr="0070015B">
        <w:rPr>
          <w:rFonts w:ascii="Times New Roman" w:hAnsi="Times New Roman"/>
          <w:kern w:val="2"/>
          <w:sz w:val="16"/>
          <w:szCs w:val="16"/>
        </w:rPr>
        <w:t>Глава 15. Требования к помещениям, в которых предоставляется муниципальная услуга</w:t>
      </w:r>
    </w:p>
    <w:p w:rsidR="00606DA6" w:rsidRPr="0070015B" w:rsidRDefault="00606DA6" w:rsidP="00606DA6">
      <w:pPr>
        <w:keepNext/>
        <w:keepLines/>
        <w:autoSpaceDE w:val="0"/>
        <w:autoSpaceDN w:val="0"/>
        <w:spacing w:after="0" w:line="240" w:lineRule="auto"/>
        <w:ind w:firstLine="709"/>
        <w:jc w:val="both"/>
        <w:rPr>
          <w:rFonts w:ascii="Times New Roman" w:hAnsi="Times New Roman"/>
          <w:kern w:val="2"/>
          <w:sz w:val="16"/>
          <w:szCs w:val="16"/>
        </w:rPr>
      </w:pPr>
    </w:p>
    <w:p w:rsidR="00606DA6" w:rsidRPr="0070015B" w:rsidRDefault="00606DA6" w:rsidP="00606DA6">
      <w:pPr>
        <w:autoSpaceDE w:val="0"/>
        <w:autoSpaceDN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36. Вход в здание администрации оборудуется информационной табличкой (вывеской), содержащей информацию о полном наименовании администрации.</w:t>
      </w:r>
    </w:p>
    <w:p w:rsidR="00606DA6" w:rsidRPr="0070015B" w:rsidRDefault="00606DA6" w:rsidP="00606DA6">
      <w:pPr>
        <w:autoSpaceDE w:val="0"/>
        <w:autoSpaceDN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37. Администрация обеспечивает инвалидам (включая инвалидов, использующих кресла-коляски и собак-проводников):</w:t>
      </w:r>
    </w:p>
    <w:p w:rsidR="00606DA6" w:rsidRPr="0070015B" w:rsidRDefault="00606DA6" w:rsidP="00606DA6">
      <w:pPr>
        <w:spacing w:after="0" w:line="240" w:lineRule="auto"/>
        <w:ind w:firstLine="709"/>
        <w:jc w:val="both"/>
        <w:rPr>
          <w:rFonts w:ascii="Times New Roman" w:hAnsi="Times New Roman"/>
          <w:sz w:val="16"/>
          <w:szCs w:val="16"/>
        </w:rPr>
      </w:pPr>
      <w:r w:rsidRPr="0070015B">
        <w:rPr>
          <w:rFonts w:ascii="Times New Roman" w:hAnsi="Times New Roman"/>
          <w:color w:val="000000"/>
          <w:sz w:val="16"/>
          <w:szCs w:val="16"/>
        </w:rPr>
        <w:t>1)</w:t>
      </w:r>
      <w:r w:rsidRPr="0070015B">
        <w:rPr>
          <w:rFonts w:ascii="Times New Roman" w:hAnsi="Times New Roman"/>
          <w:sz w:val="16"/>
          <w:szCs w:val="16"/>
        </w:rPr>
        <w:t xml:space="preserve"> условия для беспрепятственного доступа к зданию (помещению) администрации и к предоставляемым в нем муниципальным услугам;</w:t>
      </w:r>
    </w:p>
    <w:p w:rsidR="00606DA6" w:rsidRPr="0070015B" w:rsidRDefault="00606DA6" w:rsidP="00606DA6">
      <w:pPr>
        <w:spacing w:after="0" w:line="240" w:lineRule="auto"/>
        <w:ind w:firstLine="357"/>
        <w:jc w:val="both"/>
        <w:rPr>
          <w:rFonts w:ascii="Times New Roman" w:hAnsi="Times New Roman"/>
          <w:sz w:val="16"/>
          <w:szCs w:val="16"/>
        </w:rPr>
      </w:pPr>
      <w:r w:rsidRPr="0070015B">
        <w:rPr>
          <w:rFonts w:ascii="Times New Roman" w:hAnsi="Times New Roman"/>
          <w:color w:val="000000"/>
          <w:sz w:val="16"/>
          <w:szCs w:val="16"/>
        </w:rPr>
        <w:t xml:space="preserve">2) </w:t>
      </w:r>
      <w:r w:rsidRPr="0070015B">
        <w:rPr>
          <w:rFonts w:ascii="Times New Roman" w:hAnsi="Times New Roman"/>
          <w:sz w:val="16"/>
          <w:szCs w:val="16"/>
        </w:rPr>
        <w:t>возможность самостоятельного передвижения по территории, на которой расположено здание (помещение) администрации, входа в такие объекты и выхода из них, посадки в транспортное средство и высадки из него, в том числе с использованием кресла-коляски;</w:t>
      </w:r>
    </w:p>
    <w:p w:rsidR="00606DA6" w:rsidRPr="0070015B" w:rsidRDefault="00606DA6" w:rsidP="00606DA6">
      <w:pPr>
        <w:spacing w:after="0" w:line="240" w:lineRule="auto"/>
        <w:ind w:firstLine="709"/>
        <w:jc w:val="both"/>
        <w:rPr>
          <w:rFonts w:ascii="Times New Roman" w:hAnsi="Times New Roman"/>
          <w:sz w:val="16"/>
          <w:szCs w:val="16"/>
        </w:rPr>
      </w:pPr>
      <w:r w:rsidRPr="0070015B">
        <w:rPr>
          <w:rFonts w:ascii="Times New Roman" w:hAnsi="Times New Roman"/>
          <w:sz w:val="16"/>
          <w:szCs w:val="16"/>
        </w:rPr>
        <w:lastRenderedPageBreak/>
        <w:t xml:space="preserve">3) </w:t>
      </w:r>
      <w:r w:rsidRPr="0070015B">
        <w:rPr>
          <w:rFonts w:ascii="Times New Roman" w:hAnsi="Times New Roman"/>
          <w:color w:val="000000"/>
          <w:sz w:val="16"/>
          <w:szCs w:val="16"/>
        </w:rPr>
        <w:t>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606DA6" w:rsidRPr="0070015B" w:rsidRDefault="00606DA6" w:rsidP="00606DA6">
      <w:pPr>
        <w:spacing w:after="0" w:line="240" w:lineRule="auto"/>
        <w:ind w:firstLine="709"/>
        <w:jc w:val="both"/>
        <w:rPr>
          <w:rFonts w:ascii="Times New Roman" w:hAnsi="Times New Roman"/>
          <w:sz w:val="16"/>
          <w:szCs w:val="16"/>
        </w:rPr>
      </w:pPr>
      <w:r w:rsidRPr="0070015B">
        <w:rPr>
          <w:rFonts w:ascii="Times New Roman" w:hAnsi="Times New Roman"/>
          <w:color w:val="000000"/>
          <w:sz w:val="16"/>
          <w:szCs w:val="16"/>
        </w:rPr>
        <w:t xml:space="preserve">4) </w:t>
      </w:r>
      <w:r w:rsidRPr="0070015B">
        <w:rPr>
          <w:rFonts w:ascii="Times New Roman" w:hAnsi="Times New Roman"/>
          <w:sz w:val="16"/>
          <w:szCs w:val="16"/>
        </w:rPr>
        <w:t>надлежащее размещение оборудования и носителей информации, необходимых для обеспечения беспрепятственного доступа инвалидов в здание (помещение) администрации и к муниципальным услугам с учетом ограничений их жизнедеятельности;</w:t>
      </w:r>
    </w:p>
    <w:p w:rsidR="00606DA6" w:rsidRPr="0070015B" w:rsidRDefault="00606DA6" w:rsidP="00606DA6">
      <w:pPr>
        <w:spacing w:after="0" w:line="240" w:lineRule="auto"/>
        <w:ind w:firstLine="709"/>
        <w:jc w:val="both"/>
        <w:rPr>
          <w:rFonts w:ascii="Times New Roman" w:hAnsi="Times New Roman"/>
          <w:sz w:val="16"/>
          <w:szCs w:val="16"/>
        </w:rPr>
      </w:pPr>
      <w:r w:rsidRPr="0070015B">
        <w:rPr>
          <w:rFonts w:ascii="Times New Roman" w:hAnsi="Times New Roman"/>
          <w:sz w:val="16"/>
          <w:szCs w:val="16"/>
        </w:rPr>
        <w:t xml:space="preserve"> 5)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70015B">
        <w:rPr>
          <w:rFonts w:ascii="Times New Roman" w:hAnsi="Times New Roman"/>
          <w:sz w:val="16"/>
          <w:szCs w:val="16"/>
        </w:rPr>
        <w:t>сурдопереводчика</w:t>
      </w:r>
      <w:proofErr w:type="spellEnd"/>
      <w:r w:rsidRPr="0070015B">
        <w:rPr>
          <w:rFonts w:ascii="Times New Roman" w:hAnsi="Times New Roman"/>
          <w:sz w:val="16"/>
          <w:szCs w:val="16"/>
        </w:rPr>
        <w:t xml:space="preserve"> и </w:t>
      </w:r>
      <w:proofErr w:type="spellStart"/>
      <w:r w:rsidRPr="0070015B">
        <w:rPr>
          <w:rFonts w:ascii="Times New Roman" w:hAnsi="Times New Roman"/>
          <w:sz w:val="16"/>
          <w:szCs w:val="16"/>
        </w:rPr>
        <w:t>тифлосурдопереводчика</w:t>
      </w:r>
      <w:proofErr w:type="spellEnd"/>
      <w:r w:rsidRPr="0070015B">
        <w:rPr>
          <w:rFonts w:ascii="Times New Roman" w:hAnsi="Times New Roman"/>
          <w:sz w:val="16"/>
          <w:szCs w:val="16"/>
        </w:rPr>
        <w:t>;</w:t>
      </w:r>
    </w:p>
    <w:p w:rsidR="00606DA6" w:rsidRPr="0070015B" w:rsidRDefault="00606DA6" w:rsidP="00606DA6">
      <w:pPr>
        <w:spacing w:after="0" w:line="240" w:lineRule="auto"/>
        <w:ind w:firstLine="709"/>
        <w:jc w:val="both"/>
        <w:rPr>
          <w:rFonts w:ascii="Times New Roman" w:hAnsi="Times New Roman"/>
          <w:color w:val="000000"/>
          <w:sz w:val="16"/>
          <w:szCs w:val="16"/>
        </w:rPr>
      </w:pPr>
      <w:r w:rsidRPr="0070015B">
        <w:rPr>
          <w:rFonts w:ascii="Times New Roman" w:hAnsi="Times New Roman"/>
          <w:sz w:val="16"/>
          <w:szCs w:val="16"/>
        </w:rPr>
        <w:t xml:space="preserve"> 6</w:t>
      </w:r>
      <w:r w:rsidRPr="0070015B">
        <w:rPr>
          <w:rFonts w:ascii="Times New Roman" w:hAnsi="Times New Roman"/>
          <w:color w:val="000000"/>
          <w:sz w:val="16"/>
          <w:szCs w:val="16"/>
        </w:rPr>
        <w:t>)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606DA6" w:rsidRPr="0070015B" w:rsidRDefault="00606DA6" w:rsidP="00606DA6">
      <w:pPr>
        <w:spacing w:after="0" w:line="240" w:lineRule="auto"/>
        <w:ind w:firstLine="709"/>
        <w:jc w:val="both"/>
        <w:rPr>
          <w:rFonts w:ascii="Times New Roman" w:hAnsi="Times New Roman"/>
          <w:color w:val="000000"/>
          <w:sz w:val="16"/>
          <w:szCs w:val="16"/>
        </w:rPr>
      </w:pPr>
      <w:r w:rsidRPr="0070015B">
        <w:rPr>
          <w:rFonts w:ascii="Times New Roman" w:hAnsi="Times New Roman"/>
          <w:color w:val="000000"/>
          <w:sz w:val="16"/>
          <w:szCs w:val="16"/>
        </w:rPr>
        <w:t xml:space="preserve"> 7)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606DA6" w:rsidRPr="0070015B" w:rsidRDefault="00606DA6" w:rsidP="00606DA6">
      <w:pPr>
        <w:spacing w:after="0" w:line="240" w:lineRule="auto"/>
        <w:ind w:firstLine="539"/>
        <w:jc w:val="both"/>
        <w:rPr>
          <w:rFonts w:ascii="Times New Roman" w:hAnsi="Times New Roman"/>
          <w:kern w:val="2"/>
          <w:sz w:val="16"/>
          <w:szCs w:val="16"/>
        </w:rPr>
      </w:pPr>
      <w:r w:rsidRPr="0070015B">
        <w:rPr>
          <w:rFonts w:ascii="Times New Roman" w:hAnsi="Times New Roman"/>
          <w:kern w:val="2"/>
          <w:sz w:val="16"/>
          <w:szCs w:val="16"/>
        </w:rPr>
        <w:t xml:space="preserve">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w:t>
      </w:r>
      <w:r w:rsidRPr="0070015B">
        <w:rPr>
          <w:rFonts w:ascii="Times New Roman" w:hAnsi="Times New Roman"/>
          <w:sz w:val="16"/>
          <w:szCs w:val="16"/>
        </w:rPr>
        <w:t>Филипповского</w:t>
      </w:r>
      <w:r w:rsidRPr="0070015B">
        <w:rPr>
          <w:rFonts w:ascii="Times New Roman" w:hAnsi="Times New Roman"/>
          <w:kern w:val="2"/>
          <w:sz w:val="16"/>
          <w:szCs w:val="16"/>
        </w:rPr>
        <w:t xml:space="preserve"> МО, меры для обеспечения доступа инвалидов к месту предоставления муниципальной услуги </w:t>
      </w:r>
      <w:r w:rsidRPr="0070015B">
        <w:rPr>
          <w:rFonts w:ascii="Times New Roman" w:hAnsi="Times New Roman"/>
          <w:sz w:val="16"/>
          <w:szCs w:val="16"/>
        </w:rPr>
        <w:t>либо, когда это возможно, обеспечить предоставление необходимых услуг по месту жительства инвалида или в дистанционном режиме</w:t>
      </w:r>
      <w:r w:rsidRPr="0070015B">
        <w:rPr>
          <w:rFonts w:ascii="Times New Roman" w:hAnsi="Times New Roman"/>
          <w:kern w:val="2"/>
          <w:sz w:val="16"/>
          <w:szCs w:val="16"/>
        </w:rPr>
        <w:t>.</w:t>
      </w:r>
    </w:p>
    <w:p w:rsidR="00606DA6" w:rsidRPr="0070015B" w:rsidRDefault="00606DA6" w:rsidP="00606DA6">
      <w:pPr>
        <w:autoSpaceDE w:val="0"/>
        <w:autoSpaceDN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38.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rsidR="00606DA6" w:rsidRPr="0070015B" w:rsidRDefault="00606DA6" w:rsidP="00606DA6">
      <w:pPr>
        <w:autoSpaceDE w:val="0"/>
        <w:autoSpaceDN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39.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606DA6" w:rsidRPr="0070015B" w:rsidRDefault="00606DA6" w:rsidP="00606DA6">
      <w:pPr>
        <w:autoSpaceDE w:val="0"/>
        <w:autoSpaceDN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40.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606DA6" w:rsidRPr="0070015B" w:rsidRDefault="00606DA6" w:rsidP="00606DA6">
      <w:pPr>
        <w:autoSpaceDE w:val="0"/>
        <w:autoSpaceDN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41.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606DA6" w:rsidRPr="0070015B" w:rsidRDefault="00606DA6" w:rsidP="00606DA6">
      <w:pPr>
        <w:autoSpaceDE w:val="0"/>
        <w:autoSpaceDN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42.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606DA6" w:rsidRPr="0070015B" w:rsidRDefault="00606DA6" w:rsidP="00606DA6">
      <w:pPr>
        <w:autoSpaceDE w:val="0"/>
        <w:autoSpaceDN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43.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606DA6" w:rsidRPr="0070015B" w:rsidRDefault="00606DA6" w:rsidP="00606DA6">
      <w:pPr>
        <w:autoSpaceDE w:val="0"/>
        <w:autoSpaceDN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44. Места для заполнения документов оборудуются информационными стендами, стульями и столами для возможности оформления документов.</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45. Информационные стенды размещаются на видном, доступном для заявителей 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p>
    <w:p w:rsidR="00606DA6" w:rsidRPr="0070015B" w:rsidRDefault="00606DA6" w:rsidP="00606DA6">
      <w:pPr>
        <w:keepNext/>
        <w:keepLines/>
        <w:autoSpaceDE w:val="0"/>
        <w:autoSpaceDN w:val="0"/>
        <w:adjustRightInd w:val="0"/>
        <w:spacing w:after="0" w:line="240" w:lineRule="auto"/>
        <w:jc w:val="center"/>
        <w:outlineLvl w:val="2"/>
        <w:rPr>
          <w:rFonts w:ascii="Times New Roman" w:hAnsi="Times New Roman"/>
          <w:kern w:val="2"/>
          <w:sz w:val="16"/>
          <w:szCs w:val="16"/>
        </w:rPr>
      </w:pPr>
      <w:r w:rsidRPr="0070015B">
        <w:rPr>
          <w:rFonts w:ascii="Times New Roman" w:hAnsi="Times New Roman"/>
          <w:kern w:val="2"/>
          <w:sz w:val="16"/>
          <w:szCs w:val="16"/>
        </w:rPr>
        <w:t>Глава16. Показатели доступности и качества муниципальной услуги</w:t>
      </w:r>
    </w:p>
    <w:p w:rsidR="00606DA6" w:rsidRPr="0070015B" w:rsidRDefault="00606DA6" w:rsidP="00606DA6">
      <w:pPr>
        <w:keepNext/>
        <w:keepLines/>
        <w:autoSpaceDE w:val="0"/>
        <w:autoSpaceDN w:val="0"/>
        <w:spacing w:after="0" w:line="240" w:lineRule="auto"/>
        <w:ind w:firstLine="709"/>
        <w:jc w:val="both"/>
        <w:rPr>
          <w:rFonts w:ascii="Times New Roman" w:hAnsi="Times New Roman"/>
          <w:kern w:val="2"/>
          <w:sz w:val="16"/>
          <w:szCs w:val="16"/>
        </w:rPr>
      </w:pPr>
    </w:p>
    <w:p w:rsidR="00606DA6" w:rsidRPr="0070015B" w:rsidRDefault="00606DA6" w:rsidP="00606DA6">
      <w:pPr>
        <w:autoSpaceDE w:val="0"/>
        <w:autoSpaceDN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46. Основными показателями доступности и качества муниципальной услуги являются:</w:t>
      </w:r>
    </w:p>
    <w:p w:rsidR="00606DA6" w:rsidRPr="0070015B" w:rsidRDefault="00606DA6" w:rsidP="00606DA6">
      <w:pPr>
        <w:autoSpaceDE w:val="0"/>
        <w:autoSpaceDN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1) соблюдение требований к местам предоставления муниципальной услуги, их транспортной доступности;</w:t>
      </w:r>
    </w:p>
    <w:p w:rsidR="00606DA6" w:rsidRPr="0070015B" w:rsidRDefault="00606DA6" w:rsidP="00606DA6">
      <w:pPr>
        <w:autoSpaceDE w:val="0"/>
        <w:autoSpaceDN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2) среднее время ожидания в очереди при подаче документов;</w:t>
      </w:r>
    </w:p>
    <w:p w:rsidR="00606DA6" w:rsidRPr="0070015B" w:rsidRDefault="00606DA6" w:rsidP="00606DA6">
      <w:pPr>
        <w:autoSpaceDE w:val="0"/>
        <w:autoSpaceDN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3) количество обращений об обжаловании решений и действий (бездействия) администрации, а также должностных лиц администрации;</w:t>
      </w:r>
    </w:p>
    <w:p w:rsidR="00606DA6" w:rsidRPr="0070015B" w:rsidRDefault="00606DA6" w:rsidP="00606DA6">
      <w:pPr>
        <w:autoSpaceDE w:val="0"/>
        <w:autoSpaceDN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4) количество взаимодействий заявителя или его представителя с должностными лицами, их продолжительность;</w:t>
      </w:r>
    </w:p>
    <w:p w:rsidR="00606DA6" w:rsidRPr="0070015B" w:rsidRDefault="00606DA6" w:rsidP="00606DA6">
      <w:pPr>
        <w:autoSpaceDE w:val="0"/>
        <w:autoSpaceDN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5) возможность получения информации о ходе предоставления муниципальной услуги.</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47.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48.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1) для подачи документов, необходимых для предоставления муниципальной услуги;</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2) для получения результата предоставления муниципальной услуги.</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49.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48настоящего административного регламента видов взаимодействия.</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50.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 xml:space="preserve">51. Заявителю или его представителю обеспечивается возможность получения муниципальной </w:t>
      </w:r>
      <w:proofErr w:type="gramStart"/>
      <w:r w:rsidRPr="0070015B">
        <w:rPr>
          <w:rFonts w:ascii="Times New Roman" w:hAnsi="Times New Roman"/>
          <w:kern w:val="2"/>
          <w:sz w:val="16"/>
          <w:szCs w:val="16"/>
        </w:rPr>
        <w:t xml:space="preserve">услуги  </w:t>
      </w:r>
      <w:r w:rsidRPr="0070015B">
        <w:rPr>
          <w:rFonts w:ascii="Times New Roman" w:hAnsi="Times New Roman"/>
          <w:kern w:val="2"/>
          <w:sz w:val="16"/>
          <w:szCs w:val="16"/>
          <w:u w:val="single"/>
        </w:rPr>
        <w:t>в</w:t>
      </w:r>
      <w:proofErr w:type="gramEnd"/>
      <w:r w:rsidRPr="0070015B">
        <w:rPr>
          <w:rFonts w:ascii="Times New Roman" w:hAnsi="Times New Roman"/>
          <w:kern w:val="2"/>
          <w:sz w:val="16"/>
          <w:szCs w:val="16"/>
          <w:u w:val="single"/>
        </w:rPr>
        <w:t xml:space="preserve"> администрации, а также</w:t>
      </w:r>
      <w:r w:rsidRPr="0070015B">
        <w:rPr>
          <w:rFonts w:ascii="Times New Roman" w:hAnsi="Times New Roman"/>
          <w:kern w:val="2"/>
          <w:sz w:val="16"/>
          <w:szCs w:val="16"/>
        </w:rPr>
        <w:t xml:space="preserve"> посредством использования электронной почты администрации, </w:t>
      </w:r>
      <w:r w:rsidRPr="0070015B">
        <w:rPr>
          <w:rFonts w:ascii="Times New Roman" w:hAnsi="Times New Roman"/>
          <w:kern w:val="2"/>
          <w:sz w:val="16"/>
          <w:szCs w:val="16"/>
          <w:u w:val="single"/>
        </w:rPr>
        <w:t>Единого портала</w:t>
      </w:r>
      <w:r w:rsidRPr="0070015B">
        <w:rPr>
          <w:rFonts w:ascii="Times New Roman" w:hAnsi="Times New Roman"/>
          <w:kern w:val="2"/>
          <w:sz w:val="16"/>
          <w:szCs w:val="16"/>
        </w:rPr>
        <w:t>.</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Возможность получения муниципальной услуги посредством обращения в МФЦ, в том числе с комплексным запросом, не предусмотрена.</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52. Заявитель или его представитель имеет возможность получить информацию о ходе предоставления муниципальной услуги в администрации.</w:t>
      </w:r>
    </w:p>
    <w:p w:rsidR="00606DA6" w:rsidRPr="0070015B" w:rsidRDefault="00606DA6" w:rsidP="00606DA6">
      <w:pPr>
        <w:autoSpaceDE w:val="0"/>
        <w:autoSpaceDN w:val="0"/>
        <w:adjustRightInd w:val="0"/>
        <w:spacing w:after="0" w:line="240" w:lineRule="auto"/>
        <w:ind w:firstLine="720"/>
        <w:jc w:val="center"/>
        <w:outlineLvl w:val="2"/>
        <w:rPr>
          <w:rFonts w:ascii="Times New Roman" w:hAnsi="Times New Roman"/>
          <w:kern w:val="2"/>
          <w:sz w:val="16"/>
          <w:szCs w:val="16"/>
        </w:rPr>
      </w:pPr>
    </w:p>
    <w:p w:rsidR="00606DA6" w:rsidRPr="0070015B" w:rsidRDefault="00606DA6" w:rsidP="00606DA6">
      <w:pPr>
        <w:keepNext/>
        <w:keepLines/>
        <w:autoSpaceDE w:val="0"/>
        <w:autoSpaceDN w:val="0"/>
        <w:adjustRightInd w:val="0"/>
        <w:spacing w:after="0" w:line="240" w:lineRule="auto"/>
        <w:jc w:val="center"/>
        <w:outlineLvl w:val="2"/>
        <w:rPr>
          <w:rFonts w:ascii="Times New Roman" w:hAnsi="Times New Roman"/>
          <w:kern w:val="2"/>
          <w:sz w:val="16"/>
          <w:szCs w:val="16"/>
        </w:rPr>
      </w:pPr>
      <w:r w:rsidRPr="0070015B">
        <w:rPr>
          <w:rFonts w:ascii="Times New Roman" w:hAnsi="Times New Roman"/>
          <w:kern w:val="2"/>
          <w:sz w:val="16"/>
          <w:szCs w:val="16"/>
        </w:rPr>
        <w:t>Глава17. Иные требования к предоставлению муниципальной услуги, в том числе учитывающие особенности предоставления муниципальной услуги в электронной форме</w:t>
      </w:r>
    </w:p>
    <w:p w:rsidR="00606DA6" w:rsidRPr="0070015B" w:rsidRDefault="00606DA6" w:rsidP="00606DA6">
      <w:pPr>
        <w:keepNext/>
        <w:keepLines/>
        <w:autoSpaceDE w:val="0"/>
        <w:autoSpaceDN w:val="0"/>
        <w:adjustRightInd w:val="0"/>
        <w:spacing w:after="0" w:line="240" w:lineRule="auto"/>
        <w:jc w:val="center"/>
        <w:outlineLvl w:val="2"/>
        <w:rPr>
          <w:rFonts w:ascii="Times New Roman" w:hAnsi="Times New Roman"/>
          <w:kern w:val="2"/>
          <w:sz w:val="16"/>
          <w:szCs w:val="16"/>
        </w:rPr>
      </w:pP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53.Муниципальная услуга по экстерриториальному принципу не предоставляется.</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u w:val="single"/>
        </w:rPr>
      </w:pPr>
      <w:r w:rsidRPr="0070015B">
        <w:rPr>
          <w:rFonts w:ascii="Times New Roman" w:hAnsi="Times New Roman"/>
          <w:kern w:val="2"/>
          <w:sz w:val="16"/>
          <w:szCs w:val="16"/>
        </w:rPr>
        <w:t xml:space="preserve">54. В соответствии с Перечнем услуг, которые являются необходимыми и обязательными для предоставления муниципальных услуг, утвержденным решением Думы </w:t>
      </w:r>
      <w:r w:rsidRPr="0070015B">
        <w:rPr>
          <w:rFonts w:ascii="Times New Roman" w:hAnsi="Times New Roman"/>
          <w:sz w:val="16"/>
          <w:szCs w:val="16"/>
        </w:rPr>
        <w:t>Филипповского</w:t>
      </w:r>
      <w:r w:rsidRPr="0070015B">
        <w:rPr>
          <w:rFonts w:ascii="Times New Roman" w:hAnsi="Times New Roman"/>
          <w:kern w:val="2"/>
          <w:sz w:val="16"/>
          <w:szCs w:val="16"/>
        </w:rPr>
        <w:t xml:space="preserve"> МО услуги, которые являются необходимыми и обязательными для предоставления муниципальной услуги, отсутствуют.</w:t>
      </w:r>
    </w:p>
    <w:p w:rsidR="00606DA6" w:rsidRPr="0070015B" w:rsidRDefault="00606DA6" w:rsidP="00606DA6">
      <w:pPr>
        <w:spacing w:after="0" w:line="240" w:lineRule="auto"/>
        <w:ind w:firstLine="720"/>
        <w:jc w:val="both"/>
        <w:rPr>
          <w:rFonts w:ascii="Times New Roman" w:hAnsi="Times New Roman"/>
          <w:kern w:val="2"/>
          <w:sz w:val="16"/>
          <w:szCs w:val="16"/>
        </w:rPr>
      </w:pPr>
      <w:r w:rsidRPr="0070015B">
        <w:rPr>
          <w:rFonts w:ascii="Times New Roman" w:hAnsi="Times New Roman"/>
          <w:kern w:val="2"/>
          <w:sz w:val="16"/>
          <w:szCs w:val="16"/>
        </w:rPr>
        <w:t>Плата за услуги, которые являются необходимыми и обязательными для предоставления муниципальной услуги, отсутствует.</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 xml:space="preserve">55. Доступ к информации о сроках и порядке предоставления муниципальной услуги, размещенной на </w:t>
      </w:r>
      <w:r w:rsidRPr="0070015B">
        <w:rPr>
          <w:rFonts w:ascii="Times New Roman" w:hAnsi="Times New Roman"/>
          <w:kern w:val="2"/>
          <w:sz w:val="16"/>
          <w:szCs w:val="16"/>
          <w:u w:val="single"/>
        </w:rPr>
        <w:t>Едином портале</w:t>
      </w:r>
      <w:r w:rsidRPr="0070015B">
        <w:rPr>
          <w:rFonts w:ascii="Times New Roman" w:hAnsi="Times New Roman"/>
          <w:kern w:val="2"/>
          <w:sz w:val="16"/>
          <w:szCs w:val="16"/>
        </w:rPr>
        <w:t>, осуществляется без выполнения заявителем или его представителем каких-либо требований, в том числе без использования программного обеспечения, установка которого на технические средства заявителя или его представителя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его представителя или предоставление им персональных данных.</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 xml:space="preserve">56. Предоставление муниципальной услуги с использованием </w:t>
      </w:r>
      <w:r w:rsidRPr="0070015B">
        <w:rPr>
          <w:rFonts w:ascii="Times New Roman" w:hAnsi="Times New Roman"/>
          <w:kern w:val="2"/>
          <w:sz w:val="16"/>
          <w:szCs w:val="16"/>
          <w:u w:val="single"/>
        </w:rPr>
        <w:t xml:space="preserve">Единого портала </w:t>
      </w:r>
      <w:r w:rsidRPr="0070015B">
        <w:rPr>
          <w:rFonts w:ascii="Times New Roman" w:hAnsi="Times New Roman"/>
          <w:kern w:val="2"/>
          <w:sz w:val="16"/>
          <w:szCs w:val="16"/>
        </w:rPr>
        <w:t>осуществляется в отношении заявителей, прошедших процедуру регистрации и авторизации.</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 xml:space="preserve">Подача заявителем заявления в электронной форме посредством </w:t>
      </w:r>
      <w:r w:rsidRPr="0070015B">
        <w:rPr>
          <w:rFonts w:ascii="Times New Roman" w:hAnsi="Times New Roman"/>
          <w:kern w:val="2"/>
          <w:sz w:val="16"/>
          <w:szCs w:val="16"/>
          <w:u w:val="single"/>
        </w:rPr>
        <w:t xml:space="preserve">Единого портала </w:t>
      </w:r>
      <w:r w:rsidRPr="0070015B">
        <w:rPr>
          <w:rFonts w:ascii="Times New Roman" w:hAnsi="Times New Roman"/>
          <w:kern w:val="2"/>
          <w:sz w:val="16"/>
          <w:szCs w:val="16"/>
        </w:rPr>
        <w:t>осуществляется в виде файлов в формате XML, созданных с использованием XML-схем и обеспечивающих считывание и контроль представленных данных.</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 xml:space="preserve">Подача заявителем заявления в форме электронного документа посредством электронной почты осуществляется в виде файлов в формате </w:t>
      </w:r>
      <w:proofErr w:type="spellStart"/>
      <w:r w:rsidRPr="0070015B">
        <w:rPr>
          <w:rFonts w:ascii="Times New Roman" w:hAnsi="Times New Roman"/>
          <w:kern w:val="2"/>
          <w:sz w:val="16"/>
          <w:szCs w:val="16"/>
        </w:rPr>
        <w:t>doc</w:t>
      </w:r>
      <w:proofErr w:type="spellEnd"/>
      <w:r w:rsidRPr="0070015B">
        <w:rPr>
          <w:rFonts w:ascii="Times New Roman" w:hAnsi="Times New Roman"/>
          <w:kern w:val="2"/>
          <w:sz w:val="16"/>
          <w:szCs w:val="16"/>
        </w:rPr>
        <w:t xml:space="preserve">, </w:t>
      </w:r>
      <w:proofErr w:type="spellStart"/>
      <w:r w:rsidRPr="0070015B">
        <w:rPr>
          <w:rFonts w:ascii="Times New Roman" w:hAnsi="Times New Roman"/>
          <w:kern w:val="2"/>
          <w:sz w:val="16"/>
          <w:szCs w:val="16"/>
        </w:rPr>
        <w:t>docx</w:t>
      </w:r>
      <w:proofErr w:type="spellEnd"/>
      <w:r w:rsidRPr="0070015B">
        <w:rPr>
          <w:rFonts w:ascii="Times New Roman" w:hAnsi="Times New Roman"/>
          <w:kern w:val="2"/>
          <w:sz w:val="16"/>
          <w:szCs w:val="16"/>
        </w:rPr>
        <w:t xml:space="preserve">, </w:t>
      </w:r>
      <w:proofErr w:type="spellStart"/>
      <w:r w:rsidRPr="0070015B">
        <w:rPr>
          <w:rFonts w:ascii="Times New Roman" w:hAnsi="Times New Roman"/>
          <w:kern w:val="2"/>
          <w:sz w:val="16"/>
          <w:szCs w:val="16"/>
          <w:lang w:val="en-US"/>
        </w:rPr>
        <w:t>odt</w:t>
      </w:r>
      <w:proofErr w:type="spellEnd"/>
      <w:r w:rsidRPr="0070015B">
        <w:rPr>
          <w:rFonts w:ascii="Times New Roman" w:hAnsi="Times New Roman"/>
          <w:kern w:val="2"/>
          <w:sz w:val="16"/>
          <w:szCs w:val="16"/>
        </w:rPr>
        <w:t xml:space="preserve">, </w:t>
      </w:r>
      <w:proofErr w:type="spellStart"/>
      <w:r w:rsidRPr="0070015B">
        <w:rPr>
          <w:rFonts w:ascii="Times New Roman" w:hAnsi="Times New Roman"/>
          <w:kern w:val="2"/>
          <w:sz w:val="16"/>
          <w:szCs w:val="16"/>
        </w:rPr>
        <w:t>txt</w:t>
      </w:r>
      <w:proofErr w:type="spellEnd"/>
      <w:r w:rsidRPr="0070015B">
        <w:rPr>
          <w:rFonts w:ascii="Times New Roman" w:hAnsi="Times New Roman"/>
          <w:kern w:val="2"/>
          <w:sz w:val="16"/>
          <w:szCs w:val="16"/>
        </w:rPr>
        <w:t xml:space="preserve">, </w:t>
      </w:r>
      <w:proofErr w:type="spellStart"/>
      <w:r w:rsidRPr="0070015B">
        <w:rPr>
          <w:rFonts w:ascii="Times New Roman" w:hAnsi="Times New Roman"/>
          <w:kern w:val="2"/>
          <w:sz w:val="16"/>
          <w:szCs w:val="16"/>
        </w:rPr>
        <w:t>xls</w:t>
      </w:r>
      <w:proofErr w:type="spellEnd"/>
      <w:r w:rsidRPr="0070015B">
        <w:rPr>
          <w:rFonts w:ascii="Times New Roman" w:hAnsi="Times New Roman"/>
          <w:kern w:val="2"/>
          <w:sz w:val="16"/>
          <w:szCs w:val="16"/>
        </w:rPr>
        <w:t xml:space="preserve">, </w:t>
      </w:r>
      <w:proofErr w:type="spellStart"/>
      <w:r w:rsidRPr="0070015B">
        <w:rPr>
          <w:rFonts w:ascii="Times New Roman" w:hAnsi="Times New Roman"/>
          <w:kern w:val="2"/>
          <w:sz w:val="16"/>
          <w:szCs w:val="16"/>
        </w:rPr>
        <w:t>xlsx</w:t>
      </w:r>
      <w:proofErr w:type="spellEnd"/>
      <w:r w:rsidRPr="0070015B">
        <w:rPr>
          <w:rFonts w:ascii="Times New Roman" w:hAnsi="Times New Roman"/>
          <w:kern w:val="2"/>
          <w:sz w:val="16"/>
          <w:szCs w:val="16"/>
        </w:rPr>
        <w:t xml:space="preserve">, </w:t>
      </w:r>
      <w:proofErr w:type="spellStart"/>
      <w:r w:rsidRPr="0070015B">
        <w:rPr>
          <w:rFonts w:ascii="Times New Roman" w:hAnsi="Times New Roman"/>
          <w:kern w:val="2"/>
          <w:sz w:val="16"/>
          <w:szCs w:val="16"/>
          <w:lang w:val="en-US"/>
        </w:rPr>
        <w:t>ods</w:t>
      </w:r>
      <w:proofErr w:type="spellEnd"/>
      <w:r w:rsidRPr="0070015B">
        <w:rPr>
          <w:rFonts w:ascii="Times New Roman" w:hAnsi="Times New Roman"/>
          <w:kern w:val="2"/>
          <w:sz w:val="16"/>
          <w:szCs w:val="16"/>
        </w:rPr>
        <w:t xml:space="preserve">, </w:t>
      </w:r>
      <w:proofErr w:type="spellStart"/>
      <w:r w:rsidRPr="0070015B">
        <w:rPr>
          <w:rFonts w:ascii="Times New Roman" w:hAnsi="Times New Roman"/>
          <w:kern w:val="2"/>
          <w:sz w:val="16"/>
          <w:szCs w:val="16"/>
        </w:rPr>
        <w:t>rtf</w:t>
      </w:r>
      <w:proofErr w:type="spellEnd"/>
      <w:r w:rsidRPr="0070015B">
        <w:rPr>
          <w:rFonts w:ascii="Times New Roman" w:hAnsi="Times New Roman"/>
          <w:kern w:val="2"/>
          <w:sz w:val="16"/>
          <w:szCs w:val="16"/>
        </w:rPr>
        <w:t>.</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 xml:space="preserve">57.При обращении за предоставлением муниципальной услуги в электронной форме заявитель 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w:t>
      </w:r>
      <w:r w:rsidRPr="0070015B">
        <w:rPr>
          <w:rFonts w:ascii="Times New Roman" w:hAnsi="Times New Roman"/>
          <w:kern w:val="2"/>
          <w:sz w:val="16"/>
          <w:szCs w:val="16"/>
          <w:u w:val="single"/>
        </w:rPr>
        <w:t>Единого портала</w:t>
      </w:r>
      <w:r w:rsidRPr="0070015B">
        <w:rPr>
          <w:rFonts w:ascii="Times New Roman" w:hAnsi="Times New Roman"/>
          <w:kern w:val="2"/>
          <w:sz w:val="16"/>
          <w:szCs w:val="16"/>
        </w:rPr>
        <w:t>, могут быть подписаны простой электронной подписью.</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lastRenderedPageBreak/>
        <w:t>Усиленная квалифицированная электронная подпись должна соответствовать следующим требованиям:</w:t>
      </w:r>
    </w:p>
    <w:p w:rsidR="00606DA6" w:rsidRPr="0070015B" w:rsidRDefault="00606DA6" w:rsidP="00606DA6">
      <w:pPr>
        <w:autoSpaceDE w:val="0"/>
        <w:autoSpaceDN w:val="0"/>
        <w:adjustRightInd w:val="0"/>
        <w:spacing w:after="0" w:line="240" w:lineRule="auto"/>
        <w:ind w:firstLine="720"/>
        <w:jc w:val="both"/>
        <w:rPr>
          <w:rFonts w:ascii="Times New Roman" w:hAnsi="Times New Roman"/>
          <w:kern w:val="2"/>
          <w:sz w:val="16"/>
          <w:szCs w:val="16"/>
        </w:rPr>
      </w:pPr>
      <w:r w:rsidRPr="0070015B">
        <w:rPr>
          <w:rFonts w:ascii="Times New Roman" w:hAnsi="Times New Roman"/>
          <w:kern w:val="2"/>
          <w:sz w:val="16"/>
          <w:szCs w:val="16"/>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606DA6" w:rsidRPr="0070015B" w:rsidRDefault="00606DA6" w:rsidP="00606DA6">
      <w:pPr>
        <w:autoSpaceDE w:val="0"/>
        <w:autoSpaceDN w:val="0"/>
        <w:adjustRightInd w:val="0"/>
        <w:spacing w:after="0" w:line="240" w:lineRule="auto"/>
        <w:ind w:firstLine="720"/>
        <w:jc w:val="both"/>
        <w:rPr>
          <w:rFonts w:ascii="Times New Roman" w:hAnsi="Times New Roman"/>
          <w:kern w:val="2"/>
          <w:sz w:val="16"/>
          <w:szCs w:val="16"/>
        </w:rPr>
      </w:pPr>
      <w:r w:rsidRPr="0070015B">
        <w:rPr>
          <w:rFonts w:ascii="Times New Roman" w:hAnsi="Times New Roman"/>
          <w:kern w:val="2"/>
          <w:sz w:val="16"/>
          <w:szCs w:val="16"/>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606DA6" w:rsidRPr="0070015B" w:rsidRDefault="00606DA6" w:rsidP="00606DA6">
      <w:pPr>
        <w:autoSpaceDE w:val="0"/>
        <w:autoSpaceDN w:val="0"/>
        <w:adjustRightInd w:val="0"/>
        <w:spacing w:after="0" w:line="240" w:lineRule="auto"/>
        <w:ind w:firstLine="720"/>
        <w:jc w:val="both"/>
        <w:rPr>
          <w:rFonts w:ascii="Times New Roman" w:hAnsi="Times New Roman"/>
          <w:kern w:val="2"/>
          <w:sz w:val="16"/>
          <w:szCs w:val="16"/>
        </w:rPr>
      </w:pPr>
      <w:r w:rsidRPr="0070015B">
        <w:rPr>
          <w:rFonts w:ascii="Times New Roman" w:hAnsi="Times New Roman"/>
          <w:kern w:val="2"/>
          <w:sz w:val="16"/>
          <w:szCs w:val="16"/>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58.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такая доверенность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p>
    <w:p w:rsidR="00606DA6" w:rsidRPr="0070015B" w:rsidRDefault="00606DA6" w:rsidP="00606DA6">
      <w:pPr>
        <w:keepNext/>
        <w:keepLines/>
        <w:autoSpaceDE w:val="0"/>
        <w:autoSpaceDN w:val="0"/>
        <w:adjustRightInd w:val="0"/>
        <w:spacing w:after="0" w:line="240" w:lineRule="auto"/>
        <w:jc w:val="center"/>
        <w:rPr>
          <w:rFonts w:ascii="Times New Roman" w:hAnsi="Times New Roman"/>
          <w:kern w:val="2"/>
          <w:sz w:val="16"/>
          <w:szCs w:val="16"/>
        </w:rPr>
      </w:pPr>
      <w:r w:rsidRPr="0070015B">
        <w:rPr>
          <w:rFonts w:ascii="Times New Roman" w:hAnsi="Times New Roman"/>
          <w:kern w:val="2"/>
          <w:sz w:val="16"/>
          <w:szCs w:val="16"/>
        </w:rPr>
        <w:t>РАЗДЕЛ III. СОСТАВ, ПОСЛЕДОВАТЕЛЬНОСТЬ И СРОКИ ВЫПОЛНЕНИЯ АДМИНИСТРАТИВНЫХ ПРОЦЕДУР</w:t>
      </w:r>
    </w:p>
    <w:p w:rsidR="00606DA6" w:rsidRPr="0070015B" w:rsidRDefault="00606DA6" w:rsidP="00606DA6">
      <w:pPr>
        <w:keepNext/>
        <w:keepLines/>
        <w:autoSpaceDE w:val="0"/>
        <w:autoSpaceDN w:val="0"/>
        <w:adjustRightInd w:val="0"/>
        <w:spacing w:after="0" w:line="240" w:lineRule="auto"/>
        <w:ind w:firstLine="709"/>
        <w:jc w:val="both"/>
        <w:rPr>
          <w:rFonts w:ascii="Times New Roman" w:hAnsi="Times New Roman"/>
          <w:kern w:val="2"/>
          <w:sz w:val="16"/>
          <w:szCs w:val="16"/>
        </w:rPr>
      </w:pPr>
    </w:p>
    <w:p w:rsidR="00606DA6" w:rsidRPr="0070015B" w:rsidRDefault="00606DA6" w:rsidP="00606DA6">
      <w:pPr>
        <w:keepNext/>
        <w:keepLines/>
        <w:autoSpaceDE w:val="0"/>
        <w:autoSpaceDN w:val="0"/>
        <w:adjustRightInd w:val="0"/>
        <w:spacing w:after="0" w:line="240" w:lineRule="auto"/>
        <w:jc w:val="center"/>
        <w:outlineLvl w:val="2"/>
        <w:rPr>
          <w:rFonts w:ascii="Times New Roman" w:hAnsi="Times New Roman"/>
          <w:kern w:val="2"/>
          <w:sz w:val="16"/>
          <w:szCs w:val="16"/>
        </w:rPr>
      </w:pPr>
      <w:bookmarkStart w:id="3" w:name="Par343"/>
      <w:bookmarkEnd w:id="3"/>
      <w:r w:rsidRPr="0070015B">
        <w:rPr>
          <w:rFonts w:ascii="Times New Roman" w:hAnsi="Times New Roman"/>
          <w:kern w:val="2"/>
          <w:sz w:val="16"/>
          <w:szCs w:val="16"/>
        </w:rPr>
        <w:t>Глава18. Состав и последовательность административных процедур</w:t>
      </w:r>
    </w:p>
    <w:p w:rsidR="00606DA6" w:rsidRPr="0070015B" w:rsidRDefault="00606DA6" w:rsidP="00606DA6">
      <w:pPr>
        <w:keepNext/>
        <w:keepLines/>
        <w:autoSpaceDE w:val="0"/>
        <w:autoSpaceDN w:val="0"/>
        <w:adjustRightInd w:val="0"/>
        <w:spacing w:after="0" w:line="240" w:lineRule="auto"/>
        <w:ind w:firstLine="709"/>
        <w:jc w:val="both"/>
        <w:rPr>
          <w:rFonts w:ascii="Times New Roman" w:hAnsi="Times New Roman"/>
          <w:kern w:val="2"/>
          <w:sz w:val="16"/>
          <w:szCs w:val="16"/>
        </w:rPr>
      </w:pP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59. Предоставление муниципальной услуги включает в себя следующие административные процедуры:</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1) прием, рассмотрение и регистрация заявления и документов, представленных заявителем или его представителем;</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2) принятие решения о принятии заявления к рассмотрению или решения об отказе в предоставлении муниципальной услуги;</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3) формирование и направление межведомственных запросов в органы (организации), участвующие в предоставлении муниципальной услуги;</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kern w:val="2"/>
          <w:sz w:val="16"/>
          <w:szCs w:val="16"/>
        </w:rPr>
        <w:t xml:space="preserve">4) рассмотрение документов и принятие </w:t>
      </w:r>
      <w:r w:rsidRPr="0070015B">
        <w:rPr>
          <w:rFonts w:ascii="Times New Roman" w:hAnsi="Times New Roman"/>
          <w:sz w:val="16"/>
          <w:szCs w:val="16"/>
        </w:rPr>
        <w:t>решения о предоставлении земельного участка в собственность бесплатно или решения об отказе в предоставлении земельного участка в собственность бесплатно;</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5) выдача (направление) заявителю или его представителю результата муниципальной услуги или уведомления об отказе в предоставлении муниципальной услуги.</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60. В электронной форме при предоставлении муниципальной услуги осуществляются следующие административные процедуры (действия):</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1) прием, рассмотрение и регистрация заявления и документов, представленных заявителем или его представителем;</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2) формирование и направление межведомственных запросов в органы (организации), участвующие в предоставлении муниципальной услуги.</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p>
    <w:p w:rsidR="00606DA6" w:rsidRPr="0070015B" w:rsidRDefault="00606DA6" w:rsidP="00606DA6">
      <w:pPr>
        <w:keepNext/>
        <w:keepLines/>
        <w:autoSpaceDE w:val="0"/>
        <w:autoSpaceDN w:val="0"/>
        <w:adjustRightInd w:val="0"/>
        <w:spacing w:after="0" w:line="240" w:lineRule="auto"/>
        <w:jc w:val="center"/>
        <w:outlineLvl w:val="2"/>
        <w:rPr>
          <w:rFonts w:ascii="Times New Roman" w:hAnsi="Times New Roman"/>
          <w:kern w:val="2"/>
          <w:sz w:val="16"/>
          <w:szCs w:val="16"/>
        </w:rPr>
      </w:pPr>
      <w:r w:rsidRPr="0070015B">
        <w:rPr>
          <w:rFonts w:ascii="Times New Roman" w:hAnsi="Times New Roman"/>
          <w:kern w:val="2"/>
          <w:sz w:val="16"/>
          <w:szCs w:val="16"/>
        </w:rPr>
        <w:t>Глава19. Прием, рассмотрение и регистрация заявления и документов,</w:t>
      </w:r>
    </w:p>
    <w:p w:rsidR="00606DA6" w:rsidRPr="0070015B" w:rsidRDefault="00606DA6" w:rsidP="00606DA6">
      <w:pPr>
        <w:keepNext/>
        <w:keepLines/>
        <w:autoSpaceDE w:val="0"/>
        <w:autoSpaceDN w:val="0"/>
        <w:adjustRightInd w:val="0"/>
        <w:spacing w:after="0" w:line="240" w:lineRule="auto"/>
        <w:jc w:val="center"/>
        <w:outlineLvl w:val="2"/>
        <w:rPr>
          <w:rFonts w:ascii="Times New Roman" w:hAnsi="Times New Roman"/>
          <w:kern w:val="2"/>
          <w:sz w:val="16"/>
          <w:szCs w:val="16"/>
        </w:rPr>
      </w:pPr>
      <w:r w:rsidRPr="0070015B">
        <w:rPr>
          <w:rFonts w:ascii="Times New Roman" w:hAnsi="Times New Roman"/>
          <w:kern w:val="2"/>
          <w:sz w:val="16"/>
          <w:szCs w:val="16"/>
        </w:rPr>
        <w:t>представленных заявителем или его представителем</w:t>
      </w:r>
    </w:p>
    <w:p w:rsidR="00606DA6" w:rsidRPr="0070015B" w:rsidRDefault="00606DA6" w:rsidP="00606DA6">
      <w:pPr>
        <w:keepNext/>
        <w:keepLines/>
        <w:autoSpaceDE w:val="0"/>
        <w:autoSpaceDN w:val="0"/>
        <w:adjustRightInd w:val="0"/>
        <w:spacing w:after="0" w:line="240" w:lineRule="auto"/>
        <w:jc w:val="both"/>
        <w:rPr>
          <w:rFonts w:ascii="Times New Roman" w:hAnsi="Times New Roman"/>
          <w:kern w:val="2"/>
          <w:sz w:val="16"/>
          <w:szCs w:val="16"/>
        </w:rPr>
      </w:pPr>
      <w:bookmarkStart w:id="4" w:name="Par355"/>
      <w:bookmarkEnd w:id="4"/>
    </w:p>
    <w:p w:rsidR="00606DA6" w:rsidRPr="0070015B" w:rsidRDefault="00606DA6" w:rsidP="00606DA6">
      <w:pPr>
        <w:autoSpaceDE w:val="0"/>
        <w:autoSpaceDN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61.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19настоящего административного регламента.</w:t>
      </w:r>
    </w:p>
    <w:p w:rsidR="00606DA6" w:rsidRPr="0070015B" w:rsidRDefault="00606DA6" w:rsidP="00606DA6">
      <w:pPr>
        <w:autoSpaceDE w:val="0"/>
        <w:autoSpaceDN w:val="0"/>
        <w:spacing w:after="0" w:line="240" w:lineRule="auto"/>
        <w:ind w:firstLine="709"/>
        <w:jc w:val="both"/>
        <w:rPr>
          <w:rFonts w:ascii="Times New Roman" w:hAnsi="Times New Roman"/>
          <w:i/>
          <w:kern w:val="2"/>
          <w:sz w:val="16"/>
          <w:szCs w:val="16"/>
        </w:rPr>
      </w:pPr>
      <w:r w:rsidRPr="0070015B">
        <w:rPr>
          <w:rFonts w:ascii="Times New Roman" w:hAnsi="Times New Roman"/>
          <w:kern w:val="2"/>
          <w:sz w:val="16"/>
          <w:szCs w:val="16"/>
        </w:rPr>
        <w:t>62. В целях предоставления муниципальной услуги осуществляется прием заявителей или их представителей в администрации по предварительной записи, которая производится по телефону, указанному на официальном сайте администрации, либо при личном обращении заявителя или его представителя в администрацию.</w:t>
      </w:r>
    </w:p>
    <w:p w:rsidR="00606DA6" w:rsidRPr="0070015B" w:rsidRDefault="00606DA6" w:rsidP="00606DA6">
      <w:pPr>
        <w:autoSpaceDE w:val="0"/>
        <w:autoSpaceDN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 xml:space="preserve">63. </w:t>
      </w:r>
      <w:r w:rsidRPr="0070015B">
        <w:rPr>
          <w:rFonts w:ascii="Times New Roman" w:hAnsi="Times New Roman"/>
          <w:sz w:val="16"/>
          <w:szCs w:val="16"/>
          <w:u w:val="single"/>
        </w:rPr>
        <w:t>В день поступления заявление регистрируется должностным лицом, производящим регистрацию</w:t>
      </w:r>
      <w:r w:rsidRPr="0070015B">
        <w:rPr>
          <w:rFonts w:ascii="Times New Roman" w:hAnsi="Times New Roman"/>
          <w:color w:val="000000"/>
          <w:sz w:val="16"/>
          <w:szCs w:val="16"/>
          <w:u w:val="single"/>
        </w:rPr>
        <w:t xml:space="preserve"> в журнале регистрации в </w:t>
      </w:r>
      <w:r w:rsidRPr="0070015B">
        <w:rPr>
          <w:rFonts w:ascii="Times New Roman" w:hAnsi="Times New Roman"/>
          <w:sz w:val="16"/>
          <w:szCs w:val="16"/>
          <w:u w:val="single"/>
        </w:rPr>
        <w:t xml:space="preserve">срок, установленный в пункте 36 настоящего административного </w:t>
      </w:r>
      <w:proofErr w:type="gramStart"/>
      <w:r w:rsidRPr="0070015B">
        <w:rPr>
          <w:rFonts w:ascii="Times New Roman" w:hAnsi="Times New Roman"/>
          <w:sz w:val="16"/>
          <w:szCs w:val="16"/>
          <w:u w:val="single"/>
        </w:rPr>
        <w:t>регламента.</w:t>
      </w:r>
      <w:r w:rsidRPr="0070015B">
        <w:rPr>
          <w:rFonts w:ascii="Times New Roman" w:hAnsi="Times New Roman"/>
          <w:kern w:val="2"/>
          <w:sz w:val="16"/>
          <w:szCs w:val="16"/>
        </w:rPr>
        <w:t>.</w:t>
      </w:r>
      <w:proofErr w:type="gramEnd"/>
    </w:p>
    <w:p w:rsidR="00606DA6" w:rsidRPr="0070015B" w:rsidRDefault="00606DA6" w:rsidP="00606DA6">
      <w:pPr>
        <w:autoSpaceDE w:val="0"/>
        <w:autoSpaceDN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u w:val="single"/>
        </w:rPr>
        <w:t>64</w:t>
      </w:r>
      <w:r w:rsidRPr="0070015B">
        <w:rPr>
          <w:rFonts w:ascii="Times New Roman" w:hAnsi="Times New Roman"/>
          <w:kern w:val="2"/>
          <w:sz w:val="16"/>
          <w:szCs w:val="16"/>
        </w:rPr>
        <w:t xml:space="preserve">. </w:t>
      </w:r>
      <w:r w:rsidRPr="0070015B">
        <w:rPr>
          <w:rFonts w:ascii="Times New Roman" w:hAnsi="Times New Roman"/>
          <w:kern w:val="2"/>
          <w:sz w:val="16"/>
          <w:szCs w:val="16"/>
          <w:u w:val="single"/>
        </w:rPr>
        <w:t xml:space="preserve">Должностное лицо, </w:t>
      </w:r>
      <w:r w:rsidRPr="0070015B">
        <w:rPr>
          <w:rFonts w:ascii="Times New Roman" w:hAnsi="Times New Roman"/>
          <w:sz w:val="16"/>
          <w:szCs w:val="16"/>
          <w:u w:val="single"/>
        </w:rPr>
        <w:t xml:space="preserve">производящее регистрацию, </w:t>
      </w:r>
      <w:r w:rsidRPr="0070015B">
        <w:rPr>
          <w:rFonts w:ascii="Times New Roman" w:hAnsi="Times New Roman"/>
          <w:kern w:val="2"/>
          <w:sz w:val="16"/>
          <w:szCs w:val="16"/>
        </w:rPr>
        <w:t>просматривает поступившие документы, проверяет их целостность и комплектность, устанавливает наличие или отсутствие оснований для отказа в приеме документов, предусмотренных пунктом 26</w:t>
      </w:r>
      <w:r w:rsidRPr="0070015B">
        <w:rPr>
          <w:rFonts w:ascii="Times New Roman" w:hAnsi="Times New Roman"/>
          <w:sz w:val="16"/>
          <w:szCs w:val="16"/>
        </w:rPr>
        <w:t>настоящего административного регламента,</w:t>
      </w:r>
      <w:r w:rsidRPr="0070015B">
        <w:rPr>
          <w:rFonts w:ascii="Times New Roman" w:hAnsi="Times New Roman"/>
          <w:kern w:val="2"/>
          <w:sz w:val="16"/>
          <w:szCs w:val="16"/>
        </w:rPr>
        <w:t xml:space="preserve"> в срок </w:t>
      </w:r>
      <w:r w:rsidRPr="0070015B">
        <w:rPr>
          <w:rFonts w:ascii="Times New Roman" w:hAnsi="Times New Roman"/>
          <w:sz w:val="16"/>
          <w:szCs w:val="16"/>
        </w:rPr>
        <w:t>не позднее одного рабочего дня со дня получения заявления и документов</w:t>
      </w:r>
      <w:r w:rsidRPr="0070015B">
        <w:rPr>
          <w:rFonts w:ascii="Times New Roman" w:hAnsi="Times New Roman"/>
          <w:kern w:val="2"/>
          <w:sz w:val="16"/>
          <w:szCs w:val="16"/>
        </w:rPr>
        <w:t>.</w:t>
      </w:r>
    </w:p>
    <w:p w:rsidR="00606DA6" w:rsidRPr="0070015B" w:rsidRDefault="00606DA6" w:rsidP="00606DA6">
      <w:pPr>
        <w:autoSpaceDE w:val="0"/>
        <w:autoSpaceDN w:val="0"/>
        <w:adjustRightInd w:val="0"/>
        <w:spacing w:after="0" w:line="240" w:lineRule="auto"/>
        <w:ind w:firstLine="720"/>
        <w:jc w:val="both"/>
        <w:rPr>
          <w:rFonts w:ascii="Times New Roman" w:hAnsi="Times New Roman"/>
          <w:kern w:val="2"/>
          <w:sz w:val="16"/>
          <w:szCs w:val="16"/>
        </w:rPr>
      </w:pPr>
      <w:r w:rsidRPr="0070015B">
        <w:rPr>
          <w:rFonts w:ascii="Times New Roman" w:hAnsi="Times New Roman"/>
          <w:kern w:val="2"/>
          <w:sz w:val="16"/>
          <w:szCs w:val="16"/>
        </w:rPr>
        <w:t xml:space="preserve">65. </w:t>
      </w:r>
      <w:r w:rsidRPr="0070015B">
        <w:rPr>
          <w:rFonts w:ascii="Times New Roman" w:hAnsi="Times New Roman"/>
          <w:color w:val="000000"/>
          <w:kern w:val="2"/>
          <w:sz w:val="16"/>
          <w:szCs w:val="16"/>
        </w:rPr>
        <w:t>В случае поступления заявления в электронной форме через Единый портал для аутентификации заявителя могут использоваться биометрические персональные данные в соответствии с постановлением Правительства Российской Федерации от 15 июня 2022 года № 1067 «О случаях и сроках использования биометрических персональных данных, размещенных физическими лицами в единой биометрической системе с использованием мобильного приложения единой биометрической системы».</w:t>
      </w:r>
    </w:p>
    <w:p w:rsidR="00606DA6" w:rsidRPr="0070015B" w:rsidRDefault="00606DA6" w:rsidP="00606DA6">
      <w:pPr>
        <w:autoSpaceDE w:val="0"/>
        <w:autoSpaceDN w:val="0"/>
        <w:adjustRightInd w:val="0"/>
        <w:spacing w:after="0" w:line="240" w:lineRule="auto"/>
        <w:ind w:firstLine="720"/>
        <w:jc w:val="both"/>
        <w:rPr>
          <w:rFonts w:ascii="Times New Roman" w:hAnsi="Times New Roman"/>
          <w:kern w:val="2"/>
          <w:sz w:val="16"/>
          <w:szCs w:val="16"/>
        </w:rPr>
      </w:pPr>
      <w:r w:rsidRPr="0070015B">
        <w:rPr>
          <w:rFonts w:ascii="Times New Roman" w:hAnsi="Times New Roman"/>
          <w:kern w:val="2"/>
          <w:sz w:val="16"/>
          <w:szCs w:val="16"/>
        </w:rPr>
        <w:t xml:space="preserve">При поступлении заявления, подписанного усиленной квалифицированной электронной подписью, должностным лицом, </w:t>
      </w:r>
      <w:r w:rsidRPr="0070015B">
        <w:rPr>
          <w:rFonts w:ascii="Times New Roman" w:hAnsi="Times New Roman"/>
          <w:sz w:val="16"/>
          <w:szCs w:val="16"/>
        </w:rPr>
        <w:t>производящим регистрацию</w:t>
      </w:r>
      <w:r w:rsidRPr="0070015B">
        <w:rPr>
          <w:rFonts w:ascii="Times New Roman" w:hAnsi="Times New Roman"/>
          <w:kern w:val="2"/>
          <w:sz w:val="16"/>
          <w:szCs w:val="16"/>
        </w:rPr>
        <w:t xml:space="preserve">, в ходе проверки, предусмотренной пунктом 64 настоящего административного регламента, проводится проверка соответствия усиленной квалифицированной электронной подписи, с использованием которой подписан запрос, на соблюдение требований, предусмотренных пунктом </w:t>
      </w:r>
      <w:r w:rsidRPr="0070015B">
        <w:rPr>
          <w:rFonts w:ascii="Times New Roman" w:hAnsi="Times New Roman"/>
          <w:kern w:val="2"/>
          <w:sz w:val="16"/>
          <w:szCs w:val="16"/>
          <w:u w:val="single"/>
        </w:rPr>
        <w:t>57</w:t>
      </w:r>
      <w:r w:rsidRPr="0070015B">
        <w:rPr>
          <w:rFonts w:ascii="Times New Roman" w:hAnsi="Times New Roman"/>
          <w:kern w:val="2"/>
          <w:sz w:val="16"/>
          <w:szCs w:val="16"/>
        </w:rPr>
        <w:t xml:space="preserve"> настоящего административного регламента.</w:t>
      </w:r>
    </w:p>
    <w:p w:rsidR="00606DA6" w:rsidRPr="0070015B" w:rsidRDefault="00606DA6" w:rsidP="00606DA6">
      <w:pPr>
        <w:autoSpaceDE w:val="0"/>
        <w:autoSpaceDN w:val="0"/>
        <w:adjustRightInd w:val="0"/>
        <w:spacing w:after="0" w:line="240" w:lineRule="auto"/>
        <w:ind w:firstLine="720"/>
        <w:jc w:val="both"/>
        <w:rPr>
          <w:rFonts w:ascii="Times New Roman" w:hAnsi="Times New Roman"/>
          <w:kern w:val="2"/>
          <w:sz w:val="16"/>
          <w:szCs w:val="16"/>
        </w:rPr>
      </w:pPr>
      <w:r w:rsidRPr="0070015B">
        <w:rPr>
          <w:rFonts w:ascii="Times New Roman" w:hAnsi="Times New Roman"/>
          <w:kern w:val="2"/>
          <w:sz w:val="16"/>
          <w:szCs w:val="16"/>
          <w:u w:val="single"/>
        </w:rPr>
        <w:t>66</w:t>
      </w:r>
      <w:r w:rsidRPr="0070015B">
        <w:rPr>
          <w:rFonts w:ascii="Times New Roman" w:hAnsi="Times New Roman"/>
          <w:kern w:val="2"/>
          <w:sz w:val="16"/>
          <w:szCs w:val="16"/>
        </w:rPr>
        <w:t xml:space="preserve">. Проверка усиленной квалифицированной электронной подписи может осуществляться </w:t>
      </w:r>
      <w:r w:rsidRPr="0070015B">
        <w:rPr>
          <w:rFonts w:ascii="Times New Roman" w:hAnsi="Times New Roman"/>
          <w:kern w:val="2"/>
          <w:sz w:val="16"/>
          <w:szCs w:val="16"/>
          <w:u w:val="single"/>
        </w:rPr>
        <w:t>должностным лицом</w:t>
      </w:r>
      <w:r w:rsidRPr="0070015B">
        <w:rPr>
          <w:rFonts w:ascii="Times New Roman" w:hAnsi="Times New Roman"/>
          <w:kern w:val="2"/>
          <w:sz w:val="16"/>
          <w:szCs w:val="16"/>
        </w:rPr>
        <w:t xml:space="preserve">, </w:t>
      </w:r>
      <w:r w:rsidRPr="0070015B">
        <w:rPr>
          <w:rFonts w:ascii="Times New Roman" w:hAnsi="Times New Roman"/>
          <w:sz w:val="16"/>
          <w:szCs w:val="16"/>
          <w:u w:val="single"/>
        </w:rPr>
        <w:t>производящим регистрацию</w:t>
      </w:r>
      <w:r w:rsidRPr="0070015B">
        <w:rPr>
          <w:rFonts w:ascii="Times New Roman" w:hAnsi="Times New Roman"/>
          <w:kern w:val="2"/>
          <w:sz w:val="16"/>
          <w:szCs w:val="16"/>
        </w:rPr>
        <w:t>,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606DA6" w:rsidRPr="0070015B" w:rsidRDefault="00606DA6" w:rsidP="00606DA6">
      <w:pPr>
        <w:autoSpaceDE w:val="0"/>
        <w:autoSpaceDN w:val="0"/>
        <w:adjustRightInd w:val="0"/>
        <w:spacing w:after="0" w:line="240" w:lineRule="auto"/>
        <w:ind w:firstLine="720"/>
        <w:jc w:val="both"/>
        <w:rPr>
          <w:rFonts w:ascii="Times New Roman" w:hAnsi="Times New Roman"/>
          <w:kern w:val="2"/>
          <w:sz w:val="16"/>
          <w:szCs w:val="16"/>
        </w:rPr>
      </w:pPr>
      <w:r w:rsidRPr="0070015B">
        <w:rPr>
          <w:rFonts w:ascii="Times New Roman" w:hAnsi="Times New Roman"/>
          <w:kern w:val="2"/>
          <w:sz w:val="16"/>
          <w:szCs w:val="16"/>
        </w:rPr>
        <w:t xml:space="preserve">Проверка </w:t>
      </w:r>
      <w:proofErr w:type="gramStart"/>
      <w:r w:rsidRPr="0070015B">
        <w:rPr>
          <w:rFonts w:ascii="Times New Roman" w:hAnsi="Times New Roman"/>
          <w:kern w:val="2"/>
          <w:sz w:val="16"/>
          <w:szCs w:val="16"/>
        </w:rPr>
        <w:t>действительности</w:t>
      </w:r>
      <w:proofErr w:type="gramEnd"/>
      <w:r w:rsidRPr="0070015B">
        <w:rPr>
          <w:rFonts w:ascii="Times New Roman" w:hAnsi="Times New Roman"/>
          <w:kern w:val="2"/>
          <w:sz w:val="16"/>
          <w:szCs w:val="16"/>
        </w:rPr>
        <w:t xml:space="preserve">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606DA6" w:rsidRPr="0070015B" w:rsidRDefault="00606DA6" w:rsidP="00606DA6">
      <w:pPr>
        <w:autoSpaceDE w:val="0"/>
        <w:autoSpaceDN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u w:val="single"/>
        </w:rPr>
        <w:t>67</w:t>
      </w:r>
      <w:r w:rsidRPr="0070015B">
        <w:rPr>
          <w:rFonts w:ascii="Times New Roman" w:hAnsi="Times New Roman"/>
          <w:kern w:val="2"/>
          <w:sz w:val="16"/>
          <w:szCs w:val="16"/>
        </w:rPr>
        <w:t>. В случае выявления в представленных документах обстоятельств, предусмотренных пунктом 26</w:t>
      </w:r>
      <w:r w:rsidRPr="0070015B">
        <w:rPr>
          <w:rFonts w:ascii="Times New Roman" w:hAnsi="Times New Roman"/>
          <w:sz w:val="16"/>
          <w:szCs w:val="16"/>
        </w:rPr>
        <w:t>настоящего административного регламента, должностное лицо, производящее регистрацию,</w:t>
      </w:r>
      <w:r w:rsidRPr="0070015B">
        <w:rPr>
          <w:rFonts w:ascii="Times New Roman" w:hAnsi="Times New Roman"/>
          <w:kern w:val="2"/>
          <w:sz w:val="16"/>
          <w:szCs w:val="16"/>
        </w:rPr>
        <w:t xml:space="preserve"> не позднее срока, предусмотренного пунктом 64 настоящего административного регламента, принимает решение об отказе в приеме документов, подготавливает письменное уведомление об отказе в приеме документов с указанием оснований отказа и обеспечивает его подписание главой администрации.</w:t>
      </w:r>
    </w:p>
    <w:p w:rsidR="00606DA6" w:rsidRPr="0070015B" w:rsidRDefault="00606DA6" w:rsidP="00606DA6">
      <w:pPr>
        <w:autoSpaceDE w:val="0"/>
        <w:autoSpaceDN w:val="0"/>
        <w:spacing w:after="0" w:line="240" w:lineRule="auto"/>
        <w:ind w:firstLine="709"/>
        <w:jc w:val="both"/>
        <w:rPr>
          <w:rFonts w:ascii="Times New Roman" w:hAnsi="Times New Roman"/>
          <w:sz w:val="16"/>
          <w:szCs w:val="16"/>
        </w:rPr>
      </w:pPr>
      <w:r w:rsidRPr="0070015B">
        <w:rPr>
          <w:rFonts w:ascii="Times New Roman" w:hAnsi="Times New Roman"/>
          <w:sz w:val="16"/>
          <w:szCs w:val="16"/>
        </w:rPr>
        <w:t xml:space="preserve">68. В случае отказа в приеме документов, поданных путем личного обращения, должностное лицо, производящее регистрацию, выдает (направляет) заявителю в течение трех рабочих дней со дня получения заявления и документов письменное уведомление об отказе в приеме документов </w:t>
      </w:r>
      <w:r w:rsidRPr="0070015B">
        <w:rPr>
          <w:rFonts w:ascii="Times New Roman" w:hAnsi="Times New Roman"/>
          <w:sz w:val="16"/>
          <w:szCs w:val="16"/>
          <w:u w:val="single"/>
        </w:rPr>
        <w:t xml:space="preserve">с </w:t>
      </w:r>
      <w:r w:rsidRPr="0070015B">
        <w:rPr>
          <w:rFonts w:ascii="Times New Roman" w:hAnsi="Times New Roman"/>
          <w:sz w:val="16"/>
          <w:szCs w:val="16"/>
        </w:rPr>
        <w:t>указанием причин отказа.</w:t>
      </w:r>
    </w:p>
    <w:p w:rsidR="00606DA6" w:rsidRPr="0070015B" w:rsidRDefault="00606DA6" w:rsidP="00606DA6">
      <w:pPr>
        <w:autoSpaceDE w:val="0"/>
        <w:autoSpaceDN w:val="0"/>
        <w:spacing w:after="0" w:line="240" w:lineRule="auto"/>
        <w:ind w:firstLine="709"/>
        <w:jc w:val="both"/>
        <w:rPr>
          <w:rFonts w:ascii="Times New Roman" w:hAnsi="Times New Roman"/>
          <w:sz w:val="16"/>
          <w:szCs w:val="16"/>
        </w:rPr>
      </w:pPr>
      <w:r w:rsidRPr="0070015B">
        <w:rPr>
          <w:rFonts w:ascii="Times New Roman" w:hAnsi="Times New Roman"/>
          <w:sz w:val="16"/>
          <w:szCs w:val="16"/>
        </w:rPr>
        <w:t>В случае отказа в приеме документов, поданных через организации почтовой связи, должностное лицо, производящее регистрацию,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по почтовому адресу, указанному в заявлении.</w:t>
      </w:r>
    </w:p>
    <w:p w:rsidR="00606DA6" w:rsidRPr="0070015B" w:rsidRDefault="00606DA6" w:rsidP="00606DA6">
      <w:pPr>
        <w:autoSpaceDE w:val="0"/>
        <w:autoSpaceDN w:val="0"/>
        <w:spacing w:after="0" w:line="240" w:lineRule="auto"/>
        <w:ind w:firstLine="709"/>
        <w:jc w:val="both"/>
        <w:rPr>
          <w:rFonts w:ascii="Times New Roman" w:hAnsi="Times New Roman"/>
          <w:sz w:val="16"/>
          <w:szCs w:val="16"/>
        </w:rPr>
      </w:pPr>
      <w:r w:rsidRPr="0070015B">
        <w:rPr>
          <w:rFonts w:ascii="Times New Roman" w:hAnsi="Times New Roman"/>
          <w:sz w:val="16"/>
          <w:szCs w:val="16"/>
        </w:rPr>
        <w:t xml:space="preserve">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должностное лицо, производящее регистрацию, направляет уведомление об отказе в приеме документов с указанием причин отказа </w:t>
      </w:r>
      <w:r w:rsidRPr="0070015B">
        <w:rPr>
          <w:rFonts w:ascii="Times New Roman" w:hAnsi="Times New Roman"/>
          <w:kern w:val="2"/>
          <w:sz w:val="16"/>
          <w:szCs w:val="16"/>
        </w:rPr>
        <w:t>через личный кабинет на Едином портале (в случае поступления в администрацию заявления и документов через Единый портал) или на адрес электронной почты заявителя, указанный в запросе (в случае поступления заявления и документов на адрес электронный почты администрации).</w:t>
      </w:r>
    </w:p>
    <w:p w:rsidR="00606DA6" w:rsidRPr="0070015B" w:rsidRDefault="00606DA6" w:rsidP="00606DA6">
      <w:pPr>
        <w:autoSpaceDE w:val="0"/>
        <w:autoSpaceDN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69. При отсутствии в представленных заявителем или его представителем документах оснований, предусмотренных пунктом 26</w:t>
      </w:r>
      <w:r w:rsidRPr="0070015B">
        <w:rPr>
          <w:rFonts w:ascii="Times New Roman" w:hAnsi="Times New Roman"/>
          <w:sz w:val="16"/>
          <w:szCs w:val="16"/>
        </w:rPr>
        <w:t>настоящего административного регламента</w:t>
      </w:r>
      <w:r w:rsidRPr="0070015B">
        <w:rPr>
          <w:rFonts w:ascii="Times New Roman" w:hAnsi="Times New Roman"/>
          <w:kern w:val="2"/>
          <w:sz w:val="16"/>
          <w:szCs w:val="16"/>
        </w:rPr>
        <w:t xml:space="preserve">, </w:t>
      </w:r>
      <w:r w:rsidRPr="0070015B">
        <w:rPr>
          <w:rFonts w:ascii="Times New Roman" w:hAnsi="Times New Roman"/>
          <w:sz w:val="16"/>
          <w:szCs w:val="16"/>
        </w:rPr>
        <w:t xml:space="preserve">должностное лицо, производящее регистрацию, </w:t>
      </w:r>
      <w:r w:rsidRPr="0070015B">
        <w:rPr>
          <w:rFonts w:ascii="Times New Roman" w:hAnsi="Times New Roman"/>
          <w:kern w:val="2"/>
          <w:sz w:val="16"/>
          <w:szCs w:val="16"/>
        </w:rPr>
        <w:t xml:space="preserve"> не позднее срока, предусмотренного пунктом 64 настоящего административного регламента, принимает решение о передаче представленных документов должностному лицу администрации, ответственному за предоставление муниципальной услуги, и передает их указанному должностному лицу администрации до 12 часов рабочего дня, следующего за днем регистрации заявления.</w:t>
      </w:r>
    </w:p>
    <w:p w:rsidR="00606DA6" w:rsidRPr="0070015B" w:rsidRDefault="00606DA6" w:rsidP="00606DA6">
      <w:pPr>
        <w:autoSpaceDE w:val="0"/>
        <w:autoSpaceDN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 xml:space="preserve">70. В случае принятия указанного в пункте 69 </w:t>
      </w:r>
      <w:r w:rsidRPr="0070015B">
        <w:rPr>
          <w:rFonts w:ascii="Times New Roman" w:hAnsi="Times New Roman"/>
          <w:sz w:val="16"/>
          <w:szCs w:val="16"/>
        </w:rPr>
        <w:t>настоящего административного регламента</w:t>
      </w:r>
      <w:r w:rsidRPr="0070015B">
        <w:rPr>
          <w:rFonts w:ascii="Times New Roman" w:hAnsi="Times New Roman"/>
          <w:kern w:val="2"/>
          <w:sz w:val="16"/>
          <w:szCs w:val="16"/>
        </w:rPr>
        <w:t xml:space="preserve"> решения </w:t>
      </w:r>
      <w:r w:rsidRPr="0070015B">
        <w:rPr>
          <w:rFonts w:ascii="Times New Roman" w:hAnsi="Times New Roman"/>
          <w:sz w:val="16"/>
          <w:szCs w:val="16"/>
        </w:rPr>
        <w:t>должностное лицо, производящее регистрацию</w:t>
      </w:r>
      <w:r w:rsidRPr="0070015B">
        <w:rPr>
          <w:rFonts w:ascii="Times New Roman" w:hAnsi="Times New Roman"/>
          <w:kern w:val="2"/>
          <w:sz w:val="16"/>
          <w:szCs w:val="16"/>
        </w:rPr>
        <w:t xml:space="preserve">, оформляет расписку в получении документов в двух экземплярах. В случае подачи заявления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w:t>
      </w:r>
      <w:r w:rsidRPr="0070015B">
        <w:rPr>
          <w:rFonts w:ascii="Times New Roman" w:hAnsi="Times New Roman"/>
          <w:kern w:val="2"/>
          <w:sz w:val="16"/>
          <w:szCs w:val="16"/>
        </w:rPr>
        <w:lastRenderedPageBreak/>
        <w:t xml:space="preserve">о вручении через организации почтовой связи по почтовому адресу, указанному в заявлении, заявителю или его представителю в течение трех рабочих дней со дня получения </w:t>
      </w:r>
      <w:r w:rsidRPr="0070015B">
        <w:rPr>
          <w:rFonts w:ascii="Times New Roman" w:hAnsi="Times New Roman"/>
          <w:sz w:val="16"/>
          <w:szCs w:val="16"/>
        </w:rPr>
        <w:t>администрацией</w:t>
      </w:r>
      <w:r w:rsidRPr="0070015B">
        <w:rPr>
          <w:rFonts w:ascii="Times New Roman" w:hAnsi="Times New Roman"/>
          <w:kern w:val="2"/>
          <w:sz w:val="16"/>
          <w:szCs w:val="16"/>
        </w:rPr>
        <w:t xml:space="preserve"> документов. Второй экземпляр расписки приобщается к представленным в </w:t>
      </w:r>
      <w:r w:rsidRPr="0070015B">
        <w:rPr>
          <w:rFonts w:ascii="Times New Roman" w:hAnsi="Times New Roman"/>
          <w:sz w:val="16"/>
          <w:szCs w:val="16"/>
        </w:rPr>
        <w:t>администрацию</w:t>
      </w:r>
      <w:r w:rsidRPr="0070015B">
        <w:rPr>
          <w:rFonts w:ascii="Times New Roman" w:hAnsi="Times New Roman"/>
          <w:kern w:val="2"/>
          <w:sz w:val="16"/>
          <w:szCs w:val="16"/>
        </w:rPr>
        <w:t xml:space="preserve"> документам.</w:t>
      </w:r>
    </w:p>
    <w:p w:rsidR="00606DA6" w:rsidRPr="0070015B" w:rsidRDefault="00606DA6" w:rsidP="00606DA6">
      <w:pPr>
        <w:autoSpaceDE w:val="0"/>
        <w:autoSpaceDN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 xml:space="preserve">В случае поступления заявления и прилагаемых к нему документов в электронной форме должностное лицо </w:t>
      </w:r>
      <w:r w:rsidRPr="0070015B">
        <w:rPr>
          <w:rFonts w:ascii="Times New Roman" w:hAnsi="Times New Roman"/>
          <w:sz w:val="16"/>
          <w:szCs w:val="16"/>
        </w:rPr>
        <w:t>администрации</w:t>
      </w:r>
      <w:r w:rsidRPr="0070015B">
        <w:rPr>
          <w:rFonts w:ascii="Times New Roman" w:hAnsi="Times New Roman"/>
          <w:kern w:val="2"/>
          <w:sz w:val="16"/>
          <w:szCs w:val="16"/>
        </w:rPr>
        <w:t xml:space="preserve">, ответственное за прием и регистрацию документов, направляет заявителю или его представителю уведомление о поступлении в </w:t>
      </w:r>
      <w:r w:rsidRPr="0070015B">
        <w:rPr>
          <w:rFonts w:ascii="Times New Roman" w:hAnsi="Times New Roman"/>
          <w:sz w:val="16"/>
          <w:szCs w:val="16"/>
        </w:rPr>
        <w:t>администрацию</w:t>
      </w:r>
      <w:r w:rsidRPr="0070015B">
        <w:rPr>
          <w:rFonts w:ascii="Times New Roman" w:hAnsi="Times New Roman"/>
          <w:kern w:val="2"/>
          <w:sz w:val="16"/>
          <w:szCs w:val="16"/>
        </w:rPr>
        <w:t xml:space="preserve"> заявления с указанием перечня документов, приложенных к заявлению, через личный кабинет на </w:t>
      </w:r>
      <w:r w:rsidRPr="0070015B">
        <w:rPr>
          <w:rFonts w:ascii="Times New Roman" w:hAnsi="Times New Roman"/>
          <w:kern w:val="2"/>
          <w:sz w:val="16"/>
          <w:szCs w:val="16"/>
          <w:u w:val="single"/>
        </w:rPr>
        <w:t>Едином портале</w:t>
      </w:r>
      <w:r w:rsidRPr="0070015B">
        <w:rPr>
          <w:rFonts w:ascii="Times New Roman" w:hAnsi="Times New Roman"/>
          <w:kern w:val="2"/>
          <w:sz w:val="16"/>
          <w:szCs w:val="16"/>
        </w:rPr>
        <w:t xml:space="preserve"> (в случае поступления в </w:t>
      </w:r>
      <w:r w:rsidRPr="0070015B">
        <w:rPr>
          <w:rFonts w:ascii="Times New Roman" w:hAnsi="Times New Roman"/>
          <w:sz w:val="16"/>
          <w:szCs w:val="16"/>
        </w:rPr>
        <w:t>администрацию</w:t>
      </w:r>
      <w:r w:rsidRPr="0070015B">
        <w:rPr>
          <w:rFonts w:ascii="Times New Roman" w:hAnsi="Times New Roman"/>
          <w:kern w:val="2"/>
          <w:sz w:val="16"/>
          <w:szCs w:val="16"/>
        </w:rPr>
        <w:t xml:space="preserve"> документов через </w:t>
      </w:r>
      <w:r w:rsidRPr="0070015B">
        <w:rPr>
          <w:rFonts w:ascii="Times New Roman" w:hAnsi="Times New Roman"/>
          <w:kern w:val="2"/>
          <w:sz w:val="16"/>
          <w:szCs w:val="16"/>
          <w:u w:val="single"/>
        </w:rPr>
        <w:t>Единый портал</w:t>
      </w:r>
      <w:r w:rsidRPr="0070015B">
        <w:rPr>
          <w:rFonts w:ascii="Times New Roman" w:hAnsi="Times New Roman"/>
          <w:kern w:val="2"/>
          <w:sz w:val="16"/>
          <w:szCs w:val="16"/>
        </w:rPr>
        <w:t xml:space="preserve">) или по адресу электронной почты, указанному в заявлении (в случае поступления заявления и документов на адрес электронный почты </w:t>
      </w:r>
      <w:r w:rsidRPr="0070015B">
        <w:rPr>
          <w:rFonts w:ascii="Times New Roman" w:hAnsi="Times New Roman"/>
          <w:sz w:val="16"/>
          <w:szCs w:val="16"/>
        </w:rPr>
        <w:t>администрации</w:t>
      </w:r>
      <w:r w:rsidRPr="0070015B">
        <w:rPr>
          <w:rFonts w:ascii="Times New Roman" w:hAnsi="Times New Roman"/>
          <w:kern w:val="2"/>
          <w:sz w:val="16"/>
          <w:szCs w:val="16"/>
        </w:rPr>
        <w:t xml:space="preserve">) в течение трех рабочих дней со дня получения </w:t>
      </w:r>
      <w:r w:rsidRPr="0070015B">
        <w:rPr>
          <w:rFonts w:ascii="Times New Roman" w:hAnsi="Times New Roman"/>
          <w:sz w:val="16"/>
          <w:szCs w:val="16"/>
        </w:rPr>
        <w:t>администрацией</w:t>
      </w:r>
      <w:r w:rsidRPr="0070015B">
        <w:rPr>
          <w:rFonts w:ascii="Times New Roman" w:hAnsi="Times New Roman"/>
          <w:kern w:val="2"/>
          <w:sz w:val="16"/>
          <w:szCs w:val="16"/>
        </w:rPr>
        <w:t xml:space="preserve"> документов.</w:t>
      </w:r>
    </w:p>
    <w:p w:rsidR="00606DA6" w:rsidRPr="0070015B" w:rsidRDefault="00606DA6" w:rsidP="00606DA6">
      <w:pPr>
        <w:autoSpaceDE w:val="0"/>
        <w:autoSpaceDN w:val="0"/>
        <w:spacing w:after="0" w:line="240" w:lineRule="auto"/>
        <w:ind w:firstLine="709"/>
        <w:jc w:val="both"/>
        <w:rPr>
          <w:rFonts w:ascii="Times New Roman" w:hAnsi="Times New Roman"/>
          <w:sz w:val="16"/>
          <w:szCs w:val="16"/>
        </w:rPr>
      </w:pPr>
      <w:r w:rsidRPr="0070015B">
        <w:rPr>
          <w:rFonts w:ascii="Times New Roman" w:hAnsi="Times New Roman"/>
          <w:kern w:val="2"/>
          <w:sz w:val="16"/>
          <w:szCs w:val="16"/>
          <w:u w:val="single"/>
        </w:rPr>
        <w:t>71</w:t>
      </w:r>
      <w:r w:rsidRPr="0070015B">
        <w:rPr>
          <w:rFonts w:ascii="Times New Roman" w:hAnsi="Times New Roman"/>
          <w:kern w:val="2"/>
          <w:sz w:val="16"/>
          <w:szCs w:val="16"/>
        </w:rPr>
        <w:t xml:space="preserve">. Результатом административной процедуры является прием, </w:t>
      </w:r>
      <w:r w:rsidRPr="0070015B">
        <w:rPr>
          <w:rFonts w:ascii="Times New Roman" w:hAnsi="Times New Roman"/>
          <w:kern w:val="2"/>
          <w:sz w:val="16"/>
          <w:szCs w:val="16"/>
          <w:u w:val="single"/>
        </w:rPr>
        <w:t xml:space="preserve">регистрация </w:t>
      </w:r>
      <w:r w:rsidRPr="0070015B">
        <w:rPr>
          <w:rFonts w:ascii="Times New Roman" w:hAnsi="Times New Roman"/>
          <w:sz w:val="16"/>
          <w:szCs w:val="16"/>
        </w:rPr>
        <w:t xml:space="preserve">представленных заявителем или его представителем документов, </w:t>
      </w:r>
      <w:r w:rsidRPr="0070015B">
        <w:rPr>
          <w:rFonts w:ascii="Times New Roman" w:hAnsi="Times New Roman"/>
          <w:kern w:val="2"/>
          <w:sz w:val="16"/>
          <w:szCs w:val="16"/>
        </w:rPr>
        <w:t xml:space="preserve">и их </w:t>
      </w:r>
      <w:r w:rsidRPr="0070015B">
        <w:rPr>
          <w:rFonts w:ascii="Times New Roman" w:hAnsi="Times New Roman"/>
          <w:sz w:val="16"/>
          <w:szCs w:val="16"/>
        </w:rPr>
        <w:t xml:space="preserve">передача </w:t>
      </w:r>
      <w:r w:rsidRPr="0070015B">
        <w:rPr>
          <w:rFonts w:ascii="Times New Roman" w:hAnsi="Times New Roman"/>
          <w:kern w:val="2"/>
          <w:sz w:val="16"/>
          <w:szCs w:val="16"/>
        </w:rPr>
        <w:t>должностному лицу администрации, ответственному за предоставление муниципальной услуги,</w:t>
      </w:r>
      <w:r w:rsidRPr="0070015B">
        <w:rPr>
          <w:rFonts w:ascii="Times New Roman" w:hAnsi="Times New Roman"/>
          <w:sz w:val="16"/>
          <w:szCs w:val="16"/>
        </w:rPr>
        <w:t xml:space="preserve"> либо направление заявителю или его представителю уведомления об отказе в приеме документов.</w:t>
      </w:r>
    </w:p>
    <w:p w:rsidR="00606DA6" w:rsidRPr="0070015B" w:rsidRDefault="00606DA6" w:rsidP="00606DA6">
      <w:pPr>
        <w:autoSpaceDE w:val="0"/>
        <w:autoSpaceDN w:val="0"/>
        <w:spacing w:after="0" w:line="240" w:lineRule="auto"/>
        <w:ind w:firstLine="709"/>
        <w:jc w:val="both"/>
        <w:rPr>
          <w:rFonts w:ascii="Times New Roman" w:hAnsi="Times New Roman"/>
          <w:sz w:val="16"/>
          <w:szCs w:val="16"/>
        </w:rPr>
      </w:pPr>
      <w:r w:rsidRPr="0070015B">
        <w:rPr>
          <w:rFonts w:ascii="Times New Roman" w:hAnsi="Times New Roman"/>
          <w:kern w:val="2"/>
          <w:sz w:val="16"/>
          <w:szCs w:val="16"/>
          <w:u w:val="single"/>
        </w:rPr>
        <w:t>72</w:t>
      </w:r>
      <w:r w:rsidRPr="0070015B">
        <w:rPr>
          <w:rFonts w:ascii="Times New Roman" w:hAnsi="Times New Roman"/>
          <w:kern w:val="2"/>
          <w:sz w:val="16"/>
          <w:szCs w:val="16"/>
        </w:rPr>
        <w:t xml:space="preserve">. Способом фиксации результата административной процедуры является регистрация </w:t>
      </w:r>
      <w:r w:rsidRPr="0070015B">
        <w:rPr>
          <w:rFonts w:ascii="Times New Roman" w:hAnsi="Times New Roman"/>
          <w:sz w:val="16"/>
          <w:szCs w:val="16"/>
          <w:u w:val="single"/>
        </w:rPr>
        <w:t>должностным лицом, производящим регистрацию</w:t>
      </w:r>
      <w:r w:rsidRPr="0070015B">
        <w:rPr>
          <w:rFonts w:ascii="Times New Roman" w:hAnsi="Times New Roman"/>
          <w:sz w:val="16"/>
          <w:szCs w:val="16"/>
        </w:rPr>
        <w:t>,</w:t>
      </w:r>
      <w:r w:rsidRPr="0070015B">
        <w:rPr>
          <w:rFonts w:ascii="Times New Roman" w:hAnsi="Times New Roman"/>
          <w:kern w:val="2"/>
          <w:sz w:val="16"/>
          <w:szCs w:val="16"/>
        </w:rPr>
        <w:t xml:space="preserve"> факта передачи представленных документов должностному лицу администрации, ответственному за предоставление муниципальной услуги, в журнале регистрации л</w:t>
      </w:r>
      <w:r w:rsidRPr="0070015B">
        <w:rPr>
          <w:rFonts w:ascii="Times New Roman" w:hAnsi="Times New Roman"/>
          <w:sz w:val="16"/>
          <w:szCs w:val="16"/>
        </w:rPr>
        <w:t>ибо уведомления об отказе в приеме документов.</w:t>
      </w:r>
    </w:p>
    <w:p w:rsidR="00606DA6" w:rsidRPr="0070015B" w:rsidRDefault="00606DA6" w:rsidP="00606DA6">
      <w:pPr>
        <w:autoSpaceDE w:val="0"/>
        <w:autoSpaceDN w:val="0"/>
        <w:spacing w:after="0" w:line="240" w:lineRule="auto"/>
        <w:ind w:firstLine="709"/>
        <w:jc w:val="both"/>
        <w:rPr>
          <w:rFonts w:ascii="Times New Roman" w:hAnsi="Times New Roman"/>
          <w:sz w:val="16"/>
          <w:szCs w:val="16"/>
        </w:rPr>
      </w:pPr>
    </w:p>
    <w:p w:rsidR="00606DA6" w:rsidRPr="0070015B" w:rsidRDefault="00606DA6" w:rsidP="00606DA6">
      <w:pPr>
        <w:keepNext/>
        <w:autoSpaceDE w:val="0"/>
        <w:autoSpaceDN w:val="0"/>
        <w:spacing w:after="0" w:line="240" w:lineRule="auto"/>
        <w:jc w:val="center"/>
        <w:rPr>
          <w:rFonts w:ascii="Times New Roman" w:hAnsi="Times New Roman"/>
          <w:kern w:val="2"/>
          <w:sz w:val="16"/>
          <w:szCs w:val="16"/>
        </w:rPr>
      </w:pPr>
      <w:r w:rsidRPr="0070015B">
        <w:rPr>
          <w:rFonts w:ascii="Times New Roman" w:hAnsi="Times New Roman"/>
          <w:kern w:val="2"/>
          <w:sz w:val="16"/>
          <w:szCs w:val="16"/>
        </w:rPr>
        <w:t>Глава 20. Принятие решения о принятии заявления к рассмотрению</w:t>
      </w:r>
      <w:r w:rsidRPr="0070015B">
        <w:rPr>
          <w:rFonts w:ascii="Times New Roman" w:hAnsi="Times New Roman"/>
          <w:kern w:val="2"/>
          <w:sz w:val="16"/>
          <w:szCs w:val="16"/>
        </w:rPr>
        <w:br/>
        <w:t>или решения об отказе в предоставлении муниципальной услуги</w:t>
      </w:r>
    </w:p>
    <w:p w:rsidR="00606DA6" w:rsidRPr="0070015B" w:rsidRDefault="00606DA6" w:rsidP="00606DA6">
      <w:pPr>
        <w:keepNext/>
        <w:keepLines/>
        <w:autoSpaceDE w:val="0"/>
        <w:autoSpaceDN w:val="0"/>
        <w:adjustRightInd w:val="0"/>
        <w:spacing w:after="0" w:line="240" w:lineRule="auto"/>
        <w:jc w:val="center"/>
        <w:outlineLvl w:val="2"/>
        <w:rPr>
          <w:rFonts w:ascii="Times New Roman" w:hAnsi="Times New Roman"/>
          <w:kern w:val="2"/>
          <w:sz w:val="16"/>
          <w:szCs w:val="16"/>
        </w:rPr>
      </w:pPr>
    </w:p>
    <w:p w:rsidR="00606DA6" w:rsidRPr="0070015B" w:rsidRDefault="00606DA6" w:rsidP="00606DA6">
      <w:pPr>
        <w:autoSpaceDE w:val="0"/>
        <w:autoSpaceDN w:val="0"/>
        <w:adjustRightInd w:val="0"/>
        <w:spacing w:after="0" w:line="240" w:lineRule="auto"/>
        <w:ind w:firstLine="720"/>
        <w:jc w:val="both"/>
        <w:rPr>
          <w:rFonts w:ascii="Times New Roman" w:hAnsi="Times New Roman"/>
          <w:kern w:val="2"/>
          <w:sz w:val="16"/>
          <w:szCs w:val="16"/>
        </w:rPr>
      </w:pPr>
      <w:r w:rsidRPr="0070015B">
        <w:rPr>
          <w:rFonts w:ascii="Times New Roman" w:hAnsi="Times New Roman"/>
          <w:kern w:val="2"/>
          <w:sz w:val="16"/>
          <w:szCs w:val="16"/>
          <w:u w:val="single"/>
        </w:rPr>
        <w:t>73</w:t>
      </w:r>
      <w:r w:rsidRPr="0070015B">
        <w:rPr>
          <w:rFonts w:ascii="Times New Roman" w:hAnsi="Times New Roman"/>
          <w:kern w:val="2"/>
          <w:sz w:val="16"/>
          <w:szCs w:val="16"/>
        </w:rPr>
        <w:t>.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 и представленных заявителем или его представителем документов.</w:t>
      </w:r>
    </w:p>
    <w:p w:rsidR="00606DA6" w:rsidRPr="0070015B" w:rsidRDefault="00606DA6" w:rsidP="00606DA6">
      <w:pPr>
        <w:autoSpaceDE w:val="0"/>
        <w:autoSpaceDN w:val="0"/>
        <w:adjustRightInd w:val="0"/>
        <w:spacing w:after="0" w:line="240" w:lineRule="auto"/>
        <w:ind w:firstLine="720"/>
        <w:jc w:val="both"/>
        <w:rPr>
          <w:rFonts w:ascii="Times New Roman" w:hAnsi="Times New Roman"/>
          <w:kern w:val="2"/>
          <w:sz w:val="16"/>
          <w:szCs w:val="16"/>
        </w:rPr>
      </w:pPr>
      <w:r w:rsidRPr="0070015B">
        <w:rPr>
          <w:rFonts w:ascii="Times New Roman" w:hAnsi="Times New Roman"/>
          <w:kern w:val="2"/>
          <w:sz w:val="16"/>
          <w:szCs w:val="16"/>
          <w:u w:val="single"/>
        </w:rPr>
        <w:t>74</w:t>
      </w:r>
      <w:r w:rsidRPr="0070015B">
        <w:rPr>
          <w:rFonts w:ascii="Times New Roman" w:hAnsi="Times New Roman"/>
          <w:kern w:val="2"/>
          <w:sz w:val="16"/>
          <w:szCs w:val="16"/>
        </w:rPr>
        <w:t>. Должностное лицо администрации, ответственное за предоставление муниципальной услуги, в течение четырех календарных дней со дня регистрации заявления осуществляет проверку заявления и представленных заявителем или его представителем документов на наличие оснований, установленных в пункте</w:t>
      </w:r>
      <w:r w:rsidRPr="0070015B">
        <w:rPr>
          <w:rFonts w:ascii="Times New Roman" w:hAnsi="Times New Roman"/>
          <w:kern w:val="2"/>
          <w:sz w:val="16"/>
          <w:szCs w:val="16"/>
          <w:u w:val="single"/>
        </w:rPr>
        <w:t>28</w:t>
      </w:r>
      <w:r w:rsidRPr="0070015B">
        <w:rPr>
          <w:rFonts w:ascii="Times New Roman" w:hAnsi="Times New Roman"/>
          <w:kern w:val="2"/>
          <w:sz w:val="16"/>
          <w:szCs w:val="16"/>
        </w:rPr>
        <w:t>настоящего административного регламента.</w:t>
      </w:r>
    </w:p>
    <w:p w:rsidR="00606DA6" w:rsidRPr="0070015B" w:rsidRDefault="00606DA6" w:rsidP="00606DA6">
      <w:pPr>
        <w:autoSpaceDE w:val="0"/>
        <w:autoSpaceDN w:val="0"/>
        <w:adjustRightInd w:val="0"/>
        <w:spacing w:after="0" w:line="240" w:lineRule="auto"/>
        <w:ind w:firstLine="720"/>
        <w:jc w:val="both"/>
        <w:rPr>
          <w:rFonts w:ascii="Times New Roman" w:hAnsi="Times New Roman"/>
          <w:kern w:val="2"/>
          <w:sz w:val="16"/>
          <w:szCs w:val="16"/>
        </w:rPr>
      </w:pPr>
      <w:r w:rsidRPr="0070015B">
        <w:rPr>
          <w:rFonts w:ascii="Times New Roman" w:hAnsi="Times New Roman"/>
          <w:kern w:val="2"/>
          <w:sz w:val="16"/>
          <w:szCs w:val="16"/>
          <w:u w:val="single"/>
        </w:rPr>
        <w:t>75</w:t>
      </w:r>
      <w:r w:rsidRPr="0070015B">
        <w:rPr>
          <w:rFonts w:ascii="Times New Roman" w:hAnsi="Times New Roman"/>
          <w:kern w:val="2"/>
          <w:sz w:val="16"/>
          <w:szCs w:val="16"/>
        </w:rPr>
        <w:t>. В случае установления в ходе проверки, предусмотренной пунктом </w:t>
      </w:r>
      <w:r w:rsidRPr="0070015B">
        <w:rPr>
          <w:rFonts w:ascii="Times New Roman" w:hAnsi="Times New Roman"/>
          <w:kern w:val="2"/>
          <w:sz w:val="16"/>
          <w:szCs w:val="16"/>
          <w:u w:val="single"/>
        </w:rPr>
        <w:t>74</w:t>
      </w:r>
      <w:r w:rsidRPr="0070015B">
        <w:rPr>
          <w:rFonts w:ascii="Times New Roman" w:hAnsi="Times New Roman"/>
          <w:kern w:val="2"/>
          <w:sz w:val="16"/>
          <w:szCs w:val="16"/>
        </w:rPr>
        <w:t xml:space="preserve"> настоящего административного регламента, наличия оснований для отказа в предоставлении муниципальной услуги, указанных в пункте</w:t>
      </w:r>
      <w:r w:rsidRPr="0070015B">
        <w:rPr>
          <w:rFonts w:ascii="Times New Roman" w:hAnsi="Times New Roman"/>
          <w:kern w:val="2"/>
          <w:sz w:val="16"/>
          <w:szCs w:val="16"/>
          <w:u w:val="single"/>
        </w:rPr>
        <w:t>28</w:t>
      </w:r>
      <w:r w:rsidRPr="0070015B">
        <w:rPr>
          <w:rFonts w:ascii="Times New Roman" w:hAnsi="Times New Roman"/>
          <w:kern w:val="2"/>
          <w:sz w:val="16"/>
          <w:szCs w:val="16"/>
        </w:rPr>
        <w:t xml:space="preserve">настоящего административного регламента, должностное лицо администрации, ответственное за предоставление муниципальной услуги, принимает решение об отказе в предоставлении муниципальной услуги, после чего в течение срока, указанного в пункте </w:t>
      </w:r>
      <w:r w:rsidRPr="0070015B">
        <w:rPr>
          <w:rFonts w:ascii="Times New Roman" w:hAnsi="Times New Roman"/>
          <w:kern w:val="2"/>
          <w:sz w:val="16"/>
          <w:szCs w:val="16"/>
          <w:u w:val="single"/>
        </w:rPr>
        <w:t>74</w:t>
      </w:r>
      <w:r w:rsidRPr="0070015B">
        <w:rPr>
          <w:rFonts w:ascii="Times New Roman" w:hAnsi="Times New Roman"/>
          <w:kern w:val="2"/>
          <w:sz w:val="16"/>
          <w:szCs w:val="16"/>
        </w:rPr>
        <w:t>настоящего административного регламента, подготавливает письменное уведомление об отказе в предоставлении муниципальной услуги с указанием причин отказа и обеспечивает его подписание главой администрации.</w:t>
      </w:r>
    </w:p>
    <w:p w:rsidR="00606DA6" w:rsidRPr="0070015B" w:rsidRDefault="00606DA6" w:rsidP="00606DA6">
      <w:pPr>
        <w:autoSpaceDE w:val="0"/>
        <w:autoSpaceDN w:val="0"/>
        <w:adjustRightInd w:val="0"/>
        <w:spacing w:after="0" w:line="240" w:lineRule="auto"/>
        <w:ind w:firstLine="720"/>
        <w:jc w:val="both"/>
        <w:rPr>
          <w:rFonts w:ascii="Times New Roman" w:hAnsi="Times New Roman"/>
          <w:i/>
          <w:kern w:val="2"/>
          <w:sz w:val="16"/>
          <w:szCs w:val="16"/>
        </w:rPr>
      </w:pPr>
      <w:r w:rsidRPr="0070015B">
        <w:rPr>
          <w:rFonts w:ascii="Times New Roman" w:hAnsi="Times New Roman"/>
          <w:kern w:val="2"/>
          <w:sz w:val="16"/>
          <w:szCs w:val="16"/>
        </w:rPr>
        <w:t>В случае установления  в ходе проверки, предусмотренной пунктом </w:t>
      </w:r>
      <w:r w:rsidRPr="0070015B">
        <w:rPr>
          <w:rFonts w:ascii="Times New Roman" w:hAnsi="Times New Roman"/>
          <w:kern w:val="2"/>
          <w:sz w:val="16"/>
          <w:szCs w:val="16"/>
          <w:u w:val="single"/>
        </w:rPr>
        <w:t>74</w:t>
      </w:r>
      <w:r w:rsidRPr="0070015B">
        <w:rPr>
          <w:rFonts w:ascii="Times New Roman" w:hAnsi="Times New Roman"/>
          <w:kern w:val="2"/>
          <w:sz w:val="16"/>
          <w:szCs w:val="16"/>
        </w:rPr>
        <w:t xml:space="preserve"> настоящего административного регламента, отсутствия оснований для отказа в предоставлении муниципальной услуги, указанных в пункте </w:t>
      </w:r>
      <w:r w:rsidRPr="0070015B">
        <w:rPr>
          <w:rFonts w:ascii="Times New Roman" w:hAnsi="Times New Roman"/>
          <w:kern w:val="2"/>
          <w:sz w:val="16"/>
          <w:szCs w:val="16"/>
          <w:u w:val="single"/>
        </w:rPr>
        <w:t>28</w:t>
      </w:r>
      <w:r w:rsidRPr="0070015B">
        <w:rPr>
          <w:rFonts w:ascii="Times New Roman" w:hAnsi="Times New Roman"/>
          <w:kern w:val="2"/>
          <w:sz w:val="16"/>
          <w:szCs w:val="16"/>
        </w:rPr>
        <w:t xml:space="preserve">настоящего административного регламента, должностное лицо администрации, ответственное за предоставление муниципальной услуги, в течение срока, указанного в пункте </w:t>
      </w:r>
      <w:r w:rsidRPr="0070015B">
        <w:rPr>
          <w:rFonts w:ascii="Times New Roman" w:hAnsi="Times New Roman"/>
          <w:kern w:val="2"/>
          <w:sz w:val="16"/>
          <w:szCs w:val="16"/>
          <w:u w:val="single"/>
        </w:rPr>
        <w:t>74</w:t>
      </w:r>
      <w:r w:rsidRPr="0070015B">
        <w:rPr>
          <w:rFonts w:ascii="Times New Roman" w:hAnsi="Times New Roman"/>
          <w:kern w:val="2"/>
          <w:sz w:val="16"/>
          <w:szCs w:val="16"/>
        </w:rPr>
        <w:t>настоящего административного регламента, принимает решение о принятии заявления к рассмотрению, о чем делает запись на заявлении и в  журнале регистрации.</w:t>
      </w:r>
    </w:p>
    <w:p w:rsidR="00606DA6" w:rsidRPr="0070015B" w:rsidRDefault="00606DA6" w:rsidP="00606DA6">
      <w:pPr>
        <w:autoSpaceDE w:val="0"/>
        <w:autoSpaceDN w:val="0"/>
        <w:adjustRightInd w:val="0"/>
        <w:spacing w:after="0" w:line="240" w:lineRule="auto"/>
        <w:ind w:firstLine="720"/>
        <w:jc w:val="both"/>
        <w:rPr>
          <w:rFonts w:ascii="Times New Roman" w:hAnsi="Times New Roman"/>
          <w:kern w:val="2"/>
          <w:sz w:val="16"/>
          <w:szCs w:val="16"/>
        </w:rPr>
      </w:pPr>
      <w:r w:rsidRPr="0070015B">
        <w:rPr>
          <w:rFonts w:ascii="Times New Roman" w:hAnsi="Times New Roman"/>
          <w:kern w:val="2"/>
          <w:sz w:val="16"/>
          <w:szCs w:val="16"/>
          <w:u w:val="single"/>
        </w:rPr>
        <w:t>76</w:t>
      </w:r>
      <w:r w:rsidRPr="0070015B">
        <w:rPr>
          <w:rFonts w:ascii="Times New Roman" w:hAnsi="Times New Roman"/>
          <w:kern w:val="2"/>
          <w:sz w:val="16"/>
          <w:szCs w:val="16"/>
        </w:rPr>
        <w:t>. Результатом административной процедуры является решение о принятии заявления к рассмотрению или решение об отказе в предоставлении муниципальной услуги.</w:t>
      </w:r>
    </w:p>
    <w:p w:rsidR="00606DA6" w:rsidRPr="0070015B" w:rsidRDefault="00606DA6" w:rsidP="00606DA6">
      <w:pPr>
        <w:autoSpaceDE w:val="0"/>
        <w:autoSpaceDN w:val="0"/>
        <w:adjustRightInd w:val="0"/>
        <w:spacing w:after="0" w:line="240" w:lineRule="auto"/>
        <w:ind w:firstLine="720"/>
        <w:jc w:val="both"/>
        <w:rPr>
          <w:rFonts w:ascii="Times New Roman" w:hAnsi="Times New Roman"/>
          <w:kern w:val="2"/>
          <w:sz w:val="16"/>
          <w:szCs w:val="16"/>
        </w:rPr>
      </w:pPr>
      <w:r w:rsidRPr="0070015B">
        <w:rPr>
          <w:rFonts w:ascii="Times New Roman" w:hAnsi="Times New Roman"/>
          <w:kern w:val="2"/>
          <w:sz w:val="16"/>
          <w:szCs w:val="16"/>
          <w:u w:val="single"/>
        </w:rPr>
        <w:t>77</w:t>
      </w:r>
      <w:r w:rsidRPr="0070015B">
        <w:rPr>
          <w:rFonts w:ascii="Times New Roman" w:hAnsi="Times New Roman"/>
          <w:kern w:val="2"/>
          <w:sz w:val="16"/>
          <w:szCs w:val="16"/>
        </w:rPr>
        <w:t>. Способом фиксации результата административной процедуры является запись в журнале регистрации о принятии заявления к рассмотрению или письменное уведомление об отказе в предоставлении муниципальной услуги.</w:t>
      </w:r>
    </w:p>
    <w:p w:rsidR="00606DA6" w:rsidRPr="0070015B" w:rsidRDefault="00606DA6" w:rsidP="00606DA6">
      <w:pPr>
        <w:keepNext/>
        <w:keepLines/>
        <w:autoSpaceDE w:val="0"/>
        <w:autoSpaceDN w:val="0"/>
        <w:adjustRightInd w:val="0"/>
        <w:spacing w:after="0" w:line="240" w:lineRule="auto"/>
        <w:jc w:val="center"/>
        <w:outlineLvl w:val="2"/>
        <w:rPr>
          <w:rFonts w:ascii="Times New Roman" w:hAnsi="Times New Roman"/>
          <w:kern w:val="2"/>
          <w:sz w:val="16"/>
          <w:szCs w:val="16"/>
        </w:rPr>
      </w:pPr>
    </w:p>
    <w:p w:rsidR="00606DA6" w:rsidRPr="0070015B" w:rsidRDefault="00606DA6" w:rsidP="00606DA6">
      <w:pPr>
        <w:keepNext/>
        <w:keepLines/>
        <w:autoSpaceDE w:val="0"/>
        <w:autoSpaceDN w:val="0"/>
        <w:adjustRightInd w:val="0"/>
        <w:spacing w:after="0" w:line="240" w:lineRule="auto"/>
        <w:jc w:val="center"/>
        <w:outlineLvl w:val="2"/>
        <w:rPr>
          <w:rFonts w:ascii="Times New Roman" w:hAnsi="Times New Roman"/>
          <w:kern w:val="2"/>
          <w:sz w:val="16"/>
          <w:szCs w:val="16"/>
        </w:rPr>
      </w:pPr>
      <w:r w:rsidRPr="0070015B">
        <w:rPr>
          <w:rFonts w:ascii="Times New Roman" w:hAnsi="Times New Roman"/>
          <w:kern w:val="2"/>
          <w:sz w:val="16"/>
          <w:szCs w:val="16"/>
        </w:rPr>
        <w:t>Глава 21. Формирование и направление межведомственных</w:t>
      </w:r>
      <w:r w:rsidRPr="0070015B">
        <w:rPr>
          <w:rFonts w:ascii="Times New Roman" w:hAnsi="Times New Roman"/>
          <w:kern w:val="2"/>
          <w:sz w:val="16"/>
          <w:szCs w:val="16"/>
        </w:rPr>
        <w:br/>
        <w:t>запросов в органы (организации), участвующие</w:t>
      </w:r>
      <w:r w:rsidRPr="0070015B">
        <w:rPr>
          <w:rFonts w:ascii="Times New Roman" w:hAnsi="Times New Roman"/>
          <w:kern w:val="2"/>
          <w:sz w:val="16"/>
          <w:szCs w:val="16"/>
        </w:rPr>
        <w:br/>
        <w:t>в предоставлении муниципальной услуги</w:t>
      </w:r>
    </w:p>
    <w:p w:rsidR="00606DA6" w:rsidRPr="0070015B" w:rsidRDefault="00606DA6" w:rsidP="00606DA6">
      <w:pPr>
        <w:keepNext/>
        <w:keepLines/>
        <w:autoSpaceDE w:val="0"/>
        <w:autoSpaceDN w:val="0"/>
        <w:adjustRightInd w:val="0"/>
        <w:spacing w:after="0" w:line="240" w:lineRule="auto"/>
        <w:ind w:firstLine="709"/>
        <w:jc w:val="both"/>
        <w:rPr>
          <w:rFonts w:ascii="Times New Roman" w:hAnsi="Times New Roman"/>
          <w:kern w:val="2"/>
          <w:sz w:val="16"/>
          <w:szCs w:val="16"/>
        </w:rPr>
      </w:pP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u w:val="single"/>
        </w:rPr>
        <w:t>78</w:t>
      </w:r>
      <w:r w:rsidRPr="0070015B">
        <w:rPr>
          <w:rFonts w:ascii="Times New Roman" w:hAnsi="Times New Roman"/>
          <w:kern w:val="2"/>
          <w:sz w:val="16"/>
          <w:szCs w:val="16"/>
        </w:rPr>
        <w:t xml:space="preserve">. Основанием для начала административной процедуры является непредставление заявителем или его представителем хотя бы одного из документов, указанных в пункте </w:t>
      </w:r>
      <w:r w:rsidRPr="0070015B">
        <w:rPr>
          <w:rFonts w:ascii="Times New Roman" w:hAnsi="Times New Roman"/>
          <w:kern w:val="2"/>
          <w:sz w:val="16"/>
          <w:szCs w:val="16"/>
          <w:u w:val="single"/>
        </w:rPr>
        <w:t>22</w:t>
      </w:r>
      <w:r w:rsidRPr="0070015B">
        <w:rPr>
          <w:rFonts w:ascii="Times New Roman" w:hAnsi="Times New Roman"/>
          <w:kern w:val="2"/>
          <w:sz w:val="16"/>
          <w:szCs w:val="16"/>
        </w:rPr>
        <w:t>настоящего административного регламента, при условии его отсутствия в распоряжении администрации.</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u w:val="single"/>
        </w:rPr>
        <w:t>79</w:t>
      </w:r>
      <w:r w:rsidRPr="0070015B">
        <w:rPr>
          <w:rFonts w:ascii="Times New Roman" w:hAnsi="Times New Roman"/>
          <w:kern w:val="2"/>
          <w:sz w:val="16"/>
          <w:szCs w:val="16"/>
        </w:rPr>
        <w:t>. Должностное лицо администрации, ответственное за предоставление муниципальной услуги, в течение четырех календарных дней со дня принятия решения о принятии заявления к рассмотрению формирует и направляет межведомственные запросы:</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1) в Федеральную налоговую службу или ее территориальный орган – в целях получения:</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а) выписки из ЕГРЮЛ в случае, если заявителем является юридическое лицо;</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kern w:val="2"/>
          <w:sz w:val="16"/>
          <w:szCs w:val="16"/>
        </w:rPr>
        <w:t xml:space="preserve">б) </w:t>
      </w:r>
      <w:r w:rsidRPr="0070015B">
        <w:rPr>
          <w:rFonts w:ascii="Times New Roman" w:hAnsi="Times New Roman"/>
          <w:sz w:val="16"/>
          <w:szCs w:val="16"/>
        </w:rPr>
        <w:t>выписки из ЕГРЮЛ либо выписки из ЕГРИП в отношении работодателя заявителя;</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в) выписки из ЕГРЮЛ в отношении СНТ или ОНТ;</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г) сведений о садоводческом или огородническом некоммерческом товариществе, созданном из числа граждан, указанных в подпунктах «а», «б» пункта 12, пункте 13 части 1 статьи 2 Закона Иркутской области от 28 декабря 2015 года № 146-ОЗ «О бесплатном предоставлении земельных участков в собственность граждан», содержащихся в ЕГРЮЛ;</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д) свидетельства о смерти одного из родителей;</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е) свидетельства о расторжении брака;</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ж) свидетельства о заключении брака;</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u w:val="single"/>
        </w:rPr>
      </w:pPr>
      <w:r w:rsidRPr="0070015B">
        <w:rPr>
          <w:rFonts w:ascii="Times New Roman" w:hAnsi="Times New Roman"/>
          <w:sz w:val="16"/>
          <w:szCs w:val="16"/>
          <w:u w:val="single"/>
        </w:rPr>
        <w:t>з) свидетельство о рождении, подтверждающее отнесение заявителя к члену семьи погибшего (умершего) военнослужащего;</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u w:val="single"/>
        </w:rPr>
      </w:pPr>
      <w:r w:rsidRPr="0070015B">
        <w:rPr>
          <w:rFonts w:ascii="Times New Roman" w:hAnsi="Times New Roman"/>
          <w:sz w:val="16"/>
          <w:szCs w:val="16"/>
          <w:u w:val="single"/>
        </w:rPr>
        <w:t>и) свидетельство о рождении погибшего (умершего) военнослужащего;</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u w:val="single"/>
        </w:rPr>
        <w:t>к) свидетельство о смерти погибшего (умершего) военнослужащего:</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 xml:space="preserve">2) в </w:t>
      </w:r>
      <w:r w:rsidRPr="0070015B">
        <w:rPr>
          <w:rFonts w:ascii="Times New Roman" w:hAnsi="Times New Roman"/>
          <w:sz w:val="16"/>
          <w:szCs w:val="16"/>
          <w:u w:val="single"/>
        </w:rPr>
        <w:t>филиал публично-правовой компании «</w:t>
      </w:r>
      <w:proofErr w:type="spellStart"/>
      <w:r w:rsidRPr="0070015B">
        <w:rPr>
          <w:rFonts w:ascii="Times New Roman" w:hAnsi="Times New Roman"/>
          <w:sz w:val="16"/>
          <w:szCs w:val="16"/>
          <w:u w:val="single"/>
        </w:rPr>
        <w:t>Роскадастр</w:t>
      </w:r>
      <w:proofErr w:type="spellEnd"/>
      <w:r w:rsidRPr="0070015B">
        <w:rPr>
          <w:rFonts w:ascii="Times New Roman" w:hAnsi="Times New Roman"/>
          <w:sz w:val="16"/>
          <w:szCs w:val="16"/>
          <w:u w:val="single"/>
        </w:rPr>
        <w:t>» по Иркутской области</w:t>
      </w:r>
      <w:r w:rsidRPr="0070015B">
        <w:rPr>
          <w:rFonts w:ascii="Times New Roman" w:hAnsi="Times New Roman"/>
          <w:kern w:val="2"/>
          <w:sz w:val="16"/>
          <w:szCs w:val="16"/>
        </w:rPr>
        <w:t>– в целях получения:</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kern w:val="2"/>
          <w:sz w:val="16"/>
          <w:szCs w:val="16"/>
        </w:rPr>
        <w:t xml:space="preserve">а) выписки из ЕГРН </w:t>
      </w:r>
      <w:r w:rsidRPr="0070015B">
        <w:rPr>
          <w:rFonts w:ascii="Times New Roman" w:hAnsi="Times New Roman"/>
          <w:sz w:val="16"/>
          <w:szCs w:val="16"/>
        </w:rPr>
        <w:t>об объекте недвижимости (об испрашиваемом земельном участке);</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б) выписки из ЕГРН об объекте недвижимости (о здании и (или) сооружении, расположенном(</w:t>
      </w:r>
      <w:proofErr w:type="spellStart"/>
      <w:r w:rsidRPr="0070015B">
        <w:rPr>
          <w:rFonts w:ascii="Times New Roman" w:hAnsi="Times New Roman"/>
          <w:sz w:val="16"/>
          <w:szCs w:val="16"/>
        </w:rPr>
        <w:t>ых</w:t>
      </w:r>
      <w:proofErr w:type="spellEnd"/>
      <w:r w:rsidRPr="0070015B">
        <w:rPr>
          <w:rFonts w:ascii="Times New Roman" w:hAnsi="Times New Roman"/>
          <w:sz w:val="16"/>
          <w:szCs w:val="16"/>
        </w:rPr>
        <w:t>) на испрашиваемом земельном участке);</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в) выписки из ЕГРН о правах отдельного лица на имевшиеся (имеющиеся) у него объекты недвижимости в отношении заявителя;</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г) выписки из ЕГРН о правах отдельного лица на имевшиеся (имеющиеся) у него объекты недвижимости в отношении членов семьи; выписки из ЕГРН об объекте недвижимости в отношении жилого дома, расположенного на испрашиваемом земельном участке;</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 xml:space="preserve">д) сведений о правоустанавливающих документах на земельный участок, составляющий территорию садоводческого или огороднического некоммерческого товарищества, созданного после вступления в силу </w:t>
      </w:r>
      <w:hyperlink r:id="rId33" w:history="1">
        <w:r w:rsidRPr="0070015B">
          <w:rPr>
            <w:rFonts w:ascii="Times New Roman" w:hAnsi="Times New Roman"/>
            <w:sz w:val="16"/>
            <w:szCs w:val="16"/>
          </w:rPr>
          <w:t>указа</w:t>
        </w:r>
      </w:hyperlink>
      <w:r w:rsidRPr="0070015B">
        <w:rPr>
          <w:rFonts w:ascii="Times New Roman" w:hAnsi="Times New Roman"/>
          <w:sz w:val="16"/>
          <w:szCs w:val="16"/>
        </w:rPr>
        <w:t xml:space="preserve"> Губернатора Иркутской области от 27 июня 2019 года № 134-уг «О введении режима чрезвычайной ситуации на территории Иркутской области» из числа  граждан, указанных  в подпунктах «а», «б» пункта 12, пункте 13 части 1 статьи 2 Закона Иркутской области от 28 декабря 2015 года № 146-ОЗ «О бесплатном предоставлении земельных участков в собственность граждан», если такие сведения содержатся в ЕГРН;</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3) в органы местного самоуправления иных муниципальных образований– в целях получения:</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proofErr w:type="gramStart"/>
      <w:r w:rsidRPr="0070015B">
        <w:rPr>
          <w:rFonts w:ascii="Times New Roman" w:hAnsi="Times New Roman"/>
          <w:sz w:val="16"/>
          <w:szCs w:val="16"/>
        </w:rPr>
        <w:t>а)договора</w:t>
      </w:r>
      <w:proofErr w:type="gramEnd"/>
      <w:r w:rsidRPr="0070015B">
        <w:rPr>
          <w:rFonts w:ascii="Times New Roman" w:hAnsi="Times New Roman"/>
          <w:sz w:val="16"/>
          <w:szCs w:val="16"/>
        </w:rPr>
        <w:t xml:space="preserve"> аренды земельного участка;</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б) документа, выданного арендодателем, подтверждающего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в) документа, подтверждающего, что гражданин состоит на учете в качестве нуждающегося в жилых помещениях, предоставляемых по договорам социального найма;</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г) договора социального найма уничтоженного жилого помещения, в случае, если уничтоженное жилое помещение передано заявителю (заявителям) по договору социального найма;</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д)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4) в министерство социального развития, опеки и попечительства Иркутской области – в целях получения:</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а) акта органа опеки и попечительства о назначении опекуна или попечителя;</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 xml:space="preserve">б) справки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w:t>
      </w:r>
      <w:r w:rsidRPr="0070015B">
        <w:rPr>
          <w:rFonts w:ascii="Times New Roman" w:hAnsi="Times New Roman"/>
          <w:sz w:val="16"/>
          <w:szCs w:val="16"/>
        </w:rPr>
        <w:lastRenderedPageBreak/>
        <w:t>на получение социальных выплат для приобретения жилья в связи с переселением из районов Крайнего Севера и приравненных к ним местностей и не получил соответствующую социальную выплату;</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5) в службу записи актов гражданского состояния Иркутской области – в целях получения справки о рождении, выданной органом записи актов гражданского состояния, содержащей информацию о том, что сведения об отце ребенка внесены в запись акта о рождении на основании заявления матери ребенка;</w:t>
      </w:r>
    </w:p>
    <w:p w:rsidR="00606DA6" w:rsidRPr="0070015B" w:rsidRDefault="00606DA6" w:rsidP="00606DA6">
      <w:pPr>
        <w:autoSpaceDE w:val="0"/>
        <w:autoSpaceDN w:val="0"/>
        <w:adjustRightInd w:val="0"/>
        <w:spacing w:after="0" w:line="240" w:lineRule="auto"/>
        <w:ind w:firstLine="709"/>
        <w:jc w:val="both"/>
        <w:rPr>
          <w:rFonts w:ascii="Times New Roman" w:hAnsi="Times New Roman"/>
          <w:bCs/>
          <w:sz w:val="16"/>
          <w:szCs w:val="16"/>
        </w:rPr>
      </w:pPr>
      <w:r w:rsidRPr="0070015B">
        <w:rPr>
          <w:rFonts w:ascii="Times New Roman" w:hAnsi="Times New Roman"/>
          <w:sz w:val="16"/>
          <w:szCs w:val="16"/>
        </w:rPr>
        <w:t xml:space="preserve">6) в </w:t>
      </w:r>
      <w:r w:rsidRPr="0070015B">
        <w:rPr>
          <w:rFonts w:ascii="Times New Roman" w:hAnsi="Times New Roman"/>
          <w:bCs/>
          <w:sz w:val="16"/>
          <w:szCs w:val="16"/>
        </w:rPr>
        <w:t>министерство строительства Иркутской области – в целях получения:</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а) договора передачи жилого помещения в собственность из специального жилищного фонда Иркутской области или договора социального найма жилого помещения, заключенного в соответствии с Законом Иркутской области от 14 июля 2011 года № 76-ОЗ «Об отдельных мерах по подготовке части территории Иркутской области к затоплению» (для граждан,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учтенных при определении площади предоставленного жилого помещения);</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б) договора о предоставлении жилого помещения из специального жилищного фонда Иркутской области в собственность, заключенного в соответствии с Законом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указанного Закона Иркутской области,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учтенных при определении площади предоставленного жилого помещения);</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 xml:space="preserve">в) договора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w:t>
      </w:r>
      <w:proofErr w:type="spellStart"/>
      <w:r w:rsidRPr="0070015B">
        <w:rPr>
          <w:rFonts w:ascii="Times New Roman" w:hAnsi="Times New Roman"/>
          <w:sz w:val="16"/>
          <w:szCs w:val="16"/>
        </w:rPr>
        <w:t>Богучанской</w:t>
      </w:r>
      <w:proofErr w:type="spellEnd"/>
      <w:r w:rsidRPr="0070015B">
        <w:rPr>
          <w:rFonts w:ascii="Times New Roman" w:hAnsi="Times New Roman"/>
          <w:sz w:val="16"/>
          <w:szCs w:val="16"/>
        </w:rPr>
        <w:t xml:space="preserve"> ГЭС, заключенного в соответствии с Законом Иркутской области от 14 июля 2011 года № 76-ОЗ «Об отдельных мерах по подготовке части территории Иркутской области к затоплению» (для граждан,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указанным Законом Иркутской области);</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г) соглашения о предоставлении денежной компенсации утрачиваемого права собственности на учитываемое строение, заключенного в соответствии с Законом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(для граждан, которым была предоставлена денежная компенсация утрачиваемого права собственности на учитываемое строение в соответствии с указанным Законом Иркутской области);</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д) соглашения о предоставлении денежной компенсации утрачиваемого права собственности на учитываемый земельный участок, заключенного в соответствии с Закона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(для граждан, которым была предоставлена денежная компенсация утрачиваемого права собственности на учитываемый земельный участок в соответствии с указанным Законом Иркутской области);</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7) в информационный центр Министерства внутренних дел Российской Федерации – в целях получения справки о реабилитации, выданной в соответствии с Законом Российской Федерации от 18 октября 1991 года № 1761-1 «О реабилитации жертв политических репрессий» (для лиц, признанных реабилитированными в соответствии с Законом Российской Федерации от 18 октября 1991 года № 1761-1 «О реабилитации жертв политических репрессий»);</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 xml:space="preserve">8) в </w:t>
      </w:r>
      <w:r w:rsidRPr="0070015B">
        <w:rPr>
          <w:rFonts w:ascii="Times New Roman" w:hAnsi="Times New Roman"/>
          <w:kern w:val="2"/>
          <w:sz w:val="16"/>
          <w:szCs w:val="16"/>
        </w:rPr>
        <w:t xml:space="preserve">Управление по вопросам миграции Главного Управления Министерства внутренних дел Российской Федерации по Иркутской области или отделы по вопросам миграции территориальных подразделений Главного Управления Министерства внутренних дел Российской Федерации по Иркутской области </w:t>
      </w:r>
      <w:r w:rsidRPr="0070015B">
        <w:rPr>
          <w:rFonts w:ascii="Times New Roman" w:hAnsi="Times New Roman"/>
          <w:sz w:val="16"/>
          <w:szCs w:val="16"/>
        </w:rPr>
        <w:t xml:space="preserve">– в целях получения сведений о регистрации заявителя (заявителей) по месту пребывания, </w:t>
      </w:r>
      <w:r w:rsidRPr="0070015B">
        <w:rPr>
          <w:rFonts w:ascii="Times New Roman" w:hAnsi="Times New Roman"/>
          <w:sz w:val="16"/>
          <w:szCs w:val="16"/>
          <w:u w:val="single"/>
        </w:rPr>
        <w:t>документов, подтверждающих регистрацию заявителя по месту пребывания на территории Иркутской области на день завершения его участия в специальной военной операции, документов, подтверждающих регистрацию заявителя по месту пребывания на территории Иркутской области на дату подачи заявления;</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 xml:space="preserve">9) в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 – в целях </w:t>
      </w:r>
      <w:proofErr w:type="spellStart"/>
      <w:r w:rsidRPr="0070015B">
        <w:rPr>
          <w:rFonts w:ascii="Times New Roman" w:hAnsi="Times New Roman"/>
          <w:sz w:val="16"/>
          <w:szCs w:val="16"/>
        </w:rPr>
        <w:t>получениядокумента</w:t>
      </w:r>
      <w:proofErr w:type="spellEnd"/>
      <w:r w:rsidRPr="0070015B">
        <w:rPr>
          <w:rFonts w:ascii="Times New Roman" w:hAnsi="Times New Roman"/>
          <w:sz w:val="16"/>
          <w:szCs w:val="16"/>
        </w:rPr>
        <w:t>, выданного территориальным органом Министерства Российской Федерации по делам гражданской обороны, чрезвычайным ситуациям и ликвидации последствий стихийных бедствий, подтверждающий факт уничтожения жилого помещения);</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10) в службу по охране объектов культурного наследия Иркутской области – в целях получения заключения о нахождении (не нахождении) земельного участка в границах территории, зон охраны объекта культурного наследия (памятника истории и культуры) народов Российской Федерации;</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 xml:space="preserve">11) в Енисейское бассейновое водное управление Федерального агентства водных ресурсов – в целях получения заключения о нахождении (не нахождении) земельного участка в границах </w:t>
      </w:r>
      <w:proofErr w:type="spellStart"/>
      <w:r w:rsidRPr="0070015B">
        <w:rPr>
          <w:rFonts w:ascii="Times New Roman" w:hAnsi="Times New Roman"/>
          <w:sz w:val="16"/>
          <w:szCs w:val="16"/>
        </w:rPr>
        <w:t>водоохранной</w:t>
      </w:r>
      <w:proofErr w:type="spellEnd"/>
      <w:r w:rsidRPr="0070015B">
        <w:rPr>
          <w:rFonts w:ascii="Times New Roman" w:hAnsi="Times New Roman"/>
          <w:sz w:val="16"/>
          <w:szCs w:val="16"/>
        </w:rPr>
        <w:t xml:space="preserve"> зоны, в пределах береговой полосы;</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12) в Федеральное агентство по делам национальностей – в целях получения документа, подтверждающего принадлежность гражданина к коренным малочисленным народам Севера, Сибири и Дальнего Востока Российской Федерации;</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 xml:space="preserve">13)  в </w:t>
      </w:r>
      <w:r w:rsidRPr="0070015B">
        <w:rPr>
          <w:rFonts w:ascii="Times New Roman" w:hAnsi="Times New Roman"/>
          <w:sz w:val="16"/>
          <w:szCs w:val="16"/>
          <w:u w:val="single"/>
        </w:rPr>
        <w:t>Фонд пенсионного и социального страхования Российской Федерации</w:t>
      </w:r>
      <w:r w:rsidRPr="0070015B">
        <w:rPr>
          <w:rFonts w:ascii="Times New Roman" w:hAnsi="Times New Roman"/>
          <w:sz w:val="16"/>
          <w:szCs w:val="16"/>
        </w:rPr>
        <w:t>– в целях получения:</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 xml:space="preserve"> сведений о трудовой деятельности за периоды с 1 января 2020 года, оформленных в установленном законодательством порядке;</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сведений, подтверждающих факт установления инвалидности;</w:t>
      </w:r>
    </w:p>
    <w:p w:rsidR="00606DA6" w:rsidRPr="0070015B" w:rsidRDefault="00606DA6" w:rsidP="00606DA6">
      <w:pPr>
        <w:widowControl w:val="0"/>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 xml:space="preserve">14) в </w:t>
      </w:r>
      <w:r w:rsidRPr="0070015B">
        <w:rPr>
          <w:rFonts w:ascii="Times New Roman" w:hAnsi="Times New Roman"/>
          <w:kern w:val="2"/>
          <w:sz w:val="16"/>
          <w:szCs w:val="16"/>
        </w:rPr>
        <w:t xml:space="preserve">Федеральную службу </w:t>
      </w:r>
      <w:r w:rsidRPr="0070015B">
        <w:rPr>
          <w:rFonts w:ascii="Times New Roman" w:hAnsi="Times New Roman"/>
          <w:sz w:val="16"/>
          <w:szCs w:val="16"/>
        </w:rPr>
        <w:t xml:space="preserve">по надзору в сфере образования и науки -  в целях получения документа об образовании. </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u w:val="single"/>
        </w:rPr>
        <w:t>80</w:t>
      </w:r>
      <w:r w:rsidRPr="0070015B">
        <w:rPr>
          <w:rFonts w:ascii="Times New Roman" w:hAnsi="Times New Roman"/>
          <w:kern w:val="2"/>
          <w:sz w:val="16"/>
          <w:szCs w:val="16"/>
        </w:rPr>
        <w:t>. Межведомственный запрос о представлении документов, указанных в пункте 22настоящего административного регламента, формируется в соответствии с требованиями статьи 7</w:t>
      </w:r>
      <w:r w:rsidRPr="0070015B">
        <w:rPr>
          <w:rFonts w:ascii="Times New Roman" w:hAnsi="Times New Roman"/>
          <w:kern w:val="2"/>
          <w:sz w:val="16"/>
          <w:szCs w:val="16"/>
          <w:vertAlign w:val="superscript"/>
        </w:rPr>
        <w:t>2</w:t>
      </w:r>
      <w:r w:rsidRPr="0070015B">
        <w:rPr>
          <w:rFonts w:ascii="Times New Roman" w:hAnsi="Times New Roman"/>
          <w:kern w:val="2"/>
          <w:sz w:val="16"/>
          <w:szCs w:val="16"/>
        </w:rPr>
        <w:t>Федерального закона от 27 июля 2010 года № 210</w:t>
      </w:r>
      <w:r w:rsidRPr="0070015B">
        <w:rPr>
          <w:rFonts w:ascii="Times New Roman" w:hAnsi="Times New Roman"/>
          <w:kern w:val="2"/>
          <w:sz w:val="16"/>
          <w:szCs w:val="16"/>
        </w:rPr>
        <w:noBreakHyphen/>
      </w:r>
      <w:proofErr w:type="gramStart"/>
      <w:r w:rsidRPr="0070015B">
        <w:rPr>
          <w:rFonts w:ascii="Times New Roman" w:hAnsi="Times New Roman"/>
          <w:kern w:val="2"/>
          <w:sz w:val="16"/>
          <w:szCs w:val="16"/>
        </w:rPr>
        <w:t>ФЗ«</w:t>
      </w:r>
      <w:proofErr w:type="gramEnd"/>
      <w:r w:rsidRPr="0070015B">
        <w:rPr>
          <w:rFonts w:ascii="Times New Roman" w:hAnsi="Times New Roman"/>
          <w:kern w:val="2"/>
          <w:sz w:val="16"/>
          <w:szCs w:val="16"/>
        </w:rPr>
        <w:t>Об организации предоставления государственных и муниципальных услуг».</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u w:val="single"/>
        </w:rPr>
        <w:t>81</w:t>
      </w:r>
      <w:r w:rsidRPr="0070015B">
        <w:rPr>
          <w:rFonts w:ascii="Times New Roman" w:hAnsi="Times New Roman"/>
          <w:kern w:val="2"/>
          <w:sz w:val="16"/>
          <w:szCs w:val="16"/>
        </w:rPr>
        <w:t xml:space="preserve">.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w:t>
      </w:r>
      <w:r w:rsidRPr="0070015B">
        <w:rPr>
          <w:rFonts w:ascii="Times New Roman" w:hAnsi="Times New Roman"/>
          <w:kern w:val="2"/>
          <w:sz w:val="16"/>
          <w:szCs w:val="16"/>
          <w:u w:val="single"/>
        </w:rPr>
        <w:t>Единого портала</w:t>
      </w:r>
      <w:r w:rsidRPr="0070015B">
        <w:rPr>
          <w:rFonts w:ascii="Times New Roman" w:hAnsi="Times New Roman"/>
          <w:kern w:val="2"/>
          <w:sz w:val="16"/>
          <w:szCs w:val="16"/>
        </w:rPr>
        <w:t>, а в случае отсутствия доступа к этой системе – на бумажном носителе.</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u w:val="single"/>
        </w:rPr>
        <w:t>82</w:t>
      </w:r>
      <w:r w:rsidRPr="0070015B">
        <w:rPr>
          <w:rFonts w:ascii="Times New Roman" w:hAnsi="Times New Roman"/>
          <w:kern w:val="2"/>
          <w:sz w:val="16"/>
          <w:szCs w:val="16"/>
        </w:rPr>
        <w:t xml:space="preserve">. В день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w:t>
      </w:r>
      <w:proofErr w:type="gramStart"/>
      <w:r w:rsidRPr="0070015B">
        <w:rPr>
          <w:rFonts w:ascii="Times New Roman" w:hAnsi="Times New Roman"/>
          <w:kern w:val="2"/>
          <w:sz w:val="16"/>
          <w:szCs w:val="16"/>
        </w:rPr>
        <w:t>в  журнале</w:t>
      </w:r>
      <w:proofErr w:type="gramEnd"/>
      <w:r w:rsidRPr="0070015B">
        <w:rPr>
          <w:rFonts w:ascii="Times New Roman" w:hAnsi="Times New Roman"/>
          <w:kern w:val="2"/>
          <w:sz w:val="16"/>
          <w:szCs w:val="16"/>
        </w:rPr>
        <w:t xml:space="preserve"> регистрации.</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u w:val="single"/>
        </w:rPr>
        <w:t>83</w:t>
      </w:r>
      <w:r w:rsidRPr="0070015B">
        <w:rPr>
          <w:rFonts w:ascii="Times New Roman" w:hAnsi="Times New Roman"/>
          <w:kern w:val="2"/>
          <w:sz w:val="16"/>
          <w:szCs w:val="16"/>
        </w:rPr>
        <w:t>. Результатом административной процедуры является получение в рамках межведомственного взаимодействия информации (документов), указанных в пункте 22настоящего административного регламента.</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u w:val="single"/>
        </w:rPr>
        <w:t>84</w:t>
      </w:r>
      <w:r w:rsidRPr="0070015B">
        <w:rPr>
          <w:rFonts w:ascii="Times New Roman" w:hAnsi="Times New Roman"/>
          <w:kern w:val="2"/>
          <w:sz w:val="16"/>
          <w:szCs w:val="16"/>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w:t>
      </w:r>
    </w:p>
    <w:p w:rsidR="00606DA6" w:rsidRPr="0070015B" w:rsidRDefault="00606DA6" w:rsidP="00606DA6">
      <w:pPr>
        <w:autoSpaceDE w:val="0"/>
        <w:autoSpaceDN w:val="0"/>
        <w:adjustRightInd w:val="0"/>
        <w:spacing w:after="0" w:line="240" w:lineRule="auto"/>
        <w:ind w:firstLine="720"/>
        <w:jc w:val="center"/>
        <w:outlineLvl w:val="2"/>
        <w:rPr>
          <w:rFonts w:ascii="Times New Roman" w:hAnsi="Times New Roman"/>
          <w:kern w:val="2"/>
          <w:sz w:val="16"/>
          <w:szCs w:val="16"/>
        </w:rPr>
      </w:pPr>
    </w:p>
    <w:p w:rsidR="00606DA6" w:rsidRPr="0070015B" w:rsidRDefault="00606DA6" w:rsidP="00606DA6">
      <w:pPr>
        <w:keepNext/>
        <w:autoSpaceDE w:val="0"/>
        <w:autoSpaceDN w:val="0"/>
        <w:adjustRightInd w:val="0"/>
        <w:spacing w:after="0" w:line="240" w:lineRule="auto"/>
        <w:jc w:val="center"/>
        <w:rPr>
          <w:rFonts w:ascii="Times New Roman" w:hAnsi="Times New Roman"/>
          <w:sz w:val="16"/>
          <w:szCs w:val="16"/>
        </w:rPr>
      </w:pPr>
      <w:r w:rsidRPr="0070015B">
        <w:rPr>
          <w:rFonts w:ascii="Times New Roman" w:hAnsi="Times New Roman"/>
          <w:kern w:val="2"/>
          <w:sz w:val="16"/>
          <w:szCs w:val="16"/>
        </w:rPr>
        <w:t xml:space="preserve">Глава </w:t>
      </w:r>
      <w:proofErr w:type="gramStart"/>
      <w:r w:rsidRPr="0070015B">
        <w:rPr>
          <w:rFonts w:ascii="Times New Roman" w:hAnsi="Times New Roman"/>
          <w:kern w:val="2"/>
          <w:sz w:val="16"/>
          <w:szCs w:val="16"/>
        </w:rPr>
        <w:t>22.Рассмотрение</w:t>
      </w:r>
      <w:proofErr w:type="gramEnd"/>
      <w:r w:rsidRPr="0070015B">
        <w:rPr>
          <w:rFonts w:ascii="Times New Roman" w:hAnsi="Times New Roman"/>
          <w:kern w:val="2"/>
          <w:sz w:val="16"/>
          <w:szCs w:val="16"/>
        </w:rPr>
        <w:t xml:space="preserve"> документов и принятие </w:t>
      </w:r>
      <w:r w:rsidRPr="0070015B">
        <w:rPr>
          <w:rFonts w:ascii="Times New Roman" w:hAnsi="Times New Roman"/>
          <w:sz w:val="16"/>
          <w:szCs w:val="16"/>
        </w:rPr>
        <w:t>решения о предоставлении земельного участка в собственность бесплатно или решения об отказе в предоставлении земельного участка в собственность бесплатно</w:t>
      </w:r>
    </w:p>
    <w:p w:rsidR="00606DA6" w:rsidRPr="0070015B" w:rsidRDefault="00606DA6" w:rsidP="00606DA6">
      <w:pPr>
        <w:keepNext/>
        <w:keepLines/>
        <w:autoSpaceDE w:val="0"/>
        <w:autoSpaceDN w:val="0"/>
        <w:adjustRightInd w:val="0"/>
        <w:spacing w:after="0" w:line="240" w:lineRule="auto"/>
        <w:jc w:val="center"/>
        <w:outlineLvl w:val="2"/>
        <w:rPr>
          <w:rFonts w:ascii="Times New Roman" w:hAnsi="Times New Roman"/>
          <w:kern w:val="2"/>
          <w:sz w:val="16"/>
          <w:szCs w:val="16"/>
        </w:rPr>
      </w:pP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u w:val="single"/>
        </w:rPr>
        <w:t>85</w:t>
      </w:r>
      <w:r w:rsidRPr="0070015B">
        <w:rPr>
          <w:rFonts w:ascii="Times New Roman" w:hAnsi="Times New Roman"/>
          <w:kern w:val="2"/>
          <w:sz w:val="16"/>
          <w:szCs w:val="16"/>
        </w:rPr>
        <w:t>.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муниципальной услуги, указанных в пунктах 16, 17,22настоящего административного регламента.</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kern w:val="2"/>
          <w:sz w:val="16"/>
          <w:szCs w:val="16"/>
          <w:u w:val="single"/>
        </w:rPr>
        <w:t>86</w:t>
      </w:r>
      <w:r w:rsidRPr="0070015B">
        <w:rPr>
          <w:rFonts w:ascii="Times New Roman" w:hAnsi="Times New Roman"/>
          <w:kern w:val="2"/>
          <w:sz w:val="16"/>
          <w:szCs w:val="16"/>
        </w:rPr>
        <w:t>. Должностное лицо администрации, ответственное за предоставление муниципальной услуги, в течение пяти календарных дней со дня поступления ответов на межведомственные запросы, указанных в пункте </w:t>
      </w:r>
      <w:r w:rsidRPr="0070015B">
        <w:rPr>
          <w:rFonts w:ascii="Times New Roman" w:hAnsi="Times New Roman"/>
          <w:kern w:val="2"/>
          <w:sz w:val="16"/>
          <w:szCs w:val="16"/>
          <w:u w:val="single"/>
        </w:rPr>
        <w:t>82</w:t>
      </w:r>
      <w:r w:rsidRPr="0070015B">
        <w:rPr>
          <w:rFonts w:ascii="Times New Roman" w:hAnsi="Times New Roman"/>
          <w:kern w:val="2"/>
          <w:sz w:val="16"/>
          <w:szCs w:val="16"/>
        </w:rPr>
        <w:t xml:space="preserve">настоящего административного регламента, </w:t>
      </w:r>
      <w:r w:rsidRPr="0070015B">
        <w:rPr>
          <w:rFonts w:ascii="Times New Roman" w:hAnsi="Times New Roman"/>
          <w:sz w:val="16"/>
          <w:szCs w:val="16"/>
        </w:rPr>
        <w:t>рассматривает поступившее заявление и документы, предусмотренные пунктами 17, 22</w:t>
      </w:r>
      <w:r w:rsidRPr="0070015B">
        <w:rPr>
          <w:rFonts w:ascii="Times New Roman" w:hAnsi="Times New Roman"/>
          <w:kern w:val="2"/>
          <w:sz w:val="16"/>
          <w:szCs w:val="16"/>
        </w:rPr>
        <w:t xml:space="preserve">настоящегоадминистративного </w:t>
      </w:r>
      <w:r w:rsidRPr="0070015B">
        <w:rPr>
          <w:rFonts w:ascii="Times New Roman" w:hAnsi="Times New Roman"/>
          <w:sz w:val="16"/>
          <w:szCs w:val="16"/>
        </w:rPr>
        <w:t xml:space="preserve">регламента, проверяет наличие или отсутствие оснований для отказа в предоставлении земельного участка в собственность бесплатно, предусмотренных пунктом </w:t>
      </w:r>
      <w:r w:rsidRPr="0070015B">
        <w:rPr>
          <w:rFonts w:ascii="Times New Roman" w:hAnsi="Times New Roman"/>
          <w:sz w:val="16"/>
          <w:szCs w:val="16"/>
          <w:u w:val="single"/>
        </w:rPr>
        <w:t>87</w:t>
      </w:r>
      <w:r w:rsidRPr="0070015B">
        <w:rPr>
          <w:rFonts w:ascii="Times New Roman" w:hAnsi="Times New Roman"/>
          <w:kern w:val="2"/>
          <w:sz w:val="16"/>
          <w:szCs w:val="16"/>
        </w:rPr>
        <w:t xml:space="preserve">настоящего </w:t>
      </w:r>
      <w:r w:rsidRPr="0070015B">
        <w:rPr>
          <w:rFonts w:ascii="Times New Roman" w:hAnsi="Times New Roman"/>
          <w:sz w:val="16"/>
          <w:szCs w:val="16"/>
        </w:rPr>
        <w:t>административного регламента.</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u w:val="single"/>
        </w:rPr>
        <w:t>87</w:t>
      </w:r>
      <w:r w:rsidRPr="0070015B">
        <w:rPr>
          <w:rFonts w:ascii="Times New Roman" w:hAnsi="Times New Roman"/>
          <w:kern w:val="2"/>
          <w:sz w:val="16"/>
          <w:szCs w:val="16"/>
        </w:rPr>
        <w:t xml:space="preserve">. Основания для отказа в </w:t>
      </w:r>
      <w:r w:rsidRPr="0070015B">
        <w:rPr>
          <w:rFonts w:ascii="Times New Roman" w:hAnsi="Times New Roman"/>
          <w:sz w:val="16"/>
          <w:szCs w:val="16"/>
        </w:rPr>
        <w:t>предоставлении земельного участка в собственность бесплатно</w:t>
      </w:r>
      <w:r w:rsidRPr="0070015B">
        <w:rPr>
          <w:rFonts w:ascii="Times New Roman" w:hAnsi="Times New Roman"/>
          <w:kern w:val="2"/>
          <w:sz w:val="16"/>
          <w:szCs w:val="16"/>
        </w:rPr>
        <w:t>:</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1) основания для отказа в предоставлении земельного участка в собственность бесплатно, предусмотренные статьей 39</w:t>
      </w:r>
      <w:r w:rsidRPr="0070015B">
        <w:rPr>
          <w:rFonts w:ascii="Times New Roman" w:hAnsi="Times New Roman"/>
          <w:sz w:val="16"/>
          <w:szCs w:val="16"/>
          <w:vertAlign w:val="superscript"/>
        </w:rPr>
        <w:t xml:space="preserve">16 </w:t>
      </w:r>
      <w:r w:rsidRPr="0070015B">
        <w:rPr>
          <w:rFonts w:ascii="Times New Roman" w:hAnsi="Times New Roman"/>
          <w:sz w:val="16"/>
          <w:szCs w:val="16"/>
        </w:rPr>
        <w:t>ЗК РФ для всех категорий заявителей, указанных в пункте 5 настоящего административного регламента:</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а) с заявлением обратилось лицо, которое в соответствии с земельным законодательством не имеет права на приобретение земельного участка в собственность бесплатно;</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lastRenderedPageBreak/>
        <w:t>б)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w:t>
      </w:r>
      <w:r w:rsidRPr="0070015B">
        <w:rPr>
          <w:rFonts w:ascii="Times New Roman" w:hAnsi="Times New Roman"/>
          <w:sz w:val="16"/>
          <w:szCs w:val="16"/>
          <w:vertAlign w:val="superscript"/>
        </w:rPr>
        <w:t>10</w:t>
      </w:r>
      <w:r w:rsidRPr="0070015B">
        <w:rPr>
          <w:rFonts w:ascii="Times New Roman" w:hAnsi="Times New Roman"/>
          <w:sz w:val="16"/>
          <w:szCs w:val="16"/>
        </w:rPr>
        <w:t>Земельного кодекса Российской Федерации;</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в) указанный в заявлении земельный участок образован в результате раздела земельного участка, предоставленного СНТ или ОНТ,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606DA6" w:rsidRPr="0070015B" w:rsidRDefault="00606DA6" w:rsidP="00606DA6">
      <w:pPr>
        <w:autoSpaceDE w:val="0"/>
        <w:autoSpaceDN w:val="0"/>
        <w:adjustRightInd w:val="0"/>
        <w:spacing w:before="100" w:beforeAutospacing="1" w:after="0" w:line="240" w:lineRule="auto"/>
        <w:ind w:firstLine="709"/>
        <w:contextualSpacing/>
        <w:jc w:val="both"/>
        <w:rPr>
          <w:rFonts w:ascii="Times New Roman" w:hAnsi="Times New Roman"/>
          <w:sz w:val="16"/>
          <w:szCs w:val="16"/>
        </w:rPr>
      </w:pPr>
      <w:r w:rsidRPr="0070015B">
        <w:rPr>
          <w:rFonts w:ascii="Times New Roman" w:hAnsi="Times New Roman"/>
          <w:sz w:val="16"/>
          <w:szCs w:val="16"/>
        </w:rPr>
        <w:t>г)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70015B">
        <w:rPr>
          <w:rFonts w:ascii="Times New Roman" w:hAnsi="Times New Roman"/>
          <w:sz w:val="16"/>
          <w:szCs w:val="16"/>
          <w:vertAlign w:val="superscript"/>
        </w:rPr>
        <w:t>36</w:t>
      </w:r>
      <w:r w:rsidRPr="0070015B">
        <w:rPr>
          <w:rFonts w:ascii="Times New Roman" w:hAnsi="Times New Roman"/>
          <w:sz w:val="16"/>
          <w:szCs w:val="16"/>
        </w:rPr>
        <w:t>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w:t>
      </w:r>
      <w:r w:rsidRPr="0070015B">
        <w:rPr>
          <w:rFonts w:ascii="Times New Roman" w:hAnsi="Times New Roman"/>
          <w:sz w:val="16"/>
          <w:szCs w:val="16"/>
          <w:vertAlign w:val="superscript"/>
        </w:rPr>
        <w:t>32</w:t>
      </w:r>
      <w:r w:rsidRPr="0070015B">
        <w:rPr>
          <w:rFonts w:ascii="Times New Roman" w:hAnsi="Times New Roman"/>
          <w:sz w:val="16"/>
          <w:szCs w:val="16"/>
        </w:rPr>
        <w:t xml:space="preserve"> Градостроительного кодекса Российской Федерации;</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д)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70015B">
        <w:rPr>
          <w:rFonts w:ascii="Times New Roman" w:hAnsi="Times New Roman"/>
          <w:sz w:val="16"/>
          <w:szCs w:val="16"/>
          <w:vertAlign w:val="superscript"/>
        </w:rPr>
        <w:t>36</w:t>
      </w:r>
      <w:r w:rsidRPr="0070015B">
        <w:rPr>
          <w:rFonts w:ascii="Times New Roman" w:hAnsi="Times New Roman"/>
          <w:sz w:val="16"/>
          <w:szCs w:val="16"/>
        </w:rPr>
        <w:t>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е)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ж)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 xml:space="preserve">з) указанный в заявлении земельный участок расположен в границах территории, в отношении которой с другим лицом заключен договор о </w:t>
      </w:r>
      <w:r w:rsidRPr="0070015B">
        <w:rPr>
          <w:rFonts w:ascii="Times New Roman" w:hAnsi="Times New Roman"/>
          <w:sz w:val="16"/>
          <w:szCs w:val="16"/>
          <w:u w:val="single"/>
        </w:rPr>
        <w:t>комплексном</w:t>
      </w:r>
      <w:r w:rsidRPr="0070015B">
        <w:rPr>
          <w:rFonts w:ascii="Times New Roman" w:hAnsi="Times New Roman"/>
          <w:sz w:val="16"/>
          <w:szCs w:val="16"/>
        </w:rPr>
        <w:t xml:space="preserve">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и)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й) 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 xml:space="preserve">к) указанный в заявлении земельный участок является предметом аукциона, извещение </w:t>
      </w:r>
      <w:proofErr w:type="gramStart"/>
      <w:r w:rsidRPr="0070015B">
        <w:rPr>
          <w:rFonts w:ascii="Times New Roman" w:hAnsi="Times New Roman"/>
          <w:sz w:val="16"/>
          <w:szCs w:val="16"/>
        </w:rPr>
        <w:t>о проведении</w:t>
      </w:r>
      <w:proofErr w:type="gramEnd"/>
      <w:r w:rsidRPr="0070015B">
        <w:rPr>
          <w:rFonts w:ascii="Times New Roman" w:hAnsi="Times New Roman"/>
          <w:sz w:val="16"/>
          <w:szCs w:val="16"/>
        </w:rPr>
        <w:t xml:space="preserve"> которого размещено в соответствии с пунктом 19 статьи 39</w:t>
      </w:r>
      <w:r w:rsidRPr="0070015B">
        <w:rPr>
          <w:rFonts w:ascii="Times New Roman" w:hAnsi="Times New Roman"/>
          <w:sz w:val="16"/>
          <w:szCs w:val="16"/>
          <w:vertAlign w:val="superscript"/>
        </w:rPr>
        <w:t>11</w:t>
      </w:r>
      <w:r w:rsidRPr="0070015B">
        <w:rPr>
          <w:rFonts w:ascii="Times New Roman" w:hAnsi="Times New Roman"/>
          <w:sz w:val="16"/>
          <w:szCs w:val="16"/>
        </w:rPr>
        <w:t>Земельного кодекса Российской Федерации;</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л) в отношении земельного участка, указанного в заявлении, поступило предусмотренное подпунктом 6 пункта 4 статьи 39</w:t>
      </w:r>
      <w:r w:rsidRPr="0070015B">
        <w:rPr>
          <w:rFonts w:ascii="Times New Roman" w:hAnsi="Times New Roman"/>
          <w:sz w:val="16"/>
          <w:szCs w:val="16"/>
          <w:vertAlign w:val="superscript"/>
        </w:rPr>
        <w:t>11</w:t>
      </w:r>
      <w:r w:rsidRPr="0070015B">
        <w:rPr>
          <w:rFonts w:ascii="Times New Roman" w:hAnsi="Times New Roman"/>
          <w:sz w:val="16"/>
          <w:szCs w:val="16"/>
        </w:rPr>
        <w:t>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w:t>
      </w:r>
      <w:r w:rsidRPr="0070015B">
        <w:rPr>
          <w:rFonts w:ascii="Times New Roman" w:hAnsi="Times New Roman"/>
          <w:sz w:val="16"/>
          <w:szCs w:val="16"/>
          <w:vertAlign w:val="superscript"/>
        </w:rPr>
        <w:t>11</w:t>
      </w:r>
      <w:r w:rsidRPr="0070015B">
        <w:rPr>
          <w:rFonts w:ascii="Times New Roman" w:hAnsi="Times New Roman"/>
          <w:sz w:val="16"/>
          <w:szCs w:val="16"/>
        </w:rPr>
        <w:t>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w:t>
      </w:r>
      <w:r w:rsidRPr="0070015B">
        <w:rPr>
          <w:rFonts w:ascii="Times New Roman" w:hAnsi="Times New Roman"/>
          <w:sz w:val="16"/>
          <w:szCs w:val="16"/>
          <w:vertAlign w:val="superscript"/>
        </w:rPr>
        <w:t>11</w:t>
      </w:r>
      <w:r w:rsidRPr="0070015B">
        <w:rPr>
          <w:rFonts w:ascii="Times New Roman" w:hAnsi="Times New Roman"/>
          <w:sz w:val="16"/>
          <w:szCs w:val="16"/>
        </w:rPr>
        <w:t>Земельного кодекса Российской Федерации;</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м) в отношении земельного участка, указанного в заявлении, опубликовано и размещено в соответствии с подпунктом 1 пункта 1 статьи 39</w:t>
      </w:r>
      <w:r w:rsidRPr="0070015B">
        <w:rPr>
          <w:rFonts w:ascii="Times New Roman" w:hAnsi="Times New Roman"/>
          <w:sz w:val="16"/>
          <w:szCs w:val="16"/>
          <w:vertAlign w:val="superscript"/>
        </w:rPr>
        <w:t>18</w:t>
      </w:r>
      <w:r w:rsidRPr="0070015B">
        <w:rPr>
          <w:rFonts w:ascii="Times New Roman" w:hAnsi="Times New Roman"/>
          <w:sz w:val="16"/>
          <w:szCs w:val="16"/>
        </w:rPr>
        <w:t xml:space="preserve">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w:t>
      </w:r>
      <w:r w:rsidRPr="0070015B">
        <w:rPr>
          <w:rFonts w:ascii="Times New Roman" w:hAnsi="Times New Roman"/>
          <w:sz w:val="16"/>
          <w:szCs w:val="16"/>
          <w:u w:val="single"/>
        </w:rPr>
        <w:t xml:space="preserve">ведения гражданами садоводства для собственных нужд </w:t>
      </w:r>
      <w:r w:rsidRPr="0070015B">
        <w:rPr>
          <w:rFonts w:ascii="Times New Roman" w:hAnsi="Times New Roman"/>
          <w:sz w:val="16"/>
          <w:szCs w:val="16"/>
        </w:rPr>
        <w:t>или осуществления крестьянским (фермерским) хозяйством его деятельности;</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н) 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о)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п)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р)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с) предоставление земельного участка на заявленном виде прав не допускается;</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т) в отношении земельного участка, указанного в заявлении, не установлен вид разрешенного использования;</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у) указанный в заявлении земельный участок не отнесен к определенной категории земель;</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ф)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 xml:space="preserve">х) указанный в заявлении земельный участок изъят </w:t>
      </w:r>
      <w:proofErr w:type="gramStart"/>
      <w:r w:rsidRPr="0070015B">
        <w:rPr>
          <w:rFonts w:ascii="Times New Roman" w:hAnsi="Times New Roman"/>
          <w:sz w:val="16"/>
          <w:szCs w:val="16"/>
        </w:rPr>
        <w:t>для государственных или муниципальных нужд</w:t>
      </w:r>
      <w:proofErr w:type="gramEnd"/>
      <w:r w:rsidRPr="0070015B">
        <w:rPr>
          <w:rFonts w:ascii="Times New Roman" w:hAnsi="Times New Roman"/>
          <w:sz w:val="16"/>
          <w:szCs w:val="16"/>
        </w:rPr>
        <w:t xml:space="preserve">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 xml:space="preserve">ц) границы земельного участка, указанного в заявлении, подлежат уточнению в соответствии с Федеральным </w:t>
      </w:r>
      <w:proofErr w:type="spellStart"/>
      <w:proofErr w:type="gramStart"/>
      <w:r w:rsidRPr="0070015B">
        <w:rPr>
          <w:rFonts w:ascii="Times New Roman" w:hAnsi="Times New Roman"/>
          <w:sz w:val="16"/>
          <w:szCs w:val="16"/>
        </w:rPr>
        <w:t>законом«</w:t>
      </w:r>
      <w:proofErr w:type="gramEnd"/>
      <w:r w:rsidRPr="0070015B">
        <w:rPr>
          <w:rFonts w:ascii="Times New Roman" w:hAnsi="Times New Roman"/>
          <w:sz w:val="16"/>
          <w:szCs w:val="16"/>
        </w:rPr>
        <w:t>О</w:t>
      </w:r>
      <w:proofErr w:type="spellEnd"/>
      <w:r w:rsidRPr="0070015B">
        <w:rPr>
          <w:rFonts w:ascii="Times New Roman" w:hAnsi="Times New Roman"/>
          <w:sz w:val="16"/>
          <w:szCs w:val="16"/>
        </w:rPr>
        <w:t xml:space="preserve"> государственной регистрации недвижимости»;</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ч) 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ш)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rsidR="00606DA6" w:rsidRPr="0070015B" w:rsidRDefault="00606DA6" w:rsidP="00606DA6">
      <w:pPr>
        <w:autoSpaceDE w:val="0"/>
        <w:autoSpaceDN w:val="0"/>
        <w:adjustRightInd w:val="0"/>
        <w:spacing w:after="0" w:line="240" w:lineRule="auto"/>
        <w:ind w:firstLine="709"/>
        <w:contextualSpacing/>
        <w:jc w:val="both"/>
        <w:rPr>
          <w:rFonts w:ascii="Times New Roman" w:hAnsi="Times New Roman"/>
          <w:color w:val="000000"/>
          <w:kern w:val="2"/>
          <w:sz w:val="16"/>
          <w:szCs w:val="16"/>
        </w:rPr>
      </w:pPr>
      <w:r w:rsidRPr="0070015B">
        <w:rPr>
          <w:rFonts w:ascii="Times New Roman" w:hAnsi="Times New Roman"/>
          <w:color w:val="000000"/>
          <w:kern w:val="2"/>
          <w:sz w:val="16"/>
          <w:szCs w:val="16"/>
        </w:rPr>
        <w:lastRenderedPageBreak/>
        <w:t xml:space="preserve">2) в случае обращения заявителя, имеющего право на предоставление земельного участка в собственность бесплатно в соответствии с </w:t>
      </w:r>
      <w:r w:rsidRPr="0070015B">
        <w:rPr>
          <w:rFonts w:ascii="Times New Roman" w:hAnsi="Times New Roman"/>
          <w:color w:val="000000"/>
          <w:sz w:val="16"/>
          <w:szCs w:val="16"/>
        </w:rPr>
        <w:t>Законом Иркутской области от 28 декабря 2015 года № 146-ОЗ «О бесплатном предоставлении земельных участков в собственность граждан», основаниями для отказа в предоставлении земельного участка в собственность бесплатно также являются:</w:t>
      </w:r>
    </w:p>
    <w:p w:rsidR="00606DA6" w:rsidRPr="0070015B" w:rsidRDefault="00606DA6" w:rsidP="00606DA6">
      <w:pPr>
        <w:autoSpaceDE w:val="0"/>
        <w:autoSpaceDN w:val="0"/>
        <w:adjustRightInd w:val="0"/>
        <w:spacing w:after="0" w:line="240" w:lineRule="auto"/>
        <w:ind w:firstLine="709"/>
        <w:contextualSpacing/>
        <w:jc w:val="both"/>
        <w:rPr>
          <w:rFonts w:ascii="Times New Roman" w:hAnsi="Times New Roman"/>
          <w:sz w:val="16"/>
          <w:szCs w:val="16"/>
        </w:rPr>
      </w:pPr>
      <w:r w:rsidRPr="0070015B">
        <w:rPr>
          <w:rFonts w:ascii="Times New Roman" w:hAnsi="Times New Roman"/>
          <w:sz w:val="16"/>
          <w:szCs w:val="16"/>
        </w:rPr>
        <w:t xml:space="preserve">а) с заявлением обратились граждане, не обладающие </w:t>
      </w:r>
      <w:proofErr w:type="gramStart"/>
      <w:r w:rsidRPr="0070015B">
        <w:rPr>
          <w:rFonts w:ascii="Times New Roman" w:hAnsi="Times New Roman"/>
          <w:sz w:val="16"/>
          <w:szCs w:val="16"/>
        </w:rPr>
        <w:t>в соответствии с Земельного кодекса</w:t>
      </w:r>
      <w:proofErr w:type="gramEnd"/>
      <w:r w:rsidRPr="0070015B">
        <w:rPr>
          <w:rFonts w:ascii="Times New Roman" w:hAnsi="Times New Roman"/>
          <w:sz w:val="16"/>
          <w:szCs w:val="16"/>
        </w:rPr>
        <w:t xml:space="preserve"> Российской Федерации, федеральными законами, Законом Иркутской области от 28 декабря 2015 года № 146-ОЗ «О бесплатном предоставлении земельных участков в собственность граждан» правом на предоставление земельного участка в собственность бесплатно;</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 xml:space="preserve">б) заявители на дату подачи заявления не относятся к категориям граждан, обладающих в соответствии с федеральным законодательством, Законом Иркутской области от 28 декабря 2015 года № 146-ОЗ «О бесплатном предоставлении земельных участков в собственность </w:t>
      </w:r>
      <w:proofErr w:type="spellStart"/>
      <w:proofErr w:type="gramStart"/>
      <w:r w:rsidRPr="0070015B">
        <w:rPr>
          <w:rFonts w:ascii="Times New Roman" w:hAnsi="Times New Roman"/>
          <w:sz w:val="16"/>
          <w:szCs w:val="16"/>
        </w:rPr>
        <w:t>граждан»правом</w:t>
      </w:r>
      <w:proofErr w:type="spellEnd"/>
      <w:proofErr w:type="gramEnd"/>
      <w:r w:rsidRPr="0070015B">
        <w:rPr>
          <w:rFonts w:ascii="Times New Roman" w:hAnsi="Times New Roman"/>
          <w:sz w:val="16"/>
          <w:szCs w:val="16"/>
        </w:rPr>
        <w:t xml:space="preserve"> на приобретение земельных участков в собственность бесплатно, за исключением случаев обращения с заявлением многодетной семьи;</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в) заявителю (одному из заявителей) предоставлен земельный участок в безвозмездное пользование в соответствии с подпунктами 6, 7 пункта 2 статьи 39</w:t>
      </w:r>
      <w:r w:rsidRPr="0070015B">
        <w:rPr>
          <w:rFonts w:ascii="Times New Roman" w:hAnsi="Times New Roman"/>
          <w:sz w:val="16"/>
          <w:szCs w:val="16"/>
          <w:vertAlign w:val="superscript"/>
        </w:rPr>
        <w:t>10</w:t>
      </w:r>
      <w:r w:rsidRPr="0070015B">
        <w:rPr>
          <w:rFonts w:ascii="Times New Roman" w:hAnsi="Times New Roman"/>
          <w:sz w:val="16"/>
          <w:szCs w:val="16"/>
        </w:rPr>
        <w:t>Земельного кодекса Российской Федерации;</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u w:val="single"/>
        </w:rPr>
      </w:pPr>
      <w:r w:rsidRPr="0070015B">
        <w:rPr>
          <w:rFonts w:ascii="Times New Roman" w:hAnsi="Times New Roman"/>
          <w:sz w:val="16"/>
          <w:szCs w:val="16"/>
        </w:rPr>
        <w:t xml:space="preserve">г) с заявлением о предоставлении земельного участка в собственность бесплатно обратились граждане, не состоящие на земельном учете, за исключением случаев обращения с указанным заявлением фермеров, инвалидов, пострадавших граждан от пожара, пострадавших граждан от паводка, пострадавших граждан, граждан, утративших участок, граждан, удостоенных званий Героя Советского Союза, Героя Российской Федерации или являющихся полными кавалерами ордена Славы, </w:t>
      </w:r>
      <w:r w:rsidRPr="0070015B">
        <w:rPr>
          <w:rFonts w:ascii="Times New Roman" w:hAnsi="Times New Roman"/>
          <w:sz w:val="16"/>
          <w:szCs w:val="16"/>
          <w:u w:val="single"/>
        </w:rPr>
        <w:t>военнослужащих, членов семей погибших (умерших) военнослужащих, родителей погибших (умерших) военнослужащих;</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д) граждане, состоящие на земельном учете, обратились с заявлением не в порядке очередности их постановки на земельный учет.</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u w:val="single"/>
        </w:rPr>
        <w:t>88</w:t>
      </w:r>
      <w:r w:rsidRPr="0070015B">
        <w:rPr>
          <w:rFonts w:ascii="Times New Roman" w:hAnsi="Times New Roman"/>
          <w:kern w:val="2"/>
          <w:sz w:val="16"/>
          <w:szCs w:val="16"/>
        </w:rPr>
        <w:t xml:space="preserve">. Если по результатам проверки, указанной в пункте </w:t>
      </w:r>
      <w:r w:rsidRPr="0070015B">
        <w:rPr>
          <w:rFonts w:ascii="Times New Roman" w:hAnsi="Times New Roman"/>
          <w:kern w:val="2"/>
          <w:sz w:val="16"/>
          <w:szCs w:val="16"/>
          <w:u w:val="single"/>
        </w:rPr>
        <w:t>86</w:t>
      </w:r>
      <w:r w:rsidRPr="0070015B">
        <w:rPr>
          <w:rFonts w:ascii="Times New Roman" w:hAnsi="Times New Roman"/>
          <w:kern w:val="2"/>
          <w:sz w:val="16"/>
          <w:szCs w:val="16"/>
        </w:rPr>
        <w:t xml:space="preserve">настоящего административного регламента, будет установлено отсутствие оснований для отказа в </w:t>
      </w:r>
      <w:r w:rsidRPr="0070015B">
        <w:rPr>
          <w:rFonts w:ascii="Times New Roman" w:hAnsi="Times New Roman"/>
          <w:sz w:val="16"/>
          <w:szCs w:val="16"/>
        </w:rPr>
        <w:t xml:space="preserve">предоставлении земельного участка в собственность бесплатно, предусмотренных пунктом </w:t>
      </w:r>
      <w:r w:rsidRPr="0070015B">
        <w:rPr>
          <w:rFonts w:ascii="Times New Roman" w:hAnsi="Times New Roman"/>
          <w:sz w:val="16"/>
          <w:szCs w:val="16"/>
          <w:u w:val="single"/>
        </w:rPr>
        <w:t>87</w:t>
      </w:r>
      <w:r w:rsidRPr="0070015B">
        <w:rPr>
          <w:rFonts w:ascii="Times New Roman" w:hAnsi="Times New Roman"/>
          <w:kern w:val="2"/>
          <w:sz w:val="16"/>
          <w:szCs w:val="16"/>
        </w:rPr>
        <w:t xml:space="preserve">настоящего </w:t>
      </w:r>
      <w:r w:rsidRPr="0070015B">
        <w:rPr>
          <w:rFonts w:ascii="Times New Roman" w:hAnsi="Times New Roman"/>
          <w:sz w:val="16"/>
          <w:szCs w:val="16"/>
        </w:rPr>
        <w:t xml:space="preserve">административного регламента, </w:t>
      </w:r>
      <w:r w:rsidRPr="0070015B">
        <w:rPr>
          <w:rFonts w:ascii="Times New Roman" w:hAnsi="Times New Roman"/>
          <w:kern w:val="2"/>
          <w:sz w:val="16"/>
          <w:szCs w:val="16"/>
        </w:rPr>
        <w:t xml:space="preserve">должностное лицо администрации, ответственное за предоставление муниципальной услуги, в срок, предусмотренный пунктом </w:t>
      </w:r>
      <w:r w:rsidRPr="0070015B">
        <w:rPr>
          <w:rFonts w:ascii="Times New Roman" w:hAnsi="Times New Roman"/>
          <w:kern w:val="2"/>
          <w:sz w:val="16"/>
          <w:szCs w:val="16"/>
          <w:u w:val="single"/>
        </w:rPr>
        <w:t>86</w:t>
      </w:r>
      <w:r w:rsidRPr="0070015B">
        <w:rPr>
          <w:rFonts w:ascii="Times New Roman" w:hAnsi="Times New Roman"/>
          <w:kern w:val="2"/>
          <w:sz w:val="16"/>
          <w:szCs w:val="16"/>
        </w:rPr>
        <w:t xml:space="preserve">настоящего административного регламента, осуществляет подготовку проекта </w:t>
      </w:r>
      <w:r w:rsidRPr="0070015B">
        <w:rPr>
          <w:rFonts w:ascii="Times New Roman" w:hAnsi="Times New Roman"/>
          <w:sz w:val="16"/>
          <w:szCs w:val="16"/>
        </w:rPr>
        <w:t xml:space="preserve">решения о предоставлении земельного участка в собственность бесплатно, его </w:t>
      </w:r>
      <w:r w:rsidRPr="0070015B">
        <w:rPr>
          <w:rFonts w:ascii="Times New Roman" w:hAnsi="Times New Roman"/>
          <w:kern w:val="2"/>
          <w:sz w:val="16"/>
          <w:szCs w:val="16"/>
        </w:rPr>
        <w:t>согласование уполномоченными лицами администрации.</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u w:val="single"/>
        </w:rPr>
        <w:t>89</w:t>
      </w:r>
      <w:r w:rsidRPr="0070015B">
        <w:rPr>
          <w:rFonts w:ascii="Times New Roman" w:hAnsi="Times New Roman"/>
          <w:kern w:val="2"/>
          <w:sz w:val="16"/>
          <w:szCs w:val="16"/>
        </w:rPr>
        <w:t xml:space="preserve">. Если согласно заключению службы по охране объектов культурного наследия Иркутской области, предусмотренному подпунктом 31 пункта 22 настоящего административного регламента, испрашиваемый земельный участок полностью или частично находится в границах </w:t>
      </w:r>
      <w:r w:rsidRPr="0070015B">
        <w:rPr>
          <w:rFonts w:ascii="Times New Roman" w:hAnsi="Times New Roman"/>
          <w:sz w:val="16"/>
          <w:szCs w:val="16"/>
        </w:rPr>
        <w:t>территории, зон охраны объекта культурного наследия (памятника истории и культуры) народов Российской Федерации</w:t>
      </w:r>
      <w:r w:rsidRPr="0070015B">
        <w:rPr>
          <w:rFonts w:ascii="Times New Roman" w:hAnsi="Times New Roman"/>
          <w:kern w:val="2"/>
          <w:sz w:val="16"/>
          <w:szCs w:val="16"/>
        </w:rPr>
        <w:t xml:space="preserve">, включенного в </w:t>
      </w:r>
      <w:r w:rsidRPr="0070015B">
        <w:rPr>
          <w:rFonts w:ascii="Times New Roman" w:hAnsi="Times New Roman"/>
          <w:sz w:val="16"/>
          <w:szCs w:val="16"/>
        </w:rPr>
        <w:t xml:space="preserve">единый государственный реестр объектов культурного наследия (памятников истории и культуры) народов Российской Федерации, или (и) выявленного объекта культурного наследия, </w:t>
      </w:r>
      <w:proofErr w:type="spellStart"/>
      <w:r w:rsidRPr="0070015B">
        <w:rPr>
          <w:rFonts w:ascii="Times New Roman" w:hAnsi="Times New Roman"/>
          <w:sz w:val="16"/>
          <w:szCs w:val="16"/>
        </w:rPr>
        <w:t>включенногов</w:t>
      </w:r>
      <w:proofErr w:type="spellEnd"/>
      <w:r w:rsidRPr="0070015B">
        <w:rPr>
          <w:rFonts w:ascii="Times New Roman" w:hAnsi="Times New Roman"/>
          <w:sz w:val="16"/>
          <w:szCs w:val="16"/>
        </w:rPr>
        <w:t xml:space="preserve"> перечень выявленных объектов культурного наследия, </w:t>
      </w:r>
      <w:r w:rsidRPr="0070015B">
        <w:rPr>
          <w:rFonts w:ascii="Times New Roman" w:hAnsi="Times New Roman"/>
          <w:kern w:val="2"/>
          <w:sz w:val="16"/>
          <w:szCs w:val="16"/>
        </w:rPr>
        <w:t xml:space="preserve">должностное лицо администрации, ответственное за предоставление муниципальной услуги, в срок, предусмотренный пунктом </w:t>
      </w:r>
      <w:r w:rsidRPr="0070015B">
        <w:rPr>
          <w:rFonts w:ascii="Times New Roman" w:hAnsi="Times New Roman"/>
          <w:kern w:val="2"/>
          <w:sz w:val="16"/>
          <w:szCs w:val="16"/>
          <w:u w:val="single"/>
        </w:rPr>
        <w:t>86</w:t>
      </w:r>
      <w:r w:rsidRPr="0070015B">
        <w:rPr>
          <w:rFonts w:ascii="Times New Roman" w:hAnsi="Times New Roman"/>
          <w:kern w:val="2"/>
          <w:sz w:val="16"/>
          <w:szCs w:val="16"/>
        </w:rPr>
        <w:t xml:space="preserve"> настоящего административного регламента направляет проект </w:t>
      </w:r>
      <w:r w:rsidRPr="0070015B">
        <w:rPr>
          <w:rFonts w:ascii="Times New Roman" w:hAnsi="Times New Roman"/>
          <w:sz w:val="16"/>
          <w:szCs w:val="16"/>
        </w:rPr>
        <w:t>решения о предоставлении земельного участка в собственность бесплатно в службу по охране объектов культурного наследия Иркутской области в целях его согласования.</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kern w:val="2"/>
          <w:sz w:val="16"/>
          <w:szCs w:val="16"/>
        </w:rPr>
        <w:t xml:space="preserve">Если испрашиваемый земельный участок не находится в границах </w:t>
      </w:r>
      <w:r w:rsidRPr="0070015B">
        <w:rPr>
          <w:rFonts w:ascii="Times New Roman" w:hAnsi="Times New Roman"/>
          <w:sz w:val="16"/>
          <w:szCs w:val="16"/>
        </w:rPr>
        <w:t xml:space="preserve">территории, зон охраны объектов культурного наследия, </w:t>
      </w:r>
      <w:r w:rsidRPr="0070015B">
        <w:rPr>
          <w:rFonts w:ascii="Times New Roman" w:hAnsi="Times New Roman"/>
          <w:kern w:val="2"/>
          <w:sz w:val="16"/>
          <w:szCs w:val="16"/>
        </w:rPr>
        <w:t xml:space="preserve">указанных в абзаце первом настоящего пункта, то должностное лицо администрации, ответственное за предоставление муниципальной услуги, в срок, предусмотренный пунктом </w:t>
      </w:r>
      <w:r w:rsidRPr="0070015B">
        <w:rPr>
          <w:rFonts w:ascii="Times New Roman" w:hAnsi="Times New Roman"/>
          <w:kern w:val="2"/>
          <w:sz w:val="16"/>
          <w:szCs w:val="16"/>
          <w:u w:val="single"/>
        </w:rPr>
        <w:t>86</w:t>
      </w:r>
      <w:r w:rsidRPr="0070015B">
        <w:rPr>
          <w:rFonts w:ascii="Times New Roman" w:hAnsi="Times New Roman"/>
          <w:kern w:val="2"/>
          <w:sz w:val="16"/>
          <w:szCs w:val="16"/>
        </w:rPr>
        <w:t xml:space="preserve"> настоящего административного регламента, после выполнения действий, предусмотренных в пункте </w:t>
      </w:r>
      <w:r w:rsidRPr="0070015B">
        <w:rPr>
          <w:rFonts w:ascii="Times New Roman" w:hAnsi="Times New Roman"/>
          <w:kern w:val="2"/>
          <w:sz w:val="16"/>
          <w:szCs w:val="16"/>
          <w:u w:val="single"/>
        </w:rPr>
        <w:t>88</w:t>
      </w:r>
      <w:r w:rsidRPr="0070015B">
        <w:rPr>
          <w:rFonts w:ascii="Times New Roman" w:hAnsi="Times New Roman"/>
          <w:kern w:val="2"/>
          <w:sz w:val="16"/>
          <w:szCs w:val="16"/>
        </w:rPr>
        <w:t xml:space="preserve"> настоящего административного регламента, </w:t>
      </w:r>
      <w:r w:rsidRPr="0070015B">
        <w:rPr>
          <w:rFonts w:ascii="Times New Roman" w:hAnsi="Times New Roman"/>
          <w:sz w:val="16"/>
          <w:szCs w:val="16"/>
        </w:rPr>
        <w:t xml:space="preserve">обеспечивает </w:t>
      </w:r>
      <w:r w:rsidRPr="0070015B">
        <w:rPr>
          <w:rFonts w:ascii="Times New Roman" w:hAnsi="Times New Roman"/>
          <w:kern w:val="2"/>
          <w:sz w:val="16"/>
          <w:szCs w:val="16"/>
        </w:rPr>
        <w:t xml:space="preserve">подписание </w:t>
      </w:r>
      <w:r w:rsidRPr="0070015B">
        <w:rPr>
          <w:rFonts w:ascii="Times New Roman" w:hAnsi="Times New Roman"/>
          <w:sz w:val="16"/>
          <w:szCs w:val="16"/>
        </w:rPr>
        <w:t xml:space="preserve">решения о предоставлении земельного участка в собственность бесплатно </w:t>
      </w:r>
      <w:r w:rsidRPr="0070015B">
        <w:rPr>
          <w:rFonts w:ascii="Times New Roman" w:hAnsi="Times New Roman"/>
          <w:kern w:val="2"/>
          <w:sz w:val="16"/>
          <w:szCs w:val="16"/>
        </w:rPr>
        <w:t>главой администрации</w:t>
      </w:r>
      <w:r w:rsidRPr="0070015B">
        <w:rPr>
          <w:rFonts w:ascii="Times New Roman" w:hAnsi="Times New Roman"/>
          <w:sz w:val="16"/>
          <w:szCs w:val="16"/>
        </w:rPr>
        <w:t>.</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kern w:val="2"/>
          <w:sz w:val="16"/>
          <w:szCs w:val="16"/>
          <w:u w:val="single"/>
        </w:rPr>
        <w:t>90</w:t>
      </w:r>
      <w:r w:rsidRPr="0070015B">
        <w:rPr>
          <w:rFonts w:ascii="Times New Roman" w:hAnsi="Times New Roman"/>
          <w:kern w:val="2"/>
          <w:sz w:val="16"/>
          <w:szCs w:val="16"/>
        </w:rPr>
        <w:t xml:space="preserve">. </w:t>
      </w:r>
      <w:r w:rsidRPr="0070015B">
        <w:rPr>
          <w:rFonts w:ascii="Times New Roman" w:hAnsi="Times New Roman"/>
          <w:sz w:val="16"/>
          <w:szCs w:val="16"/>
        </w:rPr>
        <w:t>После получения согласования решения о предоставлении испрашиваемого земельного участка в собственность бесплатно службой по охране объектов культурного наследия Иркутской области, д</w:t>
      </w:r>
      <w:r w:rsidRPr="0070015B">
        <w:rPr>
          <w:rFonts w:ascii="Times New Roman" w:hAnsi="Times New Roman"/>
          <w:kern w:val="2"/>
          <w:sz w:val="16"/>
          <w:szCs w:val="16"/>
        </w:rPr>
        <w:t>олжностное лицо администрации, ответственное за предоставление муниципальной услуги,</w:t>
      </w:r>
      <w:r w:rsidRPr="0070015B">
        <w:rPr>
          <w:rFonts w:ascii="Times New Roman" w:hAnsi="Times New Roman"/>
          <w:sz w:val="16"/>
          <w:szCs w:val="16"/>
        </w:rPr>
        <w:t xml:space="preserve"> принимает решение </w:t>
      </w:r>
      <w:r w:rsidRPr="0070015B">
        <w:rPr>
          <w:rFonts w:ascii="Times New Roman" w:hAnsi="Times New Roman"/>
          <w:kern w:val="2"/>
          <w:sz w:val="16"/>
          <w:szCs w:val="16"/>
        </w:rPr>
        <w:t xml:space="preserve">о </w:t>
      </w:r>
      <w:r w:rsidRPr="0070015B">
        <w:rPr>
          <w:rFonts w:ascii="Times New Roman" w:hAnsi="Times New Roman"/>
          <w:sz w:val="16"/>
          <w:szCs w:val="16"/>
        </w:rPr>
        <w:t xml:space="preserve">предоставлении земельного участка в собственность бесплатно </w:t>
      </w:r>
      <w:r w:rsidRPr="0070015B">
        <w:rPr>
          <w:rFonts w:ascii="Times New Roman" w:hAnsi="Times New Roman"/>
          <w:kern w:val="2"/>
          <w:sz w:val="16"/>
          <w:szCs w:val="16"/>
        </w:rPr>
        <w:t xml:space="preserve">и </w:t>
      </w:r>
      <w:r w:rsidRPr="0070015B">
        <w:rPr>
          <w:rFonts w:ascii="Times New Roman" w:hAnsi="Times New Roman"/>
          <w:sz w:val="16"/>
          <w:szCs w:val="16"/>
        </w:rPr>
        <w:t xml:space="preserve">в течение двух рабочих дней с даты получения указанного согласования обеспечивает </w:t>
      </w:r>
      <w:r w:rsidRPr="0070015B">
        <w:rPr>
          <w:rFonts w:ascii="Times New Roman" w:hAnsi="Times New Roman"/>
          <w:kern w:val="2"/>
          <w:sz w:val="16"/>
          <w:szCs w:val="16"/>
        </w:rPr>
        <w:t xml:space="preserve">подписание решения о </w:t>
      </w:r>
      <w:r w:rsidRPr="0070015B">
        <w:rPr>
          <w:rFonts w:ascii="Times New Roman" w:hAnsi="Times New Roman"/>
          <w:sz w:val="16"/>
          <w:szCs w:val="16"/>
        </w:rPr>
        <w:t>предоставлении земельного участка в собственность бесплатно</w:t>
      </w:r>
      <w:r w:rsidRPr="0070015B">
        <w:rPr>
          <w:rFonts w:ascii="Times New Roman" w:hAnsi="Times New Roman"/>
          <w:kern w:val="2"/>
          <w:sz w:val="16"/>
          <w:szCs w:val="16"/>
        </w:rPr>
        <w:t xml:space="preserve"> главой администрации</w:t>
      </w:r>
      <w:r w:rsidRPr="0070015B">
        <w:rPr>
          <w:rFonts w:ascii="Times New Roman" w:hAnsi="Times New Roman"/>
          <w:sz w:val="16"/>
          <w:szCs w:val="16"/>
        </w:rPr>
        <w:t>.</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kern w:val="2"/>
          <w:sz w:val="16"/>
          <w:szCs w:val="16"/>
          <w:u w:val="single"/>
        </w:rPr>
        <w:t>91</w:t>
      </w:r>
      <w:r w:rsidRPr="0070015B">
        <w:rPr>
          <w:rFonts w:ascii="Times New Roman" w:hAnsi="Times New Roman"/>
          <w:kern w:val="2"/>
          <w:sz w:val="16"/>
          <w:szCs w:val="16"/>
        </w:rPr>
        <w:t xml:space="preserve">. </w:t>
      </w:r>
      <w:r w:rsidRPr="0070015B">
        <w:rPr>
          <w:rFonts w:ascii="Times New Roman" w:hAnsi="Times New Roman"/>
          <w:sz w:val="16"/>
          <w:szCs w:val="16"/>
        </w:rPr>
        <w:t>В случае, если</w:t>
      </w:r>
      <w:r w:rsidRPr="0070015B">
        <w:rPr>
          <w:rFonts w:ascii="Times New Roman" w:hAnsi="Times New Roman"/>
          <w:kern w:val="2"/>
          <w:sz w:val="16"/>
          <w:szCs w:val="16"/>
        </w:rPr>
        <w:t xml:space="preserve"> по результатам проверки, указанной в пункте </w:t>
      </w:r>
      <w:r w:rsidRPr="0070015B">
        <w:rPr>
          <w:rFonts w:ascii="Times New Roman" w:hAnsi="Times New Roman"/>
          <w:kern w:val="2"/>
          <w:sz w:val="16"/>
          <w:szCs w:val="16"/>
          <w:u w:val="single"/>
        </w:rPr>
        <w:t>86</w:t>
      </w:r>
      <w:r w:rsidRPr="0070015B">
        <w:rPr>
          <w:rFonts w:ascii="Times New Roman" w:hAnsi="Times New Roman"/>
          <w:kern w:val="2"/>
          <w:sz w:val="16"/>
          <w:szCs w:val="16"/>
        </w:rPr>
        <w:t>настоящего административного регламента, будет установлено</w:t>
      </w:r>
      <w:r w:rsidRPr="0070015B">
        <w:rPr>
          <w:rFonts w:ascii="Times New Roman" w:hAnsi="Times New Roman"/>
          <w:sz w:val="16"/>
          <w:szCs w:val="16"/>
        </w:rPr>
        <w:t xml:space="preserve"> наличие хотя бы одного из оснований отказа </w:t>
      </w:r>
      <w:r w:rsidRPr="0070015B">
        <w:rPr>
          <w:rFonts w:ascii="Times New Roman" w:hAnsi="Times New Roman"/>
          <w:bCs/>
          <w:sz w:val="16"/>
          <w:szCs w:val="16"/>
        </w:rPr>
        <w:t xml:space="preserve">в </w:t>
      </w:r>
      <w:r w:rsidRPr="0070015B">
        <w:rPr>
          <w:rFonts w:ascii="Times New Roman" w:hAnsi="Times New Roman"/>
          <w:sz w:val="16"/>
          <w:szCs w:val="16"/>
        </w:rPr>
        <w:t>предоставлении земельного участка в собственность бесплатно</w:t>
      </w:r>
      <w:r w:rsidRPr="0070015B">
        <w:rPr>
          <w:rFonts w:ascii="Times New Roman" w:hAnsi="Times New Roman"/>
          <w:bCs/>
          <w:sz w:val="16"/>
          <w:szCs w:val="16"/>
        </w:rPr>
        <w:t xml:space="preserve">, предусмотренных пунктом </w:t>
      </w:r>
      <w:r w:rsidRPr="0070015B">
        <w:rPr>
          <w:rFonts w:ascii="Times New Roman" w:hAnsi="Times New Roman"/>
          <w:bCs/>
          <w:sz w:val="16"/>
          <w:szCs w:val="16"/>
          <w:u w:val="single"/>
        </w:rPr>
        <w:t>87</w:t>
      </w:r>
      <w:r w:rsidRPr="0070015B">
        <w:rPr>
          <w:rFonts w:ascii="Times New Roman" w:hAnsi="Times New Roman"/>
          <w:kern w:val="2"/>
          <w:sz w:val="16"/>
          <w:szCs w:val="16"/>
        </w:rPr>
        <w:t xml:space="preserve">настоящего </w:t>
      </w:r>
      <w:r w:rsidRPr="0070015B">
        <w:rPr>
          <w:rFonts w:ascii="Times New Roman" w:hAnsi="Times New Roman"/>
          <w:sz w:val="16"/>
          <w:szCs w:val="16"/>
        </w:rPr>
        <w:t xml:space="preserve">административного регламента, </w:t>
      </w:r>
      <w:r w:rsidRPr="0070015B">
        <w:rPr>
          <w:rFonts w:ascii="Times New Roman" w:hAnsi="Times New Roman"/>
          <w:kern w:val="2"/>
          <w:sz w:val="16"/>
          <w:szCs w:val="16"/>
        </w:rPr>
        <w:t xml:space="preserve">а также в случае </w:t>
      </w:r>
      <w:r w:rsidRPr="0070015B">
        <w:rPr>
          <w:rFonts w:ascii="Times New Roman" w:hAnsi="Times New Roman"/>
          <w:sz w:val="16"/>
          <w:szCs w:val="16"/>
        </w:rPr>
        <w:t xml:space="preserve">получения отказа в согласовании решения о предоставлении земельного участка в собственность бесплатно службой по охране объектов культурного наследия Иркутской области, </w:t>
      </w:r>
      <w:r w:rsidRPr="0070015B">
        <w:rPr>
          <w:rFonts w:ascii="Times New Roman" w:hAnsi="Times New Roman"/>
          <w:kern w:val="2"/>
          <w:sz w:val="16"/>
          <w:szCs w:val="16"/>
        </w:rPr>
        <w:t xml:space="preserve">должностное лицо администрации, ответственное за предоставление муниципальной услуги, в сроки, указанные в пунктах </w:t>
      </w:r>
      <w:r w:rsidRPr="0070015B">
        <w:rPr>
          <w:rFonts w:ascii="Times New Roman" w:hAnsi="Times New Roman"/>
          <w:kern w:val="2"/>
          <w:sz w:val="16"/>
          <w:szCs w:val="16"/>
          <w:u w:val="single"/>
        </w:rPr>
        <w:t>86</w:t>
      </w:r>
      <w:r w:rsidRPr="0070015B">
        <w:rPr>
          <w:rFonts w:ascii="Times New Roman" w:hAnsi="Times New Roman"/>
          <w:kern w:val="2"/>
          <w:sz w:val="16"/>
          <w:szCs w:val="16"/>
        </w:rPr>
        <w:t xml:space="preserve"> и </w:t>
      </w:r>
      <w:r w:rsidRPr="0070015B">
        <w:rPr>
          <w:rFonts w:ascii="Times New Roman" w:hAnsi="Times New Roman"/>
          <w:kern w:val="2"/>
          <w:sz w:val="16"/>
          <w:szCs w:val="16"/>
          <w:u w:val="single"/>
        </w:rPr>
        <w:t>90</w:t>
      </w:r>
      <w:r w:rsidRPr="0070015B">
        <w:rPr>
          <w:rFonts w:ascii="Times New Roman" w:hAnsi="Times New Roman"/>
          <w:kern w:val="2"/>
          <w:sz w:val="16"/>
          <w:szCs w:val="16"/>
        </w:rPr>
        <w:t xml:space="preserve"> настоящего административного регламента, соответственно, </w:t>
      </w:r>
      <w:r w:rsidRPr="0070015B">
        <w:rPr>
          <w:rFonts w:ascii="Times New Roman" w:hAnsi="Times New Roman"/>
          <w:sz w:val="16"/>
          <w:szCs w:val="16"/>
        </w:rPr>
        <w:t>принимает решение об отказе в предоставлении</w:t>
      </w:r>
      <w:r w:rsidRPr="0070015B">
        <w:rPr>
          <w:rFonts w:ascii="Times New Roman" w:hAnsi="Times New Roman"/>
          <w:kern w:val="2"/>
          <w:sz w:val="16"/>
          <w:szCs w:val="16"/>
        </w:rPr>
        <w:t xml:space="preserve"> земельного участка </w:t>
      </w:r>
      <w:r w:rsidRPr="0070015B">
        <w:rPr>
          <w:rFonts w:ascii="Times New Roman" w:hAnsi="Times New Roman"/>
          <w:sz w:val="16"/>
          <w:szCs w:val="16"/>
        </w:rPr>
        <w:t xml:space="preserve">в собственность бесплатно </w:t>
      </w:r>
      <w:r w:rsidRPr="0070015B">
        <w:rPr>
          <w:rFonts w:ascii="Times New Roman" w:hAnsi="Times New Roman"/>
          <w:kern w:val="2"/>
          <w:sz w:val="16"/>
          <w:szCs w:val="16"/>
        </w:rPr>
        <w:t xml:space="preserve">и осуществляет подготовку проекта решения </w:t>
      </w:r>
      <w:r w:rsidRPr="0070015B">
        <w:rPr>
          <w:rFonts w:ascii="Times New Roman" w:hAnsi="Times New Roman"/>
          <w:sz w:val="16"/>
          <w:szCs w:val="16"/>
        </w:rPr>
        <w:t xml:space="preserve">об отказе в предоставлении земельного участка в собственность бесплатно. </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kern w:val="2"/>
          <w:sz w:val="16"/>
          <w:szCs w:val="16"/>
          <w:u w:val="single"/>
        </w:rPr>
        <w:t>92</w:t>
      </w:r>
      <w:r w:rsidRPr="0070015B">
        <w:rPr>
          <w:rFonts w:ascii="Times New Roman" w:hAnsi="Times New Roman"/>
          <w:kern w:val="2"/>
          <w:sz w:val="16"/>
          <w:szCs w:val="16"/>
        </w:rPr>
        <w:t xml:space="preserve">. После подготовки документа, указанного в пункте </w:t>
      </w:r>
      <w:r w:rsidRPr="0070015B">
        <w:rPr>
          <w:rFonts w:ascii="Times New Roman" w:hAnsi="Times New Roman"/>
          <w:kern w:val="2"/>
          <w:sz w:val="16"/>
          <w:szCs w:val="16"/>
          <w:u w:val="single"/>
        </w:rPr>
        <w:t>91</w:t>
      </w:r>
      <w:r w:rsidRPr="0070015B">
        <w:rPr>
          <w:rFonts w:ascii="Times New Roman" w:hAnsi="Times New Roman"/>
          <w:kern w:val="2"/>
          <w:sz w:val="16"/>
          <w:szCs w:val="16"/>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двух рабочих дней со дня подготовки документа обеспечивает его согласование уполномоченными лицами администрации и подписание главой администрации</w:t>
      </w:r>
      <w:r w:rsidRPr="0070015B">
        <w:rPr>
          <w:rFonts w:ascii="Times New Roman" w:hAnsi="Times New Roman"/>
          <w:sz w:val="16"/>
          <w:szCs w:val="16"/>
        </w:rPr>
        <w:t>.</w:t>
      </w: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u w:val="single"/>
        </w:rPr>
        <w:t>93</w:t>
      </w:r>
      <w:r w:rsidRPr="0070015B">
        <w:rPr>
          <w:rFonts w:ascii="Times New Roman" w:hAnsi="Times New Roman"/>
          <w:sz w:val="16"/>
          <w:szCs w:val="16"/>
        </w:rPr>
        <w:t>. Общий срок осуществления административной процедуры с учетом процедуры согласования решения о предоставлении земельного участка в собственность бесплатно службой по охране объектов культурного наследия Иркутской области не должен превышать десяти календарных дней.</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u w:val="single"/>
        </w:rPr>
        <w:t>94</w:t>
      </w:r>
      <w:r w:rsidRPr="0070015B">
        <w:rPr>
          <w:rFonts w:ascii="Times New Roman" w:hAnsi="Times New Roman"/>
          <w:kern w:val="2"/>
          <w:sz w:val="16"/>
          <w:szCs w:val="16"/>
        </w:rPr>
        <w:t xml:space="preserve">. Критерием принятия решения о </w:t>
      </w:r>
      <w:r w:rsidRPr="0070015B">
        <w:rPr>
          <w:rFonts w:ascii="Times New Roman" w:hAnsi="Times New Roman"/>
          <w:sz w:val="16"/>
          <w:szCs w:val="16"/>
        </w:rPr>
        <w:t xml:space="preserve">предоставлении земельного участка в собственность бесплатно </w:t>
      </w:r>
      <w:r w:rsidRPr="0070015B">
        <w:rPr>
          <w:rFonts w:ascii="Times New Roman" w:hAnsi="Times New Roman"/>
          <w:kern w:val="2"/>
          <w:sz w:val="16"/>
          <w:szCs w:val="16"/>
        </w:rPr>
        <w:t xml:space="preserve">или </w:t>
      </w:r>
      <w:r w:rsidRPr="0070015B">
        <w:rPr>
          <w:rFonts w:ascii="Times New Roman" w:hAnsi="Times New Roman"/>
          <w:sz w:val="16"/>
          <w:szCs w:val="16"/>
        </w:rPr>
        <w:t xml:space="preserve">об отказе в предоставлении земельного участка в собственность бесплатно </w:t>
      </w:r>
      <w:r w:rsidRPr="0070015B">
        <w:rPr>
          <w:rFonts w:ascii="Times New Roman" w:hAnsi="Times New Roman"/>
          <w:kern w:val="2"/>
          <w:sz w:val="16"/>
          <w:szCs w:val="16"/>
        </w:rPr>
        <w:t>является:</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 xml:space="preserve">1) наличие или отсутствие оснований, предусмотренных пунктом </w:t>
      </w:r>
      <w:r w:rsidRPr="0070015B">
        <w:rPr>
          <w:rFonts w:ascii="Times New Roman" w:hAnsi="Times New Roman"/>
          <w:kern w:val="2"/>
          <w:sz w:val="16"/>
          <w:szCs w:val="16"/>
          <w:u w:val="single"/>
        </w:rPr>
        <w:t>87</w:t>
      </w:r>
      <w:r w:rsidRPr="0070015B">
        <w:rPr>
          <w:rFonts w:ascii="Times New Roman" w:hAnsi="Times New Roman"/>
          <w:kern w:val="2"/>
          <w:sz w:val="16"/>
          <w:szCs w:val="16"/>
        </w:rPr>
        <w:t>настоящего административного регламента;</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sz w:val="16"/>
          <w:szCs w:val="16"/>
        </w:rPr>
        <w:t xml:space="preserve">2) согласование или отказ в согласовании решения о предоставлении земельного участка в собственность бесплатно службой по охране объектов культурного наследия Иркутской области – </w:t>
      </w:r>
      <w:r w:rsidRPr="0070015B">
        <w:rPr>
          <w:rFonts w:ascii="Times New Roman" w:hAnsi="Times New Roman"/>
          <w:kern w:val="2"/>
          <w:sz w:val="16"/>
          <w:szCs w:val="16"/>
        </w:rPr>
        <w:t xml:space="preserve">в случае, указанном в пункте </w:t>
      </w:r>
      <w:r w:rsidRPr="0070015B">
        <w:rPr>
          <w:rFonts w:ascii="Times New Roman" w:hAnsi="Times New Roman"/>
          <w:kern w:val="2"/>
          <w:sz w:val="16"/>
          <w:szCs w:val="16"/>
          <w:u w:val="single"/>
        </w:rPr>
        <w:t>89</w:t>
      </w:r>
      <w:r w:rsidRPr="0070015B">
        <w:rPr>
          <w:rFonts w:ascii="Times New Roman" w:hAnsi="Times New Roman"/>
          <w:kern w:val="2"/>
          <w:sz w:val="16"/>
          <w:szCs w:val="16"/>
        </w:rPr>
        <w:t xml:space="preserve"> настоящего административного регламента. </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u w:val="single"/>
        </w:rPr>
        <w:t>95</w:t>
      </w:r>
      <w:r w:rsidRPr="0070015B">
        <w:rPr>
          <w:rFonts w:ascii="Times New Roman" w:hAnsi="Times New Roman"/>
          <w:kern w:val="2"/>
          <w:sz w:val="16"/>
          <w:szCs w:val="16"/>
        </w:rPr>
        <w:t xml:space="preserve">. Результатом административной процедуры является </w:t>
      </w:r>
      <w:r w:rsidRPr="0070015B">
        <w:rPr>
          <w:rFonts w:ascii="Times New Roman" w:hAnsi="Times New Roman"/>
          <w:sz w:val="16"/>
          <w:szCs w:val="16"/>
        </w:rPr>
        <w:t>решение о предоставлении земельного участка в собственность бесплатно или решение об отказе в предоставлении земельного участка в собственность бесплатно.</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u w:val="single"/>
        </w:rPr>
        <w:t>96</w:t>
      </w:r>
      <w:r w:rsidRPr="0070015B">
        <w:rPr>
          <w:rFonts w:ascii="Times New Roman" w:hAnsi="Times New Roman"/>
          <w:kern w:val="2"/>
          <w:sz w:val="16"/>
          <w:szCs w:val="16"/>
        </w:rPr>
        <w:t xml:space="preserve">. Способом фиксации результата административной процедуры является подписание главой администрации </w:t>
      </w:r>
      <w:r w:rsidRPr="0070015B">
        <w:rPr>
          <w:rFonts w:ascii="Times New Roman" w:hAnsi="Times New Roman"/>
          <w:sz w:val="16"/>
          <w:szCs w:val="16"/>
        </w:rPr>
        <w:t>решения о предоставлении земельного участка в собственность бесплатно или решения об отказе в предоставлении земельного участка в собственность бесплатно.</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p>
    <w:p w:rsidR="00606DA6" w:rsidRPr="0070015B" w:rsidRDefault="00606DA6" w:rsidP="00606DA6">
      <w:pPr>
        <w:keepNext/>
        <w:keepLines/>
        <w:autoSpaceDE w:val="0"/>
        <w:autoSpaceDN w:val="0"/>
        <w:adjustRightInd w:val="0"/>
        <w:spacing w:after="0" w:line="240" w:lineRule="auto"/>
        <w:jc w:val="center"/>
        <w:outlineLvl w:val="2"/>
        <w:rPr>
          <w:rFonts w:ascii="Times New Roman" w:hAnsi="Times New Roman"/>
          <w:kern w:val="2"/>
          <w:sz w:val="16"/>
          <w:szCs w:val="16"/>
        </w:rPr>
      </w:pPr>
      <w:r w:rsidRPr="0070015B">
        <w:rPr>
          <w:rFonts w:ascii="Times New Roman" w:hAnsi="Times New Roman"/>
          <w:kern w:val="2"/>
          <w:sz w:val="16"/>
          <w:szCs w:val="16"/>
        </w:rPr>
        <w:t>Глава 23. Выдача (направление) заявителю или его представителю</w:t>
      </w:r>
    </w:p>
    <w:p w:rsidR="00606DA6" w:rsidRPr="0070015B" w:rsidRDefault="00606DA6" w:rsidP="00606DA6">
      <w:pPr>
        <w:keepNext/>
        <w:keepLines/>
        <w:autoSpaceDE w:val="0"/>
        <w:autoSpaceDN w:val="0"/>
        <w:adjustRightInd w:val="0"/>
        <w:spacing w:after="0" w:line="240" w:lineRule="auto"/>
        <w:jc w:val="center"/>
        <w:outlineLvl w:val="2"/>
        <w:rPr>
          <w:rFonts w:ascii="Times New Roman" w:hAnsi="Times New Roman"/>
          <w:kern w:val="2"/>
          <w:sz w:val="16"/>
          <w:szCs w:val="16"/>
        </w:rPr>
      </w:pPr>
      <w:r w:rsidRPr="0070015B">
        <w:rPr>
          <w:rFonts w:ascii="Times New Roman" w:hAnsi="Times New Roman"/>
          <w:kern w:val="2"/>
          <w:sz w:val="16"/>
          <w:szCs w:val="16"/>
        </w:rPr>
        <w:t>результата муниципальной услуги или уведомления</w:t>
      </w:r>
    </w:p>
    <w:p w:rsidR="00606DA6" w:rsidRPr="0070015B" w:rsidRDefault="00606DA6" w:rsidP="00606DA6">
      <w:pPr>
        <w:keepNext/>
        <w:keepLines/>
        <w:autoSpaceDE w:val="0"/>
        <w:autoSpaceDN w:val="0"/>
        <w:adjustRightInd w:val="0"/>
        <w:spacing w:after="0" w:line="240" w:lineRule="auto"/>
        <w:jc w:val="center"/>
        <w:outlineLvl w:val="2"/>
        <w:rPr>
          <w:rFonts w:ascii="Times New Roman" w:hAnsi="Times New Roman"/>
          <w:kern w:val="2"/>
          <w:sz w:val="16"/>
          <w:szCs w:val="16"/>
        </w:rPr>
      </w:pPr>
      <w:r w:rsidRPr="0070015B">
        <w:rPr>
          <w:rFonts w:ascii="Times New Roman" w:hAnsi="Times New Roman"/>
          <w:kern w:val="2"/>
          <w:sz w:val="16"/>
          <w:szCs w:val="16"/>
        </w:rPr>
        <w:t>об отказе в предоставлении муниципальной услуги</w:t>
      </w:r>
    </w:p>
    <w:p w:rsidR="00606DA6" w:rsidRPr="0070015B" w:rsidRDefault="00606DA6" w:rsidP="00606DA6">
      <w:pPr>
        <w:keepNext/>
        <w:keepLines/>
        <w:autoSpaceDE w:val="0"/>
        <w:autoSpaceDN w:val="0"/>
        <w:adjustRightInd w:val="0"/>
        <w:spacing w:after="0" w:line="240" w:lineRule="auto"/>
        <w:ind w:firstLine="709"/>
        <w:jc w:val="both"/>
        <w:rPr>
          <w:rFonts w:ascii="Times New Roman" w:hAnsi="Times New Roman"/>
          <w:kern w:val="2"/>
          <w:sz w:val="16"/>
          <w:szCs w:val="16"/>
        </w:rPr>
      </w:pP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u w:val="single"/>
        </w:rPr>
        <w:t>97</w:t>
      </w:r>
      <w:r w:rsidRPr="0070015B">
        <w:rPr>
          <w:rFonts w:ascii="Times New Roman" w:hAnsi="Times New Roman"/>
          <w:kern w:val="2"/>
          <w:sz w:val="16"/>
          <w:szCs w:val="16"/>
        </w:rPr>
        <w:t xml:space="preserve">. Основанием для начала административной процедуры является подписание главой администрации </w:t>
      </w:r>
      <w:r w:rsidRPr="0070015B">
        <w:rPr>
          <w:rFonts w:ascii="Times New Roman" w:hAnsi="Times New Roman"/>
          <w:sz w:val="16"/>
          <w:szCs w:val="16"/>
        </w:rPr>
        <w:t xml:space="preserve">решения о предоставлении земельного участка в собственность бесплатно, решения об отказе в предоставлении земельного участка в собственность бесплатно </w:t>
      </w:r>
      <w:r w:rsidRPr="0070015B">
        <w:rPr>
          <w:rFonts w:ascii="Times New Roman" w:hAnsi="Times New Roman"/>
          <w:kern w:val="2"/>
          <w:sz w:val="16"/>
          <w:szCs w:val="16"/>
        </w:rPr>
        <w:t xml:space="preserve">или уведомления об </w:t>
      </w:r>
      <w:proofErr w:type="spellStart"/>
      <w:r w:rsidRPr="0070015B">
        <w:rPr>
          <w:rFonts w:ascii="Times New Roman" w:hAnsi="Times New Roman"/>
          <w:kern w:val="2"/>
          <w:sz w:val="16"/>
          <w:szCs w:val="16"/>
        </w:rPr>
        <w:t>отказев</w:t>
      </w:r>
      <w:proofErr w:type="spellEnd"/>
      <w:r w:rsidRPr="0070015B">
        <w:rPr>
          <w:rFonts w:ascii="Times New Roman" w:hAnsi="Times New Roman"/>
          <w:kern w:val="2"/>
          <w:sz w:val="16"/>
          <w:szCs w:val="16"/>
        </w:rPr>
        <w:t xml:space="preserve"> предоставлении муниципальной услуги.</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u w:val="single"/>
        </w:rPr>
        <w:t>98</w:t>
      </w:r>
      <w:r w:rsidRPr="0070015B">
        <w:rPr>
          <w:rFonts w:ascii="Times New Roman" w:hAnsi="Times New Roman"/>
          <w:kern w:val="2"/>
          <w:sz w:val="16"/>
          <w:szCs w:val="16"/>
        </w:rPr>
        <w:t xml:space="preserve">. Должностное лицо администрации, ответственное за выдачу(направление) заявителю или его представителю результата муниципальной услуги, направляет заявителю или его представителю </w:t>
      </w:r>
      <w:r w:rsidRPr="0070015B">
        <w:rPr>
          <w:rFonts w:ascii="Times New Roman" w:hAnsi="Times New Roman"/>
          <w:sz w:val="16"/>
          <w:szCs w:val="16"/>
        </w:rPr>
        <w:t>решение о предоставлении земельного участка в собственность бесплатно, решение об отказе в предоставлении земельного участка в собственность бесплатно</w:t>
      </w:r>
      <w:r w:rsidRPr="0070015B">
        <w:rPr>
          <w:rFonts w:ascii="Times New Roman" w:hAnsi="Times New Roman"/>
          <w:kern w:val="2"/>
          <w:sz w:val="16"/>
          <w:szCs w:val="16"/>
        </w:rPr>
        <w:t xml:space="preserve"> или уведомление об отказе в предоставлении муниципальной услуги в течение трех календарных дней со дня подписания одного из указанных документов почтовым отправлением по почтовому адресу, указанному в заявлении, либо по обращению заявителя или его представителя – вручает его лично.</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 xml:space="preserve">В случае подачи заявления в электронной форме уведомление об отказе в предоставлении муниципальной услуги направляется в электронной форме заявителю или его представителю должностным лицом администрации, ответственным за выдачу(направление) заявителю результата муниципальной услуги, по адресу электронной почты заявителя или его представителя либо в его личный кабинет на </w:t>
      </w:r>
      <w:r w:rsidRPr="0070015B">
        <w:rPr>
          <w:rFonts w:ascii="Times New Roman" w:hAnsi="Times New Roman"/>
          <w:color w:val="000000"/>
          <w:kern w:val="2"/>
          <w:sz w:val="16"/>
          <w:szCs w:val="16"/>
          <w:u w:val="single"/>
        </w:rPr>
        <w:t xml:space="preserve">Едином портале </w:t>
      </w:r>
      <w:r w:rsidRPr="0070015B">
        <w:rPr>
          <w:rFonts w:ascii="Times New Roman" w:hAnsi="Times New Roman"/>
          <w:kern w:val="2"/>
          <w:sz w:val="16"/>
          <w:szCs w:val="16"/>
        </w:rPr>
        <w:t>в течение трех календарных дней со дня его подписания главой администрации.</w:t>
      </w:r>
    </w:p>
    <w:p w:rsidR="00606DA6" w:rsidRPr="0070015B" w:rsidRDefault="00606DA6" w:rsidP="00606DA6">
      <w:pPr>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u w:val="single"/>
        </w:rPr>
        <w:t>99</w:t>
      </w:r>
      <w:r w:rsidRPr="0070015B">
        <w:rPr>
          <w:rFonts w:ascii="Times New Roman" w:hAnsi="Times New Roman"/>
          <w:kern w:val="2"/>
          <w:sz w:val="16"/>
          <w:szCs w:val="16"/>
        </w:rPr>
        <w:t xml:space="preserve">. При личном получении </w:t>
      </w:r>
      <w:r w:rsidRPr="0070015B">
        <w:rPr>
          <w:rFonts w:ascii="Times New Roman" w:hAnsi="Times New Roman"/>
          <w:sz w:val="16"/>
          <w:szCs w:val="16"/>
        </w:rPr>
        <w:t xml:space="preserve">решения о предоставлении земельного участка в собственность бесплатно, решения об отказе в предоставлении земельного участка в собственность бесплатно </w:t>
      </w:r>
      <w:r w:rsidRPr="0070015B">
        <w:rPr>
          <w:rFonts w:ascii="Times New Roman" w:hAnsi="Times New Roman"/>
          <w:kern w:val="2"/>
          <w:sz w:val="16"/>
          <w:szCs w:val="16"/>
        </w:rPr>
        <w:t>или уведомления об отказе в предоставлении муниципальной услуги заявитель или его представитель расписывается в их получении в журнале регистрации.</w:t>
      </w:r>
    </w:p>
    <w:p w:rsidR="00606DA6" w:rsidRPr="0070015B" w:rsidRDefault="00606DA6" w:rsidP="00606DA6">
      <w:pPr>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u w:val="single"/>
        </w:rPr>
        <w:t>100</w:t>
      </w:r>
      <w:r w:rsidRPr="0070015B">
        <w:rPr>
          <w:rFonts w:ascii="Times New Roman" w:hAnsi="Times New Roman"/>
          <w:kern w:val="2"/>
          <w:sz w:val="16"/>
          <w:szCs w:val="16"/>
        </w:rPr>
        <w:t xml:space="preserve">. Результатом административной процедуры является выдача(направление)заявителю или его представителю </w:t>
      </w:r>
      <w:r w:rsidRPr="0070015B">
        <w:rPr>
          <w:rFonts w:ascii="Times New Roman" w:hAnsi="Times New Roman"/>
          <w:sz w:val="16"/>
          <w:szCs w:val="16"/>
        </w:rPr>
        <w:t>решения о предоставлении земельного участка в собственность бесплатно, решения об отказе в предоставлении земельного участка в собственность бесплатно</w:t>
      </w:r>
      <w:r w:rsidRPr="0070015B">
        <w:rPr>
          <w:rFonts w:ascii="Times New Roman" w:hAnsi="Times New Roman"/>
          <w:kern w:val="2"/>
          <w:sz w:val="16"/>
          <w:szCs w:val="16"/>
        </w:rPr>
        <w:t xml:space="preserve"> или уведомления об отказе в предоставлении муниципальной услуги.</w:t>
      </w:r>
    </w:p>
    <w:p w:rsidR="00606DA6" w:rsidRPr="0070015B" w:rsidRDefault="00606DA6" w:rsidP="00606DA6">
      <w:pPr>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u w:val="single"/>
        </w:rPr>
        <w:lastRenderedPageBreak/>
        <w:t>101</w:t>
      </w:r>
      <w:r w:rsidRPr="0070015B">
        <w:rPr>
          <w:rFonts w:ascii="Times New Roman" w:hAnsi="Times New Roman"/>
          <w:kern w:val="2"/>
          <w:sz w:val="16"/>
          <w:szCs w:val="16"/>
        </w:rPr>
        <w:t xml:space="preserve">. Способом фиксации результата административной процедуры является занесение должностным лицом администрации, ответственным за выдачу (направление) заявителю или его представителю результата муниципальной услуги, в журнале регистрации отметки о направлении </w:t>
      </w:r>
      <w:r w:rsidRPr="0070015B">
        <w:rPr>
          <w:rFonts w:ascii="Times New Roman" w:hAnsi="Times New Roman"/>
          <w:sz w:val="16"/>
          <w:szCs w:val="16"/>
        </w:rPr>
        <w:t xml:space="preserve">решения о предоставлении земельного участка в собственность бесплатно, решения об отказе в предоставлении земельного участка в собственность бесплатно </w:t>
      </w:r>
      <w:r w:rsidRPr="0070015B">
        <w:rPr>
          <w:rFonts w:ascii="Times New Roman" w:hAnsi="Times New Roman"/>
          <w:kern w:val="2"/>
          <w:sz w:val="16"/>
          <w:szCs w:val="16"/>
        </w:rPr>
        <w:t>или уведомления об отказе в предоставлении муниципальной услуги заявителю или его представителю или о получении указанного документа лично заявителем или его представителем.</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p>
    <w:p w:rsidR="00606DA6" w:rsidRPr="0070015B" w:rsidRDefault="00606DA6" w:rsidP="00606DA6">
      <w:pPr>
        <w:keepNext/>
        <w:keepLines/>
        <w:autoSpaceDE w:val="0"/>
        <w:autoSpaceDN w:val="0"/>
        <w:adjustRightInd w:val="0"/>
        <w:spacing w:after="0" w:line="240" w:lineRule="auto"/>
        <w:jc w:val="center"/>
        <w:outlineLvl w:val="2"/>
        <w:rPr>
          <w:rFonts w:ascii="Times New Roman" w:hAnsi="Times New Roman"/>
          <w:kern w:val="2"/>
          <w:sz w:val="16"/>
          <w:szCs w:val="16"/>
        </w:rPr>
      </w:pPr>
      <w:r w:rsidRPr="0070015B">
        <w:rPr>
          <w:rFonts w:ascii="Times New Roman" w:hAnsi="Times New Roman"/>
          <w:kern w:val="2"/>
          <w:sz w:val="16"/>
          <w:szCs w:val="16"/>
        </w:rPr>
        <w:t>Глава 24. Исправление допущенных опечаток и ошибок в выданных</w:t>
      </w:r>
      <w:r w:rsidRPr="0070015B">
        <w:rPr>
          <w:rFonts w:ascii="Times New Roman" w:hAnsi="Times New Roman"/>
          <w:kern w:val="2"/>
          <w:sz w:val="16"/>
          <w:szCs w:val="16"/>
        </w:rPr>
        <w:br/>
        <w:t>в результате предоставления муниципальной услуги документах</w:t>
      </w:r>
    </w:p>
    <w:p w:rsidR="00606DA6" w:rsidRPr="0070015B" w:rsidRDefault="00606DA6" w:rsidP="00606DA6">
      <w:pPr>
        <w:keepNext/>
        <w:keepLines/>
        <w:autoSpaceDE w:val="0"/>
        <w:autoSpaceDN w:val="0"/>
        <w:adjustRightInd w:val="0"/>
        <w:spacing w:after="0" w:line="240" w:lineRule="auto"/>
        <w:jc w:val="center"/>
        <w:outlineLvl w:val="2"/>
        <w:rPr>
          <w:rFonts w:ascii="Times New Roman" w:hAnsi="Times New Roman"/>
          <w:kern w:val="2"/>
          <w:sz w:val="16"/>
          <w:szCs w:val="16"/>
        </w:rPr>
      </w:pP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u w:val="single"/>
        </w:rPr>
        <w:t>102</w:t>
      </w:r>
      <w:r w:rsidRPr="0070015B">
        <w:rPr>
          <w:rFonts w:ascii="Times New Roman" w:hAnsi="Times New Roman"/>
          <w:kern w:val="2"/>
          <w:sz w:val="16"/>
          <w:szCs w:val="16"/>
        </w:rPr>
        <w:t xml:space="preserve">. Основанием для исправления допущенных опечаток и ошибок в выданном в результате предоставления муниципальной услуги </w:t>
      </w:r>
      <w:r w:rsidRPr="0070015B">
        <w:rPr>
          <w:rFonts w:ascii="Times New Roman" w:hAnsi="Times New Roman"/>
          <w:sz w:val="16"/>
          <w:szCs w:val="16"/>
        </w:rPr>
        <w:t xml:space="preserve">решении о предоставлении земельного участка в собственность бесплатно или решении об отказе в предоставлении земельного участка в собственность </w:t>
      </w:r>
      <w:proofErr w:type="gramStart"/>
      <w:r w:rsidRPr="0070015B">
        <w:rPr>
          <w:rFonts w:ascii="Times New Roman" w:hAnsi="Times New Roman"/>
          <w:sz w:val="16"/>
          <w:szCs w:val="16"/>
        </w:rPr>
        <w:t>бесплатно</w:t>
      </w:r>
      <w:r w:rsidRPr="0070015B">
        <w:rPr>
          <w:rFonts w:ascii="Times New Roman" w:hAnsi="Times New Roman"/>
          <w:kern w:val="2"/>
          <w:sz w:val="16"/>
          <w:szCs w:val="16"/>
        </w:rPr>
        <w:t>(</w:t>
      </w:r>
      <w:proofErr w:type="gramEnd"/>
      <w:r w:rsidRPr="0070015B">
        <w:rPr>
          <w:rFonts w:ascii="Times New Roman" w:hAnsi="Times New Roman"/>
          <w:kern w:val="2"/>
          <w:sz w:val="16"/>
          <w:szCs w:val="16"/>
        </w:rPr>
        <w:t>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606DA6" w:rsidRPr="0070015B" w:rsidRDefault="00606DA6" w:rsidP="00606DA6">
      <w:pPr>
        <w:autoSpaceDE w:val="0"/>
        <w:autoSpaceDN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u w:val="single"/>
        </w:rPr>
        <w:t>103</w:t>
      </w:r>
      <w:r w:rsidRPr="0070015B">
        <w:rPr>
          <w:rFonts w:ascii="Times New Roman" w:hAnsi="Times New Roman"/>
          <w:kern w:val="2"/>
          <w:sz w:val="16"/>
          <w:szCs w:val="16"/>
        </w:rPr>
        <w:t xml:space="preserve">. Заявление об исправлении технической ошибки подается заявителем или его представителем в администрацию одним из способов, указанным в пункте 19настоящего административного регламента. </w:t>
      </w:r>
    </w:p>
    <w:p w:rsidR="00606DA6" w:rsidRPr="0070015B" w:rsidRDefault="00606DA6" w:rsidP="00606DA6">
      <w:pPr>
        <w:autoSpaceDE w:val="0"/>
        <w:autoSpaceDN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u w:val="single"/>
        </w:rPr>
        <w:t>104</w:t>
      </w:r>
      <w:r w:rsidRPr="0070015B">
        <w:rPr>
          <w:rFonts w:ascii="Times New Roman" w:hAnsi="Times New Roman"/>
          <w:kern w:val="2"/>
          <w:sz w:val="16"/>
          <w:szCs w:val="16"/>
        </w:rPr>
        <w:t xml:space="preserve">. Заявление об исправлении технической ошибки регистрируется </w:t>
      </w:r>
      <w:r w:rsidRPr="0070015B">
        <w:rPr>
          <w:rFonts w:ascii="Times New Roman" w:hAnsi="Times New Roman"/>
          <w:kern w:val="2"/>
          <w:sz w:val="16"/>
          <w:szCs w:val="16"/>
          <w:u w:val="single"/>
        </w:rPr>
        <w:t>должностным лицом, производящим регистрацию</w:t>
      </w:r>
      <w:r w:rsidRPr="0070015B">
        <w:rPr>
          <w:rFonts w:ascii="Times New Roman" w:hAnsi="Times New Roman"/>
          <w:kern w:val="2"/>
          <w:sz w:val="16"/>
          <w:szCs w:val="16"/>
        </w:rPr>
        <w:t>, в порядке, установленном главой 14настоящего административного регламента, и направляется должностному лицу. ответственному за предоставление муниципальной услуги.</w:t>
      </w:r>
    </w:p>
    <w:p w:rsidR="00606DA6" w:rsidRPr="0070015B" w:rsidRDefault="00606DA6" w:rsidP="00606DA6">
      <w:pPr>
        <w:autoSpaceDE w:val="0"/>
        <w:autoSpaceDN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u w:val="single"/>
        </w:rPr>
        <w:t>105</w:t>
      </w:r>
      <w:r w:rsidRPr="0070015B">
        <w:rPr>
          <w:rFonts w:ascii="Times New Roman" w:hAnsi="Times New Roman"/>
          <w:kern w:val="2"/>
          <w:sz w:val="16"/>
          <w:szCs w:val="16"/>
        </w:rPr>
        <w:t>.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из следующих решений:</w:t>
      </w:r>
    </w:p>
    <w:p w:rsidR="00606DA6" w:rsidRPr="0070015B" w:rsidRDefault="00606DA6" w:rsidP="00606DA6">
      <w:pPr>
        <w:autoSpaceDE w:val="0"/>
        <w:autoSpaceDN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1) об исправлении технической ошибки;</w:t>
      </w:r>
    </w:p>
    <w:p w:rsidR="00606DA6" w:rsidRPr="0070015B" w:rsidRDefault="00606DA6" w:rsidP="00606DA6">
      <w:pPr>
        <w:autoSpaceDE w:val="0"/>
        <w:autoSpaceDN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2) об отсутствии технической ошибки.</w:t>
      </w:r>
    </w:p>
    <w:p w:rsidR="00606DA6" w:rsidRPr="0070015B" w:rsidRDefault="00606DA6" w:rsidP="00606DA6">
      <w:pPr>
        <w:autoSpaceDE w:val="0"/>
        <w:autoSpaceDN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u w:val="single"/>
        </w:rPr>
        <w:t>106</w:t>
      </w:r>
      <w:r w:rsidRPr="0070015B">
        <w:rPr>
          <w:rFonts w:ascii="Times New Roman" w:hAnsi="Times New Roman"/>
          <w:kern w:val="2"/>
          <w:sz w:val="16"/>
          <w:szCs w:val="16"/>
        </w:rPr>
        <w:t xml:space="preserve">. Критерием принятия решения, указанного в пункте </w:t>
      </w:r>
      <w:r w:rsidRPr="0070015B">
        <w:rPr>
          <w:rFonts w:ascii="Times New Roman" w:hAnsi="Times New Roman"/>
          <w:kern w:val="2"/>
          <w:sz w:val="16"/>
          <w:szCs w:val="16"/>
          <w:u w:val="single"/>
        </w:rPr>
        <w:t>105</w:t>
      </w:r>
      <w:r w:rsidRPr="0070015B">
        <w:rPr>
          <w:rFonts w:ascii="Times New Roman" w:hAnsi="Times New Roman"/>
          <w:kern w:val="2"/>
          <w:sz w:val="16"/>
          <w:szCs w:val="16"/>
        </w:rPr>
        <w:t>настоящего 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rsidR="00606DA6" w:rsidRPr="0070015B" w:rsidRDefault="00606DA6" w:rsidP="00606DA6">
      <w:pPr>
        <w:autoSpaceDE w:val="0"/>
        <w:autoSpaceDN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u w:val="single"/>
        </w:rPr>
        <w:t>107</w:t>
      </w:r>
      <w:r w:rsidRPr="0070015B">
        <w:rPr>
          <w:rFonts w:ascii="Times New Roman" w:hAnsi="Times New Roman"/>
          <w:kern w:val="2"/>
          <w:sz w:val="16"/>
          <w:szCs w:val="16"/>
        </w:rPr>
        <w:t xml:space="preserve">. В случае принятия решения, указанного в подпункте 1 пункта </w:t>
      </w:r>
      <w:r w:rsidRPr="0070015B">
        <w:rPr>
          <w:rFonts w:ascii="Times New Roman" w:hAnsi="Times New Roman"/>
          <w:kern w:val="2"/>
          <w:sz w:val="16"/>
          <w:szCs w:val="16"/>
          <w:u w:val="single"/>
        </w:rPr>
        <w:t>105</w:t>
      </w:r>
      <w:r w:rsidRPr="0070015B">
        <w:rPr>
          <w:rFonts w:ascii="Times New Roman" w:hAnsi="Times New Roman"/>
          <w:kern w:val="2"/>
          <w:sz w:val="16"/>
          <w:szCs w:val="16"/>
        </w:rPr>
        <w:t>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606DA6" w:rsidRPr="0070015B" w:rsidRDefault="00606DA6" w:rsidP="00606DA6">
      <w:pPr>
        <w:autoSpaceDE w:val="0"/>
        <w:autoSpaceDN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u w:val="single"/>
        </w:rPr>
        <w:t>108</w:t>
      </w:r>
      <w:r w:rsidRPr="0070015B">
        <w:rPr>
          <w:rFonts w:ascii="Times New Roman" w:hAnsi="Times New Roman"/>
          <w:kern w:val="2"/>
          <w:sz w:val="16"/>
          <w:szCs w:val="16"/>
        </w:rPr>
        <w:t xml:space="preserve">.В случае принятия решения, указанного в подпункте 2 пункта </w:t>
      </w:r>
      <w:r w:rsidRPr="0070015B">
        <w:rPr>
          <w:rFonts w:ascii="Times New Roman" w:hAnsi="Times New Roman"/>
          <w:kern w:val="2"/>
          <w:sz w:val="16"/>
          <w:szCs w:val="16"/>
          <w:u w:val="single"/>
        </w:rPr>
        <w:t>105</w:t>
      </w:r>
      <w:r w:rsidRPr="0070015B">
        <w:rPr>
          <w:rFonts w:ascii="Times New Roman" w:hAnsi="Times New Roman"/>
          <w:kern w:val="2"/>
          <w:sz w:val="16"/>
          <w:szCs w:val="16"/>
        </w:rPr>
        <w:t>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606DA6" w:rsidRPr="0070015B" w:rsidRDefault="00606DA6" w:rsidP="00606DA6">
      <w:pPr>
        <w:autoSpaceDE w:val="0"/>
        <w:autoSpaceDN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u w:val="single"/>
        </w:rPr>
        <w:t>109</w:t>
      </w:r>
      <w:r w:rsidRPr="0070015B">
        <w:rPr>
          <w:rFonts w:ascii="Times New Roman" w:hAnsi="Times New Roman"/>
          <w:kern w:val="2"/>
          <w:sz w:val="16"/>
          <w:szCs w:val="16"/>
        </w:rPr>
        <w:t>. Должностное лицо администрации, ответственное за предоставление муниципальной услуги, в течение двух рабочих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rsidR="00606DA6" w:rsidRPr="0070015B" w:rsidRDefault="00606DA6" w:rsidP="00606DA6">
      <w:pPr>
        <w:autoSpaceDE w:val="0"/>
        <w:autoSpaceDN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u w:val="single"/>
        </w:rPr>
        <w:t>110</w:t>
      </w:r>
      <w:r w:rsidRPr="0070015B">
        <w:rPr>
          <w:rFonts w:ascii="Times New Roman" w:hAnsi="Times New Roman"/>
          <w:kern w:val="2"/>
          <w:sz w:val="16"/>
          <w:szCs w:val="16"/>
        </w:rPr>
        <w:t xml:space="preserve">. Глава администрации немедленно после подписания документа, указанного в пункте </w:t>
      </w:r>
      <w:r w:rsidRPr="0070015B">
        <w:rPr>
          <w:rFonts w:ascii="Times New Roman" w:hAnsi="Times New Roman"/>
          <w:kern w:val="2"/>
          <w:sz w:val="16"/>
          <w:szCs w:val="16"/>
          <w:u w:val="single"/>
        </w:rPr>
        <w:t>109</w:t>
      </w:r>
      <w:r w:rsidRPr="0070015B">
        <w:rPr>
          <w:rFonts w:ascii="Times New Roman" w:hAnsi="Times New Roman"/>
          <w:kern w:val="2"/>
          <w:sz w:val="16"/>
          <w:szCs w:val="16"/>
        </w:rPr>
        <w:t>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606DA6" w:rsidRPr="0070015B" w:rsidRDefault="00606DA6" w:rsidP="00606DA6">
      <w:pPr>
        <w:autoSpaceDE w:val="0"/>
        <w:autoSpaceDN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u w:val="single"/>
        </w:rPr>
        <w:t>111</w:t>
      </w:r>
      <w:r w:rsidRPr="0070015B">
        <w:rPr>
          <w:rFonts w:ascii="Times New Roman" w:hAnsi="Times New Roman"/>
          <w:kern w:val="2"/>
          <w:sz w:val="16"/>
          <w:szCs w:val="16"/>
        </w:rPr>
        <w:t xml:space="preserve">. Должностное лицо администрации, ответственное за выдачу (направление) заявителю результата муниципальной услуги, в течение одного рабочего дня со дня подписания главой администрации документа, указанного в пункте </w:t>
      </w:r>
      <w:r w:rsidRPr="0070015B">
        <w:rPr>
          <w:rFonts w:ascii="Times New Roman" w:hAnsi="Times New Roman"/>
          <w:kern w:val="2"/>
          <w:sz w:val="16"/>
          <w:szCs w:val="16"/>
          <w:u w:val="single"/>
        </w:rPr>
        <w:t>109</w:t>
      </w:r>
      <w:r w:rsidRPr="0070015B">
        <w:rPr>
          <w:rFonts w:ascii="Times New Roman" w:hAnsi="Times New Roman"/>
          <w:kern w:val="2"/>
          <w:sz w:val="16"/>
          <w:szCs w:val="16"/>
        </w:rPr>
        <w:t>настоящего административного регламента, направляет указанный документ заявителю или его представителю почтовым отправлением по почтовому адресу, указанному в заявлении об исправлении технической ошибки либо по обращению заявителя или его представителя – вручает его лично.</w:t>
      </w:r>
    </w:p>
    <w:p w:rsidR="00606DA6" w:rsidRPr="0070015B" w:rsidRDefault="00606DA6" w:rsidP="00606DA6">
      <w:pPr>
        <w:autoSpaceDE w:val="0"/>
        <w:autoSpaceDN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u w:val="single"/>
        </w:rPr>
        <w:t>112</w:t>
      </w:r>
      <w:r w:rsidRPr="0070015B">
        <w:rPr>
          <w:rFonts w:ascii="Times New Roman" w:hAnsi="Times New Roman"/>
          <w:kern w:val="2"/>
          <w:sz w:val="16"/>
          <w:szCs w:val="16"/>
        </w:rPr>
        <w:t>.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606DA6" w:rsidRPr="0070015B" w:rsidRDefault="00606DA6" w:rsidP="00606DA6">
      <w:pPr>
        <w:autoSpaceDE w:val="0"/>
        <w:autoSpaceDN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1) в случае наличия технической ошибки в выданном в результате предоставления муниципальной услуги документе –правовой акт администрации об исправлении технической ошибки;</w:t>
      </w:r>
    </w:p>
    <w:p w:rsidR="00606DA6" w:rsidRPr="0070015B" w:rsidRDefault="00606DA6" w:rsidP="00606DA6">
      <w:pPr>
        <w:autoSpaceDE w:val="0"/>
        <w:autoSpaceDN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u w:val="single"/>
        </w:rPr>
        <w:t>113</w:t>
      </w:r>
      <w:r w:rsidRPr="0070015B">
        <w:rPr>
          <w:rFonts w:ascii="Times New Roman" w:hAnsi="Times New Roman"/>
          <w:kern w:val="2"/>
          <w:sz w:val="16"/>
          <w:szCs w:val="16"/>
        </w:rPr>
        <w:t>. Способом фиксации результата рассмотрения заявления об исправлении технической ошибки является занесение должностным лицом администрации, ответственным за выдачу (направление) заявителю результата муниципальной услуги, в журнале регистрации отметки о направлении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 заявителю или его представителю или о получении указанного документа лично заявителем или его представителем.</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p>
    <w:p w:rsidR="00606DA6" w:rsidRPr="0070015B" w:rsidRDefault="00606DA6" w:rsidP="00606DA6">
      <w:pPr>
        <w:keepNext/>
        <w:keepLines/>
        <w:autoSpaceDE w:val="0"/>
        <w:autoSpaceDN w:val="0"/>
        <w:adjustRightInd w:val="0"/>
        <w:spacing w:after="0" w:line="240" w:lineRule="auto"/>
        <w:jc w:val="center"/>
        <w:outlineLvl w:val="2"/>
        <w:rPr>
          <w:rFonts w:ascii="Times New Roman" w:hAnsi="Times New Roman"/>
          <w:kern w:val="2"/>
          <w:sz w:val="16"/>
          <w:szCs w:val="16"/>
        </w:rPr>
      </w:pPr>
      <w:r w:rsidRPr="0070015B">
        <w:rPr>
          <w:rFonts w:ascii="Times New Roman" w:hAnsi="Times New Roman"/>
          <w:kern w:val="2"/>
          <w:sz w:val="16"/>
          <w:szCs w:val="16"/>
        </w:rPr>
        <w:t>РАЗДЕЛ IV. ФОРМЫ КОНТРОЛЯ ЗА ПРЕДОСТАВЛЕНИЕМ МУНИЦИПАЛЬНОЙ УСЛУГИ</w:t>
      </w:r>
    </w:p>
    <w:p w:rsidR="00606DA6" w:rsidRPr="0070015B" w:rsidRDefault="00606DA6" w:rsidP="00606DA6">
      <w:pPr>
        <w:keepNext/>
        <w:keepLines/>
        <w:autoSpaceDE w:val="0"/>
        <w:autoSpaceDN w:val="0"/>
        <w:adjustRightInd w:val="0"/>
        <w:spacing w:after="0" w:line="240" w:lineRule="auto"/>
        <w:ind w:firstLine="720"/>
        <w:jc w:val="center"/>
        <w:outlineLvl w:val="2"/>
        <w:rPr>
          <w:rFonts w:ascii="Times New Roman" w:hAnsi="Times New Roman"/>
          <w:kern w:val="2"/>
          <w:sz w:val="16"/>
          <w:szCs w:val="16"/>
        </w:rPr>
      </w:pPr>
    </w:p>
    <w:p w:rsidR="00606DA6" w:rsidRPr="0070015B" w:rsidRDefault="00606DA6" w:rsidP="00606DA6">
      <w:pPr>
        <w:keepNext/>
        <w:keepLines/>
        <w:autoSpaceDE w:val="0"/>
        <w:autoSpaceDN w:val="0"/>
        <w:adjustRightInd w:val="0"/>
        <w:spacing w:after="0" w:line="240" w:lineRule="auto"/>
        <w:jc w:val="center"/>
        <w:outlineLvl w:val="2"/>
        <w:rPr>
          <w:rFonts w:ascii="Times New Roman" w:hAnsi="Times New Roman"/>
          <w:kern w:val="2"/>
          <w:sz w:val="16"/>
          <w:szCs w:val="16"/>
        </w:rPr>
      </w:pPr>
      <w:bookmarkStart w:id="5" w:name="Par413"/>
      <w:bookmarkEnd w:id="5"/>
      <w:r w:rsidRPr="0070015B">
        <w:rPr>
          <w:rFonts w:ascii="Times New Roman" w:hAnsi="Times New Roman"/>
          <w:kern w:val="2"/>
          <w:sz w:val="16"/>
          <w:szCs w:val="16"/>
        </w:rPr>
        <w:t>Глава25. Порядок осуществления текущего контроля за соблюдением</w:t>
      </w:r>
      <w:r w:rsidRPr="0070015B">
        <w:rPr>
          <w:rFonts w:ascii="Times New Roman" w:hAnsi="Times New Roman"/>
          <w:kern w:val="2"/>
          <w:sz w:val="16"/>
          <w:szCs w:val="16"/>
        </w:rPr>
        <w:br/>
        <w:t>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w:t>
      </w:r>
    </w:p>
    <w:p w:rsidR="00606DA6" w:rsidRPr="0070015B" w:rsidRDefault="00606DA6" w:rsidP="00606DA6">
      <w:pPr>
        <w:keepNext/>
        <w:keepLines/>
        <w:autoSpaceDE w:val="0"/>
        <w:autoSpaceDN w:val="0"/>
        <w:adjustRightInd w:val="0"/>
        <w:spacing w:after="0" w:line="240" w:lineRule="auto"/>
        <w:jc w:val="center"/>
        <w:outlineLvl w:val="2"/>
        <w:rPr>
          <w:rFonts w:ascii="Times New Roman" w:hAnsi="Times New Roman"/>
          <w:kern w:val="2"/>
          <w:sz w:val="16"/>
          <w:szCs w:val="16"/>
        </w:rPr>
      </w:pPr>
      <w:r w:rsidRPr="0070015B">
        <w:rPr>
          <w:rFonts w:ascii="Times New Roman" w:hAnsi="Times New Roman"/>
          <w:kern w:val="2"/>
          <w:sz w:val="16"/>
          <w:szCs w:val="16"/>
        </w:rPr>
        <w:t>услуги, а также за принятием ими решений</w:t>
      </w:r>
    </w:p>
    <w:p w:rsidR="00606DA6" w:rsidRPr="0070015B" w:rsidRDefault="00606DA6" w:rsidP="00606DA6">
      <w:pPr>
        <w:keepNext/>
        <w:keepLines/>
        <w:autoSpaceDE w:val="0"/>
        <w:autoSpaceDN w:val="0"/>
        <w:adjustRightInd w:val="0"/>
        <w:spacing w:after="0" w:line="240" w:lineRule="auto"/>
        <w:ind w:firstLine="720"/>
        <w:jc w:val="center"/>
        <w:outlineLvl w:val="2"/>
        <w:rPr>
          <w:rFonts w:ascii="Times New Roman" w:hAnsi="Times New Roman"/>
          <w:kern w:val="2"/>
          <w:sz w:val="16"/>
          <w:szCs w:val="16"/>
        </w:rPr>
      </w:pP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lang w:eastAsia="ko-KR"/>
        </w:rPr>
      </w:pPr>
      <w:r w:rsidRPr="0070015B">
        <w:rPr>
          <w:rFonts w:ascii="Times New Roman" w:hAnsi="Times New Roman"/>
          <w:kern w:val="2"/>
          <w:sz w:val="16"/>
          <w:szCs w:val="16"/>
          <w:u w:val="single"/>
          <w:lang w:eastAsia="ko-KR"/>
        </w:rPr>
        <w:t>114</w:t>
      </w:r>
      <w:r w:rsidRPr="0070015B">
        <w:rPr>
          <w:rFonts w:ascii="Times New Roman" w:hAnsi="Times New Roman"/>
          <w:kern w:val="2"/>
          <w:sz w:val="16"/>
          <w:szCs w:val="16"/>
          <w:lang w:eastAsia="ko-KR"/>
        </w:rPr>
        <w:t xml:space="preserve">.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w:t>
      </w:r>
      <w:proofErr w:type="gramStart"/>
      <w:r w:rsidRPr="0070015B">
        <w:rPr>
          <w:rFonts w:ascii="Times New Roman" w:hAnsi="Times New Roman"/>
          <w:kern w:val="2"/>
          <w:sz w:val="16"/>
          <w:szCs w:val="16"/>
          <w:lang w:eastAsia="ko-KR"/>
        </w:rPr>
        <w:t>должностными лицами администрации</w:t>
      </w:r>
      <w:proofErr w:type="gramEnd"/>
      <w:r w:rsidRPr="0070015B">
        <w:rPr>
          <w:rFonts w:ascii="Times New Roman" w:hAnsi="Times New Roman"/>
          <w:kern w:val="2"/>
          <w:sz w:val="16"/>
          <w:szCs w:val="16"/>
          <w:lang w:eastAsia="ko-KR"/>
        </w:rPr>
        <w:t xml:space="preserve">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w:t>
      </w:r>
      <w:r w:rsidRPr="0070015B">
        <w:rPr>
          <w:rFonts w:ascii="Times New Roman" w:hAnsi="Times New Roman"/>
          <w:kern w:val="2"/>
          <w:sz w:val="16"/>
          <w:szCs w:val="16"/>
        </w:rPr>
        <w:t>или их представителей</w:t>
      </w:r>
      <w:r w:rsidRPr="0070015B">
        <w:rPr>
          <w:rFonts w:ascii="Times New Roman" w:hAnsi="Times New Roman"/>
          <w:kern w:val="2"/>
          <w:sz w:val="16"/>
          <w:szCs w:val="16"/>
          <w:lang w:eastAsia="ko-KR"/>
        </w:rPr>
        <w:t>.</w:t>
      </w:r>
    </w:p>
    <w:p w:rsidR="00606DA6" w:rsidRPr="0070015B" w:rsidRDefault="00606DA6" w:rsidP="00606DA6">
      <w:pPr>
        <w:autoSpaceDE w:val="0"/>
        <w:autoSpaceDN w:val="0"/>
        <w:adjustRightInd w:val="0"/>
        <w:spacing w:after="0" w:line="240" w:lineRule="auto"/>
        <w:ind w:firstLine="709"/>
        <w:jc w:val="both"/>
        <w:rPr>
          <w:rFonts w:ascii="Times New Roman" w:hAnsi="Times New Roman"/>
          <w:color w:val="000000"/>
          <w:kern w:val="2"/>
          <w:sz w:val="16"/>
          <w:szCs w:val="16"/>
        </w:rPr>
      </w:pPr>
      <w:r w:rsidRPr="0070015B">
        <w:rPr>
          <w:rFonts w:ascii="Times New Roman" w:hAnsi="Times New Roman"/>
          <w:kern w:val="2"/>
          <w:sz w:val="16"/>
          <w:szCs w:val="16"/>
          <w:u w:val="single"/>
          <w:lang w:eastAsia="ko-KR"/>
        </w:rPr>
        <w:t>115</w:t>
      </w:r>
      <w:r w:rsidRPr="0070015B">
        <w:rPr>
          <w:rFonts w:ascii="Times New Roman" w:hAnsi="Times New Roman"/>
          <w:kern w:val="2"/>
          <w:sz w:val="16"/>
          <w:szCs w:val="16"/>
          <w:lang w:eastAsia="ko-KR"/>
        </w:rPr>
        <w:t>. </w:t>
      </w:r>
      <w:r w:rsidRPr="0070015B">
        <w:rPr>
          <w:rFonts w:ascii="Times New Roman" w:hAnsi="Times New Roman"/>
          <w:color w:val="000000"/>
          <w:kern w:val="2"/>
          <w:sz w:val="16"/>
          <w:szCs w:val="16"/>
        </w:rPr>
        <w:t>Основными задачами текущего контроля являются:</w:t>
      </w:r>
    </w:p>
    <w:p w:rsidR="00606DA6" w:rsidRPr="0070015B" w:rsidRDefault="00606DA6" w:rsidP="00606DA6">
      <w:pPr>
        <w:autoSpaceDE w:val="0"/>
        <w:autoSpaceDN w:val="0"/>
        <w:adjustRightInd w:val="0"/>
        <w:spacing w:after="0" w:line="240" w:lineRule="auto"/>
        <w:ind w:firstLine="709"/>
        <w:jc w:val="both"/>
        <w:rPr>
          <w:rFonts w:ascii="Times New Roman" w:hAnsi="Times New Roman"/>
          <w:color w:val="000000"/>
          <w:kern w:val="2"/>
          <w:sz w:val="16"/>
          <w:szCs w:val="16"/>
        </w:rPr>
      </w:pPr>
      <w:r w:rsidRPr="0070015B">
        <w:rPr>
          <w:rFonts w:ascii="Times New Roman" w:hAnsi="Times New Roman"/>
          <w:color w:val="000000"/>
          <w:kern w:val="2"/>
          <w:sz w:val="16"/>
          <w:szCs w:val="16"/>
        </w:rPr>
        <w:t>1) обеспечение своевременного и качественного предоставления муниципальной услуги;</w:t>
      </w:r>
    </w:p>
    <w:p w:rsidR="00606DA6" w:rsidRPr="0070015B" w:rsidRDefault="00606DA6" w:rsidP="00606DA6">
      <w:pPr>
        <w:autoSpaceDE w:val="0"/>
        <w:autoSpaceDN w:val="0"/>
        <w:adjustRightInd w:val="0"/>
        <w:spacing w:after="0" w:line="240" w:lineRule="auto"/>
        <w:ind w:firstLine="709"/>
        <w:jc w:val="both"/>
        <w:rPr>
          <w:rFonts w:ascii="Times New Roman" w:hAnsi="Times New Roman"/>
          <w:color w:val="000000"/>
          <w:kern w:val="2"/>
          <w:sz w:val="16"/>
          <w:szCs w:val="16"/>
        </w:rPr>
      </w:pPr>
      <w:r w:rsidRPr="0070015B">
        <w:rPr>
          <w:rFonts w:ascii="Times New Roman" w:hAnsi="Times New Roman"/>
          <w:color w:val="000000"/>
          <w:kern w:val="2"/>
          <w:sz w:val="16"/>
          <w:szCs w:val="16"/>
        </w:rPr>
        <w:t>2) выявление нарушений в сроках и качестве предоставления муниципальной услуги;</w:t>
      </w:r>
    </w:p>
    <w:p w:rsidR="00606DA6" w:rsidRPr="0070015B" w:rsidRDefault="00606DA6" w:rsidP="00606DA6">
      <w:pPr>
        <w:autoSpaceDE w:val="0"/>
        <w:autoSpaceDN w:val="0"/>
        <w:adjustRightInd w:val="0"/>
        <w:spacing w:after="0" w:line="240" w:lineRule="auto"/>
        <w:ind w:firstLine="709"/>
        <w:jc w:val="both"/>
        <w:rPr>
          <w:rFonts w:ascii="Times New Roman" w:hAnsi="Times New Roman"/>
          <w:color w:val="000000"/>
          <w:kern w:val="2"/>
          <w:sz w:val="16"/>
          <w:szCs w:val="16"/>
        </w:rPr>
      </w:pPr>
      <w:r w:rsidRPr="0070015B">
        <w:rPr>
          <w:rFonts w:ascii="Times New Roman" w:hAnsi="Times New Roman"/>
          <w:color w:val="000000"/>
          <w:kern w:val="2"/>
          <w:sz w:val="16"/>
          <w:szCs w:val="16"/>
        </w:rPr>
        <w:t>3) выявление и устранение причин и условий, способствующих ненадлежащему предоставлению муниципальной услуги;</w:t>
      </w:r>
    </w:p>
    <w:p w:rsidR="00606DA6" w:rsidRPr="0070015B" w:rsidRDefault="00606DA6" w:rsidP="00606DA6">
      <w:pPr>
        <w:autoSpaceDE w:val="0"/>
        <w:autoSpaceDN w:val="0"/>
        <w:adjustRightInd w:val="0"/>
        <w:spacing w:after="0" w:line="240" w:lineRule="auto"/>
        <w:ind w:firstLine="709"/>
        <w:jc w:val="both"/>
        <w:rPr>
          <w:rFonts w:ascii="Times New Roman" w:hAnsi="Times New Roman"/>
          <w:color w:val="000000"/>
          <w:kern w:val="2"/>
          <w:sz w:val="16"/>
          <w:szCs w:val="16"/>
        </w:rPr>
      </w:pPr>
      <w:r w:rsidRPr="0070015B">
        <w:rPr>
          <w:rFonts w:ascii="Times New Roman" w:hAnsi="Times New Roman"/>
          <w:color w:val="000000"/>
          <w:kern w:val="2"/>
          <w:sz w:val="16"/>
          <w:szCs w:val="16"/>
        </w:rPr>
        <w:t>4) принятие мер по надлежащему предоставлению муниципальной услуги.</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lang w:eastAsia="ko-KR"/>
        </w:rPr>
      </w:pPr>
      <w:r w:rsidRPr="0070015B">
        <w:rPr>
          <w:rFonts w:ascii="Times New Roman" w:hAnsi="Times New Roman"/>
          <w:kern w:val="2"/>
          <w:sz w:val="16"/>
          <w:szCs w:val="16"/>
          <w:u w:val="single"/>
          <w:lang w:eastAsia="ko-KR"/>
        </w:rPr>
        <w:t>116</w:t>
      </w:r>
      <w:r w:rsidRPr="0070015B">
        <w:rPr>
          <w:rFonts w:ascii="Times New Roman" w:hAnsi="Times New Roman"/>
          <w:kern w:val="2"/>
          <w:sz w:val="16"/>
          <w:szCs w:val="16"/>
          <w:lang w:eastAsia="ko-KR"/>
        </w:rPr>
        <w:t>. Текущий контроль осуществляется на постоянной основе.</w:t>
      </w:r>
    </w:p>
    <w:p w:rsidR="00606DA6" w:rsidRPr="0070015B" w:rsidRDefault="00606DA6" w:rsidP="00606DA6">
      <w:pPr>
        <w:keepNext/>
        <w:keepLines/>
        <w:autoSpaceDE w:val="0"/>
        <w:autoSpaceDN w:val="0"/>
        <w:adjustRightInd w:val="0"/>
        <w:spacing w:after="0" w:line="240" w:lineRule="auto"/>
        <w:jc w:val="center"/>
        <w:outlineLvl w:val="2"/>
        <w:rPr>
          <w:rFonts w:ascii="Times New Roman" w:hAnsi="Times New Roman"/>
          <w:kern w:val="2"/>
          <w:sz w:val="16"/>
          <w:szCs w:val="16"/>
        </w:rPr>
      </w:pPr>
      <w:r w:rsidRPr="0070015B">
        <w:rPr>
          <w:rFonts w:ascii="Times New Roman" w:hAnsi="Times New Roman"/>
          <w:kern w:val="2"/>
          <w:sz w:val="16"/>
          <w:szCs w:val="16"/>
        </w:rPr>
        <w:t>Глава26. Порядок и периодичность осуществления плановых</w:t>
      </w:r>
      <w:r w:rsidRPr="0070015B">
        <w:rPr>
          <w:rFonts w:ascii="Times New Roman" w:hAnsi="Times New Roman"/>
          <w:kern w:val="2"/>
          <w:sz w:val="16"/>
          <w:szCs w:val="16"/>
        </w:rPr>
        <w:br/>
        <w:t>и внеплановых проверок полноты и качества предоставления</w:t>
      </w:r>
      <w:r w:rsidRPr="0070015B">
        <w:rPr>
          <w:rFonts w:ascii="Times New Roman" w:hAnsi="Times New Roman"/>
          <w:kern w:val="2"/>
          <w:sz w:val="16"/>
          <w:szCs w:val="16"/>
        </w:rPr>
        <w:br/>
        <w:t>муниципальной услуги, в том числе порядок и формы контроля</w:t>
      </w:r>
      <w:r w:rsidRPr="0070015B">
        <w:rPr>
          <w:rFonts w:ascii="Times New Roman" w:hAnsi="Times New Roman"/>
          <w:kern w:val="2"/>
          <w:sz w:val="16"/>
          <w:szCs w:val="16"/>
        </w:rPr>
        <w:br/>
        <w:t>за полнотой и качеством предоставления муниципальной услуги</w:t>
      </w:r>
    </w:p>
    <w:p w:rsidR="00606DA6" w:rsidRPr="0070015B" w:rsidRDefault="00606DA6" w:rsidP="00606DA6">
      <w:pPr>
        <w:keepNext/>
        <w:keepLines/>
        <w:autoSpaceDE w:val="0"/>
        <w:autoSpaceDN w:val="0"/>
        <w:adjustRightInd w:val="0"/>
        <w:spacing w:after="0" w:line="240" w:lineRule="auto"/>
        <w:jc w:val="center"/>
        <w:outlineLvl w:val="2"/>
        <w:rPr>
          <w:rFonts w:ascii="Times New Roman" w:hAnsi="Times New Roman"/>
          <w:kern w:val="2"/>
          <w:sz w:val="16"/>
          <w:szCs w:val="16"/>
        </w:rPr>
      </w:pP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lang w:eastAsia="ko-KR"/>
        </w:rPr>
      </w:pPr>
      <w:r w:rsidRPr="0070015B">
        <w:rPr>
          <w:rFonts w:ascii="Times New Roman" w:hAnsi="Times New Roman"/>
          <w:kern w:val="2"/>
          <w:sz w:val="16"/>
          <w:szCs w:val="16"/>
          <w:u w:val="single"/>
          <w:lang w:eastAsia="ko-KR"/>
        </w:rPr>
        <w:t>117</w:t>
      </w:r>
      <w:r w:rsidRPr="0070015B">
        <w:rPr>
          <w:rFonts w:ascii="Times New Roman" w:hAnsi="Times New Roman"/>
          <w:kern w:val="2"/>
          <w:sz w:val="16"/>
          <w:szCs w:val="16"/>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606DA6" w:rsidRPr="0070015B" w:rsidRDefault="00606DA6" w:rsidP="00606DA6">
      <w:pPr>
        <w:tabs>
          <w:tab w:val="num" w:pos="1715"/>
        </w:tabs>
        <w:autoSpaceDE w:val="0"/>
        <w:autoSpaceDN w:val="0"/>
        <w:adjustRightInd w:val="0"/>
        <w:spacing w:after="0" w:line="240" w:lineRule="auto"/>
        <w:ind w:firstLine="709"/>
        <w:jc w:val="both"/>
        <w:rPr>
          <w:rFonts w:ascii="Times New Roman" w:hAnsi="Times New Roman"/>
          <w:color w:val="000000"/>
          <w:kern w:val="2"/>
          <w:sz w:val="16"/>
          <w:szCs w:val="16"/>
        </w:rPr>
      </w:pPr>
      <w:bookmarkStart w:id="6" w:name="Par427"/>
      <w:bookmarkEnd w:id="6"/>
      <w:r w:rsidRPr="0070015B">
        <w:rPr>
          <w:rFonts w:ascii="Times New Roman" w:hAnsi="Times New Roman"/>
          <w:color w:val="000000"/>
          <w:kern w:val="2"/>
          <w:sz w:val="16"/>
          <w:szCs w:val="16"/>
          <w:u w:val="single"/>
        </w:rPr>
        <w:t>118.</w:t>
      </w:r>
      <w:r w:rsidRPr="0070015B">
        <w:rPr>
          <w:rFonts w:ascii="Times New Roman" w:hAnsi="Times New Roman"/>
          <w:color w:val="000000"/>
          <w:kern w:val="2"/>
          <w:sz w:val="16"/>
          <w:szCs w:val="16"/>
        </w:rPr>
        <w:t>Плановые поверки осуществляются на основании пл</w:t>
      </w:r>
      <w:r w:rsidRPr="0070015B">
        <w:rPr>
          <w:rFonts w:ascii="Times New Roman" w:hAnsi="Times New Roman"/>
          <w:kern w:val="2"/>
          <w:sz w:val="16"/>
          <w:szCs w:val="16"/>
        </w:rPr>
        <w:t xml:space="preserve">анов работы администрации. Внеплановые проверки осуществляются по </w:t>
      </w:r>
      <w:proofErr w:type="spellStart"/>
      <w:r w:rsidRPr="0070015B">
        <w:rPr>
          <w:rFonts w:ascii="Times New Roman" w:hAnsi="Times New Roman"/>
          <w:kern w:val="2"/>
          <w:sz w:val="16"/>
          <w:szCs w:val="16"/>
        </w:rPr>
        <w:t>решениюглавы</w:t>
      </w:r>
      <w:proofErr w:type="spellEnd"/>
      <w:r w:rsidRPr="0070015B">
        <w:rPr>
          <w:rFonts w:ascii="Times New Roman" w:hAnsi="Times New Roman"/>
          <w:kern w:val="2"/>
          <w:sz w:val="16"/>
          <w:szCs w:val="16"/>
        </w:rPr>
        <w:t xml:space="preserve"> администрации в связи с проверкой устранения ранее выявленных нарушений, а также в случае получения жалоб на действия (безд</w:t>
      </w:r>
      <w:r w:rsidRPr="0070015B">
        <w:rPr>
          <w:rFonts w:ascii="Times New Roman" w:hAnsi="Times New Roman"/>
          <w:color w:val="000000"/>
          <w:kern w:val="2"/>
          <w:sz w:val="16"/>
          <w:szCs w:val="16"/>
        </w:rPr>
        <w:t>ействие) должностных лиц администрации при предоставлении муниципальной услуги.</w:t>
      </w:r>
    </w:p>
    <w:p w:rsidR="00606DA6" w:rsidRPr="0070015B" w:rsidRDefault="00606DA6" w:rsidP="00606DA6">
      <w:pPr>
        <w:tabs>
          <w:tab w:val="num" w:pos="1715"/>
        </w:tabs>
        <w:autoSpaceDE w:val="0"/>
        <w:autoSpaceDN w:val="0"/>
        <w:adjustRightInd w:val="0"/>
        <w:spacing w:after="0" w:line="240" w:lineRule="auto"/>
        <w:ind w:firstLine="709"/>
        <w:jc w:val="both"/>
        <w:rPr>
          <w:rFonts w:ascii="Times New Roman" w:hAnsi="Times New Roman"/>
          <w:color w:val="000000"/>
          <w:kern w:val="2"/>
          <w:sz w:val="16"/>
          <w:szCs w:val="16"/>
        </w:rPr>
      </w:pPr>
      <w:r w:rsidRPr="0070015B">
        <w:rPr>
          <w:rFonts w:ascii="Times New Roman" w:hAnsi="Times New Roman"/>
          <w:color w:val="000000"/>
          <w:kern w:val="2"/>
          <w:sz w:val="16"/>
          <w:szCs w:val="16"/>
          <w:u w:val="single"/>
        </w:rPr>
        <w:lastRenderedPageBreak/>
        <w:t>119</w:t>
      </w:r>
      <w:r w:rsidRPr="0070015B">
        <w:rPr>
          <w:rFonts w:ascii="Times New Roman" w:hAnsi="Times New Roman"/>
          <w:color w:val="000000"/>
          <w:kern w:val="2"/>
          <w:sz w:val="16"/>
          <w:szCs w:val="16"/>
        </w:rPr>
        <w:t>. Контроль за полн</w:t>
      </w:r>
      <w:r w:rsidRPr="0070015B">
        <w:rPr>
          <w:rFonts w:ascii="Times New Roman" w:hAnsi="Times New Roman"/>
          <w:kern w:val="2"/>
          <w:sz w:val="16"/>
          <w:szCs w:val="16"/>
        </w:rPr>
        <w:t>отой и качеством предоставления должностными лицами администрации муниципа</w:t>
      </w:r>
      <w:r w:rsidRPr="0070015B">
        <w:rPr>
          <w:rFonts w:ascii="Times New Roman" w:hAnsi="Times New Roman"/>
          <w:color w:val="000000"/>
          <w:kern w:val="2"/>
          <w:sz w:val="16"/>
          <w:szCs w:val="16"/>
        </w:rPr>
        <w:t>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606DA6" w:rsidRPr="0070015B" w:rsidRDefault="00606DA6" w:rsidP="00606DA6">
      <w:pPr>
        <w:tabs>
          <w:tab w:val="num" w:pos="1715"/>
        </w:tabs>
        <w:autoSpaceDE w:val="0"/>
        <w:autoSpaceDN w:val="0"/>
        <w:adjustRightInd w:val="0"/>
        <w:spacing w:after="0" w:line="240" w:lineRule="auto"/>
        <w:ind w:firstLine="709"/>
        <w:jc w:val="both"/>
        <w:rPr>
          <w:rFonts w:ascii="Times New Roman" w:hAnsi="Times New Roman"/>
          <w:color w:val="000000"/>
          <w:kern w:val="2"/>
          <w:sz w:val="16"/>
          <w:szCs w:val="16"/>
        </w:rPr>
      </w:pPr>
      <w:r w:rsidRPr="0070015B">
        <w:rPr>
          <w:rFonts w:ascii="Times New Roman" w:hAnsi="Times New Roman"/>
          <w:color w:val="000000"/>
          <w:kern w:val="2"/>
          <w:sz w:val="16"/>
          <w:szCs w:val="16"/>
          <w:u w:val="single"/>
        </w:rPr>
        <w:t>120</w:t>
      </w:r>
      <w:r w:rsidRPr="0070015B">
        <w:rPr>
          <w:rFonts w:ascii="Times New Roman" w:hAnsi="Times New Roman"/>
          <w:color w:val="000000"/>
          <w:kern w:val="2"/>
          <w:sz w:val="16"/>
          <w:szCs w:val="16"/>
        </w:rPr>
        <w:t>.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606DA6" w:rsidRPr="0070015B" w:rsidRDefault="00606DA6" w:rsidP="00606DA6">
      <w:pPr>
        <w:tabs>
          <w:tab w:val="num" w:pos="1715"/>
        </w:tabs>
        <w:autoSpaceDE w:val="0"/>
        <w:autoSpaceDN w:val="0"/>
        <w:adjustRightInd w:val="0"/>
        <w:spacing w:after="0" w:line="240" w:lineRule="auto"/>
        <w:ind w:firstLine="709"/>
        <w:jc w:val="both"/>
        <w:rPr>
          <w:rFonts w:ascii="Times New Roman" w:hAnsi="Times New Roman"/>
          <w:color w:val="000000"/>
          <w:kern w:val="2"/>
          <w:sz w:val="16"/>
          <w:szCs w:val="16"/>
        </w:rPr>
      </w:pPr>
      <w:r w:rsidRPr="0070015B">
        <w:rPr>
          <w:rFonts w:ascii="Times New Roman" w:hAnsi="Times New Roman"/>
          <w:color w:val="000000"/>
          <w:kern w:val="2"/>
          <w:sz w:val="16"/>
          <w:szCs w:val="16"/>
        </w:rPr>
        <w:t xml:space="preserve">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w:t>
      </w:r>
    </w:p>
    <w:p w:rsidR="00606DA6" w:rsidRPr="0070015B" w:rsidRDefault="00606DA6" w:rsidP="00606DA6">
      <w:pPr>
        <w:tabs>
          <w:tab w:val="num" w:pos="1715"/>
        </w:tabs>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color w:val="000000"/>
          <w:kern w:val="2"/>
          <w:sz w:val="16"/>
          <w:szCs w:val="16"/>
        </w:rPr>
        <w:t>Срок проведения проверки и оформления акта проверки в указанном случае устанавливается в пределах сроков, определенных статьей 11</w:t>
      </w:r>
      <w:r w:rsidRPr="0070015B">
        <w:rPr>
          <w:rFonts w:ascii="Times New Roman" w:hAnsi="Times New Roman"/>
          <w:color w:val="000000"/>
          <w:kern w:val="2"/>
          <w:sz w:val="16"/>
          <w:szCs w:val="16"/>
          <w:vertAlign w:val="superscript"/>
        </w:rPr>
        <w:t>2</w:t>
      </w:r>
      <w:r w:rsidRPr="0070015B">
        <w:rPr>
          <w:rFonts w:ascii="Times New Roman" w:hAnsi="Times New Roman"/>
          <w:color w:val="000000"/>
          <w:kern w:val="2"/>
          <w:sz w:val="16"/>
          <w:szCs w:val="16"/>
        </w:rPr>
        <w:t xml:space="preserve"> Федерального закона от 27 июля 2010 года № 210</w:t>
      </w:r>
      <w:r w:rsidRPr="0070015B">
        <w:rPr>
          <w:rFonts w:ascii="Times New Roman" w:hAnsi="Times New Roman"/>
          <w:color w:val="000000"/>
          <w:kern w:val="2"/>
          <w:sz w:val="16"/>
          <w:szCs w:val="16"/>
        </w:rPr>
        <w:noBreakHyphen/>
        <w:t>ФЗ «Об организации предоставления государственных и муниципальных услуг».</w:t>
      </w:r>
    </w:p>
    <w:p w:rsidR="00606DA6" w:rsidRPr="0070015B" w:rsidRDefault="00606DA6" w:rsidP="00606DA6">
      <w:pPr>
        <w:tabs>
          <w:tab w:val="num" w:pos="1715"/>
        </w:tabs>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u w:val="single"/>
        </w:rPr>
        <w:t>121</w:t>
      </w:r>
      <w:r w:rsidRPr="0070015B">
        <w:rPr>
          <w:rFonts w:ascii="Times New Roman" w:hAnsi="Times New Roman"/>
          <w:kern w:val="2"/>
          <w:sz w:val="16"/>
          <w:szCs w:val="16"/>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p>
    <w:p w:rsidR="00606DA6" w:rsidRPr="0070015B" w:rsidRDefault="00606DA6" w:rsidP="00606DA6">
      <w:pPr>
        <w:keepNext/>
        <w:keepLines/>
        <w:autoSpaceDE w:val="0"/>
        <w:autoSpaceDN w:val="0"/>
        <w:adjustRightInd w:val="0"/>
        <w:spacing w:after="0" w:line="240" w:lineRule="auto"/>
        <w:jc w:val="center"/>
        <w:outlineLvl w:val="2"/>
        <w:rPr>
          <w:rFonts w:ascii="Times New Roman" w:hAnsi="Times New Roman"/>
          <w:kern w:val="2"/>
          <w:sz w:val="16"/>
          <w:szCs w:val="16"/>
        </w:rPr>
      </w:pPr>
      <w:bookmarkStart w:id="7" w:name="Par439"/>
      <w:bookmarkEnd w:id="7"/>
      <w:r w:rsidRPr="0070015B">
        <w:rPr>
          <w:rFonts w:ascii="Times New Roman" w:hAnsi="Times New Roman"/>
          <w:kern w:val="2"/>
          <w:sz w:val="16"/>
          <w:szCs w:val="16"/>
        </w:rPr>
        <w:t>Глава27. Ответственность должностных лиц администрации</w:t>
      </w:r>
      <w:r w:rsidRPr="0070015B">
        <w:rPr>
          <w:rFonts w:ascii="Times New Roman" w:hAnsi="Times New Roman"/>
          <w:kern w:val="2"/>
          <w:sz w:val="16"/>
          <w:szCs w:val="16"/>
        </w:rPr>
        <w:br/>
        <w:t>за решения и действия (бездействие), принимаемые(осуществляемые)</w:t>
      </w:r>
      <w:r w:rsidRPr="0070015B">
        <w:rPr>
          <w:rFonts w:ascii="Times New Roman" w:hAnsi="Times New Roman"/>
          <w:kern w:val="2"/>
          <w:sz w:val="16"/>
          <w:szCs w:val="16"/>
        </w:rPr>
        <w:br/>
        <w:t>ими в ходе предоставления муниципальной услуги</w:t>
      </w:r>
    </w:p>
    <w:p w:rsidR="00606DA6" w:rsidRPr="0070015B" w:rsidRDefault="00606DA6" w:rsidP="00606DA6">
      <w:pPr>
        <w:keepNext/>
        <w:keepLines/>
        <w:autoSpaceDE w:val="0"/>
        <w:autoSpaceDN w:val="0"/>
        <w:adjustRightInd w:val="0"/>
        <w:spacing w:after="0" w:line="240" w:lineRule="auto"/>
        <w:jc w:val="center"/>
        <w:outlineLvl w:val="2"/>
        <w:rPr>
          <w:rFonts w:ascii="Times New Roman" w:hAnsi="Times New Roman"/>
          <w:kern w:val="2"/>
          <w:sz w:val="16"/>
          <w:szCs w:val="16"/>
        </w:rPr>
      </w:pP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lang w:eastAsia="ko-KR"/>
        </w:rPr>
      </w:pPr>
      <w:r w:rsidRPr="0070015B">
        <w:rPr>
          <w:rFonts w:ascii="Times New Roman" w:hAnsi="Times New Roman"/>
          <w:kern w:val="2"/>
          <w:sz w:val="16"/>
          <w:szCs w:val="16"/>
          <w:u w:val="single"/>
          <w:lang w:eastAsia="ko-KR"/>
        </w:rPr>
        <w:t>122</w:t>
      </w:r>
      <w:r w:rsidRPr="0070015B">
        <w:rPr>
          <w:rFonts w:ascii="Times New Roman" w:hAnsi="Times New Roman"/>
          <w:kern w:val="2"/>
          <w:sz w:val="16"/>
          <w:szCs w:val="16"/>
          <w:lang w:eastAsia="ko-KR"/>
        </w:rPr>
        <w:t xml:space="preserve">. Обязанность соблюдения положений </w:t>
      </w:r>
      <w:r w:rsidRPr="0070015B">
        <w:rPr>
          <w:rFonts w:ascii="Times New Roman" w:hAnsi="Times New Roman"/>
          <w:kern w:val="2"/>
          <w:sz w:val="16"/>
          <w:szCs w:val="16"/>
        </w:rPr>
        <w:t xml:space="preserve">настоящего </w:t>
      </w:r>
      <w:r w:rsidRPr="0070015B">
        <w:rPr>
          <w:rFonts w:ascii="Times New Roman" w:hAnsi="Times New Roman"/>
          <w:kern w:val="2"/>
          <w:sz w:val="16"/>
          <w:szCs w:val="16"/>
          <w:lang w:eastAsia="ko-KR"/>
        </w:rPr>
        <w:t>административного регламента закрепляется в должностных инструкциях должностных лиц администрации.</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lang w:eastAsia="ko-KR"/>
        </w:rPr>
      </w:pPr>
      <w:r w:rsidRPr="0070015B">
        <w:rPr>
          <w:rFonts w:ascii="Times New Roman" w:hAnsi="Times New Roman"/>
          <w:kern w:val="2"/>
          <w:sz w:val="16"/>
          <w:szCs w:val="16"/>
          <w:u w:val="single"/>
          <w:lang w:eastAsia="ko-KR"/>
        </w:rPr>
        <w:t>123</w:t>
      </w:r>
      <w:r w:rsidRPr="0070015B">
        <w:rPr>
          <w:rFonts w:ascii="Times New Roman" w:hAnsi="Times New Roman"/>
          <w:kern w:val="2"/>
          <w:sz w:val="16"/>
          <w:szCs w:val="16"/>
          <w:lang w:eastAsia="ko-KR"/>
        </w:rPr>
        <w:t xml:space="preserve">. При выявлении нарушений прав заявителей или их представителей в связи с исполнением </w:t>
      </w:r>
      <w:r w:rsidRPr="0070015B">
        <w:rPr>
          <w:rFonts w:ascii="Times New Roman" w:hAnsi="Times New Roman"/>
          <w:kern w:val="2"/>
          <w:sz w:val="16"/>
          <w:szCs w:val="16"/>
        </w:rPr>
        <w:t xml:space="preserve">настоящего </w:t>
      </w:r>
      <w:r w:rsidRPr="0070015B">
        <w:rPr>
          <w:rFonts w:ascii="Times New Roman" w:hAnsi="Times New Roman"/>
          <w:kern w:val="2"/>
          <w:sz w:val="16"/>
          <w:szCs w:val="16"/>
          <w:lang w:eastAsia="ko-KR"/>
        </w:rPr>
        <w:t>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lang w:eastAsia="ko-KR"/>
        </w:rPr>
      </w:pPr>
    </w:p>
    <w:p w:rsidR="00606DA6" w:rsidRPr="0070015B" w:rsidRDefault="00606DA6" w:rsidP="00606DA6">
      <w:pPr>
        <w:keepNext/>
        <w:autoSpaceDE w:val="0"/>
        <w:autoSpaceDN w:val="0"/>
        <w:adjustRightInd w:val="0"/>
        <w:spacing w:after="0" w:line="240" w:lineRule="auto"/>
        <w:jc w:val="center"/>
        <w:outlineLvl w:val="2"/>
        <w:rPr>
          <w:rFonts w:ascii="Times New Roman" w:hAnsi="Times New Roman"/>
          <w:kern w:val="2"/>
          <w:sz w:val="16"/>
          <w:szCs w:val="16"/>
        </w:rPr>
      </w:pPr>
      <w:bookmarkStart w:id="8" w:name="Par447"/>
      <w:bookmarkEnd w:id="8"/>
      <w:r w:rsidRPr="0070015B">
        <w:rPr>
          <w:rFonts w:ascii="Times New Roman" w:hAnsi="Times New Roman"/>
          <w:kern w:val="2"/>
          <w:sz w:val="16"/>
          <w:szCs w:val="16"/>
        </w:rPr>
        <w:t>Глава28. Положения, характеризующие требования к порядку</w:t>
      </w:r>
      <w:r w:rsidRPr="0070015B">
        <w:rPr>
          <w:rFonts w:ascii="Times New Roman" w:hAnsi="Times New Roman"/>
          <w:kern w:val="2"/>
          <w:sz w:val="16"/>
          <w:szCs w:val="16"/>
        </w:rPr>
        <w:br/>
        <w:t>и формам контроля за предоставлением муниципальной услуги,</w:t>
      </w:r>
    </w:p>
    <w:p w:rsidR="00606DA6" w:rsidRPr="0070015B" w:rsidRDefault="00606DA6" w:rsidP="00606DA6">
      <w:pPr>
        <w:keepNext/>
        <w:autoSpaceDE w:val="0"/>
        <w:autoSpaceDN w:val="0"/>
        <w:adjustRightInd w:val="0"/>
        <w:spacing w:after="0" w:line="240" w:lineRule="auto"/>
        <w:jc w:val="center"/>
        <w:outlineLvl w:val="2"/>
        <w:rPr>
          <w:rFonts w:ascii="Times New Roman" w:hAnsi="Times New Roman"/>
          <w:kern w:val="2"/>
          <w:sz w:val="16"/>
          <w:szCs w:val="16"/>
        </w:rPr>
      </w:pPr>
      <w:r w:rsidRPr="0070015B">
        <w:rPr>
          <w:rFonts w:ascii="Times New Roman" w:hAnsi="Times New Roman"/>
          <w:kern w:val="2"/>
          <w:sz w:val="16"/>
          <w:szCs w:val="16"/>
        </w:rPr>
        <w:t>в том числе со стороны граждан, их объединений и организаций</w:t>
      </w:r>
    </w:p>
    <w:p w:rsidR="00606DA6" w:rsidRPr="0070015B" w:rsidRDefault="00606DA6" w:rsidP="00606DA6">
      <w:pPr>
        <w:keepNext/>
        <w:autoSpaceDE w:val="0"/>
        <w:autoSpaceDN w:val="0"/>
        <w:adjustRightInd w:val="0"/>
        <w:spacing w:after="0" w:line="240" w:lineRule="auto"/>
        <w:jc w:val="center"/>
        <w:outlineLvl w:val="2"/>
        <w:rPr>
          <w:rFonts w:ascii="Times New Roman" w:hAnsi="Times New Roman"/>
          <w:kern w:val="2"/>
          <w:sz w:val="16"/>
          <w:szCs w:val="16"/>
        </w:rPr>
      </w:pP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u w:val="single"/>
          <w:lang w:eastAsia="ko-KR"/>
        </w:rPr>
        <w:t>124</w:t>
      </w:r>
      <w:r w:rsidRPr="0070015B">
        <w:rPr>
          <w:rFonts w:ascii="Times New Roman" w:hAnsi="Times New Roman"/>
          <w:kern w:val="2"/>
          <w:sz w:val="16"/>
          <w:szCs w:val="16"/>
          <w:lang w:eastAsia="ko-KR"/>
        </w:rPr>
        <w:t>. </w:t>
      </w:r>
      <w:r w:rsidRPr="0070015B">
        <w:rPr>
          <w:rFonts w:ascii="Times New Roman" w:hAnsi="Times New Roman"/>
          <w:kern w:val="2"/>
          <w:sz w:val="16"/>
          <w:szCs w:val="16"/>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 xml:space="preserve">3) некорректного поведения должностных лиц </w:t>
      </w:r>
      <w:r w:rsidRPr="0070015B">
        <w:rPr>
          <w:rFonts w:ascii="Times New Roman" w:hAnsi="Times New Roman"/>
          <w:kern w:val="2"/>
          <w:sz w:val="16"/>
          <w:szCs w:val="16"/>
          <w:lang w:eastAsia="ko-KR"/>
        </w:rPr>
        <w:t>администрации</w:t>
      </w:r>
      <w:r w:rsidRPr="0070015B">
        <w:rPr>
          <w:rFonts w:ascii="Times New Roman" w:hAnsi="Times New Roman"/>
          <w:kern w:val="2"/>
          <w:sz w:val="16"/>
          <w:szCs w:val="16"/>
        </w:rPr>
        <w:t>, нарушения правил служебной этики при предоставлении муниципальной услуги.</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u w:val="single"/>
        </w:rPr>
        <w:t>125</w:t>
      </w:r>
      <w:r w:rsidRPr="0070015B">
        <w:rPr>
          <w:rFonts w:ascii="Times New Roman" w:hAnsi="Times New Roman"/>
          <w:kern w:val="2"/>
          <w:sz w:val="16"/>
          <w:szCs w:val="16"/>
        </w:rPr>
        <w:t>. Информацию, указанную в пункте</w:t>
      </w:r>
      <w:r w:rsidRPr="0070015B">
        <w:rPr>
          <w:rFonts w:ascii="Times New Roman" w:hAnsi="Times New Roman"/>
          <w:kern w:val="2"/>
          <w:sz w:val="16"/>
          <w:szCs w:val="16"/>
          <w:u w:val="single"/>
        </w:rPr>
        <w:t>124</w:t>
      </w:r>
      <w:r w:rsidRPr="0070015B">
        <w:rPr>
          <w:rFonts w:ascii="Times New Roman" w:hAnsi="Times New Roman"/>
          <w:kern w:val="2"/>
          <w:sz w:val="16"/>
          <w:szCs w:val="16"/>
        </w:rPr>
        <w:t>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по адресу электронной почты администрации.</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lang w:eastAsia="ko-KR"/>
        </w:rPr>
      </w:pPr>
      <w:r w:rsidRPr="0070015B">
        <w:rPr>
          <w:rFonts w:ascii="Times New Roman" w:hAnsi="Times New Roman"/>
          <w:kern w:val="2"/>
          <w:sz w:val="16"/>
          <w:szCs w:val="16"/>
          <w:u w:val="single"/>
          <w:lang w:eastAsia="ko-KR"/>
        </w:rPr>
        <w:t>126</w:t>
      </w:r>
      <w:r w:rsidRPr="0070015B">
        <w:rPr>
          <w:rFonts w:ascii="Times New Roman" w:hAnsi="Times New Roman"/>
          <w:kern w:val="2"/>
          <w:sz w:val="16"/>
          <w:szCs w:val="16"/>
          <w:lang w:eastAsia="ko-KR"/>
        </w:rPr>
        <w:t>. Контроль за предоставлением муниципальной услуги осуществляется в соответствии с действующим законодательством.</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lang w:eastAsia="ko-KR"/>
        </w:rPr>
      </w:pPr>
      <w:r w:rsidRPr="0070015B">
        <w:rPr>
          <w:rFonts w:ascii="Times New Roman" w:hAnsi="Times New Roman"/>
          <w:kern w:val="2"/>
          <w:sz w:val="16"/>
          <w:szCs w:val="16"/>
          <w:u w:val="single"/>
          <w:lang w:eastAsia="ko-KR"/>
        </w:rPr>
        <w:t>127</w:t>
      </w:r>
      <w:r w:rsidRPr="0070015B">
        <w:rPr>
          <w:rFonts w:ascii="Times New Roman" w:hAnsi="Times New Roman"/>
          <w:kern w:val="2"/>
          <w:sz w:val="16"/>
          <w:szCs w:val="16"/>
          <w:lang w:eastAsia="ko-KR"/>
        </w:rPr>
        <w:t xml:space="preserve">. </w:t>
      </w:r>
      <w:r w:rsidRPr="0070015B">
        <w:rPr>
          <w:rFonts w:ascii="Times New Roman" w:hAnsi="Times New Roman"/>
          <w:kern w:val="2"/>
          <w:sz w:val="16"/>
          <w:szCs w:val="16"/>
        </w:rPr>
        <w:t>Срок рассмотрения обращений со стороны граждан, их объединений и организаций составляет 30 календарных дней с момента их регистрации.</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lang w:eastAsia="ko-KR"/>
        </w:rPr>
      </w:pPr>
      <w:r w:rsidRPr="0070015B">
        <w:rPr>
          <w:rFonts w:ascii="Times New Roman" w:hAnsi="Times New Roman"/>
          <w:kern w:val="2"/>
          <w:sz w:val="16"/>
          <w:szCs w:val="16"/>
        </w:rPr>
        <w:t xml:space="preserve">Днем регистрации обращения является день его поступления в администрацию </w:t>
      </w:r>
      <w:r w:rsidRPr="0070015B">
        <w:rPr>
          <w:rFonts w:ascii="Times New Roman" w:hAnsi="Times New Roman"/>
          <w:kern w:val="2"/>
          <w:sz w:val="16"/>
          <w:szCs w:val="16"/>
          <w:u w:val="single"/>
        </w:rPr>
        <w:t>(до 16:00</w:t>
      </w:r>
      <w:proofErr w:type="gramStart"/>
      <w:r w:rsidRPr="0070015B">
        <w:rPr>
          <w:rFonts w:ascii="Times New Roman" w:hAnsi="Times New Roman"/>
          <w:kern w:val="2"/>
          <w:sz w:val="16"/>
          <w:szCs w:val="16"/>
          <w:u w:val="single"/>
        </w:rPr>
        <w:t>).</w:t>
      </w:r>
      <w:r w:rsidRPr="0070015B">
        <w:rPr>
          <w:rFonts w:ascii="Times New Roman" w:hAnsi="Times New Roman"/>
          <w:kern w:val="2"/>
          <w:sz w:val="16"/>
          <w:szCs w:val="16"/>
        </w:rPr>
        <w:t>При</w:t>
      </w:r>
      <w:proofErr w:type="gramEnd"/>
      <w:r w:rsidRPr="0070015B">
        <w:rPr>
          <w:rFonts w:ascii="Times New Roman" w:hAnsi="Times New Roman"/>
          <w:kern w:val="2"/>
          <w:sz w:val="16"/>
          <w:szCs w:val="16"/>
        </w:rPr>
        <w:t xml:space="preserve"> поступлении обращения после 16:00 его регистрация происходит следующим рабочим днем.</w:t>
      </w:r>
    </w:p>
    <w:p w:rsidR="00606DA6" w:rsidRPr="0070015B" w:rsidRDefault="00606DA6" w:rsidP="00606DA6">
      <w:pPr>
        <w:autoSpaceDE w:val="0"/>
        <w:autoSpaceDN w:val="0"/>
        <w:spacing w:after="0" w:line="240" w:lineRule="auto"/>
        <w:jc w:val="both"/>
        <w:rPr>
          <w:rFonts w:ascii="Times New Roman" w:hAnsi="Times New Roman"/>
          <w:kern w:val="2"/>
          <w:sz w:val="16"/>
          <w:szCs w:val="16"/>
        </w:rPr>
      </w:pPr>
    </w:p>
    <w:p w:rsidR="00606DA6" w:rsidRPr="0070015B" w:rsidRDefault="00606DA6" w:rsidP="00606DA6">
      <w:pPr>
        <w:keepNext/>
        <w:keepLines/>
        <w:autoSpaceDE w:val="0"/>
        <w:autoSpaceDN w:val="0"/>
        <w:adjustRightInd w:val="0"/>
        <w:spacing w:after="0" w:line="240" w:lineRule="auto"/>
        <w:jc w:val="center"/>
        <w:outlineLvl w:val="2"/>
        <w:rPr>
          <w:rFonts w:ascii="Times New Roman" w:hAnsi="Times New Roman"/>
          <w:kern w:val="2"/>
          <w:sz w:val="16"/>
          <w:szCs w:val="16"/>
        </w:rPr>
      </w:pPr>
      <w:r w:rsidRPr="0070015B">
        <w:rPr>
          <w:rFonts w:ascii="Times New Roman" w:hAnsi="Times New Roman"/>
          <w:kern w:val="2"/>
          <w:sz w:val="16"/>
          <w:szCs w:val="16"/>
        </w:rPr>
        <w:t>РАЗДЕЛ V. ДОСУДЕБНЫЙ (ВНЕСУДЕБНЫЙ) ПОРЯДОК</w:t>
      </w:r>
      <w:r w:rsidRPr="0070015B">
        <w:rPr>
          <w:rFonts w:ascii="Times New Roman" w:hAnsi="Times New Roman"/>
          <w:kern w:val="2"/>
          <w:sz w:val="16"/>
          <w:szCs w:val="16"/>
        </w:rPr>
        <w:br/>
        <w:t>ОБЖАЛОВАНИЯ РЕШЕНИЙ И ДЕЙСТВИЙ (БЕЗДЕЙСТВИЯ)</w:t>
      </w:r>
      <w:r w:rsidRPr="0070015B">
        <w:rPr>
          <w:rFonts w:ascii="Times New Roman" w:hAnsi="Times New Roman"/>
          <w:kern w:val="2"/>
          <w:sz w:val="16"/>
          <w:szCs w:val="16"/>
        </w:rPr>
        <w:br/>
        <w:t>АДМИНИСТРАЦИИ,А ТАКЖЕ ЕЕ ДОЛЖНОСТНЫХ ЛИЦ</w:t>
      </w:r>
    </w:p>
    <w:p w:rsidR="00606DA6" w:rsidRPr="0070015B" w:rsidRDefault="00606DA6" w:rsidP="00606DA6">
      <w:pPr>
        <w:keepNext/>
        <w:keepLines/>
        <w:autoSpaceDE w:val="0"/>
        <w:autoSpaceDN w:val="0"/>
        <w:adjustRightInd w:val="0"/>
        <w:spacing w:after="0" w:line="240" w:lineRule="auto"/>
        <w:jc w:val="center"/>
        <w:outlineLvl w:val="2"/>
        <w:rPr>
          <w:rFonts w:ascii="Times New Roman" w:hAnsi="Times New Roman"/>
          <w:kern w:val="2"/>
          <w:sz w:val="16"/>
          <w:szCs w:val="16"/>
        </w:rPr>
      </w:pPr>
    </w:p>
    <w:p w:rsidR="00606DA6" w:rsidRPr="0070015B" w:rsidRDefault="00606DA6" w:rsidP="00606DA6">
      <w:pPr>
        <w:keepNext/>
        <w:keepLines/>
        <w:autoSpaceDE w:val="0"/>
        <w:autoSpaceDN w:val="0"/>
        <w:adjustRightInd w:val="0"/>
        <w:spacing w:after="0" w:line="240" w:lineRule="auto"/>
        <w:jc w:val="center"/>
        <w:outlineLvl w:val="2"/>
        <w:rPr>
          <w:rFonts w:ascii="Times New Roman" w:hAnsi="Times New Roman"/>
          <w:kern w:val="2"/>
          <w:sz w:val="16"/>
          <w:szCs w:val="16"/>
        </w:rPr>
      </w:pPr>
      <w:r w:rsidRPr="0070015B">
        <w:rPr>
          <w:rFonts w:ascii="Times New Roman" w:hAnsi="Times New Roman"/>
          <w:kern w:val="2"/>
          <w:sz w:val="16"/>
          <w:szCs w:val="16"/>
        </w:rPr>
        <w:t>Глава29. Информация для заинтересованных лиц</w:t>
      </w:r>
      <w:r w:rsidRPr="0070015B">
        <w:rPr>
          <w:rFonts w:ascii="Times New Roman" w:hAnsi="Times New Roman"/>
          <w:kern w:val="2"/>
          <w:sz w:val="16"/>
          <w:szCs w:val="16"/>
        </w:rPr>
        <w:br/>
        <w:t>об их праве на досудебное (внесудебное) обжалование действий (бездействия) и (или) решений, принятых (осуществленных)</w:t>
      </w:r>
      <w:r w:rsidRPr="0070015B">
        <w:rPr>
          <w:rFonts w:ascii="Times New Roman" w:hAnsi="Times New Roman"/>
          <w:kern w:val="2"/>
          <w:sz w:val="16"/>
          <w:szCs w:val="16"/>
        </w:rPr>
        <w:br/>
        <w:t>в ходе предоставления муниципальной услуги</w:t>
      </w:r>
    </w:p>
    <w:p w:rsidR="00606DA6" w:rsidRPr="0070015B" w:rsidRDefault="00606DA6" w:rsidP="00606DA6">
      <w:pPr>
        <w:keepNext/>
        <w:keepLines/>
        <w:autoSpaceDE w:val="0"/>
        <w:autoSpaceDN w:val="0"/>
        <w:adjustRightInd w:val="0"/>
        <w:spacing w:after="0" w:line="240" w:lineRule="auto"/>
        <w:jc w:val="center"/>
        <w:outlineLvl w:val="2"/>
        <w:rPr>
          <w:rFonts w:ascii="Times New Roman" w:hAnsi="Times New Roman"/>
          <w:kern w:val="2"/>
          <w:sz w:val="16"/>
          <w:szCs w:val="16"/>
        </w:rPr>
      </w:pP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u w:val="single"/>
        </w:rPr>
        <w:t>128</w:t>
      </w:r>
      <w:r w:rsidRPr="0070015B">
        <w:rPr>
          <w:rFonts w:ascii="Times New Roman" w:hAnsi="Times New Roman"/>
          <w:kern w:val="2"/>
          <w:sz w:val="16"/>
          <w:szCs w:val="16"/>
        </w:rPr>
        <w:t>. Заявитель или его представитель вправе подать жалобу на решение и (или) действие (бездействие) администрации, а также ее должностных лиц, муниципальных служащих (далее – жалоба) одним из следующих способов:</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1) путем личного обращения в администрацию;</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u w:val="single"/>
        </w:rPr>
      </w:pPr>
      <w:r w:rsidRPr="0070015B">
        <w:rPr>
          <w:rFonts w:ascii="Times New Roman" w:hAnsi="Times New Roman"/>
          <w:kern w:val="2"/>
          <w:sz w:val="16"/>
          <w:szCs w:val="16"/>
          <w:u w:val="single"/>
        </w:rPr>
        <w:t>2) через организации почтовой связи;</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 xml:space="preserve">3) через личный кабинет на </w:t>
      </w:r>
      <w:r w:rsidRPr="0070015B">
        <w:rPr>
          <w:rFonts w:ascii="Times New Roman" w:hAnsi="Times New Roman"/>
          <w:kern w:val="2"/>
          <w:sz w:val="16"/>
          <w:szCs w:val="16"/>
          <w:u w:val="single"/>
        </w:rPr>
        <w:t>Едином портале</w:t>
      </w:r>
      <w:r w:rsidRPr="0070015B">
        <w:rPr>
          <w:rFonts w:ascii="Times New Roman" w:hAnsi="Times New Roman"/>
          <w:kern w:val="2"/>
          <w:sz w:val="16"/>
          <w:szCs w:val="16"/>
        </w:rPr>
        <w:t>;</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4) путем направления на официальный адрес электронной почты администрации.</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u w:val="single"/>
        </w:rPr>
        <w:t>129</w:t>
      </w:r>
      <w:r w:rsidRPr="0070015B">
        <w:rPr>
          <w:rFonts w:ascii="Times New Roman" w:hAnsi="Times New Roman"/>
          <w:kern w:val="2"/>
          <w:sz w:val="16"/>
          <w:szCs w:val="16"/>
        </w:rPr>
        <w:t>. Заявитель или его представитель может обратиться с жалобой, в том числе в следующих случаях:</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1) нарушение срока регистрации заявления о предоставлении муниципальной услуги, комплексного запроса;</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2) нарушение срока предоставления муниципальной услуги;</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нормативными правовыми актами для предоставления муниципальной услуги;</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или его представителя;</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 xml:space="preserve">5) отказ в предоставлении муниципальной услуги, </w:t>
      </w:r>
      <w:r w:rsidRPr="0070015B">
        <w:rPr>
          <w:rFonts w:ascii="Times New Roman" w:hAnsi="Times New Roman"/>
          <w:sz w:val="16"/>
          <w:szCs w:val="16"/>
        </w:rPr>
        <w:t>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Pr="0070015B">
        <w:rPr>
          <w:rFonts w:ascii="Times New Roman" w:hAnsi="Times New Roman"/>
          <w:kern w:val="2"/>
          <w:sz w:val="16"/>
          <w:szCs w:val="16"/>
        </w:rPr>
        <w:t>;</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8) нарушение срока или порядка выдачи документов по результатам предоставления муниципальной услуги;</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 xml:space="preserve">9) приостановление предоставления муниципальной услуги, </w:t>
      </w:r>
      <w:r w:rsidRPr="0070015B">
        <w:rPr>
          <w:rFonts w:ascii="Times New Roman" w:hAnsi="Times New Roman"/>
          <w:sz w:val="16"/>
          <w:szCs w:val="16"/>
        </w:rPr>
        <w:t>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Pr="0070015B">
        <w:rPr>
          <w:rFonts w:ascii="Times New Roman" w:hAnsi="Times New Roman"/>
          <w:kern w:val="2"/>
          <w:sz w:val="16"/>
          <w:szCs w:val="16"/>
        </w:rPr>
        <w:t>;</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w:t>
      </w:r>
      <w:r w:rsidRPr="0070015B">
        <w:rPr>
          <w:rFonts w:ascii="Times New Roman" w:hAnsi="Times New Roman"/>
          <w:kern w:val="2"/>
          <w:sz w:val="16"/>
          <w:szCs w:val="16"/>
          <w:u w:val="single"/>
        </w:rPr>
        <w:t>в приеме документов, необходимых для предоставления муниципальной услуги, либо в</w:t>
      </w:r>
      <w:r w:rsidRPr="0070015B">
        <w:rPr>
          <w:rFonts w:ascii="Times New Roman" w:hAnsi="Times New Roman"/>
          <w:kern w:val="2"/>
          <w:sz w:val="16"/>
          <w:szCs w:val="16"/>
        </w:rPr>
        <w:t xml:space="preserve"> предоставлении муниципальной услуги, за исключением случаев, предусмотренных пунктом 4 части 1 статьи 7 Федерального закона от 27 июля 2010 года № 210</w:t>
      </w:r>
      <w:r w:rsidRPr="0070015B">
        <w:rPr>
          <w:rFonts w:ascii="Times New Roman" w:hAnsi="Times New Roman"/>
          <w:kern w:val="2"/>
          <w:sz w:val="16"/>
          <w:szCs w:val="16"/>
        </w:rPr>
        <w:noBreakHyphen/>
        <w:t>ФЗ«Об организации предоставления государственных и муниципальных услуг».</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u w:val="single"/>
        </w:rPr>
        <w:t>130</w:t>
      </w:r>
      <w:r w:rsidRPr="0070015B">
        <w:rPr>
          <w:rFonts w:ascii="Times New Roman" w:hAnsi="Times New Roman"/>
          <w:kern w:val="2"/>
          <w:sz w:val="16"/>
          <w:szCs w:val="16"/>
        </w:rPr>
        <w:t>. Рассмотрение жалобы осуществляется в порядке и сроки, установленные статьей 11</w:t>
      </w:r>
      <w:r w:rsidRPr="0070015B">
        <w:rPr>
          <w:rFonts w:ascii="Times New Roman" w:hAnsi="Times New Roman"/>
          <w:kern w:val="2"/>
          <w:sz w:val="16"/>
          <w:szCs w:val="16"/>
          <w:vertAlign w:val="superscript"/>
        </w:rPr>
        <w:t>2</w:t>
      </w:r>
      <w:r w:rsidRPr="0070015B">
        <w:rPr>
          <w:rFonts w:ascii="Times New Roman" w:hAnsi="Times New Roman"/>
          <w:kern w:val="2"/>
          <w:sz w:val="16"/>
          <w:szCs w:val="16"/>
        </w:rPr>
        <w:t xml:space="preserve"> Федерального закона от 27 июля 2010 года № 210</w:t>
      </w:r>
      <w:r w:rsidRPr="0070015B">
        <w:rPr>
          <w:rFonts w:ascii="Times New Roman" w:hAnsi="Times New Roman"/>
          <w:kern w:val="2"/>
          <w:sz w:val="16"/>
          <w:szCs w:val="16"/>
        </w:rPr>
        <w:noBreakHyphen/>
        <w:t>ФЗ «Об организации предоставления государственных и муниципальных услуг».</w:t>
      </w:r>
    </w:p>
    <w:p w:rsidR="00606DA6" w:rsidRPr="0070015B" w:rsidRDefault="00606DA6" w:rsidP="00606DA6">
      <w:pPr>
        <w:autoSpaceDE w:val="0"/>
        <w:autoSpaceDN w:val="0"/>
        <w:adjustRightInd w:val="0"/>
        <w:spacing w:after="0" w:line="240" w:lineRule="auto"/>
        <w:ind w:firstLine="540"/>
        <w:jc w:val="both"/>
        <w:rPr>
          <w:rFonts w:ascii="Times New Roman" w:hAnsi="Times New Roman"/>
          <w:kern w:val="2"/>
          <w:sz w:val="16"/>
          <w:szCs w:val="16"/>
        </w:rPr>
      </w:pPr>
    </w:p>
    <w:p w:rsidR="00606DA6" w:rsidRPr="0070015B" w:rsidRDefault="00606DA6" w:rsidP="00606DA6">
      <w:pPr>
        <w:keepNext/>
        <w:keepLines/>
        <w:autoSpaceDE w:val="0"/>
        <w:autoSpaceDN w:val="0"/>
        <w:adjustRightInd w:val="0"/>
        <w:spacing w:after="0" w:line="240" w:lineRule="auto"/>
        <w:jc w:val="center"/>
        <w:outlineLvl w:val="2"/>
        <w:rPr>
          <w:rFonts w:ascii="Times New Roman" w:hAnsi="Times New Roman"/>
          <w:kern w:val="2"/>
          <w:sz w:val="16"/>
          <w:szCs w:val="16"/>
        </w:rPr>
      </w:pPr>
      <w:r w:rsidRPr="0070015B">
        <w:rPr>
          <w:rFonts w:ascii="Times New Roman" w:hAnsi="Times New Roman"/>
          <w:kern w:val="2"/>
          <w:sz w:val="16"/>
          <w:szCs w:val="16"/>
        </w:rPr>
        <w:t>Глава 30. Органы государственной власти, органы местного</w:t>
      </w:r>
      <w:r w:rsidRPr="0070015B">
        <w:rPr>
          <w:rFonts w:ascii="Times New Roman" w:hAnsi="Times New Roman"/>
          <w:kern w:val="2"/>
          <w:sz w:val="16"/>
          <w:szCs w:val="16"/>
        </w:rPr>
        <w:br/>
        <w:t>самоуправления, организации и уполномоченные на рассмотрение</w:t>
      </w:r>
    </w:p>
    <w:p w:rsidR="00606DA6" w:rsidRPr="0070015B" w:rsidRDefault="00606DA6" w:rsidP="00606DA6">
      <w:pPr>
        <w:keepNext/>
        <w:keepLines/>
        <w:autoSpaceDE w:val="0"/>
        <w:autoSpaceDN w:val="0"/>
        <w:adjustRightInd w:val="0"/>
        <w:spacing w:after="0" w:line="240" w:lineRule="auto"/>
        <w:jc w:val="center"/>
        <w:outlineLvl w:val="2"/>
        <w:rPr>
          <w:rFonts w:ascii="Times New Roman" w:hAnsi="Times New Roman"/>
          <w:kern w:val="2"/>
          <w:sz w:val="16"/>
          <w:szCs w:val="16"/>
        </w:rPr>
      </w:pPr>
      <w:r w:rsidRPr="0070015B">
        <w:rPr>
          <w:rFonts w:ascii="Times New Roman" w:hAnsi="Times New Roman"/>
          <w:kern w:val="2"/>
          <w:sz w:val="16"/>
          <w:szCs w:val="16"/>
        </w:rPr>
        <w:t>Жалобы лица, которым может быть направлена жалоба заявителя</w:t>
      </w:r>
    </w:p>
    <w:p w:rsidR="00606DA6" w:rsidRPr="0070015B" w:rsidRDefault="00606DA6" w:rsidP="00606DA6">
      <w:pPr>
        <w:keepNext/>
        <w:keepLines/>
        <w:autoSpaceDE w:val="0"/>
        <w:autoSpaceDN w:val="0"/>
        <w:adjustRightInd w:val="0"/>
        <w:spacing w:after="0" w:line="240" w:lineRule="auto"/>
        <w:jc w:val="center"/>
        <w:outlineLvl w:val="2"/>
        <w:rPr>
          <w:rFonts w:ascii="Times New Roman" w:hAnsi="Times New Roman"/>
          <w:kern w:val="2"/>
          <w:sz w:val="16"/>
          <w:szCs w:val="16"/>
        </w:rPr>
      </w:pPr>
      <w:r w:rsidRPr="0070015B">
        <w:rPr>
          <w:rFonts w:ascii="Times New Roman" w:hAnsi="Times New Roman"/>
          <w:kern w:val="2"/>
          <w:sz w:val="16"/>
          <w:szCs w:val="16"/>
        </w:rPr>
        <w:t>или его представителя в досудебном (внесудебном) порядке</w:t>
      </w:r>
    </w:p>
    <w:p w:rsidR="00606DA6" w:rsidRPr="0070015B" w:rsidRDefault="00606DA6" w:rsidP="00606DA6">
      <w:pPr>
        <w:keepNext/>
        <w:keepLines/>
        <w:autoSpaceDE w:val="0"/>
        <w:autoSpaceDN w:val="0"/>
        <w:adjustRightInd w:val="0"/>
        <w:spacing w:after="0" w:line="240" w:lineRule="auto"/>
        <w:jc w:val="both"/>
        <w:rPr>
          <w:rFonts w:ascii="Times New Roman" w:hAnsi="Times New Roman"/>
          <w:kern w:val="2"/>
          <w:sz w:val="16"/>
          <w:szCs w:val="16"/>
        </w:rPr>
      </w:pP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u w:val="single"/>
        </w:rPr>
        <w:t>131</w:t>
      </w:r>
      <w:r w:rsidRPr="0070015B">
        <w:rPr>
          <w:rFonts w:ascii="Times New Roman" w:hAnsi="Times New Roman"/>
          <w:kern w:val="2"/>
          <w:sz w:val="16"/>
          <w:szCs w:val="16"/>
        </w:rPr>
        <w:t>. Жалобы на решения и (или) действия (бездействие) главы администрации подаются главе администрации.</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u w:val="single"/>
        </w:rPr>
        <w:t>132</w:t>
      </w:r>
      <w:r w:rsidRPr="0070015B">
        <w:rPr>
          <w:rFonts w:ascii="Times New Roman" w:hAnsi="Times New Roman"/>
          <w:kern w:val="2"/>
          <w:sz w:val="16"/>
          <w:szCs w:val="16"/>
        </w:rPr>
        <w:t>. Жалобы на решения и (или) действия (бездействие) должностных лиц и муниципальных служащих администрации подаются главе администрации.</w:t>
      </w:r>
    </w:p>
    <w:p w:rsidR="00606DA6" w:rsidRPr="0070015B" w:rsidRDefault="00606DA6" w:rsidP="00606DA6">
      <w:pPr>
        <w:keepNext/>
        <w:keepLines/>
        <w:autoSpaceDE w:val="0"/>
        <w:autoSpaceDN w:val="0"/>
        <w:adjustRightInd w:val="0"/>
        <w:spacing w:after="0" w:line="240" w:lineRule="auto"/>
        <w:jc w:val="center"/>
        <w:outlineLvl w:val="2"/>
        <w:rPr>
          <w:rFonts w:ascii="Times New Roman" w:hAnsi="Times New Roman"/>
          <w:kern w:val="2"/>
          <w:sz w:val="16"/>
          <w:szCs w:val="16"/>
        </w:rPr>
      </w:pPr>
      <w:r w:rsidRPr="0070015B">
        <w:rPr>
          <w:rFonts w:ascii="Times New Roman" w:hAnsi="Times New Roman"/>
          <w:kern w:val="2"/>
          <w:sz w:val="16"/>
          <w:szCs w:val="16"/>
        </w:rPr>
        <w:t>Глава 31. Способы информирования заявителей или их представителей</w:t>
      </w:r>
    </w:p>
    <w:p w:rsidR="00606DA6" w:rsidRPr="0070015B" w:rsidRDefault="00606DA6" w:rsidP="00606DA6">
      <w:pPr>
        <w:keepNext/>
        <w:keepLines/>
        <w:autoSpaceDE w:val="0"/>
        <w:autoSpaceDN w:val="0"/>
        <w:adjustRightInd w:val="0"/>
        <w:spacing w:after="0" w:line="240" w:lineRule="auto"/>
        <w:jc w:val="center"/>
        <w:outlineLvl w:val="2"/>
        <w:rPr>
          <w:rFonts w:ascii="Times New Roman" w:hAnsi="Times New Roman"/>
          <w:kern w:val="2"/>
          <w:sz w:val="16"/>
          <w:szCs w:val="16"/>
        </w:rPr>
      </w:pPr>
      <w:r w:rsidRPr="0070015B">
        <w:rPr>
          <w:rFonts w:ascii="Times New Roman" w:hAnsi="Times New Roman"/>
          <w:kern w:val="2"/>
          <w:sz w:val="16"/>
          <w:szCs w:val="16"/>
        </w:rPr>
        <w:t>о порядке подачи и рассмотрения жалобы, в том числе с использованием</w:t>
      </w:r>
      <w:r w:rsidRPr="0070015B">
        <w:rPr>
          <w:rFonts w:ascii="Times New Roman" w:hAnsi="Times New Roman"/>
          <w:kern w:val="2"/>
          <w:sz w:val="16"/>
          <w:szCs w:val="16"/>
        </w:rPr>
        <w:br/>
        <w:t>единого портала государственных и муниципальных услуг (функций)</w:t>
      </w:r>
    </w:p>
    <w:p w:rsidR="00606DA6" w:rsidRPr="0070015B" w:rsidRDefault="00606DA6" w:rsidP="00606DA6">
      <w:pPr>
        <w:keepNext/>
        <w:keepLines/>
        <w:autoSpaceDE w:val="0"/>
        <w:autoSpaceDN w:val="0"/>
        <w:adjustRightInd w:val="0"/>
        <w:spacing w:after="0" w:line="240" w:lineRule="auto"/>
        <w:jc w:val="center"/>
        <w:outlineLvl w:val="2"/>
        <w:rPr>
          <w:rFonts w:ascii="Times New Roman" w:hAnsi="Times New Roman"/>
          <w:kern w:val="2"/>
          <w:sz w:val="16"/>
          <w:szCs w:val="16"/>
        </w:rPr>
      </w:pP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u w:val="single"/>
        </w:rPr>
        <w:t>133</w:t>
      </w:r>
      <w:r w:rsidRPr="0070015B">
        <w:rPr>
          <w:rFonts w:ascii="Times New Roman" w:hAnsi="Times New Roman"/>
          <w:kern w:val="2"/>
          <w:sz w:val="16"/>
          <w:szCs w:val="16"/>
        </w:rPr>
        <w:t>. Информацию о порядке подачи и рассмотрения жалобы заявитель и его представитель могут получить:</w:t>
      </w:r>
    </w:p>
    <w:p w:rsidR="00606DA6" w:rsidRPr="0070015B" w:rsidRDefault="00606DA6" w:rsidP="00606DA6">
      <w:pPr>
        <w:autoSpaceDE w:val="0"/>
        <w:autoSpaceDN w:val="0"/>
        <w:adjustRightInd w:val="0"/>
        <w:spacing w:after="0" w:line="240" w:lineRule="auto"/>
        <w:ind w:firstLine="540"/>
        <w:jc w:val="both"/>
        <w:rPr>
          <w:rFonts w:ascii="Times New Roman" w:hAnsi="Times New Roman"/>
          <w:sz w:val="16"/>
          <w:szCs w:val="16"/>
        </w:rPr>
      </w:pPr>
      <w:r w:rsidRPr="0070015B">
        <w:rPr>
          <w:rFonts w:ascii="Times New Roman" w:hAnsi="Times New Roman"/>
          <w:kern w:val="2"/>
          <w:sz w:val="16"/>
          <w:szCs w:val="16"/>
        </w:rPr>
        <w:t xml:space="preserve">1) </w:t>
      </w:r>
      <w:r w:rsidRPr="0070015B">
        <w:rPr>
          <w:rFonts w:ascii="Times New Roman" w:hAnsi="Times New Roman"/>
          <w:sz w:val="16"/>
          <w:szCs w:val="16"/>
        </w:rPr>
        <w:t>на информационных стендах, расположенных в помещениях, занимаемых администрацией;</w:t>
      </w:r>
    </w:p>
    <w:p w:rsidR="00606DA6" w:rsidRPr="0070015B" w:rsidRDefault="00606DA6" w:rsidP="00606DA6">
      <w:pPr>
        <w:autoSpaceDE w:val="0"/>
        <w:autoSpaceDN w:val="0"/>
        <w:adjustRightInd w:val="0"/>
        <w:spacing w:after="0" w:line="240" w:lineRule="auto"/>
        <w:ind w:firstLine="540"/>
        <w:jc w:val="both"/>
        <w:rPr>
          <w:rFonts w:ascii="Times New Roman" w:hAnsi="Times New Roman"/>
          <w:kern w:val="2"/>
          <w:sz w:val="16"/>
          <w:szCs w:val="16"/>
        </w:rPr>
      </w:pPr>
      <w:r w:rsidRPr="0070015B">
        <w:rPr>
          <w:rFonts w:ascii="Times New Roman" w:hAnsi="Times New Roman"/>
          <w:kern w:val="2"/>
          <w:sz w:val="16"/>
          <w:szCs w:val="16"/>
        </w:rPr>
        <w:t>2) на официальном сайте администрации;</w:t>
      </w:r>
    </w:p>
    <w:p w:rsidR="00606DA6" w:rsidRPr="0070015B" w:rsidRDefault="00606DA6" w:rsidP="00606DA6">
      <w:pPr>
        <w:autoSpaceDE w:val="0"/>
        <w:autoSpaceDN w:val="0"/>
        <w:adjustRightInd w:val="0"/>
        <w:spacing w:after="0" w:line="240" w:lineRule="auto"/>
        <w:ind w:firstLine="540"/>
        <w:jc w:val="both"/>
        <w:rPr>
          <w:rFonts w:ascii="Times New Roman" w:hAnsi="Times New Roman"/>
          <w:kern w:val="2"/>
          <w:sz w:val="16"/>
          <w:szCs w:val="16"/>
        </w:rPr>
      </w:pPr>
      <w:r w:rsidRPr="0070015B">
        <w:rPr>
          <w:rFonts w:ascii="Times New Roman" w:hAnsi="Times New Roman"/>
          <w:kern w:val="2"/>
          <w:sz w:val="16"/>
          <w:szCs w:val="16"/>
        </w:rPr>
        <w:t xml:space="preserve">3) на </w:t>
      </w:r>
      <w:r w:rsidRPr="0070015B">
        <w:rPr>
          <w:rFonts w:ascii="Times New Roman" w:hAnsi="Times New Roman"/>
          <w:color w:val="000000"/>
          <w:kern w:val="2"/>
          <w:sz w:val="16"/>
          <w:szCs w:val="16"/>
          <w:u w:val="single"/>
        </w:rPr>
        <w:t>Едином портале</w:t>
      </w:r>
      <w:r w:rsidRPr="0070015B">
        <w:rPr>
          <w:rFonts w:ascii="Times New Roman" w:hAnsi="Times New Roman"/>
          <w:kern w:val="2"/>
          <w:sz w:val="16"/>
          <w:szCs w:val="16"/>
        </w:rPr>
        <w:t>;</w:t>
      </w:r>
    </w:p>
    <w:p w:rsidR="00606DA6" w:rsidRPr="0070015B" w:rsidRDefault="00606DA6" w:rsidP="00606DA6">
      <w:pPr>
        <w:autoSpaceDE w:val="0"/>
        <w:autoSpaceDN w:val="0"/>
        <w:adjustRightInd w:val="0"/>
        <w:spacing w:after="0" w:line="240" w:lineRule="auto"/>
        <w:ind w:firstLine="540"/>
        <w:jc w:val="both"/>
        <w:rPr>
          <w:rFonts w:ascii="Times New Roman" w:hAnsi="Times New Roman"/>
          <w:kern w:val="2"/>
          <w:sz w:val="16"/>
          <w:szCs w:val="16"/>
        </w:rPr>
      </w:pPr>
      <w:r w:rsidRPr="0070015B">
        <w:rPr>
          <w:rFonts w:ascii="Times New Roman" w:hAnsi="Times New Roman"/>
          <w:kern w:val="2"/>
          <w:sz w:val="16"/>
          <w:szCs w:val="16"/>
        </w:rPr>
        <w:t xml:space="preserve">4) </w:t>
      </w:r>
      <w:r w:rsidRPr="0070015B">
        <w:rPr>
          <w:rFonts w:ascii="Times New Roman" w:hAnsi="Times New Roman"/>
          <w:sz w:val="16"/>
          <w:szCs w:val="16"/>
        </w:rPr>
        <w:t>лично у муниципального служащего администрации</w:t>
      </w:r>
      <w:r w:rsidRPr="0070015B">
        <w:rPr>
          <w:rFonts w:ascii="Times New Roman" w:hAnsi="Times New Roman"/>
          <w:kern w:val="2"/>
          <w:sz w:val="16"/>
          <w:szCs w:val="16"/>
        </w:rPr>
        <w:t>;</w:t>
      </w:r>
    </w:p>
    <w:p w:rsidR="00606DA6" w:rsidRPr="0070015B" w:rsidRDefault="00606DA6" w:rsidP="00606DA6">
      <w:pPr>
        <w:autoSpaceDE w:val="0"/>
        <w:autoSpaceDN w:val="0"/>
        <w:adjustRightInd w:val="0"/>
        <w:spacing w:after="0" w:line="240" w:lineRule="auto"/>
        <w:ind w:firstLine="540"/>
        <w:jc w:val="both"/>
        <w:rPr>
          <w:rFonts w:ascii="Times New Roman" w:hAnsi="Times New Roman"/>
          <w:kern w:val="2"/>
          <w:sz w:val="16"/>
          <w:szCs w:val="16"/>
        </w:rPr>
      </w:pPr>
      <w:r w:rsidRPr="0070015B">
        <w:rPr>
          <w:rFonts w:ascii="Times New Roman" w:hAnsi="Times New Roman"/>
          <w:kern w:val="2"/>
          <w:sz w:val="16"/>
          <w:szCs w:val="16"/>
        </w:rPr>
        <w:t xml:space="preserve">5) </w:t>
      </w:r>
      <w:r w:rsidRPr="0070015B">
        <w:rPr>
          <w:rFonts w:ascii="Times New Roman" w:hAnsi="Times New Roman"/>
          <w:sz w:val="16"/>
          <w:szCs w:val="16"/>
        </w:rPr>
        <w:t>путем обращения заявителя или его представителя в администрацию с использованием средств телефонной связи</w:t>
      </w:r>
      <w:r w:rsidRPr="0070015B">
        <w:rPr>
          <w:rFonts w:ascii="Times New Roman" w:hAnsi="Times New Roman"/>
          <w:kern w:val="2"/>
          <w:sz w:val="16"/>
          <w:szCs w:val="16"/>
        </w:rPr>
        <w:t>;</w:t>
      </w:r>
    </w:p>
    <w:p w:rsidR="00606DA6" w:rsidRPr="0070015B" w:rsidRDefault="00606DA6" w:rsidP="00606DA6">
      <w:pPr>
        <w:autoSpaceDE w:val="0"/>
        <w:autoSpaceDN w:val="0"/>
        <w:adjustRightInd w:val="0"/>
        <w:spacing w:after="0" w:line="240" w:lineRule="auto"/>
        <w:ind w:firstLine="540"/>
        <w:jc w:val="both"/>
        <w:rPr>
          <w:rFonts w:ascii="Times New Roman" w:hAnsi="Times New Roman"/>
          <w:sz w:val="16"/>
          <w:szCs w:val="16"/>
        </w:rPr>
      </w:pPr>
      <w:r w:rsidRPr="0070015B">
        <w:rPr>
          <w:rFonts w:ascii="Times New Roman" w:hAnsi="Times New Roman"/>
          <w:kern w:val="2"/>
          <w:sz w:val="16"/>
          <w:szCs w:val="16"/>
        </w:rPr>
        <w:t>6)</w:t>
      </w:r>
      <w:r w:rsidRPr="0070015B">
        <w:rPr>
          <w:rFonts w:ascii="Times New Roman" w:hAnsi="Times New Roman"/>
          <w:sz w:val="16"/>
          <w:szCs w:val="16"/>
        </w:rPr>
        <w:t>путем обращения заявителя или его представителя через организации почтовой связи в администрацию;</w:t>
      </w:r>
    </w:p>
    <w:p w:rsidR="00606DA6" w:rsidRPr="0070015B" w:rsidRDefault="00606DA6" w:rsidP="00606DA6">
      <w:pPr>
        <w:autoSpaceDE w:val="0"/>
        <w:autoSpaceDN w:val="0"/>
        <w:adjustRightInd w:val="0"/>
        <w:spacing w:after="0" w:line="240" w:lineRule="auto"/>
        <w:ind w:firstLine="540"/>
        <w:jc w:val="both"/>
        <w:rPr>
          <w:rFonts w:ascii="Times New Roman" w:hAnsi="Times New Roman"/>
          <w:kern w:val="2"/>
          <w:sz w:val="16"/>
          <w:szCs w:val="16"/>
        </w:rPr>
      </w:pPr>
      <w:r w:rsidRPr="0070015B">
        <w:rPr>
          <w:rFonts w:ascii="Times New Roman" w:hAnsi="Times New Roman"/>
          <w:sz w:val="16"/>
          <w:szCs w:val="16"/>
        </w:rPr>
        <w:t>7) по электронной почте администрации.</w:t>
      </w:r>
    </w:p>
    <w:p w:rsidR="00606DA6" w:rsidRPr="0070015B" w:rsidRDefault="00606DA6" w:rsidP="00606DA6">
      <w:pPr>
        <w:autoSpaceDE w:val="0"/>
        <w:autoSpaceDN w:val="0"/>
        <w:adjustRightInd w:val="0"/>
        <w:spacing w:after="0" w:line="240" w:lineRule="auto"/>
        <w:ind w:firstLine="709"/>
        <w:jc w:val="both"/>
        <w:rPr>
          <w:rFonts w:ascii="Times New Roman" w:hAnsi="Times New Roman"/>
          <w:b/>
          <w:bCs/>
          <w:kern w:val="2"/>
          <w:sz w:val="16"/>
          <w:szCs w:val="16"/>
        </w:rPr>
      </w:pPr>
    </w:p>
    <w:p w:rsidR="00606DA6" w:rsidRPr="0070015B" w:rsidRDefault="00606DA6" w:rsidP="00606DA6">
      <w:pPr>
        <w:keepNext/>
        <w:keepLines/>
        <w:autoSpaceDE w:val="0"/>
        <w:autoSpaceDN w:val="0"/>
        <w:adjustRightInd w:val="0"/>
        <w:spacing w:after="0" w:line="240" w:lineRule="auto"/>
        <w:ind w:left="540"/>
        <w:jc w:val="center"/>
        <w:outlineLvl w:val="0"/>
        <w:rPr>
          <w:rFonts w:ascii="Times New Roman" w:hAnsi="Times New Roman"/>
          <w:kern w:val="2"/>
          <w:sz w:val="16"/>
          <w:szCs w:val="16"/>
        </w:rPr>
      </w:pPr>
      <w:r w:rsidRPr="0070015B">
        <w:rPr>
          <w:rFonts w:ascii="Times New Roman" w:hAnsi="Times New Roman"/>
          <w:kern w:val="2"/>
          <w:sz w:val="16"/>
          <w:szCs w:val="16"/>
        </w:rPr>
        <w:t>Глава 32.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70015B">
        <w:rPr>
          <w:rFonts w:ascii="Times New Roman" w:hAnsi="Times New Roman"/>
          <w:kern w:val="2"/>
          <w:sz w:val="16"/>
          <w:szCs w:val="16"/>
        </w:rPr>
        <w:br/>
        <w:t>в ходе предоставления муниципальной услуги</w:t>
      </w:r>
    </w:p>
    <w:p w:rsidR="00606DA6" w:rsidRPr="0070015B" w:rsidRDefault="00606DA6" w:rsidP="00606DA6">
      <w:pPr>
        <w:keepNext/>
        <w:keepLines/>
        <w:autoSpaceDE w:val="0"/>
        <w:autoSpaceDN w:val="0"/>
        <w:adjustRightInd w:val="0"/>
        <w:spacing w:after="0" w:line="240" w:lineRule="auto"/>
        <w:ind w:firstLine="709"/>
        <w:jc w:val="both"/>
        <w:rPr>
          <w:rFonts w:ascii="Times New Roman" w:hAnsi="Times New Roman"/>
          <w:kern w:val="2"/>
          <w:sz w:val="16"/>
          <w:szCs w:val="16"/>
        </w:rPr>
      </w:pP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bookmarkStart w:id="9" w:name="Par28"/>
      <w:bookmarkEnd w:id="9"/>
      <w:r w:rsidRPr="0070015B">
        <w:rPr>
          <w:rFonts w:ascii="Times New Roman" w:hAnsi="Times New Roman"/>
          <w:kern w:val="2"/>
          <w:sz w:val="16"/>
          <w:szCs w:val="16"/>
          <w:u w:val="single"/>
        </w:rPr>
        <w:t>134</w:t>
      </w:r>
      <w:r w:rsidRPr="0070015B">
        <w:rPr>
          <w:rFonts w:ascii="Times New Roman" w:hAnsi="Times New Roman"/>
          <w:kern w:val="2"/>
          <w:sz w:val="16"/>
          <w:szCs w:val="16"/>
        </w:rPr>
        <w:t>.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606DA6" w:rsidRPr="0070015B" w:rsidRDefault="00606DA6" w:rsidP="00606DA6">
      <w:pPr>
        <w:autoSpaceDE w:val="0"/>
        <w:autoSpaceDN w:val="0"/>
        <w:adjustRightInd w:val="0"/>
        <w:spacing w:after="0" w:line="240" w:lineRule="auto"/>
        <w:ind w:firstLine="709"/>
        <w:jc w:val="both"/>
        <w:rPr>
          <w:rFonts w:ascii="Times New Roman" w:hAnsi="Times New Roman"/>
          <w:i/>
          <w:kern w:val="2"/>
          <w:sz w:val="16"/>
          <w:szCs w:val="16"/>
        </w:rPr>
      </w:pPr>
      <w:r w:rsidRPr="0070015B">
        <w:rPr>
          <w:rFonts w:ascii="Times New Roman" w:hAnsi="Times New Roman"/>
          <w:kern w:val="2"/>
          <w:sz w:val="16"/>
          <w:szCs w:val="16"/>
        </w:rPr>
        <w:t xml:space="preserve">1) Федеральный закон от 27 июля 2010 года № 210-ФЗ «Об организации </w:t>
      </w:r>
    </w:p>
    <w:p w:rsidR="00606DA6" w:rsidRPr="0070015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70015B">
        <w:rPr>
          <w:rFonts w:ascii="Times New Roman" w:hAnsi="Times New Roman"/>
          <w:kern w:val="2"/>
          <w:sz w:val="16"/>
          <w:szCs w:val="16"/>
          <w:u w:val="single"/>
        </w:rPr>
        <w:t>135</w:t>
      </w:r>
      <w:r w:rsidRPr="0070015B">
        <w:rPr>
          <w:rFonts w:ascii="Times New Roman" w:hAnsi="Times New Roman"/>
          <w:kern w:val="2"/>
          <w:sz w:val="16"/>
          <w:szCs w:val="16"/>
        </w:rPr>
        <w:t xml:space="preserve">. Информация, содержащаяся в настоящем разделе, подлежит размещению на </w:t>
      </w:r>
      <w:r w:rsidRPr="0070015B">
        <w:rPr>
          <w:rFonts w:ascii="Times New Roman" w:hAnsi="Times New Roman"/>
          <w:color w:val="000000"/>
          <w:kern w:val="2"/>
          <w:sz w:val="16"/>
          <w:szCs w:val="16"/>
          <w:u w:val="single"/>
        </w:rPr>
        <w:t>Едином портале</w:t>
      </w:r>
      <w:r w:rsidRPr="0070015B">
        <w:rPr>
          <w:rFonts w:ascii="Times New Roman" w:hAnsi="Times New Roman"/>
          <w:kern w:val="2"/>
          <w:sz w:val="16"/>
          <w:szCs w:val="16"/>
        </w:rPr>
        <w:t>.</w:t>
      </w:r>
    </w:p>
    <w:p w:rsidR="00606DA6" w:rsidRDefault="00606DA6" w:rsidP="00606DA6">
      <w:pPr>
        <w:autoSpaceDE w:val="0"/>
        <w:autoSpaceDN w:val="0"/>
        <w:adjustRightInd w:val="0"/>
        <w:spacing w:after="0" w:line="240" w:lineRule="auto"/>
        <w:jc w:val="right"/>
        <w:rPr>
          <w:rFonts w:ascii="Times New Roman" w:hAnsi="Times New Roman"/>
          <w:kern w:val="2"/>
          <w:sz w:val="16"/>
          <w:szCs w:val="16"/>
        </w:rPr>
      </w:pPr>
    </w:p>
    <w:p w:rsidR="00606DA6" w:rsidRPr="0070015B" w:rsidRDefault="00606DA6" w:rsidP="00606DA6">
      <w:pPr>
        <w:autoSpaceDE w:val="0"/>
        <w:autoSpaceDN w:val="0"/>
        <w:adjustRightInd w:val="0"/>
        <w:spacing w:after="0" w:line="240" w:lineRule="auto"/>
        <w:jc w:val="right"/>
        <w:rPr>
          <w:rFonts w:ascii="Times New Roman" w:hAnsi="Times New Roman"/>
          <w:kern w:val="2"/>
          <w:sz w:val="16"/>
          <w:szCs w:val="16"/>
        </w:rPr>
      </w:pPr>
      <w:r w:rsidRPr="0070015B">
        <w:rPr>
          <w:rFonts w:ascii="Times New Roman" w:hAnsi="Times New Roman"/>
          <w:kern w:val="2"/>
          <w:sz w:val="16"/>
          <w:szCs w:val="16"/>
        </w:rPr>
        <w:t>Приложение 1</w:t>
      </w:r>
    </w:p>
    <w:p w:rsidR="00606DA6" w:rsidRPr="0070015B" w:rsidRDefault="00606DA6" w:rsidP="00606DA6">
      <w:pPr>
        <w:autoSpaceDE w:val="0"/>
        <w:autoSpaceDN w:val="0"/>
        <w:adjustRightInd w:val="0"/>
        <w:spacing w:after="0" w:line="240" w:lineRule="auto"/>
        <w:ind w:left="4536"/>
        <w:jc w:val="both"/>
        <w:rPr>
          <w:rFonts w:ascii="Times New Roman" w:hAnsi="Times New Roman"/>
          <w:bCs/>
          <w:kern w:val="2"/>
          <w:sz w:val="16"/>
          <w:szCs w:val="16"/>
        </w:rPr>
      </w:pPr>
      <w:r w:rsidRPr="0070015B">
        <w:rPr>
          <w:rFonts w:ascii="Times New Roman" w:hAnsi="Times New Roman"/>
          <w:kern w:val="2"/>
          <w:sz w:val="16"/>
          <w:szCs w:val="16"/>
        </w:rPr>
        <w:t xml:space="preserve">к административному регламенту предоставления муниципальной услуги </w:t>
      </w:r>
      <w:r w:rsidRPr="0070015B">
        <w:rPr>
          <w:rFonts w:ascii="Times New Roman" w:hAnsi="Times New Roman"/>
          <w:bCs/>
          <w:kern w:val="2"/>
          <w:sz w:val="16"/>
          <w:szCs w:val="16"/>
        </w:rPr>
        <w:t>«Предоставление земельных участков, находящихся в муниципальной собственности Филипповского муниципального образования,</w:t>
      </w:r>
      <w:r w:rsidRPr="0070015B">
        <w:rPr>
          <w:rFonts w:ascii="Times New Roman" w:hAnsi="Times New Roman"/>
          <w:i/>
          <w:kern w:val="2"/>
          <w:sz w:val="16"/>
          <w:szCs w:val="16"/>
        </w:rPr>
        <w:t xml:space="preserve"> </w:t>
      </w:r>
      <w:r w:rsidRPr="0070015B">
        <w:rPr>
          <w:rFonts w:ascii="Times New Roman" w:hAnsi="Times New Roman"/>
          <w:bCs/>
          <w:kern w:val="2"/>
          <w:sz w:val="16"/>
          <w:szCs w:val="16"/>
        </w:rPr>
        <w:t>или государственная собственность на которые не разграничена, в собственность бесплатно»</w:t>
      </w:r>
    </w:p>
    <w:p w:rsidR="00606DA6" w:rsidRPr="0070015B" w:rsidRDefault="00606DA6" w:rsidP="00606DA6">
      <w:pPr>
        <w:spacing w:after="0" w:line="240" w:lineRule="auto"/>
        <w:ind w:left="4536"/>
        <w:jc w:val="both"/>
        <w:rPr>
          <w:rFonts w:ascii="Times New Roman" w:hAnsi="Times New Roman"/>
          <w:bCs/>
          <w:kern w:val="2"/>
          <w:sz w:val="16"/>
          <w:szCs w:val="16"/>
        </w:rPr>
      </w:pPr>
    </w:p>
    <w:p w:rsidR="00606DA6" w:rsidRPr="0070015B" w:rsidRDefault="00606DA6" w:rsidP="00606DA6">
      <w:pPr>
        <w:spacing w:after="0" w:line="240" w:lineRule="auto"/>
        <w:ind w:left="5954"/>
        <w:jc w:val="both"/>
        <w:rPr>
          <w:rFonts w:ascii="Times New Roman" w:hAnsi="Times New Roman"/>
          <w:kern w:val="2"/>
          <w:sz w:val="16"/>
          <w:szCs w:val="16"/>
        </w:rPr>
      </w:pPr>
    </w:p>
    <w:tbl>
      <w:tblPr>
        <w:tblW w:w="0" w:type="auto"/>
        <w:tblLook w:val="04A0" w:firstRow="1" w:lastRow="0" w:firstColumn="1" w:lastColumn="0" w:noHBand="0" w:noVBand="1"/>
      </w:tblPr>
      <w:tblGrid>
        <w:gridCol w:w="4785"/>
        <w:gridCol w:w="4786"/>
      </w:tblGrid>
      <w:tr w:rsidR="00606DA6" w:rsidRPr="0070015B" w:rsidTr="000F506B">
        <w:tc>
          <w:tcPr>
            <w:tcW w:w="4785" w:type="dxa"/>
          </w:tcPr>
          <w:p w:rsidR="00606DA6" w:rsidRPr="0070015B" w:rsidRDefault="00606DA6" w:rsidP="000F506B">
            <w:pPr>
              <w:spacing w:after="0" w:line="240" w:lineRule="auto"/>
              <w:jc w:val="both"/>
              <w:rPr>
                <w:rFonts w:ascii="Times New Roman" w:hAnsi="Times New Roman"/>
                <w:b/>
                <w:bCs/>
                <w:kern w:val="2"/>
                <w:sz w:val="16"/>
                <w:szCs w:val="16"/>
              </w:rPr>
            </w:pPr>
          </w:p>
        </w:tc>
        <w:tc>
          <w:tcPr>
            <w:tcW w:w="4786" w:type="dxa"/>
          </w:tcPr>
          <w:p w:rsidR="00606DA6" w:rsidRPr="0070015B" w:rsidRDefault="00606DA6" w:rsidP="000F506B">
            <w:pPr>
              <w:spacing w:after="0" w:line="240" w:lineRule="auto"/>
              <w:jc w:val="both"/>
              <w:rPr>
                <w:rFonts w:ascii="Times New Roman" w:hAnsi="Times New Roman"/>
                <w:bCs/>
                <w:kern w:val="2"/>
                <w:sz w:val="16"/>
                <w:szCs w:val="16"/>
              </w:rPr>
            </w:pPr>
            <w:r w:rsidRPr="0070015B">
              <w:rPr>
                <w:rFonts w:ascii="Times New Roman" w:hAnsi="Times New Roman"/>
                <w:bCs/>
                <w:kern w:val="2"/>
                <w:sz w:val="16"/>
                <w:szCs w:val="16"/>
              </w:rPr>
              <w:t>В _________________________________</w:t>
            </w:r>
          </w:p>
          <w:p w:rsidR="00606DA6" w:rsidRPr="0070015B" w:rsidRDefault="00606DA6" w:rsidP="000F506B">
            <w:pPr>
              <w:spacing w:after="0" w:line="240" w:lineRule="auto"/>
              <w:jc w:val="both"/>
              <w:rPr>
                <w:rFonts w:ascii="Times New Roman" w:hAnsi="Times New Roman"/>
                <w:bCs/>
                <w:kern w:val="2"/>
                <w:sz w:val="16"/>
                <w:szCs w:val="16"/>
              </w:rPr>
            </w:pPr>
            <w:r w:rsidRPr="0070015B">
              <w:rPr>
                <w:rFonts w:ascii="Times New Roman" w:hAnsi="Times New Roman"/>
                <w:bCs/>
                <w:kern w:val="2"/>
                <w:sz w:val="16"/>
                <w:szCs w:val="16"/>
              </w:rPr>
              <w:t>(</w:t>
            </w:r>
            <w:r w:rsidRPr="0070015B">
              <w:rPr>
                <w:rFonts w:ascii="Times New Roman" w:hAnsi="Times New Roman"/>
                <w:bCs/>
                <w:i/>
                <w:kern w:val="2"/>
                <w:sz w:val="16"/>
                <w:szCs w:val="16"/>
              </w:rPr>
              <w:t>указывается наименование администрации муниципального образования</w:t>
            </w:r>
            <w:r w:rsidRPr="0070015B">
              <w:rPr>
                <w:rFonts w:ascii="Times New Roman" w:hAnsi="Times New Roman"/>
                <w:bCs/>
                <w:kern w:val="2"/>
                <w:sz w:val="16"/>
                <w:szCs w:val="16"/>
              </w:rPr>
              <w:t>)</w:t>
            </w:r>
          </w:p>
        </w:tc>
      </w:tr>
      <w:tr w:rsidR="00606DA6" w:rsidRPr="0070015B" w:rsidTr="000F506B">
        <w:tc>
          <w:tcPr>
            <w:tcW w:w="4785" w:type="dxa"/>
          </w:tcPr>
          <w:p w:rsidR="00606DA6" w:rsidRPr="0070015B" w:rsidRDefault="00606DA6" w:rsidP="000F506B">
            <w:pPr>
              <w:spacing w:after="0" w:line="240" w:lineRule="auto"/>
              <w:jc w:val="both"/>
              <w:rPr>
                <w:rFonts w:ascii="Times New Roman" w:hAnsi="Times New Roman"/>
                <w:b/>
                <w:bCs/>
                <w:kern w:val="2"/>
                <w:sz w:val="16"/>
                <w:szCs w:val="16"/>
              </w:rPr>
            </w:pPr>
          </w:p>
        </w:tc>
        <w:tc>
          <w:tcPr>
            <w:tcW w:w="4786" w:type="dxa"/>
          </w:tcPr>
          <w:p w:rsidR="00606DA6" w:rsidRPr="0070015B" w:rsidRDefault="00606DA6" w:rsidP="000F506B">
            <w:pPr>
              <w:spacing w:after="0" w:line="240" w:lineRule="auto"/>
              <w:jc w:val="both"/>
              <w:rPr>
                <w:rFonts w:ascii="Times New Roman" w:hAnsi="Times New Roman"/>
                <w:bCs/>
                <w:kern w:val="2"/>
                <w:sz w:val="16"/>
                <w:szCs w:val="16"/>
              </w:rPr>
            </w:pPr>
          </w:p>
          <w:p w:rsidR="00606DA6" w:rsidRPr="0070015B" w:rsidRDefault="00606DA6" w:rsidP="000F506B">
            <w:pPr>
              <w:spacing w:after="0" w:line="240" w:lineRule="auto"/>
              <w:jc w:val="both"/>
              <w:rPr>
                <w:rFonts w:ascii="Times New Roman" w:hAnsi="Times New Roman"/>
                <w:bCs/>
                <w:kern w:val="2"/>
                <w:sz w:val="16"/>
                <w:szCs w:val="16"/>
              </w:rPr>
            </w:pPr>
            <w:r w:rsidRPr="0070015B">
              <w:rPr>
                <w:rFonts w:ascii="Times New Roman" w:hAnsi="Times New Roman"/>
                <w:bCs/>
                <w:kern w:val="2"/>
                <w:sz w:val="16"/>
                <w:szCs w:val="16"/>
              </w:rPr>
              <w:t>От _______________________________</w:t>
            </w:r>
          </w:p>
          <w:p w:rsidR="00606DA6" w:rsidRPr="0070015B" w:rsidRDefault="00606DA6" w:rsidP="000F506B">
            <w:pPr>
              <w:spacing w:after="0" w:line="240" w:lineRule="auto"/>
              <w:jc w:val="both"/>
              <w:rPr>
                <w:rFonts w:ascii="Times New Roman" w:hAnsi="Times New Roman"/>
                <w:bCs/>
                <w:kern w:val="2"/>
                <w:sz w:val="16"/>
                <w:szCs w:val="16"/>
              </w:rPr>
            </w:pPr>
            <w:r w:rsidRPr="0070015B">
              <w:rPr>
                <w:rFonts w:ascii="Times New Roman" w:hAnsi="Times New Roman"/>
                <w:bCs/>
                <w:kern w:val="2"/>
                <w:sz w:val="16"/>
                <w:szCs w:val="16"/>
              </w:rPr>
              <w:t>(</w:t>
            </w:r>
            <w:r w:rsidRPr="0070015B">
              <w:rPr>
                <w:rFonts w:ascii="Times New Roman" w:hAnsi="Times New Roman"/>
                <w:bCs/>
                <w:i/>
                <w:kern w:val="2"/>
                <w:sz w:val="16"/>
                <w:szCs w:val="16"/>
              </w:rPr>
              <w:t>указываются сведения о заявителе)</w:t>
            </w:r>
            <w:r w:rsidRPr="0070015B">
              <w:rPr>
                <w:rStyle w:val="aff5"/>
                <w:rFonts w:ascii="Times New Roman" w:hAnsi="Times New Roman"/>
                <w:bCs/>
                <w:i/>
                <w:kern w:val="2"/>
                <w:sz w:val="16"/>
                <w:szCs w:val="16"/>
              </w:rPr>
              <w:footnoteReference w:id="1"/>
            </w:r>
          </w:p>
        </w:tc>
      </w:tr>
    </w:tbl>
    <w:p w:rsidR="00606DA6" w:rsidRPr="0070015B" w:rsidRDefault="00606DA6" w:rsidP="00606DA6">
      <w:pPr>
        <w:spacing w:after="0" w:line="240" w:lineRule="auto"/>
        <w:ind w:left="5529" w:firstLine="141"/>
        <w:jc w:val="both"/>
        <w:rPr>
          <w:rFonts w:ascii="Times New Roman" w:hAnsi="Times New Roman"/>
          <w:kern w:val="2"/>
          <w:sz w:val="16"/>
          <w:szCs w:val="16"/>
        </w:rPr>
      </w:pPr>
    </w:p>
    <w:p w:rsidR="00606DA6" w:rsidRPr="0070015B" w:rsidRDefault="00606DA6" w:rsidP="00606DA6">
      <w:pPr>
        <w:spacing w:after="0" w:line="240" w:lineRule="auto"/>
        <w:jc w:val="both"/>
        <w:rPr>
          <w:rFonts w:ascii="Times New Roman" w:hAnsi="Times New Roman"/>
          <w:kern w:val="2"/>
          <w:sz w:val="16"/>
          <w:szCs w:val="16"/>
        </w:rPr>
      </w:pPr>
    </w:p>
    <w:p w:rsidR="00606DA6" w:rsidRPr="0070015B" w:rsidRDefault="00606DA6" w:rsidP="00606DA6">
      <w:pPr>
        <w:spacing w:after="0" w:line="240" w:lineRule="auto"/>
        <w:jc w:val="center"/>
        <w:rPr>
          <w:rFonts w:ascii="Times New Roman" w:hAnsi="Times New Roman"/>
          <w:b/>
          <w:bCs/>
          <w:kern w:val="2"/>
          <w:sz w:val="16"/>
          <w:szCs w:val="16"/>
        </w:rPr>
      </w:pPr>
      <w:r w:rsidRPr="0070015B">
        <w:rPr>
          <w:rFonts w:ascii="Times New Roman" w:hAnsi="Times New Roman"/>
          <w:b/>
          <w:bCs/>
          <w:kern w:val="2"/>
          <w:sz w:val="16"/>
          <w:szCs w:val="16"/>
        </w:rPr>
        <w:t>ЗАЯВЛЕНИЕ</w:t>
      </w:r>
    </w:p>
    <w:p w:rsidR="00606DA6" w:rsidRPr="0070015B" w:rsidRDefault="00606DA6" w:rsidP="00606DA6">
      <w:pPr>
        <w:spacing w:after="0" w:line="240" w:lineRule="auto"/>
        <w:jc w:val="both"/>
        <w:rPr>
          <w:rFonts w:ascii="Times New Roman" w:hAnsi="Times New Roman"/>
          <w:kern w:val="2"/>
          <w:sz w:val="16"/>
          <w:szCs w:val="16"/>
        </w:rPr>
      </w:pPr>
    </w:p>
    <w:p w:rsidR="00606DA6" w:rsidRPr="0070015B" w:rsidRDefault="00606DA6" w:rsidP="00606DA6">
      <w:pPr>
        <w:tabs>
          <w:tab w:val="left" w:pos="9498"/>
        </w:tabs>
        <w:spacing w:after="0" w:line="240" w:lineRule="auto"/>
        <w:ind w:firstLine="709"/>
        <w:jc w:val="both"/>
        <w:rPr>
          <w:rFonts w:ascii="Times New Roman" w:hAnsi="Times New Roman"/>
          <w:sz w:val="16"/>
          <w:szCs w:val="16"/>
        </w:rPr>
      </w:pPr>
      <w:r w:rsidRPr="0070015B">
        <w:rPr>
          <w:rFonts w:ascii="Times New Roman" w:hAnsi="Times New Roman"/>
          <w:kern w:val="2"/>
          <w:sz w:val="16"/>
          <w:szCs w:val="16"/>
        </w:rPr>
        <w:t xml:space="preserve">Прошу предоставить земельный участок, находящийся в муниципальной </w:t>
      </w:r>
      <w:proofErr w:type="gramStart"/>
      <w:r w:rsidRPr="0070015B">
        <w:rPr>
          <w:rFonts w:ascii="Times New Roman" w:hAnsi="Times New Roman"/>
          <w:kern w:val="2"/>
          <w:sz w:val="16"/>
          <w:szCs w:val="16"/>
        </w:rPr>
        <w:t>собственности(</w:t>
      </w:r>
      <w:proofErr w:type="gramEnd"/>
      <w:r w:rsidRPr="0070015B">
        <w:rPr>
          <w:rFonts w:ascii="Times New Roman" w:hAnsi="Times New Roman"/>
          <w:bCs/>
          <w:kern w:val="2"/>
          <w:sz w:val="16"/>
          <w:szCs w:val="16"/>
        </w:rPr>
        <w:t xml:space="preserve">государственная собственность на который не разграничена) </w:t>
      </w:r>
      <w:r w:rsidRPr="0070015B">
        <w:rPr>
          <w:rFonts w:ascii="Times New Roman" w:hAnsi="Times New Roman"/>
          <w:bCs/>
          <w:i/>
          <w:kern w:val="2"/>
          <w:sz w:val="16"/>
          <w:szCs w:val="16"/>
        </w:rPr>
        <w:t>(нужное подчеркнуть)</w:t>
      </w:r>
      <w:r w:rsidRPr="0070015B">
        <w:rPr>
          <w:rFonts w:ascii="Times New Roman" w:hAnsi="Times New Roman"/>
          <w:kern w:val="2"/>
          <w:sz w:val="16"/>
          <w:szCs w:val="16"/>
        </w:rPr>
        <w:t xml:space="preserve">, </w:t>
      </w:r>
      <w:r w:rsidRPr="0070015B">
        <w:rPr>
          <w:rFonts w:ascii="Times New Roman" w:hAnsi="Times New Roman"/>
          <w:sz w:val="16"/>
          <w:szCs w:val="16"/>
        </w:rPr>
        <w:t>с кадастровым номером ____________________________, площадью_______</w:t>
      </w:r>
      <w:proofErr w:type="spellStart"/>
      <w:r w:rsidRPr="0070015B">
        <w:rPr>
          <w:rFonts w:ascii="Times New Roman" w:hAnsi="Times New Roman"/>
          <w:sz w:val="16"/>
          <w:szCs w:val="16"/>
        </w:rPr>
        <w:t>кв</w:t>
      </w:r>
      <w:proofErr w:type="spellEnd"/>
      <w:r w:rsidRPr="0070015B">
        <w:rPr>
          <w:rFonts w:ascii="Times New Roman" w:hAnsi="Times New Roman"/>
          <w:sz w:val="16"/>
          <w:szCs w:val="16"/>
        </w:rPr>
        <w:t xml:space="preserve">. м., расположенный по адресу ______________________________________, </w:t>
      </w:r>
      <w:r w:rsidRPr="0070015B">
        <w:rPr>
          <w:rFonts w:ascii="Times New Roman" w:hAnsi="Times New Roman"/>
          <w:kern w:val="2"/>
          <w:sz w:val="16"/>
          <w:szCs w:val="16"/>
        </w:rPr>
        <w:t>в собственность бесплатно</w:t>
      </w:r>
      <w:r w:rsidRPr="0070015B">
        <w:rPr>
          <w:rFonts w:ascii="Times New Roman" w:hAnsi="Times New Roman"/>
          <w:sz w:val="16"/>
          <w:szCs w:val="16"/>
        </w:rPr>
        <w:t>для_______________________________________________________________.</w:t>
      </w:r>
    </w:p>
    <w:p w:rsidR="00606DA6" w:rsidRPr="0070015B" w:rsidRDefault="00606DA6" w:rsidP="00606DA6">
      <w:pPr>
        <w:spacing w:after="0" w:line="240" w:lineRule="auto"/>
        <w:ind w:firstLine="709"/>
        <w:contextualSpacing/>
        <w:jc w:val="both"/>
        <w:rPr>
          <w:rFonts w:ascii="Times New Roman" w:hAnsi="Times New Roman"/>
          <w:sz w:val="16"/>
          <w:szCs w:val="16"/>
        </w:rPr>
      </w:pPr>
      <w:r w:rsidRPr="0070015B">
        <w:rPr>
          <w:rFonts w:ascii="Times New Roman" w:hAnsi="Times New Roman"/>
          <w:sz w:val="16"/>
          <w:szCs w:val="16"/>
        </w:rPr>
        <w:t xml:space="preserve">  (цель использования земельного участка) </w:t>
      </w:r>
    </w:p>
    <w:p w:rsidR="00606DA6" w:rsidRPr="0070015B" w:rsidRDefault="00606DA6" w:rsidP="00606DA6">
      <w:pPr>
        <w:spacing w:after="0" w:line="240" w:lineRule="auto"/>
        <w:ind w:firstLine="709"/>
        <w:contextualSpacing/>
        <w:jc w:val="both"/>
        <w:rPr>
          <w:rFonts w:ascii="Times New Roman" w:hAnsi="Times New Roman"/>
          <w:sz w:val="16"/>
          <w:szCs w:val="16"/>
        </w:rPr>
      </w:pPr>
      <w:r w:rsidRPr="0070015B">
        <w:rPr>
          <w:rFonts w:ascii="Times New Roman" w:hAnsi="Times New Roman"/>
          <w:sz w:val="16"/>
          <w:szCs w:val="16"/>
        </w:rPr>
        <w:t>Основание предоставления земельного участка из числа предусмотренных пунктом 2 статьи 39</w:t>
      </w:r>
      <w:r w:rsidRPr="0070015B">
        <w:rPr>
          <w:rFonts w:ascii="Times New Roman" w:hAnsi="Times New Roman"/>
          <w:sz w:val="16"/>
          <w:szCs w:val="16"/>
          <w:vertAlign w:val="superscript"/>
        </w:rPr>
        <w:t>5</w:t>
      </w:r>
      <w:r w:rsidRPr="0070015B">
        <w:rPr>
          <w:rFonts w:ascii="Times New Roman" w:hAnsi="Times New Roman"/>
          <w:sz w:val="16"/>
          <w:szCs w:val="16"/>
        </w:rPr>
        <w:t xml:space="preserve"> Земельного кодекса Российской Федерации </w:t>
      </w:r>
      <w:proofErr w:type="gramStart"/>
      <w:r w:rsidRPr="0070015B">
        <w:rPr>
          <w:rFonts w:ascii="Times New Roman" w:hAnsi="Times New Roman"/>
          <w:sz w:val="16"/>
          <w:szCs w:val="16"/>
        </w:rPr>
        <w:t>оснований:  _</w:t>
      </w:r>
      <w:proofErr w:type="gramEnd"/>
      <w:r w:rsidRPr="0070015B">
        <w:rPr>
          <w:rFonts w:ascii="Times New Roman" w:hAnsi="Times New Roman"/>
          <w:sz w:val="16"/>
          <w:szCs w:val="16"/>
        </w:rPr>
        <w:t>_____________________________________________.</w:t>
      </w:r>
    </w:p>
    <w:p w:rsidR="00606DA6" w:rsidRPr="0070015B" w:rsidRDefault="00606DA6" w:rsidP="00606DA6">
      <w:pPr>
        <w:spacing w:after="0" w:line="240" w:lineRule="auto"/>
        <w:ind w:firstLine="709"/>
        <w:contextualSpacing/>
        <w:jc w:val="both"/>
        <w:rPr>
          <w:rFonts w:ascii="Times New Roman" w:hAnsi="Times New Roman"/>
          <w:sz w:val="16"/>
          <w:szCs w:val="16"/>
        </w:rPr>
      </w:pPr>
      <w:r w:rsidRPr="0070015B">
        <w:rPr>
          <w:rFonts w:ascii="Times New Roman" w:hAnsi="Times New Roman"/>
          <w:sz w:val="16"/>
          <w:szCs w:val="16"/>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w:t>
      </w:r>
    </w:p>
    <w:p w:rsidR="00606DA6" w:rsidRPr="0070015B" w:rsidRDefault="00606DA6" w:rsidP="00606DA6">
      <w:pPr>
        <w:spacing w:after="0" w:line="240" w:lineRule="auto"/>
        <w:ind w:firstLine="709"/>
        <w:contextualSpacing/>
        <w:jc w:val="both"/>
        <w:rPr>
          <w:rFonts w:ascii="Times New Roman" w:hAnsi="Times New Roman"/>
          <w:sz w:val="16"/>
          <w:szCs w:val="16"/>
        </w:rPr>
      </w:pPr>
      <w:r w:rsidRPr="0070015B">
        <w:rPr>
          <w:rFonts w:ascii="Times New Roman" w:hAnsi="Times New Roman"/>
          <w:sz w:val="16"/>
          <w:szCs w:val="16"/>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 __________________________________________________________________.</w:t>
      </w:r>
    </w:p>
    <w:p w:rsidR="00606DA6" w:rsidRPr="0070015B" w:rsidRDefault="00606DA6" w:rsidP="00606DA6">
      <w:pPr>
        <w:spacing w:after="0" w:line="240" w:lineRule="auto"/>
        <w:ind w:firstLine="709"/>
        <w:contextualSpacing/>
        <w:jc w:val="both"/>
        <w:rPr>
          <w:rFonts w:ascii="Times New Roman" w:hAnsi="Times New Roman"/>
          <w:sz w:val="16"/>
          <w:szCs w:val="16"/>
        </w:rPr>
      </w:pPr>
      <w:r w:rsidRPr="0070015B">
        <w:rPr>
          <w:rFonts w:ascii="Times New Roman" w:hAnsi="Times New Roman"/>
          <w:sz w:val="16"/>
          <w:szCs w:val="16"/>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__________________________________________________________________.</w:t>
      </w:r>
    </w:p>
    <w:p w:rsidR="00606DA6" w:rsidRPr="0070015B" w:rsidRDefault="00606DA6" w:rsidP="00606DA6">
      <w:pPr>
        <w:autoSpaceDE w:val="0"/>
        <w:autoSpaceDN w:val="0"/>
        <w:adjustRightInd w:val="0"/>
        <w:spacing w:after="0" w:line="240" w:lineRule="auto"/>
        <w:jc w:val="both"/>
        <w:rPr>
          <w:rFonts w:ascii="Times New Roman" w:hAnsi="Times New Roman"/>
          <w:sz w:val="16"/>
          <w:szCs w:val="16"/>
        </w:rPr>
      </w:pPr>
    </w:p>
    <w:p w:rsidR="00606DA6" w:rsidRPr="0070015B" w:rsidRDefault="00606DA6" w:rsidP="00606DA6">
      <w:pPr>
        <w:keepNext/>
        <w:spacing w:after="0" w:line="240" w:lineRule="auto"/>
        <w:ind w:right="-142"/>
        <w:jc w:val="both"/>
        <w:rPr>
          <w:rFonts w:ascii="Times New Roman" w:hAnsi="Times New Roman"/>
          <w:kern w:val="2"/>
          <w:sz w:val="16"/>
          <w:szCs w:val="16"/>
        </w:rPr>
      </w:pPr>
      <w:r w:rsidRPr="0070015B">
        <w:rPr>
          <w:rFonts w:ascii="Times New Roman" w:hAnsi="Times New Roman"/>
          <w:kern w:val="2"/>
          <w:sz w:val="16"/>
          <w:szCs w:val="16"/>
        </w:rPr>
        <w:t>К заявлению прилагаются:</w:t>
      </w:r>
    </w:p>
    <w:tbl>
      <w:tblPr>
        <w:tblW w:w="9039" w:type="dxa"/>
        <w:tblLook w:val="01E0" w:firstRow="1" w:lastRow="1" w:firstColumn="1" w:lastColumn="1" w:noHBand="0" w:noVBand="0"/>
      </w:tblPr>
      <w:tblGrid>
        <w:gridCol w:w="534"/>
        <w:gridCol w:w="8211"/>
        <w:gridCol w:w="294"/>
      </w:tblGrid>
      <w:tr w:rsidR="00606DA6" w:rsidRPr="0070015B" w:rsidTr="000F506B">
        <w:tc>
          <w:tcPr>
            <w:tcW w:w="534" w:type="dxa"/>
          </w:tcPr>
          <w:p w:rsidR="00606DA6" w:rsidRPr="0070015B" w:rsidRDefault="00606DA6" w:rsidP="000F506B">
            <w:pPr>
              <w:spacing w:after="0" w:line="240" w:lineRule="auto"/>
              <w:jc w:val="both"/>
              <w:rPr>
                <w:rFonts w:ascii="Times New Roman" w:hAnsi="Times New Roman"/>
                <w:kern w:val="2"/>
                <w:sz w:val="16"/>
                <w:szCs w:val="16"/>
              </w:rPr>
            </w:pPr>
            <w:r w:rsidRPr="0070015B">
              <w:rPr>
                <w:rFonts w:ascii="Times New Roman" w:hAnsi="Times New Roman"/>
                <w:kern w:val="2"/>
                <w:sz w:val="16"/>
                <w:szCs w:val="16"/>
              </w:rPr>
              <w:t>1)</w:t>
            </w:r>
          </w:p>
        </w:tc>
        <w:tc>
          <w:tcPr>
            <w:tcW w:w="8211" w:type="dxa"/>
            <w:tcBorders>
              <w:bottom w:val="single" w:sz="4" w:space="0" w:color="auto"/>
            </w:tcBorders>
          </w:tcPr>
          <w:p w:rsidR="00606DA6" w:rsidRPr="0070015B" w:rsidRDefault="00606DA6" w:rsidP="000F506B">
            <w:pPr>
              <w:spacing w:after="0" w:line="240" w:lineRule="auto"/>
              <w:jc w:val="both"/>
              <w:rPr>
                <w:rFonts w:ascii="Times New Roman" w:hAnsi="Times New Roman"/>
                <w:kern w:val="2"/>
                <w:sz w:val="16"/>
                <w:szCs w:val="16"/>
              </w:rPr>
            </w:pPr>
          </w:p>
        </w:tc>
        <w:tc>
          <w:tcPr>
            <w:tcW w:w="294" w:type="dxa"/>
          </w:tcPr>
          <w:p w:rsidR="00606DA6" w:rsidRPr="0070015B" w:rsidRDefault="00606DA6" w:rsidP="000F506B">
            <w:pPr>
              <w:spacing w:after="0" w:line="240" w:lineRule="auto"/>
              <w:jc w:val="both"/>
              <w:rPr>
                <w:rFonts w:ascii="Times New Roman" w:hAnsi="Times New Roman"/>
                <w:kern w:val="2"/>
                <w:sz w:val="16"/>
                <w:szCs w:val="16"/>
                <w:lang w:val="en-US"/>
              </w:rPr>
            </w:pPr>
            <w:r w:rsidRPr="0070015B">
              <w:rPr>
                <w:rFonts w:ascii="Times New Roman" w:hAnsi="Times New Roman"/>
                <w:kern w:val="2"/>
                <w:sz w:val="16"/>
                <w:szCs w:val="16"/>
                <w:lang w:val="en-US"/>
              </w:rPr>
              <w:t>;</w:t>
            </w:r>
          </w:p>
        </w:tc>
      </w:tr>
      <w:tr w:rsidR="00606DA6" w:rsidRPr="0070015B" w:rsidTr="000F506B">
        <w:tc>
          <w:tcPr>
            <w:tcW w:w="534" w:type="dxa"/>
          </w:tcPr>
          <w:p w:rsidR="00606DA6" w:rsidRPr="0070015B" w:rsidRDefault="00606DA6" w:rsidP="000F506B">
            <w:pPr>
              <w:spacing w:after="0" w:line="240" w:lineRule="auto"/>
              <w:jc w:val="both"/>
              <w:rPr>
                <w:rFonts w:ascii="Times New Roman" w:hAnsi="Times New Roman"/>
                <w:kern w:val="2"/>
                <w:sz w:val="16"/>
                <w:szCs w:val="16"/>
              </w:rPr>
            </w:pPr>
            <w:r w:rsidRPr="0070015B">
              <w:rPr>
                <w:rFonts w:ascii="Times New Roman" w:hAnsi="Times New Roman"/>
                <w:kern w:val="2"/>
                <w:sz w:val="16"/>
                <w:szCs w:val="16"/>
              </w:rPr>
              <w:t>2)</w:t>
            </w:r>
          </w:p>
        </w:tc>
        <w:tc>
          <w:tcPr>
            <w:tcW w:w="8211" w:type="dxa"/>
            <w:tcBorders>
              <w:top w:val="single" w:sz="4" w:space="0" w:color="auto"/>
              <w:bottom w:val="single" w:sz="4" w:space="0" w:color="auto"/>
            </w:tcBorders>
          </w:tcPr>
          <w:p w:rsidR="00606DA6" w:rsidRPr="0070015B" w:rsidRDefault="00606DA6" w:rsidP="000F506B">
            <w:pPr>
              <w:spacing w:after="0" w:line="240" w:lineRule="auto"/>
              <w:jc w:val="both"/>
              <w:rPr>
                <w:rFonts w:ascii="Times New Roman" w:hAnsi="Times New Roman"/>
                <w:kern w:val="2"/>
                <w:sz w:val="16"/>
                <w:szCs w:val="16"/>
              </w:rPr>
            </w:pPr>
          </w:p>
        </w:tc>
        <w:tc>
          <w:tcPr>
            <w:tcW w:w="294" w:type="dxa"/>
          </w:tcPr>
          <w:p w:rsidR="00606DA6" w:rsidRPr="0070015B" w:rsidRDefault="00606DA6" w:rsidP="000F506B">
            <w:pPr>
              <w:spacing w:after="0" w:line="240" w:lineRule="auto"/>
              <w:jc w:val="both"/>
              <w:rPr>
                <w:rFonts w:ascii="Times New Roman" w:hAnsi="Times New Roman"/>
                <w:kern w:val="2"/>
                <w:sz w:val="16"/>
                <w:szCs w:val="16"/>
                <w:lang w:val="en-US"/>
              </w:rPr>
            </w:pPr>
            <w:r w:rsidRPr="0070015B">
              <w:rPr>
                <w:rFonts w:ascii="Times New Roman" w:hAnsi="Times New Roman"/>
                <w:kern w:val="2"/>
                <w:sz w:val="16"/>
                <w:szCs w:val="16"/>
                <w:lang w:val="en-US"/>
              </w:rPr>
              <w:t>;</w:t>
            </w:r>
          </w:p>
        </w:tc>
      </w:tr>
      <w:tr w:rsidR="00606DA6" w:rsidRPr="0070015B" w:rsidTr="000F506B">
        <w:tc>
          <w:tcPr>
            <w:tcW w:w="534" w:type="dxa"/>
          </w:tcPr>
          <w:p w:rsidR="00606DA6" w:rsidRPr="0070015B" w:rsidRDefault="00606DA6" w:rsidP="000F506B">
            <w:pPr>
              <w:spacing w:after="0" w:line="240" w:lineRule="auto"/>
              <w:jc w:val="both"/>
              <w:rPr>
                <w:rFonts w:ascii="Times New Roman" w:hAnsi="Times New Roman"/>
                <w:kern w:val="2"/>
                <w:sz w:val="16"/>
                <w:szCs w:val="16"/>
              </w:rPr>
            </w:pPr>
            <w:r w:rsidRPr="0070015B">
              <w:rPr>
                <w:rFonts w:ascii="Times New Roman" w:hAnsi="Times New Roman"/>
                <w:kern w:val="2"/>
                <w:sz w:val="16"/>
                <w:szCs w:val="16"/>
              </w:rPr>
              <w:t>3)</w:t>
            </w:r>
          </w:p>
        </w:tc>
        <w:tc>
          <w:tcPr>
            <w:tcW w:w="8211" w:type="dxa"/>
            <w:tcBorders>
              <w:top w:val="single" w:sz="4" w:space="0" w:color="auto"/>
              <w:bottom w:val="single" w:sz="4" w:space="0" w:color="auto"/>
            </w:tcBorders>
          </w:tcPr>
          <w:p w:rsidR="00606DA6" w:rsidRPr="0070015B" w:rsidRDefault="00606DA6" w:rsidP="000F506B">
            <w:pPr>
              <w:spacing w:after="0" w:line="240" w:lineRule="auto"/>
              <w:jc w:val="both"/>
              <w:rPr>
                <w:rFonts w:ascii="Times New Roman" w:hAnsi="Times New Roman"/>
                <w:kern w:val="2"/>
                <w:sz w:val="16"/>
                <w:szCs w:val="16"/>
              </w:rPr>
            </w:pPr>
          </w:p>
        </w:tc>
        <w:tc>
          <w:tcPr>
            <w:tcW w:w="294" w:type="dxa"/>
          </w:tcPr>
          <w:p w:rsidR="00606DA6" w:rsidRPr="0070015B" w:rsidRDefault="00606DA6" w:rsidP="000F506B">
            <w:pPr>
              <w:spacing w:after="0" w:line="240" w:lineRule="auto"/>
              <w:jc w:val="both"/>
              <w:rPr>
                <w:rFonts w:ascii="Times New Roman" w:hAnsi="Times New Roman"/>
                <w:kern w:val="2"/>
                <w:sz w:val="16"/>
                <w:szCs w:val="16"/>
                <w:lang w:val="en-US"/>
              </w:rPr>
            </w:pPr>
            <w:r w:rsidRPr="0070015B">
              <w:rPr>
                <w:rFonts w:ascii="Times New Roman" w:hAnsi="Times New Roman"/>
                <w:kern w:val="2"/>
                <w:sz w:val="16"/>
                <w:szCs w:val="16"/>
                <w:lang w:val="en-US"/>
              </w:rPr>
              <w:t>.</w:t>
            </w:r>
          </w:p>
        </w:tc>
      </w:tr>
    </w:tbl>
    <w:p w:rsidR="00606DA6" w:rsidRPr="0070015B" w:rsidRDefault="00606DA6" w:rsidP="00606DA6">
      <w:pPr>
        <w:spacing w:after="0" w:line="240" w:lineRule="auto"/>
        <w:jc w:val="both"/>
        <w:rPr>
          <w:rFonts w:ascii="Times New Roman" w:hAnsi="Times New Roman"/>
          <w:kern w:val="2"/>
          <w:sz w:val="16"/>
          <w:szCs w:val="16"/>
        </w:rPr>
      </w:pPr>
    </w:p>
    <w:p w:rsidR="00606DA6" w:rsidRPr="0070015B" w:rsidRDefault="00606DA6" w:rsidP="00606DA6">
      <w:pPr>
        <w:spacing w:after="0" w:line="240" w:lineRule="auto"/>
        <w:jc w:val="both"/>
        <w:rPr>
          <w:rFonts w:ascii="Times New Roman" w:hAnsi="Times New Roman"/>
          <w:kern w:val="2"/>
          <w:sz w:val="16"/>
          <w:szCs w:val="16"/>
        </w:rPr>
      </w:pPr>
    </w:p>
    <w:p w:rsidR="00606DA6" w:rsidRPr="0070015B" w:rsidRDefault="00606DA6" w:rsidP="00606DA6">
      <w:pPr>
        <w:spacing w:after="0" w:line="240" w:lineRule="auto"/>
        <w:jc w:val="both"/>
        <w:rPr>
          <w:rFonts w:ascii="Times New Roman" w:hAnsi="Times New Roman"/>
          <w:kern w:val="2"/>
          <w:sz w:val="16"/>
          <w:szCs w:val="16"/>
        </w:rPr>
      </w:pPr>
    </w:p>
    <w:p w:rsidR="00606DA6" w:rsidRPr="0070015B" w:rsidRDefault="00606DA6" w:rsidP="00606DA6">
      <w:pPr>
        <w:spacing w:after="0" w:line="240" w:lineRule="auto"/>
        <w:jc w:val="both"/>
        <w:rPr>
          <w:rFonts w:ascii="Times New Roman" w:hAnsi="Times New Roman"/>
          <w:kern w:val="2"/>
          <w:sz w:val="16"/>
          <w:szCs w:val="16"/>
        </w:rPr>
      </w:pPr>
    </w:p>
    <w:tbl>
      <w:tblPr>
        <w:tblW w:w="0" w:type="auto"/>
        <w:tblLayout w:type="fixed"/>
        <w:tblLook w:val="01E0" w:firstRow="1" w:lastRow="1" w:firstColumn="1" w:lastColumn="1" w:noHBand="0" w:noVBand="0"/>
      </w:tblPr>
      <w:tblGrid>
        <w:gridCol w:w="314"/>
        <w:gridCol w:w="503"/>
        <w:gridCol w:w="337"/>
        <w:gridCol w:w="1789"/>
        <w:gridCol w:w="567"/>
        <w:gridCol w:w="426"/>
        <w:gridCol w:w="401"/>
        <w:gridCol w:w="733"/>
        <w:gridCol w:w="3969"/>
      </w:tblGrid>
      <w:tr w:rsidR="00606DA6" w:rsidRPr="0070015B" w:rsidTr="000F506B">
        <w:tc>
          <w:tcPr>
            <w:tcW w:w="314" w:type="dxa"/>
          </w:tcPr>
          <w:p w:rsidR="00606DA6" w:rsidRPr="0070015B" w:rsidRDefault="00606DA6" w:rsidP="000F506B">
            <w:pPr>
              <w:spacing w:after="0" w:line="240" w:lineRule="auto"/>
              <w:jc w:val="both"/>
              <w:rPr>
                <w:rFonts w:ascii="Times New Roman" w:hAnsi="Times New Roman"/>
                <w:kern w:val="2"/>
                <w:sz w:val="16"/>
                <w:szCs w:val="16"/>
              </w:rPr>
            </w:pPr>
            <w:r w:rsidRPr="0070015B">
              <w:rPr>
                <w:rFonts w:ascii="Times New Roman" w:hAnsi="Times New Roman"/>
                <w:kern w:val="2"/>
                <w:sz w:val="16"/>
                <w:szCs w:val="16"/>
              </w:rPr>
              <w:t>«</w:t>
            </w:r>
          </w:p>
        </w:tc>
        <w:tc>
          <w:tcPr>
            <w:tcW w:w="503" w:type="dxa"/>
            <w:tcBorders>
              <w:bottom w:val="single" w:sz="4" w:space="0" w:color="auto"/>
            </w:tcBorders>
          </w:tcPr>
          <w:p w:rsidR="00606DA6" w:rsidRPr="0070015B" w:rsidRDefault="00606DA6" w:rsidP="000F506B">
            <w:pPr>
              <w:spacing w:after="0" w:line="240" w:lineRule="auto"/>
              <w:jc w:val="both"/>
              <w:rPr>
                <w:rFonts w:ascii="Times New Roman" w:hAnsi="Times New Roman"/>
                <w:kern w:val="2"/>
                <w:sz w:val="16"/>
                <w:szCs w:val="16"/>
              </w:rPr>
            </w:pPr>
          </w:p>
        </w:tc>
        <w:tc>
          <w:tcPr>
            <w:tcW w:w="337" w:type="dxa"/>
          </w:tcPr>
          <w:p w:rsidR="00606DA6" w:rsidRPr="0070015B" w:rsidRDefault="00606DA6" w:rsidP="000F506B">
            <w:pPr>
              <w:spacing w:after="0" w:line="240" w:lineRule="auto"/>
              <w:jc w:val="both"/>
              <w:rPr>
                <w:rFonts w:ascii="Times New Roman" w:hAnsi="Times New Roman"/>
                <w:kern w:val="2"/>
                <w:sz w:val="16"/>
                <w:szCs w:val="16"/>
              </w:rPr>
            </w:pPr>
            <w:r w:rsidRPr="0070015B">
              <w:rPr>
                <w:rFonts w:ascii="Times New Roman" w:hAnsi="Times New Roman"/>
                <w:kern w:val="2"/>
                <w:sz w:val="16"/>
                <w:szCs w:val="16"/>
              </w:rPr>
              <w:t>»</w:t>
            </w:r>
          </w:p>
        </w:tc>
        <w:tc>
          <w:tcPr>
            <w:tcW w:w="1789" w:type="dxa"/>
            <w:tcBorders>
              <w:bottom w:val="single" w:sz="4" w:space="0" w:color="auto"/>
            </w:tcBorders>
          </w:tcPr>
          <w:p w:rsidR="00606DA6" w:rsidRPr="0070015B" w:rsidRDefault="00606DA6" w:rsidP="000F506B">
            <w:pPr>
              <w:spacing w:after="0" w:line="240" w:lineRule="auto"/>
              <w:jc w:val="both"/>
              <w:rPr>
                <w:rFonts w:ascii="Times New Roman" w:hAnsi="Times New Roman"/>
                <w:kern w:val="2"/>
                <w:sz w:val="16"/>
                <w:szCs w:val="16"/>
              </w:rPr>
            </w:pPr>
          </w:p>
        </w:tc>
        <w:tc>
          <w:tcPr>
            <w:tcW w:w="567" w:type="dxa"/>
          </w:tcPr>
          <w:p w:rsidR="00606DA6" w:rsidRPr="0070015B" w:rsidRDefault="00606DA6" w:rsidP="000F506B">
            <w:pPr>
              <w:spacing w:after="0" w:line="240" w:lineRule="auto"/>
              <w:jc w:val="both"/>
              <w:rPr>
                <w:rFonts w:ascii="Times New Roman" w:hAnsi="Times New Roman"/>
                <w:kern w:val="2"/>
                <w:sz w:val="16"/>
                <w:szCs w:val="16"/>
              </w:rPr>
            </w:pPr>
            <w:r w:rsidRPr="0070015B">
              <w:rPr>
                <w:rFonts w:ascii="Times New Roman" w:hAnsi="Times New Roman"/>
                <w:kern w:val="2"/>
                <w:sz w:val="16"/>
                <w:szCs w:val="16"/>
              </w:rPr>
              <w:t>20</w:t>
            </w:r>
          </w:p>
        </w:tc>
        <w:tc>
          <w:tcPr>
            <w:tcW w:w="426" w:type="dxa"/>
            <w:tcBorders>
              <w:bottom w:val="single" w:sz="4" w:space="0" w:color="auto"/>
            </w:tcBorders>
          </w:tcPr>
          <w:p w:rsidR="00606DA6" w:rsidRPr="0070015B" w:rsidRDefault="00606DA6" w:rsidP="000F506B">
            <w:pPr>
              <w:spacing w:after="0" w:line="240" w:lineRule="auto"/>
              <w:jc w:val="both"/>
              <w:rPr>
                <w:rFonts w:ascii="Times New Roman" w:hAnsi="Times New Roman"/>
                <w:kern w:val="2"/>
                <w:sz w:val="16"/>
                <w:szCs w:val="16"/>
              </w:rPr>
            </w:pPr>
          </w:p>
        </w:tc>
        <w:tc>
          <w:tcPr>
            <w:tcW w:w="401" w:type="dxa"/>
          </w:tcPr>
          <w:p w:rsidR="00606DA6" w:rsidRPr="0070015B" w:rsidRDefault="00606DA6" w:rsidP="000F506B">
            <w:pPr>
              <w:spacing w:after="0" w:line="240" w:lineRule="auto"/>
              <w:jc w:val="both"/>
              <w:rPr>
                <w:rFonts w:ascii="Times New Roman" w:hAnsi="Times New Roman"/>
                <w:kern w:val="2"/>
                <w:sz w:val="16"/>
                <w:szCs w:val="16"/>
              </w:rPr>
            </w:pPr>
            <w:r w:rsidRPr="0070015B">
              <w:rPr>
                <w:rFonts w:ascii="Times New Roman" w:hAnsi="Times New Roman"/>
                <w:kern w:val="2"/>
                <w:sz w:val="16"/>
                <w:szCs w:val="16"/>
              </w:rPr>
              <w:t>г.</w:t>
            </w:r>
          </w:p>
        </w:tc>
        <w:tc>
          <w:tcPr>
            <w:tcW w:w="733" w:type="dxa"/>
          </w:tcPr>
          <w:p w:rsidR="00606DA6" w:rsidRPr="0070015B" w:rsidRDefault="00606DA6" w:rsidP="000F506B">
            <w:pPr>
              <w:spacing w:after="0" w:line="240" w:lineRule="auto"/>
              <w:jc w:val="both"/>
              <w:rPr>
                <w:rFonts w:ascii="Times New Roman" w:hAnsi="Times New Roman"/>
                <w:kern w:val="2"/>
                <w:sz w:val="16"/>
                <w:szCs w:val="16"/>
              </w:rPr>
            </w:pPr>
          </w:p>
        </w:tc>
        <w:tc>
          <w:tcPr>
            <w:tcW w:w="3969" w:type="dxa"/>
            <w:tcBorders>
              <w:bottom w:val="single" w:sz="4" w:space="0" w:color="auto"/>
            </w:tcBorders>
          </w:tcPr>
          <w:p w:rsidR="00606DA6" w:rsidRPr="0070015B" w:rsidRDefault="00606DA6" w:rsidP="000F506B">
            <w:pPr>
              <w:spacing w:after="0" w:line="240" w:lineRule="auto"/>
              <w:ind w:right="-108"/>
              <w:jc w:val="both"/>
              <w:rPr>
                <w:rFonts w:ascii="Times New Roman" w:hAnsi="Times New Roman"/>
                <w:kern w:val="2"/>
                <w:sz w:val="16"/>
                <w:szCs w:val="16"/>
              </w:rPr>
            </w:pPr>
          </w:p>
        </w:tc>
      </w:tr>
      <w:tr w:rsidR="00606DA6" w:rsidRPr="0070015B" w:rsidTr="000F506B">
        <w:tc>
          <w:tcPr>
            <w:tcW w:w="314" w:type="dxa"/>
          </w:tcPr>
          <w:p w:rsidR="00606DA6" w:rsidRPr="0070015B" w:rsidRDefault="00606DA6" w:rsidP="000F506B">
            <w:pPr>
              <w:spacing w:after="0" w:line="240" w:lineRule="auto"/>
              <w:jc w:val="center"/>
              <w:rPr>
                <w:rFonts w:ascii="Times New Roman" w:hAnsi="Times New Roman"/>
                <w:kern w:val="2"/>
                <w:sz w:val="16"/>
                <w:szCs w:val="16"/>
              </w:rPr>
            </w:pPr>
          </w:p>
        </w:tc>
        <w:tc>
          <w:tcPr>
            <w:tcW w:w="503" w:type="dxa"/>
            <w:tcBorders>
              <w:top w:val="single" w:sz="4" w:space="0" w:color="auto"/>
            </w:tcBorders>
          </w:tcPr>
          <w:p w:rsidR="00606DA6" w:rsidRPr="0070015B" w:rsidRDefault="00606DA6" w:rsidP="000F506B">
            <w:pPr>
              <w:spacing w:after="0" w:line="240" w:lineRule="auto"/>
              <w:jc w:val="center"/>
              <w:rPr>
                <w:rFonts w:ascii="Times New Roman" w:hAnsi="Times New Roman"/>
                <w:kern w:val="2"/>
                <w:sz w:val="16"/>
                <w:szCs w:val="16"/>
              </w:rPr>
            </w:pPr>
          </w:p>
        </w:tc>
        <w:tc>
          <w:tcPr>
            <w:tcW w:w="337" w:type="dxa"/>
          </w:tcPr>
          <w:p w:rsidR="00606DA6" w:rsidRPr="0070015B" w:rsidRDefault="00606DA6" w:rsidP="000F506B">
            <w:pPr>
              <w:spacing w:after="0" w:line="240" w:lineRule="auto"/>
              <w:jc w:val="center"/>
              <w:rPr>
                <w:rFonts w:ascii="Times New Roman" w:hAnsi="Times New Roman"/>
                <w:kern w:val="2"/>
                <w:sz w:val="16"/>
                <w:szCs w:val="16"/>
              </w:rPr>
            </w:pPr>
          </w:p>
        </w:tc>
        <w:tc>
          <w:tcPr>
            <w:tcW w:w="1789" w:type="dxa"/>
            <w:tcBorders>
              <w:top w:val="single" w:sz="4" w:space="0" w:color="auto"/>
            </w:tcBorders>
          </w:tcPr>
          <w:p w:rsidR="00606DA6" w:rsidRPr="0070015B" w:rsidRDefault="00606DA6" w:rsidP="000F506B">
            <w:pPr>
              <w:spacing w:after="0" w:line="240" w:lineRule="auto"/>
              <w:jc w:val="center"/>
              <w:rPr>
                <w:rFonts w:ascii="Times New Roman" w:hAnsi="Times New Roman"/>
                <w:kern w:val="2"/>
                <w:sz w:val="16"/>
                <w:szCs w:val="16"/>
              </w:rPr>
            </w:pPr>
          </w:p>
        </w:tc>
        <w:tc>
          <w:tcPr>
            <w:tcW w:w="567" w:type="dxa"/>
          </w:tcPr>
          <w:p w:rsidR="00606DA6" w:rsidRPr="0070015B" w:rsidRDefault="00606DA6" w:rsidP="000F506B">
            <w:pPr>
              <w:spacing w:after="0" w:line="240" w:lineRule="auto"/>
              <w:jc w:val="center"/>
              <w:rPr>
                <w:rFonts w:ascii="Times New Roman" w:hAnsi="Times New Roman"/>
                <w:kern w:val="2"/>
                <w:sz w:val="16"/>
                <w:szCs w:val="16"/>
              </w:rPr>
            </w:pPr>
          </w:p>
        </w:tc>
        <w:tc>
          <w:tcPr>
            <w:tcW w:w="426" w:type="dxa"/>
            <w:tcBorders>
              <w:top w:val="single" w:sz="4" w:space="0" w:color="auto"/>
            </w:tcBorders>
          </w:tcPr>
          <w:p w:rsidR="00606DA6" w:rsidRPr="0070015B" w:rsidRDefault="00606DA6" w:rsidP="000F506B">
            <w:pPr>
              <w:spacing w:after="0" w:line="240" w:lineRule="auto"/>
              <w:jc w:val="center"/>
              <w:rPr>
                <w:rFonts w:ascii="Times New Roman" w:hAnsi="Times New Roman"/>
                <w:kern w:val="2"/>
                <w:sz w:val="16"/>
                <w:szCs w:val="16"/>
              </w:rPr>
            </w:pPr>
          </w:p>
        </w:tc>
        <w:tc>
          <w:tcPr>
            <w:tcW w:w="401" w:type="dxa"/>
          </w:tcPr>
          <w:p w:rsidR="00606DA6" w:rsidRPr="0070015B" w:rsidRDefault="00606DA6" w:rsidP="000F506B">
            <w:pPr>
              <w:spacing w:after="0" w:line="240" w:lineRule="auto"/>
              <w:jc w:val="center"/>
              <w:rPr>
                <w:rFonts w:ascii="Times New Roman" w:hAnsi="Times New Roman"/>
                <w:kern w:val="2"/>
                <w:sz w:val="16"/>
                <w:szCs w:val="16"/>
              </w:rPr>
            </w:pPr>
          </w:p>
        </w:tc>
        <w:tc>
          <w:tcPr>
            <w:tcW w:w="733" w:type="dxa"/>
          </w:tcPr>
          <w:p w:rsidR="00606DA6" w:rsidRPr="0070015B" w:rsidRDefault="00606DA6" w:rsidP="000F506B">
            <w:pPr>
              <w:spacing w:after="0" w:line="240" w:lineRule="auto"/>
              <w:jc w:val="center"/>
              <w:rPr>
                <w:rFonts w:ascii="Times New Roman" w:hAnsi="Times New Roman"/>
                <w:kern w:val="2"/>
                <w:sz w:val="16"/>
                <w:szCs w:val="16"/>
              </w:rPr>
            </w:pPr>
          </w:p>
        </w:tc>
        <w:tc>
          <w:tcPr>
            <w:tcW w:w="3969" w:type="dxa"/>
            <w:tcBorders>
              <w:top w:val="single" w:sz="4" w:space="0" w:color="auto"/>
            </w:tcBorders>
          </w:tcPr>
          <w:p w:rsidR="00606DA6" w:rsidRPr="0070015B" w:rsidRDefault="00606DA6" w:rsidP="000F506B">
            <w:pPr>
              <w:spacing w:after="0" w:line="240" w:lineRule="auto"/>
              <w:ind w:right="-108"/>
              <w:jc w:val="center"/>
              <w:rPr>
                <w:rFonts w:ascii="Times New Roman" w:hAnsi="Times New Roman"/>
                <w:color w:val="000000"/>
                <w:kern w:val="2"/>
                <w:sz w:val="16"/>
                <w:szCs w:val="16"/>
              </w:rPr>
            </w:pPr>
            <w:r w:rsidRPr="0070015B">
              <w:rPr>
                <w:rFonts w:ascii="Times New Roman" w:hAnsi="Times New Roman"/>
                <w:color w:val="000000"/>
                <w:kern w:val="2"/>
                <w:sz w:val="16"/>
                <w:szCs w:val="16"/>
              </w:rPr>
              <w:t>(подпись заявителя или представителя заявителя)</w:t>
            </w:r>
          </w:p>
        </w:tc>
      </w:tr>
    </w:tbl>
    <w:p w:rsidR="00606DA6" w:rsidRPr="0070015B" w:rsidRDefault="00606DA6" w:rsidP="00606DA6">
      <w:pPr>
        <w:spacing w:after="0" w:line="240" w:lineRule="auto"/>
        <w:ind w:firstLine="720"/>
        <w:jc w:val="both"/>
        <w:rPr>
          <w:rFonts w:ascii="Times New Roman" w:hAnsi="Times New Roman"/>
          <w:kern w:val="2"/>
          <w:sz w:val="16"/>
          <w:szCs w:val="16"/>
        </w:rPr>
      </w:pPr>
    </w:p>
    <w:p w:rsidR="00606DA6" w:rsidRPr="0070015B" w:rsidRDefault="00606DA6" w:rsidP="00606DA6">
      <w:pPr>
        <w:spacing w:after="0" w:line="240" w:lineRule="auto"/>
        <w:ind w:firstLine="720"/>
        <w:jc w:val="both"/>
        <w:rPr>
          <w:rFonts w:ascii="Times New Roman" w:hAnsi="Times New Roman"/>
          <w:kern w:val="2"/>
          <w:sz w:val="16"/>
          <w:szCs w:val="16"/>
        </w:rPr>
      </w:pPr>
    </w:p>
    <w:p w:rsidR="00606DA6" w:rsidRPr="0070015B" w:rsidRDefault="00606DA6" w:rsidP="00606DA6">
      <w:pPr>
        <w:autoSpaceDE w:val="0"/>
        <w:autoSpaceDN w:val="0"/>
        <w:adjustRightInd w:val="0"/>
        <w:spacing w:after="0" w:line="240" w:lineRule="auto"/>
        <w:jc w:val="right"/>
        <w:rPr>
          <w:rFonts w:ascii="Times New Roman" w:hAnsi="Times New Roman"/>
          <w:kern w:val="2"/>
          <w:sz w:val="16"/>
          <w:szCs w:val="16"/>
        </w:rPr>
      </w:pPr>
      <w:r w:rsidRPr="0070015B">
        <w:rPr>
          <w:rFonts w:ascii="Times New Roman" w:hAnsi="Times New Roman"/>
          <w:kern w:val="2"/>
          <w:sz w:val="16"/>
          <w:szCs w:val="16"/>
        </w:rPr>
        <w:t>Приложение 2</w:t>
      </w:r>
    </w:p>
    <w:p w:rsidR="00606DA6" w:rsidRPr="0070015B" w:rsidRDefault="00606DA6" w:rsidP="00606DA6">
      <w:pPr>
        <w:spacing w:after="0" w:line="240" w:lineRule="auto"/>
        <w:ind w:left="4536"/>
        <w:jc w:val="right"/>
        <w:rPr>
          <w:rFonts w:ascii="Times New Roman" w:hAnsi="Times New Roman"/>
          <w:bCs/>
          <w:kern w:val="2"/>
          <w:sz w:val="16"/>
          <w:szCs w:val="16"/>
        </w:rPr>
      </w:pPr>
      <w:r w:rsidRPr="0070015B">
        <w:rPr>
          <w:rFonts w:ascii="Times New Roman" w:hAnsi="Times New Roman"/>
          <w:kern w:val="2"/>
          <w:sz w:val="16"/>
          <w:szCs w:val="16"/>
        </w:rPr>
        <w:t xml:space="preserve">к административному регламенту предоставления муниципальной услуги </w:t>
      </w:r>
      <w:r w:rsidRPr="0070015B">
        <w:rPr>
          <w:rFonts w:ascii="Times New Roman" w:hAnsi="Times New Roman"/>
          <w:bCs/>
          <w:kern w:val="2"/>
          <w:sz w:val="16"/>
          <w:szCs w:val="16"/>
        </w:rPr>
        <w:t>«Предоставление земельных участков, находящихся в муниципальной собственности Филипповского муниципального образования, или государственная собственность на которые не разграничена, в собственность бесплатно»</w:t>
      </w:r>
    </w:p>
    <w:p w:rsidR="00606DA6" w:rsidRPr="0070015B" w:rsidRDefault="00606DA6" w:rsidP="00606DA6">
      <w:pPr>
        <w:spacing w:after="0" w:line="240" w:lineRule="auto"/>
        <w:ind w:left="5954"/>
        <w:jc w:val="both"/>
        <w:rPr>
          <w:rFonts w:ascii="Times New Roman" w:hAnsi="Times New Roman"/>
          <w:kern w:val="2"/>
          <w:sz w:val="16"/>
          <w:szCs w:val="16"/>
        </w:rPr>
      </w:pPr>
    </w:p>
    <w:tbl>
      <w:tblPr>
        <w:tblW w:w="0" w:type="auto"/>
        <w:tblLook w:val="04A0" w:firstRow="1" w:lastRow="0" w:firstColumn="1" w:lastColumn="0" w:noHBand="0" w:noVBand="1"/>
      </w:tblPr>
      <w:tblGrid>
        <w:gridCol w:w="4785"/>
        <w:gridCol w:w="4786"/>
      </w:tblGrid>
      <w:tr w:rsidR="00606DA6" w:rsidRPr="0070015B" w:rsidTr="000F506B">
        <w:tc>
          <w:tcPr>
            <w:tcW w:w="4785" w:type="dxa"/>
          </w:tcPr>
          <w:p w:rsidR="00606DA6" w:rsidRPr="0070015B" w:rsidRDefault="00606DA6" w:rsidP="000F506B">
            <w:pPr>
              <w:spacing w:after="0" w:line="240" w:lineRule="auto"/>
              <w:jc w:val="both"/>
              <w:rPr>
                <w:rFonts w:ascii="Times New Roman" w:hAnsi="Times New Roman"/>
                <w:b/>
                <w:bCs/>
                <w:kern w:val="2"/>
                <w:sz w:val="16"/>
                <w:szCs w:val="16"/>
              </w:rPr>
            </w:pPr>
          </w:p>
        </w:tc>
        <w:tc>
          <w:tcPr>
            <w:tcW w:w="4786" w:type="dxa"/>
          </w:tcPr>
          <w:p w:rsidR="00606DA6" w:rsidRPr="0070015B" w:rsidRDefault="00606DA6" w:rsidP="000F506B">
            <w:pPr>
              <w:spacing w:after="0" w:line="240" w:lineRule="auto"/>
              <w:jc w:val="both"/>
              <w:rPr>
                <w:rFonts w:ascii="Times New Roman" w:hAnsi="Times New Roman"/>
                <w:bCs/>
                <w:kern w:val="2"/>
                <w:sz w:val="16"/>
                <w:szCs w:val="16"/>
              </w:rPr>
            </w:pPr>
            <w:r w:rsidRPr="0070015B">
              <w:rPr>
                <w:rFonts w:ascii="Times New Roman" w:hAnsi="Times New Roman"/>
                <w:bCs/>
                <w:kern w:val="2"/>
                <w:sz w:val="16"/>
                <w:szCs w:val="16"/>
              </w:rPr>
              <w:t>В _________________________________</w:t>
            </w:r>
          </w:p>
          <w:p w:rsidR="00606DA6" w:rsidRPr="0070015B" w:rsidRDefault="00606DA6" w:rsidP="000F506B">
            <w:pPr>
              <w:spacing w:after="0" w:line="240" w:lineRule="auto"/>
              <w:jc w:val="both"/>
              <w:rPr>
                <w:rFonts w:ascii="Times New Roman" w:hAnsi="Times New Roman"/>
                <w:bCs/>
                <w:kern w:val="2"/>
                <w:sz w:val="16"/>
                <w:szCs w:val="16"/>
              </w:rPr>
            </w:pPr>
            <w:r w:rsidRPr="0070015B">
              <w:rPr>
                <w:rFonts w:ascii="Times New Roman" w:hAnsi="Times New Roman"/>
                <w:bCs/>
                <w:kern w:val="2"/>
                <w:sz w:val="16"/>
                <w:szCs w:val="16"/>
              </w:rPr>
              <w:t>(</w:t>
            </w:r>
            <w:r w:rsidRPr="0070015B">
              <w:rPr>
                <w:rFonts w:ascii="Times New Roman" w:hAnsi="Times New Roman"/>
                <w:bCs/>
                <w:i/>
                <w:kern w:val="2"/>
                <w:sz w:val="16"/>
                <w:szCs w:val="16"/>
              </w:rPr>
              <w:t>указывается наименование администрации муниципального образования</w:t>
            </w:r>
            <w:r w:rsidRPr="0070015B">
              <w:rPr>
                <w:rFonts w:ascii="Times New Roman" w:hAnsi="Times New Roman"/>
                <w:bCs/>
                <w:kern w:val="2"/>
                <w:sz w:val="16"/>
                <w:szCs w:val="16"/>
              </w:rPr>
              <w:t>)</w:t>
            </w:r>
          </w:p>
        </w:tc>
      </w:tr>
      <w:tr w:rsidR="00606DA6" w:rsidRPr="0070015B" w:rsidTr="000F506B">
        <w:tc>
          <w:tcPr>
            <w:tcW w:w="4785" w:type="dxa"/>
          </w:tcPr>
          <w:p w:rsidR="00606DA6" w:rsidRPr="0070015B" w:rsidRDefault="00606DA6" w:rsidP="000F506B">
            <w:pPr>
              <w:spacing w:after="0" w:line="240" w:lineRule="auto"/>
              <w:jc w:val="both"/>
              <w:rPr>
                <w:rFonts w:ascii="Times New Roman" w:hAnsi="Times New Roman"/>
                <w:b/>
                <w:bCs/>
                <w:kern w:val="2"/>
                <w:sz w:val="16"/>
                <w:szCs w:val="16"/>
              </w:rPr>
            </w:pPr>
          </w:p>
        </w:tc>
        <w:tc>
          <w:tcPr>
            <w:tcW w:w="4786" w:type="dxa"/>
          </w:tcPr>
          <w:p w:rsidR="00606DA6" w:rsidRPr="0070015B" w:rsidRDefault="00606DA6" w:rsidP="000F506B">
            <w:pPr>
              <w:spacing w:after="0" w:line="240" w:lineRule="auto"/>
              <w:jc w:val="both"/>
              <w:rPr>
                <w:rFonts w:ascii="Times New Roman" w:hAnsi="Times New Roman"/>
                <w:bCs/>
                <w:kern w:val="2"/>
                <w:sz w:val="16"/>
                <w:szCs w:val="16"/>
              </w:rPr>
            </w:pPr>
          </w:p>
          <w:p w:rsidR="00606DA6" w:rsidRPr="0070015B" w:rsidRDefault="00606DA6" w:rsidP="000F506B">
            <w:pPr>
              <w:spacing w:after="0" w:line="240" w:lineRule="auto"/>
              <w:jc w:val="both"/>
              <w:rPr>
                <w:rFonts w:ascii="Times New Roman" w:hAnsi="Times New Roman"/>
                <w:bCs/>
                <w:kern w:val="2"/>
                <w:sz w:val="16"/>
                <w:szCs w:val="16"/>
              </w:rPr>
            </w:pPr>
            <w:r w:rsidRPr="0070015B">
              <w:rPr>
                <w:rFonts w:ascii="Times New Roman" w:hAnsi="Times New Roman"/>
                <w:bCs/>
                <w:kern w:val="2"/>
                <w:sz w:val="16"/>
                <w:szCs w:val="16"/>
              </w:rPr>
              <w:t>От _______________________________</w:t>
            </w:r>
          </w:p>
          <w:p w:rsidR="00606DA6" w:rsidRPr="0070015B" w:rsidRDefault="00606DA6" w:rsidP="000F506B">
            <w:pPr>
              <w:spacing w:after="0" w:line="240" w:lineRule="auto"/>
              <w:jc w:val="both"/>
              <w:rPr>
                <w:rFonts w:ascii="Times New Roman" w:hAnsi="Times New Roman"/>
                <w:bCs/>
                <w:kern w:val="2"/>
                <w:sz w:val="16"/>
                <w:szCs w:val="16"/>
              </w:rPr>
            </w:pPr>
            <w:r w:rsidRPr="0070015B">
              <w:rPr>
                <w:rFonts w:ascii="Times New Roman" w:hAnsi="Times New Roman"/>
                <w:bCs/>
                <w:kern w:val="2"/>
                <w:sz w:val="16"/>
                <w:szCs w:val="16"/>
              </w:rPr>
              <w:t>(</w:t>
            </w:r>
            <w:r w:rsidRPr="0070015B">
              <w:rPr>
                <w:rFonts w:ascii="Times New Roman" w:hAnsi="Times New Roman"/>
                <w:bCs/>
                <w:i/>
                <w:kern w:val="2"/>
                <w:sz w:val="16"/>
                <w:szCs w:val="16"/>
              </w:rPr>
              <w:t>указываются сведения о заявителе (заявителях))</w:t>
            </w:r>
            <w:r w:rsidRPr="0070015B">
              <w:rPr>
                <w:rStyle w:val="aff5"/>
                <w:rFonts w:ascii="Times New Roman" w:hAnsi="Times New Roman"/>
                <w:bCs/>
                <w:i/>
                <w:kern w:val="2"/>
                <w:sz w:val="16"/>
                <w:szCs w:val="16"/>
              </w:rPr>
              <w:footnoteReference w:id="2"/>
            </w:r>
          </w:p>
        </w:tc>
      </w:tr>
    </w:tbl>
    <w:p w:rsidR="00606DA6" w:rsidRPr="0070015B" w:rsidRDefault="00606DA6" w:rsidP="00606DA6">
      <w:pPr>
        <w:spacing w:after="0" w:line="240" w:lineRule="auto"/>
        <w:jc w:val="both"/>
        <w:rPr>
          <w:rFonts w:ascii="Times New Roman" w:hAnsi="Times New Roman"/>
          <w:kern w:val="2"/>
          <w:sz w:val="16"/>
          <w:szCs w:val="16"/>
        </w:rPr>
      </w:pPr>
    </w:p>
    <w:p w:rsidR="00606DA6" w:rsidRPr="0070015B" w:rsidRDefault="00606DA6" w:rsidP="00606DA6">
      <w:pPr>
        <w:spacing w:after="0" w:line="240" w:lineRule="auto"/>
        <w:jc w:val="center"/>
        <w:rPr>
          <w:rFonts w:ascii="Times New Roman" w:hAnsi="Times New Roman"/>
          <w:b/>
          <w:bCs/>
          <w:kern w:val="2"/>
          <w:sz w:val="16"/>
          <w:szCs w:val="16"/>
        </w:rPr>
      </w:pPr>
      <w:r w:rsidRPr="0070015B">
        <w:rPr>
          <w:rFonts w:ascii="Times New Roman" w:hAnsi="Times New Roman"/>
          <w:b/>
          <w:bCs/>
          <w:kern w:val="2"/>
          <w:sz w:val="16"/>
          <w:szCs w:val="16"/>
        </w:rPr>
        <w:t>ЗАЯВЛЕНИЕ</w:t>
      </w:r>
    </w:p>
    <w:p w:rsidR="00606DA6" w:rsidRPr="0070015B" w:rsidRDefault="00606DA6" w:rsidP="00606DA6">
      <w:pPr>
        <w:spacing w:after="0" w:line="240" w:lineRule="auto"/>
        <w:jc w:val="both"/>
        <w:rPr>
          <w:rFonts w:ascii="Times New Roman" w:hAnsi="Times New Roman"/>
          <w:kern w:val="2"/>
          <w:sz w:val="16"/>
          <w:szCs w:val="16"/>
        </w:rPr>
      </w:pPr>
    </w:p>
    <w:p w:rsidR="00606DA6" w:rsidRPr="0070015B" w:rsidRDefault="00606DA6" w:rsidP="00606DA6">
      <w:pPr>
        <w:tabs>
          <w:tab w:val="left" w:pos="9498"/>
        </w:tabs>
        <w:spacing w:after="0" w:line="240" w:lineRule="auto"/>
        <w:ind w:firstLine="284"/>
        <w:jc w:val="both"/>
        <w:rPr>
          <w:rFonts w:ascii="Times New Roman" w:hAnsi="Times New Roman"/>
          <w:sz w:val="16"/>
          <w:szCs w:val="16"/>
        </w:rPr>
      </w:pPr>
      <w:r w:rsidRPr="0070015B">
        <w:rPr>
          <w:rFonts w:ascii="Times New Roman" w:hAnsi="Times New Roman"/>
          <w:kern w:val="2"/>
          <w:sz w:val="16"/>
          <w:szCs w:val="16"/>
        </w:rPr>
        <w:t xml:space="preserve">     Прошу предоставить земельный участок, находящийся в муниципальной собственности (</w:t>
      </w:r>
      <w:r w:rsidRPr="0070015B">
        <w:rPr>
          <w:rFonts w:ascii="Times New Roman" w:hAnsi="Times New Roman"/>
          <w:bCs/>
          <w:kern w:val="2"/>
          <w:sz w:val="16"/>
          <w:szCs w:val="16"/>
        </w:rPr>
        <w:t xml:space="preserve">государственная собственность на который не </w:t>
      </w:r>
      <w:proofErr w:type="gramStart"/>
      <w:r w:rsidRPr="0070015B">
        <w:rPr>
          <w:rFonts w:ascii="Times New Roman" w:hAnsi="Times New Roman"/>
          <w:bCs/>
          <w:kern w:val="2"/>
          <w:sz w:val="16"/>
          <w:szCs w:val="16"/>
        </w:rPr>
        <w:t>разграничена)</w:t>
      </w:r>
      <w:r w:rsidRPr="0070015B">
        <w:rPr>
          <w:rFonts w:ascii="Times New Roman" w:hAnsi="Times New Roman"/>
          <w:bCs/>
          <w:i/>
          <w:kern w:val="2"/>
          <w:sz w:val="16"/>
          <w:szCs w:val="16"/>
        </w:rPr>
        <w:t>(</w:t>
      </w:r>
      <w:proofErr w:type="gramEnd"/>
      <w:r w:rsidRPr="0070015B">
        <w:rPr>
          <w:rFonts w:ascii="Times New Roman" w:hAnsi="Times New Roman"/>
          <w:bCs/>
          <w:i/>
          <w:kern w:val="2"/>
          <w:sz w:val="16"/>
          <w:szCs w:val="16"/>
        </w:rPr>
        <w:t>нужное подчеркнуть)</w:t>
      </w:r>
      <w:r w:rsidRPr="0070015B">
        <w:rPr>
          <w:rFonts w:ascii="Times New Roman" w:hAnsi="Times New Roman"/>
          <w:sz w:val="16"/>
          <w:szCs w:val="16"/>
        </w:rPr>
        <w:t>с кадастровым номером ___________________, площадью_______ кв. м., расположенного по адресу ___________________________________________________________________,</w:t>
      </w:r>
      <w:r w:rsidRPr="0070015B">
        <w:rPr>
          <w:rFonts w:ascii="Times New Roman" w:hAnsi="Times New Roman"/>
          <w:kern w:val="2"/>
          <w:sz w:val="16"/>
          <w:szCs w:val="16"/>
        </w:rPr>
        <w:t xml:space="preserve"> в собственность бесплатно</w:t>
      </w:r>
      <w:r w:rsidRPr="0070015B">
        <w:rPr>
          <w:rFonts w:ascii="Times New Roman" w:hAnsi="Times New Roman"/>
          <w:sz w:val="16"/>
          <w:szCs w:val="16"/>
        </w:rPr>
        <w:t xml:space="preserve"> для  _______________________________________________________________.</w:t>
      </w:r>
    </w:p>
    <w:p w:rsidR="00606DA6" w:rsidRPr="0070015B" w:rsidRDefault="00606DA6" w:rsidP="00606DA6">
      <w:pPr>
        <w:spacing w:after="0" w:line="240" w:lineRule="auto"/>
        <w:ind w:firstLine="709"/>
        <w:contextualSpacing/>
        <w:jc w:val="both"/>
        <w:rPr>
          <w:rFonts w:ascii="Times New Roman" w:hAnsi="Times New Roman"/>
          <w:sz w:val="16"/>
          <w:szCs w:val="16"/>
        </w:rPr>
      </w:pPr>
      <w:r w:rsidRPr="0070015B">
        <w:rPr>
          <w:rFonts w:ascii="Times New Roman" w:hAnsi="Times New Roman"/>
          <w:sz w:val="16"/>
          <w:szCs w:val="16"/>
        </w:rPr>
        <w:t xml:space="preserve">                            (цель использования земельного участка) </w:t>
      </w:r>
    </w:p>
    <w:p w:rsidR="00606DA6" w:rsidRPr="0070015B" w:rsidRDefault="00606DA6" w:rsidP="00606DA6">
      <w:pPr>
        <w:spacing w:after="0" w:line="240" w:lineRule="auto"/>
        <w:ind w:firstLine="709"/>
        <w:contextualSpacing/>
        <w:jc w:val="both"/>
        <w:rPr>
          <w:rFonts w:ascii="Times New Roman" w:hAnsi="Times New Roman"/>
          <w:sz w:val="16"/>
          <w:szCs w:val="16"/>
        </w:rPr>
      </w:pPr>
      <w:r w:rsidRPr="0070015B">
        <w:rPr>
          <w:rFonts w:ascii="Times New Roman" w:hAnsi="Times New Roman"/>
          <w:sz w:val="16"/>
          <w:szCs w:val="16"/>
        </w:rPr>
        <w:t xml:space="preserve">Основание предоставления земельного участка без проведения торгов из числа предусмотренных статьей 2 Закона Иркутской области от </w:t>
      </w:r>
      <w:r w:rsidRPr="0070015B">
        <w:rPr>
          <w:rFonts w:ascii="Times New Roman" w:hAnsi="Times New Roman"/>
          <w:sz w:val="16"/>
          <w:szCs w:val="16"/>
        </w:rPr>
        <w:br/>
        <w:t xml:space="preserve">28 декабря 2015 года № 146-ОЗ «О бесплатном предоставлении земельных участков в собственность </w:t>
      </w:r>
      <w:proofErr w:type="spellStart"/>
      <w:r w:rsidRPr="0070015B">
        <w:rPr>
          <w:rFonts w:ascii="Times New Roman" w:hAnsi="Times New Roman"/>
          <w:sz w:val="16"/>
          <w:szCs w:val="16"/>
        </w:rPr>
        <w:t>граждан»оснований</w:t>
      </w:r>
      <w:proofErr w:type="spellEnd"/>
      <w:r w:rsidRPr="0070015B">
        <w:rPr>
          <w:rFonts w:ascii="Times New Roman" w:hAnsi="Times New Roman"/>
          <w:sz w:val="16"/>
          <w:szCs w:val="16"/>
        </w:rPr>
        <w:t>_________________________</w:t>
      </w:r>
    </w:p>
    <w:p w:rsidR="00606DA6" w:rsidRPr="0070015B" w:rsidRDefault="00606DA6" w:rsidP="00606DA6">
      <w:pPr>
        <w:spacing w:after="0" w:line="240" w:lineRule="auto"/>
        <w:ind w:firstLine="709"/>
        <w:contextualSpacing/>
        <w:jc w:val="both"/>
        <w:rPr>
          <w:rFonts w:ascii="Times New Roman" w:hAnsi="Times New Roman"/>
          <w:sz w:val="16"/>
          <w:szCs w:val="16"/>
        </w:rPr>
      </w:pPr>
    </w:p>
    <w:p w:rsidR="00606DA6" w:rsidRPr="0070015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70015B">
        <w:rPr>
          <w:rFonts w:ascii="Times New Roman" w:hAnsi="Times New Roman"/>
          <w:sz w:val="16"/>
          <w:szCs w:val="16"/>
        </w:rPr>
        <w:t xml:space="preserve">Порядковый номер земельного участка в перечне земельных участков (в случае обращения гражданина, состоящего на земельном </w:t>
      </w:r>
      <w:proofErr w:type="gramStart"/>
      <w:r w:rsidRPr="0070015B">
        <w:rPr>
          <w:rFonts w:ascii="Times New Roman" w:hAnsi="Times New Roman"/>
          <w:sz w:val="16"/>
          <w:szCs w:val="16"/>
        </w:rPr>
        <w:t>учете)_</w:t>
      </w:r>
      <w:proofErr w:type="gramEnd"/>
      <w:r w:rsidRPr="0070015B">
        <w:rPr>
          <w:rFonts w:ascii="Times New Roman" w:hAnsi="Times New Roman"/>
          <w:sz w:val="16"/>
          <w:szCs w:val="16"/>
        </w:rPr>
        <w:t>_____________________________________________________________</w:t>
      </w:r>
    </w:p>
    <w:p w:rsidR="00606DA6" w:rsidRPr="0070015B" w:rsidRDefault="00606DA6" w:rsidP="00606DA6">
      <w:pPr>
        <w:autoSpaceDE w:val="0"/>
        <w:autoSpaceDN w:val="0"/>
        <w:adjustRightInd w:val="0"/>
        <w:spacing w:after="0" w:line="240" w:lineRule="auto"/>
        <w:jc w:val="both"/>
        <w:rPr>
          <w:rFonts w:ascii="Times New Roman" w:hAnsi="Times New Roman"/>
          <w:sz w:val="16"/>
          <w:szCs w:val="16"/>
        </w:rPr>
      </w:pPr>
    </w:p>
    <w:p w:rsidR="00606DA6" w:rsidRPr="0070015B" w:rsidRDefault="00606DA6" w:rsidP="00606DA6">
      <w:pPr>
        <w:keepNext/>
        <w:spacing w:after="0" w:line="240" w:lineRule="auto"/>
        <w:ind w:right="-142"/>
        <w:jc w:val="both"/>
        <w:rPr>
          <w:rFonts w:ascii="Times New Roman" w:hAnsi="Times New Roman"/>
          <w:kern w:val="2"/>
          <w:sz w:val="16"/>
          <w:szCs w:val="16"/>
        </w:rPr>
      </w:pPr>
      <w:r w:rsidRPr="0070015B">
        <w:rPr>
          <w:rFonts w:ascii="Times New Roman" w:hAnsi="Times New Roman"/>
          <w:kern w:val="2"/>
          <w:sz w:val="16"/>
          <w:szCs w:val="16"/>
        </w:rPr>
        <w:t xml:space="preserve"> К заявлению прилагаются:</w:t>
      </w:r>
    </w:p>
    <w:tbl>
      <w:tblPr>
        <w:tblW w:w="9039" w:type="dxa"/>
        <w:tblLook w:val="01E0" w:firstRow="1" w:lastRow="1" w:firstColumn="1" w:lastColumn="1" w:noHBand="0" w:noVBand="0"/>
      </w:tblPr>
      <w:tblGrid>
        <w:gridCol w:w="985"/>
        <w:gridCol w:w="7770"/>
        <w:gridCol w:w="284"/>
      </w:tblGrid>
      <w:tr w:rsidR="00606DA6" w:rsidRPr="0070015B" w:rsidTr="000F506B">
        <w:tc>
          <w:tcPr>
            <w:tcW w:w="985" w:type="dxa"/>
          </w:tcPr>
          <w:p w:rsidR="00606DA6" w:rsidRPr="0070015B" w:rsidRDefault="00606DA6" w:rsidP="000F506B">
            <w:pPr>
              <w:spacing w:after="0" w:line="240" w:lineRule="auto"/>
              <w:jc w:val="both"/>
              <w:rPr>
                <w:rFonts w:ascii="Times New Roman" w:hAnsi="Times New Roman"/>
                <w:kern w:val="2"/>
                <w:sz w:val="16"/>
                <w:szCs w:val="16"/>
              </w:rPr>
            </w:pPr>
            <w:r w:rsidRPr="0070015B">
              <w:rPr>
                <w:rFonts w:ascii="Times New Roman" w:hAnsi="Times New Roman"/>
                <w:kern w:val="2"/>
                <w:sz w:val="16"/>
                <w:szCs w:val="16"/>
              </w:rPr>
              <w:t>1)</w:t>
            </w:r>
          </w:p>
        </w:tc>
        <w:tc>
          <w:tcPr>
            <w:tcW w:w="7770" w:type="dxa"/>
            <w:tcBorders>
              <w:bottom w:val="single" w:sz="4" w:space="0" w:color="auto"/>
            </w:tcBorders>
          </w:tcPr>
          <w:p w:rsidR="00606DA6" w:rsidRPr="0070015B" w:rsidRDefault="00606DA6" w:rsidP="000F506B">
            <w:pPr>
              <w:spacing w:after="0" w:line="240" w:lineRule="auto"/>
              <w:jc w:val="both"/>
              <w:rPr>
                <w:rFonts w:ascii="Times New Roman" w:hAnsi="Times New Roman"/>
                <w:kern w:val="2"/>
                <w:sz w:val="16"/>
                <w:szCs w:val="16"/>
              </w:rPr>
            </w:pPr>
          </w:p>
        </w:tc>
        <w:tc>
          <w:tcPr>
            <w:tcW w:w="284" w:type="dxa"/>
          </w:tcPr>
          <w:p w:rsidR="00606DA6" w:rsidRPr="0070015B" w:rsidRDefault="00606DA6" w:rsidP="000F506B">
            <w:pPr>
              <w:spacing w:after="0" w:line="240" w:lineRule="auto"/>
              <w:jc w:val="both"/>
              <w:rPr>
                <w:rFonts w:ascii="Times New Roman" w:hAnsi="Times New Roman"/>
                <w:kern w:val="2"/>
                <w:sz w:val="16"/>
                <w:szCs w:val="16"/>
                <w:lang w:val="en-US"/>
              </w:rPr>
            </w:pPr>
            <w:r w:rsidRPr="0070015B">
              <w:rPr>
                <w:rFonts w:ascii="Times New Roman" w:hAnsi="Times New Roman"/>
                <w:kern w:val="2"/>
                <w:sz w:val="16"/>
                <w:szCs w:val="16"/>
                <w:lang w:val="en-US"/>
              </w:rPr>
              <w:t>;</w:t>
            </w:r>
          </w:p>
        </w:tc>
      </w:tr>
      <w:tr w:rsidR="00606DA6" w:rsidRPr="0070015B" w:rsidTr="000F506B">
        <w:tc>
          <w:tcPr>
            <w:tcW w:w="985" w:type="dxa"/>
          </w:tcPr>
          <w:p w:rsidR="00606DA6" w:rsidRPr="0070015B" w:rsidRDefault="00606DA6" w:rsidP="000F506B">
            <w:pPr>
              <w:spacing w:after="0" w:line="240" w:lineRule="auto"/>
              <w:jc w:val="both"/>
              <w:rPr>
                <w:rFonts w:ascii="Times New Roman" w:hAnsi="Times New Roman"/>
                <w:kern w:val="2"/>
                <w:sz w:val="16"/>
                <w:szCs w:val="16"/>
              </w:rPr>
            </w:pPr>
            <w:r w:rsidRPr="0070015B">
              <w:rPr>
                <w:rFonts w:ascii="Times New Roman" w:hAnsi="Times New Roman"/>
                <w:kern w:val="2"/>
                <w:sz w:val="16"/>
                <w:szCs w:val="16"/>
              </w:rPr>
              <w:t>2)</w:t>
            </w:r>
          </w:p>
        </w:tc>
        <w:tc>
          <w:tcPr>
            <w:tcW w:w="7770" w:type="dxa"/>
            <w:tcBorders>
              <w:top w:val="single" w:sz="4" w:space="0" w:color="auto"/>
              <w:bottom w:val="single" w:sz="4" w:space="0" w:color="auto"/>
            </w:tcBorders>
          </w:tcPr>
          <w:p w:rsidR="00606DA6" w:rsidRPr="0070015B" w:rsidRDefault="00606DA6" w:rsidP="000F506B">
            <w:pPr>
              <w:spacing w:after="0" w:line="240" w:lineRule="auto"/>
              <w:jc w:val="both"/>
              <w:rPr>
                <w:rFonts w:ascii="Times New Roman" w:hAnsi="Times New Roman"/>
                <w:kern w:val="2"/>
                <w:sz w:val="16"/>
                <w:szCs w:val="16"/>
              </w:rPr>
            </w:pPr>
          </w:p>
        </w:tc>
        <w:tc>
          <w:tcPr>
            <w:tcW w:w="284" w:type="dxa"/>
          </w:tcPr>
          <w:p w:rsidR="00606DA6" w:rsidRPr="0070015B" w:rsidRDefault="00606DA6" w:rsidP="000F506B">
            <w:pPr>
              <w:spacing w:after="0" w:line="240" w:lineRule="auto"/>
              <w:jc w:val="both"/>
              <w:rPr>
                <w:rFonts w:ascii="Times New Roman" w:hAnsi="Times New Roman"/>
                <w:kern w:val="2"/>
                <w:sz w:val="16"/>
                <w:szCs w:val="16"/>
                <w:lang w:val="en-US"/>
              </w:rPr>
            </w:pPr>
            <w:r w:rsidRPr="0070015B">
              <w:rPr>
                <w:rFonts w:ascii="Times New Roman" w:hAnsi="Times New Roman"/>
                <w:kern w:val="2"/>
                <w:sz w:val="16"/>
                <w:szCs w:val="16"/>
                <w:lang w:val="en-US"/>
              </w:rPr>
              <w:t>;</w:t>
            </w:r>
          </w:p>
        </w:tc>
      </w:tr>
      <w:tr w:rsidR="00606DA6" w:rsidRPr="0070015B" w:rsidTr="000F506B">
        <w:tc>
          <w:tcPr>
            <w:tcW w:w="985" w:type="dxa"/>
          </w:tcPr>
          <w:p w:rsidR="00606DA6" w:rsidRPr="0070015B" w:rsidRDefault="00606DA6" w:rsidP="000F506B">
            <w:pPr>
              <w:spacing w:after="0" w:line="240" w:lineRule="auto"/>
              <w:jc w:val="both"/>
              <w:rPr>
                <w:rFonts w:ascii="Times New Roman" w:hAnsi="Times New Roman"/>
                <w:kern w:val="2"/>
                <w:sz w:val="16"/>
                <w:szCs w:val="16"/>
              </w:rPr>
            </w:pPr>
            <w:r w:rsidRPr="0070015B">
              <w:rPr>
                <w:rFonts w:ascii="Times New Roman" w:hAnsi="Times New Roman"/>
                <w:kern w:val="2"/>
                <w:sz w:val="16"/>
                <w:szCs w:val="16"/>
              </w:rPr>
              <w:t>3)</w:t>
            </w:r>
          </w:p>
        </w:tc>
        <w:tc>
          <w:tcPr>
            <w:tcW w:w="7770" w:type="dxa"/>
            <w:tcBorders>
              <w:top w:val="single" w:sz="4" w:space="0" w:color="auto"/>
              <w:bottom w:val="single" w:sz="4" w:space="0" w:color="auto"/>
            </w:tcBorders>
          </w:tcPr>
          <w:p w:rsidR="00606DA6" w:rsidRPr="0070015B" w:rsidRDefault="00606DA6" w:rsidP="000F506B">
            <w:pPr>
              <w:spacing w:after="0" w:line="240" w:lineRule="auto"/>
              <w:jc w:val="both"/>
              <w:rPr>
                <w:rFonts w:ascii="Times New Roman" w:hAnsi="Times New Roman"/>
                <w:kern w:val="2"/>
                <w:sz w:val="16"/>
                <w:szCs w:val="16"/>
              </w:rPr>
            </w:pPr>
          </w:p>
        </w:tc>
        <w:tc>
          <w:tcPr>
            <w:tcW w:w="284" w:type="dxa"/>
          </w:tcPr>
          <w:p w:rsidR="00606DA6" w:rsidRPr="0070015B" w:rsidRDefault="00606DA6" w:rsidP="000F506B">
            <w:pPr>
              <w:spacing w:after="0" w:line="240" w:lineRule="auto"/>
              <w:jc w:val="both"/>
              <w:rPr>
                <w:rFonts w:ascii="Times New Roman" w:hAnsi="Times New Roman"/>
                <w:kern w:val="2"/>
                <w:sz w:val="16"/>
                <w:szCs w:val="16"/>
                <w:lang w:val="en-US"/>
              </w:rPr>
            </w:pPr>
            <w:r w:rsidRPr="0070015B">
              <w:rPr>
                <w:rFonts w:ascii="Times New Roman" w:hAnsi="Times New Roman"/>
                <w:kern w:val="2"/>
                <w:sz w:val="16"/>
                <w:szCs w:val="16"/>
                <w:lang w:val="en-US"/>
              </w:rPr>
              <w:t>.</w:t>
            </w:r>
          </w:p>
        </w:tc>
      </w:tr>
    </w:tbl>
    <w:p w:rsidR="00606DA6" w:rsidRPr="0070015B" w:rsidRDefault="00606DA6" w:rsidP="00606DA6">
      <w:pPr>
        <w:spacing w:after="0" w:line="240" w:lineRule="auto"/>
        <w:jc w:val="both"/>
        <w:rPr>
          <w:rFonts w:ascii="Times New Roman" w:hAnsi="Times New Roman"/>
          <w:kern w:val="2"/>
          <w:sz w:val="16"/>
          <w:szCs w:val="16"/>
        </w:rPr>
      </w:pPr>
    </w:p>
    <w:p w:rsidR="00606DA6" w:rsidRPr="0070015B" w:rsidRDefault="00606DA6" w:rsidP="00606DA6">
      <w:pPr>
        <w:spacing w:after="0" w:line="240" w:lineRule="auto"/>
        <w:jc w:val="both"/>
        <w:rPr>
          <w:rFonts w:ascii="Times New Roman" w:hAnsi="Times New Roman"/>
          <w:kern w:val="2"/>
          <w:sz w:val="16"/>
          <w:szCs w:val="16"/>
        </w:rPr>
      </w:pPr>
    </w:p>
    <w:tbl>
      <w:tblPr>
        <w:tblW w:w="0" w:type="auto"/>
        <w:tblLayout w:type="fixed"/>
        <w:tblLook w:val="01E0" w:firstRow="1" w:lastRow="1" w:firstColumn="1" w:lastColumn="1" w:noHBand="0" w:noVBand="0"/>
      </w:tblPr>
      <w:tblGrid>
        <w:gridCol w:w="314"/>
        <w:gridCol w:w="503"/>
        <w:gridCol w:w="337"/>
        <w:gridCol w:w="1789"/>
        <w:gridCol w:w="456"/>
        <w:gridCol w:w="537"/>
        <w:gridCol w:w="401"/>
        <w:gridCol w:w="733"/>
        <w:gridCol w:w="3969"/>
      </w:tblGrid>
      <w:tr w:rsidR="00606DA6" w:rsidRPr="0070015B" w:rsidTr="000F506B">
        <w:tc>
          <w:tcPr>
            <w:tcW w:w="314" w:type="dxa"/>
          </w:tcPr>
          <w:p w:rsidR="00606DA6" w:rsidRPr="0070015B" w:rsidRDefault="00606DA6" w:rsidP="000F506B">
            <w:pPr>
              <w:spacing w:after="0" w:line="240" w:lineRule="auto"/>
              <w:jc w:val="both"/>
              <w:rPr>
                <w:rFonts w:ascii="Times New Roman" w:hAnsi="Times New Roman"/>
                <w:kern w:val="2"/>
                <w:sz w:val="16"/>
                <w:szCs w:val="16"/>
              </w:rPr>
            </w:pPr>
            <w:r w:rsidRPr="0070015B">
              <w:rPr>
                <w:rFonts w:ascii="Times New Roman" w:hAnsi="Times New Roman"/>
                <w:kern w:val="2"/>
                <w:sz w:val="16"/>
                <w:szCs w:val="16"/>
              </w:rPr>
              <w:t>«</w:t>
            </w:r>
          </w:p>
        </w:tc>
        <w:tc>
          <w:tcPr>
            <w:tcW w:w="503" w:type="dxa"/>
            <w:tcBorders>
              <w:bottom w:val="single" w:sz="4" w:space="0" w:color="auto"/>
            </w:tcBorders>
          </w:tcPr>
          <w:p w:rsidR="00606DA6" w:rsidRPr="0070015B" w:rsidRDefault="00606DA6" w:rsidP="000F506B">
            <w:pPr>
              <w:spacing w:after="0" w:line="240" w:lineRule="auto"/>
              <w:jc w:val="both"/>
              <w:rPr>
                <w:rFonts w:ascii="Times New Roman" w:hAnsi="Times New Roman"/>
                <w:kern w:val="2"/>
                <w:sz w:val="16"/>
                <w:szCs w:val="16"/>
              </w:rPr>
            </w:pPr>
          </w:p>
        </w:tc>
        <w:tc>
          <w:tcPr>
            <w:tcW w:w="337" w:type="dxa"/>
          </w:tcPr>
          <w:p w:rsidR="00606DA6" w:rsidRPr="0070015B" w:rsidRDefault="00606DA6" w:rsidP="000F506B">
            <w:pPr>
              <w:spacing w:after="0" w:line="240" w:lineRule="auto"/>
              <w:jc w:val="both"/>
              <w:rPr>
                <w:rFonts w:ascii="Times New Roman" w:hAnsi="Times New Roman"/>
                <w:kern w:val="2"/>
                <w:sz w:val="16"/>
                <w:szCs w:val="16"/>
              </w:rPr>
            </w:pPr>
            <w:r w:rsidRPr="0070015B">
              <w:rPr>
                <w:rFonts w:ascii="Times New Roman" w:hAnsi="Times New Roman"/>
                <w:kern w:val="2"/>
                <w:sz w:val="16"/>
                <w:szCs w:val="16"/>
              </w:rPr>
              <w:t>»</w:t>
            </w:r>
          </w:p>
        </w:tc>
        <w:tc>
          <w:tcPr>
            <w:tcW w:w="1789" w:type="dxa"/>
            <w:tcBorders>
              <w:bottom w:val="single" w:sz="4" w:space="0" w:color="auto"/>
            </w:tcBorders>
          </w:tcPr>
          <w:p w:rsidR="00606DA6" w:rsidRPr="0070015B" w:rsidRDefault="00606DA6" w:rsidP="000F506B">
            <w:pPr>
              <w:spacing w:after="0" w:line="240" w:lineRule="auto"/>
              <w:jc w:val="both"/>
              <w:rPr>
                <w:rFonts w:ascii="Times New Roman" w:hAnsi="Times New Roman"/>
                <w:kern w:val="2"/>
                <w:sz w:val="16"/>
                <w:szCs w:val="16"/>
              </w:rPr>
            </w:pPr>
          </w:p>
        </w:tc>
        <w:tc>
          <w:tcPr>
            <w:tcW w:w="456" w:type="dxa"/>
          </w:tcPr>
          <w:p w:rsidR="00606DA6" w:rsidRPr="0070015B" w:rsidRDefault="00606DA6" w:rsidP="000F506B">
            <w:pPr>
              <w:spacing w:after="0" w:line="240" w:lineRule="auto"/>
              <w:jc w:val="both"/>
              <w:rPr>
                <w:rFonts w:ascii="Times New Roman" w:hAnsi="Times New Roman"/>
                <w:kern w:val="2"/>
                <w:sz w:val="16"/>
                <w:szCs w:val="16"/>
              </w:rPr>
            </w:pPr>
            <w:r w:rsidRPr="0070015B">
              <w:rPr>
                <w:rFonts w:ascii="Times New Roman" w:hAnsi="Times New Roman"/>
                <w:kern w:val="2"/>
                <w:sz w:val="16"/>
                <w:szCs w:val="16"/>
              </w:rPr>
              <w:t>2</w:t>
            </w:r>
          </w:p>
        </w:tc>
        <w:tc>
          <w:tcPr>
            <w:tcW w:w="537" w:type="dxa"/>
            <w:tcBorders>
              <w:bottom w:val="single" w:sz="4" w:space="0" w:color="auto"/>
            </w:tcBorders>
          </w:tcPr>
          <w:p w:rsidR="00606DA6" w:rsidRPr="0070015B" w:rsidRDefault="00606DA6" w:rsidP="000F506B">
            <w:pPr>
              <w:spacing w:after="0" w:line="240" w:lineRule="auto"/>
              <w:jc w:val="both"/>
              <w:rPr>
                <w:rFonts w:ascii="Times New Roman" w:hAnsi="Times New Roman"/>
                <w:kern w:val="2"/>
                <w:sz w:val="16"/>
                <w:szCs w:val="16"/>
              </w:rPr>
            </w:pPr>
          </w:p>
        </w:tc>
        <w:tc>
          <w:tcPr>
            <w:tcW w:w="401" w:type="dxa"/>
          </w:tcPr>
          <w:p w:rsidR="00606DA6" w:rsidRPr="0070015B" w:rsidRDefault="00606DA6" w:rsidP="000F506B">
            <w:pPr>
              <w:spacing w:after="0" w:line="240" w:lineRule="auto"/>
              <w:jc w:val="both"/>
              <w:rPr>
                <w:rFonts w:ascii="Times New Roman" w:hAnsi="Times New Roman"/>
                <w:kern w:val="2"/>
                <w:sz w:val="16"/>
                <w:szCs w:val="16"/>
              </w:rPr>
            </w:pPr>
            <w:r w:rsidRPr="0070015B">
              <w:rPr>
                <w:rFonts w:ascii="Times New Roman" w:hAnsi="Times New Roman"/>
                <w:kern w:val="2"/>
                <w:sz w:val="16"/>
                <w:szCs w:val="16"/>
              </w:rPr>
              <w:t>г.</w:t>
            </w:r>
          </w:p>
        </w:tc>
        <w:tc>
          <w:tcPr>
            <w:tcW w:w="733" w:type="dxa"/>
          </w:tcPr>
          <w:p w:rsidR="00606DA6" w:rsidRPr="0070015B" w:rsidRDefault="00606DA6" w:rsidP="000F506B">
            <w:pPr>
              <w:spacing w:after="0" w:line="240" w:lineRule="auto"/>
              <w:jc w:val="both"/>
              <w:rPr>
                <w:rFonts w:ascii="Times New Roman" w:hAnsi="Times New Roman"/>
                <w:kern w:val="2"/>
                <w:sz w:val="16"/>
                <w:szCs w:val="16"/>
              </w:rPr>
            </w:pPr>
          </w:p>
        </w:tc>
        <w:tc>
          <w:tcPr>
            <w:tcW w:w="3969" w:type="dxa"/>
            <w:tcBorders>
              <w:bottom w:val="single" w:sz="4" w:space="0" w:color="auto"/>
            </w:tcBorders>
          </w:tcPr>
          <w:p w:rsidR="00606DA6" w:rsidRPr="0070015B" w:rsidRDefault="00606DA6" w:rsidP="000F506B">
            <w:pPr>
              <w:spacing w:after="0" w:line="240" w:lineRule="auto"/>
              <w:ind w:right="-108"/>
              <w:jc w:val="both"/>
              <w:rPr>
                <w:rFonts w:ascii="Times New Roman" w:hAnsi="Times New Roman"/>
                <w:kern w:val="2"/>
                <w:sz w:val="16"/>
                <w:szCs w:val="16"/>
              </w:rPr>
            </w:pPr>
          </w:p>
        </w:tc>
      </w:tr>
      <w:tr w:rsidR="00606DA6" w:rsidRPr="0070015B" w:rsidTr="000F506B">
        <w:tc>
          <w:tcPr>
            <w:tcW w:w="314" w:type="dxa"/>
          </w:tcPr>
          <w:p w:rsidR="00606DA6" w:rsidRPr="0070015B" w:rsidRDefault="00606DA6" w:rsidP="000F506B">
            <w:pPr>
              <w:spacing w:after="0" w:line="240" w:lineRule="auto"/>
              <w:jc w:val="center"/>
              <w:rPr>
                <w:rFonts w:ascii="Times New Roman" w:hAnsi="Times New Roman"/>
                <w:kern w:val="2"/>
                <w:sz w:val="16"/>
                <w:szCs w:val="16"/>
              </w:rPr>
            </w:pPr>
          </w:p>
        </w:tc>
        <w:tc>
          <w:tcPr>
            <w:tcW w:w="503" w:type="dxa"/>
            <w:tcBorders>
              <w:top w:val="single" w:sz="4" w:space="0" w:color="auto"/>
            </w:tcBorders>
          </w:tcPr>
          <w:p w:rsidR="00606DA6" w:rsidRPr="0070015B" w:rsidRDefault="00606DA6" w:rsidP="000F506B">
            <w:pPr>
              <w:spacing w:after="0" w:line="240" w:lineRule="auto"/>
              <w:jc w:val="center"/>
              <w:rPr>
                <w:rFonts w:ascii="Times New Roman" w:hAnsi="Times New Roman"/>
                <w:kern w:val="2"/>
                <w:sz w:val="16"/>
                <w:szCs w:val="16"/>
              </w:rPr>
            </w:pPr>
          </w:p>
        </w:tc>
        <w:tc>
          <w:tcPr>
            <w:tcW w:w="337" w:type="dxa"/>
          </w:tcPr>
          <w:p w:rsidR="00606DA6" w:rsidRPr="0070015B" w:rsidRDefault="00606DA6" w:rsidP="000F506B">
            <w:pPr>
              <w:spacing w:after="0" w:line="240" w:lineRule="auto"/>
              <w:jc w:val="center"/>
              <w:rPr>
                <w:rFonts w:ascii="Times New Roman" w:hAnsi="Times New Roman"/>
                <w:kern w:val="2"/>
                <w:sz w:val="16"/>
                <w:szCs w:val="16"/>
              </w:rPr>
            </w:pPr>
          </w:p>
        </w:tc>
        <w:tc>
          <w:tcPr>
            <w:tcW w:w="1789" w:type="dxa"/>
            <w:tcBorders>
              <w:top w:val="single" w:sz="4" w:space="0" w:color="auto"/>
            </w:tcBorders>
          </w:tcPr>
          <w:p w:rsidR="00606DA6" w:rsidRPr="0070015B" w:rsidRDefault="00606DA6" w:rsidP="000F506B">
            <w:pPr>
              <w:spacing w:after="0" w:line="240" w:lineRule="auto"/>
              <w:jc w:val="center"/>
              <w:rPr>
                <w:rFonts w:ascii="Times New Roman" w:hAnsi="Times New Roman"/>
                <w:kern w:val="2"/>
                <w:sz w:val="16"/>
                <w:szCs w:val="16"/>
              </w:rPr>
            </w:pPr>
          </w:p>
        </w:tc>
        <w:tc>
          <w:tcPr>
            <w:tcW w:w="456" w:type="dxa"/>
          </w:tcPr>
          <w:p w:rsidR="00606DA6" w:rsidRPr="0070015B" w:rsidRDefault="00606DA6" w:rsidP="000F506B">
            <w:pPr>
              <w:spacing w:after="0" w:line="240" w:lineRule="auto"/>
              <w:jc w:val="center"/>
              <w:rPr>
                <w:rFonts w:ascii="Times New Roman" w:hAnsi="Times New Roman"/>
                <w:kern w:val="2"/>
                <w:sz w:val="16"/>
                <w:szCs w:val="16"/>
              </w:rPr>
            </w:pPr>
          </w:p>
        </w:tc>
        <w:tc>
          <w:tcPr>
            <w:tcW w:w="537" w:type="dxa"/>
            <w:tcBorders>
              <w:top w:val="single" w:sz="4" w:space="0" w:color="auto"/>
            </w:tcBorders>
          </w:tcPr>
          <w:p w:rsidR="00606DA6" w:rsidRPr="0070015B" w:rsidRDefault="00606DA6" w:rsidP="000F506B">
            <w:pPr>
              <w:spacing w:after="0" w:line="240" w:lineRule="auto"/>
              <w:jc w:val="center"/>
              <w:rPr>
                <w:rFonts w:ascii="Times New Roman" w:hAnsi="Times New Roman"/>
                <w:kern w:val="2"/>
                <w:sz w:val="16"/>
                <w:szCs w:val="16"/>
              </w:rPr>
            </w:pPr>
          </w:p>
        </w:tc>
        <w:tc>
          <w:tcPr>
            <w:tcW w:w="401" w:type="dxa"/>
          </w:tcPr>
          <w:p w:rsidR="00606DA6" w:rsidRPr="0070015B" w:rsidRDefault="00606DA6" w:rsidP="000F506B">
            <w:pPr>
              <w:spacing w:after="0" w:line="240" w:lineRule="auto"/>
              <w:jc w:val="center"/>
              <w:rPr>
                <w:rFonts w:ascii="Times New Roman" w:hAnsi="Times New Roman"/>
                <w:kern w:val="2"/>
                <w:sz w:val="16"/>
                <w:szCs w:val="16"/>
              </w:rPr>
            </w:pPr>
          </w:p>
        </w:tc>
        <w:tc>
          <w:tcPr>
            <w:tcW w:w="733" w:type="dxa"/>
          </w:tcPr>
          <w:p w:rsidR="00606DA6" w:rsidRPr="0070015B" w:rsidRDefault="00606DA6" w:rsidP="000F506B">
            <w:pPr>
              <w:spacing w:after="0" w:line="240" w:lineRule="auto"/>
              <w:jc w:val="center"/>
              <w:rPr>
                <w:rFonts w:ascii="Times New Roman" w:hAnsi="Times New Roman"/>
                <w:kern w:val="2"/>
                <w:sz w:val="16"/>
                <w:szCs w:val="16"/>
              </w:rPr>
            </w:pPr>
          </w:p>
        </w:tc>
        <w:tc>
          <w:tcPr>
            <w:tcW w:w="3969" w:type="dxa"/>
            <w:tcBorders>
              <w:top w:val="single" w:sz="4" w:space="0" w:color="auto"/>
            </w:tcBorders>
          </w:tcPr>
          <w:p w:rsidR="00606DA6" w:rsidRPr="0070015B" w:rsidRDefault="00606DA6" w:rsidP="000F506B">
            <w:pPr>
              <w:spacing w:after="0" w:line="240" w:lineRule="auto"/>
              <w:ind w:right="-108"/>
              <w:jc w:val="center"/>
              <w:rPr>
                <w:rFonts w:ascii="Times New Roman" w:hAnsi="Times New Roman"/>
                <w:color w:val="000000"/>
                <w:kern w:val="2"/>
                <w:sz w:val="16"/>
                <w:szCs w:val="16"/>
              </w:rPr>
            </w:pPr>
            <w:r w:rsidRPr="0070015B">
              <w:rPr>
                <w:rFonts w:ascii="Times New Roman" w:hAnsi="Times New Roman"/>
                <w:color w:val="000000"/>
                <w:kern w:val="2"/>
                <w:sz w:val="16"/>
                <w:szCs w:val="16"/>
              </w:rPr>
              <w:t>(подпись заявителя или представителя заявителя)</w:t>
            </w:r>
          </w:p>
        </w:tc>
      </w:tr>
    </w:tbl>
    <w:p w:rsidR="00606DA6" w:rsidRPr="0070015B" w:rsidRDefault="00606DA6" w:rsidP="00606DA6">
      <w:pPr>
        <w:spacing w:after="0" w:line="240" w:lineRule="auto"/>
        <w:jc w:val="both"/>
        <w:rPr>
          <w:rFonts w:ascii="Times New Roman" w:hAnsi="Times New Roman"/>
          <w:kern w:val="2"/>
          <w:sz w:val="16"/>
          <w:szCs w:val="16"/>
        </w:rPr>
      </w:pPr>
    </w:p>
    <w:p w:rsidR="00606DA6" w:rsidRPr="00796160" w:rsidRDefault="00606DA6" w:rsidP="00606DA6">
      <w:pPr>
        <w:rPr>
          <w:rFonts w:ascii="Times New Roman" w:hAnsi="Times New Roman"/>
          <w:sz w:val="16"/>
          <w:szCs w:val="16"/>
        </w:rPr>
      </w:pPr>
    </w:p>
    <w:p w:rsidR="00606DA6" w:rsidRPr="006A659B" w:rsidRDefault="00606DA6" w:rsidP="00606DA6">
      <w:pPr>
        <w:pStyle w:val="a7"/>
        <w:jc w:val="center"/>
        <w:rPr>
          <w:rFonts w:ascii="Times New Roman" w:hAnsi="Times New Roman"/>
          <w:sz w:val="16"/>
          <w:szCs w:val="16"/>
        </w:rPr>
      </w:pPr>
      <w:r w:rsidRPr="006A659B">
        <w:rPr>
          <w:rFonts w:ascii="Times New Roman" w:hAnsi="Times New Roman"/>
          <w:sz w:val="16"/>
          <w:szCs w:val="16"/>
        </w:rPr>
        <w:t>РОССИЙСКАЯ ФЕДЕРАЦИЯ</w:t>
      </w:r>
    </w:p>
    <w:p w:rsidR="00606DA6" w:rsidRPr="006A659B" w:rsidRDefault="00606DA6" w:rsidP="00606DA6">
      <w:pPr>
        <w:pStyle w:val="a7"/>
        <w:jc w:val="center"/>
        <w:rPr>
          <w:rFonts w:ascii="Times New Roman" w:hAnsi="Times New Roman"/>
          <w:sz w:val="16"/>
          <w:szCs w:val="16"/>
        </w:rPr>
      </w:pPr>
      <w:r w:rsidRPr="006A659B">
        <w:rPr>
          <w:rFonts w:ascii="Times New Roman" w:hAnsi="Times New Roman"/>
          <w:sz w:val="16"/>
          <w:szCs w:val="16"/>
        </w:rPr>
        <w:t xml:space="preserve"> ИРКУТСКАЯ ОБЛАСТЬ</w:t>
      </w:r>
    </w:p>
    <w:p w:rsidR="00606DA6" w:rsidRPr="006A659B" w:rsidRDefault="00606DA6" w:rsidP="00606DA6">
      <w:pPr>
        <w:pStyle w:val="a7"/>
        <w:jc w:val="center"/>
        <w:rPr>
          <w:rFonts w:ascii="Times New Roman" w:hAnsi="Times New Roman"/>
          <w:sz w:val="16"/>
          <w:szCs w:val="16"/>
        </w:rPr>
      </w:pPr>
      <w:r w:rsidRPr="006A659B">
        <w:rPr>
          <w:rFonts w:ascii="Times New Roman" w:hAnsi="Times New Roman"/>
          <w:sz w:val="16"/>
          <w:szCs w:val="16"/>
        </w:rPr>
        <w:t>ЗИМИНСКИЙ РАЙОН</w:t>
      </w:r>
    </w:p>
    <w:p w:rsidR="00606DA6" w:rsidRPr="006A659B" w:rsidRDefault="00606DA6" w:rsidP="00606DA6">
      <w:pPr>
        <w:pStyle w:val="a7"/>
        <w:jc w:val="center"/>
        <w:rPr>
          <w:rFonts w:ascii="Times New Roman" w:hAnsi="Times New Roman"/>
          <w:sz w:val="16"/>
          <w:szCs w:val="16"/>
        </w:rPr>
      </w:pPr>
    </w:p>
    <w:p w:rsidR="00606DA6" w:rsidRPr="006A659B" w:rsidRDefault="00606DA6" w:rsidP="00606DA6">
      <w:pPr>
        <w:pStyle w:val="a7"/>
        <w:jc w:val="center"/>
        <w:rPr>
          <w:rFonts w:ascii="Times New Roman" w:hAnsi="Times New Roman"/>
          <w:sz w:val="16"/>
          <w:szCs w:val="16"/>
        </w:rPr>
      </w:pPr>
      <w:r w:rsidRPr="006A659B">
        <w:rPr>
          <w:rFonts w:ascii="Times New Roman" w:hAnsi="Times New Roman"/>
          <w:sz w:val="16"/>
          <w:szCs w:val="16"/>
        </w:rPr>
        <w:t>Администрация</w:t>
      </w:r>
    </w:p>
    <w:p w:rsidR="00606DA6" w:rsidRPr="006A659B" w:rsidRDefault="00606DA6" w:rsidP="00606DA6">
      <w:pPr>
        <w:pStyle w:val="a7"/>
        <w:jc w:val="center"/>
        <w:rPr>
          <w:rFonts w:ascii="Times New Roman" w:hAnsi="Times New Roman"/>
          <w:sz w:val="16"/>
          <w:szCs w:val="16"/>
        </w:rPr>
      </w:pPr>
      <w:r w:rsidRPr="006A659B">
        <w:rPr>
          <w:rFonts w:ascii="Times New Roman" w:hAnsi="Times New Roman"/>
          <w:sz w:val="16"/>
          <w:szCs w:val="16"/>
        </w:rPr>
        <w:t>Филипповского муниципального образования</w:t>
      </w:r>
    </w:p>
    <w:p w:rsidR="00606DA6" w:rsidRPr="006A659B" w:rsidRDefault="00606DA6" w:rsidP="00606DA6">
      <w:pPr>
        <w:pStyle w:val="a7"/>
        <w:jc w:val="center"/>
        <w:rPr>
          <w:rFonts w:ascii="Times New Roman" w:hAnsi="Times New Roman"/>
          <w:sz w:val="16"/>
          <w:szCs w:val="16"/>
        </w:rPr>
      </w:pPr>
    </w:p>
    <w:p w:rsidR="00606DA6" w:rsidRPr="006A659B" w:rsidRDefault="00606DA6" w:rsidP="00606DA6">
      <w:pPr>
        <w:pStyle w:val="a7"/>
        <w:jc w:val="center"/>
        <w:rPr>
          <w:rFonts w:ascii="Times New Roman" w:hAnsi="Times New Roman"/>
          <w:b/>
          <w:sz w:val="16"/>
          <w:szCs w:val="16"/>
        </w:rPr>
      </w:pPr>
      <w:r w:rsidRPr="006A659B">
        <w:rPr>
          <w:rFonts w:ascii="Times New Roman" w:hAnsi="Times New Roman"/>
          <w:b/>
          <w:sz w:val="16"/>
          <w:szCs w:val="16"/>
        </w:rPr>
        <w:t>П О С Т А Н О В Л Е Н И Е</w:t>
      </w:r>
    </w:p>
    <w:p w:rsidR="00606DA6" w:rsidRPr="006A659B" w:rsidRDefault="00606DA6" w:rsidP="00606DA6">
      <w:pPr>
        <w:pStyle w:val="a7"/>
        <w:jc w:val="center"/>
        <w:rPr>
          <w:rFonts w:ascii="Times New Roman" w:hAnsi="Times New Roman"/>
          <w:sz w:val="16"/>
          <w:szCs w:val="16"/>
        </w:rPr>
      </w:pPr>
    </w:p>
    <w:p w:rsidR="00606DA6" w:rsidRPr="006A659B" w:rsidRDefault="00606DA6" w:rsidP="00606DA6">
      <w:pPr>
        <w:pStyle w:val="a7"/>
        <w:jc w:val="center"/>
        <w:rPr>
          <w:rFonts w:ascii="Times New Roman" w:hAnsi="Times New Roman"/>
          <w:sz w:val="16"/>
          <w:szCs w:val="16"/>
        </w:rPr>
      </w:pPr>
      <w:r w:rsidRPr="006A659B">
        <w:rPr>
          <w:rFonts w:ascii="Times New Roman" w:hAnsi="Times New Roman"/>
          <w:sz w:val="16"/>
          <w:szCs w:val="16"/>
        </w:rPr>
        <w:t>от   24.02.2025 г.                      №12                        с. Филипповск</w:t>
      </w:r>
    </w:p>
    <w:p w:rsidR="00606DA6" w:rsidRPr="006A659B" w:rsidRDefault="00606DA6" w:rsidP="00606DA6">
      <w:pPr>
        <w:autoSpaceDE w:val="0"/>
        <w:autoSpaceDN w:val="0"/>
        <w:adjustRightInd w:val="0"/>
        <w:spacing w:after="0" w:line="240" w:lineRule="auto"/>
        <w:jc w:val="center"/>
        <w:rPr>
          <w:rFonts w:ascii="Times New Roman" w:hAnsi="Times New Roman"/>
          <w:b/>
          <w:bCs/>
          <w:i/>
          <w:kern w:val="2"/>
          <w:sz w:val="16"/>
          <w:szCs w:val="16"/>
        </w:rPr>
      </w:pPr>
    </w:p>
    <w:p w:rsidR="00606DA6" w:rsidRPr="006A659B" w:rsidRDefault="00606DA6" w:rsidP="00606DA6">
      <w:pPr>
        <w:spacing w:after="0" w:line="240" w:lineRule="auto"/>
        <w:jc w:val="center"/>
        <w:rPr>
          <w:rFonts w:ascii="Times New Roman" w:hAnsi="Times New Roman"/>
          <w:b/>
          <w:kern w:val="2"/>
          <w:sz w:val="16"/>
          <w:szCs w:val="16"/>
        </w:rPr>
      </w:pPr>
    </w:p>
    <w:p w:rsidR="00606DA6" w:rsidRPr="006A659B" w:rsidRDefault="00606DA6" w:rsidP="00606DA6">
      <w:pPr>
        <w:pStyle w:val="a7"/>
        <w:rPr>
          <w:rFonts w:ascii="Times New Roman" w:hAnsi="Times New Roman"/>
          <w:sz w:val="16"/>
          <w:szCs w:val="16"/>
        </w:rPr>
      </w:pPr>
      <w:r w:rsidRPr="006A659B">
        <w:rPr>
          <w:rFonts w:ascii="Times New Roman" w:hAnsi="Times New Roman"/>
          <w:sz w:val="16"/>
          <w:szCs w:val="16"/>
        </w:rPr>
        <w:t>Об утверждении административного регламента предоставления муниципальной услуги «Предоставление в собственность за плату движимого</w:t>
      </w:r>
      <w:r w:rsidRPr="006A659B">
        <w:rPr>
          <w:rFonts w:ascii="Times New Roman" w:hAnsi="Times New Roman"/>
          <w:sz w:val="16"/>
          <w:szCs w:val="16"/>
          <w:u w:val="single"/>
        </w:rPr>
        <w:t xml:space="preserve"> </w:t>
      </w:r>
      <w:r w:rsidRPr="006A659B">
        <w:rPr>
          <w:rFonts w:ascii="Times New Roman" w:hAnsi="Times New Roman"/>
          <w:sz w:val="16"/>
          <w:szCs w:val="16"/>
        </w:rPr>
        <w:t>и недвижимого имущества, находящегося в муниципальной собственности Филипповского муниципального образования</w:t>
      </w:r>
      <w:r w:rsidRPr="006A659B">
        <w:rPr>
          <w:rFonts w:ascii="Times New Roman" w:hAnsi="Times New Roman"/>
          <w:i/>
          <w:sz w:val="16"/>
          <w:szCs w:val="16"/>
        </w:rPr>
        <w:t>,</w:t>
      </w:r>
      <w:r w:rsidRPr="006A659B">
        <w:rPr>
          <w:rFonts w:ascii="Times New Roman" w:hAnsi="Times New Roman"/>
          <w:sz w:val="16"/>
          <w:szCs w:val="16"/>
        </w:rPr>
        <w:t xml:space="preserve"> при реализации субъектами малого и среднего предпринимательства преимущественного права на приобретение арендуемого движимого и недвижимого имущества, находящегося в муниципальной собственности</w:t>
      </w:r>
    </w:p>
    <w:p w:rsidR="00606DA6" w:rsidRPr="006A659B" w:rsidRDefault="00606DA6" w:rsidP="00606DA6">
      <w:pPr>
        <w:pStyle w:val="a7"/>
        <w:rPr>
          <w:rFonts w:ascii="Times New Roman" w:hAnsi="Times New Roman"/>
          <w:sz w:val="16"/>
          <w:szCs w:val="16"/>
        </w:rPr>
      </w:pPr>
      <w:r w:rsidRPr="006A659B">
        <w:rPr>
          <w:rFonts w:ascii="Times New Roman" w:hAnsi="Times New Roman"/>
          <w:sz w:val="16"/>
          <w:szCs w:val="16"/>
        </w:rPr>
        <w:t>Филипповского муниципального образования</w:t>
      </w:r>
    </w:p>
    <w:p w:rsidR="00606DA6" w:rsidRPr="006A659B" w:rsidRDefault="00606DA6" w:rsidP="00606DA6">
      <w:pPr>
        <w:spacing w:after="0" w:line="240" w:lineRule="auto"/>
        <w:rPr>
          <w:rFonts w:ascii="Times New Roman" w:hAnsi="Times New Roman"/>
          <w:b/>
          <w:kern w:val="2"/>
          <w:sz w:val="16"/>
          <w:szCs w:val="16"/>
        </w:rPr>
      </w:pPr>
      <w:r w:rsidRPr="006A659B">
        <w:rPr>
          <w:rFonts w:ascii="Times New Roman" w:hAnsi="Times New Roman"/>
          <w:b/>
          <w:kern w:val="2"/>
          <w:sz w:val="16"/>
          <w:szCs w:val="16"/>
        </w:rPr>
        <w:t xml:space="preserve"> </w:t>
      </w:r>
    </w:p>
    <w:p w:rsidR="00606DA6" w:rsidRPr="006A659B" w:rsidRDefault="00606DA6" w:rsidP="00606DA6">
      <w:pPr>
        <w:autoSpaceDE w:val="0"/>
        <w:autoSpaceDN w:val="0"/>
        <w:adjustRightInd w:val="0"/>
        <w:spacing w:after="0" w:line="240" w:lineRule="auto"/>
        <w:ind w:firstLine="709"/>
        <w:jc w:val="both"/>
        <w:rPr>
          <w:rFonts w:ascii="Times New Roman" w:hAnsi="Times New Roman"/>
          <w:bCs/>
          <w:kern w:val="2"/>
          <w:sz w:val="16"/>
          <w:szCs w:val="16"/>
        </w:rPr>
      </w:pPr>
      <w:r w:rsidRPr="006A659B">
        <w:rPr>
          <w:rFonts w:ascii="Times New Roman" w:hAnsi="Times New Roman"/>
          <w:spacing w:val="-2"/>
          <w:kern w:val="2"/>
          <w:sz w:val="16"/>
          <w:szCs w:val="16"/>
        </w:rPr>
        <w:t>В соответствии с Федеральным законом от 24 июля 2007 года № 209-ФЗ</w:t>
      </w:r>
      <w:r w:rsidRPr="006A659B">
        <w:rPr>
          <w:rFonts w:ascii="Times New Roman" w:hAnsi="Times New Roman"/>
          <w:kern w:val="2"/>
          <w:sz w:val="16"/>
          <w:szCs w:val="16"/>
        </w:rPr>
        <w:t xml:space="preserve"> «О развитии малого и среднего предпринимательства в Российской Федерации», Федеральным законом от 22 июля 2008 года №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Федеральным законом от 27 июля 2010 года № 210</w:t>
      </w:r>
      <w:r w:rsidRPr="006A659B">
        <w:rPr>
          <w:rFonts w:ascii="Times New Roman" w:hAnsi="Times New Roman"/>
          <w:kern w:val="2"/>
          <w:sz w:val="16"/>
          <w:szCs w:val="16"/>
        </w:rPr>
        <w:noBreakHyphen/>
        <w:t xml:space="preserve">ФЗ «Об организации предоставления государственных и муниципальных услуг», Правилами разработки и утверждения административных регламентов предоставления муниципальных услуг, утвержденными постановлением администрации </w:t>
      </w:r>
      <w:r w:rsidRPr="006A659B">
        <w:rPr>
          <w:rFonts w:ascii="Times New Roman" w:hAnsi="Times New Roman"/>
          <w:sz w:val="16"/>
          <w:szCs w:val="16"/>
        </w:rPr>
        <w:t>Филипповского</w:t>
      </w:r>
      <w:r w:rsidRPr="006A659B">
        <w:rPr>
          <w:rFonts w:ascii="Times New Roman" w:hAnsi="Times New Roman"/>
          <w:kern w:val="2"/>
          <w:sz w:val="16"/>
          <w:szCs w:val="16"/>
        </w:rPr>
        <w:t xml:space="preserve"> муниципального образования</w:t>
      </w:r>
      <w:r w:rsidRPr="006A659B">
        <w:rPr>
          <w:rFonts w:ascii="Times New Roman" w:hAnsi="Times New Roman"/>
          <w:i/>
          <w:kern w:val="2"/>
          <w:sz w:val="16"/>
          <w:szCs w:val="16"/>
        </w:rPr>
        <w:t xml:space="preserve"> </w:t>
      </w:r>
      <w:r w:rsidRPr="006A659B">
        <w:rPr>
          <w:rFonts w:ascii="Times New Roman" w:hAnsi="Times New Roman"/>
          <w:kern w:val="2"/>
          <w:sz w:val="16"/>
          <w:szCs w:val="16"/>
        </w:rPr>
        <w:t xml:space="preserve">от 11.02.2025 г. №10, </w:t>
      </w:r>
      <w:r w:rsidRPr="006A659B">
        <w:rPr>
          <w:rFonts w:ascii="Times New Roman" w:hAnsi="Times New Roman"/>
          <w:bCs/>
          <w:kern w:val="2"/>
          <w:sz w:val="16"/>
          <w:szCs w:val="16"/>
        </w:rPr>
        <w:t xml:space="preserve">руководствуясь Уставом </w:t>
      </w:r>
      <w:r w:rsidRPr="006A659B">
        <w:rPr>
          <w:rFonts w:ascii="Times New Roman" w:hAnsi="Times New Roman"/>
          <w:sz w:val="16"/>
          <w:szCs w:val="16"/>
        </w:rPr>
        <w:t>Филипповского</w:t>
      </w:r>
      <w:r w:rsidRPr="006A659B">
        <w:rPr>
          <w:rFonts w:ascii="Times New Roman" w:hAnsi="Times New Roman"/>
          <w:bCs/>
          <w:kern w:val="2"/>
          <w:sz w:val="16"/>
          <w:szCs w:val="16"/>
        </w:rPr>
        <w:t xml:space="preserve"> муниципального образования, администрация </w:t>
      </w:r>
      <w:r w:rsidRPr="006A659B">
        <w:rPr>
          <w:rFonts w:ascii="Times New Roman" w:hAnsi="Times New Roman"/>
          <w:sz w:val="16"/>
          <w:szCs w:val="16"/>
        </w:rPr>
        <w:t>Филипповского</w:t>
      </w:r>
      <w:r w:rsidRPr="006A659B">
        <w:rPr>
          <w:rFonts w:ascii="Times New Roman" w:hAnsi="Times New Roman"/>
          <w:bCs/>
          <w:kern w:val="2"/>
          <w:sz w:val="16"/>
          <w:szCs w:val="16"/>
        </w:rPr>
        <w:t xml:space="preserve"> муниципального образования </w:t>
      </w:r>
    </w:p>
    <w:p w:rsidR="00606DA6" w:rsidRPr="006A659B" w:rsidRDefault="00606DA6" w:rsidP="00606DA6">
      <w:pPr>
        <w:autoSpaceDE w:val="0"/>
        <w:autoSpaceDN w:val="0"/>
        <w:adjustRightInd w:val="0"/>
        <w:spacing w:after="0" w:line="240" w:lineRule="auto"/>
        <w:ind w:firstLine="709"/>
        <w:jc w:val="center"/>
        <w:rPr>
          <w:rFonts w:ascii="Times New Roman" w:hAnsi="Times New Roman"/>
          <w:bCs/>
          <w:kern w:val="2"/>
          <w:sz w:val="16"/>
          <w:szCs w:val="16"/>
        </w:rPr>
      </w:pPr>
    </w:p>
    <w:p w:rsidR="00606DA6" w:rsidRPr="006A659B" w:rsidRDefault="00606DA6" w:rsidP="00606DA6">
      <w:pPr>
        <w:autoSpaceDE w:val="0"/>
        <w:autoSpaceDN w:val="0"/>
        <w:adjustRightInd w:val="0"/>
        <w:spacing w:after="0" w:line="240" w:lineRule="auto"/>
        <w:ind w:firstLine="709"/>
        <w:jc w:val="center"/>
        <w:rPr>
          <w:rFonts w:ascii="Times New Roman" w:hAnsi="Times New Roman"/>
          <w:b/>
          <w:bCs/>
          <w:kern w:val="2"/>
          <w:sz w:val="16"/>
          <w:szCs w:val="16"/>
        </w:rPr>
      </w:pPr>
      <w:r w:rsidRPr="006A659B">
        <w:rPr>
          <w:rFonts w:ascii="Times New Roman" w:hAnsi="Times New Roman"/>
          <w:b/>
          <w:bCs/>
          <w:kern w:val="2"/>
          <w:sz w:val="16"/>
          <w:szCs w:val="16"/>
        </w:rPr>
        <w:t>ПОСТАНОВЛЯЕТ:</w:t>
      </w:r>
    </w:p>
    <w:p w:rsidR="00606DA6" w:rsidRPr="006A659B" w:rsidRDefault="00606DA6" w:rsidP="00606DA6">
      <w:pPr>
        <w:autoSpaceDE w:val="0"/>
        <w:autoSpaceDN w:val="0"/>
        <w:adjustRightInd w:val="0"/>
        <w:spacing w:after="0" w:line="240" w:lineRule="auto"/>
        <w:ind w:firstLine="709"/>
        <w:jc w:val="center"/>
        <w:rPr>
          <w:rFonts w:ascii="Times New Roman" w:hAnsi="Times New Roman"/>
          <w:b/>
          <w:bCs/>
          <w:kern w:val="2"/>
          <w:sz w:val="16"/>
          <w:szCs w:val="16"/>
        </w:rPr>
      </w:pPr>
    </w:p>
    <w:p w:rsidR="00606DA6" w:rsidRPr="006A659B" w:rsidRDefault="00606DA6" w:rsidP="00606DA6">
      <w:pPr>
        <w:autoSpaceDE w:val="0"/>
        <w:autoSpaceDN w:val="0"/>
        <w:adjustRightInd w:val="0"/>
        <w:spacing w:after="0" w:line="240" w:lineRule="auto"/>
        <w:ind w:firstLine="709"/>
        <w:jc w:val="both"/>
        <w:rPr>
          <w:rFonts w:ascii="Times New Roman" w:hAnsi="Times New Roman"/>
          <w:bCs/>
          <w:kern w:val="2"/>
          <w:sz w:val="16"/>
          <w:szCs w:val="16"/>
        </w:rPr>
      </w:pPr>
      <w:r w:rsidRPr="006A659B">
        <w:rPr>
          <w:rFonts w:ascii="Times New Roman" w:hAnsi="Times New Roman"/>
          <w:bCs/>
          <w:kern w:val="2"/>
          <w:sz w:val="16"/>
          <w:szCs w:val="16"/>
        </w:rPr>
        <w:t xml:space="preserve">1. Утвердить административный регламент предоставления муниципальной услуги «Предоставление в собственность за плату </w:t>
      </w:r>
      <w:r w:rsidRPr="006A659B">
        <w:rPr>
          <w:rFonts w:ascii="Times New Roman" w:hAnsi="Times New Roman"/>
          <w:kern w:val="2"/>
          <w:sz w:val="16"/>
          <w:szCs w:val="16"/>
        </w:rPr>
        <w:t>движимого и</w:t>
      </w:r>
      <w:r w:rsidRPr="006A659B">
        <w:rPr>
          <w:rFonts w:ascii="Times New Roman" w:hAnsi="Times New Roman"/>
          <w:bCs/>
          <w:kern w:val="2"/>
          <w:sz w:val="16"/>
          <w:szCs w:val="16"/>
        </w:rPr>
        <w:t xml:space="preserve"> недвижимого имущества, находящегося в муниципальной собственности </w:t>
      </w:r>
      <w:r w:rsidRPr="006A659B">
        <w:rPr>
          <w:rFonts w:ascii="Times New Roman" w:hAnsi="Times New Roman"/>
          <w:sz w:val="16"/>
          <w:szCs w:val="16"/>
        </w:rPr>
        <w:t>Филипповского</w:t>
      </w:r>
      <w:r w:rsidRPr="006A659B">
        <w:rPr>
          <w:rFonts w:ascii="Times New Roman" w:hAnsi="Times New Roman"/>
          <w:bCs/>
          <w:kern w:val="2"/>
          <w:sz w:val="16"/>
          <w:szCs w:val="16"/>
        </w:rPr>
        <w:t xml:space="preserve"> муниципального образования, при реализации субъектами малого и среднего предпринимательства преимущественного права на приобретение арендуемого </w:t>
      </w:r>
      <w:r w:rsidRPr="006A659B">
        <w:rPr>
          <w:rFonts w:ascii="Times New Roman" w:hAnsi="Times New Roman"/>
          <w:kern w:val="2"/>
          <w:sz w:val="16"/>
          <w:szCs w:val="16"/>
        </w:rPr>
        <w:t>движимого и</w:t>
      </w:r>
      <w:r w:rsidRPr="006A659B">
        <w:rPr>
          <w:rFonts w:ascii="Times New Roman" w:hAnsi="Times New Roman"/>
          <w:bCs/>
          <w:kern w:val="2"/>
          <w:sz w:val="16"/>
          <w:szCs w:val="16"/>
        </w:rPr>
        <w:t xml:space="preserve"> недвижимого имущества, находящегося в муниципальной собственности </w:t>
      </w:r>
      <w:r w:rsidRPr="006A659B">
        <w:rPr>
          <w:rFonts w:ascii="Times New Roman" w:hAnsi="Times New Roman"/>
          <w:sz w:val="16"/>
          <w:szCs w:val="16"/>
        </w:rPr>
        <w:t>Филипповского</w:t>
      </w:r>
      <w:r w:rsidRPr="006A659B">
        <w:rPr>
          <w:rFonts w:ascii="Times New Roman" w:hAnsi="Times New Roman"/>
          <w:bCs/>
          <w:kern w:val="2"/>
          <w:sz w:val="16"/>
          <w:szCs w:val="16"/>
        </w:rPr>
        <w:t xml:space="preserve"> муниципального образования» (прилагается).</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bCs/>
          <w:kern w:val="2"/>
          <w:sz w:val="16"/>
          <w:szCs w:val="16"/>
        </w:rPr>
        <w:lastRenderedPageBreak/>
        <w:t xml:space="preserve">2. Настоящее постановление </w:t>
      </w:r>
      <w:r w:rsidRPr="006A659B">
        <w:rPr>
          <w:rFonts w:ascii="Times New Roman" w:hAnsi="Times New Roman"/>
          <w:kern w:val="2"/>
          <w:sz w:val="16"/>
          <w:szCs w:val="16"/>
        </w:rPr>
        <w:t>вступает в силу после дня его официального опубликования.</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p>
    <w:p w:rsidR="00606DA6" w:rsidRPr="006A659B" w:rsidRDefault="00606DA6" w:rsidP="00606DA6">
      <w:pPr>
        <w:autoSpaceDE w:val="0"/>
        <w:autoSpaceDN w:val="0"/>
        <w:adjustRightInd w:val="0"/>
        <w:spacing w:after="0" w:line="240" w:lineRule="auto"/>
        <w:rPr>
          <w:rFonts w:ascii="Times New Roman" w:hAnsi="Times New Roman"/>
          <w:color w:val="0000FF"/>
          <w:kern w:val="2"/>
          <w:sz w:val="16"/>
          <w:szCs w:val="16"/>
        </w:rPr>
      </w:pPr>
    </w:p>
    <w:p w:rsidR="00606DA6" w:rsidRPr="006A659B" w:rsidRDefault="00606DA6" w:rsidP="00606DA6">
      <w:pPr>
        <w:autoSpaceDE w:val="0"/>
        <w:autoSpaceDN w:val="0"/>
        <w:adjustRightInd w:val="0"/>
        <w:spacing w:after="0" w:line="240" w:lineRule="auto"/>
        <w:ind w:firstLine="709"/>
        <w:rPr>
          <w:rFonts w:ascii="Times New Roman" w:hAnsi="Times New Roman"/>
          <w:color w:val="000000" w:themeColor="text1"/>
          <w:kern w:val="2"/>
          <w:sz w:val="16"/>
          <w:szCs w:val="16"/>
        </w:rPr>
      </w:pPr>
      <w:r w:rsidRPr="006A659B">
        <w:rPr>
          <w:rFonts w:ascii="Times New Roman" w:hAnsi="Times New Roman"/>
          <w:color w:val="000000" w:themeColor="text1"/>
          <w:kern w:val="2"/>
          <w:sz w:val="16"/>
          <w:szCs w:val="16"/>
        </w:rPr>
        <w:t xml:space="preserve">Глава </w:t>
      </w:r>
      <w:r w:rsidRPr="006A659B">
        <w:rPr>
          <w:rFonts w:ascii="Times New Roman" w:hAnsi="Times New Roman"/>
          <w:sz w:val="16"/>
          <w:szCs w:val="16"/>
        </w:rPr>
        <w:t>Филипповского</w:t>
      </w:r>
      <w:r w:rsidRPr="006A659B">
        <w:rPr>
          <w:rFonts w:ascii="Times New Roman" w:hAnsi="Times New Roman"/>
          <w:color w:val="000000" w:themeColor="text1"/>
          <w:kern w:val="2"/>
          <w:sz w:val="16"/>
          <w:szCs w:val="16"/>
        </w:rPr>
        <w:t xml:space="preserve"> </w:t>
      </w:r>
    </w:p>
    <w:p w:rsidR="00606DA6" w:rsidRDefault="00606DA6" w:rsidP="00606DA6">
      <w:pPr>
        <w:autoSpaceDE w:val="0"/>
        <w:autoSpaceDN w:val="0"/>
        <w:adjustRightInd w:val="0"/>
        <w:spacing w:after="0" w:line="240" w:lineRule="auto"/>
        <w:ind w:firstLine="709"/>
        <w:rPr>
          <w:rFonts w:ascii="Times New Roman" w:hAnsi="Times New Roman"/>
          <w:color w:val="000000" w:themeColor="text1"/>
          <w:kern w:val="2"/>
          <w:sz w:val="16"/>
          <w:szCs w:val="16"/>
        </w:rPr>
      </w:pPr>
      <w:r w:rsidRPr="006A659B">
        <w:rPr>
          <w:rFonts w:ascii="Times New Roman" w:hAnsi="Times New Roman"/>
          <w:color w:val="000000" w:themeColor="text1"/>
          <w:kern w:val="2"/>
          <w:sz w:val="16"/>
          <w:szCs w:val="16"/>
        </w:rPr>
        <w:t xml:space="preserve">муниципального образования                            </w:t>
      </w:r>
      <w:r>
        <w:rPr>
          <w:rFonts w:ascii="Times New Roman" w:hAnsi="Times New Roman"/>
          <w:color w:val="000000" w:themeColor="text1"/>
          <w:kern w:val="2"/>
          <w:sz w:val="16"/>
          <w:szCs w:val="16"/>
        </w:rPr>
        <w:t xml:space="preserve">                   А.А. Федосеев</w:t>
      </w:r>
    </w:p>
    <w:p w:rsidR="00606DA6" w:rsidRPr="006A659B" w:rsidRDefault="00606DA6" w:rsidP="00606DA6">
      <w:pPr>
        <w:autoSpaceDE w:val="0"/>
        <w:autoSpaceDN w:val="0"/>
        <w:spacing w:after="0" w:line="240" w:lineRule="auto"/>
        <w:jc w:val="right"/>
        <w:rPr>
          <w:rFonts w:ascii="Times New Roman" w:hAnsi="Times New Roman"/>
          <w:kern w:val="2"/>
          <w:sz w:val="16"/>
          <w:szCs w:val="16"/>
        </w:rPr>
      </w:pPr>
      <w:r w:rsidRPr="006A659B">
        <w:rPr>
          <w:rFonts w:ascii="Times New Roman" w:hAnsi="Times New Roman"/>
          <w:kern w:val="2"/>
          <w:sz w:val="16"/>
          <w:szCs w:val="16"/>
        </w:rPr>
        <w:t>УТВЕРЖДЕН</w:t>
      </w:r>
    </w:p>
    <w:p w:rsidR="00606DA6" w:rsidRPr="006A659B" w:rsidRDefault="00606DA6" w:rsidP="00606DA6">
      <w:pPr>
        <w:autoSpaceDE w:val="0"/>
        <w:autoSpaceDN w:val="0"/>
        <w:spacing w:after="0" w:line="240" w:lineRule="auto"/>
        <w:ind w:left="5103"/>
        <w:jc w:val="right"/>
        <w:rPr>
          <w:rFonts w:ascii="Times New Roman" w:hAnsi="Times New Roman"/>
          <w:kern w:val="2"/>
          <w:sz w:val="16"/>
          <w:szCs w:val="16"/>
        </w:rPr>
      </w:pPr>
      <w:r w:rsidRPr="006A659B">
        <w:rPr>
          <w:rFonts w:ascii="Times New Roman" w:hAnsi="Times New Roman"/>
          <w:kern w:val="2"/>
          <w:sz w:val="16"/>
          <w:szCs w:val="16"/>
        </w:rPr>
        <w:t xml:space="preserve">постановлением </w:t>
      </w:r>
      <w:r w:rsidRPr="006A659B">
        <w:rPr>
          <w:rFonts w:ascii="Times New Roman" w:hAnsi="Times New Roman"/>
          <w:bCs/>
          <w:kern w:val="2"/>
          <w:sz w:val="16"/>
          <w:szCs w:val="16"/>
        </w:rPr>
        <w:t xml:space="preserve">администрации </w:t>
      </w:r>
      <w:r w:rsidRPr="006A659B">
        <w:rPr>
          <w:rFonts w:ascii="Times New Roman" w:hAnsi="Times New Roman"/>
          <w:sz w:val="16"/>
          <w:szCs w:val="16"/>
        </w:rPr>
        <w:t>Филипповского</w:t>
      </w:r>
      <w:r w:rsidRPr="006A659B">
        <w:rPr>
          <w:rFonts w:ascii="Times New Roman" w:hAnsi="Times New Roman"/>
          <w:bCs/>
          <w:kern w:val="2"/>
          <w:sz w:val="16"/>
          <w:szCs w:val="16"/>
        </w:rPr>
        <w:t xml:space="preserve"> муниципального образования</w:t>
      </w:r>
      <w:r w:rsidRPr="006A659B">
        <w:rPr>
          <w:rFonts w:ascii="Times New Roman" w:hAnsi="Times New Roman"/>
          <w:kern w:val="2"/>
          <w:sz w:val="16"/>
          <w:szCs w:val="16"/>
        </w:rPr>
        <w:br/>
        <w:t>от 24.02.2025 г. №12</w:t>
      </w:r>
    </w:p>
    <w:p w:rsidR="00606DA6" w:rsidRPr="006A659B" w:rsidRDefault="00606DA6" w:rsidP="00606DA6">
      <w:pPr>
        <w:autoSpaceDE w:val="0"/>
        <w:autoSpaceDN w:val="0"/>
        <w:spacing w:after="0" w:line="240" w:lineRule="auto"/>
        <w:ind w:left="5670"/>
        <w:jc w:val="both"/>
        <w:rPr>
          <w:rFonts w:ascii="Times New Roman" w:hAnsi="Times New Roman"/>
          <w:kern w:val="2"/>
          <w:sz w:val="16"/>
          <w:szCs w:val="16"/>
        </w:rPr>
      </w:pPr>
    </w:p>
    <w:p w:rsidR="00606DA6" w:rsidRPr="006A659B" w:rsidRDefault="00606DA6" w:rsidP="00606DA6">
      <w:pPr>
        <w:autoSpaceDE w:val="0"/>
        <w:autoSpaceDN w:val="0"/>
        <w:spacing w:after="0" w:line="240" w:lineRule="auto"/>
        <w:jc w:val="both"/>
        <w:rPr>
          <w:rFonts w:ascii="Times New Roman" w:hAnsi="Times New Roman"/>
          <w:b/>
          <w:color w:val="FF0000"/>
          <w:kern w:val="2"/>
          <w:sz w:val="16"/>
          <w:szCs w:val="16"/>
          <w:highlight w:val="yellow"/>
        </w:rPr>
      </w:pPr>
    </w:p>
    <w:p w:rsidR="00606DA6" w:rsidRPr="006A659B" w:rsidRDefault="00606DA6" w:rsidP="00606DA6">
      <w:pPr>
        <w:keepNext/>
        <w:autoSpaceDE w:val="0"/>
        <w:autoSpaceDN w:val="0"/>
        <w:spacing w:after="0" w:line="240" w:lineRule="auto"/>
        <w:jc w:val="center"/>
        <w:rPr>
          <w:rFonts w:ascii="Times New Roman" w:hAnsi="Times New Roman"/>
          <w:b/>
          <w:color w:val="000000"/>
          <w:kern w:val="2"/>
          <w:sz w:val="16"/>
          <w:szCs w:val="16"/>
        </w:rPr>
      </w:pPr>
      <w:r w:rsidRPr="006A659B">
        <w:rPr>
          <w:rFonts w:ascii="Times New Roman" w:hAnsi="Times New Roman"/>
          <w:b/>
          <w:color w:val="000000"/>
          <w:kern w:val="2"/>
          <w:sz w:val="16"/>
          <w:szCs w:val="16"/>
        </w:rPr>
        <w:t>АДМИНИСТРАТИВНЫЙ РЕГЛАМЕНТ</w:t>
      </w:r>
    </w:p>
    <w:p w:rsidR="00606DA6" w:rsidRPr="006A659B" w:rsidRDefault="00606DA6" w:rsidP="00606DA6">
      <w:pPr>
        <w:spacing w:after="0" w:line="240" w:lineRule="auto"/>
        <w:jc w:val="center"/>
        <w:rPr>
          <w:rFonts w:ascii="Times New Roman" w:hAnsi="Times New Roman"/>
          <w:b/>
          <w:color w:val="000000"/>
          <w:kern w:val="2"/>
          <w:sz w:val="16"/>
          <w:szCs w:val="16"/>
        </w:rPr>
      </w:pPr>
      <w:r w:rsidRPr="006A659B">
        <w:rPr>
          <w:rFonts w:ascii="Times New Roman" w:hAnsi="Times New Roman"/>
          <w:b/>
          <w:color w:val="000000"/>
          <w:kern w:val="2"/>
          <w:sz w:val="16"/>
          <w:szCs w:val="16"/>
        </w:rPr>
        <w:t xml:space="preserve">ПРЕДОСТАВЛЕНИЯ МУНИЦИПАЛЬНОЙ УСЛУГИ «ПРЕДОСТАВЛЕНИЕ В СОБСТВЕННОСТЬ ЗА ПЛАТУ </w:t>
      </w:r>
      <w:r w:rsidRPr="006A659B">
        <w:rPr>
          <w:rFonts w:ascii="Times New Roman" w:hAnsi="Times New Roman"/>
          <w:b/>
          <w:kern w:val="2"/>
          <w:sz w:val="16"/>
          <w:szCs w:val="16"/>
        </w:rPr>
        <w:t>ДВИЖИМОГО И</w:t>
      </w:r>
      <w:r w:rsidRPr="006A659B">
        <w:rPr>
          <w:rFonts w:ascii="Times New Roman" w:hAnsi="Times New Roman"/>
          <w:b/>
          <w:color w:val="000000"/>
          <w:kern w:val="2"/>
          <w:sz w:val="16"/>
          <w:szCs w:val="16"/>
        </w:rPr>
        <w:t xml:space="preserve"> НЕДВИЖИМОГО ИМУЩЕСТВА, НАХОДЯЩЕГОСЯ В МУНИЦИПАЛЬНОЙ СОБСТВЕННОСТИ ФИЛИППОВСКОГО МУНИЦИПАЛЬНОГО ОБРАЗОВАНИЯ,  ПРИ РЕАЛИЗАЦИИ СУБЪЕКТАМИ МАЛОГО И СРЕДНЕГО ПРЕДПРИНИМАТЕЛЬСТВА ПРЕИМУЩЕСТВЕННОГО ПРАВА НА ПРИОБРЕТЕНИЕ АРЕНДУЕМОГО </w:t>
      </w:r>
      <w:r w:rsidRPr="006A659B">
        <w:rPr>
          <w:rFonts w:ascii="Times New Roman" w:hAnsi="Times New Roman"/>
          <w:b/>
          <w:kern w:val="2"/>
          <w:sz w:val="16"/>
          <w:szCs w:val="16"/>
        </w:rPr>
        <w:t>ДВИЖИМОГО И</w:t>
      </w:r>
      <w:r w:rsidRPr="006A659B">
        <w:rPr>
          <w:rFonts w:ascii="Times New Roman" w:hAnsi="Times New Roman"/>
          <w:b/>
          <w:color w:val="000000"/>
          <w:kern w:val="2"/>
          <w:sz w:val="16"/>
          <w:szCs w:val="16"/>
        </w:rPr>
        <w:t xml:space="preserve"> НЕДВИЖИМОГО ИМУЩЕСТВА,</w:t>
      </w:r>
      <w:r w:rsidRPr="006A659B">
        <w:rPr>
          <w:rFonts w:ascii="Times New Roman" w:hAnsi="Times New Roman"/>
          <w:b/>
          <w:color w:val="000000"/>
          <w:kern w:val="2"/>
          <w:sz w:val="16"/>
          <w:szCs w:val="16"/>
        </w:rPr>
        <w:br/>
        <w:t>НАХОДЯЩЕГОСЯ В МУНИЦИПАЛЬНОЙ СОБСТВЕННОСТИ ФИЛИППОВСКОГО МУНИЦИПАЛЬНОГО ОБРАЗОВАНИЯ»</w:t>
      </w:r>
      <w:r w:rsidRPr="006A659B">
        <w:rPr>
          <w:rFonts w:ascii="Times New Roman" w:hAnsi="Times New Roman"/>
          <w:b/>
          <w:color w:val="FF0000"/>
          <w:kern w:val="2"/>
          <w:sz w:val="16"/>
          <w:szCs w:val="16"/>
        </w:rPr>
        <w:br/>
      </w:r>
    </w:p>
    <w:p w:rsidR="00606DA6" w:rsidRPr="006A659B" w:rsidRDefault="00606DA6" w:rsidP="00606DA6">
      <w:pPr>
        <w:keepNext/>
        <w:spacing w:after="0" w:line="240" w:lineRule="auto"/>
        <w:jc w:val="center"/>
        <w:rPr>
          <w:rFonts w:ascii="Times New Roman" w:hAnsi="Times New Roman"/>
          <w:kern w:val="2"/>
          <w:sz w:val="16"/>
          <w:szCs w:val="16"/>
        </w:rPr>
      </w:pPr>
      <w:r w:rsidRPr="006A659B">
        <w:rPr>
          <w:rFonts w:ascii="Times New Roman" w:hAnsi="Times New Roman"/>
          <w:kern w:val="2"/>
          <w:sz w:val="16"/>
          <w:szCs w:val="16"/>
        </w:rPr>
        <w:t>РАЗДЕЛ I. ОБЩИЕ ПОЛОЖЕНИЯ</w:t>
      </w:r>
    </w:p>
    <w:p w:rsidR="00606DA6" w:rsidRPr="006A659B" w:rsidRDefault="00606DA6" w:rsidP="00606DA6">
      <w:pPr>
        <w:keepNext/>
        <w:keepLines/>
        <w:autoSpaceDE w:val="0"/>
        <w:autoSpaceDN w:val="0"/>
        <w:spacing w:after="0" w:line="240" w:lineRule="auto"/>
        <w:ind w:firstLine="709"/>
        <w:jc w:val="center"/>
        <w:rPr>
          <w:rFonts w:ascii="Times New Roman" w:hAnsi="Times New Roman"/>
          <w:kern w:val="2"/>
          <w:sz w:val="16"/>
          <w:szCs w:val="16"/>
        </w:rPr>
      </w:pPr>
    </w:p>
    <w:p w:rsidR="00606DA6" w:rsidRPr="006A659B" w:rsidRDefault="00606DA6" w:rsidP="00606DA6">
      <w:pPr>
        <w:keepNext/>
        <w:keepLines/>
        <w:autoSpaceDE w:val="0"/>
        <w:autoSpaceDN w:val="0"/>
        <w:spacing w:after="0" w:line="240" w:lineRule="auto"/>
        <w:jc w:val="center"/>
        <w:outlineLvl w:val="2"/>
        <w:rPr>
          <w:rFonts w:ascii="Times New Roman" w:hAnsi="Times New Roman"/>
          <w:kern w:val="2"/>
          <w:sz w:val="16"/>
          <w:szCs w:val="16"/>
        </w:rPr>
      </w:pPr>
      <w:r w:rsidRPr="006A659B">
        <w:rPr>
          <w:rFonts w:ascii="Times New Roman" w:hAnsi="Times New Roman"/>
          <w:kern w:val="2"/>
          <w:sz w:val="16"/>
          <w:szCs w:val="16"/>
        </w:rPr>
        <w:t>Глава 1. Предмет регулирования административного регламента</w:t>
      </w:r>
    </w:p>
    <w:p w:rsidR="00606DA6" w:rsidRPr="006A659B" w:rsidRDefault="00606DA6" w:rsidP="00606DA6">
      <w:pPr>
        <w:keepNext/>
        <w:keepLines/>
        <w:autoSpaceDE w:val="0"/>
        <w:autoSpaceDN w:val="0"/>
        <w:spacing w:after="0" w:line="240" w:lineRule="auto"/>
        <w:ind w:firstLine="709"/>
        <w:jc w:val="both"/>
        <w:rPr>
          <w:rFonts w:ascii="Times New Roman" w:hAnsi="Times New Roman"/>
          <w:kern w:val="2"/>
          <w:sz w:val="16"/>
          <w:szCs w:val="16"/>
        </w:rPr>
      </w:pPr>
    </w:p>
    <w:p w:rsidR="00606DA6" w:rsidRPr="006A659B" w:rsidRDefault="00606DA6" w:rsidP="00606DA6">
      <w:pPr>
        <w:spacing w:after="0" w:line="240" w:lineRule="auto"/>
        <w:ind w:firstLine="709"/>
        <w:jc w:val="both"/>
        <w:rPr>
          <w:rFonts w:ascii="Times New Roman" w:hAnsi="Times New Roman"/>
          <w:color w:val="000000"/>
          <w:sz w:val="16"/>
          <w:szCs w:val="16"/>
        </w:rPr>
      </w:pPr>
      <w:r w:rsidRPr="006A659B">
        <w:rPr>
          <w:rFonts w:ascii="Times New Roman" w:hAnsi="Times New Roman"/>
          <w:kern w:val="2"/>
          <w:sz w:val="16"/>
          <w:szCs w:val="16"/>
        </w:rPr>
        <w:t xml:space="preserve">1. Настоящий административный регламент </w:t>
      </w:r>
      <w:r w:rsidRPr="006A659B">
        <w:rPr>
          <w:rFonts w:ascii="Times New Roman" w:hAnsi="Times New Roman"/>
          <w:bCs/>
          <w:kern w:val="2"/>
          <w:sz w:val="16"/>
          <w:szCs w:val="16"/>
        </w:rPr>
        <w:t xml:space="preserve">предоставления муниципальной услуги </w:t>
      </w:r>
      <w:r w:rsidRPr="006A659B">
        <w:rPr>
          <w:rFonts w:ascii="Times New Roman" w:hAnsi="Times New Roman"/>
          <w:bCs/>
          <w:color w:val="FF0000"/>
          <w:kern w:val="2"/>
          <w:sz w:val="16"/>
          <w:szCs w:val="16"/>
        </w:rPr>
        <w:t xml:space="preserve"> </w:t>
      </w:r>
      <w:r w:rsidRPr="006A659B">
        <w:rPr>
          <w:rFonts w:ascii="Times New Roman" w:hAnsi="Times New Roman"/>
          <w:bCs/>
          <w:color w:val="000000"/>
          <w:kern w:val="2"/>
          <w:sz w:val="16"/>
          <w:szCs w:val="16"/>
        </w:rPr>
        <w:t xml:space="preserve">«Предоставление в собственность за плату </w:t>
      </w:r>
      <w:r w:rsidRPr="006A659B">
        <w:rPr>
          <w:rFonts w:ascii="Times New Roman" w:hAnsi="Times New Roman"/>
          <w:bCs/>
          <w:kern w:val="2"/>
          <w:sz w:val="16"/>
          <w:szCs w:val="16"/>
        </w:rPr>
        <w:t>движимого и</w:t>
      </w:r>
      <w:r w:rsidRPr="006A659B">
        <w:rPr>
          <w:rFonts w:ascii="Times New Roman" w:hAnsi="Times New Roman"/>
          <w:bCs/>
          <w:color w:val="000000"/>
          <w:kern w:val="2"/>
          <w:sz w:val="16"/>
          <w:szCs w:val="16"/>
        </w:rPr>
        <w:t xml:space="preserve"> недвижимого имущества, находящегося в муниципальной собственности </w:t>
      </w:r>
      <w:r w:rsidRPr="006A659B">
        <w:rPr>
          <w:rFonts w:ascii="Times New Roman" w:hAnsi="Times New Roman"/>
          <w:sz w:val="16"/>
          <w:szCs w:val="16"/>
        </w:rPr>
        <w:t>Филипповского</w:t>
      </w:r>
      <w:r w:rsidRPr="006A659B">
        <w:rPr>
          <w:rFonts w:ascii="Times New Roman" w:hAnsi="Times New Roman"/>
          <w:bCs/>
          <w:color w:val="000000"/>
          <w:kern w:val="2"/>
          <w:sz w:val="16"/>
          <w:szCs w:val="16"/>
        </w:rPr>
        <w:t xml:space="preserve"> муниципального образования, при реализации субъектами малого и среднего предпринимательства преимущественного права на приобретение арендуемого </w:t>
      </w:r>
      <w:r w:rsidRPr="006A659B">
        <w:rPr>
          <w:rFonts w:ascii="Times New Roman" w:hAnsi="Times New Roman"/>
          <w:bCs/>
          <w:kern w:val="2"/>
          <w:sz w:val="16"/>
          <w:szCs w:val="16"/>
        </w:rPr>
        <w:t>движимого и</w:t>
      </w:r>
      <w:r w:rsidRPr="006A659B">
        <w:rPr>
          <w:rFonts w:ascii="Times New Roman" w:hAnsi="Times New Roman"/>
          <w:bCs/>
          <w:color w:val="000000"/>
          <w:kern w:val="2"/>
          <w:sz w:val="16"/>
          <w:szCs w:val="16"/>
        </w:rPr>
        <w:t xml:space="preserve"> недвижимого имущества, находящегося в муниципальной собственности </w:t>
      </w:r>
      <w:r w:rsidRPr="006A659B">
        <w:rPr>
          <w:rFonts w:ascii="Times New Roman" w:hAnsi="Times New Roman"/>
          <w:sz w:val="16"/>
          <w:szCs w:val="16"/>
        </w:rPr>
        <w:t>Филипповского</w:t>
      </w:r>
      <w:r w:rsidRPr="006A659B">
        <w:rPr>
          <w:rFonts w:ascii="Times New Roman" w:hAnsi="Times New Roman"/>
          <w:bCs/>
          <w:color w:val="000000"/>
          <w:kern w:val="2"/>
          <w:sz w:val="16"/>
          <w:szCs w:val="16"/>
        </w:rPr>
        <w:t xml:space="preserve"> муниципального образования»</w:t>
      </w:r>
      <w:r w:rsidRPr="006A659B">
        <w:rPr>
          <w:rFonts w:ascii="Times New Roman" w:hAnsi="Times New Roman"/>
          <w:bCs/>
          <w:color w:val="FF0000"/>
          <w:kern w:val="2"/>
          <w:sz w:val="16"/>
          <w:szCs w:val="16"/>
        </w:rPr>
        <w:t xml:space="preserve"> </w:t>
      </w:r>
      <w:r w:rsidRPr="006A659B">
        <w:rPr>
          <w:rFonts w:ascii="Times New Roman" w:hAnsi="Times New Roman"/>
          <w:bCs/>
          <w:kern w:val="2"/>
          <w:sz w:val="16"/>
          <w:szCs w:val="16"/>
        </w:rPr>
        <w:t>(далее – административный регламент)</w:t>
      </w:r>
      <w:r w:rsidRPr="006A659B">
        <w:rPr>
          <w:rFonts w:ascii="Times New Roman" w:hAnsi="Times New Roman"/>
          <w:bCs/>
          <w:color w:val="FF0000"/>
          <w:kern w:val="2"/>
          <w:sz w:val="16"/>
          <w:szCs w:val="16"/>
        </w:rPr>
        <w:t xml:space="preserve"> </w:t>
      </w:r>
      <w:r w:rsidRPr="006A659B">
        <w:rPr>
          <w:rFonts w:ascii="Times New Roman" w:hAnsi="Times New Roman"/>
          <w:kern w:val="2"/>
          <w:sz w:val="16"/>
          <w:szCs w:val="16"/>
        </w:rPr>
        <w:t xml:space="preserve">устанавливает порядок и стандарт предоставления муниципальной услуги, в том числе </w:t>
      </w:r>
      <w:r w:rsidRPr="006A659B">
        <w:rPr>
          <w:rFonts w:ascii="Times New Roman" w:hAnsi="Times New Roman"/>
          <w:bCs/>
          <w:kern w:val="2"/>
          <w:sz w:val="16"/>
          <w:szCs w:val="16"/>
        </w:rPr>
        <w:t xml:space="preserve">порядок взаимодействия администрации </w:t>
      </w:r>
      <w:r w:rsidRPr="006A659B">
        <w:rPr>
          <w:rFonts w:ascii="Times New Roman" w:hAnsi="Times New Roman"/>
          <w:sz w:val="16"/>
          <w:szCs w:val="16"/>
        </w:rPr>
        <w:t>Филипповского</w:t>
      </w:r>
      <w:r w:rsidRPr="006A659B">
        <w:rPr>
          <w:rFonts w:ascii="Times New Roman" w:hAnsi="Times New Roman"/>
          <w:bCs/>
          <w:kern w:val="2"/>
          <w:sz w:val="16"/>
          <w:szCs w:val="16"/>
        </w:rPr>
        <w:t xml:space="preserve"> муниципального образования (далее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предоставлении </w:t>
      </w:r>
      <w:r w:rsidRPr="006A659B">
        <w:rPr>
          <w:rFonts w:ascii="Times New Roman" w:hAnsi="Times New Roman"/>
          <w:kern w:val="2"/>
          <w:sz w:val="16"/>
          <w:szCs w:val="16"/>
        </w:rPr>
        <w:t xml:space="preserve">в собственность за плату </w:t>
      </w:r>
      <w:r w:rsidRPr="006A659B">
        <w:rPr>
          <w:rFonts w:ascii="Times New Roman" w:hAnsi="Times New Roman"/>
          <w:bCs/>
          <w:kern w:val="2"/>
          <w:sz w:val="16"/>
          <w:szCs w:val="16"/>
        </w:rPr>
        <w:t>движимого и</w:t>
      </w:r>
      <w:r w:rsidRPr="006A659B">
        <w:rPr>
          <w:rFonts w:ascii="Times New Roman" w:hAnsi="Times New Roman"/>
          <w:kern w:val="2"/>
          <w:sz w:val="16"/>
          <w:szCs w:val="16"/>
        </w:rPr>
        <w:t xml:space="preserve"> недвижимого имущества, находящегося в муниципальной собственности </w:t>
      </w:r>
      <w:r w:rsidRPr="006A659B">
        <w:rPr>
          <w:rFonts w:ascii="Times New Roman" w:hAnsi="Times New Roman"/>
          <w:sz w:val="16"/>
          <w:szCs w:val="16"/>
        </w:rPr>
        <w:t>Филипповского</w:t>
      </w:r>
      <w:r w:rsidRPr="006A659B">
        <w:rPr>
          <w:rFonts w:ascii="Times New Roman" w:hAnsi="Times New Roman"/>
          <w:kern w:val="2"/>
          <w:sz w:val="16"/>
          <w:szCs w:val="16"/>
        </w:rPr>
        <w:t xml:space="preserve"> муниципального образования </w:t>
      </w:r>
      <w:r w:rsidRPr="006A659B">
        <w:rPr>
          <w:rFonts w:ascii="Times New Roman" w:hAnsi="Times New Roman"/>
          <w:color w:val="000000"/>
          <w:kern w:val="2"/>
          <w:sz w:val="16"/>
          <w:szCs w:val="16"/>
        </w:rPr>
        <w:t>(далее – муниципальное имущество),</w:t>
      </w:r>
      <w:r w:rsidRPr="006A659B">
        <w:rPr>
          <w:rFonts w:ascii="Times New Roman" w:hAnsi="Times New Roman"/>
          <w:kern w:val="2"/>
          <w:sz w:val="16"/>
          <w:szCs w:val="16"/>
        </w:rPr>
        <w:t xml:space="preserve"> при реализации субъектами малого и среднего предпринимательства преимущественного права на приобретение арендуемого муниципального имущества</w:t>
      </w:r>
      <w:r w:rsidRPr="006A659B">
        <w:rPr>
          <w:rFonts w:ascii="Times New Roman" w:hAnsi="Times New Roman"/>
          <w:i/>
          <w:color w:val="000000"/>
          <w:kern w:val="2"/>
          <w:sz w:val="16"/>
          <w:szCs w:val="16"/>
        </w:rPr>
        <w:t>.</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p>
    <w:p w:rsidR="00606DA6" w:rsidRPr="006A659B" w:rsidRDefault="00606DA6" w:rsidP="00606DA6">
      <w:pPr>
        <w:keepNext/>
        <w:keepLines/>
        <w:autoSpaceDE w:val="0"/>
        <w:autoSpaceDN w:val="0"/>
        <w:spacing w:after="0" w:line="240" w:lineRule="auto"/>
        <w:jc w:val="center"/>
        <w:outlineLvl w:val="2"/>
        <w:rPr>
          <w:rFonts w:ascii="Times New Roman" w:hAnsi="Times New Roman"/>
          <w:kern w:val="2"/>
          <w:sz w:val="16"/>
          <w:szCs w:val="16"/>
        </w:rPr>
      </w:pPr>
      <w:r w:rsidRPr="006A659B">
        <w:rPr>
          <w:rFonts w:ascii="Times New Roman" w:hAnsi="Times New Roman"/>
          <w:kern w:val="2"/>
          <w:sz w:val="16"/>
          <w:szCs w:val="16"/>
        </w:rPr>
        <w:t>Глава 2. Круг заявителей</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3. Заявителями на предоставление муниципальной услуги являются субъекты малого и среднего предпринимательства</w:t>
      </w:r>
      <w:r w:rsidRPr="006A659B">
        <w:rPr>
          <w:rFonts w:ascii="Times New Roman" w:hAnsi="Times New Roman"/>
          <w:bCs/>
          <w:kern w:val="2"/>
          <w:sz w:val="16"/>
          <w:szCs w:val="16"/>
        </w:rPr>
        <w:t>, за исключением субъектов малого и среднего предпринимательства</w:t>
      </w:r>
      <w:r w:rsidRPr="006A659B">
        <w:rPr>
          <w:rFonts w:ascii="Times New Roman" w:hAnsi="Times New Roman"/>
          <w:kern w:val="2"/>
          <w:sz w:val="16"/>
          <w:szCs w:val="16"/>
        </w:rPr>
        <w:t xml:space="preserve">, указанных в части 3 статьи 14 Федерального закона от 24 июля 2007 года № 209-ФЗ «О развитии малого и среднего предпринимательства в Российской Федерации», и субъектов малого и среднего предпринимательства, осуществляющих добычу и переработку полезных ископаемых (кроме общераспространенных полезных ископаемых),  обладающие преимущественным правом на приобретение </w:t>
      </w:r>
      <w:r w:rsidRPr="006A659B">
        <w:rPr>
          <w:rFonts w:ascii="Times New Roman" w:hAnsi="Times New Roman"/>
          <w:bCs/>
          <w:kern w:val="2"/>
          <w:sz w:val="16"/>
          <w:szCs w:val="16"/>
        </w:rPr>
        <w:t>муниципального имущества, при соблюдении условий, предусмотренных пунктом 4 или 5 настоящего административного регламента (далее – заявители)</w:t>
      </w:r>
      <w:r w:rsidRPr="006A659B">
        <w:rPr>
          <w:rFonts w:ascii="Times New Roman" w:hAnsi="Times New Roman"/>
          <w:kern w:val="2"/>
          <w:sz w:val="16"/>
          <w:szCs w:val="16"/>
        </w:rPr>
        <w:t>.</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От имени заявителя за предоставлением муниципальной услуги может обратиться его уполномоченный представитель (далее – представитель).</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4. Преимущественным правом на приобретение муниципального недвижимого имущества,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(далее – перечень муниципального имущества), обладают заявители при соблюдении следующих условий:</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1) муниципальное имущество на день подачи заявителем запроса о предоставлении муниципальной услуги находится в его временном владении и пользовании или временном пользовании непрерывно в течение двух лет и более в соответствии с договором или договорами аренды такого имущества;</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2) муниципальное имущество включено в утвержденный перечень муниципального имущества, в течение пяти и более лет до дня подачи запроса о предоставлении муниципальной услуги.</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Преимущественным правом на приобретение муниципального недвижимого имущества, не включенного в перечень муниципального имущества, обладают заявители при соблюдении следующего условия:</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арендуемое недвижимое имущество не включено в утвержденный в перечень муниципального имущества и на день подачи заявления оно находится во временном владении и пользовании или временном пользовании заявителей непрерывно в течение двух лет и более в соответствии с договором или договорами аренды такого имущества.</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5. Преимущественным правом на приобретение муниципального движимого имущества, включенного в перечень муниципального имущества, обладают заявители при соблюдении следующих условий:</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1) муниципальное имущество на день подачи заявителем запроса о предоставлении муниципальной услуги находится в его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2) муниципальное имущество включено в утвержденный перечень муниципального имущества в течение трех лет до дня подачи запроса о предоставлении муниципальной услуги;</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3) в отношении муниципального движимого имущества в утвержденном перечне муниципального имущества отсутствуют сведения об отнесении такого имущества к имуществу, указанному в части 4 статьи 2 Федерального закона от 22 июля 2008 года №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6. Приобретение муниципального имущества заявителями, указанными в пунктах 4, 5 настоящего административного регламента, осуществляется при соблюдении также следующих условий:</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1) отсутствие задолженности по арендной плате за движимое и недвижимое муниципальное имущество, неустойкам (штрафам, пеням) на день подачи заявителем запроса о предоставлении муниципальной услуги;</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2) сведения о заявителе на день заключения договора купли-продажи муниципального имущества не исключены из единого реестра субъектов малого и среднего предпринимательства.</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p>
    <w:p w:rsidR="00606DA6" w:rsidRPr="006A659B" w:rsidRDefault="00606DA6" w:rsidP="00606DA6">
      <w:pPr>
        <w:keepNext/>
        <w:keepLines/>
        <w:autoSpaceDE w:val="0"/>
        <w:autoSpaceDN w:val="0"/>
        <w:spacing w:after="0" w:line="240" w:lineRule="auto"/>
        <w:jc w:val="center"/>
        <w:rPr>
          <w:rFonts w:ascii="Times New Roman" w:hAnsi="Times New Roman"/>
          <w:kern w:val="2"/>
          <w:sz w:val="16"/>
          <w:szCs w:val="16"/>
        </w:rPr>
      </w:pPr>
      <w:r w:rsidRPr="006A659B">
        <w:rPr>
          <w:rFonts w:ascii="Times New Roman" w:hAnsi="Times New Roman"/>
          <w:kern w:val="2"/>
          <w:sz w:val="16"/>
          <w:szCs w:val="16"/>
        </w:rPr>
        <w:t>РАЗДЕЛ II. СТАНДАРТ ПРЕДОСТАВЛЕНИЯ МУНИЦИПАЛЬНОЙ УСЛУГИ</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p>
    <w:p w:rsidR="00606DA6" w:rsidRPr="006A659B" w:rsidRDefault="00606DA6" w:rsidP="00606DA6">
      <w:pPr>
        <w:keepNext/>
        <w:keepLines/>
        <w:autoSpaceDE w:val="0"/>
        <w:autoSpaceDN w:val="0"/>
        <w:spacing w:after="0" w:line="240" w:lineRule="auto"/>
        <w:jc w:val="center"/>
        <w:outlineLvl w:val="2"/>
        <w:rPr>
          <w:rFonts w:ascii="Times New Roman" w:hAnsi="Times New Roman"/>
          <w:kern w:val="2"/>
          <w:sz w:val="16"/>
          <w:szCs w:val="16"/>
        </w:rPr>
      </w:pPr>
      <w:r w:rsidRPr="006A659B">
        <w:rPr>
          <w:rFonts w:ascii="Times New Roman" w:hAnsi="Times New Roman"/>
          <w:kern w:val="2"/>
          <w:sz w:val="16"/>
          <w:szCs w:val="16"/>
        </w:rPr>
        <w:t>Глава 3. Предоставление муниципальной услуги</w:t>
      </w:r>
    </w:p>
    <w:p w:rsidR="00606DA6" w:rsidRPr="006A659B" w:rsidRDefault="00606DA6" w:rsidP="00606DA6">
      <w:pPr>
        <w:autoSpaceDE w:val="0"/>
        <w:autoSpaceDN w:val="0"/>
        <w:spacing w:after="0" w:line="240" w:lineRule="auto"/>
        <w:jc w:val="both"/>
        <w:rPr>
          <w:rFonts w:ascii="Times New Roman" w:hAnsi="Times New Roman"/>
          <w:kern w:val="2"/>
          <w:sz w:val="16"/>
          <w:szCs w:val="16"/>
        </w:rPr>
      </w:pP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7.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а также результата, за предоставлением которого обратился заявитель.</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p>
    <w:p w:rsidR="00606DA6" w:rsidRPr="006A659B" w:rsidRDefault="00606DA6" w:rsidP="00606DA6">
      <w:pPr>
        <w:keepNext/>
        <w:keepLines/>
        <w:autoSpaceDE w:val="0"/>
        <w:autoSpaceDN w:val="0"/>
        <w:spacing w:after="0" w:line="240" w:lineRule="auto"/>
        <w:jc w:val="center"/>
        <w:outlineLvl w:val="2"/>
        <w:rPr>
          <w:rFonts w:ascii="Times New Roman" w:hAnsi="Times New Roman"/>
          <w:kern w:val="2"/>
          <w:sz w:val="16"/>
          <w:szCs w:val="16"/>
        </w:rPr>
      </w:pPr>
      <w:r w:rsidRPr="006A659B">
        <w:rPr>
          <w:rFonts w:ascii="Times New Roman" w:hAnsi="Times New Roman"/>
          <w:kern w:val="2"/>
          <w:sz w:val="16"/>
          <w:szCs w:val="16"/>
        </w:rPr>
        <w:t>Глава 4. Наименование муниципальной услуги</w:t>
      </w:r>
    </w:p>
    <w:p w:rsidR="00606DA6" w:rsidRPr="006A659B" w:rsidRDefault="00606DA6" w:rsidP="00606DA6">
      <w:pPr>
        <w:keepNext/>
        <w:keepLines/>
        <w:autoSpaceDE w:val="0"/>
        <w:autoSpaceDN w:val="0"/>
        <w:spacing w:after="0" w:line="240" w:lineRule="auto"/>
        <w:ind w:firstLine="709"/>
        <w:jc w:val="both"/>
        <w:rPr>
          <w:rFonts w:ascii="Times New Roman" w:hAnsi="Times New Roman"/>
          <w:kern w:val="2"/>
          <w:sz w:val="16"/>
          <w:szCs w:val="16"/>
        </w:rPr>
      </w:pPr>
    </w:p>
    <w:p w:rsidR="00606DA6" w:rsidRPr="006A659B" w:rsidRDefault="00606DA6" w:rsidP="00606DA6">
      <w:pPr>
        <w:autoSpaceDE w:val="0"/>
        <w:autoSpaceDN w:val="0"/>
        <w:spacing w:after="0" w:line="240" w:lineRule="auto"/>
        <w:ind w:firstLine="709"/>
        <w:jc w:val="both"/>
        <w:rPr>
          <w:rFonts w:ascii="Times New Roman" w:hAnsi="Times New Roman"/>
          <w:bCs/>
          <w:kern w:val="2"/>
          <w:sz w:val="16"/>
          <w:szCs w:val="16"/>
        </w:rPr>
      </w:pPr>
      <w:r w:rsidRPr="006A659B">
        <w:rPr>
          <w:rFonts w:ascii="Times New Roman" w:hAnsi="Times New Roman"/>
          <w:kern w:val="2"/>
          <w:sz w:val="16"/>
          <w:szCs w:val="16"/>
        </w:rPr>
        <w:t>8. Под муниципальной услугой в настоящем административном регламенте понимается</w:t>
      </w:r>
      <w:r w:rsidRPr="006A659B">
        <w:rPr>
          <w:rFonts w:ascii="Times New Roman" w:hAnsi="Times New Roman"/>
          <w:bCs/>
          <w:kern w:val="2"/>
          <w:sz w:val="16"/>
          <w:szCs w:val="16"/>
        </w:rPr>
        <w:t xml:space="preserve"> предоставление в собственность за плату движимого и недвижимого имущества, находящегося в муниципальной собственности, при реализации субъектами малого и среднего предпринимательства преимущественного права на приобретение арендуемого движимого и недвижимого имущества, находящегося в муниципальной собственности.</w:t>
      </w:r>
    </w:p>
    <w:p w:rsidR="00606DA6" w:rsidRPr="006A659B" w:rsidRDefault="00606DA6" w:rsidP="00606DA6">
      <w:pPr>
        <w:autoSpaceDE w:val="0"/>
        <w:autoSpaceDN w:val="0"/>
        <w:spacing w:after="0" w:line="240" w:lineRule="auto"/>
        <w:ind w:firstLine="709"/>
        <w:jc w:val="both"/>
        <w:rPr>
          <w:rFonts w:ascii="Times New Roman" w:hAnsi="Times New Roman"/>
          <w:bCs/>
          <w:kern w:val="2"/>
          <w:sz w:val="16"/>
          <w:szCs w:val="16"/>
        </w:rPr>
      </w:pPr>
    </w:p>
    <w:p w:rsidR="00606DA6" w:rsidRPr="006A659B" w:rsidRDefault="00606DA6" w:rsidP="00606DA6">
      <w:pPr>
        <w:keepNext/>
        <w:keepLines/>
        <w:autoSpaceDE w:val="0"/>
        <w:autoSpaceDN w:val="0"/>
        <w:spacing w:after="0" w:line="240" w:lineRule="auto"/>
        <w:ind w:firstLine="709"/>
        <w:jc w:val="center"/>
        <w:outlineLvl w:val="2"/>
        <w:rPr>
          <w:rFonts w:ascii="Times New Roman" w:hAnsi="Times New Roman"/>
          <w:kern w:val="2"/>
          <w:sz w:val="16"/>
          <w:szCs w:val="16"/>
        </w:rPr>
      </w:pPr>
      <w:r w:rsidRPr="006A659B">
        <w:rPr>
          <w:rFonts w:ascii="Times New Roman" w:hAnsi="Times New Roman"/>
          <w:kern w:val="2"/>
          <w:sz w:val="16"/>
          <w:szCs w:val="16"/>
        </w:rPr>
        <w:t>Глава 5. Наименование органа местного самоуправления, предоставляющего муниципальную услугу</w:t>
      </w:r>
    </w:p>
    <w:p w:rsidR="00606DA6" w:rsidRPr="006A659B" w:rsidRDefault="00606DA6" w:rsidP="00606DA6">
      <w:pPr>
        <w:keepNext/>
        <w:keepLines/>
        <w:autoSpaceDE w:val="0"/>
        <w:autoSpaceDN w:val="0"/>
        <w:spacing w:after="0" w:line="240" w:lineRule="auto"/>
        <w:jc w:val="center"/>
        <w:rPr>
          <w:rFonts w:ascii="Times New Roman" w:hAnsi="Times New Roman"/>
          <w:kern w:val="2"/>
          <w:sz w:val="16"/>
          <w:szCs w:val="16"/>
        </w:rPr>
      </w:pP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9. Органом местного самоуправления, предоставляющим муниципальную услугу, является администрация.</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10. В предоставлении муниципальной услуги участвуют:</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1) Федеральная налоговая служба или ее территориальные органы;</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r w:rsidRPr="006A659B">
        <w:rPr>
          <w:rFonts w:ascii="Times New Roman" w:hAnsi="Times New Roman"/>
          <w:color w:val="000000"/>
          <w:kern w:val="2"/>
          <w:sz w:val="16"/>
          <w:szCs w:val="16"/>
        </w:rPr>
        <w:t>2) Ф</w:t>
      </w:r>
      <w:r w:rsidRPr="006A659B">
        <w:rPr>
          <w:rFonts w:ascii="Times New Roman" w:hAnsi="Times New Roman"/>
          <w:kern w:val="2"/>
          <w:sz w:val="16"/>
          <w:szCs w:val="16"/>
        </w:rPr>
        <w:t>илиал публично-правовой компании «</w:t>
      </w:r>
      <w:proofErr w:type="spellStart"/>
      <w:r w:rsidRPr="006A659B">
        <w:rPr>
          <w:rFonts w:ascii="Times New Roman" w:hAnsi="Times New Roman"/>
          <w:kern w:val="2"/>
          <w:sz w:val="16"/>
          <w:szCs w:val="16"/>
        </w:rPr>
        <w:t>Роскадастр</w:t>
      </w:r>
      <w:proofErr w:type="spellEnd"/>
      <w:r w:rsidRPr="006A659B">
        <w:rPr>
          <w:rFonts w:ascii="Times New Roman" w:hAnsi="Times New Roman"/>
          <w:kern w:val="2"/>
          <w:sz w:val="16"/>
          <w:szCs w:val="16"/>
        </w:rPr>
        <w:t>» по Иркутской области;</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 xml:space="preserve">3) физическое лицо, являющееся членом одной из саморегулируемых организаций оценщиков, занимающееся частной практикой, или юридическое лицо, которое вправе заключить договор на проведение оценки согласно </w:t>
      </w:r>
      <w:proofErr w:type="gramStart"/>
      <w:r w:rsidRPr="006A659B">
        <w:rPr>
          <w:rFonts w:ascii="Times New Roman" w:hAnsi="Times New Roman"/>
          <w:kern w:val="2"/>
          <w:sz w:val="16"/>
          <w:szCs w:val="16"/>
        </w:rPr>
        <w:t>законодательству Российской Федерации</w:t>
      </w:r>
      <w:proofErr w:type="gramEnd"/>
      <w:r w:rsidRPr="006A659B">
        <w:rPr>
          <w:rFonts w:ascii="Times New Roman" w:hAnsi="Times New Roman"/>
          <w:kern w:val="2"/>
          <w:sz w:val="16"/>
          <w:szCs w:val="16"/>
        </w:rPr>
        <w:t xml:space="preserve"> об оценочной деятельности.</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p>
    <w:p w:rsidR="00606DA6" w:rsidRPr="006A659B" w:rsidRDefault="00606DA6" w:rsidP="00606DA6">
      <w:pPr>
        <w:keepNext/>
        <w:keepLines/>
        <w:autoSpaceDE w:val="0"/>
        <w:autoSpaceDN w:val="0"/>
        <w:spacing w:after="0" w:line="240" w:lineRule="auto"/>
        <w:jc w:val="center"/>
        <w:outlineLvl w:val="2"/>
        <w:rPr>
          <w:rFonts w:ascii="Times New Roman" w:hAnsi="Times New Roman"/>
          <w:kern w:val="2"/>
          <w:sz w:val="16"/>
          <w:szCs w:val="16"/>
        </w:rPr>
      </w:pPr>
      <w:r w:rsidRPr="006A659B">
        <w:rPr>
          <w:rFonts w:ascii="Times New Roman" w:hAnsi="Times New Roman"/>
          <w:kern w:val="2"/>
          <w:sz w:val="16"/>
          <w:szCs w:val="16"/>
        </w:rPr>
        <w:t>Глава 6. Результат предоставления муниципальной услуги</w:t>
      </w:r>
    </w:p>
    <w:p w:rsidR="00606DA6" w:rsidRPr="006A659B" w:rsidRDefault="00606DA6" w:rsidP="00606DA6">
      <w:pPr>
        <w:keepNext/>
        <w:keepLines/>
        <w:autoSpaceDE w:val="0"/>
        <w:autoSpaceDN w:val="0"/>
        <w:adjustRightInd w:val="0"/>
        <w:spacing w:after="0" w:line="240" w:lineRule="auto"/>
        <w:ind w:firstLine="709"/>
        <w:jc w:val="both"/>
        <w:rPr>
          <w:rFonts w:ascii="Times New Roman" w:hAnsi="Times New Roman"/>
          <w:kern w:val="2"/>
          <w:sz w:val="16"/>
          <w:szCs w:val="16"/>
        </w:rPr>
      </w:pPr>
    </w:p>
    <w:p w:rsidR="00606DA6" w:rsidRPr="006A659B" w:rsidRDefault="00606DA6" w:rsidP="00606DA6">
      <w:pPr>
        <w:pStyle w:val="ConsPlusNormal0"/>
        <w:ind w:firstLine="709"/>
        <w:jc w:val="both"/>
        <w:rPr>
          <w:rFonts w:ascii="Times New Roman" w:hAnsi="Times New Roman" w:cs="Times New Roman"/>
          <w:kern w:val="2"/>
          <w:sz w:val="16"/>
          <w:szCs w:val="16"/>
        </w:rPr>
      </w:pPr>
      <w:r w:rsidRPr="006A659B">
        <w:rPr>
          <w:rFonts w:ascii="Times New Roman" w:hAnsi="Times New Roman" w:cs="Times New Roman"/>
          <w:kern w:val="2"/>
          <w:sz w:val="16"/>
          <w:szCs w:val="16"/>
        </w:rPr>
        <w:t>11. Результатом предоставления муниципальной услуги является</w:t>
      </w:r>
    </w:p>
    <w:p w:rsidR="00606DA6" w:rsidRPr="006A659B" w:rsidRDefault="00606DA6" w:rsidP="00606DA6">
      <w:pPr>
        <w:pStyle w:val="ConsPlusNormal0"/>
        <w:ind w:firstLine="709"/>
        <w:jc w:val="both"/>
        <w:rPr>
          <w:rFonts w:ascii="Times New Roman" w:hAnsi="Times New Roman" w:cs="Times New Roman"/>
          <w:kern w:val="2"/>
          <w:sz w:val="16"/>
          <w:szCs w:val="16"/>
        </w:rPr>
      </w:pPr>
      <w:r w:rsidRPr="006A659B">
        <w:rPr>
          <w:rFonts w:ascii="Times New Roman" w:hAnsi="Times New Roman" w:cs="Times New Roman"/>
          <w:kern w:val="2"/>
          <w:sz w:val="16"/>
          <w:szCs w:val="16"/>
        </w:rPr>
        <w:t xml:space="preserve">1) проект договора купли-продажи муниципального имущества (далее – проект договора); </w:t>
      </w:r>
    </w:p>
    <w:p w:rsidR="00606DA6" w:rsidRPr="006A659B" w:rsidRDefault="00606DA6" w:rsidP="00606DA6">
      <w:pPr>
        <w:pStyle w:val="ConsPlusNormal0"/>
        <w:ind w:firstLine="709"/>
        <w:jc w:val="both"/>
        <w:rPr>
          <w:rFonts w:ascii="Times New Roman" w:hAnsi="Times New Roman" w:cs="Times New Roman"/>
          <w:sz w:val="16"/>
          <w:szCs w:val="16"/>
        </w:rPr>
      </w:pPr>
      <w:r w:rsidRPr="006A659B">
        <w:rPr>
          <w:rFonts w:ascii="Times New Roman" w:hAnsi="Times New Roman" w:cs="Times New Roman"/>
          <w:kern w:val="2"/>
          <w:sz w:val="16"/>
          <w:szCs w:val="16"/>
        </w:rPr>
        <w:t xml:space="preserve">2) </w:t>
      </w:r>
      <w:r w:rsidRPr="006A659B">
        <w:rPr>
          <w:rFonts w:ascii="Times New Roman" w:hAnsi="Times New Roman" w:cs="Times New Roman"/>
          <w:sz w:val="16"/>
          <w:szCs w:val="16"/>
        </w:rPr>
        <w:t>уведомление об отказе в предоставлении муниципального имущества.</w:t>
      </w:r>
    </w:p>
    <w:p w:rsidR="00606DA6" w:rsidRPr="006A659B" w:rsidRDefault="00606DA6" w:rsidP="00606DA6">
      <w:pPr>
        <w:pStyle w:val="ConsPlusNormal0"/>
        <w:ind w:firstLine="540"/>
        <w:jc w:val="both"/>
        <w:rPr>
          <w:rFonts w:ascii="Times New Roman" w:hAnsi="Times New Roman" w:cs="Times New Roman"/>
          <w:kern w:val="2"/>
          <w:sz w:val="16"/>
          <w:szCs w:val="16"/>
        </w:rPr>
      </w:pPr>
    </w:p>
    <w:p w:rsidR="00606DA6" w:rsidRPr="006A659B" w:rsidRDefault="00606DA6" w:rsidP="00606DA6">
      <w:pPr>
        <w:keepNext/>
        <w:keepLines/>
        <w:autoSpaceDE w:val="0"/>
        <w:autoSpaceDN w:val="0"/>
        <w:adjustRightInd w:val="0"/>
        <w:spacing w:after="0" w:line="240" w:lineRule="auto"/>
        <w:jc w:val="center"/>
        <w:outlineLvl w:val="2"/>
        <w:rPr>
          <w:rFonts w:ascii="Times New Roman" w:hAnsi="Times New Roman"/>
          <w:kern w:val="2"/>
          <w:sz w:val="16"/>
          <w:szCs w:val="16"/>
        </w:rPr>
      </w:pPr>
      <w:r w:rsidRPr="006A659B">
        <w:rPr>
          <w:rFonts w:ascii="Times New Roman" w:hAnsi="Times New Roman"/>
          <w:kern w:val="2"/>
          <w:sz w:val="16"/>
          <w:szCs w:val="16"/>
        </w:rPr>
        <w:t>Глава 7. Срок предоставления муниципальной услуги</w:t>
      </w:r>
    </w:p>
    <w:p w:rsidR="00606DA6" w:rsidRPr="006A659B" w:rsidRDefault="00606DA6" w:rsidP="00606DA6">
      <w:pPr>
        <w:keepNext/>
        <w:keepLines/>
        <w:autoSpaceDE w:val="0"/>
        <w:autoSpaceDN w:val="0"/>
        <w:adjustRightInd w:val="0"/>
        <w:spacing w:after="0" w:line="240" w:lineRule="auto"/>
        <w:jc w:val="center"/>
        <w:rPr>
          <w:rFonts w:ascii="Times New Roman" w:hAnsi="Times New Roman"/>
          <w:kern w:val="2"/>
          <w:sz w:val="16"/>
          <w:szCs w:val="16"/>
        </w:rPr>
      </w:pP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 xml:space="preserve">12. Муниципальная услуга предоставляется в течение 83 календарных дней со дня поступления запроса о предоставлении муниципальной услуги в администрацию без учета срока </w:t>
      </w:r>
      <w:r w:rsidRPr="006A659B">
        <w:rPr>
          <w:rFonts w:ascii="Times New Roman" w:hAnsi="Times New Roman"/>
          <w:sz w:val="16"/>
          <w:szCs w:val="16"/>
        </w:rPr>
        <w:t>проведения оценки рыночной стоимости муниципального имущества</w:t>
      </w:r>
      <w:r w:rsidRPr="006A659B">
        <w:rPr>
          <w:rFonts w:ascii="Times New Roman" w:hAnsi="Times New Roman"/>
          <w:kern w:val="2"/>
          <w:sz w:val="16"/>
          <w:szCs w:val="16"/>
        </w:rPr>
        <w:t>.</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13. Приостановление предоставления муниципальной услуги законодательством не предусмотрено.</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 xml:space="preserve">14. Проект договора направляется (выдается) заявителю или его представителю в течение пяти календарных дней со дня его подписания главой администрации. </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Уведомление</w:t>
      </w:r>
      <w:r w:rsidRPr="006A659B">
        <w:rPr>
          <w:rFonts w:ascii="Times New Roman" w:hAnsi="Times New Roman"/>
          <w:sz w:val="16"/>
          <w:szCs w:val="16"/>
        </w:rPr>
        <w:t xml:space="preserve"> об отказе в предоставлении муниципального имущества </w:t>
      </w:r>
      <w:r w:rsidRPr="006A659B">
        <w:rPr>
          <w:rFonts w:ascii="Times New Roman" w:hAnsi="Times New Roman"/>
          <w:kern w:val="2"/>
          <w:sz w:val="16"/>
          <w:szCs w:val="16"/>
        </w:rPr>
        <w:t>направляется (выдается) заявителю или его представителю в течение пяти календарных дней со дня его подписания главой администрации, но не позднее истечения тридцатидневного срока со дня поступления запроса о предоставлении муниципальной услуги в администрацию.</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p>
    <w:p w:rsidR="00606DA6" w:rsidRPr="00606DA6" w:rsidRDefault="00606DA6" w:rsidP="00606DA6">
      <w:pPr>
        <w:pStyle w:val="2"/>
        <w:jc w:val="center"/>
        <w:rPr>
          <w:rFonts w:ascii="Times New Roman" w:eastAsia="Times New Roman" w:hAnsi="Times New Roman" w:cs="Times New Roman"/>
          <w:b/>
          <w:i/>
          <w:color w:val="auto"/>
          <w:sz w:val="16"/>
          <w:szCs w:val="16"/>
        </w:rPr>
      </w:pPr>
      <w:r w:rsidRPr="00606DA6">
        <w:rPr>
          <w:rFonts w:ascii="Times New Roman" w:eastAsia="Times New Roman" w:hAnsi="Times New Roman" w:cs="Times New Roman"/>
          <w:color w:val="auto"/>
          <w:sz w:val="16"/>
          <w:szCs w:val="16"/>
        </w:rPr>
        <w:t>Глава 8. Правовые основания для предоставления муниципальной услуги</w:t>
      </w:r>
    </w:p>
    <w:p w:rsidR="00606DA6" w:rsidRPr="00606DA6" w:rsidRDefault="00606DA6" w:rsidP="00606DA6">
      <w:pPr>
        <w:autoSpaceDE w:val="0"/>
        <w:autoSpaceDN w:val="0"/>
        <w:adjustRightInd w:val="0"/>
        <w:spacing w:after="0" w:line="240" w:lineRule="auto"/>
        <w:ind w:firstLine="709"/>
        <w:jc w:val="center"/>
        <w:rPr>
          <w:rFonts w:ascii="Times New Roman" w:hAnsi="Times New Roman"/>
          <w:kern w:val="2"/>
          <w:sz w:val="16"/>
          <w:szCs w:val="16"/>
        </w:rPr>
      </w:pPr>
    </w:p>
    <w:p w:rsidR="00606DA6" w:rsidRPr="00606DA6"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06DA6">
        <w:rPr>
          <w:rFonts w:ascii="Times New Roman" w:hAnsi="Times New Roman"/>
          <w:kern w:val="2"/>
          <w:sz w:val="16"/>
          <w:szCs w:val="16"/>
        </w:rPr>
        <w:t>15. П</w:t>
      </w:r>
      <w:r w:rsidRPr="00606DA6">
        <w:rPr>
          <w:rFonts w:ascii="Times New Roman" w:hAnsi="Times New Roman"/>
          <w:sz w:val="16"/>
          <w:szCs w:val="16"/>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Pr="00606DA6">
        <w:rPr>
          <w:rFonts w:ascii="Times New Roman" w:hAnsi="Times New Roman"/>
          <w:kern w:val="2"/>
          <w:sz w:val="16"/>
          <w:szCs w:val="16"/>
        </w:rPr>
        <w:t xml:space="preserve"> размещается на официальном сайте администрации в информационно-телекоммуникационной сети «Интернет» по адресу </w:t>
      </w:r>
      <w:proofErr w:type="spellStart"/>
      <w:r w:rsidRPr="00606DA6">
        <w:rPr>
          <w:rFonts w:ascii="Times New Roman" w:hAnsi="Times New Roman"/>
          <w:kern w:val="2"/>
          <w:sz w:val="16"/>
          <w:szCs w:val="16"/>
        </w:rPr>
        <w:t>филипповск.рф</w:t>
      </w:r>
      <w:proofErr w:type="spellEnd"/>
      <w:r w:rsidRPr="00606DA6">
        <w:rPr>
          <w:rFonts w:ascii="Times New Roman" w:hAnsi="Times New Roman"/>
          <w:kern w:val="2"/>
          <w:sz w:val="16"/>
          <w:szCs w:val="16"/>
        </w:rPr>
        <w:t>.</w:t>
      </w:r>
    </w:p>
    <w:p w:rsidR="00606DA6" w:rsidRPr="00606DA6" w:rsidRDefault="00606DA6" w:rsidP="00606DA6">
      <w:pPr>
        <w:pStyle w:val="2"/>
        <w:jc w:val="center"/>
        <w:rPr>
          <w:rFonts w:ascii="Times New Roman" w:eastAsia="Times New Roman" w:hAnsi="Times New Roman" w:cs="Times New Roman"/>
          <w:b/>
          <w:i/>
          <w:color w:val="auto"/>
          <w:sz w:val="16"/>
          <w:szCs w:val="16"/>
        </w:rPr>
      </w:pPr>
      <w:r w:rsidRPr="00606DA6">
        <w:rPr>
          <w:rFonts w:ascii="Times New Roman" w:eastAsia="Times New Roman" w:hAnsi="Times New Roman" w:cs="Times New Roman"/>
          <w:color w:val="auto"/>
          <w:sz w:val="16"/>
          <w:szCs w:val="16"/>
        </w:rPr>
        <w:t>Глава 9. Исчерпывающий перечень документов, необходимых для предоставления муниципальной услуги</w:t>
      </w:r>
    </w:p>
    <w:p w:rsidR="00606DA6" w:rsidRPr="006A659B" w:rsidRDefault="00606DA6" w:rsidP="00606DA6">
      <w:pPr>
        <w:tabs>
          <w:tab w:val="left" w:pos="2235"/>
        </w:tabs>
        <w:spacing w:after="0" w:line="240" w:lineRule="auto"/>
        <w:contextualSpacing/>
        <w:rPr>
          <w:rFonts w:ascii="Times New Roman" w:hAnsi="Times New Roman"/>
          <w:sz w:val="16"/>
          <w:szCs w:val="16"/>
        </w:rPr>
      </w:pP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16. Для приобретения</w:t>
      </w:r>
      <w:r w:rsidRPr="006A659B">
        <w:rPr>
          <w:rFonts w:ascii="Times New Roman" w:hAnsi="Times New Roman"/>
          <w:bCs/>
          <w:kern w:val="2"/>
          <w:sz w:val="16"/>
          <w:szCs w:val="16"/>
        </w:rPr>
        <w:t xml:space="preserve"> муниципального имущества в собственность за плату </w:t>
      </w:r>
      <w:r w:rsidRPr="006A659B">
        <w:rPr>
          <w:rFonts w:ascii="Times New Roman" w:hAnsi="Times New Roman"/>
          <w:kern w:val="2"/>
          <w:sz w:val="16"/>
          <w:szCs w:val="16"/>
        </w:rPr>
        <w:t>заявитель или его представитель представляет (направляет) в администрацию запрос о предоставлении муниципальной услуги в форме заявления о реализации преимущественного права на приобретение муниципального имущества (далее – заявление) по форме согласно приложению к настоящему административному регламенту.</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17. К заявлению заявитель или его представитель прилагает следующие документы:</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1) документ, удостоверяющий личность (для заявителя – субъекта малого и среднего предпринимательства, являющегося индивидуальным предпринимателем, и представителя заявителя);</w:t>
      </w:r>
    </w:p>
    <w:p w:rsidR="00606DA6" w:rsidRPr="006A659B" w:rsidRDefault="00606DA6" w:rsidP="00606DA6">
      <w:pPr>
        <w:spacing w:after="0" w:line="240" w:lineRule="auto"/>
        <w:ind w:firstLine="709"/>
        <w:jc w:val="both"/>
        <w:rPr>
          <w:rFonts w:ascii="Times New Roman" w:hAnsi="Times New Roman"/>
          <w:sz w:val="16"/>
          <w:szCs w:val="16"/>
        </w:rPr>
      </w:pPr>
      <w:r w:rsidRPr="006A659B">
        <w:rPr>
          <w:rFonts w:ascii="Times New Roman" w:hAnsi="Times New Roman"/>
          <w:sz w:val="16"/>
          <w:szCs w:val="16"/>
        </w:rPr>
        <w:t>2) документ, подтверждающий полномочия представителя заявителя (в случае если с заявлением обращается представитель заявителя);</w:t>
      </w:r>
    </w:p>
    <w:p w:rsidR="00606DA6" w:rsidRPr="006A659B" w:rsidRDefault="00606DA6" w:rsidP="00606DA6">
      <w:pPr>
        <w:spacing w:after="0" w:line="240" w:lineRule="auto"/>
        <w:ind w:firstLine="709"/>
        <w:jc w:val="both"/>
        <w:rPr>
          <w:rFonts w:ascii="Times New Roman" w:hAnsi="Times New Roman"/>
          <w:sz w:val="16"/>
          <w:szCs w:val="16"/>
        </w:rPr>
      </w:pPr>
      <w:r w:rsidRPr="006A659B">
        <w:rPr>
          <w:rFonts w:ascii="Times New Roman" w:hAnsi="Times New Roman"/>
          <w:sz w:val="16"/>
          <w:szCs w:val="16"/>
        </w:rPr>
        <w:t>3) учредительные документы (для заявителя – субъекта малого и среднего предпринимательства, являющегося юридическим лицом);</w:t>
      </w:r>
    </w:p>
    <w:p w:rsidR="00606DA6" w:rsidRPr="006A659B" w:rsidRDefault="00606DA6" w:rsidP="00606DA6">
      <w:pPr>
        <w:spacing w:after="0" w:line="240" w:lineRule="auto"/>
        <w:ind w:firstLine="709"/>
        <w:jc w:val="both"/>
        <w:rPr>
          <w:rFonts w:ascii="Times New Roman" w:hAnsi="Times New Roman"/>
          <w:sz w:val="16"/>
          <w:szCs w:val="16"/>
        </w:rPr>
      </w:pPr>
      <w:r w:rsidRPr="006A659B">
        <w:rPr>
          <w:rFonts w:ascii="Times New Roman" w:hAnsi="Times New Roman"/>
          <w:kern w:val="2"/>
          <w:sz w:val="16"/>
          <w:szCs w:val="16"/>
        </w:rPr>
        <w:t xml:space="preserve">4) </w:t>
      </w:r>
      <w:r w:rsidRPr="006A659B">
        <w:rPr>
          <w:rFonts w:ascii="Times New Roman" w:hAnsi="Times New Roman"/>
          <w:sz w:val="16"/>
          <w:szCs w:val="16"/>
        </w:rPr>
        <w:t>решение уполномоченного органа заявителя о согласии на совершении крупной сделки (в случае, если для заявителя приобретение муниципального имущества является крупной сделкой, для совершения которой требуется получение согласие в соответствии законодательством Российской Федерации) (для заявителя – субъекта малого и среднего предпринимательства, являющегося юридическим лицом).</w:t>
      </w:r>
    </w:p>
    <w:p w:rsidR="00606DA6" w:rsidRPr="006A659B" w:rsidRDefault="00606DA6" w:rsidP="00606DA6">
      <w:pPr>
        <w:spacing w:after="0" w:line="240" w:lineRule="auto"/>
        <w:ind w:firstLine="709"/>
        <w:jc w:val="both"/>
        <w:rPr>
          <w:rFonts w:ascii="Times New Roman" w:hAnsi="Times New Roman"/>
          <w:sz w:val="16"/>
          <w:szCs w:val="16"/>
        </w:rPr>
      </w:pPr>
      <w:r w:rsidRPr="006A659B">
        <w:rPr>
          <w:rFonts w:ascii="Times New Roman" w:hAnsi="Times New Roman"/>
          <w:sz w:val="16"/>
          <w:szCs w:val="16"/>
        </w:rPr>
        <w:t xml:space="preserve">5) документы, подтверждающие внесение арендной платы в соответствии с установленными договорами сроками платежей, а также документы о погашении задолженности по арендной плате за имущество, неустойкам (штрафам, пеням) в размере, указанном в требовании о погашении такой задолженности (в случае, если данное требование направлялось субъекту малого или среднего предпринимательства). </w:t>
      </w:r>
    </w:p>
    <w:p w:rsidR="00606DA6" w:rsidRPr="006A659B" w:rsidRDefault="00606DA6" w:rsidP="00606DA6">
      <w:pPr>
        <w:spacing w:after="0" w:line="240" w:lineRule="auto"/>
        <w:ind w:firstLine="709"/>
        <w:jc w:val="both"/>
        <w:rPr>
          <w:rFonts w:ascii="Times New Roman" w:hAnsi="Times New Roman"/>
          <w:sz w:val="16"/>
          <w:szCs w:val="16"/>
        </w:rPr>
      </w:pPr>
      <w:r w:rsidRPr="006A659B">
        <w:rPr>
          <w:rFonts w:ascii="Times New Roman" w:hAnsi="Times New Roman"/>
          <w:sz w:val="16"/>
          <w:szCs w:val="16"/>
        </w:rPr>
        <w:t>18. Для получения документа, указанного в подпункте 2 пункта 17 настоящего административного регламента, заявитель или его представитель обращается к нотариусу (должностному лицу, уполномоченному совершать нотариальные действия) за совершением нотариального действия.</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19. Заявитель или его представитель направляет заявление и документы, указанные в пункте 17 настоящего административного регламента, одним из следующих способов:</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1) путем личного обращения в администрацию;</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2) через организации почтовой связи;</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3) путем направления на официальный адрес электронной почты администрации.</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20. При предоставлении муниципальной услуги администрация не вправе требовать от заявителей или их представителей документы, не указанные в пунктах 17, 18 настоящего административного регламента.</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21. Требования к документам, представляемым заявителем</w:t>
      </w:r>
      <w:r w:rsidRPr="006A659B">
        <w:rPr>
          <w:rFonts w:ascii="Times New Roman" w:hAnsi="Times New Roman"/>
          <w:sz w:val="16"/>
          <w:szCs w:val="16"/>
        </w:rPr>
        <w:t xml:space="preserve"> </w:t>
      </w:r>
      <w:r w:rsidRPr="006A659B">
        <w:rPr>
          <w:rFonts w:ascii="Times New Roman" w:hAnsi="Times New Roman"/>
          <w:kern w:val="2"/>
          <w:sz w:val="16"/>
          <w:szCs w:val="16"/>
        </w:rPr>
        <w:t>или его представителем:</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58 настоящего административного регламента).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2) тексты документов должны быть написаны разборчиво;</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3) документы не должны иметь подчисток, приписок, зачеркнутых слов и не оговоренных в них исправлений;</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4) документы не должны быть исполнены карандашом;</w:t>
      </w:r>
    </w:p>
    <w:p w:rsidR="00606DA6" w:rsidRPr="006A659B" w:rsidRDefault="00606DA6" w:rsidP="00606DA6">
      <w:pPr>
        <w:tabs>
          <w:tab w:val="left" w:pos="2235"/>
        </w:tabs>
        <w:spacing w:after="0" w:line="240" w:lineRule="auto"/>
        <w:ind w:firstLine="709"/>
        <w:contextualSpacing/>
        <w:jc w:val="both"/>
        <w:rPr>
          <w:rFonts w:ascii="Times New Roman" w:hAnsi="Times New Roman"/>
          <w:kern w:val="2"/>
          <w:sz w:val="16"/>
          <w:szCs w:val="16"/>
        </w:rPr>
      </w:pPr>
      <w:r w:rsidRPr="006A659B">
        <w:rPr>
          <w:rFonts w:ascii="Times New Roman" w:hAnsi="Times New Roman"/>
          <w:kern w:val="2"/>
          <w:sz w:val="16"/>
          <w:szCs w:val="16"/>
        </w:rPr>
        <w:t>5) документы не должны иметь повреждений, наличие которых не позволяет однозначно истолковать их содержание.</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22. К документам, необходимым для предоставления муниципальной услуги, которые находятся в распоряжении государственных органов и которые заявитель или его представитель вправе представить, относятся:</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1) выписка из Единого государственного реестра индивидуальных предпринимателей (для заявителей – субъектов малого и среднего предпринимательства, являющихся индивидуальными предпринимателями) или выписка из Единого государственного реестра юридических лиц (для заявителей – субъектов малого и среднего предпринимательства, являющихся юридическими лицами);</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 xml:space="preserve">2) </w:t>
      </w:r>
      <w:r w:rsidRPr="006A659B">
        <w:rPr>
          <w:rFonts w:ascii="Times New Roman" w:hAnsi="Times New Roman"/>
          <w:sz w:val="16"/>
          <w:szCs w:val="16"/>
        </w:rPr>
        <w:t>сведения из Единого реестра субъектов малого и среднего предпринимательства;</w:t>
      </w:r>
    </w:p>
    <w:p w:rsidR="00606DA6" w:rsidRPr="006A659B" w:rsidRDefault="00606DA6" w:rsidP="00606DA6">
      <w:pPr>
        <w:spacing w:after="0" w:line="240" w:lineRule="auto"/>
        <w:ind w:firstLine="709"/>
        <w:jc w:val="both"/>
        <w:rPr>
          <w:rFonts w:ascii="Times New Roman" w:hAnsi="Times New Roman"/>
          <w:sz w:val="16"/>
          <w:szCs w:val="16"/>
        </w:rPr>
      </w:pPr>
      <w:r w:rsidRPr="006A659B">
        <w:rPr>
          <w:rFonts w:ascii="Times New Roman" w:hAnsi="Times New Roman"/>
          <w:sz w:val="16"/>
          <w:szCs w:val="16"/>
        </w:rPr>
        <w:t>3) выписка из Единого государственного реестра недвижимости об объекте недвижимости.</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lastRenderedPageBreak/>
        <w:t>23. Для получения документов, указанных в подпунктах 1, 2 пункта 22 настоящего административного регламента, заявитель или его представитель осуществляют запрос выписки с информационных ресурсов Федеральной налоговой службы (Единый государственный реестр индивидуальных предпринимателей, Единый государственный реестр юридических лиц).</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Для получения документа, указанного в подпункте 3 пункта 22</w:t>
      </w:r>
      <w:r w:rsidRPr="006A659B">
        <w:rPr>
          <w:rFonts w:ascii="Times New Roman" w:hAnsi="Times New Roman"/>
          <w:kern w:val="2"/>
          <w:sz w:val="16"/>
          <w:szCs w:val="16"/>
          <w:u w:val="single"/>
        </w:rPr>
        <w:t xml:space="preserve"> </w:t>
      </w:r>
      <w:r w:rsidRPr="006A659B">
        <w:rPr>
          <w:rFonts w:ascii="Times New Roman" w:hAnsi="Times New Roman"/>
          <w:kern w:val="2"/>
          <w:sz w:val="16"/>
          <w:szCs w:val="16"/>
        </w:rPr>
        <w:t>настоящего административного регламента, заявитель или его представитель вправе обратиться в Федеральную службу государственной регистрации, кадастра и картографии, ее территориальный орган или филиал публично-правовой компании «</w:t>
      </w:r>
      <w:proofErr w:type="spellStart"/>
      <w:r w:rsidRPr="006A659B">
        <w:rPr>
          <w:rFonts w:ascii="Times New Roman" w:hAnsi="Times New Roman"/>
          <w:kern w:val="2"/>
          <w:sz w:val="16"/>
          <w:szCs w:val="16"/>
        </w:rPr>
        <w:t>Роскадастр</w:t>
      </w:r>
      <w:proofErr w:type="spellEnd"/>
      <w:r w:rsidRPr="006A659B">
        <w:rPr>
          <w:rFonts w:ascii="Times New Roman" w:hAnsi="Times New Roman"/>
          <w:kern w:val="2"/>
          <w:sz w:val="16"/>
          <w:szCs w:val="16"/>
        </w:rPr>
        <w:t>» по Иркутской области с запросом в виде бумажного документа путем направления по почте, представления непосредственно в орган, либо через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606DA6" w:rsidRPr="006A659B" w:rsidRDefault="00606DA6" w:rsidP="00606DA6">
      <w:pPr>
        <w:tabs>
          <w:tab w:val="left" w:pos="2235"/>
        </w:tabs>
        <w:spacing w:after="0" w:line="240" w:lineRule="auto"/>
        <w:ind w:firstLine="709"/>
        <w:contextualSpacing/>
        <w:jc w:val="both"/>
        <w:rPr>
          <w:rFonts w:ascii="Times New Roman" w:hAnsi="Times New Roman"/>
          <w:kern w:val="2"/>
          <w:sz w:val="16"/>
          <w:szCs w:val="16"/>
        </w:rPr>
      </w:pPr>
      <w:r w:rsidRPr="006A659B">
        <w:rPr>
          <w:rFonts w:ascii="Times New Roman" w:hAnsi="Times New Roman"/>
          <w:kern w:val="2"/>
          <w:sz w:val="16"/>
          <w:szCs w:val="16"/>
        </w:rPr>
        <w:t>24. Заявитель или его представитель вправе представить в администрацию документы, указанные в пункте 22 настоящего административного регламента, способами, установленными в пункте 19 настоящего административного регламента.</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25. Администрация при предоставлении муниципальной услуги не вправе требовать от заявителей или их представителей:</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 июля 2010 года № 210</w:t>
      </w:r>
      <w:r w:rsidRPr="006A659B">
        <w:rPr>
          <w:rFonts w:ascii="Times New Roman" w:hAnsi="Times New Roman"/>
          <w:kern w:val="2"/>
          <w:sz w:val="16"/>
          <w:szCs w:val="16"/>
        </w:rPr>
        <w:noBreakHyphen/>
        <w:t>ФЗ «Об организации предоставления государственных и муниципальных услуг» государственных 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w:t>
      </w:r>
      <w:r w:rsidRPr="006A659B">
        <w:rPr>
          <w:rFonts w:ascii="Times New Roman" w:hAnsi="Times New Roman"/>
          <w:kern w:val="2"/>
          <w:sz w:val="16"/>
          <w:szCs w:val="16"/>
        </w:rPr>
        <w:noBreakHyphen/>
        <w:t>ФЗ «Об организации предоставления государственных и муниципальных услуг» перечень документов;</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u w:val="single"/>
        </w:rPr>
      </w:pPr>
      <w:r w:rsidRPr="006A659B">
        <w:rPr>
          <w:rFonts w:ascii="Times New Roman" w:hAnsi="Times New Roman"/>
          <w:kern w:val="2"/>
          <w:sz w:val="16"/>
          <w:szCs w:val="16"/>
        </w:rPr>
        <w:t xml:space="preserve">3)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w:t>
      </w:r>
      <w:r w:rsidRPr="006A659B">
        <w:rPr>
          <w:rFonts w:ascii="Times New Roman" w:hAnsi="Times New Roman"/>
          <w:sz w:val="16"/>
          <w:szCs w:val="16"/>
        </w:rPr>
        <w:t>Филипповского</w:t>
      </w:r>
      <w:r w:rsidRPr="006A659B">
        <w:rPr>
          <w:rFonts w:ascii="Times New Roman" w:hAnsi="Times New Roman"/>
          <w:kern w:val="2"/>
          <w:sz w:val="16"/>
          <w:szCs w:val="16"/>
        </w:rPr>
        <w:t xml:space="preserve"> муниципального образования. </w:t>
      </w:r>
    </w:p>
    <w:p w:rsidR="00606DA6" w:rsidRPr="006A659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6A659B">
        <w:rPr>
          <w:rFonts w:ascii="Times New Roman" w:hAnsi="Times New Roman"/>
          <w:kern w:val="2"/>
          <w:sz w:val="16"/>
          <w:szCs w:val="16"/>
        </w:rPr>
        <w:t xml:space="preserve">4) </w:t>
      </w:r>
      <w:r w:rsidRPr="006A659B">
        <w:rPr>
          <w:rFonts w:ascii="Times New Roman" w:hAnsi="Times New Roman"/>
          <w:sz w:val="16"/>
          <w:szCs w:val="16"/>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г) выявление документально подтвержденного факта (признаков) ошибочного или противоправного действия (бездействия) должностного лица администрации, муниципального служащего администрации,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w:t>
      </w:r>
      <w:r w:rsidRPr="006A659B">
        <w:rPr>
          <w:rFonts w:ascii="Times New Roman" w:hAnsi="Times New Roman"/>
          <w:kern w:val="2"/>
          <w:sz w:val="16"/>
          <w:szCs w:val="16"/>
          <w:u w:val="single"/>
        </w:rPr>
        <w:t>;</w:t>
      </w:r>
    </w:p>
    <w:p w:rsidR="00606DA6" w:rsidRPr="006A659B" w:rsidRDefault="00606DA6" w:rsidP="00606DA6">
      <w:pPr>
        <w:tabs>
          <w:tab w:val="left" w:pos="2235"/>
        </w:tabs>
        <w:spacing w:after="0" w:line="240" w:lineRule="auto"/>
        <w:ind w:firstLine="709"/>
        <w:contextualSpacing/>
        <w:jc w:val="both"/>
        <w:rPr>
          <w:rFonts w:ascii="Times New Roman" w:hAnsi="Times New Roman"/>
          <w:kern w:val="2"/>
          <w:sz w:val="16"/>
          <w:szCs w:val="16"/>
        </w:rPr>
      </w:pPr>
      <w:r w:rsidRPr="006A659B">
        <w:rPr>
          <w:rFonts w:ascii="Times New Roman" w:hAnsi="Times New Roman"/>
          <w:kern w:val="2"/>
          <w:sz w:val="16"/>
          <w:szCs w:val="16"/>
        </w:rPr>
        <w:t xml:space="preserve">5) </w:t>
      </w:r>
      <w:r w:rsidRPr="006A659B">
        <w:rPr>
          <w:rFonts w:ascii="Times New Roman" w:hAnsi="Times New Roman"/>
          <w:sz w:val="16"/>
          <w:szCs w:val="16"/>
        </w:rPr>
        <w:t>предоставления на бумажном носителе документов и информации, электронные образы которых ранее были заверены в соответствии с пунктом 7</w:t>
      </w:r>
      <w:r w:rsidRPr="006A659B">
        <w:rPr>
          <w:rFonts w:ascii="Times New Roman" w:hAnsi="Times New Roman"/>
          <w:sz w:val="16"/>
          <w:szCs w:val="16"/>
          <w:vertAlign w:val="superscript"/>
        </w:rPr>
        <w:t>2</w:t>
      </w:r>
      <w:r w:rsidRPr="006A659B">
        <w:rPr>
          <w:rFonts w:ascii="Times New Roman" w:hAnsi="Times New Roman"/>
          <w:sz w:val="16"/>
          <w:szCs w:val="16"/>
        </w:rPr>
        <w:t xml:space="preserve"> части 1 статьи 16 </w:t>
      </w:r>
      <w:r w:rsidRPr="006A659B">
        <w:rPr>
          <w:rFonts w:ascii="Times New Roman" w:hAnsi="Times New Roman"/>
          <w:kern w:val="2"/>
          <w:sz w:val="16"/>
          <w:szCs w:val="16"/>
        </w:rPr>
        <w:t>Федерального закона от 27 июля 2010 года № 210</w:t>
      </w:r>
      <w:r w:rsidRPr="006A659B">
        <w:rPr>
          <w:rFonts w:ascii="Times New Roman" w:hAnsi="Times New Roman"/>
          <w:kern w:val="2"/>
          <w:sz w:val="16"/>
          <w:szCs w:val="16"/>
        </w:rPr>
        <w:noBreakHyphen/>
        <w:t>ФЗ «Об организации предоставления государственных и муниципальных услуг»</w:t>
      </w:r>
      <w:r w:rsidRPr="006A659B">
        <w:rPr>
          <w:rFonts w:ascii="Times New Roman" w:hAnsi="Times New Roman"/>
          <w:sz w:val="16"/>
          <w:szCs w:val="16"/>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606DA6" w:rsidRPr="006A659B" w:rsidRDefault="00606DA6" w:rsidP="00606DA6">
      <w:pPr>
        <w:tabs>
          <w:tab w:val="left" w:pos="2235"/>
        </w:tabs>
        <w:spacing w:after="0" w:line="240" w:lineRule="auto"/>
        <w:contextualSpacing/>
        <w:rPr>
          <w:rFonts w:ascii="Times New Roman" w:hAnsi="Times New Roman"/>
          <w:kern w:val="2"/>
          <w:sz w:val="16"/>
          <w:szCs w:val="16"/>
        </w:rPr>
      </w:pPr>
    </w:p>
    <w:p w:rsidR="00606DA6" w:rsidRPr="006A659B" w:rsidRDefault="00606DA6" w:rsidP="00606DA6">
      <w:pPr>
        <w:keepNext/>
        <w:keepLines/>
        <w:autoSpaceDE w:val="0"/>
        <w:autoSpaceDN w:val="0"/>
        <w:adjustRightInd w:val="0"/>
        <w:spacing w:after="0" w:line="240" w:lineRule="auto"/>
        <w:jc w:val="center"/>
        <w:outlineLvl w:val="2"/>
        <w:rPr>
          <w:rFonts w:ascii="Times New Roman" w:hAnsi="Times New Roman"/>
          <w:kern w:val="2"/>
          <w:sz w:val="16"/>
          <w:szCs w:val="16"/>
        </w:rPr>
      </w:pPr>
      <w:r w:rsidRPr="006A659B">
        <w:rPr>
          <w:rFonts w:ascii="Times New Roman" w:hAnsi="Times New Roman"/>
          <w:kern w:val="2"/>
          <w:sz w:val="16"/>
          <w:szCs w:val="16"/>
        </w:rPr>
        <w:t>Глава 10. Исчерпывающий перечень оснований для отказа в приеме документов, необходимых для предоставления муниципальной услуги</w:t>
      </w:r>
    </w:p>
    <w:p w:rsidR="00606DA6" w:rsidRPr="006A659B" w:rsidRDefault="00606DA6" w:rsidP="00606DA6">
      <w:pPr>
        <w:keepNext/>
        <w:keepLines/>
        <w:autoSpaceDE w:val="0"/>
        <w:autoSpaceDN w:val="0"/>
        <w:adjustRightInd w:val="0"/>
        <w:spacing w:after="0" w:line="240" w:lineRule="auto"/>
        <w:ind w:firstLine="709"/>
        <w:jc w:val="both"/>
        <w:rPr>
          <w:rFonts w:ascii="Times New Roman" w:hAnsi="Times New Roman"/>
          <w:kern w:val="2"/>
          <w:sz w:val="16"/>
          <w:szCs w:val="16"/>
        </w:rPr>
      </w:pP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26. Основаниями для отказа в приеме документов являются:</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1) непредставление заявителем или его представителем хотя бы одного из документов, указанных в пунктах 16, 17 настоящего административного регламента;</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2) несоответствие представленных заявителем или его представителем документов требованиям, указанным в подпункте 2 пункта 19, пункте 21 настоящего административного регламента;</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3)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27. В случае установления оснований для отказа в приеме документов должностное лицо администрации, ответственное за прием и регистрацию документов, совершает действия по уведомлению заявителя или его представителя в порядке, предусмотренном пунктом 69 настоящего административного регламента.</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28. 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606DA6" w:rsidRPr="00606DA6" w:rsidRDefault="00606DA6" w:rsidP="00606DA6">
      <w:pPr>
        <w:tabs>
          <w:tab w:val="left" w:pos="2235"/>
        </w:tabs>
        <w:spacing w:after="0" w:line="240" w:lineRule="auto"/>
        <w:ind w:firstLine="709"/>
        <w:contextualSpacing/>
        <w:jc w:val="both"/>
        <w:rPr>
          <w:rFonts w:ascii="Times New Roman" w:hAnsi="Times New Roman"/>
          <w:sz w:val="16"/>
          <w:szCs w:val="16"/>
        </w:rPr>
      </w:pPr>
    </w:p>
    <w:p w:rsidR="00606DA6" w:rsidRPr="00606DA6" w:rsidRDefault="00606DA6" w:rsidP="00606DA6">
      <w:pPr>
        <w:pStyle w:val="2"/>
        <w:spacing w:before="0" w:line="240" w:lineRule="auto"/>
        <w:jc w:val="center"/>
        <w:rPr>
          <w:rFonts w:ascii="Times New Roman" w:eastAsia="Times New Roman" w:hAnsi="Times New Roman" w:cs="Times New Roman"/>
          <w:b/>
          <w:i/>
          <w:color w:val="auto"/>
          <w:sz w:val="16"/>
          <w:szCs w:val="16"/>
        </w:rPr>
      </w:pPr>
      <w:r w:rsidRPr="00606DA6">
        <w:rPr>
          <w:rFonts w:ascii="Times New Roman" w:eastAsia="Times New Roman" w:hAnsi="Times New Roman" w:cs="Times New Roman"/>
          <w:color w:val="auto"/>
          <w:sz w:val="16"/>
          <w:szCs w:val="16"/>
        </w:rPr>
        <w:t>Глава 11. Исчерпывающий перечень оснований для приостановления предоставления или отказа в предоставлении муниципальной услуги</w:t>
      </w:r>
    </w:p>
    <w:p w:rsidR="00606DA6" w:rsidRPr="006A659B" w:rsidRDefault="00606DA6" w:rsidP="00606DA6">
      <w:pPr>
        <w:tabs>
          <w:tab w:val="left" w:pos="2235"/>
        </w:tabs>
        <w:spacing w:after="0" w:line="240" w:lineRule="auto"/>
        <w:ind w:firstLine="709"/>
        <w:contextualSpacing/>
        <w:jc w:val="both"/>
        <w:rPr>
          <w:rFonts w:ascii="Times New Roman" w:hAnsi="Times New Roman"/>
          <w:kern w:val="2"/>
          <w:sz w:val="16"/>
          <w:szCs w:val="16"/>
        </w:rPr>
      </w:pP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highlight w:val="yellow"/>
        </w:rPr>
      </w:pPr>
      <w:r w:rsidRPr="006A659B">
        <w:rPr>
          <w:rFonts w:ascii="Times New Roman" w:hAnsi="Times New Roman"/>
          <w:kern w:val="2"/>
          <w:sz w:val="16"/>
          <w:szCs w:val="16"/>
        </w:rPr>
        <w:t>29. Основания для приостановления предоставления муниципальной услуги законодательством не предусмотрены.</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30. Основания для отказа в предоставлении муниципальной услуги законодательством не предусмотрены.</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p>
    <w:p w:rsidR="00606DA6" w:rsidRPr="006A659B" w:rsidRDefault="00606DA6" w:rsidP="00606DA6">
      <w:pPr>
        <w:keepNext/>
        <w:keepLines/>
        <w:autoSpaceDE w:val="0"/>
        <w:autoSpaceDN w:val="0"/>
        <w:adjustRightInd w:val="0"/>
        <w:spacing w:after="0" w:line="240" w:lineRule="auto"/>
        <w:jc w:val="center"/>
        <w:outlineLvl w:val="2"/>
        <w:rPr>
          <w:rFonts w:ascii="Times New Roman" w:hAnsi="Times New Roman"/>
          <w:kern w:val="2"/>
          <w:sz w:val="16"/>
          <w:szCs w:val="16"/>
        </w:rPr>
      </w:pPr>
      <w:r w:rsidRPr="006A659B">
        <w:rPr>
          <w:rFonts w:ascii="Times New Roman" w:hAnsi="Times New Roman"/>
          <w:kern w:val="2"/>
          <w:sz w:val="16"/>
          <w:szCs w:val="16"/>
        </w:rPr>
        <w:t>Глава 12. Размер платы, взимаемой с заявителя при предоставлении муниципальной услуги, и способы ее взимания</w:t>
      </w:r>
    </w:p>
    <w:p w:rsidR="00606DA6" w:rsidRPr="006A659B" w:rsidRDefault="00606DA6" w:rsidP="00606DA6">
      <w:pPr>
        <w:autoSpaceDE w:val="0"/>
        <w:autoSpaceDN w:val="0"/>
        <w:adjustRightInd w:val="0"/>
        <w:spacing w:after="0" w:line="240" w:lineRule="auto"/>
        <w:jc w:val="both"/>
        <w:rPr>
          <w:rFonts w:ascii="Times New Roman" w:hAnsi="Times New Roman"/>
          <w:color w:val="FF0000"/>
          <w:kern w:val="2"/>
          <w:sz w:val="16"/>
          <w:szCs w:val="16"/>
        </w:rPr>
      </w:pP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31. Муниципальная услуга предоставляется без взимания государственной пошлины или иной платы.</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32.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или его представителя не взимается.</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p>
    <w:p w:rsidR="00606DA6" w:rsidRPr="006A659B" w:rsidRDefault="00606DA6" w:rsidP="00606DA6">
      <w:pPr>
        <w:keepNext/>
        <w:keepLines/>
        <w:autoSpaceDE w:val="0"/>
        <w:autoSpaceDN w:val="0"/>
        <w:adjustRightInd w:val="0"/>
        <w:spacing w:after="0" w:line="240" w:lineRule="auto"/>
        <w:jc w:val="center"/>
        <w:outlineLvl w:val="2"/>
        <w:rPr>
          <w:rFonts w:ascii="Times New Roman" w:hAnsi="Times New Roman"/>
          <w:kern w:val="2"/>
          <w:sz w:val="16"/>
          <w:szCs w:val="16"/>
        </w:rPr>
      </w:pPr>
      <w:r w:rsidRPr="006A659B">
        <w:rPr>
          <w:rFonts w:ascii="Times New Roman" w:hAnsi="Times New Roman"/>
          <w:kern w:val="2"/>
          <w:sz w:val="16"/>
          <w:szCs w:val="16"/>
        </w:rPr>
        <w:t>Глава 13. Максимальный срок ожидания в очереди при подаче заявления и при получении результата предоставления такой услуги</w:t>
      </w:r>
    </w:p>
    <w:p w:rsidR="00606DA6" w:rsidRPr="006A659B" w:rsidRDefault="00606DA6" w:rsidP="00606DA6">
      <w:pPr>
        <w:spacing w:after="0" w:line="240" w:lineRule="auto"/>
        <w:jc w:val="both"/>
        <w:rPr>
          <w:rFonts w:ascii="Times New Roman" w:hAnsi="Times New Roman"/>
          <w:kern w:val="2"/>
          <w:sz w:val="16"/>
          <w:szCs w:val="16"/>
        </w:rPr>
      </w:pPr>
    </w:p>
    <w:p w:rsidR="00606DA6" w:rsidRPr="006A659B" w:rsidRDefault="00606DA6" w:rsidP="00606DA6">
      <w:pPr>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33. Максимальное время ожидания в очереди при подаче заявления и документов не должно превышать 15 минут.</w:t>
      </w:r>
    </w:p>
    <w:p w:rsidR="00606DA6" w:rsidRPr="006A659B" w:rsidRDefault="00606DA6" w:rsidP="00606DA6">
      <w:pPr>
        <w:spacing w:after="0" w:line="240" w:lineRule="auto"/>
        <w:ind w:firstLine="720"/>
        <w:jc w:val="both"/>
        <w:rPr>
          <w:rFonts w:ascii="Times New Roman" w:hAnsi="Times New Roman"/>
          <w:kern w:val="2"/>
          <w:sz w:val="16"/>
          <w:szCs w:val="16"/>
        </w:rPr>
      </w:pPr>
      <w:r w:rsidRPr="006A659B">
        <w:rPr>
          <w:rFonts w:ascii="Times New Roman" w:hAnsi="Times New Roman"/>
          <w:kern w:val="2"/>
          <w:sz w:val="16"/>
          <w:szCs w:val="16"/>
        </w:rPr>
        <w:t>34. Максимальное время ожидания в очереди при получении результата муниципальной услуги не должно превышать 15 минут.</w:t>
      </w:r>
    </w:p>
    <w:p w:rsidR="00606DA6" w:rsidRPr="006A659B" w:rsidRDefault="00606DA6" w:rsidP="00606DA6">
      <w:pPr>
        <w:spacing w:after="0" w:line="240" w:lineRule="auto"/>
        <w:jc w:val="center"/>
        <w:rPr>
          <w:rFonts w:ascii="Times New Roman" w:hAnsi="Times New Roman"/>
          <w:kern w:val="2"/>
          <w:sz w:val="16"/>
          <w:szCs w:val="16"/>
        </w:rPr>
      </w:pPr>
    </w:p>
    <w:p w:rsidR="00606DA6" w:rsidRPr="006A659B" w:rsidRDefault="00606DA6" w:rsidP="00606DA6">
      <w:pPr>
        <w:keepNext/>
        <w:keepLines/>
        <w:autoSpaceDE w:val="0"/>
        <w:autoSpaceDN w:val="0"/>
        <w:adjustRightInd w:val="0"/>
        <w:spacing w:after="0" w:line="240" w:lineRule="auto"/>
        <w:jc w:val="center"/>
        <w:outlineLvl w:val="2"/>
        <w:rPr>
          <w:rFonts w:ascii="Times New Roman" w:hAnsi="Times New Roman"/>
          <w:kern w:val="2"/>
          <w:sz w:val="16"/>
          <w:szCs w:val="16"/>
        </w:rPr>
      </w:pPr>
      <w:r w:rsidRPr="006A659B">
        <w:rPr>
          <w:rFonts w:ascii="Times New Roman" w:hAnsi="Times New Roman"/>
          <w:kern w:val="2"/>
          <w:sz w:val="16"/>
          <w:szCs w:val="16"/>
        </w:rPr>
        <w:t>Глава 14. Срок регистрации заявления</w:t>
      </w:r>
    </w:p>
    <w:p w:rsidR="00606DA6" w:rsidRPr="006A659B" w:rsidRDefault="00606DA6" w:rsidP="00606DA6">
      <w:pPr>
        <w:autoSpaceDE w:val="0"/>
        <w:autoSpaceDN w:val="0"/>
        <w:adjustRightInd w:val="0"/>
        <w:spacing w:after="0" w:line="240" w:lineRule="auto"/>
        <w:jc w:val="both"/>
        <w:rPr>
          <w:rFonts w:ascii="Times New Roman" w:hAnsi="Times New Roman"/>
          <w:color w:val="FF0000"/>
          <w:kern w:val="2"/>
          <w:sz w:val="16"/>
          <w:szCs w:val="16"/>
        </w:rPr>
      </w:pP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35. Регистрацию заявления и документов, представленных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 в журнале регистрации входящих документов путем присвоения указанным документам входящего номера с указанием даты получения.</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36. 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606DA6" w:rsidRPr="006A659B" w:rsidRDefault="00606DA6" w:rsidP="00606DA6">
      <w:pPr>
        <w:tabs>
          <w:tab w:val="left" w:pos="2235"/>
        </w:tabs>
        <w:spacing w:after="0" w:line="240" w:lineRule="auto"/>
        <w:ind w:firstLine="709"/>
        <w:contextualSpacing/>
        <w:jc w:val="both"/>
        <w:rPr>
          <w:rFonts w:ascii="Times New Roman" w:hAnsi="Times New Roman"/>
          <w:kern w:val="2"/>
          <w:sz w:val="16"/>
          <w:szCs w:val="16"/>
        </w:rPr>
      </w:pPr>
      <w:r w:rsidRPr="006A659B">
        <w:rPr>
          <w:rFonts w:ascii="Times New Roman" w:hAnsi="Times New Roman"/>
          <w:kern w:val="2"/>
          <w:sz w:val="16"/>
          <w:szCs w:val="16"/>
        </w:rPr>
        <w:lastRenderedPageBreak/>
        <w:t>37. Днем регистрации документов является день их поступления в администрацию (до 16-00). При поступлении документов после 16-00 их регистрация происходит следующим рабочим днем.</w:t>
      </w:r>
    </w:p>
    <w:p w:rsidR="00606DA6" w:rsidRPr="006A659B" w:rsidRDefault="00606DA6" w:rsidP="00606DA6">
      <w:pPr>
        <w:tabs>
          <w:tab w:val="left" w:pos="2235"/>
        </w:tabs>
        <w:spacing w:after="0" w:line="240" w:lineRule="auto"/>
        <w:ind w:firstLine="709"/>
        <w:contextualSpacing/>
        <w:jc w:val="both"/>
        <w:rPr>
          <w:rFonts w:ascii="Times New Roman" w:hAnsi="Times New Roman"/>
          <w:kern w:val="2"/>
          <w:sz w:val="16"/>
          <w:szCs w:val="16"/>
        </w:rPr>
      </w:pPr>
    </w:p>
    <w:p w:rsidR="00606DA6" w:rsidRPr="006A659B" w:rsidRDefault="00606DA6" w:rsidP="00606DA6">
      <w:pPr>
        <w:keepNext/>
        <w:keepLines/>
        <w:autoSpaceDE w:val="0"/>
        <w:autoSpaceDN w:val="0"/>
        <w:adjustRightInd w:val="0"/>
        <w:spacing w:after="0" w:line="240" w:lineRule="auto"/>
        <w:jc w:val="center"/>
        <w:outlineLvl w:val="2"/>
        <w:rPr>
          <w:rFonts w:ascii="Times New Roman" w:hAnsi="Times New Roman"/>
          <w:kern w:val="2"/>
          <w:sz w:val="16"/>
          <w:szCs w:val="16"/>
        </w:rPr>
      </w:pPr>
      <w:r w:rsidRPr="006A659B">
        <w:rPr>
          <w:rFonts w:ascii="Times New Roman" w:hAnsi="Times New Roman"/>
          <w:kern w:val="2"/>
          <w:sz w:val="16"/>
          <w:szCs w:val="16"/>
        </w:rPr>
        <w:t>Глава 15. Требования к помещениям, в которых</w:t>
      </w:r>
      <w:r w:rsidRPr="006A659B">
        <w:rPr>
          <w:rFonts w:ascii="Times New Roman" w:hAnsi="Times New Roman"/>
          <w:kern w:val="2"/>
          <w:sz w:val="16"/>
          <w:szCs w:val="16"/>
        </w:rPr>
        <w:br/>
        <w:t>предоставляется муниципальная услуга</w:t>
      </w:r>
    </w:p>
    <w:p w:rsidR="00606DA6" w:rsidRPr="006A659B" w:rsidRDefault="00606DA6" w:rsidP="00606DA6">
      <w:pPr>
        <w:keepNext/>
        <w:keepLines/>
        <w:autoSpaceDE w:val="0"/>
        <w:autoSpaceDN w:val="0"/>
        <w:spacing w:after="0" w:line="240" w:lineRule="auto"/>
        <w:ind w:firstLine="709"/>
        <w:jc w:val="both"/>
        <w:rPr>
          <w:rFonts w:ascii="Times New Roman" w:hAnsi="Times New Roman"/>
          <w:color w:val="FF0000"/>
          <w:kern w:val="2"/>
          <w:sz w:val="16"/>
          <w:szCs w:val="16"/>
        </w:rPr>
      </w:pP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38. Вход в здание администрации оборудуется информационной табличкой (вывеской), содержащей информацию о полном наименовании администрации.</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39. Администрация обеспечивает инвалидам (включая инвалидов, использующих кресла-коляски и собак-проводников):</w:t>
      </w:r>
    </w:p>
    <w:p w:rsidR="00606DA6" w:rsidRPr="006A659B" w:rsidRDefault="00606DA6" w:rsidP="00606DA6">
      <w:pPr>
        <w:spacing w:after="0" w:line="240" w:lineRule="auto"/>
        <w:ind w:firstLine="709"/>
        <w:jc w:val="both"/>
        <w:rPr>
          <w:rFonts w:ascii="Times New Roman" w:hAnsi="Times New Roman"/>
          <w:sz w:val="16"/>
          <w:szCs w:val="16"/>
        </w:rPr>
      </w:pPr>
      <w:r w:rsidRPr="006A659B">
        <w:rPr>
          <w:rFonts w:ascii="Times New Roman" w:hAnsi="Times New Roman"/>
          <w:sz w:val="16"/>
          <w:szCs w:val="16"/>
        </w:rPr>
        <w:t xml:space="preserve">1) условия для беспрепятственного доступа к объектам социальной, инженерной и транспортной инфраструктур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к местам отдыха и к предоставляемым в них услугам; </w:t>
      </w:r>
    </w:p>
    <w:p w:rsidR="00606DA6" w:rsidRPr="006A659B" w:rsidRDefault="00606DA6" w:rsidP="00606DA6">
      <w:pPr>
        <w:spacing w:after="0" w:line="240" w:lineRule="auto"/>
        <w:ind w:firstLine="709"/>
        <w:jc w:val="both"/>
        <w:rPr>
          <w:rFonts w:ascii="Times New Roman" w:hAnsi="Times New Roman"/>
          <w:sz w:val="16"/>
          <w:szCs w:val="16"/>
          <w:u w:val="single"/>
        </w:rPr>
      </w:pPr>
      <w:r w:rsidRPr="006A659B">
        <w:rPr>
          <w:rFonts w:ascii="Times New Roman" w:hAnsi="Times New Roman"/>
          <w:sz w:val="16"/>
          <w:szCs w:val="16"/>
        </w:rPr>
        <w:t xml:space="preserve">2) возможность самостоятельного передвижения по территории, на которой расположены объекты социальной, инженерной и транспортной инфраструктур, входа в такие объекты и выхода из них, посадки в транспортное средство и высадки из него, в том числе с использованием кресла-коляски; </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3)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606DA6" w:rsidRPr="006A659B" w:rsidRDefault="00606DA6" w:rsidP="00606DA6">
      <w:pPr>
        <w:spacing w:after="0"/>
        <w:ind w:firstLine="709"/>
        <w:jc w:val="both"/>
        <w:rPr>
          <w:rFonts w:ascii="Times New Roman" w:hAnsi="Times New Roman"/>
          <w:sz w:val="16"/>
          <w:szCs w:val="16"/>
        </w:rPr>
      </w:pPr>
      <w:r w:rsidRPr="006A659B">
        <w:rPr>
          <w:rFonts w:ascii="Times New Roman" w:hAnsi="Times New Roman"/>
          <w:kern w:val="2"/>
          <w:sz w:val="16"/>
          <w:szCs w:val="16"/>
        </w:rPr>
        <w:t xml:space="preserve">4) </w:t>
      </w:r>
      <w:r w:rsidRPr="006A659B">
        <w:rPr>
          <w:rFonts w:ascii="Times New Roman" w:hAnsi="Times New Roman"/>
          <w:sz w:val="16"/>
          <w:szCs w:val="16"/>
        </w:rPr>
        <w:t xml:space="preserve">надлежащее размещение оборудования и носителей информации, необходимых для обеспечения беспрепятственного доступа инвалидов к объектам социальной, инженерной и транспортной инфраструктур и к услугам с учетом ограничений их жизнедеятельности; </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5)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6)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606DA6" w:rsidRPr="006A659B" w:rsidRDefault="00606DA6" w:rsidP="00606DA6">
      <w:pPr>
        <w:autoSpaceDE w:val="0"/>
        <w:autoSpaceDN w:val="0"/>
        <w:spacing w:after="0" w:line="240" w:lineRule="auto"/>
        <w:ind w:firstLine="709"/>
        <w:jc w:val="both"/>
        <w:rPr>
          <w:rFonts w:ascii="Times New Roman" w:hAnsi="Times New Roman"/>
          <w:sz w:val="16"/>
          <w:szCs w:val="16"/>
        </w:rPr>
      </w:pPr>
      <w:r w:rsidRPr="006A659B">
        <w:rPr>
          <w:rFonts w:ascii="Times New Roman" w:hAnsi="Times New Roman"/>
          <w:kern w:val="2"/>
          <w:sz w:val="16"/>
          <w:szCs w:val="16"/>
        </w:rPr>
        <w:t xml:space="preserve">7) </w:t>
      </w:r>
      <w:r w:rsidRPr="006A659B">
        <w:rPr>
          <w:rFonts w:ascii="Times New Roman" w:hAnsi="Times New Roman"/>
          <w:sz w:val="16"/>
          <w:szCs w:val="16"/>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6A659B">
        <w:rPr>
          <w:rFonts w:ascii="Times New Roman" w:hAnsi="Times New Roman"/>
          <w:sz w:val="16"/>
          <w:szCs w:val="16"/>
        </w:rPr>
        <w:t>сурдопереводчика</w:t>
      </w:r>
      <w:proofErr w:type="spellEnd"/>
      <w:r w:rsidRPr="006A659B">
        <w:rPr>
          <w:rFonts w:ascii="Times New Roman" w:hAnsi="Times New Roman"/>
          <w:sz w:val="16"/>
          <w:szCs w:val="16"/>
        </w:rPr>
        <w:t xml:space="preserve"> и </w:t>
      </w:r>
      <w:proofErr w:type="spellStart"/>
      <w:r w:rsidRPr="006A659B">
        <w:rPr>
          <w:rFonts w:ascii="Times New Roman" w:hAnsi="Times New Roman"/>
          <w:sz w:val="16"/>
          <w:szCs w:val="16"/>
        </w:rPr>
        <w:t>тифлосурдопереводчика</w:t>
      </w:r>
      <w:proofErr w:type="spellEnd"/>
      <w:r w:rsidRPr="006A659B">
        <w:rPr>
          <w:rFonts w:ascii="Times New Roman" w:hAnsi="Times New Roman"/>
          <w:sz w:val="16"/>
          <w:szCs w:val="16"/>
        </w:rPr>
        <w:t>.</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40.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41.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42.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43.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44.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45.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46. Места для заполнения документов оборудуются информационными стендами, стульями и столами для возможности оформления документов.</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47.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606DA6" w:rsidRPr="006A659B" w:rsidRDefault="00606DA6" w:rsidP="00606DA6">
      <w:pPr>
        <w:autoSpaceDE w:val="0"/>
        <w:autoSpaceDN w:val="0"/>
        <w:adjustRightInd w:val="0"/>
        <w:spacing w:after="0" w:line="240" w:lineRule="auto"/>
        <w:ind w:firstLine="709"/>
        <w:jc w:val="both"/>
        <w:rPr>
          <w:rFonts w:ascii="Times New Roman" w:hAnsi="Times New Roman"/>
          <w:color w:val="FF0000"/>
          <w:kern w:val="2"/>
          <w:sz w:val="16"/>
          <w:szCs w:val="16"/>
        </w:rPr>
      </w:pPr>
    </w:p>
    <w:p w:rsidR="00606DA6" w:rsidRPr="006A659B" w:rsidRDefault="00606DA6" w:rsidP="00606DA6">
      <w:pPr>
        <w:keepNext/>
        <w:keepLines/>
        <w:autoSpaceDE w:val="0"/>
        <w:autoSpaceDN w:val="0"/>
        <w:adjustRightInd w:val="0"/>
        <w:spacing w:after="0" w:line="240" w:lineRule="auto"/>
        <w:jc w:val="center"/>
        <w:outlineLvl w:val="2"/>
        <w:rPr>
          <w:rFonts w:ascii="Times New Roman" w:hAnsi="Times New Roman"/>
          <w:kern w:val="2"/>
          <w:sz w:val="16"/>
          <w:szCs w:val="16"/>
        </w:rPr>
      </w:pPr>
      <w:r w:rsidRPr="006A659B">
        <w:rPr>
          <w:rFonts w:ascii="Times New Roman" w:hAnsi="Times New Roman"/>
          <w:kern w:val="2"/>
          <w:sz w:val="16"/>
          <w:szCs w:val="16"/>
        </w:rPr>
        <w:t>Глава 16. Показатели доступности и качества муниципальной услуги</w:t>
      </w:r>
    </w:p>
    <w:p w:rsidR="00606DA6" w:rsidRPr="006A659B" w:rsidRDefault="00606DA6" w:rsidP="00606DA6">
      <w:pPr>
        <w:keepNext/>
        <w:keepLines/>
        <w:autoSpaceDE w:val="0"/>
        <w:autoSpaceDN w:val="0"/>
        <w:spacing w:after="0" w:line="240" w:lineRule="auto"/>
        <w:ind w:firstLine="709"/>
        <w:jc w:val="both"/>
        <w:rPr>
          <w:rFonts w:ascii="Times New Roman" w:hAnsi="Times New Roman"/>
          <w:kern w:val="2"/>
          <w:sz w:val="16"/>
          <w:szCs w:val="16"/>
        </w:rPr>
      </w:pP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48. Основными показателями доступности и качества муниципальной услуги являются:</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1) соблюдение требований к местам предоставления муниципальной услуги, их транспортной доступности;</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2) среднее время ожидания в очереди при подаче документов;</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3) количество обращений об обжаловании решений и действий (бездействия) администрации, а также должностных лиц администрации;</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4) количество взаимодействий заявителя или его представителя с должностными лицами, их продолжительность;</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5) возможность получения информации о ходе предоставления муниципальной услуги.</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49.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50.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1) для подачи документов, необходимых для предоставления муниципальной услуги;</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2) для получения результата предоставления муниципальной услуги.</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51.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50 настоящего административного регламента видов взаимодействия.</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52.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53. Заявителю или его представителю обеспечивается возможность получения муниципальной услуги посредством использования электронной почты администрации.</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54. Возможность получения муниципальной услуги посредством обращения в многофункциональный центр предоставления государственных и муниципальных услуг, в том числе с комплексным запросом, не предусмотрена.</w:t>
      </w:r>
    </w:p>
    <w:p w:rsidR="00606DA6" w:rsidRPr="006A659B" w:rsidRDefault="00606DA6" w:rsidP="00606DA6">
      <w:pPr>
        <w:autoSpaceDE w:val="0"/>
        <w:autoSpaceDN w:val="0"/>
        <w:adjustRightInd w:val="0"/>
        <w:spacing w:after="0" w:line="240" w:lineRule="auto"/>
        <w:ind w:firstLine="709"/>
        <w:jc w:val="both"/>
        <w:rPr>
          <w:rFonts w:ascii="Times New Roman" w:hAnsi="Times New Roman"/>
          <w:color w:val="FF0000"/>
          <w:kern w:val="2"/>
          <w:sz w:val="16"/>
          <w:szCs w:val="16"/>
        </w:rPr>
      </w:pPr>
    </w:p>
    <w:p w:rsidR="00606DA6" w:rsidRPr="006A659B" w:rsidRDefault="00606DA6" w:rsidP="00606DA6">
      <w:pPr>
        <w:keepNext/>
        <w:keepLines/>
        <w:autoSpaceDE w:val="0"/>
        <w:autoSpaceDN w:val="0"/>
        <w:adjustRightInd w:val="0"/>
        <w:spacing w:after="0" w:line="240" w:lineRule="auto"/>
        <w:jc w:val="center"/>
        <w:outlineLvl w:val="2"/>
        <w:rPr>
          <w:rFonts w:ascii="Times New Roman" w:hAnsi="Times New Roman"/>
          <w:kern w:val="2"/>
          <w:sz w:val="16"/>
          <w:szCs w:val="16"/>
        </w:rPr>
      </w:pPr>
      <w:r w:rsidRPr="006A659B">
        <w:rPr>
          <w:rFonts w:ascii="Times New Roman" w:hAnsi="Times New Roman"/>
          <w:kern w:val="2"/>
          <w:sz w:val="16"/>
          <w:szCs w:val="16"/>
        </w:rPr>
        <w:t xml:space="preserve">Глава 17. Иные требования к предоставлению </w:t>
      </w:r>
    </w:p>
    <w:p w:rsidR="00606DA6" w:rsidRPr="006A659B" w:rsidRDefault="00606DA6" w:rsidP="00606DA6">
      <w:pPr>
        <w:keepNext/>
        <w:keepLines/>
        <w:autoSpaceDE w:val="0"/>
        <w:autoSpaceDN w:val="0"/>
        <w:adjustRightInd w:val="0"/>
        <w:spacing w:after="0" w:line="240" w:lineRule="auto"/>
        <w:jc w:val="center"/>
        <w:outlineLvl w:val="2"/>
        <w:rPr>
          <w:rFonts w:ascii="Times New Roman" w:hAnsi="Times New Roman"/>
          <w:kern w:val="2"/>
          <w:sz w:val="16"/>
          <w:szCs w:val="16"/>
        </w:rPr>
      </w:pPr>
      <w:r w:rsidRPr="006A659B">
        <w:rPr>
          <w:rFonts w:ascii="Times New Roman" w:hAnsi="Times New Roman"/>
          <w:kern w:val="2"/>
          <w:sz w:val="16"/>
          <w:szCs w:val="16"/>
        </w:rPr>
        <w:t>муниципальной услуги, в том числе учитывающие особенности предоставления муниципальной услуги в электронной форме</w:t>
      </w:r>
    </w:p>
    <w:p w:rsidR="00606DA6" w:rsidRPr="006A659B" w:rsidRDefault="00606DA6" w:rsidP="00606DA6">
      <w:pPr>
        <w:autoSpaceDE w:val="0"/>
        <w:autoSpaceDN w:val="0"/>
        <w:adjustRightInd w:val="0"/>
        <w:spacing w:after="0" w:line="240" w:lineRule="auto"/>
        <w:jc w:val="both"/>
        <w:rPr>
          <w:rFonts w:ascii="Times New Roman" w:hAnsi="Times New Roman"/>
          <w:kern w:val="2"/>
          <w:sz w:val="16"/>
          <w:szCs w:val="16"/>
        </w:rPr>
      </w:pP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55. Предоставление муниципальной услуги по экстерриториальному принципу не предоставляется.</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 xml:space="preserve">56. В соответствии с Перечнем услуг, которые являются необходимыми и обязательными для предоставления муниципальных услуг, утвержденным решением Думы </w:t>
      </w:r>
      <w:r w:rsidRPr="006A659B">
        <w:rPr>
          <w:rFonts w:ascii="Times New Roman" w:hAnsi="Times New Roman"/>
          <w:sz w:val="16"/>
          <w:szCs w:val="16"/>
        </w:rPr>
        <w:t>Филипповского</w:t>
      </w:r>
      <w:r w:rsidRPr="006A659B">
        <w:rPr>
          <w:rFonts w:ascii="Times New Roman" w:hAnsi="Times New Roman"/>
          <w:kern w:val="2"/>
          <w:sz w:val="16"/>
          <w:szCs w:val="16"/>
        </w:rPr>
        <w:t xml:space="preserve"> муниципального образования услуги, которые являются необходимыми и обязательными для предоставления муниципальной услуги, отсутствуют.</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Плата за услуги, которые являются необходимыми и обязательными для предоставления муниципальной услуги, отсутствует.</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 xml:space="preserve">57. Подача заявителем или его представителем заявления в форме электронного документа посредством электронной почты осуществляется в виде файлов в формате </w:t>
      </w:r>
      <w:proofErr w:type="spellStart"/>
      <w:r w:rsidRPr="006A659B">
        <w:rPr>
          <w:rFonts w:ascii="Times New Roman" w:hAnsi="Times New Roman"/>
          <w:kern w:val="2"/>
          <w:sz w:val="16"/>
          <w:szCs w:val="16"/>
        </w:rPr>
        <w:t>doc</w:t>
      </w:r>
      <w:proofErr w:type="spellEnd"/>
      <w:r w:rsidRPr="006A659B">
        <w:rPr>
          <w:rFonts w:ascii="Times New Roman" w:hAnsi="Times New Roman"/>
          <w:kern w:val="2"/>
          <w:sz w:val="16"/>
          <w:szCs w:val="16"/>
        </w:rPr>
        <w:t xml:space="preserve">, </w:t>
      </w:r>
      <w:proofErr w:type="spellStart"/>
      <w:r w:rsidRPr="006A659B">
        <w:rPr>
          <w:rFonts w:ascii="Times New Roman" w:hAnsi="Times New Roman"/>
          <w:kern w:val="2"/>
          <w:sz w:val="16"/>
          <w:szCs w:val="16"/>
        </w:rPr>
        <w:t>docx</w:t>
      </w:r>
      <w:proofErr w:type="spellEnd"/>
      <w:r w:rsidRPr="006A659B">
        <w:rPr>
          <w:rFonts w:ascii="Times New Roman" w:hAnsi="Times New Roman"/>
          <w:kern w:val="2"/>
          <w:sz w:val="16"/>
          <w:szCs w:val="16"/>
        </w:rPr>
        <w:t xml:space="preserve">, </w:t>
      </w:r>
      <w:proofErr w:type="spellStart"/>
      <w:r w:rsidRPr="006A659B">
        <w:rPr>
          <w:rFonts w:ascii="Times New Roman" w:hAnsi="Times New Roman"/>
          <w:kern w:val="2"/>
          <w:sz w:val="16"/>
          <w:szCs w:val="16"/>
          <w:lang w:val="en-US"/>
        </w:rPr>
        <w:t>odt</w:t>
      </w:r>
      <w:proofErr w:type="spellEnd"/>
      <w:r w:rsidRPr="006A659B">
        <w:rPr>
          <w:rFonts w:ascii="Times New Roman" w:hAnsi="Times New Roman"/>
          <w:kern w:val="2"/>
          <w:sz w:val="16"/>
          <w:szCs w:val="16"/>
        </w:rPr>
        <w:t xml:space="preserve">, </w:t>
      </w:r>
      <w:proofErr w:type="spellStart"/>
      <w:r w:rsidRPr="006A659B">
        <w:rPr>
          <w:rFonts w:ascii="Times New Roman" w:hAnsi="Times New Roman"/>
          <w:kern w:val="2"/>
          <w:sz w:val="16"/>
          <w:szCs w:val="16"/>
        </w:rPr>
        <w:t>txt</w:t>
      </w:r>
      <w:proofErr w:type="spellEnd"/>
      <w:r w:rsidRPr="006A659B">
        <w:rPr>
          <w:rFonts w:ascii="Times New Roman" w:hAnsi="Times New Roman"/>
          <w:kern w:val="2"/>
          <w:sz w:val="16"/>
          <w:szCs w:val="16"/>
        </w:rPr>
        <w:t xml:space="preserve">, </w:t>
      </w:r>
      <w:proofErr w:type="spellStart"/>
      <w:r w:rsidRPr="006A659B">
        <w:rPr>
          <w:rFonts w:ascii="Times New Roman" w:hAnsi="Times New Roman"/>
          <w:kern w:val="2"/>
          <w:sz w:val="16"/>
          <w:szCs w:val="16"/>
        </w:rPr>
        <w:t>xls</w:t>
      </w:r>
      <w:proofErr w:type="spellEnd"/>
      <w:r w:rsidRPr="006A659B">
        <w:rPr>
          <w:rFonts w:ascii="Times New Roman" w:hAnsi="Times New Roman"/>
          <w:kern w:val="2"/>
          <w:sz w:val="16"/>
          <w:szCs w:val="16"/>
        </w:rPr>
        <w:t xml:space="preserve">, </w:t>
      </w:r>
      <w:proofErr w:type="spellStart"/>
      <w:r w:rsidRPr="006A659B">
        <w:rPr>
          <w:rFonts w:ascii="Times New Roman" w:hAnsi="Times New Roman"/>
          <w:kern w:val="2"/>
          <w:sz w:val="16"/>
          <w:szCs w:val="16"/>
        </w:rPr>
        <w:t>xlsx</w:t>
      </w:r>
      <w:proofErr w:type="spellEnd"/>
      <w:r w:rsidRPr="006A659B">
        <w:rPr>
          <w:rFonts w:ascii="Times New Roman" w:hAnsi="Times New Roman"/>
          <w:kern w:val="2"/>
          <w:sz w:val="16"/>
          <w:szCs w:val="16"/>
        </w:rPr>
        <w:t xml:space="preserve">, </w:t>
      </w:r>
      <w:proofErr w:type="spellStart"/>
      <w:r w:rsidRPr="006A659B">
        <w:rPr>
          <w:rFonts w:ascii="Times New Roman" w:hAnsi="Times New Roman"/>
          <w:kern w:val="2"/>
          <w:sz w:val="16"/>
          <w:szCs w:val="16"/>
          <w:lang w:val="en-US"/>
        </w:rPr>
        <w:t>ods</w:t>
      </w:r>
      <w:proofErr w:type="spellEnd"/>
      <w:r w:rsidRPr="006A659B">
        <w:rPr>
          <w:rFonts w:ascii="Times New Roman" w:hAnsi="Times New Roman"/>
          <w:kern w:val="2"/>
          <w:sz w:val="16"/>
          <w:szCs w:val="16"/>
        </w:rPr>
        <w:t xml:space="preserve">, </w:t>
      </w:r>
      <w:proofErr w:type="spellStart"/>
      <w:r w:rsidRPr="006A659B">
        <w:rPr>
          <w:rFonts w:ascii="Times New Roman" w:hAnsi="Times New Roman"/>
          <w:kern w:val="2"/>
          <w:sz w:val="16"/>
          <w:szCs w:val="16"/>
        </w:rPr>
        <w:t>rtf</w:t>
      </w:r>
      <w:proofErr w:type="spellEnd"/>
      <w:r w:rsidRPr="006A659B">
        <w:rPr>
          <w:rFonts w:ascii="Times New Roman" w:hAnsi="Times New Roman"/>
          <w:kern w:val="2"/>
          <w:sz w:val="16"/>
          <w:szCs w:val="16"/>
        </w:rPr>
        <w:t>.</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lastRenderedPageBreak/>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r w:rsidRPr="006A659B">
        <w:rPr>
          <w:rFonts w:ascii="Times New Roman" w:hAnsi="Times New Roman"/>
          <w:kern w:val="2"/>
          <w:sz w:val="16"/>
          <w:szCs w:val="16"/>
          <w:lang w:val="en-US"/>
        </w:rPr>
        <w:t>pdf</w:t>
      </w:r>
      <w:r w:rsidRPr="006A659B">
        <w:rPr>
          <w:rFonts w:ascii="Times New Roman" w:hAnsi="Times New Roman"/>
          <w:kern w:val="2"/>
          <w:sz w:val="16"/>
          <w:szCs w:val="16"/>
        </w:rPr>
        <w:t xml:space="preserve">, </w:t>
      </w:r>
      <w:proofErr w:type="spellStart"/>
      <w:r w:rsidRPr="006A659B">
        <w:rPr>
          <w:rFonts w:ascii="Times New Roman" w:hAnsi="Times New Roman"/>
          <w:kern w:val="2"/>
          <w:sz w:val="16"/>
          <w:szCs w:val="16"/>
          <w:lang w:val="en-US"/>
        </w:rPr>
        <w:t>tif</w:t>
      </w:r>
      <w:proofErr w:type="spellEnd"/>
      <w:r w:rsidRPr="006A659B">
        <w:rPr>
          <w:rFonts w:ascii="Times New Roman" w:hAnsi="Times New Roman"/>
          <w:kern w:val="2"/>
          <w:sz w:val="16"/>
          <w:szCs w:val="16"/>
        </w:rPr>
        <w:t>.</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 xml:space="preserve">58. При обращении за предоставлением муниципальной услуги в электронной форме заявитель или его представитель использует усиленную квалифицированную электронную подпись. </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Усиленная квалифицированная электронная подпись должна соответствовать следующим требованиям:</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606DA6" w:rsidRPr="006A659B" w:rsidRDefault="00606DA6" w:rsidP="00606DA6">
      <w:pPr>
        <w:tabs>
          <w:tab w:val="left" w:pos="2235"/>
        </w:tabs>
        <w:spacing w:after="0" w:line="240" w:lineRule="auto"/>
        <w:ind w:firstLine="709"/>
        <w:contextualSpacing/>
        <w:jc w:val="both"/>
        <w:rPr>
          <w:rFonts w:ascii="Times New Roman" w:hAnsi="Times New Roman"/>
          <w:kern w:val="2"/>
          <w:sz w:val="16"/>
          <w:szCs w:val="16"/>
        </w:rPr>
      </w:pPr>
      <w:r w:rsidRPr="006A659B">
        <w:rPr>
          <w:rFonts w:ascii="Times New Roman" w:hAnsi="Times New Roman"/>
          <w:kern w:val="2"/>
          <w:sz w:val="16"/>
          <w:szCs w:val="16"/>
        </w:rPr>
        <w:t>59.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606DA6" w:rsidRPr="006A659B" w:rsidRDefault="00606DA6" w:rsidP="00606DA6">
      <w:pPr>
        <w:tabs>
          <w:tab w:val="left" w:pos="2235"/>
        </w:tabs>
        <w:spacing w:after="0" w:line="240" w:lineRule="auto"/>
        <w:ind w:firstLine="709"/>
        <w:contextualSpacing/>
        <w:jc w:val="both"/>
        <w:rPr>
          <w:rFonts w:ascii="Times New Roman" w:hAnsi="Times New Roman"/>
          <w:kern w:val="2"/>
          <w:sz w:val="16"/>
          <w:szCs w:val="16"/>
        </w:rPr>
      </w:pPr>
    </w:p>
    <w:p w:rsidR="00606DA6" w:rsidRPr="006A659B" w:rsidRDefault="00606DA6" w:rsidP="00606DA6">
      <w:pPr>
        <w:keepNext/>
        <w:keepLines/>
        <w:autoSpaceDE w:val="0"/>
        <w:autoSpaceDN w:val="0"/>
        <w:adjustRightInd w:val="0"/>
        <w:spacing w:after="0" w:line="240" w:lineRule="auto"/>
        <w:jc w:val="center"/>
        <w:rPr>
          <w:rFonts w:ascii="Times New Roman" w:hAnsi="Times New Roman"/>
          <w:kern w:val="2"/>
          <w:sz w:val="16"/>
          <w:szCs w:val="16"/>
        </w:rPr>
      </w:pPr>
      <w:r w:rsidRPr="006A659B">
        <w:rPr>
          <w:rFonts w:ascii="Times New Roman" w:hAnsi="Times New Roman"/>
          <w:kern w:val="2"/>
          <w:sz w:val="16"/>
          <w:szCs w:val="16"/>
        </w:rPr>
        <w:t>РАЗДЕЛ III. СОСТАВ, ПОСЛЕДОВАТЕЛЬНОСТЬ И СРОКИ ВЫПОЛНЕНИЯ АДМИНИСТРАТИВНЫХ ПРОЦЕДУР</w:t>
      </w:r>
    </w:p>
    <w:p w:rsidR="00606DA6" w:rsidRPr="00606DA6" w:rsidRDefault="00606DA6" w:rsidP="00606DA6">
      <w:pPr>
        <w:keepNext/>
        <w:keepLines/>
        <w:autoSpaceDE w:val="0"/>
        <w:autoSpaceDN w:val="0"/>
        <w:adjustRightInd w:val="0"/>
        <w:spacing w:after="0" w:line="240" w:lineRule="auto"/>
        <w:ind w:firstLine="709"/>
        <w:jc w:val="both"/>
        <w:rPr>
          <w:rFonts w:ascii="Times New Roman" w:hAnsi="Times New Roman"/>
          <w:kern w:val="2"/>
          <w:sz w:val="16"/>
          <w:szCs w:val="16"/>
        </w:rPr>
      </w:pPr>
    </w:p>
    <w:p w:rsidR="00606DA6" w:rsidRPr="00606DA6" w:rsidRDefault="00606DA6" w:rsidP="00606DA6">
      <w:pPr>
        <w:pStyle w:val="2"/>
        <w:jc w:val="center"/>
        <w:rPr>
          <w:rFonts w:ascii="Times New Roman" w:eastAsia="Times New Roman" w:hAnsi="Times New Roman" w:cs="Times New Roman"/>
          <w:b/>
          <w:i/>
          <w:color w:val="auto"/>
          <w:sz w:val="16"/>
          <w:szCs w:val="16"/>
        </w:rPr>
      </w:pPr>
      <w:r w:rsidRPr="00606DA6">
        <w:rPr>
          <w:rFonts w:ascii="Times New Roman" w:eastAsia="Times New Roman" w:hAnsi="Times New Roman" w:cs="Times New Roman"/>
          <w:color w:val="auto"/>
          <w:sz w:val="16"/>
          <w:szCs w:val="16"/>
        </w:rPr>
        <w:t>Глава 18. Состав и последовательность административных процедур</w:t>
      </w:r>
    </w:p>
    <w:p w:rsidR="00606DA6" w:rsidRPr="006A659B" w:rsidRDefault="00606DA6" w:rsidP="00606DA6">
      <w:pPr>
        <w:tabs>
          <w:tab w:val="left" w:pos="2235"/>
        </w:tabs>
        <w:spacing w:after="0" w:line="240" w:lineRule="auto"/>
        <w:ind w:firstLine="709"/>
        <w:contextualSpacing/>
        <w:jc w:val="both"/>
        <w:rPr>
          <w:rFonts w:ascii="Times New Roman" w:hAnsi="Times New Roman"/>
          <w:kern w:val="2"/>
          <w:sz w:val="16"/>
          <w:szCs w:val="16"/>
        </w:rPr>
      </w:pP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60. Предоставление муниципальной услуги включает в себя следующие административные процедуры:</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1) прием, регистрация, рассмотрение заявления и приложенных к нему документов, представленных заявителем или его представителем;</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2) формирование и направление межведомственных запросов в органы (организации), участвующие в предоставлении муниципальной услуги;</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3) принятие решения о предоставлении муниципального имущества в собственность за плату в порядке реализации заявителем преимущественного права на приобретение муниципального имущества (далее – решение о предоставлении муниципального имущества) или решения об отказе в предоставлении муниципального имущества</w:t>
      </w:r>
      <w:r w:rsidRPr="006A659B">
        <w:rPr>
          <w:rFonts w:ascii="Times New Roman" w:hAnsi="Times New Roman"/>
          <w:sz w:val="16"/>
          <w:szCs w:val="16"/>
        </w:rPr>
        <w:t xml:space="preserve"> </w:t>
      </w:r>
      <w:r w:rsidRPr="006A659B">
        <w:rPr>
          <w:rFonts w:ascii="Times New Roman" w:hAnsi="Times New Roman"/>
          <w:kern w:val="2"/>
          <w:sz w:val="16"/>
          <w:szCs w:val="16"/>
        </w:rPr>
        <w:t>в собственность за плату в порядке реализации заявителем преимущественного права на приобретение муниципального имущества (далее – решение об отказе в предоставлении муниципального имущества);</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4) подготовка проекта договора;</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5) выдача (направление) заявителю или его представителю результата муниципальной услуги.</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61. В электронной форме при предоставлении муниципальной услуги осуществляются следующие административные процедуры (действия):</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1) прием, регистрация, рассмотрение заявления и приложенных к нему документов, представленных заявителем или его представителем;</w:t>
      </w:r>
    </w:p>
    <w:p w:rsidR="00606DA6" w:rsidRPr="006A659B" w:rsidRDefault="00606DA6" w:rsidP="00606DA6">
      <w:pPr>
        <w:tabs>
          <w:tab w:val="left" w:pos="2235"/>
        </w:tabs>
        <w:spacing w:after="0" w:line="240" w:lineRule="auto"/>
        <w:ind w:firstLine="709"/>
        <w:contextualSpacing/>
        <w:jc w:val="both"/>
        <w:rPr>
          <w:rFonts w:ascii="Times New Roman" w:hAnsi="Times New Roman"/>
          <w:kern w:val="2"/>
          <w:sz w:val="16"/>
          <w:szCs w:val="16"/>
        </w:rPr>
      </w:pPr>
      <w:r w:rsidRPr="006A659B">
        <w:rPr>
          <w:rFonts w:ascii="Times New Roman" w:hAnsi="Times New Roman"/>
          <w:kern w:val="2"/>
          <w:sz w:val="16"/>
          <w:szCs w:val="16"/>
        </w:rPr>
        <w:t>2) формирование и направление межведомственных запросов в органы (организации), участвующие в предоставлении муниципальной услуги.</w:t>
      </w:r>
    </w:p>
    <w:p w:rsidR="00606DA6" w:rsidRPr="006A659B" w:rsidRDefault="00606DA6" w:rsidP="00606DA6">
      <w:pPr>
        <w:tabs>
          <w:tab w:val="left" w:pos="2235"/>
        </w:tabs>
        <w:spacing w:after="0" w:line="240" w:lineRule="auto"/>
        <w:ind w:firstLine="709"/>
        <w:contextualSpacing/>
        <w:jc w:val="both"/>
        <w:rPr>
          <w:rFonts w:ascii="Times New Roman" w:hAnsi="Times New Roman"/>
          <w:kern w:val="2"/>
          <w:sz w:val="16"/>
          <w:szCs w:val="16"/>
        </w:rPr>
      </w:pPr>
    </w:p>
    <w:p w:rsidR="00606DA6" w:rsidRPr="006A659B" w:rsidRDefault="00606DA6" w:rsidP="00606DA6">
      <w:pPr>
        <w:keepNext/>
        <w:keepLines/>
        <w:autoSpaceDE w:val="0"/>
        <w:autoSpaceDN w:val="0"/>
        <w:adjustRightInd w:val="0"/>
        <w:spacing w:after="0" w:line="240" w:lineRule="auto"/>
        <w:jc w:val="center"/>
        <w:outlineLvl w:val="2"/>
        <w:rPr>
          <w:rFonts w:ascii="Times New Roman" w:hAnsi="Times New Roman"/>
          <w:kern w:val="2"/>
          <w:sz w:val="16"/>
          <w:szCs w:val="16"/>
        </w:rPr>
      </w:pPr>
      <w:r w:rsidRPr="006A659B">
        <w:rPr>
          <w:rFonts w:ascii="Times New Roman" w:hAnsi="Times New Roman"/>
          <w:kern w:val="2"/>
          <w:sz w:val="16"/>
          <w:szCs w:val="16"/>
        </w:rPr>
        <w:t>Глава 19. Прием, регистрация, рассмотрение заявления и документов,</w:t>
      </w:r>
    </w:p>
    <w:p w:rsidR="00606DA6" w:rsidRPr="006A659B" w:rsidRDefault="00606DA6" w:rsidP="00606DA6">
      <w:pPr>
        <w:tabs>
          <w:tab w:val="left" w:pos="2235"/>
        </w:tabs>
        <w:spacing w:after="0" w:line="240" w:lineRule="auto"/>
        <w:ind w:firstLine="709"/>
        <w:contextualSpacing/>
        <w:jc w:val="center"/>
        <w:rPr>
          <w:rFonts w:ascii="Times New Roman" w:hAnsi="Times New Roman"/>
          <w:sz w:val="16"/>
          <w:szCs w:val="16"/>
        </w:rPr>
      </w:pPr>
      <w:r w:rsidRPr="006A659B">
        <w:rPr>
          <w:rFonts w:ascii="Times New Roman" w:hAnsi="Times New Roman"/>
          <w:kern w:val="2"/>
          <w:sz w:val="16"/>
          <w:szCs w:val="16"/>
        </w:rPr>
        <w:t>представленных заявителем или его представителем</w:t>
      </w:r>
    </w:p>
    <w:p w:rsidR="00606DA6" w:rsidRPr="006A659B" w:rsidRDefault="00606DA6" w:rsidP="00606DA6">
      <w:pPr>
        <w:spacing w:after="0" w:line="240" w:lineRule="auto"/>
        <w:contextualSpacing/>
        <w:rPr>
          <w:rFonts w:ascii="Times New Roman" w:hAnsi="Times New Roman"/>
          <w:sz w:val="16"/>
          <w:szCs w:val="16"/>
        </w:rPr>
      </w:pP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 xml:space="preserve">62.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19 настоящего административного регламента. </w:t>
      </w:r>
    </w:p>
    <w:p w:rsidR="00606DA6" w:rsidRPr="006A659B" w:rsidRDefault="00606DA6" w:rsidP="00606DA6">
      <w:pPr>
        <w:autoSpaceDE w:val="0"/>
        <w:autoSpaceDN w:val="0"/>
        <w:spacing w:after="0" w:line="240" w:lineRule="auto"/>
        <w:ind w:firstLine="709"/>
        <w:jc w:val="both"/>
        <w:rPr>
          <w:rFonts w:ascii="Times New Roman" w:hAnsi="Times New Roman"/>
          <w:i/>
          <w:kern w:val="2"/>
          <w:sz w:val="16"/>
          <w:szCs w:val="16"/>
        </w:rPr>
      </w:pPr>
      <w:r w:rsidRPr="006A659B">
        <w:rPr>
          <w:rFonts w:ascii="Times New Roman" w:hAnsi="Times New Roman"/>
          <w:kern w:val="2"/>
          <w:sz w:val="16"/>
          <w:szCs w:val="16"/>
        </w:rPr>
        <w:t>63. Прием заявления и документов от заявителей или их представителей осуществляется в администрации по предварительной записи, которая производится по телефону, указанному на официальном сайте администрации, либо при личном обращении заявителя или его представителя в администрацию.</w:t>
      </w:r>
    </w:p>
    <w:p w:rsidR="00606DA6" w:rsidRPr="006A659B" w:rsidRDefault="00606DA6" w:rsidP="00606DA6">
      <w:pPr>
        <w:autoSpaceDE w:val="0"/>
        <w:autoSpaceDN w:val="0"/>
        <w:spacing w:after="0" w:line="240" w:lineRule="auto"/>
        <w:ind w:firstLine="709"/>
        <w:jc w:val="both"/>
        <w:rPr>
          <w:rFonts w:ascii="Times New Roman" w:hAnsi="Times New Roman"/>
          <w:i/>
          <w:kern w:val="2"/>
          <w:sz w:val="16"/>
          <w:szCs w:val="16"/>
        </w:rPr>
      </w:pPr>
      <w:r w:rsidRPr="006A659B">
        <w:rPr>
          <w:rFonts w:ascii="Times New Roman" w:hAnsi="Times New Roman"/>
          <w:kern w:val="2"/>
          <w:sz w:val="16"/>
          <w:szCs w:val="16"/>
        </w:rPr>
        <w:t>64. Поступившие в администрацию заявление и документы, в том числе в электронной форме, регистрируются должностным лицом администрации, ответственным за прием и регистрацию документов, в журнале регистрации входящих документов, в срок, установленный в пункте 36 настоящего административного регламента.</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 xml:space="preserve">65. Должностное лицо </w:t>
      </w:r>
      <w:r w:rsidRPr="006A659B">
        <w:rPr>
          <w:rFonts w:ascii="Times New Roman" w:hAnsi="Times New Roman"/>
          <w:sz w:val="16"/>
          <w:szCs w:val="16"/>
        </w:rPr>
        <w:t>администрации</w:t>
      </w:r>
      <w:r w:rsidRPr="006A659B">
        <w:rPr>
          <w:rFonts w:ascii="Times New Roman" w:hAnsi="Times New Roman"/>
          <w:kern w:val="2"/>
          <w:sz w:val="16"/>
          <w:szCs w:val="16"/>
        </w:rPr>
        <w:t xml:space="preserve">,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или отсутствие оснований для отказа в приеме документов, предусмотренных пунктом 26 </w:t>
      </w:r>
      <w:r w:rsidRPr="006A659B">
        <w:rPr>
          <w:rFonts w:ascii="Times New Roman" w:hAnsi="Times New Roman"/>
          <w:sz w:val="16"/>
          <w:szCs w:val="16"/>
        </w:rPr>
        <w:t>настоящего административного регламента,</w:t>
      </w:r>
      <w:r w:rsidRPr="006A659B">
        <w:rPr>
          <w:rFonts w:ascii="Times New Roman" w:hAnsi="Times New Roman"/>
          <w:kern w:val="2"/>
          <w:sz w:val="16"/>
          <w:szCs w:val="16"/>
        </w:rPr>
        <w:t xml:space="preserve"> в срок</w:t>
      </w:r>
      <w:r w:rsidRPr="006A659B">
        <w:rPr>
          <w:rFonts w:ascii="Times New Roman" w:hAnsi="Times New Roman"/>
          <w:sz w:val="16"/>
          <w:szCs w:val="16"/>
        </w:rPr>
        <w:t xml:space="preserve"> не позднее двух рабочих дней со дня получения заявления и документов</w:t>
      </w:r>
      <w:r w:rsidRPr="006A659B">
        <w:rPr>
          <w:rFonts w:ascii="Times New Roman" w:hAnsi="Times New Roman"/>
          <w:kern w:val="2"/>
          <w:sz w:val="16"/>
          <w:szCs w:val="16"/>
        </w:rPr>
        <w:t>.</w:t>
      </w:r>
    </w:p>
    <w:p w:rsidR="00606DA6" w:rsidRPr="006A659B" w:rsidRDefault="00606DA6" w:rsidP="00606DA6">
      <w:pPr>
        <w:autoSpaceDE w:val="0"/>
        <w:autoSpaceDN w:val="0"/>
        <w:adjustRightInd w:val="0"/>
        <w:spacing w:after="0" w:line="240" w:lineRule="auto"/>
        <w:ind w:firstLine="720"/>
        <w:jc w:val="both"/>
        <w:rPr>
          <w:rFonts w:ascii="Times New Roman" w:hAnsi="Times New Roman"/>
          <w:kern w:val="2"/>
          <w:sz w:val="16"/>
          <w:szCs w:val="16"/>
        </w:rPr>
      </w:pPr>
      <w:r w:rsidRPr="006A659B">
        <w:rPr>
          <w:rFonts w:ascii="Times New Roman" w:hAnsi="Times New Roman"/>
          <w:kern w:val="2"/>
          <w:sz w:val="16"/>
          <w:szCs w:val="16"/>
        </w:rPr>
        <w:t xml:space="preserve">66. В случае поступления заявления, подписанного усиленной квалифицированной электронной подписью, должностным лицом администрации, ответственным за прием и регистрацию документов, в ходе проверки, предусмотренной пунктом 65 настоящего административного регламента, проводится проверка </w:t>
      </w:r>
      <w:proofErr w:type="gramStart"/>
      <w:r w:rsidRPr="006A659B">
        <w:rPr>
          <w:rFonts w:ascii="Times New Roman" w:hAnsi="Times New Roman"/>
          <w:kern w:val="2"/>
          <w:sz w:val="16"/>
          <w:szCs w:val="16"/>
        </w:rPr>
        <w:t>действительности</w:t>
      </w:r>
      <w:proofErr w:type="gramEnd"/>
      <w:r w:rsidRPr="006A659B">
        <w:rPr>
          <w:rFonts w:ascii="Times New Roman" w:hAnsi="Times New Roman"/>
          <w:kern w:val="2"/>
          <w:sz w:val="16"/>
          <w:szCs w:val="16"/>
        </w:rPr>
        <w:t xml:space="preserve"> усиленной квалифицированной электронной подписи, с использованием которой подписан запрос, на соблюдение требований, предусмотренных пунктом 58 настоящего административного регламента.</w:t>
      </w:r>
    </w:p>
    <w:p w:rsidR="00606DA6" w:rsidRPr="006A659B" w:rsidRDefault="00606DA6" w:rsidP="00606DA6">
      <w:pPr>
        <w:autoSpaceDE w:val="0"/>
        <w:autoSpaceDN w:val="0"/>
        <w:adjustRightInd w:val="0"/>
        <w:spacing w:after="0" w:line="240" w:lineRule="auto"/>
        <w:ind w:firstLine="720"/>
        <w:jc w:val="both"/>
        <w:rPr>
          <w:rFonts w:ascii="Times New Roman" w:hAnsi="Times New Roman"/>
          <w:kern w:val="2"/>
          <w:sz w:val="16"/>
          <w:szCs w:val="16"/>
        </w:rPr>
      </w:pPr>
      <w:r w:rsidRPr="006A659B">
        <w:rPr>
          <w:rFonts w:ascii="Times New Roman" w:hAnsi="Times New Roman"/>
          <w:kern w:val="2"/>
          <w:sz w:val="16"/>
          <w:szCs w:val="16"/>
        </w:rPr>
        <w:t>67. Проверка усиленной квалифицированной электронной подписи может осуществляться должностным лицом администрации,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606DA6" w:rsidRPr="006A659B" w:rsidRDefault="00606DA6" w:rsidP="00606DA6">
      <w:pPr>
        <w:autoSpaceDE w:val="0"/>
        <w:autoSpaceDN w:val="0"/>
        <w:adjustRightInd w:val="0"/>
        <w:spacing w:after="0" w:line="240" w:lineRule="auto"/>
        <w:ind w:firstLine="720"/>
        <w:jc w:val="both"/>
        <w:rPr>
          <w:rFonts w:ascii="Times New Roman" w:hAnsi="Times New Roman"/>
          <w:kern w:val="2"/>
          <w:sz w:val="16"/>
          <w:szCs w:val="16"/>
        </w:rPr>
      </w:pPr>
      <w:r w:rsidRPr="006A659B">
        <w:rPr>
          <w:rFonts w:ascii="Times New Roman" w:hAnsi="Times New Roman"/>
          <w:kern w:val="2"/>
          <w:sz w:val="16"/>
          <w:szCs w:val="16"/>
        </w:rPr>
        <w:t xml:space="preserve">Проверка </w:t>
      </w:r>
      <w:proofErr w:type="gramStart"/>
      <w:r w:rsidRPr="006A659B">
        <w:rPr>
          <w:rFonts w:ascii="Times New Roman" w:hAnsi="Times New Roman"/>
          <w:kern w:val="2"/>
          <w:sz w:val="16"/>
          <w:szCs w:val="16"/>
        </w:rPr>
        <w:t>действительности</w:t>
      </w:r>
      <w:proofErr w:type="gramEnd"/>
      <w:r w:rsidRPr="006A659B">
        <w:rPr>
          <w:rFonts w:ascii="Times New Roman" w:hAnsi="Times New Roman"/>
          <w:kern w:val="2"/>
          <w:sz w:val="16"/>
          <w:szCs w:val="16"/>
        </w:rPr>
        <w:t xml:space="preserve">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606DA6" w:rsidRPr="006A659B" w:rsidRDefault="00606DA6" w:rsidP="00606DA6">
      <w:pPr>
        <w:autoSpaceDE w:val="0"/>
        <w:autoSpaceDN w:val="0"/>
        <w:spacing w:after="0" w:line="240" w:lineRule="auto"/>
        <w:ind w:firstLine="720"/>
        <w:jc w:val="both"/>
        <w:rPr>
          <w:rFonts w:ascii="Times New Roman" w:hAnsi="Times New Roman"/>
          <w:kern w:val="2"/>
          <w:sz w:val="16"/>
          <w:szCs w:val="16"/>
        </w:rPr>
      </w:pPr>
      <w:r w:rsidRPr="006A659B">
        <w:rPr>
          <w:rFonts w:ascii="Times New Roman" w:hAnsi="Times New Roman"/>
          <w:kern w:val="2"/>
          <w:sz w:val="16"/>
          <w:szCs w:val="16"/>
        </w:rPr>
        <w:t xml:space="preserve">68. В случае выявления в представленных документах хотя бы одного из обстоятельств, предусмотренных пунктом 26 </w:t>
      </w:r>
      <w:r w:rsidRPr="006A659B">
        <w:rPr>
          <w:rFonts w:ascii="Times New Roman" w:hAnsi="Times New Roman"/>
          <w:sz w:val="16"/>
          <w:szCs w:val="16"/>
        </w:rPr>
        <w:t>настоящего административного регламента,</w:t>
      </w:r>
      <w:r w:rsidRPr="006A659B">
        <w:rPr>
          <w:rFonts w:ascii="Times New Roman" w:hAnsi="Times New Roman"/>
          <w:kern w:val="2"/>
          <w:sz w:val="16"/>
          <w:szCs w:val="16"/>
        </w:rPr>
        <w:t xml:space="preserve"> должностное лицо</w:t>
      </w:r>
      <w:r w:rsidRPr="006A659B">
        <w:rPr>
          <w:rFonts w:ascii="Times New Roman" w:hAnsi="Times New Roman"/>
          <w:sz w:val="16"/>
          <w:szCs w:val="16"/>
        </w:rPr>
        <w:t xml:space="preserve"> администрации</w:t>
      </w:r>
      <w:r w:rsidRPr="006A659B">
        <w:rPr>
          <w:rFonts w:ascii="Times New Roman" w:hAnsi="Times New Roman"/>
          <w:kern w:val="2"/>
          <w:sz w:val="16"/>
          <w:szCs w:val="16"/>
        </w:rPr>
        <w:t>, ответственное за прием и регистрацию документов, не позднее срока, предусмотренного пунктом 65 настоящего административного регламента, принимает решение об отказе в приеме документов, подготавливает письменное уведомление об отказе в приеме документов с указанием оснований отказа и обеспечивает его подписание главой администрации.</w:t>
      </w:r>
    </w:p>
    <w:p w:rsidR="00606DA6" w:rsidRPr="006A659B" w:rsidRDefault="00606DA6" w:rsidP="00606DA6">
      <w:pPr>
        <w:autoSpaceDE w:val="0"/>
        <w:autoSpaceDN w:val="0"/>
        <w:spacing w:after="0" w:line="240" w:lineRule="auto"/>
        <w:ind w:firstLine="720"/>
        <w:jc w:val="both"/>
        <w:rPr>
          <w:rFonts w:ascii="Times New Roman" w:hAnsi="Times New Roman"/>
          <w:color w:val="0000FF"/>
          <w:kern w:val="2"/>
          <w:sz w:val="16"/>
          <w:szCs w:val="16"/>
        </w:rPr>
      </w:pPr>
      <w:r w:rsidRPr="006A659B">
        <w:rPr>
          <w:rFonts w:ascii="Times New Roman" w:hAnsi="Times New Roman"/>
          <w:sz w:val="16"/>
          <w:szCs w:val="16"/>
        </w:rPr>
        <w:t xml:space="preserve">69. В случае отказа в приеме документов, поданных путем личного обращения, </w:t>
      </w:r>
      <w:r w:rsidRPr="006A659B">
        <w:rPr>
          <w:rFonts w:ascii="Times New Roman" w:hAnsi="Times New Roman"/>
          <w:kern w:val="2"/>
          <w:sz w:val="16"/>
          <w:szCs w:val="16"/>
        </w:rPr>
        <w:t xml:space="preserve">должностное лицо администрации, ответственное за прием и регистрацию документов, </w:t>
      </w:r>
      <w:r w:rsidRPr="006A659B">
        <w:rPr>
          <w:rFonts w:ascii="Times New Roman" w:hAnsi="Times New Roman"/>
          <w:sz w:val="16"/>
          <w:szCs w:val="16"/>
        </w:rPr>
        <w:t>в течение трех рабочих дней со дня получения заявления и документов направляет заявителю или его представителю 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лично.</w:t>
      </w:r>
    </w:p>
    <w:p w:rsidR="00606DA6" w:rsidRPr="006A659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6A659B">
        <w:rPr>
          <w:rFonts w:ascii="Times New Roman" w:hAnsi="Times New Roman"/>
          <w:sz w:val="16"/>
          <w:szCs w:val="16"/>
        </w:rPr>
        <w:t xml:space="preserve">В случае отказа в приеме документов, поданных через организации почтовой связи, </w:t>
      </w:r>
      <w:r w:rsidRPr="006A659B">
        <w:rPr>
          <w:rFonts w:ascii="Times New Roman" w:hAnsi="Times New Roman"/>
          <w:kern w:val="2"/>
          <w:sz w:val="16"/>
          <w:szCs w:val="16"/>
        </w:rPr>
        <w:t xml:space="preserve">должностное лицо администрации, ответственное за прием и регистрацию документов, </w:t>
      </w:r>
      <w:r w:rsidRPr="006A659B">
        <w:rPr>
          <w:rFonts w:ascii="Times New Roman" w:hAnsi="Times New Roman"/>
          <w:sz w:val="16"/>
          <w:szCs w:val="16"/>
        </w:rPr>
        <w:t>не позднее трех рабочих дней со дня получения заявления и документов направляет заявителю или его представителю почтовым отправлением уведомление об отказе в приеме документов по почтовому адресу, указанному в заявлении.</w:t>
      </w:r>
    </w:p>
    <w:p w:rsidR="00606DA6" w:rsidRPr="006A659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6A659B">
        <w:rPr>
          <w:rFonts w:ascii="Times New Roman" w:hAnsi="Times New Roman"/>
          <w:sz w:val="16"/>
          <w:szCs w:val="16"/>
        </w:rPr>
        <w:t xml:space="preserve">В случае отказа в приеме документов, поданных путем направления на официальный адрес электронной почты администрации, должностное лицо </w:t>
      </w:r>
      <w:r w:rsidRPr="006A659B">
        <w:rPr>
          <w:rFonts w:ascii="Times New Roman" w:hAnsi="Times New Roman"/>
          <w:kern w:val="2"/>
          <w:sz w:val="16"/>
          <w:szCs w:val="16"/>
        </w:rPr>
        <w:t xml:space="preserve">администрации, ответственное за прием и регистрацию документов, </w:t>
      </w:r>
      <w:r w:rsidRPr="006A659B">
        <w:rPr>
          <w:rFonts w:ascii="Times New Roman" w:hAnsi="Times New Roman"/>
          <w:sz w:val="16"/>
          <w:szCs w:val="16"/>
        </w:rPr>
        <w:t xml:space="preserve">не позднее трех рабочих дней со дня получения заявления и документов направляет уведомление об отказе в приеме документов </w:t>
      </w:r>
      <w:r w:rsidRPr="006A659B">
        <w:rPr>
          <w:rFonts w:ascii="Times New Roman" w:hAnsi="Times New Roman"/>
          <w:kern w:val="2"/>
          <w:sz w:val="16"/>
          <w:szCs w:val="16"/>
        </w:rPr>
        <w:t xml:space="preserve">по адресу </w:t>
      </w:r>
      <w:r w:rsidRPr="006A659B">
        <w:rPr>
          <w:rFonts w:ascii="Times New Roman" w:hAnsi="Times New Roman"/>
          <w:sz w:val="16"/>
          <w:szCs w:val="16"/>
        </w:rPr>
        <w:t>электронной почты, указанному в заявлении.</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 xml:space="preserve">70. При отсутствии в представленных заявителем документах оснований, предусмотренных пунктом 26 </w:t>
      </w:r>
      <w:r w:rsidRPr="006A659B">
        <w:rPr>
          <w:rFonts w:ascii="Times New Roman" w:hAnsi="Times New Roman"/>
          <w:sz w:val="16"/>
          <w:szCs w:val="16"/>
        </w:rPr>
        <w:t>настоящего административного регламента</w:t>
      </w:r>
      <w:r w:rsidRPr="006A659B">
        <w:rPr>
          <w:rFonts w:ascii="Times New Roman" w:hAnsi="Times New Roman"/>
          <w:kern w:val="2"/>
          <w:sz w:val="16"/>
          <w:szCs w:val="16"/>
        </w:rPr>
        <w:t xml:space="preserve">, должностное лицо </w:t>
      </w:r>
      <w:r w:rsidRPr="006A659B">
        <w:rPr>
          <w:rFonts w:ascii="Times New Roman" w:hAnsi="Times New Roman"/>
          <w:sz w:val="16"/>
          <w:szCs w:val="16"/>
        </w:rPr>
        <w:t>администрации</w:t>
      </w:r>
      <w:r w:rsidRPr="006A659B">
        <w:rPr>
          <w:rFonts w:ascii="Times New Roman" w:hAnsi="Times New Roman"/>
          <w:kern w:val="2"/>
          <w:sz w:val="16"/>
          <w:szCs w:val="16"/>
        </w:rPr>
        <w:t xml:space="preserve">, ответственное за прием и регистрацию документов, не позднее срока, предусмотренного пунктом 65 настоящего административного регламента, принимает решение о передаче представленных документов должностному лицу </w:t>
      </w:r>
      <w:r w:rsidRPr="006A659B">
        <w:rPr>
          <w:rFonts w:ascii="Times New Roman" w:hAnsi="Times New Roman"/>
          <w:sz w:val="16"/>
          <w:szCs w:val="16"/>
        </w:rPr>
        <w:t>администрации</w:t>
      </w:r>
      <w:r w:rsidRPr="006A659B">
        <w:rPr>
          <w:rFonts w:ascii="Times New Roman" w:hAnsi="Times New Roman"/>
          <w:kern w:val="2"/>
          <w:sz w:val="16"/>
          <w:szCs w:val="16"/>
        </w:rPr>
        <w:t>, ответственному за предоставление муниципальной услуги.</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 xml:space="preserve">71. В случае принятия указанного в пункте 70 </w:t>
      </w:r>
      <w:r w:rsidRPr="006A659B">
        <w:rPr>
          <w:rFonts w:ascii="Times New Roman" w:hAnsi="Times New Roman"/>
          <w:sz w:val="16"/>
          <w:szCs w:val="16"/>
        </w:rPr>
        <w:t>настоящего административного регламента</w:t>
      </w:r>
      <w:r w:rsidRPr="006A659B">
        <w:rPr>
          <w:rFonts w:ascii="Times New Roman" w:hAnsi="Times New Roman"/>
          <w:kern w:val="2"/>
          <w:sz w:val="16"/>
          <w:szCs w:val="16"/>
        </w:rPr>
        <w:t xml:space="preserve"> решения:</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 xml:space="preserve">1) если заявление и документы, указанные в пунктах 16, 17, 22 настоящего административного регламента, представлены заявителем или его представителем в администрацию лично, должностное лицо </w:t>
      </w:r>
      <w:r w:rsidRPr="006A659B">
        <w:rPr>
          <w:rFonts w:ascii="Times New Roman" w:hAnsi="Times New Roman"/>
          <w:sz w:val="16"/>
          <w:szCs w:val="16"/>
        </w:rPr>
        <w:t>администрации</w:t>
      </w:r>
      <w:r w:rsidRPr="006A659B">
        <w:rPr>
          <w:rFonts w:ascii="Times New Roman" w:hAnsi="Times New Roman"/>
          <w:kern w:val="2"/>
          <w:sz w:val="16"/>
          <w:szCs w:val="16"/>
        </w:rPr>
        <w:t xml:space="preserve">, ответственное за прием и регистрацию документов, оформляет расписку в получении документов </w:t>
      </w:r>
      <w:r w:rsidRPr="006A659B">
        <w:rPr>
          <w:rFonts w:ascii="Times New Roman" w:hAnsi="Times New Roman"/>
          <w:sz w:val="16"/>
          <w:szCs w:val="16"/>
        </w:rPr>
        <w:t xml:space="preserve">с указанием их перечня и даты получения </w:t>
      </w:r>
      <w:r w:rsidRPr="006A659B">
        <w:rPr>
          <w:rFonts w:ascii="Times New Roman" w:hAnsi="Times New Roman"/>
          <w:kern w:val="2"/>
          <w:sz w:val="16"/>
          <w:szCs w:val="16"/>
        </w:rPr>
        <w:t xml:space="preserve">в двух экземплярах, один из которых </w:t>
      </w:r>
      <w:r w:rsidRPr="006A659B">
        <w:rPr>
          <w:rFonts w:ascii="Times New Roman" w:hAnsi="Times New Roman"/>
          <w:sz w:val="16"/>
          <w:szCs w:val="16"/>
        </w:rPr>
        <w:t xml:space="preserve">выдается указанным должностным лицом </w:t>
      </w:r>
      <w:r w:rsidRPr="006A659B">
        <w:rPr>
          <w:rFonts w:ascii="Times New Roman" w:hAnsi="Times New Roman"/>
          <w:sz w:val="16"/>
          <w:szCs w:val="16"/>
        </w:rPr>
        <w:lastRenderedPageBreak/>
        <w:t xml:space="preserve">заявителю или его представителю в течение трех рабочих дней после получения администрацией </w:t>
      </w:r>
      <w:r w:rsidRPr="006A659B">
        <w:rPr>
          <w:rFonts w:ascii="Times New Roman" w:hAnsi="Times New Roman"/>
          <w:kern w:val="2"/>
          <w:sz w:val="16"/>
          <w:szCs w:val="16"/>
        </w:rPr>
        <w:t xml:space="preserve">заявления и документов. Второй экземпляр расписки приобщается к представленным в </w:t>
      </w:r>
      <w:r w:rsidRPr="006A659B">
        <w:rPr>
          <w:rFonts w:ascii="Times New Roman" w:hAnsi="Times New Roman"/>
          <w:sz w:val="16"/>
          <w:szCs w:val="16"/>
        </w:rPr>
        <w:t>администрацию</w:t>
      </w:r>
      <w:r w:rsidRPr="006A659B">
        <w:rPr>
          <w:rFonts w:ascii="Times New Roman" w:hAnsi="Times New Roman"/>
          <w:kern w:val="2"/>
          <w:sz w:val="16"/>
          <w:szCs w:val="16"/>
        </w:rPr>
        <w:t xml:space="preserve"> документам;</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r w:rsidRPr="006A659B">
        <w:rPr>
          <w:rFonts w:ascii="Times New Roman" w:hAnsi="Times New Roman"/>
          <w:sz w:val="16"/>
          <w:szCs w:val="16"/>
        </w:rPr>
        <w:t xml:space="preserve">2) </w:t>
      </w:r>
      <w:r w:rsidRPr="006A659B">
        <w:rPr>
          <w:rFonts w:ascii="Times New Roman" w:hAnsi="Times New Roman"/>
          <w:kern w:val="2"/>
          <w:sz w:val="16"/>
          <w:szCs w:val="16"/>
        </w:rPr>
        <w:t xml:space="preserve">если заявление и документы, указанные в пунктах 16, 17, 22 настоящего административного регламента, представлены заявителем или его представителем в администрацию </w:t>
      </w:r>
      <w:r w:rsidRPr="006A659B">
        <w:rPr>
          <w:rFonts w:ascii="Times New Roman" w:hAnsi="Times New Roman"/>
          <w:sz w:val="16"/>
          <w:szCs w:val="16"/>
        </w:rPr>
        <w:t>посредством почтового отправления</w:t>
      </w:r>
      <w:r w:rsidRPr="006A659B">
        <w:rPr>
          <w:rFonts w:ascii="Times New Roman" w:hAnsi="Times New Roman"/>
          <w:kern w:val="2"/>
          <w:sz w:val="16"/>
          <w:szCs w:val="16"/>
        </w:rPr>
        <w:t xml:space="preserve">, должностное лицо </w:t>
      </w:r>
      <w:r w:rsidRPr="006A659B">
        <w:rPr>
          <w:rFonts w:ascii="Times New Roman" w:hAnsi="Times New Roman"/>
          <w:sz w:val="16"/>
          <w:szCs w:val="16"/>
        </w:rPr>
        <w:t>администрации</w:t>
      </w:r>
      <w:r w:rsidRPr="006A659B">
        <w:rPr>
          <w:rFonts w:ascii="Times New Roman" w:hAnsi="Times New Roman"/>
          <w:kern w:val="2"/>
          <w:sz w:val="16"/>
          <w:szCs w:val="16"/>
        </w:rPr>
        <w:t xml:space="preserve">, ответственное за прием и регистрацию документов, оформляет расписку в получении документов </w:t>
      </w:r>
      <w:r w:rsidRPr="006A659B">
        <w:rPr>
          <w:rFonts w:ascii="Times New Roman" w:hAnsi="Times New Roman"/>
          <w:sz w:val="16"/>
          <w:szCs w:val="16"/>
        </w:rPr>
        <w:t>с указанием их перечня и даты получения</w:t>
      </w:r>
      <w:r w:rsidRPr="006A659B">
        <w:rPr>
          <w:rFonts w:ascii="Times New Roman" w:hAnsi="Times New Roman"/>
          <w:kern w:val="2"/>
          <w:sz w:val="16"/>
          <w:szCs w:val="16"/>
        </w:rPr>
        <w:t xml:space="preserve"> в двух экземплярах, один из которых</w:t>
      </w:r>
      <w:r w:rsidRPr="006A659B">
        <w:rPr>
          <w:rFonts w:ascii="Times New Roman" w:hAnsi="Times New Roman"/>
          <w:sz w:val="16"/>
          <w:szCs w:val="16"/>
        </w:rPr>
        <w:t xml:space="preserve"> направляется указанным должностным лицом по указанному в заявлении почтовому адресу </w:t>
      </w:r>
      <w:r w:rsidRPr="006A659B">
        <w:rPr>
          <w:rFonts w:ascii="Times New Roman" w:hAnsi="Times New Roman"/>
          <w:kern w:val="2"/>
          <w:sz w:val="16"/>
          <w:szCs w:val="16"/>
        </w:rPr>
        <w:t>почтовым отправлением с уведомлением о вручении</w:t>
      </w:r>
      <w:r w:rsidRPr="006A659B">
        <w:rPr>
          <w:rFonts w:ascii="Times New Roman" w:hAnsi="Times New Roman"/>
          <w:sz w:val="16"/>
          <w:szCs w:val="16"/>
        </w:rPr>
        <w:t xml:space="preserve"> в течение трех рабочих дней после получения администрацией заявления и документов. </w:t>
      </w:r>
      <w:r w:rsidRPr="006A659B">
        <w:rPr>
          <w:rFonts w:ascii="Times New Roman" w:hAnsi="Times New Roman"/>
          <w:kern w:val="2"/>
          <w:sz w:val="16"/>
          <w:szCs w:val="16"/>
        </w:rPr>
        <w:t xml:space="preserve">Второй экземпляр расписки приобщается к представленным в </w:t>
      </w:r>
      <w:r w:rsidRPr="006A659B">
        <w:rPr>
          <w:rFonts w:ascii="Times New Roman" w:hAnsi="Times New Roman"/>
          <w:sz w:val="16"/>
          <w:szCs w:val="16"/>
        </w:rPr>
        <w:t>администрацию</w:t>
      </w:r>
      <w:r w:rsidRPr="006A659B">
        <w:rPr>
          <w:rFonts w:ascii="Times New Roman" w:hAnsi="Times New Roman"/>
          <w:kern w:val="2"/>
          <w:sz w:val="16"/>
          <w:szCs w:val="16"/>
        </w:rPr>
        <w:t xml:space="preserve"> документам;</w:t>
      </w:r>
    </w:p>
    <w:p w:rsidR="00606DA6" w:rsidRPr="006A659B" w:rsidRDefault="00606DA6" w:rsidP="00606DA6">
      <w:pPr>
        <w:autoSpaceDE w:val="0"/>
        <w:autoSpaceDN w:val="0"/>
        <w:spacing w:after="0" w:line="240" w:lineRule="auto"/>
        <w:ind w:firstLine="709"/>
        <w:jc w:val="both"/>
        <w:rPr>
          <w:rFonts w:ascii="Times New Roman" w:hAnsi="Times New Roman"/>
          <w:sz w:val="16"/>
          <w:szCs w:val="16"/>
        </w:rPr>
      </w:pPr>
      <w:r w:rsidRPr="006A659B">
        <w:rPr>
          <w:rFonts w:ascii="Times New Roman" w:hAnsi="Times New Roman"/>
          <w:sz w:val="16"/>
          <w:szCs w:val="16"/>
        </w:rPr>
        <w:t xml:space="preserve">3) </w:t>
      </w:r>
      <w:r w:rsidRPr="006A659B">
        <w:rPr>
          <w:rFonts w:ascii="Times New Roman" w:hAnsi="Times New Roman"/>
          <w:kern w:val="2"/>
          <w:sz w:val="16"/>
          <w:szCs w:val="16"/>
        </w:rPr>
        <w:t xml:space="preserve">если заявление и документы, указанные в пунктах 16, 17, 22 настоящего административного регламента, представлены заявителем или его представителем в администрацию </w:t>
      </w:r>
      <w:r w:rsidRPr="006A659B">
        <w:rPr>
          <w:rFonts w:ascii="Times New Roman" w:hAnsi="Times New Roman"/>
          <w:sz w:val="16"/>
          <w:szCs w:val="16"/>
        </w:rPr>
        <w:t xml:space="preserve">в форме электронных документов, должностное лицо администрации, ответственное за прием и регистрацию документов, направляет заявителю или его представителю сообщение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 наименований файлов, представленных в форме электронных документов, с указанием их объема в течение трех рабочих дней после поступления заявления и документов в </w:t>
      </w:r>
      <w:r w:rsidRPr="006A659B">
        <w:rPr>
          <w:rFonts w:ascii="Times New Roman" w:hAnsi="Times New Roman"/>
          <w:color w:val="000000"/>
          <w:sz w:val="16"/>
          <w:szCs w:val="16"/>
        </w:rPr>
        <w:t xml:space="preserve">администрацию, </w:t>
      </w:r>
      <w:r w:rsidRPr="006A659B">
        <w:rPr>
          <w:rFonts w:ascii="Times New Roman" w:hAnsi="Times New Roman"/>
          <w:kern w:val="2"/>
          <w:sz w:val="16"/>
          <w:szCs w:val="16"/>
        </w:rPr>
        <w:t xml:space="preserve">по адресу </w:t>
      </w:r>
      <w:r w:rsidRPr="006A659B">
        <w:rPr>
          <w:rFonts w:ascii="Times New Roman" w:hAnsi="Times New Roman"/>
          <w:sz w:val="16"/>
          <w:szCs w:val="16"/>
        </w:rPr>
        <w:t>электронной почты</w:t>
      </w:r>
      <w:r w:rsidRPr="006A659B">
        <w:rPr>
          <w:rFonts w:ascii="Times New Roman" w:hAnsi="Times New Roman"/>
          <w:kern w:val="2"/>
          <w:sz w:val="16"/>
          <w:szCs w:val="16"/>
        </w:rPr>
        <w:t xml:space="preserve"> заявителя или его представителя</w:t>
      </w:r>
      <w:r w:rsidRPr="006A659B">
        <w:rPr>
          <w:rFonts w:ascii="Times New Roman" w:hAnsi="Times New Roman"/>
          <w:sz w:val="16"/>
          <w:szCs w:val="16"/>
        </w:rPr>
        <w:t>, указанному в заявлении;</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72. Заявление и прилагаемые к нему документы передаются должностным лицом администрации, ответственным за прием и регистрацию документов, должностному лицу администрации, ответственному за предоставление муниципальной услуги, до 12 часов рабочего дня, следующего за днем принятия решения, предусмотренного пунктом 70 настоящего административного регламента.</w:t>
      </w:r>
    </w:p>
    <w:p w:rsidR="00606DA6" w:rsidRPr="006A659B" w:rsidRDefault="00606DA6" w:rsidP="00606DA6">
      <w:pPr>
        <w:autoSpaceDE w:val="0"/>
        <w:autoSpaceDN w:val="0"/>
        <w:spacing w:after="0" w:line="240" w:lineRule="auto"/>
        <w:ind w:firstLine="709"/>
        <w:jc w:val="both"/>
        <w:rPr>
          <w:rFonts w:ascii="Times New Roman" w:hAnsi="Times New Roman"/>
          <w:sz w:val="16"/>
          <w:szCs w:val="16"/>
        </w:rPr>
      </w:pPr>
      <w:r w:rsidRPr="006A659B">
        <w:rPr>
          <w:rFonts w:ascii="Times New Roman" w:hAnsi="Times New Roman"/>
          <w:kern w:val="2"/>
          <w:sz w:val="16"/>
          <w:szCs w:val="16"/>
        </w:rPr>
        <w:t xml:space="preserve">73. Результатом административной процедуры по приему, регистрации и рассмотрению заявления и документов является прием и регистрация </w:t>
      </w:r>
      <w:r w:rsidRPr="006A659B">
        <w:rPr>
          <w:rFonts w:ascii="Times New Roman" w:hAnsi="Times New Roman"/>
          <w:sz w:val="16"/>
          <w:szCs w:val="16"/>
        </w:rPr>
        <w:t xml:space="preserve">заявления и приложенных к нему документов </w:t>
      </w:r>
      <w:r w:rsidRPr="006A659B">
        <w:rPr>
          <w:rFonts w:ascii="Times New Roman" w:hAnsi="Times New Roman"/>
          <w:kern w:val="2"/>
          <w:sz w:val="16"/>
          <w:szCs w:val="16"/>
        </w:rPr>
        <w:t xml:space="preserve">и их </w:t>
      </w:r>
      <w:r w:rsidRPr="006A659B">
        <w:rPr>
          <w:rFonts w:ascii="Times New Roman" w:hAnsi="Times New Roman"/>
          <w:sz w:val="16"/>
          <w:szCs w:val="16"/>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606DA6" w:rsidRPr="006A659B" w:rsidRDefault="00606DA6" w:rsidP="00606DA6">
      <w:pPr>
        <w:spacing w:after="0" w:line="240" w:lineRule="auto"/>
        <w:ind w:firstLine="709"/>
        <w:contextualSpacing/>
        <w:jc w:val="both"/>
        <w:rPr>
          <w:rFonts w:ascii="Times New Roman" w:hAnsi="Times New Roman"/>
          <w:sz w:val="16"/>
          <w:szCs w:val="16"/>
        </w:rPr>
      </w:pPr>
      <w:r w:rsidRPr="006A659B">
        <w:rPr>
          <w:rFonts w:ascii="Times New Roman" w:hAnsi="Times New Roman"/>
          <w:kern w:val="2"/>
          <w:sz w:val="16"/>
          <w:szCs w:val="16"/>
        </w:rPr>
        <w:t xml:space="preserve">74. Способом фиксации результата административной процедуры является регистрация должностным лицом </w:t>
      </w:r>
      <w:r w:rsidRPr="006A659B">
        <w:rPr>
          <w:rFonts w:ascii="Times New Roman" w:hAnsi="Times New Roman"/>
          <w:sz w:val="16"/>
          <w:szCs w:val="16"/>
        </w:rPr>
        <w:t>администрации</w:t>
      </w:r>
      <w:r w:rsidRPr="006A659B">
        <w:rPr>
          <w:rFonts w:ascii="Times New Roman" w:hAnsi="Times New Roman"/>
          <w:kern w:val="2"/>
          <w:sz w:val="16"/>
          <w:szCs w:val="16"/>
        </w:rPr>
        <w:t xml:space="preserve">, ответственным за прием и регистрацию документов, факта передачи представленных документов должностному лицу </w:t>
      </w:r>
      <w:r w:rsidRPr="006A659B">
        <w:rPr>
          <w:rFonts w:ascii="Times New Roman" w:hAnsi="Times New Roman"/>
          <w:sz w:val="16"/>
          <w:szCs w:val="16"/>
        </w:rPr>
        <w:t>администрации</w:t>
      </w:r>
      <w:r w:rsidRPr="006A659B">
        <w:rPr>
          <w:rFonts w:ascii="Times New Roman" w:hAnsi="Times New Roman"/>
          <w:kern w:val="2"/>
          <w:sz w:val="16"/>
          <w:szCs w:val="16"/>
        </w:rPr>
        <w:t xml:space="preserve">, ответственному за предоставление муниципальной услуги, </w:t>
      </w:r>
      <w:r w:rsidRPr="006A659B">
        <w:rPr>
          <w:rFonts w:ascii="Times New Roman" w:hAnsi="Times New Roman"/>
          <w:sz w:val="16"/>
          <w:szCs w:val="16"/>
        </w:rPr>
        <w:t xml:space="preserve">либо уведомления об отказе в приеме представленных документов в </w:t>
      </w:r>
      <w:r w:rsidRPr="006A659B">
        <w:rPr>
          <w:rFonts w:ascii="Times New Roman" w:hAnsi="Times New Roman"/>
          <w:kern w:val="2"/>
          <w:sz w:val="16"/>
          <w:szCs w:val="16"/>
        </w:rPr>
        <w:t>журнале регистрации.</w:t>
      </w:r>
    </w:p>
    <w:p w:rsidR="00606DA6" w:rsidRPr="006A659B" w:rsidRDefault="00606DA6" w:rsidP="00606DA6">
      <w:pPr>
        <w:spacing w:after="0" w:line="240" w:lineRule="auto"/>
        <w:ind w:firstLine="709"/>
        <w:contextualSpacing/>
        <w:jc w:val="both"/>
        <w:rPr>
          <w:rFonts w:ascii="Times New Roman" w:hAnsi="Times New Roman"/>
          <w:sz w:val="16"/>
          <w:szCs w:val="16"/>
        </w:rPr>
      </w:pPr>
    </w:p>
    <w:p w:rsidR="00606DA6" w:rsidRPr="00606DA6" w:rsidRDefault="00606DA6" w:rsidP="00606DA6">
      <w:pPr>
        <w:pStyle w:val="2"/>
        <w:spacing w:before="0" w:line="240" w:lineRule="auto"/>
        <w:ind w:firstLine="709"/>
        <w:contextualSpacing/>
        <w:jc w:val="center"/>
        <w:rPr>
          <w:rFonts w:ascii="Times New Roman" w:eastAsia="Times New Roman" w:hAnsi="Times New Roman" w:cs="Times New Roman"/>
          <w:b/>
          <w:i/>
          <w:color w:val="auto"/>
          <w:sz w:val="16"/>
          <w:szCs w:val="16"/>
        </w:rPr>
      </w:pPr>
      <w:r w:rsidRPr="00606DA6">
        <w:rPr>
          <w:rFonts w:ascii="Times New Roman" w:eastAsia="Times New Roman" w:hAnsi="Times New Roman" w:cs="Times New Roman"/>
          <w:color w:val="auto"/>
          <w:sz w:val="16"/>
          <w:szCs w:val="16"/>
        </w:rPr>
        <w:t>Глава 20. Формирование и направление межведомственных запросов в органы (организации), участвующие в предоставлении муниципальной услуги</w:t>
      </w:r>
    </w:p>
    <w:p w:rsidR="00606DA6" w:rsidRPr="006A659B" w:rsidRDefault="00606DA6" w:rsidP="00606DA6">
      <w:pPr>
        <w:spacing w:after="0" w:line="240" w:lineRule="auto"/>
        <w:ind w:firstLine="709"/>
        <w:contextualSpacing/>
        <w:jc w:val="both"/>
        <w:rPr>
          <w:rFonts w:ascii="Times New Roman" w:hAnsi="Times New Roman"/>
          <w:sz w:val="16"/>
          <w:szCs w:val="16"/>
        </w:rPr>
      </w:pP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75. Основанием для начала административной процедуры является непредставление заявителем или его представителем хотя бы одного из документов, указанных в пункте 22 настоящего административного регламента.</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76. Должностное лицо администрации, ответственное за предоставление муниципальной услуги, в течение трех рабочих дней со дня регистрации заявления и приложенных к нему документов формирует и направляет межведомственные запросы:</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1) в Федеральную налоговую службу или ее территориальный орган – в целях получения:</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 xml:space="preserve">а) выписки из Единого государственного реестра индивидуальных предпринимателей (для заявителей – субъектов малого и среднего предпринимательства, являющихся индивидуальными предпринимателями) либо выписки из Единого государственного реестра юридических лиц (для заявителей – субъектов малого и среднего предпринимательства, являющихся юридическими лицами); </w:t>
      </w:r>
    </w:p>
    <w:p w:rsidR="00606DA6" w:rsidRPr="006A659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6A659B">
        <w:rPr>
          <w:rFonts w:ascii="Times New Roman" w:hAnsi="Times New Roman"/>
          <w:kern w:val="2"/>
          <w:sz w:val="16"/>
          <w:szCs w:val="16"/>
        </w:rPr>
        <w:t>б)</w:t>
      </w:r>
      <w:r w:rsidRPr="006A659B">
        <w:rPr>
          <w:rFonts w:ascii="Times New Roman" w:hAnsi="Times New Roman"/>
          <w:sz w:val="16"/>
          <w:szCs w:val="16"/>
        </w:rPr>
        <w:t xml:space="preserve"> сведений из Единого реестра субъектов малого и среднего предпринимательства;</w:t>
      </w:r>
    </w:p>
    <w:p w:rsidR="00606DA6" w:rsidRPr="006A659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6A659B">
        <w:rPr>
          <w:rFonts w:ascii="Times New Roman" w:hAnsi="Times New Roman"/>
          <w:kern w:val="2"/>
          <w:sz w:val="16"/>
          <w:szCs w:val="16"/>
        </w:rPr>
        <w:t>2) в филиал публично-правовой компании «</w:t>
      </w:r>
      <w:proofErr w:type="spellStart"/>
      <w:r w:rsidRPr="006A659B">
        <w:rPr>
          <w:rFonts w:ascii="Times New Roman" w:hAnsi="Times New Roman"/>
          <w:kern w:val="2"/>
          <w:sz w:val="16"/>
          <w:szCs w:val="16"/>
        </w:rPr>
        <w:t>Роскадастр</w:t>
      </w:r>
      <w:proofErr w:type="spellEnd"/>
      <w:r w:rsidRPr="006A659B">
        <w:rPr>
          <w:rFonts w:ascii="Times New Roman" w:hAnsi="Times New Roman"/>
          <w:kern w:val="2"/>
          <w:sz w:val="16"/>
          <w:szCs w:val="16"/>
        </w:rPr>
        <w:t xml:space="preserve">» по Иркутской области – в целях получения выписки из </w:t>
      </w:r>
      <w:r w:rsidRPr="006A659B">
        <w:rPr>
          <w:rFonts w:ascii="Times New Roman" w:hAnsi="Times New Roman"/>
          <w:sz w:val="16"/>
          <w:szCs w:val="16"/>
        </w:rPr>
        <w:t>Единого государственного реестра недвижимости об объекте недвижимости.</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77. Межведомственный запрос о представлении документов, указанных в пункте 22 настоящего административного регламента, формируется в соответствии с требованиями статьи 7</w:t>
      </w:r>
      <w:r w:rsidRPr="006A659B">
        <w:rPr>
          <w:rFonts w:ascii="Times New Roman" w:hAnsi="Times New Roman"/>
          <w:kern w:val="2"/>
          <w:sz w:val="16"/>
          <w:szCs w:val="16"/>
          <w:vertAlign w:val="superscript"/>
        </w:rPr>
        <w:t>2</w:t>
      </w:r>
      <w:r w:rsidRPr="006A659B">
        <w:rPr>
          <w:rFonts w:ascii="Times New Roman" w:hAnsi="Times New Roman"/>
          <w:kern w:val="2"/>
          <w:sz w:val="16"/>
          <w:szCs w:val="16"/>
        </w:rPr>
        <w:t xml:space="preserve"> Федерального закона от 27 июля 2010 года № 210</w:t>
      </w:r>
      <w:r w:rsidRPr="006A659B">
        <w:rPr>
          <w:rFonts w:ascii="Times New Roman" w:hAnsi="Times New Roman"/>
          <w:kern w:val="2"/>
          <w:sz w:val="16"/>
          <w:szCs w:val="16"/>
        </w:rPr>
        <w:noBreakHyphen/>
        <w:t>ФЗ «Об организации предоставления государственных и муниципальных услуг».</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78.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а в случае отсутствия доступа к этой системе – на бумажном носителе.</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79.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журнале входящей документации.</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80. Результатом административной процедуры является получение в рамках межведомственного взаимодействия информации (документов), указанных в пункте 22 настоящего административного регламента.</w:t>
      </w:r>
    </w:p>
    <w:p w:rsidR="00606DA6" w:rsidRPr="006A659B" w:rsidRDefault="00606DA6" w:rsidP="00606DA6">
      <w:pPr>
        <w:spacing w:after="0" w:line="240" w:lineRule="auto"/>
        <w:ind w:firstLine="709"/>
        <w:contextualSpacing/>
        <w:jc w:val="both"/>
        <w:rPr>
          <w:rFonts w:ascii="Times New Roman" w:hAnsi="Times New Roman"/>
          <w:kern w:val="2"/>
          <w:sz w:val="16"/>
          <w:szCs w:val="16"/>
        </w:rPr>
      </w:pPr>
      <w:r w:rsidRPr="006A659B">
        <w:rPr>
          <w:rFonts w:ascii="Times New Roman" w:hAnsi="Times New Roman"/>
          <w:kern w:val="2"/>
          <w:sz w:val="16"/>
          <w:szCs w:val="16"/>
        </w:rPr>
        <w:t>81.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w:t>
      </w:r>
    </w:p>
    <w:p w:rsidR="00606DA6" w:rsidRPr="006A659B" w:rsidRDefault="00606DA6" w:rsidP="00606DA6">
      <w:pPr>
        <w:spacing w:after="0" w:line="240" w:lineRule="auto"/>
        <w:ind w:firstLine="709"/>
        <w:contextualSpacing/>
        <w:jc w:val="both"/>
        <w:rPr>
          <w:rFonts w:ascii="Times New Roman" w:hAnsi="Times New Roman"/>
          <w:kern w:val="2"/>
          <w:sz w:val="16"/>
          <w:szCs w:val="16"/>
        </w:rPr>
      </w:pPr>
    </w:p>
    <w:p w:rsidR="00606DA6" w:rsidRPr="006A659B" w:rsidRDefault="00606DA6" w:rsidP="00606DA6">
      <w:pPr>
        <w:keepNext/>
        <w:keepLines/>
        <w:autoSpaceDE w:val="0"/>
        <w:autoSpaceDN w:val="0"/>
        <w:adjustRightInd w:val="0"/>
        <w:spacing w:after="0" w:line="240" w:lineRule="auto"/>
        <w:jc w:val="center"/>
        <w:outlineLvl w:val="2"/>
        <w:rPr>
          <w:rFonts w:ascii="Times New Roman" w:hAnsi="Times New Roman"/>
          <w:kern w:val="2"/>
          <w:sz w:val="16"/>
          <w:szCs w:val="16"/>
        </w:rPr>
      </w:pPr>
      <w:r w:rsidRPr="006A659B">
        <w:rPr>
          <w:rFonts w:ascii="Times New Roman" w:hAnsi="Times New Roman"/>
          <w:kern w:val="2"/>
          <w:sz w:val="16"/>
          <w:szCs w:val="16"/>
        </w:rPr>
        <w:t>Глава 21. Принятие решения о предоставлении муниципального имущества или решения об отказе в предоставлении муниципального имущества</w:t>
      </w:r>
    </w:p>
    <w:p w:rsidR="00606DA6" w:rsidRPr="006A659B" w:rsidRDefault="00606DA6" w:rsidP="00606DA6">
      <w:pPr>
        <w:autoSpaceDE w:val="0"/>
        <w:autoSpaceDN w:val="0"/>
        <w:adjustRightInd w:val="0"/>
        <w:spacing w:after="0" w:line="240" w:lineRule="auto"/>
        <w:jc w:val="center"/>
        <w:rPr>
          <w:rFonts w:ascii="Times New Roman" w:hAnsi="Times New Roman"/>
          <w:kern w:val="2"/>
          <w:sz w:val="16"/>
          <w:szCs w:val="16"/>
        </w:rPr>
      </w:pP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82.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муниципальной услуги, указанных в пунктах 16, 17, 22 настоящего административного регламента.</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83. Должностное лицо администрации, ответственное за предоставление муниципальной услуги, после получения документов, указанных в пунктах 16, 17, 22 настоящего административного регламента, но не позднее, чем в течение 20 календарных дней со дня поступления заявления в администрацию, осуществляет проверку заявления и документов на наличие или отсутствие оснований для отказа в предоставлении муниципального имущества, предусмотренных пунктом 85 настоящего административного регламента.</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84. По результатам проверки, указанной в пункте 83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83 настоящего административного регламента, принимает одно из следующих решений:</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1) о предоставлении муниципального имущества;</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2) об отказе в предоставлении муниципального имущества.</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85. Критерием принятия решения о предоставлении муниципального имущества или об отказе в предоставлении муниципального имущества является наличие или отсутствие следующих оснований:</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 xml:space="preserve">1) несоответствие заявителя установленным пунктом 3 настоящего административного регламента требованиям; </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2) отчуждение муниципального имущества, указанного в заявлении, в порядке реализации преимущественного права на приобретение муниципального имущества не допускается в соответствии с Федеральным законом от 22 июля 2008 года №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или другими федеральными законами.</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86. В день принятия решения, указанного в подпункте 1 пункта 84 настоящего административного регламента должностное лицо администрации, ответственное за предоставление муниципальной услуги, делает соответствующую запись на заявлении и в журнале регистрации.</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87. В случае принятия решения, указанного в подпункте 2 пункта 84 настоящего административного регламента, должностное лицо администрации, ответственное за предоставление муниципальной услуги, в течение 5 календарных дней со дня принятия указанного решения осуществляет подготовку уведомления об отказе в предоставлении муниципального имущества, обеспечивает его согласование уполномоченными лицами администрации и подписание главой администрации.</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88. Результатом административной процедуры является решение о предоставлении муниципального имущества или уведомление об отказе в предоставлении муниципального имущества.</w:t>
      </w:r>
    </w:p>
    <w:p w:rsidR="00606DA6" w:rsidRPr="006A659B" w:rsidRDefault="00606DA6" w:rsidP="00606DA6">
      <w:pPr>
        <w:spacing w:after="0" w:line="240" w:lineRule="auto"/>
        <w:ind w:firstLine="709"/>
        <w:contextualSpacing/>
        <w:jc w:val="both"/>
        <w:rPr>
          <w:rFonts w:ascii="Times New Roman" w:hAnsi="Times New Roman"/>
          <w:kern w:val="2"/>
          <w:sz w:val="16"/>
          <w:szCs w:val="16"/>
        </w:rPr>
      </w:pPr>
      <w:r w:rsidRPr="006A659B">
        <w:rPr>
          <w:rFonts w:ascii="Times New Roman" w:hAnsi="Times New Roman"/>
          <w:kern w:val="2"/>
          <w:sz w:val="16"/>
          <w:szCs w:val="16"/>
        </w:rPr>
        <w:t>89. Способом фиксации результата административной процедуры является запись в журнале регистрации о принятии решения о предоставлении муниципального имущества или подписание главой администрации уведомления об отказе в предоставлении муниципального имущества.</w:t>
      </w:r>
    </w:p>
    <w:p w:rsidR="00606DA6" w:rsidRPr="006A659B" w:rsidRDefault="00606DA6" w:rsidP="00606DA6">
      <w:pPr>
        <w:spacing w:after="0" w:line="240" w:lineRule="auto"/>
        <w:ind w:firstLine="709"/>
        <w:contextualSpacing/>
        <w:jc w:val="both"/>
        <w:rPr>
          <w:rFonts w:ascii="Times New Roman" w:hAnsi="Times New Roman"/>
          <w:kern w:val="2"/>
          <w:sz w:val="16"/>
          <w:szCs w:val="16"/>
        </w:rPr>
      </w:pPr>
    </w:p>
    <w:p w:rsidR="00606DA6" w:rsidRPr="006A659B" w:rsidRDefault="00606DA6" w:rsidP="00606DA6">
      <w:pPr>
        <w:keepNext/>
        <w:keepLines/>
        <w:autoSpaceDE w:val="0"/>
        <w:autoSpaceDN w:val="0"/>
        <w:adjustRightInd w:val="0"/>
        <w:spacing w:after="0" w:line="240" w:lineRule="auto"/>
        <w:jc w:val="center"/>
        <w:outlineLvl w:val="2"/>
        <w:rPr>
          <w:rFonts w:ascii="Times New Roman" w:hAnsi="Times New Roman"/>
          <w:kern w:val="2"/>
          <w:sz w:val="16"/>
          <w:szCs w:val="16"/>
        </w:rPr>
      </w:pPr>
      <w:r w:rsidRPr="006A659B">
        <w:rPr>
          <w:rFonts w:ascii="Times New Roman" w:hAnsi="Times New Roman"/>
          <w:kern w:val="2"/>
          <w:sz w:val="16"/>
          <w:szCs w:val="16"/>
        </w:rPr>
        <w:t>Глава 22. Подготовка проекта договора</w:t>
      </w:r>
    </w:p>
    <w:p w:rsidR="00606DA6" w:rsidRPr="006A659B" w:rsidRDefault="00606DA6" w:rsidP="00606DA6">
      <w:pPr>
        <w:autoSpaceDE w:val="0"/>
        <w:autoSpaceDN w:val="0"/>
        <w:adjustRightInd w:val="0"/>
        <w:spacing w:after="0" w:line="240" w:lineRule="auto"/>
        <w:jc w:val="both"/>
        <w:rPr>
          <w:rFonts w:ascii="Times New Roman" w:hAnsi="Times New Roman"/>
          <w:kern w:val="2"/>
          <w:sz w:val="16"/>
          <w:szCs w:val="16"/>
        </w:rPr>
      </w:pP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90. Основанием для начала административной процедуры является принятие должностным лицом администрации, ответственным за предоставление муниципальной услуги, решения, указанного в подпункте 1 пункта 84 настоящего административного регламента.</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91. После принятия решения, указанного в подпункте 1 пункта 84 настоящего административного регламента, должностное лицо администрации, ответственное за предоставление муниципальной услуги, в срок, не превышающий двух месяцев с даты поступления заявления в администрацию, обеспечивает заключение договора на проведение оценки рыночной стоимости муниципального имущества в порядке, установленном Федеральным законом от 29 июля 1998 года № 135-ФЗ «Об оценочной деятельности в Российской Федерации».</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92. Не позднее одного рабочего дня со дня поступления отчета об оценке в администрацию должностное лицо администрации, ответственное за предоставление муниципальной услуги, принимает отчет об оценке, регистрирует его в журнале регистрации.</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93. Должностное лицо администрации, ответственное за предоставление муниципальной услуги, в течение 14 календарных дней после принятия отчета об оценке муниципального имущества подготавливает проект решения об условиях приватизации муниципального имущества и обеспечивает его согласование и подписание уполномоченными лицами администрации.</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94. В течение пяти календарных дней после принятия решения об условиях приватизации имущества должностное лицо администрации, ответственное за предоставление муниципальной услуги, подготавливает проект договора в трех экземплярах, обеспечивает его согласование уполномоченными лицами администрации и подписание главой администрации.</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 xml:space="preserve">95. Результатом административной процедуры является подписанный главой администрации проект </w:t>
      </w:r>
      <w:r w:rsidRPr="006A659B">
        <w:rPr>
          <w:rFonts w:ascii="Times New Roman" w:hAnsi="Times New Roman"/>
          <w:sz w:val="16"/>
          <w:szCs w:val="16"/>
        </w:rPr>
        <w:t>договора.</w:t>
      </w:r>
    </w:p>
    <w:p w:rsidR="00606DA6" w:rsidRPr="006A659B" w:rsidRDefault="00606DA6" w:rsidP="00606DA6">
      <w:pPr>
        <w:autoSpaceDE w:val="0"/>
        <w:autoSpaceDN w:val="0"/>
        <w:adjustRightInd w:val="0"/>
        <w:spacing w:after="0" w:line="240" w:lineRule="auto"/>
        <w:ind w:firstLine="709"/>
        <w:jc w:val="both"/>
        <w:rPr>
          <w:rFonts w:ascii="Times New Roman" w:hAnsi="Times New Roman"/>
          <w:sz w:val="16"/>
          <w:szCs w:val="16"/>
        </w:rPr>
      </w:pPr>
      <w:r w:rsidRPr="006A659B">
        <w:rPr>
          <w:rFonts w:ascii="Times New Roman" w:hAnsi="Times New Roman"/>
          <w:kern w:val="2"/>
          <w:sz w:val="16"/>
          <w:szCs w:val="16"/>
        </w:rPr>
        <w:t xml:space="preserve">96. Способом фиксации результата административной процедуры является подписание главой администрации проекта </w:t>
      </w:r>
      <w:r w:rsidRPr="006A659B">
        <w:rPr>
          <w:rFonts w:ascii="Times New Roman" w:hAnsi="Times New Roman"/>
          <w:sz w:val="16"/>
          <w:szCs w:val="16"/>
        </w:rPr>
        <w:t>договора.</w:t>
      </w:r>
    </w:p>
    <w:p w:rsidR="00606DA6" w:rsidRPr="006A659B" w:rsidRDefault="00606DA6" w:rsidP="00606DA6">
      <w:pPr>
        <w:autoSpaceDE w:val="0"/>
        <w:autoSpaceDN w:val="0"/>
        <w:adjustRightInd w:val="0"/>
        <w:spacing w:after="0" w:line="240" w:lineRule="auto"/>
        <w:ind w:firstLine="709"/>
        <w:jc w:val="both"/>
        <w:rPr>
          <w:rFonts w:ascii="Times New Roman" w:hAnsi="Times New Roman"/>
          <w:sz w:val="16"/>
          <w:szCs w:val="16"/>
        </w:rPr>
      </w:pPr>
    </w:p>
    <w:p w:rsidR="00606DA6" w:rsidRPr="006A659B" w:rsidRDefault="00606DA6" w:rsidP="00606DA6">
      <w:pPr>
        <w:keepNext/>
        <w:keepLines/>
        <w:autoSpaceDE w:val="0"/>
        <w:autoSpaceDN w:val="0"/>
        <w:adjustRightInd w:val="0"/>
        <w:spacing w:after="0" w:line="240" w:lineRule="auto"/>
        <w:jc w:val="center"/>
        <w:outlineLvl w:val="2"/>
        <w:rPr>
          <w:rFonts w:ascii="Times New Roman" w:hAnsi="Times New Roman"/>
          <w:kern w:val="2"/>
          <w:sz w:val="16"/>
          <w:szCs w:val="16"/>
        </w:rPr>
      </w:pPr>
      <w:r w:rsidRPr="006A659B">
        <w:rPr>
          <w:rFonts w:ascii="Times New Roman" w:hAnsi="Times New Roman"/>
          <w:kern w:val="2"/>
          <w:sz w:val="16"/>
          <w:szCs w:val="16"/>
        </w:rPr>
        <w:t>Глава 23. Выдача (направление) заявителю или его представителю</w:t>
      </w:r>
      <w:r w:rsidRPr="006A659B">
        <w:rPr>
          <w:rFonts w:ascii="Times New Roman" w:hAnsi="Times New Roman"/>
          <w:kern w:val="2"/>
          <w:sz w:val="16"/>
          <w:szCs w:val="16"/>
        </w:rPr>
        <w:br/>
        <w:t xml:space="preserve">результата муниципальной услуги </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 xml:space="preserve">97. Основанием для начала административной процедуры является подписание главой администрации проекта </w:t>
      </w:r>
      <w:r w:rsidRPr="006A659B">
        <w:rPr>
          <w:rFonts w:ascii="Times New Roman" w:hAnsi="Times New Roman"/>
          <w:sz w:val="16"/>
          <w:szCs w:val="16"/>
        </w:rPr>
        <w:t>договора или уведомления об отказе в предоставлении муниципального имущества</w:t>
      </w:r>
      <w:r w:rsidRPr="006A659B">
        <w:rPr>
          <w:rFonts w:ascii="Times New Roman" w:hAnsi="Times New Roman"/>
          <w:kern w:val="2"/>
          <w:sz w:val="16"/>
          <w:szCs w:val="16"/>
        </w:rPr>
        <w:t>.</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 xml:space="preserve">98. Должностное лицо администрации, ответственное за направление (выдачу) заявителю результата муниципальной услуги, в течение пяти календарных дней со дня подписания проекта </w:t>
      </w:r>
      <w:r w:rsidRPr="006A659B">
        <w:rPr>
          <w:rFonts w:ascii="Times New Roman" w:hAnsi="Times New Roman"/>
          <w:sz w:val="16"/>
          <w:szCs w:val="16"/>
        </w:rPr>
        <w:t>договора в трех экземплярах или уведомления об отказе в предоставлении муниципального имущества</w:t>
      </w:r>
      <w:r w:rsidRPr="006A659B">
        <w:rPr>
          <w:rFonts w:ascii="Times New Roman" w:hAnsi="Times New Roman"/>
          <w:kern w:val="2"/>
          <w:sz w:val="16"/>
          <w:szCs w:val="16"/>
        </w:rPr>
        <w:t xml:space="preserve"> направляет заявителю или его представителю указанный документ почтовым отправлением по почтовому адресу заявителя, указанному в заявлении, либо по обращению заявителя или его представителя – вручает его лично.</w:t>
      </w:r>
    </w:p>
    <w:p w:rsidR="00606DA6" w:rsidRPr="006A659B" w:rsidRDefault="00606DA6" w:rsidP="00606DA6">
      <w:pPr>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 xml:space="preserve">99. При личном получении проекта </w:t>
      </w:r>
      <w:r w:rsidRPr="006A659B">
        <w:rPr>
          <w:rFonts w:ascii="Times New Roman" w:hAnsi="Times New Roman"/>
          <w:sz w:val="16"/>
          <w:szCs w:val="16"/>
        </w:rPr>
        <w:t>договора, уведомления об отказе в предоставлении муниципального имущества</w:t>
      </w:r>
      <w:r w:rsidRPr="006A659B">
        <w:rPr>
          <w:rFonts w:ascii="Times New Roman" w:hAnsi="Times New Roman"/>
          <w:kern w:val="2"/>
          <w:sz w:val="16"/>
          <w:szCs w:val="16"/>
        </w:rPr>
        <w:t xml:space="preserve"> заявитель или его представитель расписывается в их получении в журнале регистрации.</w:t>
      </w:r>
    </w:p>
    <w:p w:rsidR="00606DA6" w:rsidRPr="006A659B" w:rsidRDefault="00606DA6" w:rsidP="00606DA6">
      <w:pPr>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 xml:space="preserve">100. Результатом административной процедуры является направление (выдача) заявителю или его представителю проекта </w:t>
      </w:r>
      <w:r w:rsidRPr="006A659B">
        <w:rPr>
          <w:rFonts w:ascii="Times New Roman" w:hAnsi="Times New Roman"/>
          <w:sz w:val="16"/>
          <w:szCs w:val="16"/>
        </w:rPr>
        <w:t>договора в трех экземплярах, уведомления об отказе в предоставлении муниципального имущества</w:t>
      </w:r>
      <w:r w:rsidRPr="006A659B">
        <w:rPr>
          <w:rFonts w:ascii="Times New Roman" w:hAnsi="Times New Roman"/>
          <w:kern w:val="2"/>
          <w:sz w:val="16"/>
          <w:szCs w:val="16"/>
        </w:rPr>
        <w:t>.</w:t>
      </w:r>
    </w:p>
    <w:p w:rsidR="00606DA6" w:rsidRPr="006A659B" w:rsidRDefault="00606DA6" w:rsidP="00606DA6">
      <w:pPr>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 xml:space="preserve">101.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журнале регистрации отметки о направлении проекта </w:t>
      </w:r>
      <w:r w:rsidRPr="006A659B">
        <w:rPr>
          <w:rFonts w:ascii="Times New Roman" w:hAnsi="Times New Roman"/>
          <w:sz w:val="16"/>
          <w:szCs w:val="16"/>
        </w:rPr>
        <w:t>договора в трех экземплярах, уведомления об отказе в предоставлении муниципального имущества</w:t>
      </w:r>
      <w:r w:rsidRPr="006A659B">
        <w:rPr>
          <w:rFonts w:ascii="Times New Roman" w:hAnsi="Times New Roman"/>
          <w:kern w:val="2"/>
          <w:sz w:val="16"/>
          <w:szCs w:val="16"/>
        </w:rPr>
        <w:t xml:space="preserve"> заявителю (его представителю), или о получении указанного документа лично заявителем или его представителем.</w:t>
      </w:r>
    </w:p>
    <w:p w:rsidR="00606DA6" w:rsidRPr="006A659B" w:rsidRDefault="00606DA6" w:rsidP="00606DA6">
      <w:pPr>
        <w:spacing w:after="0" w:line="240" w:lineRule="auto"/>
        <w:ind w:firstLine="709"/>
        <w:jc w:val="both"/>
        <w:rPr>
          <w:rFonts w:ascii="Times New Roman" w:hAnsi="Times New Roman"/>
          <w:kern w:val="2"/>
          <w:sz w:val="16"/>
          <w:szCs w:val="16"/>
        </w:rPr>
      </w:pPr>
    </w:p>
    <w:p w:rsidR="00606DA6" w:rsidRPr="006A659B" w:rsidRDefault="00606DA6" w:rsidP="00606DA6">
      <w:pPr>
        <w:keepNext/>
        <w:keepLines/>
        <w:autoSpaceDE w:val="0"/>
        <w:autoSpaceDN w:val="0"/>
        <w:adjustRightInd w:val="0"/>
        <w:spacing w:after="0" w:line="240" w:lineRule="auto"/>
        <w:jc w:val="center"/>
        <w:outlineLvl w:val="2"/>
        <w:rPr>
          <w:rFonts w:ascii="Times New Roman" w:hAnsi="Times New Roman"/>
          <w:kern w:val="2"/>
          <w:sz w:val="16"/>
          <w:szCs w:val="16"/>
        </w:rPr>
      </w:pPr>
      <w:r w:rsidRPr="006A659B">
        <w:rPr>
          <w:rFonts w:ascii="Times New Roman" w:hAnsi="Times New Roman"/>
          <w:kern w:val="2"/>
          <w:sz w:val="16"/>
          <w:szCs w:val="16"/>
        </w:rPr>
        <w:t>Глава 24. Исправление допущенных опечаток и ошибок в выданных</w:t>
      </w:r>
      <w:r w:rsidRPr="006A659B">
        <w:rPr>
          <w:rFonts w:ascii="Times New Roman" w:hAnsi="Times New Roman"/>
          <w:kern w:val="2"/>
          <w:sz w:val="16"/>
          <w:szCs w:val="16"/>
        </w:rPr>
        <w:br/>
        <w:t>в результате предоставления муниципальной услуги документах</w:t>
      </w:r>
    </w:p>
    <w:p w:rsidR="00606DA6" w:rsidRPr="006A659B" w:rsidRDefault="00606DA6" w:rsidP="00606DA6">
      <w:pPr>
        <w:autoSpaceDE w:val="0"/>
        <w:autoSpaceDN w:val="0"/>
        <w:adjustRightInd w:val="0"/>
        <w:spacing w:after="0" w:line="240" w:lineRule="auto"/>
        <w:jc w:val="both"/>
        <w:rPr>
          <w:rFonts w:ascii="Times New Roman" w:hAnsi="Times New Roman"/>
          <w:kern w:val="2"/>
          <w:sz w:val="16"/>
          <w:szCs w:val="16"/>
        </w:rPr>
      </w:pP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 xml:space="preserve">102. Основанием для исправления допущенных опечаток и ошибок в выданном в результате предоставления муниципальной услуги проекте </w:t>
      </w:r>
      <w:r w:rsidRPr="006A659B">
        <w:rPr>
          <w:rFonts w:ascii="Times New Roman" w:hAnsi="Times New Roman"/>
          <w:sz w:val="16"/>
          <w:szCs w:val="16"/>
        </w:rPr>
        <w:t>договора, уведомлении об отказе в предоставлении муниципального имущества</w:t>
      </w:r>
      <w:r w:rsidRPr="006A659B">
        <w:rPr>
          <w:rFonts w:ascii="Times New Roman" w:hAnsi="Times New Roman"/>
          <w:kern w:val="2"/>
          <w:sz w:val="16"/>
          <w:szCs w:val="16"/>
        </w:rPr>
        <w:t xml:space="preserve">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 xml:space="preserve">103. Заявление об исправлении технической ошибки подается заявителем или его представителем в администрацию одним из способов, указанных в пункте 19 настоящего административного регламента. </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104.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14 настоящего административного регламента, и направляется должностному лицу, ответственному за предоставление муниципальной услуги.</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105.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из следующих решений:</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1) об исправлении технической ошибки;</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2) об отсутствии технической ошибки.</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106. Критерием принятия решения, указанного в пункте 105 настоящего 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 xml:space="preserve">107. В случае принятия решения, указанного в подпункте 1 пункта 105 настоящего административного регламента, должностное лицо администрации, ответственное за предоставление муниципальной услуги, подготавливает в зависимости от результата предоставленной муниципальной услуги проект договора в трех экземплярах или уведомление об отказе в предоставлении муниципального имущества с исправленной технической ошибкой. </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108. В случае принятия решения, указанного в подпункте 2 пункта 105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109. Должностное лицо администрации, ответственное за предоставление муниципальной услуги, в течение двух календарных дней со дня регистрации заявления об исправлении технической ошибки в администрации обеспечивает подписание главой администрации проекта договора в трех экземплярах или уведомления об отказе в предоставлении муниципального имущества с 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110. Глава администрации немедленно после подписания документа, указанного в пункте 109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111.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109 настоящего административного регламента, направляет указанный документ заявителю или его представителю почтовым отправлением по почтовому адресу заявителя, указанному в заявлении об исправлении технической ошибки либо по обращению заявителя или его представителя – вручает его лично.</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112.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1) в случае наличия технической ошибки в выданном в результате предоставления муниципальной услуги документе – проект договора в трех экземплярах или уведомление об отказе в предоставлении муниципального имущества с исправленной технической ошибкой;</w:t>
      </w:r>
    </w:p>
    <w:p w:rsidR="00606DA6" w:rsidRPr="006A659B" w:rsidRDefault="00606DA6" w:rsidP="00606DA6">
      <w:pPr>
        <w:autoSpaceDE w:val="0"/>
        <w:autoSpaceDN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606DA6" w:rsidRPr="006A659B" w:rsidRDefault="00606DA6" w:rsidP="00606DA6">
      <w:pPr>
        <w:spacing w:after="0" w:line="240" w:lineRule="auto"/>
        <w:ind w:firstLine="709"/>
        <w:contextualSpacing/>
        <w:jc w:val="both"/>
        <w:rPr>
          <w:rFonts w:ascii="Times New Roman" w:hAnsi="Times New Roman"/>
          <w:kern w:val="2"/>
          <w:sz w:val="16"/>
          <w:szCs w:val="16"/>
        </w:rPr>
      </w:pPr>
      <w:r w:rsidRPr="006A659B">
        <w:rPr>
          <w:rFonts w:ascii="Times New Roman" w:hAnsi="Times New Roman"/>
          <w:kern w:val="2"/>
          <w:sz w:val="16"/>
          <w:szCs w:val="16"/>
        </w:rPr>
        <w:t xml:space="preserve">113. Способом фиксации результата рассмотрения заявления об исправлении технической ошибки является занесение должностным лицом администрации, ответственным за направление (выдачу) заявителю результата муниципальной услуги, в журнале регистрации отметки о направлении  проекта договора в трех экземплярах или уведомления об отказе в предоставлении муниципального имущества с исправленной технической ошибки или </w:t>
      </w:r>
      <w:r w:rsidRPr="006A659B">
        <w:rPr>
          <w:rFonts w:ascii="Times New Roman" w:hAnsi="Times New Roman"/>
          <w:kern w:val="2"/>
          <w:sz w:val="16"/>
          <w:szCs w:val="16"/>
        </w:rPr>
        <w:lastRenderedPageBreak/>
        <w:t>уведомления об отсутствии технической ошибки в выданном в результате предоставления муниципальной услуги документе заявителю (его представителю) или о получении указанного документа лично заявителем или его представителем.</w:t>
      </w:r>
    </w:p>
    <w:p w:rsidR="00606DA6" w:rsidRPr="006A659B" w:rsidRDefault="00606DA6" w:rsidP="00606DA6">
      <w:pPr>
        <w:spacing w:after="0" w:line="240" w:lineRule="auto"/>
        <w:ind w:firstLine="709"/>
        <w:contextualSpacing/>
        <w:jc w:val="both"/>
        <w:rPr>
          <w:rFonts w:ascii="Times New Roman" w:hAnsi="Times New Roman"/>
          <w:kern w:val="2"/>
          <w:sz w:val="16"/>
          <w:szCs w:val="16"/>
        </w:rPr>
      </w:pPr>
    </w:p>
    <w:p w:rsidR="00606DA6" w:rsidRPr="006A659B" w:rsidRDefault="00606DA6" w:rsidP="00606DA6">
      <w:pPr>
        <w:keepNext/>
        <w:keepLines/>
        <w:autoSpaceDE w:val="0"/>
        <w:autoSpaceDN w:val="0"/>
        <w:adjustRightInd w:val="0"/>
        <w:spacing w:after="0" w:line="240" w:lineRule="auto"/>
        <w:jc w:val="center"/>
        <w:outlineLvl w:val="2"/>
        <w:rPr>
          <w:rFonts w:ascii="Times New Roman" w:hAnsi="Times New Roman"/>
          <w:kern w:val="2"/>
          <w:sz w:val="16"/>
          <w:szCs w:val="16"/>
        </w:rPr>
      </w:pPr>
      <w:r w:rsidRPr="006A659B">
        <w:rPr>
          <w:rFonts w:ascii="Times New Roman" w:hAnsi="Times New Roman"/>
          <w:kern w:val="2"/>
          <w:sz w:val="16"/>
          <w:szCs w:val="16"/>
        </w:rPr>
        <w:t>РАЗДЕЛ IV. ФОРМЫ КОНТРОЛЯ ЗА ПРЕДОСТАВЛЕНИЕМ МУНИЦИПАЛЬНОЙ УСЛУГИ</w:t>
      </w:r>
    </w:p>
    <w:p w:rsidR="00606DA6" w:rsidRPr="006A659B" w:rsidRDefault="00606DA6" w:rsidP="00606DA6">
      <w:pPr>
        <w:keepNext/>
        <w:keepLines/>
        <w:autoSpaceDE w:val="0"/>
        <w:autoSpaceDN w:val="0"/>
        <w:adjustRightInd w:val="0"/>
        <w:spacing w:after="0" w:line="240" w:lineRule="auto"/>
        <w:jc w:val="center"/>
        <w:outlineLvl w:val="2"/>
        <w:rPr>
          <w:rFonts w:ascii="Times New Roman" w:hAnsi="Times New Roman"/>
          <w:kern w:val="2"/>
          <w:sz w:val="16"/>
          <w:szCs w:val="16"/>
        </w:rPr>
      </w:pPr>
    </w:p>
    <w:p w:rsidR="00606DA6" w:rsidRPr="006A659B" w:rsidRDefault="00606DA6" w:rsidP="00606DA6">
      <w:pPr>
        <w:keepNext/>
        <w:keepLines/>
        <w:autoSpaceDE w:val="0"/>
        <w:autoSpaceDN w:val="0"/>
        <w:adjustRightInd w:val="0"/>
        <w:spacing w:after="0" w:line="240" w:lineRule="auto"/>
        <w:jc w:val="center"/>
        <w:outlineLvl w:val="2"/>
        <w:rPr>
          <w:rFonts w:ascii="Times New Roman" w:hAnsi="Times New Roman"/>
          <w:kern w:val="2"/>
          <w:sz w:val="16"/>
          <w:szCs w:val="16"/>
        </w:rPr>
      </w:pPr>
      <w:r w:rsidRPr="006A659B">
        <w:rPr>
          <w:rFonts w:ascii="Times New Roman" w:hAnsi="Times New Roman"/>
          <w:kern w:val="2"/>
          <w:sz w:val="16"/>
          <w:szCs w:val="16"/>
        </w:rPr>
        <w:t>Глава 25. 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rsidR="00606DA6" w:rsidRPr="006A659B" w:rsidRDefault="00606DA6" w:rsidP="00606DA6">
      <w:pPr>
        <w:autoSpaceDE w:val="0"/>
        <w:autoSpaceDN w:val="0"/>
        <w:adjustRightInd w:val="0"/>
        <w:spacing w:after="0" w:line="240" w:lineRule="auto"/>
        <w:jc w:val="both"/>
        <w:rPr>
          <w:rFonts w:ascii="Times New Roman" w:hAnsi="Times New Roman"/>
          <w:kern w:val="2"/>
          <w:sz w:val="16"/>
          <w:szCs w:val="16"/>
        </w:rPr>
      </w:pP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lang w:eastAsia="ko-KR"/>
        </w:rPr>
      </w:pPr>
      <w:r w:rsidRPr="006A659B">
        <w:rPr>
          <w:rFonts w:ascii="Times New Roman" w:hAnsi="Times New Roman"/>
          <w:kern w:val="2"/>
          <w:sz w:val="16"/>
          <w:szCs w:val="16"/>
          <w:lang w:eastAsia="ko-KR"/>
        </w:rPr>
        <w:t>114.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или их представителей.</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lang w:eastAsia="ko-KR"/>
        </w:rPr>
        <w:t>115. </w:t>
      </w:r>
      <w:r w:rsidRPr="006A659B">
        <w:rPr>
          <w:rFonts w:ascii="Times New Roman" w:hAnsi="Times New Roman"/>
          <w:kern w:val="2"/>
          <w:sz w:val="16"/>
          <w:szCs w:val="16"/>
        </w:rPr>
        <w:t>Основными задачами текущего контроля являются:</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1) обеспечение своевременного и качественного предоставления муниципальной услуги;</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2) выявление нарушений в сроках и качестве предоставления муниципальной услуги;</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3) выявление и устранение причин и условий, способствующих ненадлежащему предоставлению муниципальной услуги;</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4) принятие мер по надлежащему предоставлению муниципальной услуги.</w:t>
      </w:r>
    </w:p>
    <w:p w:rsidR="00606DA6" w:rsidRPr="006A659B" w:rsidRDefault="00606DA6" w:rsidP="00606DA6">
      <w:pPr>
        <w:spacing w:after="0" w:line="240" w:lineRule="auto"/>
        <w:ind w:firstLine="709"/>
        <w:contextualSpacing/>
        <w:jc w:val="both"/>
        <w:rPr>
          <w:rFonts w:ascii="Times New Roman" w:hAnsi="Times New Roman"/>
          <w:sz w:val="16"/>
          <w:szCs w:val="16"/>
        </w:rPr>
      </w:pPr>
      <w:r w:rsidRPr="006A659B">
        <w:rPr>
          <w:rFonts w:ascii="Times New Roman" w:hAnsi="Times New Roman"/>
          <w:kern w:val="2"/>
          <w:sz w:val="16"/>
          <w:szCs w:val="16"/>
          <w:lang w:eastAsia="ko-KR"/>
        </w:rPr>
        <w:t>116. Текущий контроль осуществляется на постоянной основе.</w:t>
      </w:r>
    </w:p>
    <w:p w:rsidR="00606DA6" w:rsidRPr="006A659B" w:rsidRDefault="00606DA6" w:rsidP="00606DA6">
      <w:pPr>
        <w:spacing w:after="0" w:line="240" w:lineRule="auto"/>
        <w:ind w:firstLine="709"/>
        <w:contextualSpacing/>
        <w:jc w:val="both"/>
        <w:rPr>
          <w:rFonts w:ascii="Times New Roman" w:hAnsi="Times New Roman"/>
          <w:sz w:val="16"/>
          <w:szCs w:val="16"/>
        </w:rPr>
      </w:pPr>
    </w:p>
    <w:p w:rsidR="00606DA6" w:rsidRPr="006A659B" w:rsidRDefault="00606DA6" w:rsidP="00606DA6">
      <w:pPr>
        <w:keepNext/>
        <w:keepLines/>
        <w:autoSpaceDE w:val="0"/>
        <w:autoSpaceDN w:val="0"/>
        <w:adjustRightInd w:val="0"/>
        <w:spacing w:after="0" w:line="240" w:lineRule="auto"/>
        <w:ind w:firstLine="709"/>
        <w:jc w:val="center"/>
        <w:outlineLvl w:val="2"/>
        <w:rPr>
          <w:rFonts w:ascii="Times New Roman" w:hAnsi="Times New Roman"/>
          <w:kern w:val="2"/>
          <w:sz w:val="16"/>
          <w:szCs w:val="16"/>
        </w:rPr>
      </w:pPr>
      <w:r w:rsidRPr="006A659B">
        <w:rPr>
          <w:rFonts w:ascii="Times New Roman" w:hAnsi="Times New Roman"/>
          <w:kern w:val="2"/>
          <w:sz w:val="16"/>
          <w:szCs w:val="16"/>
        </w:rPr>
        <w:t>Глава 26.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606DA6" w:rsidRPr="006A659B" w:rsidRDefault="00606DA6" w:rsidP="00606DA6">
      <w:pPr>
        <w:autoSpaceDE w:val="0"/>
        <w:autoSpaceDN w:val="0"/>
        <w:adjustRightInd w:val="0"/>
        <w:spacing w:after="0" w:line="240" w:lineRule="auto"/>
        <w:jc w:val="both"/>
        <w:rPr>
          <w:rFonts w:ascii="Times New Roman" w:hAnsi="Times New Roman"/>
          <w:kern w:val="2"/>
          <w:sz w:val="16"/>
          <w:szCs w:val="16"/>
        </w:rPr>
      </w:pP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lang w:eastAsia="ko-KR"/>
        </w:rPr>
      </w:pPr>
      <w:r w:rsidRPr="006A659B">
        <w:rPr>
          <w:rFonts w:ascii="Times New Roman" w:hAnsi="Times New Roman"/>
          <w:kern w:val="2"/>
          <w:sz w:val="16"/>
          <w:szCs w:val="16"/>
          <w:lang w:eastAsia="ko-KR"/>
        </w:rPr>
        <w:t>117.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606DA6" w:rsidRPr="006A659B" w:rsidRDefault="00606DA6" w:rsidP="00606DA6">
      <w:pPr>
        <w:tabs>
          <w:tab w:val="num" w:pos="1715"/>
        </w:tabs>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118.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rsidR="00606DA6" w:rsidRPr="006A659B" w:rsidRDefault="00606DA6" w:rsidP="00606DA6">
      <w:pPr>
        <w:tabs>
          <w:tab w:val="num" w:pos="1715"/>
        </w:tabs>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119.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606DA6" w:rsidRPr="006A659B" w:rsidRDefault="00606DA6" w:rsidP="00606DA6">
      <w:pPr>
        <w:tabs>
          <w:tab w:val="num" w:pos="1715"/>
        </w:tabs>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120.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606DA6" w:rsidRPr="006A659B" w:rsidRDefault="00606DA6" w:rsidP="00606DA6">
      <w:pPr>
        <w:tabs>
          <w:tab w:val="num" w:pos="1715"/>
        </w:tabs>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6A659B">
        <w:rPr>
          <w:rFonts w:ascii="Times New Roman" w:hAnsi="Times New Roman"/>
          <w:kern w:val="2"/>
          <w:sz w:val="16"/>
          <w:szCs w:val="16"/>
          <w:vertAlign w:val="superscript"/>
        </w:rPr>
        <w:t>2</w:t>
      </w:r>
      <w:r w:rsidRPr="006A659B">
        <w:rPr>
          <w:rFonts w:ascii="Times New Roman" w:hAnsi="Times New Roman"/>
          <w:kern w:val="2"/>
          <w:sz w:val="16"/>
          <w:szCs w:val="16"/>
        </w:rPr>
        <w:t xml:space="preserve"> Федерального закона от 27 июля 2010 года № 210</w:t>
      </w:r>
      <w:r w:rsidRPr="006A659B">
        <w:rPr>
          <w:rFonts w:ascii="Times New Roman" w:hAnsi="Times New Roman"/>
          <w:kern w:val="2"/>
          <w:sz w:val="16"/>
          <w:szCs w:val="16"/>
        </w:rPr>
        <w:noBreakHyphen/>
        <w:t>ФЗ «Об организации предоставления государственных и муниципальных услуг».</w:t>
      </w:r>
    </w:p>
    <w:p w:rsidR="00606DA6" w:rsidRPr="006A659B" w:rsidRDefault="00606DA6" w:rsidP="00606DA6">
      <w:pPr>
        <w:spacing w:after="0" w:line="240" w:lineRule="auto"/>
        <w:ind w:firstLine="709"/>
        <w:contextualSpacing/>
        <w:jc w:val="both"/>
        <w:rPr>
          <w:rFonts w:ascii="Times New Roman" w:hAnsi="Times New Roman"/>
          <w:kern w:val="2"/>
          <w:sz w:val="16"/>
          <w:szCs w:val="16"/>
        </w:rPr>
      </w:pPr>
      <w:r w:rsidRPr="006A659B">
        <w:rPr>
          <w:rFonts w:ascii="Times New Roman" w:hAnsi="Times New Roman"/>
          <w:kern w:val="2"/>
          <w:sz w:val="16"/>
          <w:szCs w:val="16"/>
        </w:rPr>
        <w:t>121.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606DA6" w:rsidRPr="006A659B" w:rsidRDefault="00606DA6" w:rsidP="00606DA6">
      <w:pPr>
        <w:keepNext/>
        <w:keepLines/>
        <w:autoSpaceDE w:val="0"/>
        <w:autoSpaceDN w:val="0"/>
        <w:adjustRightInd w:val="0"/>
        <w:spacing w:after="0" w:line="240" w:lineRule="auto"/>
        <w:jc w:val="center"/>
        <w:outlineLvl w:val="2"/>
        <w:rPr>
          <w:rFonts w:ascii="Times New Roman" w:hAnsi="Times New Roman"/>
          <w:kern w:val="2"/>
          <w:sz w:val="16"/>
          <w:szCs w:val="16"/>
        </w:rPr>
      </w:pPr>
      <w:r w:rsidRPr="006A659B">
        <w:rPr>
          <w:rFonts w:ascii="Times New Roman" w:hAnsi="Times New Roman"/>
          <w:kern w:val="2"/>
          <w:sz w:val="16"/>
          <w:szCs w:val="16"/>
        </w:rPr>
        <w:t>Глава 27. Ответственность должностных лиц администрации</w:t>
      </w:r>
      <w:r w:rsidRPr="006A659B">
        <w:rPr>
          <w:rFonts w:ascii="Times New Roman" w:hAnsi="Times New Roman"/>
          <w:kern w:val="2"/>
          <w:sz w:val="16"/>
          <w:szCs w:val="16"/>
        </w:rPr>
        <w:br/>
        <w:t>за решения и действия (бездействие), принимаемые (осуществляемые)</w:t>
      </w:r>
      <w:r w:rsidRPr="006A659B">
        <w:rPr>
          <w:rFonts w:ascii="Times New Roman" w:hAnsi="Times New Roman"/>
          <w:kern w:val="2"/>
          <w:sz w:val="16"/>
          <w:szCs w:val="16"/>
        </w:rPr>
        <w:br/>
        <w:t>ими в ходе предоставления муниципальной услуги</w:t>
      </w:r>
    </w:p>
    <w:p w:rsidR="00606DA6" w:rsidRPr="006A659B" w:rsidRDefault="00606DA6" w:rsidP="00606DA6">
      <w:pPr>
        <w:autoSpaceDE w:val="0"/>
        <w:autoSpaceDN w:val="0"/>
        <w:adjustRightInd w:val="0"/>
        <w:spacing w:after="0" w:line="240" w:lineRule="auto"/>
        <w:jc w:val="both"/>
        <w:rPr>
          <w:rFonts w:ascii="Times New Roman" w:hAnsi="Times New Roman"/>
          <w:kern w:val="2"/>
          <w:sz w:val="16"/>
          <w:szCs w:val="16"/>
        </w:rPr>
      </w:pP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lang w:eastAsia="ko-KR"/>
        </w:rPr>
      </w:pPr>
      <w:r w:rsidRPr="006A659B">
        <w:rPr>
          <w:rFonts w:ascii="Times New Roman" w:hAnsi="Times New Roman"/>
          <w:kern w:val="2"/>
          <w:sz w:val="16"/>
          <w:szCs w:val="16"/>
          <w:lang w:eastAsia="ko-KR"/>
        </w:rPr>
        <w:t xml:space="preserve">122. Обязанность соблюдения положений </w:t>
      </w:r>
      <w:r w:rsidRPr="006A659B">
        <w:rPr>
          <w:rFonts w:ascii="Times New Roman" w:hAnsi="Times New Roman"/>
          <w:kern w:val="2"/>
          <w:sz w:val="16"/>
          <w:szCs w:val="16"/>
        </w:rPr>
        <w:t xml:space="preserve">настоящего </w:t>
      </w:r>
      <w:r w:rsidRPr="006A659B">
        <w:rPr>
          <w:rFonts w:ascii="Times New Roman" w:hAnsi="Times New Roman"/>
          <w:kern w:val="2"/>
          <w:sz w:val="16"/>
          <w:szCs w:val="16"/>
          <w:lang w:eastAsia="ko-KR"/>
        </w:rPr>
        <w:t>административного регламента закрепляется в должностных инструкциях должностных лиц администрации.</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lang w:eastAsia="ko-KR"/>
        </w:rPr>
      </w:pPr>
      <w:r w:rsidRPr="006A659B">
        <w:rPr>
          <w:rFonts w:ascii="Times New Roman" w:hAnsi="Times New Roman"/>
          <w:kern w:val="2"/>
          <w:sz w:val="16"/>
          <w:szCs w:val="16"/>
          <w:lang w:eastAsia="ko-KR"/>
        </w:rPr>
        <w:t xml:space="preserve">123. При выявлении нарушений прав заявителей или их представителей в связи с исполнением </w:t>
      </w:r>
      <w:r w:rsidRPr="006A659B">
        <w:rPr>
          <w:rFonts w:ascii="Times New Roman" w:hAnsi="Times New Roman"/>
          <w:kern w:val="2"/>
          <w:sz w:val="16"/>
          <w:szCs w:val="16"/>
        </w:rPr>
        <w:t xml:space="preserve">настоящего </w:t>
      </w:r>
      <w:r w:rsidRPr="006A659B">
        <w:rPr>
          <w:rFonts w:ascii="Times New Roman" w:hAnsi="Times New Roman"/>
          <w:kern w:val="2"/>
          <w:sz w:val="16"/>
          <w:szCs w:val="16"/>
          <w:lang w:eastAsia="ko-KR"/>
        </w:rPr>
        <w:t>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lang w:eastAsia="ko-KR"/>
        </w:rPr>
      </w:pPr>
    </w:p>
    <w:p w:rsidR="00606DA6" w:rsidRPr="006A659B" w:rsidRDefault="00606DA6" w:rsidP="00606DA6">
      <w:pPr>
        <w:keepNext/>
        <w:autoSpaceDE w:val="0"/>
        <w:autoSpaceDN w:val="0"/>
        <w:adjustRightInd w:val="0"/>
        <w:spacing w:after="0" w:line="240" w:lineRule="auto"/>
        <w:jc w:val="center"/>
        <w:outlineLvl w:val="2"/>
        <w:rPr>
          <w:rFonts w:ascii="Times New Roman" w:hAnsi="Times New Roman"/>
          <w:kern w:val="2"/>
          <w:sz w:val="16"/>
          <w:szCs w:val="16"/>
        </w:rPr>
      </w:pPr>
      <w:r w:rsidRPr="006A659B">
        <w:rPr>
          <w:rFonts w:ascii="Times New Roman" w:hAnsi="Times New Roman"/>
          <w:kern w:val="2"/>
          <w:sz w:val="16"/>
          <w:szCs w:val="16"/>
        </w:rPr>
        <w:t>Глава 28.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606DA6" w:rsidRPr="006A659B" w:rsidRDefault="00606DA6" w:rsidP="00606DA6">
      <w:pPr>
        <w:autoSpaceDE w:val="0"/>
        <w:autoSpaceDN w:val="0"/>
        <w:adjustRightInd w:val="0"/>
        <w:spacing w:after="0" w:line="240" w:lineRule="auto"/>
        <w:jc w:val="both"/>
        <w:rPr>
          <w:rFonts w:ascii="Times New Roman" w:hAnsi="Times New Roman"/>
          <w:kern w:val="2"/>
          <w:sz w:val="16"/>
          <w:szCs w:val="16"/>
        </w:rPr>
      </w:pP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lang w:eastAsia="ko-KR"/>
        </w:rPr>
        <w:t>124. </w:t>
      </w:r>
      <w:r w:rsidRPr="006A659B">
        <w:rPr>
          <w:rFonts w:ascii="Times New Roman" w:hAnsi="Times New Roman"/>
          <w:kern w:val="2"/>
          <w:sz w:val="16"/>
          <w:szCs w:val="16"/>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3) некорректного поведения должностных лиц</w:t>
      </w:r>
      <w:r w:rsidRPr="006A659B">
        <w:rPr>
          <w:rFonts w:ascii="Times New Roman" w:hAnsi="Times New Roman"/>
          <w:kern w:val="2"/>
          <w:sz w:val="16"/>
          <w:szCs w:val="16"/>
          <w:lang w:eastAsia="ko-KR"/>
        </w:rPr>
        <w:t xml:space="preserve"> администрации</w:t>
      </w:r>
      <w:r w:rsidRPr="006A659B">
        <w:rPr>
          <w:rFonts w:ascii="Times New Roman" w:hAnsi="Times New Roman"/>
          <w:kern w:val="2"/>
          <w:sz w:val="16"/>
          <w:szCs w:val="16"/>
        </w:rPr>
        <w:t>, нарушения правил служебной этики при предоставлении муниципальной услуги.</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125. Информацию, указанную в пункте 124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по адресу электронной почты администрации.</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lang w:eastAsia="ko-KR"/>
        </w:rPr>
      </w:pPr>
      <w:r w:rsidRPr="006A659B">
        <w:rPr>
          <w:rFonts w:ascii="Times New Roman" w:hAnsi="Times New Roman"/>
          <w:kern w:val="2"/>
          <w:sz w:val="16"/>
          <w:szCs w:val="16"/>
          <w:lang w:eastAsia="ko-KR"/>
        </w:rPr>
        <w:t>126. Контроль за предоставлением муниципальной услуги осуществляется в соответствии с действующим законодательством.</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lang w:eastAsia="ko-KR"/>
        </w:rPr>
      </w:pPr>
      <w:r w:rsidRPr="006A659B">
        <w:rPr>
          <w:rFonts w:ascii="Times New Roman" w:hAnsi="Times New Roman"/>
          <w:kern w:val="2"/>
          <w:sz w:val="16"/>
          <w:szCs w:val="16"/>
          <w:lang w:eastAsia="ko-KR"/>
        </w:rPr>
        <w:t xml:space="preserve">127. </w:t>
      </w:r>
      <w:r w:rsidRPr="006A659B">
        <w:rPr>
          <w:rFonts w:ascii="Times New Roman" w:hAnsi="Times New Roman"/>
          <w:kern w:val="2"/>
          <w:sz w:val="16"/>
          <w:szCs w:val="16"/>
        </w:rPr>
        <w:t>Срок рассмотрения обращений со стороны граждан, их объединений и организаций составляет 30 календарных дней с момента их регистрации.</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lang w:eastAsia="ko-KR"/>
        </w:rPr>
      </w:pPr>
    </w:p>
    <w:p w:rsidR="00606DA6" w:rsidRPr="006A659B" w:rsidRDefault="00606DA6" w:rsidP="00606DA6">
      <w:pPr>
        <w:keepNext/>
        <w:autoSpaceDE w:val="0"/>
        <w:autoSpaceDN w:val="0"/>
        <w:adjustRightInd w:val="0"/>
        <w:spacing w:after="0" w:line="240" w:lineRule="auto"/>
        <w:jc w:val="center"/>
        <w:rPr>
          <w:rFonts w:ascii="Times New Roman" w:hAnsi="Times New Roman"/>
          <w:kern w:val="2"/>
          <w:sz w:val="16"/>
          <w:szCs w:val="16"/>
        </w:rPr>
      </w:pPr>
      <w:r w:rsidRPr="006A659B">
        <w:rPr>
          <w:rFonts w:ascii="Times New Roman" w:hAnsi="Times New Roman"/>
          <w:kern w:val="2"/>
          <w:sz w:val="16"/>
          <w:szCs w:val="16"/>
        </w:rPr>
        <w:t>РАЗДЕЛ V. ДОСУДЕБНЫЙ (ВНЕСУДЕБНЫЙ) ПОРЯДОК</w:t>
      </w:r>
      <w:r w:rsidRPr="006A659B">
        <w:rPr>
          <w:rFonts w:ascii="Times New Roman" w:hAnsi="Times New Roman"/>
          <w:kern w:val="2"/>
          <w:sz w:val="16"/>
          <w:szCs w:val="16"/>
        </w:rPr>
        <w:br/>
        <w:t>ОБЖАЛОВАНИЯ РЕШЕНИЙ И ДЕЙСТВИЙ (БЕЗДЕЙСТВИЯ) АДМИНИСТРАЦИИ ЛИБО ЕЕ МУНИЦИПАЛЬНОГО</w:t>
      </w:r>
    </w:p>
    <w:p w:rsidR="00606DA6" w:rsidRPr="006A659B" w:rsidRDefault="00606DA6" w:rsidP="00606DA6">
      <w:pPr>
        <w:keepNext/>
        <w:autoSpaceDE w:val="0"/>
        <w:autoSpaceDN w:val="0"/>
        <w:adjustRightInd w:val="0"/>
        <w:spacing w:after="0" w:line="240" w:lineRule="auto"/>
        <w:jc w:val="center"/>
        <w:rPr>
          <w:rFonts w:ascii="Times New Roman" w:hAnsi="Times New Roman"/>
          <w:kern w:val="2"/>
          <w:sz w:val="16"/>
          <w:szCs w:val="16"/>
        </w:rPr>
      </w:pPr>
      <w:r w:rsidRPr="006A659B">
        <w:rPr>
          <w:rFonts w:ascii="Times New Roman" w:hAnsi="Times New Roman"/>
          <w:kern w:val="2"/>
          <w:sz w:val="16"/>
          <w:szCs w:val="16"/>
        </w:rPr>
        <w:t>СЛУЖАЩЕГО</w:t>
      </w:r>
    </w:p>
    <w:p w:rsidR="00606DA6" w:rsidRPr="006A659B" w:rsidRDefault="00606DA6" w:rsidP="00606DA6">
      <w:pPr>
        <w:keepNext/>
        <w:autoSpaceDE w:val="0"/>
        <w:autoSpaceDN w:val="0"/>
        <w:adjustRightInd w:val="0"/>
        <w:spacing w:after="0" w:line="240" w:lineRule="auto"/>
        <w:jc w:val="center"/>
        <w:rPr>
          <w:rFonts w:ascii="Times New Roman" w:hAnsi="Times New Roman"/>
          <w:kern w:val="2"/>
          <w:sz w:val="16"/>
          <w:szCs w:val="16"/>
        </w:rPr>
      </w:pPr>
    </w:p>
    <w:p w:rsidR="00606DA6" w:rsidRPr="006A659B" w:rsidRDefault="00606DA6" w:rsidP="00606DA6">
      <w:pPr>
        <w:keepNext/>
        <w:autoSpaceDE w:val="0"/>
        <w:autoSpaceDN w:val="0"/>
        <w:adjustRightInd w:val="0"/>
        <w:spacing w:after="0" w:line="240" w:lineRule="auto"/>
        <w:ind w:firstLine="709"/>
        <w:jc w:val="center"/>
        <w:rPr>
          <w:rFonts w:ascii="Times New Roman" w:hAnsi="Times New Roman"/>
          <w:kern w:val="2"/>
          <w:sz w:val="16"/>
          <w:szCs w:val="16"/>
        </w:rPr>
      </w:pPr>
      <w:r w:rsidRPr="006A659B">
        <w:rPr>
          <w:rFonts w:ascii="Times New Roman" w:hAnsi="Times New Roman"/>
          <w:kern w:val="2"/>
          <w:sz w:val="16"/>
          <w:szCs w:val="16"/>
        </w:rPr>
        <w:t>Глава 28. Информация для заинтересованных лиц</w:t>
      </w:r>
      <w:r w:rsidRPr="006A659B">
        <w:rPr>
          <w:rFonts w:ascii="Times New Roman" w:hAnsi="Times New Roman"/>
          <w:kern w:val="2"/>
          <w:sz w:val="16"/>
          <w:szCs w:val="16"/>
        </w:rPr>
        <w:br/>
        <w:t>об их праве на досудебное (внесудебное) обжалование действий (бездействия) и (или) решений, принятых (осуществленных)</w:t>
      </w:r>
      <w:r w:rsidRPr="006A659B">
        <w:rPr>
          <w:rFonts w:ascii="Times New Roman" w:hAnsi="Times New Roman"/>
          <w:kern w:val="2"/>
          <w:sz w:val="16"/>
          <w:szCs w:val="16"/>
        </w:rPr>
        <w:br/>
        <w:t>в ходе предоставления муниципальной услуги</w:t>
      </w:r>
    </w:p>
    <w:p w:rsidR="00606DA6" w:rsidRPr="006A659B" w:rsidRDefault="00606DA6" w:rsidP="00606DA6">
      <w:pPr>
        <w:keepNext/>
        <w:autoSpaceDE w:val="0"/>
        <w:autoSpaceDN w:val="0"/>
        <w:adjustRightInd w:val="0"/>
        <w:spacing w:after="0" w:line="240" w:lineRule="auto"/>
        <w:ind w:firstLine="709"/>
        <w:jc w:val="center"/>
        <w:rPr>
          <w:rFonts w:ascii="Times New Roman" w:hAnsi="Times New Roman"/>
          <w:kern w:val="2"/>
          <w:sz w:val="16"/>
          <w:szCs w:val="16"/>
        </w:rPr>
      </w:pP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u w:val="single"/>
        </w:rPr>
      </w:pPr>
      <w:r w:rsidRPr="006A659B">
        <w:rPr>
          <w:rFonts w:ascii="Times New Roman" w:hAnsi="Times New Roman"/>
          <w:kern w:val="2"/>
          <w:sz w:val="16"/>
          <w:szCs w:val="16"/>
        </w:rPr>
        <w:t>128. Заявитель или его представитель вправе подать жалобу на решение и (или) действие (бездействие) органа предоставляющего муниципальную услугу (администрации), его руководителя, а также должностных лиц, муниципальных служащих (далее – жалоба) одним из следующих способов:</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1) путем личного обращения в администрацию;</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u w:val="single"/>
        </w:rPr>
      </w:pPr>
      <w:r w:rsidRPr="006A659B">
        <w:rPr>
          <w:rFonts w:ascii="Times New Roman" w:hAnsi="Times New Roman"/>
          <w:kern w:val="2"/>
          <w:sz w:val="16"/>
          <w:szCs w:val="16"/>
        </w:rPr>
        <w:t>2) через организации почтовой связи;</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3) путем направления на официальный адрес электронной почты администрации.</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lastRenderedPageBreak/>
        <w:t>129. Заявитель или его представитель может обратиться с жалобой, в том числе в следующих случаях:</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1) нарушение срока регистрации заявления о предоставлении муниципальной услуги;</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2) нарушение срока предоставления муниципальной услуги;</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или его представителя;</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5) отказ в предоставлении муниципальной услуги;</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8) нарушение срока или порядка выдачи документов по результатам предоставления муниципальной услуги;</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9) приостановление предоставления муниципальной услуги;</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 от 27 июля 2010 года № 210</w:t>
      </w:r>
      <w:r w:rsidRPr="006A659B">
        <w:rPr>
          <w:rFonts w:ascii="Times New Roman" w:hAnsi="Times New Roman"/>
          <w:kern w:val="2"/>
          <w:sz w:val="16"/>
          <w:szCs w:val="16"/>
        </w:rPr>
        <w:noBreakHyphen/>
        <w:t>ФЗ «Об организации предоставления государственных и муниципальных услуг».</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130. Рассмотрение жалобы осуществляется в порядке и сроки, установленные статьей 11</w:t>
      </w:r>
      <w:r w:rsidRPr="006A659B">
        <w:rPr>
          <w:rFonts w:ascii="Times New Roman" w:hAnsi="Times New Roman"/>
          <w:kern w:val="2"/>
          <w:sz w:val="16"/>
          <w:szCs w:val="16"/>
          <w:vertAlign w:val="superscript"/>
        </w:rPr>
        <w:t>2</w:t>
      </w:r>
      <w:r w:rsidRPr="006A659B">
        <w:rPr>
          <w:rFonts w:ascii="Times New Roman" w:hAnsi="Times New Roman"/>
          <w:kern w:val="2"/>
          <w:sz w:val="16"/>
          <w:szCs w:val="16"/>
        </w:rPr>
        <w:t xml:space="preserve"> Федерального закона от 27 июля 2010 года № 210</w:t>
      </w:r>
      <w:r w:rsidRPr="006A659B">
        <w:rPr>
          <w:rFonts w:ascii="Times New Roman" w:hAnsi="Times New Roman"/>
          <w:kern w:val="2"/>
          <w:sz w:val="16"/>
          <w:szCs w:val="16"/>
        </w:rPr>
        <w:noBreakHyphen/>
        <w:t>ФЗ «Об организации предоставления государственных и муниципальных услуг».</w:t>
      </w:r>
    </w:p>
    <w:p w:rsidR="00606DA6" w:rsidRPr="006A659B" w:rsidRDefault="00606DA6" w:rsidP="00606DA6">
      <w:pPr>
        <w:autoSpaceDE w:val="0"/>
        <w:autoSpaceDN w:val="0"/>
        <w:adjustRightInd w:val="0"/>
        <w:spacing w:after="0" w:line="240" w:lineRule="auto"/>
        <w:ind w:firstLine="540"/>
        <w:jc w:val="both"/>
        <w:rPr>
          <w:rFonts w:ascii="Times New Roman" w:hAnsi="Times New Roman"/>
          <w:kern w:val="2"/>
          <w:sz w:val="16"/>
          <w:szCs w:val="16"/>
        </w:rPr>
      </w:pPr>
    </w:p>
    <w:p w:rsidR="00606DA6" w:rsidRPr="006A659B" w:rsidRDefault="00606DA6" w:rsidP="00606DA6">
      <w:pPr>
        <w:keepNext/>
        <w:keepLines/>
        <w:autoSpaceDE w:val="0"/>
        <w:autoSpaceDN w:val="0"/>
        <w:adjustRightInd w:val="0"/>
        <w:spacing w:after="0" w:line="240" w:lineRule="auto"/>
        <w:jc w:val="center"/>
        <w:outlineLvl w:val="2"/>
        <w:rPr>
          <w:rFonts w:ascii="Times New Roman" w:hAnsi="Times New Roman"/>
          <w:kern w:val="2"/>
          <w:sz w:val="16"/>
          <w:szCs w:val="16"/>
        </w:rPr>
      </w:pPr>
      <w:r w:rsidRPr="006A659B">
        <w:rPr>
          <w:rFonts w:ascii="Times New Roman" w:hAnsi="Times New Roman"/>
          <w:kern w:val="2"/>
          <w:sz w:val="16"/>
          <w:szCs w:val="16"/>
        </w:rPr>
        <w:t>Глава 29. Органы государственной власти, органы местного самоуправления, организации и уполномоченные на рассмотрение жалобы лица, которым может быть направлена жалоба заявителя или его представителя в досудебном (внесудебном) порядке</w:t>
      </w:r>
    </w:p>
    <w:p w:rsidR="00606DA6" w:rsidRPr="006A659B" w:rsidRDefault="00606DA6" w:rsidP="00606DA6">
      <w:pPr>
        <w:autoSpaceDE w:val="0"/>
        <w:autoSpaceDN w:val="0"/>
        <w:adjustRightInd w:val="0"/>
        <w:spacing w:after="0" w:line="240" w:lineRule="auto"/>
        <w:jc w:val="both"/>
        <w:rPr>
          <w:rFonts w:ascii="Times New Roman" w:hAnsi="Times New Roman"/>
          <w:kern w:val="2"/>
          <w:sz w:val="16"/>
          <w:szCs w:val="16"/>
        </w:rPr>
      </w:pP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131. Жалобы на решения и действия (бездействие) главы администрации подаются главе администрации.</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132. Жалобы на решения и действия (бездействие) должностных лиц и муниципальных служащих администрации подаются главе администрации.</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p>
    <w:p w:rsidR="00606DA6" w:rsidRPr="006A659B" w:rsidRDefault="00606DA6" w:rsidP="00606DA6">
      <w:pPr>
        <w:keepNext/>
        <w:keepLines/>
        <w:autoSpaceDE w:val="0"/>
        <w:autoSpaceDN w:val="0"/>
        <w:adjustRightInd w:val="0"/>
        <w:spacing w:after="0" w:line="240" w:lineRule="auto"/>
        <w:jc w:val="center"/>
        <w:outlineLvl w:val="2"/>
        <w:rPr>
          <w:rFonts w:ascii="Times New Roman" w:hAnsi="Times New Roman"/>
          <w:kern w:val="2"/>
          <w:sz w:val="16"/>
          <w:szCs w:val="16"/>
        </w:rPr>
      </w:pPr>
      <w:r w:rsidRPr="006A659B">
        <w:rPr>
          <w:rFonts w:ascii="Times New Roman" w:hAnsi="Times New Roman"/>
          <w:kern w:val="2"/>
          <w:sz w:val="16"/>
          <w:szCs w:val="16"/>
        </w:rPr>
        <w:t>Глава 30. Способы информирования заявителей или их представителей о порядке подачи и рассмотрения жалобы, в том числе с использованием единого портала государственных и муниципальных услуг (функций)</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133. Информацию о порядке подачи и рассмотрения жалобы заявитель и его представитель могут получить:</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1) на информационных стендах, расположенных в помещениях, занимаемых администрацией;</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2) на официальном сайте администрации;</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3) лично у муниципального служащего администрации;</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4) путем обращения заявителя или его представителя в администрацию с использованием средств телефонной связи;</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5) путем обращения заявителя или его представителя через организации почтовой связи в администрацию;</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6) по электронной почте администрации.</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p>
    <w:p w:rsidR="00606DA6" w:rsidRPr="006A659B" w:rsidRDefault="00606DA6" w:rsidP="00606DA6">
      <w:pPr>
        <w:keepNext/>
        <w:keepLines/>
        <w:autoSpaceDE w:val="0"/>
        <w:autoSpaceDN w:val="0"/>
        <w:adjustRightInd w:val="0"/>
        <w:spacing w:after="0" w:line="240" w:lineRule="auto"/>
        <w:ind w:left="540"/>
        <w:jc w:val="center"/>
        <w:outlineLvl w:val="0"/>
        <w:rPr>
          <w:rFonts w:ascii="Times New Roman" w:hAnsi="Times New Roman"/>
          <w:kern w:val="2"/>
          <w:sz w:val="16"/>
          <w:szCs w:val="16"/>
        </w:rPr>
      </w:pPr>
      <w:r w:rsidRPr="006A659B">
        <w:rPr>
          <w:rFonts w:ascii="Times New Roman" w:hAnsi="Times New Roman"/>
          <w:kern w:val="2"/>
          <w:sz w:val="16"/>
          <w:szCs w:val="16"/>
        </w:rPr>
        <w:t>Глава 31.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606DA6" w:rsidRPr="006A659B" w:rsidRDefault="00606DA6" w:rsidP="00606DA6">
      <w:pPr>
        <w:autoSpaceDE w:val="0"/>
        <w:autoSpaceDN w:val="0"/>
        <w:adjustRightInd w:val="0"/>
        <w:spacing w:after="0" w:line="240" w:lineRule="auto"/>
        <w:jc w:val="both"/>
        <w:rPr>
          <w:rFonts w:ascii="Times New Roman" w:hAnsi="Times New Roman"/>
          <w:kern w:val="2"/>
          <w:sz w:val="16"/>
          <w:szCs w:val="16"/>
        </w:rPr>
      </w:pP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134.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606DA6" w:rsidRPr="006A659B" w:rsidRDefault="00606DA6" w:rsidP="00606DA6">
      <w:pPr>
        <w:autoSpaceDE w:val="0"/>
        <w:autoSpaceDN w:val="0"/>
        <w:adjustRightInd w:val="0"/>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1) Федеральный закон от 27 июля 2010 года № 210-ФЗ «Об организации предоставления государственных и муниципальных услуг»;</w:t>
      </w:r>
    </w:p>
    <w:p w:rsidR="00606DA6" w:rsidRPr="006A659B" w:rsidRDefault="00606DA6" w:rsidP="00606DA6">
      <w:pPr>
        <w:spacing w:after="0" w:line="240" w:lineRule="auto"/>
        <w:ind w:firstLine="709"/>
        <w:contextualSpacing/>
        <w:jc w:val="both"/>
        <w:rPr>
          <w:rFonts w:ascii="Times New Roman" w:hAnsi="Times New Roman"/>
          <w:kern w:val="2"/>
          <w:sz w:val="16"/>
          <w:szCs w:val="16"/>
        </w:rPr>
      </w:pPr>
    </w:p>
    <w:p w:rsidR="00606DA6" w:rsidRPr="006A659B" w:rsidRDefault="00606DA6" w:rsidP="00606DA6">
      <w:pPr>
        <w:autoSpaceDE w:val="0"/>
        <w:autoSpaceDN w:val="0"/>
        <w:adjustRightInd w:val="0"/>
        <w:spacing w:after="0" w:line="240" w:lineRule="auto"/>
        <w:ind w:left="4536"/>
        <w:jc w:val="right"/>
        <w:rPr>
          <w:rFonts w:ascii="Times New Roman" w:hAnsi="Times New Roman"/>
          <w:kern w:val="2"/>
          <w:sz w:val="16"/>
          <w:szCs w:val="16"/>
        </w:rPr>
      </w:pPr>
    </w:p>
    <w:p w:rsidR="00606DA6" w:rsidRPr="006A659B" w:rsidRDefault="00606DA6" w:rsidP="00606DA6">
      <w:pPr>
        <w:autoSpaceDE w:val="0"/>
        <w:autoSpaceDN w:val="0"/>
        <w:adjustRightInd w:val="0"/>
        <w:spacing w:after="0" w:line="240" w:lineRule="auto"/>
        <w:ind w:left="4536"/>
        <w:jc w:val="right"/>
        <w:rPr>
          <w:rFonts w:ascii="Times New Roman" w:hAnsi="Times New Roman"/>
          <w:kern w:val="2"/>
          <w:sz w:val="16"/>
          <w:szCs w:val="16"/>
        </w:rPr>
      </w:pPr>
    </w:p>
    <w:p w:rsidR="00606DA6" w:rsidRPr="006A659B" w:rsidRDefault="00606DA6" w:rsidP="00606DA6">
      <w:pPr>
        <w:autoSpaceDE w:val="0"/>
        <w:autoSpaceDN w:val="0"/>
        <w:adjustRightInd w:val="0"/>
        <w:spacing w:after="0" w:line="240" w:lineRule="auto"/>
        <w:ind w:left="3402"/>
        <w:jc w:val="right"/>
        <w:rPr>
          <w:rFonts w:ascii="Times New Roman" w:hAnsi="Times New Roman"/>
          <w:kern w:val="2"/>
          <w:sz w:val="16"/>
          <w:szCs w:val="16"/>
        </w:rPr>
      </w:pPr>
      <w:r w:rsidRPr="006A659B">
        <w:rPr>
          <w:rFonts w:ascii="Times New Roman" w:hAnsi="Times New Roman"/>
          <w:kern w:val="2"/>
          <w:sz w:val="16"/>
          <w:szCs w:val="16"/>
        </w:rPr>
        <w:t>Приложение</w:t>
      </w:r>
    </w:p>
    <w:p w:rsidR="00606DA6" w:rsidRPr="006A659B" w:rsidRDefault="00606DA6" w:rsidP="00606DA6">
      <w:pPr>
        <w:spacing w:after="0" w:line="240" w:lineRule="auto"/>
        <w:ind w:left="3402"/>
        <w:jc w:val="right"/>
        <w:rPr>
          <w:rFonts w:ascii="Times New Roman" w:hAnsi="Times New Roman"/>
          <w:bCs/>
          <w:kern w:val="2"/>
          <w:sz w:val="16"/>
          <w:szCs w:val="16"/>
        </w:rPr>
      </w:pPr>
      <w:r w:rsidRPr="006A659B">
        <w:rPr>
          <w:rFonts w:ascii="Times New Roman" w:hAnsi="Times New Roman"/>
          <w:kern w:val="2"/>
          <w:sz w:val="16"/>
          <w:szCs w:val="16"/>
        </w:rPr>
        <w:t xml:space="preserve">к административному регламенту предоставления муниципальной услуги </w:t>
      </w:r>
      <w:r w:rsidRPr="006A659B">
        <w:rPr>
          <w:rFonts w:ascii="Times New Roman" w:hAnsi="Times New Roman"/>
          <w:bCs/>
          <w:kern w:val="2"/>
          <w:sz w:val="16"/>
          <w:szCs w:val="16"/>
        </w:rPr>
        <w:t xml:space="preserve">«Предоставление в собственность за плату движимого и недвижимого имущества, находящегося в муниципальной собственности </w:t>
      </w:r>
      <w:r w:rsidRPr="006A659B">
        <w:rPr>
          <w:rFonts w:ascii="Times New Roman" w:hAnsi="Times New Roman"/>
          <w:sz w:val="16"/>
          <w:szCs w:val="16"/>
        </w:rPr>
        <w:t>Филипповского</w:t>
      </w:r>
      <w:r w:rsidRPr="006A659B">
        <w:rPr>
          <w:rFonts w:ascii="Times New Roman" w:hAnsi="Times New Roman"/>
          <w:bCs/>
          <w:kern w:val="2"/>
          <w:sz w:val="16"/>
          <w:szCs w:val="16"/>
        </w:rPr>
        <w:t xml:space="preserve"> муниципального образования, при реализации субъектами малого и среднего предпринимательства преимущественного права на приобретение арендуемого движимого и недвижимого имущества, находящегося в муниципальной собственности </w:t>
      </w:r>
      <w:r w:rsidRPr="006A659B">
        <w:rPr>
          <w:rFonts w:ascii="Times New Roman" w:hAnsi="Times New Roman"/>
          <w:sz w:val="16"/>
          <w:szCs w:val="16"/>
        </w:rPr>
        <w:t>Филипповского</w:t>
      </w:r>
      <w:r w:rsidRPr="006A659B">
        <w:rPr>
          <w:rFonts w:ascii="Times New Roman" w:hAnsi="Times New Roman"/>
          <w:bCs/>
          <w:kern w:val="2"/>
          <w:sz w:val="16"/>
          <w:szCs w:val="16"/>
        </w:rPr>
        <w:t xml:space="preserve"> муниципального образования»</w:t>
      </w:r>
    </w:p>
    <w:p w:rsidR="00606DA6" w:rsidRPr="006A659B" w:rsidRDefault="00606DA6" w:rsidP="00606DA6">
      <w:pPr>
        <w:spacing w:after="0" w:line="240" w:lineRule="auto"/>
        <w:jc w:val="both"/>
        <w:rPr>
          <w:rFonts w:ascii="Times New Roman" w:hAnsi="Times New Roman"/>
          <w:kern w:val="2"/>
          <w:sz w:val="16"/>
          <w:szCs w:val="16"/>
        </w:rPr>
      </w:pPr>
    </w:p>
    <w:tbl>
      <w:tblPr>
        <w:tblW w:w="0" w:type="auto"/>
        <w:tblLook w:val="04A0" w:firstRow="1" w:lastRow="0" w:firstColumn="1" w:lastColumn="0" w:noHBand="0" w:noVBand="1"/>
      </w:tblPr>
      <w:tblGrid>
        <w:gridCol w:w="4785"/>
        <w:gridCol w:w="4786"/>
      </w:tblGrid>
      <w:tr w:rsidR="00606DA6" w:rsidRPr="006A659B" w:rsidTr="000F506B">
        <w:tc>
          <w:tcPr>
            <w:tcW w:w="4785" w:type="dxa"/>
          </w:tcPr>
          <w:p w:rsidR="00606DA6" w:rsidRPr="006A659B" w:rsidRDefault="00606DA6" w:rsidP="000F506B">
            <w:pPr>
              <w:spacing w:after="0" w:line="240" w:lineRule="auto"/>
              <w:jc w:val="both"/>
              <w:rPr>
                <w:rFonts w:ascii="Times New Roman" w:hAnsi="Times New Roman"/>
                <w:b/>
                <w:bCs/>
                <w:kern w:val="2"/>
                <w:sz w:val="16"/>
                <w:szCs w:val="16"/>
              </w:rPr>
            </w:pPr>
          </w:p>
        </w:tc>
        <w:tc>
          <w:tcPr>
            <w:tcW w:w="4786" w:type="dxa"/>
          </w:tcPr>
          <w:p w:rsidR="00606DA6" w:rsidRPr="006A659B" w:rsidRDefault="00606DA6" w:rsidP="000F506B">
            <w:pPr>
              <w:spacing w:after="0" w:line="240" w:lineRule="auto"/>
              <w:jc w:val="both"/>
              <w:rPr>
                <w:rFonts w:ascii="Times New Roman" w:hAnsi="Times New Roman"/>
                <w:bCs/>
                <w:kern w:val="2"/>
                <w:sz w:val="16"/>
                <w:szCs w:val="16"/>
              </w:rPr>
            </w:pPr>
            <w:r w:rsidRPr="006A659B">
              <w:rPr>
                <w:rFonts w:ascii="Times New Roman" w:hAnsi="Times New Roman"/>
                <w:bCs/>
                <w:kern w:val="2"/>
                <w:sz w:val="16"/>
                <w:szCs w:val="16"/>
              </w:rPr>
              <w:t>В _________________________________</w:t>
            </w:r>
          </w:p>
          <w:p w:rsidR="00606DA6" w:rsidRPr="006A659B" w:rsidRDefault="00606DA6" w:rsidP="000F506B">
            <w:pPr>
              <w:spacing w:after="0" w:line="240" w:lineRule="auto"/>
              <w:jc w:val="both"/>
              <w:rPr>
                <w:rFonts w:ascii="Times New Roman" w:hAnsi="Times New Roman"/>
                <w:bCs/>
                <w:kern w:val="2"/>
                <w:sz w:val="16"/>
                <w:szCs w:val="16"/>
              </w:rPr>
            </w:pPr>
            <w:r w:rsidRPr="006A659B">
              <w:rPr>
                <w:rFonts w:ascii="Times New Roman" w:hAnsi="Times New Roman"/>
                <w:bCs/>
                <w:kern w:val="2"/>
                <w:sz w:val="16"/>
                <w:szCs w:val="16"/>
              </w:rPr>
              <w:t>(</w:t>
            </w:r>
            <w:r w:rsidRPr="006A659B">
              <w:rPr>
                <w:rFonts w:ascii="Times New Roman" w:hAnsi="Times New Roman"/>
                <w:bCs/>
                <w:i/>
                <w:kern w:val="2"/>
                <w:sz w:val="16"/>
                <w:szCs w:val="16"/>
              </w:rPr>
              <w:t>указывается наименование администрации муниципального образования</w:t>
            </w:r>
            <w:r w:rsidRPr="006A659B">
              <w:rPr>
                <w:rFonts w:ascii="Times New Roman" w:hAnsi="Times New Roman"/>
                <w:bCs/>
                <w:kern w:val="2"/>
                <w:sz w:val="16"/>
                <w:szCs w:val="16"/>
              </w:rPr>
              <w:t>)</w:t>
            </w:r>
          </w:p>
        </w:tc>
      </w:tr>
      <w:tr w:rsidR="00606DA6" w:rsidRPr="006A659B" w:rsidTr="000F506B">
        <w:tc>
          <w:tcPr>
            <w:tcW w:w="4785" w:type="dxa"/>
          </w:tcPr>
          <w:p w:rsidR="00606DA6" w:rsidRPr="006A659B" w:rsidRDefault="00606DA6" w:rsidP="000F506B">
            <w:pPr>
              <w:spacing w:after="0" w:line="240" w:lineRule="auto"/>
              <w:jc w:val="both"/>
              <w:rPr>
                <w:rFonts w:ascii="Times New Roman" w:hAnsi="Times New Roman"/>
                <w:b/>
                <w:bCs/>
                <w:kern w:val="2"/>
                <w:sz w:val="16"/>
                <w:szCs w:val="16"/>
              </w:rPr>
            </w:pPr>
          </w:p>
        </w:tc>
        <w:tc>
          <w:tcPr>
            <w:tcW w:w="4786" w:type="dxa"/>
          </w:tcPr>
          <w:p w:rsidR="00606DA6" w:rsidRPr="006A659B" w:rsidRDefault="00606DA6" w:rsidP="000F506B">
            <w:pPr>
              <w:spacing w:after="0" w:line="240" w:lineRule="auto"/>
              <w:jc w:val="both"/>
              <w:rPr>
                <w:rFonts w:ascii="Times New Roman" w:hAnsi="Times New Roman"/>
                <w:bCs/>
                <w:kern w:val="2"/>
                <w:sz w:val="16"/>
                <w:szCs w:val="16"/>
              </w:rPr>
            </w:pPr>
          </w:p>
          <w:p w:rsidR="00606DA6" w:rsidRPr="006A659B" w:rsidRDefault="00606DA6" w:rsidP="000F506B">
            <w:pPr>
              <w:spacing w:after="0" w:line="240" w:lineRule="auto"/>
              <w:jc w:val="both"/>
              <w:rPr>
                <w:rFonts w:ascii="Times New Roman" w:hAnsi="Times New Roman"/>
                <w:bCs/>
                <w:kern w:val="2"/>
                <w:sz w:val="16"/>
                <w:szCs w:val="16"/>
              </w:rPr>
            </w:pPr>
            <w:r w:rsidRPr="006A659B">
              <w:rPr>
                <w:rFonts w:ascii="Times New Roman" w:hAnsi="Times New Roman"/>
                <w:bCs/>
                <w:kern w:val="2"/>
                <w:sz w:val="16"/>
                <w:szCs w:val="16"/>
              </w:rPr>
              <w:t>От _______________________________</w:t>
            </w:r>
          </w:p>
          <w:p w:rsidR="00606DA6" w:rsidRPr="006A659B" w:rsidRDefault="00606DA6" w:rsidP="000F506B">
            <w:pPr>
              <w:spacing w:after="0" w:line="240" w:lineRule="auto"/>
              <w:jc w:val="both"/>
              <w:rPr>
                <w:rFonts w:ascii="Times New Roman" w:hAnsi="Times New Roman"/>
                <w:bCs/>
                <w:kern w:val="2"/>
                <w:sz w:val="16"/>
                <w:szCs w:val="16"/>
              </w:rPr>
            </w:pPr>
            <w:r w:rsidRPr="006A659B">
              <w:rPr>
                <w:rFonts w:ascii="Times New Roman" w:hAnsi="Times New Roman"/>
                <w:bCs/>
                <w:kern w:val="2"/>
                <w:sz w:val="16"/>
                <w:szCs w:val="16"/>
              </w:rPr>
              <w:t>(</w:t>
            </w:r>
            <w:r w:rsidRPr="006A659B">
              <w:rPr>
                <w:rFonts w:ascii="Times New Roman" w:hAnsi="Times New Roman"/>
                <w:bCs/>
                <w:i/>
                <w:kern w:val="2"/>
                <w:sz w:val="16"/>
                <w:szCs w:val="16"/>
              </w:rPr>
              <w:t>указываются сведения о заявителе)</w:t>
            </w:r>
            <w:r w:rsidRPr="006A659B">
              <w:rPr>
                <w:rStyle w:val="aff5"/>
                <w:rFonts w:ascii="Times New Roman" w:hAnsi="Times New Roman"/>
                <w:bCs/>
                <w:i/>
                <w:kern w:val="2"/>
                <w:sz w:val="16"/>
                <w:szCs w:val="16"/>
              </w:rPr>
              <w:footnoteReference w:id="3"/>
            </w:r>
          </w:p>
        </w:tc>
      </w:tr>
    </w:tbl>
    <w:p w:rsidR="00606DA6" w:rsidRPr="006A659B" w:rsidRDefault="00606DA6" w:rsidP="00606DA6">
      <w:pPr>
        <w:spacing w:after="0" w:line="240" w:lineRule="auto"/>
        <w:ind w:left="5529" w:firstLine="141"/>
        <w:jc w:val="both"/>
        <w:rPr>
          <w:rFonts w:ascii="Times New Roman" w:hAnsi="Times New Roman"/>
          <w:kern w:val="2"/>
          <w:sz w:val="16"/>
          <w:szCs w:val="16"/>
        </w:rPr>
      </w:pPr>
    </w:p>
    <w:p w:rsidR="00606DA6" w:rsidRPr="006A659B" w:rsidRDefault="00606DA6" w:rsidP="00606DA6">
      <w:pPr>
        <w:spacing w:after="0" w:line="240" w:lineRule="auto"/>
        <w:jc w:val="center"/>
        <w:rPr>
          <w:rFonts w:ascii="Times New Roman" w:hAnsi="Times New Roman"/>
          <w:b/>
          <w:bCs/>
          <w:kern w:val="2"/>
          <w:sz w:val="16"/>
          <w:szCs w:val="16"/>
        </w:rPr>
      </w:pPr>
    </w:p>
    <w:p w:rsidR="00606DA6" w:rsidRPr="006A659B" w:rsidRDefault="00606DA6" w:rsidP="00606DA6">
      <w:pPr>
        <w:spacing w:after="0" w:line="240" w:lineRule="auto"/>
        <w:jc w:val="center"/>
        <w:rPr>
          <w:rFonts w:ascii="Times New Roman" w:hAnsi="Times New Roman"/>
          <w:b/>
          <w:bCs/>
          <w:kern w:val="2"/>
          <w:sz w:val="16"/>
          <w:szCs w:val="16"/>
        </w:rPr>
      </w:pPr>
      <w:r w:rsidRPr="006A659B">
        <w:rPr>
          <w:rFonts w:ascii="Times New Roman" w:hAnsi="Times New Roman"/>
          <w:b/>
          <w:bCs/>
          <w:kern w:val="2"/>
          <w:sz w:val="16"/>
          <w:szCs w:val="16"/>
        </w:rPr>
        <w:t>ЗАЯВЛЕНИЕ</w:t>
      </w:r>
    </w:p>
    <w:p w:rsidR="00606DA6" w:rsidRPr="006A659B" w:rsidRDefault="00606DA6" w:rsidP="00606DA6">
      <w:pPr>
        <w:spacing w:after="0" w:line="240" w:lineRule="auto"/>
        <w:jc w:val="center"/>
        <w:rPr>
          <w:rFonts w:ascii="Times New Roman" w:hAnsi="Times New Roman"/>
          <w:bCs/>
          <w:kern w:val="2"/>
          <w:sz w:val="16"/>
          <w:szCs w:val="16"/>
        </w:rPr>
      </w:pPr>
      <w:r w:rsidRPr="006A659B">
        <w:rPr>
          <w:rFonts w:ascii="Times New Roman" w:hAnsi="Times New Roman"/>
          <w:bCs/>
          <w:kern w:val="2"/>
          <w:sz w:val="16"/>
          <w:szCs w:val="16"/>
        </w:rPr>
        <w:t>о реализации преимущественного права</w:t>
      </w:r>
    </w:p>
    <w:p w:rsidR="00606DA6" w:rsidRPr="006A659B" w:rsidRDefault="00606DA6" w:rsidP="00606DA6">
      <w:pPr>
        <w:spacing w:after="0" w:line="240" w:lineRule="auto"/>
        <w:jc w:val="center"/>
        <w:rPr>
          <w:rFonts w:ascii="Times New Roman" w:hAnsi="Times New Roman"/>
          <w:bCs/>
          <w:kern w:val="2"/>
          <w:sz w:val="16"/>
          <w:szCs w:val="16"/>
        </w:rPr>
      </w:pPr>
      <w:r w:rsidRPr="006A659B">
        <w:rPr>
          <w:rFonts w:ascii="Times New Roman" w:hAnsi="Times New Roman"/>
          <w:bCs/>
          <w:kern w:val="2"/>
          <w:sz w:val="16"/>
          <w:szCs w:val="16"/>
        </w:rPr>
        <w:t xml:space="preserve"> на приобретение муниципального имущества</w:t>
      </w:r>
    </w:p>
    <w:p w:rsidR="00606DA6" w:rsidRPr="006A659B" w:rsidRDefault="00606DA6" w:rsidP="00606DA6">
      <w:pPr>
        <w:tabs>
          <w:tab w:val="left" w:pos="9498"/>
        </w:tabs>
        <w:spacing w:after="0" w:line="240" w:lineRule="auto"/>
        <w:jc w:val="both"/>
        <w:rPr>
          <w:rFonts w:ascii="Times New Roman" w:hAnsi="Times New Roman"/>
          <w:b/>
          <w:bCs/>
          <w:kern w:val="2"/>
          <w:sz w:val="16"/>
          <w:szCs w:val="16"/>
        </w:rPr>
      </w:pPr>
    </w:p>
    <w:p w:rsidR="00606DA6" w:rsidRPr="006A659B" w:rsidRDefault="00606DA6" w:rsidP="00606DA6">
      <w:pPr>
        <w:tabs>
          <w:tab w:val="left" w:pos="9498"/>
        </w:tabs>
        <w:spacing w:after="0" w:line="240" w:lineRule="auto"/>
        <w:ind w:firstLine="709"/>
        <w:jc w:val="both"/>
        <w:rPr>
          <w:rFonts w:ascii="Times New Roman" w:hAnsi="Times New Roman"/>
          <w:kern w:val="2"/>
          <w:sz w:val="16"/>
          <w:szCs w:val="16"/>
        </w:rPr>
      </w:pPr>
      <w:r w:rsidRPr="006A659B">
        <w:rPr>
          <w:rFonts w:ascii="Times New Roman" w:hAnsi="Times New Roman"/>
          <w:kern w:val="2"/>
          <w:sz w:val="16"/>
          <w:szCs w:val="16"/>
        </w:rPr>
        <w:t xml:space="preserve">В целях реализации преимущественного права на приобретение арендуемого недвижимого имущества, предусмотренного Федеральным законом от 22 июля 2008 года № 159-ФЗ «Об особенностях отчуждения движимого и недвижимого имущества, находящегося в государственной или в </w:t>
      </w:r>
      <w:r w:rsidRPr="006A659B">
        <w:rPr>
          <w:rFonts w:ascii="Times New Roman" w:hAnsi="Times New Roman"/>
          <w:kern w:val="2"/>
          <w:sz w:val="16"/>
          <w:szCs w:val="16"/>
        </w:rPr>
        <w:lastRenderedPageBreak/>
        <w:t>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прошу предоставить в собственность за плату арендуемое мною по договору аренды __________________________________</w:t>
      </w:r>
    </w:p>
    <w:p w:rsidR="00606DA6" w:rsidRPr="006A659B" w:rsidRDefault="00606DA6" w:rsidP="00606DA6">
      <w:pPr>
        <w:spacing w:after="0" w:line="240" w:lineRule="auto"/>
        <w:ind w:firstLine="4536"/>
        <w:contextualSpacing/>
        <w:jc w:val="center"/>
        <w:rPr>
          <w:rFonts w:ascii="Times New Roman" w:hAnsi="Times New Roman"/>
          <w:sz w:val="16"/>
          <w:szCs w:val="16"/>
        </w:rPr>
      </w:pPr>
      <w:r w:rsidRPr="006A659B">
        <w:rPr>
          <w:rFonts w:ascii="Times New Roman" w:hAnsi="Times New Roman"/>
          <w:sz w:val="16"/>
          <w:szCs w:val="16"/>
        </w:rPr>
        <w:t xml:space="preserve"> (указать реквизиты договора аренды)</w:t>
      </w:r>
    </w:p>
    <w:p w:rsidR="00606DA6" w:rsidRPr="006A659B" w:rsidRDefault="00606DA6" w:rsidP="00606DA6">
      <w:pPr>
        <w:tabs>
          <w:tab w:val="left" w:pos="9498"/>
        </w:tabs>
        <w:spacing w:after="0" w:line="240" w:lineRule="auto"/>
        <w:jc w:val="both"/>
        <w:rPr>
          <w:rFonts w:ascii="Times New Roman" w:hAnsi="Times New Roman"/>
          <w:kern w:val="2"/>
          <w:sz w:val="16"/>
          <w:szCs w:val="16"/>
        </w:rPr>
      </w:pPr>
      <w:r w:rsidRPr="006A659B">
        <w:rPr>
          <w:rFonts w:ascii="Times New Roman" w:hAnsi="Times New Roman"/>
          <w:kern w:val="2"/>
          <w:sz w:val="16"/>
          <w:szCs w:val="16"/>
        </w:rPr>
        <w:t xml:space="preserve">движимое/недвижимое муниципальное имущество, находящееся в муниципальной собственности </w:t>
      </w:r>
      <w:r w:rsidRPr="006A659B">
        <w:rPr>
          <w:rFonts w:ascii="Times New Roman" w:hAnsi="Times New Roman"/>
          <w:bCs/>
          <w:kern w:val="2"/>
          <w:sz w:val="16"/>
          <w:szCs w:val="16"/>
        </w:rPr>
        <w:t xml:space="preserve">муниципального образования </w:t>
      </w:r>
      <w:r w:rsidRPr="006A659B">
        <w:rPr>
          <w:rFonts w:ascii="Times New Roman" w:hAnsi="Times New Roman"/>
          <w:sz w:val="16"/>
          <w:szCs w:val="16"/>
        </w:rPr>
        <w:t>Филипповского</w:t>
      </w:r>
      <w:r w:rsidRPr="006A659B">
        <w:rPr>
          <w:rFonts w:ascii="Times New Roman" w:hAnsi="Times New Roman"/>
          <w:bCs/>
          <w:kern w:val="2"/>
          <w:sz w:val="16"/>
          <w:szCs w:val="16"/>
        </w:rPr>
        <w:t xml:space="preserve"> муниципального образования</w:t>
      </w:r>
      <w:r w:rsidRPr="006A659B">
        <w:rPr>
          <w:rFonts w:ascii="Times New Roman" w:hAnsi="Times New Roman"/>
          <w:i/>
          <w:kern w:val="2"/>
          <w:sz w:val="16"/>
          <w:szCs w:val="16"/>
        </w:rPr>
        <w:t xml:space="preserve"> </w:t>
      </w:r>
      <w:r w:rsidRPr="006A659B">
        <w:rPr>
          <w:rFonts w:ascii="Times New Roman" w:hAnsi="Times New Roman"/>
          <w:kern w:val="2"/>
          <w:sz w:val="16"/>
          <w:szCs w:val="16"/>
        </w:rPr>
        <w:t>__________________________________________________________________.</w:t>
      </w:r>
    </w:p>
    <w:p w:rsidR="00606DA6" w:rsidRPr="006A659B" w:rsidRDefault="00606DA6" w:rsidP="00606DA6">
      <w:pPr>
        <w:spacing w:after="0" w:line="240" w:lineRule="auto"/>
        <w:contextualSpacing/>
        <w:jc w:val="center"/>
        <w:rPr>
          <w:rFonts w:ascii="Times New Roman" w:hAnsi="Times New Roman"/>
          <w:sz w:val="16"/>
          <w:szCs w:val="16"/>
        </w:rPr>
      </w:pPr>
      <w:r w:rsidRPr="006A659B">
        <w:rPr>
          <w:rFonts w:ascii="Times New Roman" w:hAnsi="Times New Roman"/>
          <w:sz w:val="16"/>
          <w:szCs w:val="16"/>
        </w:rPr>
        <w:t>(указать идентифицирующие сведения об арендуемом муниципальном имуществе –</w:t>
      </w:r>
    </w:p>
    <w:p w:rsidR="00606DA6" w:rsidRPr="006A659B" w:rsidRDefault="00606DA6" w:rsidP="00606DA6">
      <w:pPr>
        <w:spacing w:after="0" w:line="240" w:lineRule="auto"/>
        <w:contextualSpacing/>
        <w:jc w:val="center"/>
        <w:rPr>
          <w:rFonts w:ascii="Times New Roman" w:hAnsi="Times New Roman"/>
          <w:sz w:val="16"/>
          <w:szCs w:val="16"/>
        </w:rPr>
      </w:pPr>
      <w:r w:rsidRPr="006A659B">
        <w:rPr>
          <w:rFonts w:ascii="Times New Roman" w:hAnsi="Times New Roman"/>
          <w:sz w:val="16"/>
          <w:szCs w:val="16"/>
        </w:rPr>
        <w:t>адрес места нахождения, кадастровый номер и др.</w:t>
      </w:r>
      <w:r w:rsidRPr="006A659B">
        <w:rPr>
          <w:rStyle w:val="aff5"/>
          <w:rFonts w:ascii="Times New Roman" w:hAnsi="Times New Roman"/>
          <w:sz w:val="16"/>
          <w:szCs w:val="16"/>
        </w:rPr>
        <w:footnoteReference w:id="4"/>
      </w:r>
      <w:r w:rsidRPr="006A659B">
        <w:rPr>
          <w:rFonts w:ascii="Times New Roman" w:hAnsi="Times New Roman"/>
          <w:sz w:val="16"/>
          <w:szCs w:val="16"/>
        </w:rPr>
        <w:t>)</w:t>
      </w:r>
    </w:p>
    <w:p w:rsidR="00606DA6" w:rsidRPr="006A659B" w:rsidRDefault="00606DA6" w:rsidP="00606DA6">
      <w:pPr>
        <w:autoSpaceDE w:val="0"/>
        <w:autoSpaceDN w:val="0"/>
        <w:adjustRightInd w:val="0"/>
        <w:spacing w:after="0" w:line="240" w:lineRule="auto"/>
        <w:jc w:val="both"/>
        <w:rPr>
          <w:rFonts w:ascii="Times New Roman" w:hAnsi="Times New Roman"/>
          <w:sz w:val="16"/>
          <w:szCs w:val="16"/>
        </w:rPr>
      </w:pPr>
    </w:p>
    <w:p w:rsidR="00606DA6" w:rsidRPr="006A659B" w:rsidRDefault="00606DA6" w:rsidP="00606DA6">
      <w:pPr>
        <w:autoSpaceDE w:val="0"/>
        <w:autoSpaceDN w:val="0"/>
        <w:adjustRightInd w:val="0"/>
        <w:spacing w:after="0" w:line="240" w:lineRule="auto"/>
        <w:jc w:val="both"/>
        <w:rPr>
          <w:rFonts w:ascii="Times New Roman" w:hAnsi="Times New Roman"/>
          <w:sz w:val="16"/>
          <w:szCs w:val="16"/>
        </w:rPr>
      </w:pPr>
    </w:p>
    <w:p w:rsidR="00606DA6" w:rsidRPr="006A659B" w:rsidRDefault="00606DA6" w:rsidP="00606DA6">
      <w:pPr>
        <w:keepNext/>
        <w:spacing w:after="0" w:line="240" w:lineRule="auto"/>
        <w:ind w:right="-142"/>
        <w:jc w:val="both"/>
        <w:rPr>
          <w:rFonts w:ascii="Times New Roman" w:hAnsi="Times New Roman"/>
          <w:kern w:val="2"/>
          <w:sz w:val="16"/>
          <w:szCs w:val="16"/>
        </w:rPr>
      </w:pPr>
      <w:r w:rsidRPr="006A659B">
        <w:rPr>
          <w:rFonts w:ascii="Times New Roman" w:hAnsi="Times New Roman"/>
          <w:kern w:val="2"/>
          <w:sz w:val="16"/>
          <w:szCs w:val="16"/>
        </w:rPr>
        <w:t>К заявлению прилагаются:</w:t>
      </w:r>
    </w:p>
    <w:tbl>
      <w:tblPr>
        <w:tblW w:w="9039" w:type="dxa"/>
        <w:tblLook w:val="01E0" w:firstRow="1" w:lastRow="1" w:firstColumn="1" w:lastColumn="1" w:noHBand="0" w:noVBand="0"/>
      </w:tblPr>
      <w:tblGrid>
        <w:gridCol w:w="534"/>
        <w:gridCol w:w="8211"/>
        <w:gridCol w:w="294"/>
      </w:tblGrid>
      <w:tr w:rsidR="00606DA6" w:rsidRPr="006A659B" w:rsidTr="000F506B">
        <w:tc>
          <w:tcPr>
            <w:tcW w:w="534" w:type="dxa"/>
          </w:tcPr>
          <w:p w:rsidR="00606DA6" w:rsidRPr="006A659B" w:rsidRDefault="00606DA6" w:rsidP="000F506B">
            <w:pPr>
              <w:spacing w:after="0" w:line="240" w:lineRule="auto"/>
              <w:jc w:val="both"/>
              <w:rPr>
                <w:rFonts w:ascii="Times New Roman" w:hAnsi="Times New Roman"/>
                <w:kern w:val="2"/>
                <w:sz w:val="16"/>
                <w:szCs w:val="16"/>
              </w:rPr>
            </w:pPr>
            <w:r w:rsidRPr="006A659B">
              <w:rPr>
                <w:rFonts w:ascii="Times New Roman" w:hAnsi="Times New Roman"/>
                <w:kern w:val="2"/>
                <w:sz w:val="16"/>
                <w:szCs w:val="16"/>
              </w:rPr>
              <w:t>1)</w:t>
            </w:r>
          </w:p>
        </w:tc>
        <w:tc>
          <w:tcPr>
            <w:tcW w:w="8211" w:type="dxa"/>
            <w:tcBorders>
              <w:bottom w:val="single" w:sz="4" w:space="0" w:color="auto"/>
            </w:tcBorders>
          </w:tcPr>
          <w:p w:rsidR="00606DA6" w:rsidRPr="006A659B" w:rsidRDefault="00606DA6" w:rsidP="000F506B">
            <w:pPr>
              <w:spacing w:after="0" w:line="240" w:lineRule="auto"/>
              <w:jc w:val="both"/>
              <w:rPr>
                <w:rFonts w:ascii="Times New Roman" w:hAnsi="Times New Roman"/>
                <w:kern w:val="2"/>
                <w:sz w:val="16"/>
                <w:szCs w:val="16"/>
              </w:rPr>
            </w:pPr>
          </w:p>
        </w:tc>
        <w:tc>
          <w:tcPr>
            <w:tcW w:w="294" w:type="dxa"/>
          </w:tcPr>
          <w:p w:rsidR="00606DA6" w:rsidRPr="006A659B" w:rsidRDefault="00606DA6" w:rsidP="000F506B">
            <w:pPr>
              <w:spacing w:after="0" w:line="240" w:lineRule="auto"/>
              <w:jc w:val="both"/>
              <w:rPr>
                <w:rFonts w:ascii="Times New Roman" w:hAnsi="Times New Roman"/>
                <w:kern w:val="2"/>
                <w:sz w:val="16"/>
                <w:szCs w:val="16"/>
              </w:rPr>
            </w:pPr>
            <w:r w:rsidRPr="006A659B">
              <w:rPr>
                <w:rFonts w:ascii="Times New Roman" w:hAnsi="Times New Roman"/>
                <w:kern w:val="2"/>
                <w:sz w:val="16"/>
                <w:szCs w:val="16"/>
              </w:rPr>
              <w:t>;</w:t>
            </w:r>
          </w:p>
        </w:tc>
      </w:tr>
      <w:tr w:rsidR="00606DA6" w:rsidRPr="006A659B" w:rsidTr="000F506B">
        <w:tc>
          <w:tcPr>
            <w:tcW w:w="534" w:type="dxa"/>
          </w:tcPr>
          <w:p w:rsidR="00606DA6" w:rsidRPr="006A659B" w:rsidRDefault="00606DA6" w:rsidP="000F506B">
            <w:pPr>
              <w:spacing w:after="0" w:line="240" w:lineRule="auto"/>
              <w:jc w:val="both"/>
              <w:rPr>
                <w:rFonts w:ascii="Times New Roman" w:hAnsi="Times New Roman"/>
                <w:kern w:val="2"/>
                <w:sz w:val="16"/>
                <w:szCs w:val="16"/>
              </w:rPr>
            </w:pPr>
            <w:r w:rsidRPr="006A659B">
              <w:rPr>
                <w:rFonts w:ascii="Times New Roman" w:hAnsi="Times New Roman"/>
                <w:kern w:val="2"/>
                <w:sz w:val="16"/>
                <w:szCs w:val="16"/>
              </w:rPr>
              <w:t>2)</w:t>
            </w:r>
          </w:p>
        </w:tc>
        <w:tc>
          <w:tcPr>
            <w:tcW w:w="8211" w:type="dxa"/>
            <w:tcBorders>
              <w:top w:val="single" w:sz="4" w:space="0" w:color="auto"/>
              <w:bottom w:val="single" w:sz="4" w:space="0" w:color="auto"/>
            </w:tcBorders>
          </w:tcPr>
          <w:p w:rsidR="00606DA6" w:rsidRPr="006A659B" w:rsidRDefault="00606DA6" w:rsidP="000F506B">
            <w:pPr>
              <w:spacing w:after="0" w:line="240" w:lineRule="auto"/>
              <w:jc w:val="both"/>
              <w:rPr>
                <w:rFonts w:ascii="Times New Roman" w:hAnsi="Times New Roman"/>
                <w:kern w:val="2"/>
                <w:sz w:val="16"/>
                <w:szCs w:val="16"/>
              </w:rPr>
            </w:pPr>
          </w:p>
        </w:tc>
        <w:tc>
          <w:tcPr>
            <w:tcW w:w="294" w:type="dxa"/>
          </w:tcPr>
          <w:p w:rsidR="00606DA6" w:rsidRPr="006A659B" w:rsidRDefault="00606DA6" w:rsidP="000F506B">
            <w:pPr>
              <w:spacing w:after="0" w:line="240" w:lineRule="auto"/>
              <w:jc w:val="both"/>
              <w:rPr>
                <w:rFonts w:ascii="Times New Roman" w:hAnsi="Times New Roman"/>
                <w:kern w:val="2"/>
                <w:sz w:val="16"/>
                <w:szCs w:val="16"/>
              </w:rPr>
            </w:pPr>
            <w:r w:rsidRPr="006A659B">
              <w:rPr>
                <w:rFonts w:ascii="Times New Roman" w:hAnsi="Times New Roman"/>
                <w:kern w:val="2"/>
                <w:sz w:val="16"/>
                <w:szCs w:val="16"/>
              </w:rPr>
              <w:t>;</w:t>
            </w:r>
          </w:p>
        </w:tc>
      </w:tr>
      <w:tr w:rsidR="00606DA6" w:rsidRPr="006A659B" w:rsidTr="000F506B">
        <w:tc>
          <w:tcPr>
            <w:tcW w:w="534" w:type="dxa"/>
          </w:tcPr>
          <w:p w:rsidR="00606DA6" w:rsidRPr="006A659B" w:rsidRDefault="00606DA6" w:rsidP="000F506B">
            <w:pPr>
              <w:spacing w:after="0" w:line="240" w:lineRule="auto"/>
              <w:jc w:val="both"/>
              <w:rPr>
                <w:rFonts w:ascii="Times New Roman" w:hAnsi="Times New Roman"/>
                <w:kern w:val="2"/>
                <w:sz w:val="16"/>
                <w:szCs w:val="16"/>
              </w:rPr>
            </w:pPr>
            <w:r w:rsidRPr="006A659B">
              <w:rPr>
                <w:rFonts w:ascii="Times New Roman" w:hAnsi="Times New Roman"/>
                <w:kern w:val="2"/>
                <w:sz w:val="16"/>
                <w:szCs w:val="16"/>
              </w:rPr>
              <w:t>3)</w:t>
            </w:r>
          </w:p>
        </w:tc>
        <w:tc>
          <w:tcPr>
            <w:tcW w:w="8211" w:type="dxa"/>
            <w:tcBorders>
              <w:top w:val="single" w:sz="4" w:space="0" w:color="auto"/>
              <w:bottom w:val="single" w:sz="4" w:space="0" w:color="auto"/>
            </w:tcBorders>
          </w:tcPr>
          <w:p w:rsidR="00606DA6" w:rsidRPr="006A659B" w:rsidRDefault="00606DA6" w:rsidP="000F506B">
            <w:pPr>
              <w:spacing w:after="0" w:line="240" w:lineRule="auto"/>
              <w:jc w:val="both"/>
              <w:rPr>
                <w:rFonts w:ascii="Times New Roman" w:hAnsi="Times New Roman"/>
                <w:kern w:val="2"/>
                <w:sz w:val="16"/>
                <w:szCs w:val="16"/>
              </w:rPr>
            </w:pPr>
          </w:p>
        </w:tc>
        <w:tc>
          <w:tcPr>
            <w:tcW w:w="294" w:type="dxa"/>
          </w:tcPr>
          <w:p w:rsidR="00606DA6" w:rsidRPr="006A659B" w:rsidRDefault="00606DA6" w:rsidP="000F506B">
            <w:pPr>
              <w:spacing w:after="0" w:line="240" w:lineRule="auto"/>
              <w:jc w:val="both"/>
              <w:rPr>
                <w:rFonts w:ascii="Times New Roman" w:hAnsi="Times New Roman"/>
                <w:kern w:val="2"/>
                <w:sz w:val="16"/>
                <w:szCs w:val="16"/>
              </w:rPr>
            </w:pPr>
            <w:r w:rsidRPr="006A659B">
              <w:rPr>
                <w:rFonts w:ascii="Times New Roman" w:hAnsi="Times New Roman"/>
                <w:kern w:val="2"/>
                <w:sz w:val="16"/>
                <w:szCs w:val="16"/>
              </w:rPr>
              <w:t>.</w:t>
            </w:r>
          </w:p>
        </w:tc>
      </w:tr>
    </w:tbl>
    <w:p w:rsidR="00606DA6" w:rsidRPr="006A659B" w:rsidRDefault="00606DA6" w:rsidP="00606DA6">
      <w:pPr>
        <w:spacing w:after="0" w:line="240" w:lineRule="auto"/>
        <w:jc w:val="both"/>
        <w:rPr>
          <w:rFonts w:ascii="Times New Roman" w:hAnsi="Times New Roman"/>
          <w:kern w:val="2"/>
          <w:sz w:val="16"/>
          <w:szCs w:val="16"/>
        </w:rPr>
      </w:pPr>
    </w:p>
    <w:tbl>
      <w:tblPr>
        <w:tblW w:w="0" w:type="auto"/>
        <w:tblLayout w:type="fixed"/>
        <w:tblLook w:val="01E0" w:firstRow="1" w:lastRow="1" w:firstColumn="1" w:lastColumn="1" w:noHBand="0" w:noVBand="0"/>
      </w:tblPr>
      <w:tblGrid>
        <w:gridCol w:w="314"/>
        <w:gridCol w:w="503"/>
        <w:gridCol w:w="337"/>
        <w:gridCol w:w="1789"/>
        <w:gridCol w:w="567"/>
        <w:gridCol w:w="426"/>
        <w:gridCol w:w="401"/>
        <w:gridCol w:w="733"/>
        <w:gridCol w:w="3969"/>
      </w:tblGrid>
      <w:tr w:rsidR="00606DA6" w:rsidRPr="006A659B" w:rsidTr="000F506B">
        <w:tc>
          <w:tcPr>
            <w:tcW w:w="314" w:type="dxa"/>
          </w:tcPr>
          <w:p w:rsidR="00606DA6" w:rsidRPr="006A659B" w:rsidRDefault="00606DA6" w:rsidP="000F506B">
            <w:pPr>
              <w:spacing w:after="0" w:line="240" w:lineRule="auto"/>
              <w:jc w:val="both"/>
              <w:rPr>
                <w:rFonts w:ascii="Times New Roman" w:hAnsi="Times New Roman"/>
                <w:kern w:val="2"/>
                <w:sz w:val="16"/>
                <w:szCs w:val="16"/>
              </w:rPr>
            </w:pPr>
            <w:r w:rsidRPr="006A659B">
              <w:rPr>
                <w:rFonts w:ascii="Times New Roman" w:hAnsi="Times New Roman"/>
                <w:kern w:val="2"/>
                <w:sz w:val="16"/>
                <w:szCs w:val="16"/>
              </w:rPr>
              <w:t>«</w:t>
            </w:r>
          </w:p>
        </w:tc>
        <w:tc>
          <w:tcPr>
            <w:tcW w:w="503" w:type="dxa"/>
            <w:tcBorders>
              <w:bottom w:val="single" w:sz="4" w:space="0" w:color="auto"/>
            </w:tcBorders>
          </w:tcPr>
          <w:p w:rsidR="00606DA6" w:rsidRPr="006A659B" w:rsidRDefault="00606DA6" w:rsidP="000F506B">
            <w:pPr>
              <w:spacing w:after="0" w:line="240" w:lineRule="auto"/>
              <w:jc w:val="both"/>
              <w:rPr>
                <w:rFonts w:ascii="Times New Roman" w:hAnsi="Times New Roman"/>
                <w:kern w:val="2"/>
                <w:sz w:val="16"/>
                <w:szCs w:val="16"/>
              </w:rPr>
            </w:pPr>
          </w:p>
        </w:tc>
        <w:tc>
          <w:tcPr>
            <w:tcW w:w="337" w:type="dxa"/>
          </w:tcPr>
          <w:p w:rsidR="00606DA6" w:rsidRPr="006A659B" w:rsidRDefault="00606DA6" w:rsidP="000F506B">
            <w:pPr>
              <w:spacing w:after="0" w:line="240" w:lineRule="auto"/>
              <w:jc w:val="both"/>
              <w:rPr>
                <w:rFonts w:ascii="Times New Roman" w:hAnsi="Times New Roman"/>
                <w:kern w:val="2"/>
                <w:sz w:val="16"/>
                <w:szCs w:val="16"/>
              </w:rPr>
            </w:pPr>
            <w:r w:rsidRPr="006A659B">
              <w:rPr>
                <w:rFonts w:ascii="Times New Roman" w:hAnsi="Times New Roman"/>
                <w:kern w:val="2"/>
                <w:sz w:val="16"/>
                <w:szCs w:val="16"/>
              </w:rPr>
              <w:t>»</w:t>
            </w:r>
          </w:p>
        </w:tc>
        <w:tc>
          <w:tcPr>
            <w:tcW w:w="1789" w:type="dxa"/>
            <w:tcBorders>
              <w:bottom w:val="single" w:sz="4" w:space="0" w:color="auto"/>
            </w:tcBorders>
          </w:tcPr>
          <w:p w:rsidR="00606DA6" w:rsidRPr="006A659B" w:rsidRDefault="00606DA6" w:rsidP="000F506B">
            <w:pPr>
              <w:spacing w:after="0" w:line="240" w:lineRule="auto"/>
              <w:jc w:val="both"/>
              <w:rPr>
                <w:rFonts w:ascii="Times New Roman" w:hAnsi="Times New Roman"/>
                <w:kern w:val="2"/>
                <w:sz w:val="16"/>
                <w:szCs w:val="16"/>
              </w:rPr>
            </w:pPr>
          </w:p>
        </w:tc>
        <w:tc>
          <w:tcPr>
            <w:tcW w:w="567" w:type="dxa"/>
          </w:tcPr>
          <w:p w:rsidR="00606DA6" w:rsidRPr="006A659B" w:rsidRDefault="00606DA6" w:rsidP="000F506B">
            <w:pPr>
              <w:spacing w:after="0" w:line="240" w:lineRule="auto"/>
              <w:jc w:val="both"/>
              <w:rPr>
                <w:rFonts w:ascii="Times New Roman" w:hAnsi="Times New Roman"/>
                <w:kern w:val="2"/>
                <w:sz w:val="16"/>
                <w:szCs w:val="16"/>
              </w:rPr>
            </w:pPr>
            <w:r w:rsidRPr="006A659B">
              <w:rPr>
                <w:rFonts w:ascii="Times New Roman" w:hAnsi="Times New Roman"/>
                <w:kern w:val="2"/>
                <w:sz w:val="16"/>
                <w:szCs w:val="16"/>
              </w:rPr>
              <w:t>20</w:t>
            </w:r>
          </w:p>
        </w:tc>
        <w:tc>
          <w:tcPr>
            <w:tcW w:w="426" w:type="dxa"/>
            <w:tcBorders>
              <w:bottom w:val="single" w:sz="4" w:space="0" w:color="auto"/>
            </w:tcBorders>
          </w:tcPr>
          <w:p w:rsidR="00606DA6" w:rsidRPr="006A659B" w:rsidRDefault="00606DA6" w:rsidP="000F506B">
            <w:pPr>
              <w:spacing w:after="0" w:line="240" w:lineRule="auto"/>
              <w:jc w:val="both"/>
              <w:rPr>
                <w:rFonts w:ascii="Times New Roman" w:hAnsi="Times New Roman"/>
                <w:kern w:val="2"/>
                <w:sz w:val="16"/>
                <w:szCs w:val="16"/>
              </w:rPr>
            </w:pPr>
          </w:p>
        </w:tc>
        <w:tc>
          <w:tcPr>
            <w:tcW w:w="401" w:type="dxa"/>
          </w:tcPr>
          <w:p w:rsidR="00606DA6" w:rsidRPr="006A659B" w:rsidRDefault="00606DA6" w:rsidP="000F506B">
            <w:pPr>
              <w:spacing w:after="0" w:line="240" w:lineRule="auto"/>
              <w:jc w:val="both"/>
              <w:rPr>
                <w:rFonts w:ascii="Times New Roman" w:hAnsi="Times New Roman"/>
                <w:kern w:val="2"/>
                <w:sz w:val="16"/>
                <w:szCs w:val="16"/>
              </w:rPr>
            </w:pPr>
            <w:r w:rsidRPr="006A659B">
              <w:rPr>
                <w:rFonts w:ascii="Times New Roman" w:hAnsi="Times New Roman"/>
                <w:kern w:val="2"/>
                <w:sz w:val="16"/>
                <w:szCs w:val="16"/>
              </w:rPr>
              <w:t>г.</w:t>
            </w:r>
          </w:p>
        </w:tc>
        <w:tc>
          <w:tcPr>
            <w:tcW w:w="733" w:type="dxa"/>
          </w:tcPr>
          <w:p w:rsidR="00606DA6" w:rsidRPr="006A659B" w:rsidRDefault="00606DA6" w:rsidP="000F506B">
            <w:pPr>
              <w:spacing w:after="0" w:line="240" w:lineRule="auto"/>
              <w:jc w:val="both"/>
              <w:rPr>
                <w:rFonts w:ascii="Times New Roman" w:hAnsi="Times New Roman"/>
                <w:kern w:val="2"/>
                <w:sz w:val="16"/>
                <w:szCs w:val="16"/>
              </w:rPr>
            </w:pPr>
          </w:p>
        </w:tc>
        <w:tc>
          <w:tcPr>
            <w:tcW w:w="3969" w:type="dxa"/>
            <w:tcBorders>
              <w:bottom w:val="single" w:sz="4" w:space="0" w:color="auto"/>
            </w:tcBorders>
          </w:tcPr>
          <w:p w:rsidR="00606DA6" w:rsidRPr="006A659B" w:rsidRDefault="00606DA6" w:rsidP="000F506B">
            <w:pPr>
              <w:spacing w:after="0" w:line="240" w:lineRule="auto"/>
              <w:ind w:right="-108"/>
              <w:jc w:val="both"/>
              <w:rPr>
                <w:rFonts w:ascii="Times New Roman" w:hAnsi="Times New Roman"/>
                <w:kern w:val="2"/>
                <w:sz w:val="16"/>
                <w:szCs w:val="16"/>
              </w:rPr>
            </w:pPr>
          </w:p>
        </w:tc>
      </w:tr>
      <w:tr w:rsidR="00606DA6" w:rsidRPr="006A659B" w:rsidTr="000F506B">
        <w:tc>
          <w:tcPr>
            <w:tcW w:w="314" w:type="dxa"/>
          </w:tcPr>
          <w:p w:rsidR="00606DA6" w:rsidRPr="006A659B" w:rsidRDefault="00606DA6" w:rsidP="000F506B">
            <w:pPr>
              <w:spacing w:after="0" w:line="240" w:lineRule="auto"/>
              <w:jc w:val="center"/>
              <w:rPr>
                <w:rFonts w:ascii="Times New Roman" w:hAnsi="Times New Roman"/>
                <w:kern w:val="2"/>
                <w:sz w:val="16"/>
                <w:szCs w:val="16"/>
              </w:rPr>
            </w:pPr>
          </w:p>
        </w:tc>
        <w:tc>
          <w:tcPr>
            <w:tcW w:w="503" w:type="dxa"/>
            <w:tcBorders>
              <w:top w:val="single" w:sz="4" w:space="0" w:color="auto"/>
            </w:tcBorders>
          </w:tcPr>
          <w:p w:rsidR="00606DA6" w:rsidRPr="006A659B" w:rsidRDefault="00606DA6" w:rsidP="000F506B">
            <w:pPr>
              <w:spacing w:after="0" w:line="240" w:lineRule="auto"/>
              <w:jc w:val="center"/>
              <w:rPr>
                <w:rFonts w:ascii="Times New Roman" w:hAnsi="Times New Roman"/>
                <w:kern w:val="2"/>
                <w:sz w:val="16"/>
                <w:szCs w:val="16"/>
              </w:rPr>
            </w:pPr>
          </w:p>
        </w:tc>
        <w:tc>
          <w:tcPr>
            <w:tcW w:w="337" w:type="dxa"/>
          </w:tcPr>
          <w:p w:rsidR="00606DA6" w:rsidRPr="006A659B" w:rsidRDefault="00606DA6" w:rsidP="000F506B">
            <w:pPr>
              <w:spacing w:after="0" w:line="240" w:lineRule="auto"/>
              <w:jc w:val="center"/>
              <w:rPr>
                <w:rFonts w:ascii="Times New Roman" w:hAnsi="Times New Roman"/>
                <w:kern w:val="2"/>
                <w:sz w:val="16"/>
                <w:szCs w:val="16"/>
              </w:rPr>
            </w:pPr>
          </w:p>
        </w:tc>
        <w:tc>
          <w:tcPr>
            <w:tcW w:w="1789" w:type="dxa"/>
            <w:tcBorders>
              <w:top w:val="single" w:sz="4" w:space="0" w:color="auto"/>
            </w:tcBorders>
          </w:tcPr>
          <w:p w:rsidR="00606DA6" w:rsidRPr="006A659B" w:rsidRDefault="00606DA6" w:rsidP="000F506B">
            <w:pPr>
              <w:spacing w:after="0" w:line="240" w:lineRule="auto"/>
              <w:jc w:val="center"/>
              <w:rPr>
                <w:rFonts w:ascii="Times New Roman" w:hAnsi="Times New Roman"/>
                <w:kern w:val="2"/>
                <w:sz w:val="16"/>
                <w:szCs w:val="16"/>
              </w:rPr>
            </w:pPr>
          </w:p>
        </w:tc>
        <w:tc>
          <w:tcPr>
            <w:tcW w:w="567" w:type="dxa"/>
          </w:tcPr>
          <w:p w:rsidR="00606DA6" w:rsidRPr="006A659B" w:rsidRDefault="00606DA6" w:rsidP="000F506B">
            <w:pPr>
              <w:spacing w:after="0" w:line="240" w:lineRule="auto"/>
              <w:jc w:val="center"/>
              <w:rPr>
                <w:rFonts w:ascii="Times New Roman" w:hAnsi="Times New Roman"/>
                <w:kern w:val="2"/>
                <w:sz w:val="16"/>
                <w:szCs w:val="16"/>
              </w:rPr>
            </w:pPr>
          </w:p>
        </w:tc>
        <w:tc>
          <w:tcPr>
            <w:tcW w:w="426" w:type="dxa"/>
            <w:tcBorders>
              <w:top w:val="single" w:sz="4" w:space="0" w:color="auto"/>
            </w:tcBorders>
          </w:tcPr>
          <w:p w:rsidR="00606DA6" w:rsidRPr="006A659B" w:rsidRDefault="00606DA6" w:rsidP="000F506B">
            <w:pPr>
              <w:spacing w:after="0" w:line="240" w:lineRule="auto"/>
              <w:jc w:val="center"/>
              <w:rPr>
                <w:rFonts w:ascii="Times New Roman" w:hAnsi="Times New Roman"/>
                <w:kern w:val="2"/>
                <w:sz w:val="16"/>
                <w:szCs w:val="16"/>
              </w:rPr>
            </w:pPr>
          </w:p>
        </w:tc>
        <w:tc>
          <w:tcPr>
            <w:tcW w:w="401" w:type="dxa"/>
          </w:tcPr>
          <w:p w:rsidR="00606DA6" w:rsidRPr="006A659B" w:rsidRDefault="00606DA6" w:rsidP="000F506B">
            <w:pPr>
              <w:spacing w:after="0" w:line="240" w:lineRule="auto"/>
              <w:jc w:val="center"/>
              <w:rPr>
                <w:rFonts w:ascii="Times New Roman" w:hAnsi="Times New Roman"/>
                <w:kern w:val="2"/>
                <w:sz w:val="16"/>
                <w:szCs w:val="16"/>
              </w:rPr>
            </w:pPr>
          </w:p>
        </w:tc>
        <w:tc>
          <w:tcPr>
            <w:tcW w:w="733" w:type="dxa"/>
          </w:tcPr>
          <w:p w:rsidR="00606DA6" w:rsidRPr="006A659B" w:rsidRDefault="00606DA6" w:rsidP="000F506B">
            <w:pPr>
              <w:spacing w:after="0" w:line="240" w:lineRule="auto"/>
              <w:jc w:val="center"/>
              <w:rPr>
                <w:rFonts w:ascii="Times New Roman" w:hAnsi="Times New Roman"/>
                <w:kern w:val="2"/>
                <w:sz w:val="16"/>
                <w:szCs w:val="16"/>
              </w:rPr>
            </w:pPr>
          </w:p>
        </w:tc>
        <w:tc>
          <w:tcPr>
            <w:tcW w:w="3969" w:type="dxa"/>
            <w:tcBorders>
              <w:top w:val="single" w:sz="4" w:space="0" w:color="auto"/>
            </w:tcBorders>
          </w:tcPr>
          <w:p w:rsidR="00606DA6" w:rsidRPr="006A659B" w:rsidRDefault="00606DA6" w:rsidP="000F506B">
            <w:pPr>
              <w:spacing w:after="0" w:line="240" w:lineRule="auto"/>
              <w:ind w:right="-108"/>
              <w:jc w:val="center"/>
              <w:rPr>
                <w:rFonts w:ascii="Times New Roman" w:hAnsi="Times New Roman"/>
                <w:color w:val="000000"/>
                <w:kern w:val="2"/>
                <w:sz w:val="16"/>
                <w:szCs w:val="16"/>
              </w:rPr>
            </w:pPr>
            <w:r w:rsidRPr="006A659B">
              <w:rPr>
                <w:rFonts w:ascii="Times New Roman" w:hAnsi="Times New Roman"/>
                <w:color w:val="000000"/>
                <w:kern w:val="2"/>
                <w:sz w:val="16"/>
                <w:szCs w:val="16"/>
              </w:rPr>
              <w:t>(подпись заявителя или</w:t>
            </w:r>
            <w:r w:rsidRPr="006A659B">
              <w:rPr>
                <w:rFonts w:ascii="Times New Roman" w:hAnsi="Times New Roman"/>
                <w:color w:val="000000"/>
                <w:kern w:val="2"/>
                <w:sz w:val="16"/>
                <w:szCs w:val="16"/>
              </w:rPr>
              <w:br/>
              <w:t>представителя заявителя)</w:t>
            </w:r>
          </w:p>
        </w:tc>
      </w:tr>
    </w:tbl>
    <w:p w:rsidR="00606DA6" w:rsidRPr="006A659B" w:rsidRDefault="00606DA6" w:rsidP="00606DA6">
      <w:pPr>
        <w:spacing w:after="0" w:line="240" w:lineRule="auto"/>
        <w:ind w:firstLine="709"/>
        <w:contextualSpacing/>
        <w:jc w:val="both"/>
        <w:rPr>
          <w:rFonts w:ascii="Times New Roman" w:hAnsi="Times New Roman"/>
          <w:sz w:val="16"/>
          <w:szCs w:val="16"/>
        </w:rPr>
      </w:pPr>
    </w:p>
    <w:p w:rsidR="00606DA6" w:rsidRPr="00606DA6" w:rsidRDefault="00606DA6" w:rsidP="00606DA6">
      <w:pPr>
        <w:pStyle w:val="a7"/>
        <w:jc w:val="center"/>
        <w:rPr>
          <w:rFonts w:ascii="Times New Roman" w:hAnsi="Times New Roman"/>
          <w:sz w:val="16"/>
          <w:szCs w:val="16"/>
        </w:rPr>
      </w:pPr>
      <w:r w:rsidRPr="00606DA6">
        <w:rPr>
          <w:rFonts w:ascii="Times New Roman" w:hAnsi="Times New Roman"/>
          <w:sz w:val="16"/>
          <w:szCs w:val="16"/>
        </w:rPr>
        <w:t>РОССИЙСКАЯ ФЕДЕРАЦИЯ</w:t>
      </w:r>
    </w:p>
    <w:p w:rsidR="00606DA6" w:rsidRPr="00606DA6" w:rsidRDefault="00606DA6" w:rsidP="00606DA6">
      <w:pPr>
        <w:pStyle w:val="a7"/>
        <w:jc w:val="center"/>
        <w:rPr>
          <w:rFonts w:ascii="Times New Roman" w:hAnsi="Times New Roman"/>
          <w:sz w:val="16"/>
          <w:szCs w:val="16"/>
        </w:rPr>
      </w:pPr>
      <w:r w:rsidRPr="00606DA6">
        <w:rPr>
          <w:rFonts w:ascii="Times New Roman" w:hAnsi="Times New Roman"/>
          <w:sz w:val="16"/>
          <w:szCs w:val="16"/>
        </w:rPr>
        <w:t>ИРКУТСКАЯ ОБЛАСТЬ</w:t>
      </w:r>
    </w:p>
    <w:p w:rsidR="00606DA6" w:rsidRPr="00606DA6" w:rsidRDefault="00606DA6" w:rsidP="00606DA6">
      <w:pPr>
        <w:pStyle w:val="a7"/>
        <w:jc w:val="center"/>
        <w:rPr>
          <w:rFonts w:ascii="Times New Roman" w:hAnsi="Times New Roman"/>
          <w:sz w:val="16"/>
          <w:szCs w:val="16"/>
        </w:rPr>
      </w:pPr>
      <w:r w:rsidRPr="00606DA6">
        <w:rPr>
          <w:rFonts w:ascii="Times New Roman" w:hAnsi="Times New Roman"/>
          <w:bCs/>
          <w:kern w:val="36"/>
          <w:sz w:val="16"/>
          <w:szCs w:val="16"/>
        </w:rPr>
        <w:t>ЗИМИНСКИЙ РАЙОН</w:t>
      </w:r>
    </w:p>
    <w:p w:rsidR="00606DA6" w:rsidRPr="00606DA6" w:rsidRDefault="00606DA6" w:rsidP="00606DA6">
      <w:pPr>
        <w:pStyle w:val="a7"/>
        <w:jc w:val="center"/>
        <w:rPr>
          <w:rFonts w:ascii="Times New Roman" w:hAnsi="Times New Roman"/>
          <w:sz w:val="16"/>
          <w:szCs w:val="16"/>
        </w:rPr>
      </w:pPr>
    </w:p>
    <w:p w:rsidR="00606DA6" w:rsidRPr="00606DA6" w:rsidRDefault="00606DA6" w:rsidP="00606DA6">
      <w:pPr>
        <w:pStyle w:val="a7"/>
        <w:jc w:val="center"/>
        <w:rPr>
          <w:rFonts w:ascii="Times New Roman" w:hAnsi="Times New Roman"/>
          <w:sz w:val="16"/>
          <w:szCs w:val="16"/>
        </w:rPr>
      </w:pPr>
      <w:r w:rsidRPr="00606DA6">
        <w:rPr>
          <w:rFonts w:ascii="Times New Roman" w:hAnsi="Times New Roman"/>
          <w:sz w:val="16"/>
          <w:szCs w:val="16"/>
        </w:rPr>
        <w:t>Администрация</w:t>
      </w:r>
    </w:p>
    <w:p w:rsidR="00606DA6" w:rsidRPr="00606DA6" w:rsidRDefault="00606DA6" w:rsidP="00606DA6">
      <w:pPr>
        <w:pStyle w:val="a7"/>
        <w:jc w:val="center"/>
        <w:rPr>
          <w:rFonts w:ascii="Times New Roman" w:hAnsi="Times New Roman"/>
          <w:sz w:val="16"/>
          <w:szCs w:val="16"/>
        </w:rPr>
      </w:pPr>
      <w:r w:rsidRPr="00606DA6">
        <w:rPr>
          <w:rFonts w:ascii="Times New Roman" w:hAnsi="Times New Roman"/>
          <w:sz w:val="16"/>
          <w:szCs w:val="16"/>
        </w:rPr>
        <w:t>Филипповского муниципального образования</w:t>
      </w:r>
    </w:p>
    <w:p w:rsidR="00606DA6" w:rsidRPr="00606DA6" w:rsidRDefault="00606DA6" w:rsidP="00606DA6">
      <w:pPr>
        <w:pStyle w:val="a7"/>
        <w:jc w:val="center"/>
        <w:rPr>
          <w:rFonts w:ascii="Times New Roman" w:hAnsi="Times New Roman"/>
          <w:sz w:val="16"/>
          <w:szCs w:val="16"/>
          <w:lang w:eastAsia="en-US"/>
        </w:rPr>
      </w:pPr>
    </w:p>
    <w:p w:rsidR="00606DA6" w:rsidRPr="00606DA6" w:rsidRDefault="00606DA6" w:rsidP="00606DA6">
      <w:pPr>
        <w:pStyle w:val="a7"/>
        <w:jc w:val="center"/>
        <w:rPr>
          <w:rFonts w:ascii="Times New Roman" w:hAnsi="Times New Roman"/>
          <w:b/>
          <w:sz w:val="16"/>
          <w:szCs w:val="16"/>
          <w:lang w:eastAsia="en-US"/>
        </w:rPr>
      </w:pPr>
      <w:r w:rsidRPr="00606DA6">
        <w:rPr>
          <w:rFonts w:ascii="Times New Roman" w:hAnsi="Times New Roman"/>
          <w:b/>
          <w:sz w:val="16"/>
          <w:szCs w:val="16"/>
          <w:lang w:eastAsia="en-US"/>
        </w:rPr>
        <w:t>П О С Т А Н О В Л Е Н И Е</w:t>
      </w:r>
    </w:p>
    <w:p w:rsidR="00606DA6" w:rsidRPr="00606DA6" w:rsidRDefault="00606DA6" w:rsidP="00606DA6">
      <w:pPr>
        <w:pStyle w:val="a7"/>
        <w:jc w:val="center"/>
        <w:rPr>
          <w:rFonts w:ascii="Times New Roman" w:hAnsi="Times New Roman"/>
          <w:b/>
          <w:sz w:val="16"/>
          <w:szCs w:val="16"/>
          <w:lang w:eastAsia="en-US"/>
        </w:rPr>
      </w:pPr>
    </w:p>
    <w:p w:rsidR="00606DA6" w:rsidRPr="00606DA6" w:rsidRDefault="00606DA6" w:rsidP="00606DA6">
      <w:pPr>
        <w:pStyle w:val="a7"/>
        <w:jc w:val="center"/>
        <w:rPr>
          <w:rFonts w:ascii="Times New Roman" w:hAnsi="Times New Roman"/>
          <w:sz w:val="16"/>
          <w:szCs w:val="16"/>
          <w:lang w:eastAsia="en-US"/>
        </w:rPr>
      </w:pPr>
    </w:p>
    <w:p w:rsidR="00606DA6" w:rsidRPr="00606DA6" w:rsidRDefault="00606DA6" w:rsidP="00606DA6">
      <w:pPr>
        <w:pStyle w:val="a7"/>
        <w:jc w:val="center"/>
        <w:rPr>
          <w:rFonts w:ascii="Times New Roman" w:hAnsi="Times New Roman"/>
          <w:b/>
          <w:sz w:val="16"/>
          <w:szCs w:val="16"/>
        </w:rPr>
      </w:pPr>
      <w:r w:rsidRPr="00606DA6">
        <w:rPr>
          <w:rFonts w:ascii="Times New Roman" w:hAnsi="Times New Roman"/>
          <w:sz w:val="16"/>
          <w:szCs w:val="16"/>
        </w:rPr>
        <w:t>от 24.02.2025 года                     с. Филипповск                            №13</w:t>
      </w:r>
    </w:p>
    <w:p w:rsidR="00606DA6" w:rsidRPr="00CB7EF6" w:rsidRDefault="00606DA6" w:rsidP="00606DA6">
      <w:pPr>
        <w:widowControl w:val="0"/>
        <w:autoSpaceDE w:val="0"/>
        <w:autoSpaceDN w:val="0"/>
        <w:adjustRightInd w:val="0"/>
        <w:spacing w:after="0" w:line="240" w:lineRule="auto"/>
        <w:rPr>
          <w:rFonts w:ascii="Times New Roman" w:hAnsi="Times New Roman"/>
          <w:b/>
          <w:bCs/>
          <w:sz w:val="16"/>
          <w:szCs w:val="16"/>
        </w:rPr>
      </w:pPr>
    </w:p>
    <w:p w:rsidR="00606DA6" w:rsidRPr="00606DA6" w:rsidRDefault="00606DA6" w:rsidP="00606DA6">
      <w:pPr>
        <w:pStyle w:val="a7"/>
        <w:rPr>
          <w:rFonts w:ascii="Times New Roman" w:hAnsi="Times New Roman"/>
          <w:sz w:val="16"/>
        </w:rPr>
      </w:pPr>
      <w:r w:rsidRPr="00606DA6">
        <w:rPr>
          <w:rFonts w:ascii="Times New Roman" w:hAnsi="Times New Roman"/>
          <w:sz w:val="16"/>
        </w:rPr>
        <w:t xml:space="preserve">О внесении изменений в бюджетный </w:t>
      </w:r>
    </w:p>
    <w:p w:rsidR="00606DA6" w:rsidRPr="00606DA6" w:rsidRDefault="00606DA6" w:rsidP="00606DA6">
      <w:pPr>
        <w:pStyle w:val="a7"/>
        <w:rPr>
          <w:rFonts w:ascii="Times New Roman" w:hAnsi="Times New Roman"/>
          <w:sz w:val="16"/>
        </w:rPr>
      </w:pPr>
      <w:r w:rsidRPr="00606DA6">
        <w:rPr>
          <w:rFonts w:ascii="Times New Roman" w:hAnsi="Times New Roman"/>
          <w:sz w:val="16"/>
        </w:rPr>
        <w:t xml:space="preserve">прогноз Филипповского </w:t>
      </w:r>
    </w:p>
    <w:p w:rsidR="00606DA6" w:rsidRPr="00606DA6" w:rsidRDefault="00606DA6" w:rsidP="00606DA6">
      <w:pPr>
        <w:pStyle w:val="a7"/>
        <w:rPr>
          <w:rFonts w:ascii="Times New Roman" w:hAnsi="Times New Roman"/>
          <w:sz w:val="16"/>
        </w:rPr>
      </w:pPr>
      <w:r w:rsidRPr="00606DA6">
        <w:rPr>
          <w:rFonts w:ascii="Times New Roman" w:hAnsi="Times New Roman"/>
          <w:sz w:val="16"/>
        </w:rPr>
        <w:t>муниципального образования</w:t>
      </w:r>
    </w:p>
    <w:p w:rsidR="00606DA6" w:rsidRPr="00606DA6" w:rsidRDefault="00606DA6" w:rsidP="00606DA6">
      <w:pPr>
        <w:pStyle w:val="a7"/>
        <w:rPr>
          <w:rFonts w:ascii="Times New Roman" w:hAnsi="Times New Roman"/>
          <w:sz w:val="16"/>
          <w:highlight w:val="yellow"/>
        </w:rPr>
      </w:pPr>
      <w:r w:rsidRPr="00606DA6">
        <w:rPr>
          <w:rFonts w:ascii="Times New Roman" w:hAnsi="Times New Roman"/>
          <w:sz w:val="16"/>
        </w:rPr>
        <w:t>на долгосрочный период до 2028 года</w:t>
      </w:r>
    </w:p>
    <w:p w:rsidR="00606DA6" w:rsidRPr="00CB7EF6" w:rsidRDefault="00606DA6" w:rsidP="00606DA6">
      <w:pPr>
        <w:spacing w:after="0" w:line="240" w:lineRule="auto"/>
        <w:ind w:right="3969"/>
        <w:rPr>
          <w:rFonts w:ascii="Times New Roman" w:hAnsi="Times New Roman"/>
          <w:sz w:val="16"/>
          <w:szCs w:val="16"/>
        </w:rPr>
      </w:pPr>
    </w:p>
    <w:p w:rsidR="00606DA6" w:rsidRPr="00CB7EF6" w:rsidRDefault="00606DA6" w:rsidP="00606DA6">
      <w:pPr>
        <w:spacing w:after="0" w:line="240" w:lineRule="auto"/>
        <w:ind w:right="-1" w:firstLine="567"/>
        <w:jc w:val="both"/>
        <w:rPr>
          <w:rFonts w:ascii="Times New Roman" w:hAnsi="Times New Roman"/>
          <w:b/>
          <w:sz w:val="16"/>
          <w:szCs w:val="16"/>
        </w:rPr>
      </w:pPr>
      <w:r w:rsidRPr="00CB7EF6">
        <w:rPr>
          <w:rFonts w:ascii="Times New Roman" w:hAnsi="Times New Roman"/>
          <w:sz w:val="16"/>
          <w:szCs w:val="16"/>
        </w:rPr>
        <w:t xml:space="preserve">В соответствии со </w:t>
      </w:r>
      <w:hyperlink r:id="rId34" w:history="1">
        <w:r w:rsidRPr="00CB7EF6">
          <w:rPr>
            <w:rFonts w:ascii="Times New Roman" w:hAnsi="Times New Roman"/>
            <w:sz w:val="16"/>
            <w:szCs w:val="16"/>
          </w:rPr>
          <w:t>статьей 170.1</w:t>
        </w:r>
      </w:hyperlink>
      <w:r w:rsidRPr="00CB7EF6">
        <w:rPr>
          <w:rFonts w:ascii="Times New Roman" w:hAnsi="Times New Roman"/>
          <w:sz w:val="16"/>
          <w:szCs w:val="16"/>
        </w:rPr>
        <w:t xml:space="preserve"> Бюджетного кодекса Российской Федерации, </w:t>
      </w:r>
      <w:r w:rsidRPr="00CB7EF6">
        <w:rPr>
          <w:rFonts w:ascii="Times New Roman" w:hAnsi="Times New Roman"/>
          <w:kern w:val="2"/>
          <w:sz w:val="16"/>
          <w:szCs w:val="16"/>
        </w:rPr>
        <w:t xml:space="preserve">Федеральным законом от 06.10.2003 года № 131-ФЗ «Об общих принципах организации местного самоуправления в Российской Федерации», </w:t>
      </w:r>
      <w:r w:rsidRPr="00CB7EF6">
        <w:rPr>
          <w:rFonts w:ascii="Times New Roman" w:hAnsi="Times New Roman"/>
          <w:sz w:val="16"/>
          <w:szCs w:val="16"/>
        </w:rPr>
        <w:t xml:space="preserve">Федеральным </w:t>
      </w:r>
      <w:hyperlink r:id="rId35" w:history="1">
        <w:r w:rsidRPr="00CB7EF6">
          <w:rPr>
            <w:rFonts w:ascii="Times New Roman" w:hAnsi="Times New Roman"/>
            <w:sz w:val="16"/>
            <w:szCs w:val="16"/>
          </w:rPr>
          <w:t>законом</w:t>
        </w:r>
      </w:hyperlink>
      <w:r w:rsidRPr="00CB7EF6">
        <w:rPr>
          <w:rFonts w:ascii="Times New Roman" w:hAnsi="Times New Roman"/>
          <w:sz w:val="16"/>
          <w:szCs w:val="16"/>
        </w:rPr>
        <w:t xml:space="preserve"> от 28.06.2014 года № 172-ФЗ «О стратегическом планировании в Российской Федерации», Постановлением администрации Филипповского муниципального образования Зиминского района от 30.11.2016 года № 84 «Об утверждении Порядка разработки и утверждения, периода действия, а также требований к составу и содержанию бюджетного прогноза Филипповского муниципального образования на долгосрочный период», Положением о бюджетном процессе в Филипповском муниципальном образовании, утвержденным решением Думы Филипповского муниципального образования от 26.05.2016 года № 115, руководствуясь статьями 23, 46 Устава Филипповского муниципального образования, администрация Филипповского муниципального образования Зиминского района</w:t>
      </w:r>
    </w:p>
    <w:p w:rsidR="00606DA6" w:rsidRPr="00CB7EF6" w:rsidRDefault="00606DA6" w:rsidP="00606DA6">
      <w:pPr>
        <w:spacing w:after="0" w:line="240" w:lineRule="auto"/>
        <w:jc w:val="both"/>
        <w:rPr>
          <w:rFonts w:ascii="Times New Roman" w:hAnsi="Times New Roman"/>
          <w:sz w:val="16"/>
          <w:szCs w:val="16"/>
        </w:rPr>
      </w:pPr>
    </w:p>
    <w:p w:rsidR="00606DA6" w:rsidRPr="00CB7EF6" w:rsidRDefault="00606DA6" w:rsidP="00606DA6">
      <w:pPr>
        <w:spacing w:after="0" w:line="240" w:lineRule="auto"/>
        <w:jc w:val="center"/>
        <w:rPr>
          <w:rFonts w:ascii="Times New Roman" w:hAnsi="Times New Roman"/>
          <w:sz w:val="16"/>
          <w:szCs w:val="16"/>
        </w:rPr>
      </w:pPr>
      <w:r w:rsidRPr="00CB7EF6">
        <w:rPr>
          <w:rFonts w:ascii="Times New Roman" w:hAnsi="Times New Roman"/>
          <w:sz w:val="16"/>
          <w:szCs w:val="16"/>
        </w:rPr>
        <w:t>ПОСТАНОВЛЯЕТ:</w:t>
      </w:r>
    </w:p>
    <w:p w:rsidR="00606DA6" w:rsidRPr="00CB7EF6" w:rsidRDefault="00606DA6" w:rsidP="00606DA6">
      <w:pPr>
        <w:spacing w:after="0" w:line="240" w:lineRule="auto"/>
        <w:jc w:val="both"/>
        <w:rPr>
          <w:rFonts w:ascii="Times New Roman" w:hAnsi="Times New Roman"/>
          <w:b/>
          <w:sz w:val="16"/>
          <w:szCs w:val="16"/>
        </w:rPr>
      </w:pPr>
    </w:p>
    <w:p w:rsidR="00606DA6" w:rsidRPr="00CB7EF6" w:rsidRDefault="00606DA6" w:rsidP="00606DA6">
      <w:pPr>
        <w:numPr>
          <w:ilvl w:val="0"/>
          <w:numId w:val="25"/>
        </w:numPr>
        <w:tabs>
          <w:tab w:val="left" w:pos="851"/>
        </w:tabs>
        <w:spacing w:after="0" w:line="240" w:lineRule="auto"/>
        <w:jc w:val="both"/>
        <w:rPr>
          <w:rFonts w:ascii="Times New Roman" w:hAnsi="Times New Roman"/>
          <w:sz w:val="16"/>
          <w:szCs w:val="16"/>
        </w:rPr>
      </w:pPr>
      <w:r w:rsidRPr="00CB7EF6">
        <w:rPr>
          <w:rFonts w:ascii="Times New Roman" w:hAnsi="Times New Roman"/>
          <w:sz w:val="16"/>
          <w:szCs w:val="16"/>
        </w:rPr>
        <w:t xml:space="preserve">Приложения 1, 2 к бюджетному прогнозу Филипповского муниципального образования на долгосрочный период до 2028 </w:t>
      </w:r>
      <w:proofErr w:type="gramStart"/>
      <w:r w:rsidRPr="00CB7EF6">
        <w:rPr>
          <w:rFonts w:ascii="Times New Roman" w:hAnsi="Times New Roman"/>
          <w:sz w:val="16"/>
          <w:szCs w:val="16"/>
        </w:rPr>
        <w:t>года,  утвержденному</w:t>
      </w:r>
      <w:proofErr w:type="gramEnd"/>
      <w:r w:rsidRPr="00CB7EF6">
        <w:rPr>
          <w:rFonts w:ascii="Times New Roman" w:hAnsi="Times New Roman"/>
          <w:sz w:val="16"/>
          <w:szCs w:val="16"/>
        </w:rPr>
        <w:t xml:space="preserve"> постановлением администрации Филипповского муниципального образования Зиминского района от 06.02.2023 года № 9, изложить в новой редакции согласно приложениям 1, 2 к настоящему постановлению.</w:t>
      </w:r>
    </w:p>
    <w:p w:rsidR="00606DA6" w:rsidRPr="00CB7EF6" w:rsidRDefault="00606DA6" w:rsidP="00606DA6">
      <w:pPr>
        <w:numPr>
          <w:ilvl w:val="0"/>
          <w:numId w:val="25"/>
        </w:numPr>
        <w:tabs>
          <w:tab w:val="left" w:pos="851"/>
        </w:tabs>
        <w:autoSpaceDE w:val="0"/>
        <w:autoSpaceDN w:val="0"/>
        <w:adjustRightInd w:val="0"/>
        <w:spacing w:after="0" w:line="240" w:lineRule="auto"/>
        <w:jc w:val="both"/>
        <w:rPr>
          <w:rFonts w:ascii="Times New Roman" w:hAnsi="Times New Roman"/>
          <w:b/>
          <w:bCs/>
          <w:sz w:val="16"/>
          <w:szCs w:val="16"/>
        </w:rPr>
      </w:pPr>
      <w:r w:rsidRPr="00CB7EF6">
        <w:rPr>
          <w:rFonts w:ascii="Times New Roman" w:hAnsi="Times New Roman"/>
          <w:sz w:val="16"/>
          <w:szCs w:val="16"/>
        </w:rPr>
        <w:t>Опубликовать настоящее постановление в периодическом печатном издании Филипповского муниципального образования «Информационный вестник» и разместить на официальном сайте администрации Филипповского муниципального образования Зиминского района http://филипповск.рф в информационно-телекоммуникационной сети «Интернет».</w:t>
      </w:r>
    </w:p>
    <w:p w:rsidR="00606DA6" w:rsidRPr="00606DA6" w:rsidRDefault="00606DA6" w:rsidP="00606DA6">
      <w:pPr>
        <w:numPr>
          <w:ilvl w:val="0"/>
          <w:numId w:val="25"/>
        </w:numPr>
        <w:spacing w:after="0" w:line="240" w:lineRule="auto"/>
        <w:contextualSpacing/>
        <w:jc w:val="both"/>
        <w:outlineLvl w:val="0"/>
        <w:rPr>
          <w:rFonts w:ascii="Times New Roman" w:hAnsi="Times New Roman"/>
          <w:snapToGrid w:val="0"/>
          <w:sz w:val="16"/>
          <w:szCs w:val="16"/>
        </w:rPr>
      </w:pPr>
      <w:r w:rsidRPr="00CB7EF6">
        <w:rPr>
          <w:rFonts w:ascii="Times New Roman" w:hAnsi="Times New Roman"/>
          <w:sz w:val="16"/>
          <w:szCs w:val="16"/>
        </w:rPr>
        <w:t>Настоящее постановление вступает в силу со дня его официального опубликования.</w:t>
      </w:r>
    </w:p>
    <w:p w:rsidR="00606DA6" w:rsidRPr="00CB7EF6" w:rsidRDefault="00606DA6" w:rsidP="00606DA6">
      <w:pPr>
        <w:spacing w:after="0" w:line="240" w:lineRule="auto"/>
        <w:contextualSpacing/>
        <w:jc w:val="both"/>
        <w:rPr>
          <w:rFonts w:ascii="Times New Roman" w:hAnsi="Times New Roman"/>
          <w:sz w:val="16"/>
          <w:szCs w:val="16"/>
        </w:rPr>
      </w:pPr>
    </w:p>
    <w:p w:rsidR="00606DA6" w:rsidRPr="00CB7EF6" w:rsidRDefault="00606DA6" w:rsidP="00606DA6">
      <w:pPr>
        <w:spacing w:after="0" w:line="240" w:lineRule="auto"/>
        <w:contextualSpacing/>
        <w:jc w:val="both"/>
        <w:rPr>
          <w:rFonts w:ascii="Times New Roman" w:hAnsi="Times New Roman"/>
          <w:sz w:val="16"/>
          <w:szCs w:val="16"/>
        </w:rPr>
      </w:pPr>
    </w:p>
    <w:p w:rsidR="00606DA6" w:rsidRPr="00CB7EF6" w:rsidRDefault="00606DA6" w:rsidP="00606DA6">
      <w:pPr>
        <w:spacing w:after="0" w:line="240" w:lineRule="auto"/>
        <w:jc w:val="both"/>
        <w:rPr>
          <w:rFonts w:ascii="Times New Roman" w:hAnsi="Times New Roman"/>
          <w:sz w:val="16"/>
          <w:szCs w:val="16"/>
        </w:rPr>
      </w:pPr>
      <w:r w:rsidRPr="00CB7EF6">
        <w:rPr>
          <w:rFonts w:ascii="Times New Roman" w:hAnsi="Times New Roman"/>
          <w:sz w:val="16"/>
          <w:szCs w:val="16"/>
        </w:rPr>
        <w:t>Глава Филипповского</w:t>
      </w:r>
    </w:p>
    <w:p w:rsidR="00606DA6" w:rsidRPr="00CB7EF6" w:rsidRDefault="00606DA6" w:rsidP="00606DA6">
      <w:pPr>
        <w:spacing w:after="0" w:line="240" w:lineRule="auto"/>
        <w:jc w:val="both"/>
        <w:rPr>
          <w:rFonts w:ascii="Times New Roman" w:hAnsi="Times New Roman"/>
          <w:sz w:val="16"/>
          <w:szCs w:val="16"/>
        </w:rPr>
      </w:pPr>
      <w:r w:rsidRPr="00CB7EF6">
        <w:rPr>
          <w:rFonts w:ascii="Times New Roman" w:hAnsi="Times New Roman"/>
          <w:sz w:val="16"/>
          <w:szCs w:val="16"/>
        </w:rPr>
        <w:t>муниципального образования                                                                                А.А. Федосеев</w:t>
      </w:r>
    </w:p>
    <w:p w:rsidR="00606DA6" w:rsidRPr="00CB7EF6" w:rsidRDefault="00606DA6" w:rsidP="00606DA6">
      <w:pPr>
        <w:spacing w:after="0" w:line="240" w:lineRule="auto"/>
        <w:jc w:val="right"/>
        <w:rPr>
          <w:rFonts w:ascii="Times New Roman" w:hAnsi="Times New Roman"/>
          <w:b/>
          <w:sz w:val="16"/>
          <w:szCs w:val="16"/>
        </w:rPr>
      </w:pPr>
    </w:p>
    <w:p w:rsidR="00606DA6" w:rsidRPr="00CB7EF6" w:rsidRDefault="00606DA6" w:rsidP="00606DA6">
      <w:pPr>
        <w:spacing w:after="0" w:line="240" w:lineRule="auto"/>
        <w:jc w:val="right"/>
        <w:rPr>
          <w:rFonts w:ascii="Times New Roman" w:hAnsi="Times New Roman"/>
          <w:b/>
          <w:sz w:val="16"/>
          <w:szCs w:val="16"/>
        </w:rPr>
      </w:pPr>
    </w:p>
    <w:p w:rsidR="00606DA6" w:rsidRPr="00CB7EF6" w:rsidRDefault="00606DA6" w:rsidP="00606DA6">
      <w:pPr>
        <w:spacing w:after="0" w:line="240" w:lineRule="auto"/>
        <w:jc w:val="right"/>
        <w:rPr>
          <w:rFonts w:ascii="Times New Roman" w:hAnsi="Times New Roman"/>
          <w:b/>
          <w:sz w:val="16"/>
          <w:szCs w:val="16"/>
        </w:rPr>
      </w:pPr>
    </w:p>
    <w:p w:rsidR="00606DA6" w:rsidRPr="00CB7EF6" w:rsidRDefault="00606DA6" w:rsidP="00606DA6">
      <w:pPr>
        <w:spacing w:after="0" w:line="240" w:lineRule="auto"/>
        <w:jc w:val="right"/>
        <w:rPr>
          <w:rFonts w:ascii="Times New Roman" w:hAnsi="Times New Roman"/>
          <w:b/>
          <w:sz w:val="16"/>
          <w:szCs w:val="16"/>
        </w:rPr>
      </w:pPr>
    </w:p>
    <w:p w:rsidR="00606DA6" w:rsidRPr="00CB7EF6" w:rsidRDefault="00606DA6" w:rsidP="00606DA6">
      <w:pPr>
        <w:widowControl w:val="0"/>
        <w:spacing w:after="0" w:line="240" w:lineRule="auto"/>
        <w:ind w:firstLine="708"/>
        <w:jc w:val="right"/>
        <w:rPr>
          <w:rFonts w:ascii="Times New Roman" w:hAnsi="Times New Roman"/>
          <w:sz w:val="16"/>
          <w:szCs w:val="16"/>
        </w:rPr>
      </w:pPr>
      <w:r w:rsidRPr="00CB7EF6">
        <w:rPr>
          <w:rFonts w:ascii="Times New Roman" w:hAnsi="Times New Roman"/>
          <w:sz w:val="16"/>
          <w:szCs w:val="16"/>
        </w:rPr>
        <w:t xml:space="preserve">Приложение 1 к Постановлению администрации </w:t>
      </w:r>
    </w:p>
    <w:p w:rsidR="00606DA6" w:rsidRPr="00CB7EF6" w:rsidRDefault="00606DA6" w:rsidP="00606DA6">
      <w:pPr>
        <w:widowControl w:val="0"/>
        <w:spacing w:after="0" w:line="240" w:lineRule="auto"/>
        <w:ind w:firstLine="708"/>
        <w:jc w:val="right"/>
        <w:rPr>
          <w:rFonts w:ascii="Times New Roman" w:hAnsi="Times New Roman"/>
          <w:sz w:val="16"/>
          <w:szCs w:val="16"/>
        </w:rPr>
      </w:pPr>
      <w:r w:rsidRPr="00CB7EF6">
        <w:rPr>
          <w:rFonts w:ascii="Times New Roman" w:hAnsi="Times New Roman"/>
          <w:sz w:val="16"/>
          <w:szCs w:val="16"/>
        </w:rPr>
        <w:t xml:space="preserve">Филипповского муниципального образования </w:t>
      </w:r>
    </w:p>
    <w:p w:rsidR="00606DA6" w:rsidRPr="00CB7EF6" w:rsidRDefault="00606DA6" w:rsidP="00606DA6">
      <w:pPr>
        <w:widowControl w:val="0"/>
        <w:spacing w:after="0" w:line="240" w:lineRule="auto"/>
        <w:ind w:firstLine="708"/>
        <w:jc w:val="right"/>
        <w:rPr>
          <w:rFonts w:ascii="Times New Roman" w:hAnsi="Times New Roman"/>
          <w:sz w:val="16"/>
          <w:szCs w:val="16"/>
        </w:rPr>
      </w:pPr>
      <w:r w:rsidRPr="00CB7EF6">
        <w:rPr>
          <w:rFonts w:ascii="Times New Roman" w:hAnsi="Times New Roman"/>
          <w:sz w:val="16"/>
          <w:szCs w:val="16"/>
        </w:rPr>
        <w:t>Зиминского района</w:t>
      </w:r>
    </w:p>
    <w:p w:rsidR="00606DA6" w:rsidRPr="00CB7EF6" w:rsidRDefault="00606DA6" w:rsidP="00606DA6">
      <w:pPr>
        <w:widowControl w:val="0"/>
        <w:spacing w:after="0" w:line="240" w:lineRule="auto"/>
        <w:ind w:firstLine="708"/>
        <w:jc w:val="right"/>
        <w:rPr>
          <w:rFonts w:ascii="Times New Roman" w:hAnsi="Times New Roman"/>
          <w:sz w:val="16"/>
          <w:szCs w:val="16"/>
        </w:rPr>
      </w:pPr>
      <w:r w:rsidRPr="00CB7EF6">
        <w:rPr>
          <w:rFonts w:ascii="Times New Roman" w:hAnsi="Times New Roman"/>
          <w:sz w:val="16"/>
          <w:szCs w:val="16"/>
        </w:rPr>
        <w:t>от 24.02.2025 г. №13</w:t>
      </w:r>
    </w:p>
    <w:p w:rsidR="00606DA6" w:rsidRPr="00CB7EF6" w:rsidRDefault="00606DA6" w:rsidP="00606DA6">
      <w:pPr>
        <w:widowControl w:val="0"/>
        <w:spacing w:after="0" w:line="240" w:lineRule="auto"/>
        <w:ind w:firstLine="708"/>
        <w:jc w:val="right"/>
        <w:rPr>
          <w:rFonts w:ascii="Times New Roman" w:hAnsi="Times New Roman"/>
          <w:sz w:val="16"/>
          <w:szCs w:val="16"/>
        </w:rPr>
      </w:pPr>
    </w:p>
    <w:p w:rsidR="00606DA6" w:rsidRPr="00CB7EF6" w:rsidRDefault="00606DA6" w:rsidP="00606DA6">
      <w:pPr>
        <w:widowControl w:val="0"/>
        <w:spacing w:after="0" w:line="240" w:lineRule="auto"/>
        <w:ind w:firstLine="708"/>
        <w:jc w:val="right"/>
        <w:rPr>
          <w:rFonts w:ascii="Times New Roman" w:hAnsi="Times New Roman"/>
          <w:sz w:val="16"/>
          <w:szCs w:val="16"/>
        </w:rPr>
      </w:pPr>
      <w:r w:rsidRPr="00CB7EF6">
        <w:rPr>
          <w:rFonts w:ascii="Times New Roman" w:hAnsi="Times New Roman"/>
          <w:sz w:val="16"/>
          <w:szCs w:val="16"/>
        </w:rPr>
        <w:t>«Приложение 1</w:t>
      </w:r>
    </w:p>
    <w:p w:rsidR="00606DA6" w:rsidRPr="00CB7EF6" w:rsidRDefault="00606DA6" w:rsidP="00606DA6">
      <w:pPr>
        <w:widowControl w:val="0"/>
        <w:spacing w:after="0" w:line="240" w:lineRule="auto"/>
        <w:ind w:firstLine="708"/>
        <w:jc w:val="right"/>
        <w:rPr>
          <w:rFonts w:ascii="Times New Roman" w:hAnsi="Times New Roman"/>
          <w:sz w:val="16"/>
          <w:szCs w:val="16"/>
        </w:rPr>
      </w:pPr>
      <w:r w:rsidRPr="00CB7EF6">
        <w:rPr>
          <w:rFonts w:ascii="Times New Roman" w:hAnsi="Times New Roman"/>
          <w:sz w:val="16"/>
          <w:szCs w:val="16"/>
        </w:rPr>
        <w:t>к Бюджетному прогнозу</w:t>
      </w:r>
    </w:p>
    <w:p w:rsidR="00606DA6" w:rsidRPr="00CB7EF6" w:rsidRDefault="00606DA6" w:rsidP="00606DA6">
      <w:pPr>
        <w:widowControl w:val="0"/>
        <w:spacing w:after="0" w:line="240" w:lineRule="auto"/>
        <w:ind w:firstLine="708"/>
        <w:jc w:val="right"/>
        <w:rPr>
          <w:rFonts w:ascii="Times New Roman" w:hAnsi="Times New Roman"/>
          <w:sz w:val="16"/>
          <w:szCs w:val="16"/>
        </w:rPr>
      </w:pPr>
      <w:r w:rsidRPr="00CB7EF6">
        <w:rPr>
          <w:rFonts w:ascii="Times New Roman" w:hAnsi="Times New Roman"/>
          <w:sz w:val="16"/>
          <w:szCs w:val="16"/>
        </w:rPr>
        <w:t xml:space="preserve">Филипповского муниципального </w:t>
      </w:r>
    </w:p>
    <w:p w:rsidR="00606DA6" w:rsidRPr="00CB7EF6" w:rsidRDefault="00606DA6" w:rsidP="00606DA6">
      <w:pPr>
        <w:widowControl w:val="0"/>
        <w:spacing w:after="0" w:line="240" w:lineRule="auto"/>
        <w:ind w:firstLine="708"/>
        <w:jc w:val="right"/>
        <w:rPr>
          <w:rFonts w:ascii="Times New Roman" w:hAnsi="Times New Roman"/>
          <w:sz w:val="16"/>
          <w:szCs w:val="16"/>
        </w:rPr>
      </w:pPr>
      <w:r w:rsidRPr="00CB7EF6">
        <w:rPr>
          <w:rFonts w:ascii="Times New Roman" w:hAnsi="Times New Roman"/>
          <w:sz w:val="16"/>
          <w:szCs w:val="16"/>
        </w:rPr>
        <w:t>образования до 2028 года</w:t>
      </w:r>
    </w:p>
    <w:p w:rsidR="00606DA6" w:rsidRPr="00CB7EF6" w:rsidRDefault="00606DA6" w:rsidP="00606DA6">
      <w:pPr>
        <w:autoSpaceDE w:val="0"/>
        <w:autoSpaceDN w:val="0"/>
        <w:adjustRightInd w:val="0"/>
        <w:spacing w:after="0" w:line="240" w:lineRule="auto"/>
        <w:jc w:val="center"/>
        <w:rPr>
          <w:rFonts w:ascii="Times New Roman" w:hAnsi="Times New Roman"/>
          <w:bCs/>
          <w:caps/>
          <w:sz w:val="16"/>
          <w:szCs w:val="16"/>
        </w:rPr>
      </w:pPr>
    </w:p>
    <w:p w:rsidR="00606DA6" w:rsidRPr="00CB7EF6" w:rsidRDefault="00606DA6" w:rsidP="00606DA6">
      <w:pPr>
        <w:autoSpaceDE w:val="0"/>
        <w:autoSpaceDN w:val="0"/>
        <w:adjustRightInd w:val="0"/>
        <w:spacing w:after="0" w:line="240" w:lineRule="auto"/>
        <w:jc w:val="center"/>
        <w:rPr>
          <w:rFonts w:ascii="Times New Roman" w:hAnsi="Times New Roman"/>
          <w:bCs/>
          <w:caps/>
          <w:sz w:val="16"/>
          <w:szCs w:val="16"/>
        </w:rPr>
      </w:pPr>
      <w:r w:rsidRPr="00CB7EF6">
        <w:rPr>
          <w:rFonts w:ascii="Times New Roman" w:hAnsi="Times New Roman"/>
          <w:bCs/>
          <w:caps/>
          <w:sz w:val="16"/>
          <w:szCs w:val="16"/>
        </w:rPr>
        <w:t xml:space="preserve">Прогноз основных характеристик бюджета </w:t>
      </w:r>
      <w:r w:rsidRPr="00CB7EF6">
        <w:rPr>
          <w:rFonts w:ascii="Times New Roman" w:hAnsi="Times New Roman"/>
          <w:sz w:val="16"/>
          <w:szCs w:val="16"/>
        </w:rPr>
        <w:t xml:space="preserve">ФИЛИППОВСКОГО </w:t>
      </w:r>
      <w:r w:rsidRPr="00CB7EF6">
        <w:rPr>
          <w:rFonts w:ascii="Times New Roman" w:hAnsi="Times New Roman"/>
          <w:bCs/>
          <w:caps/>
          <w:sz w:val="16"/>
          <w:szCs w:val="16"/>
        </w:rPr>
        <w:t>муниципального образования до 2028 года</w:t>
      </w:r>
    </w:p>
    <w:p w:rsidR="00606DA6" w:rsidRPr="00CB7EF6" w:rsidRDefault="00606DA6" w:rsidP="00606DA6">
      <w:pPr>
        <w:autoSpaceDE w:val="0"/>
        <w:autoSpaceDN w:val="0"/>
        <w:adjustRightInd w:val="0"/>
        <w:spacing w:after="0" w:line="240" w:lineRule="auto"/>
        <w:jc w:val="center"/>
        <w:rPr>
          <w:rFonts w:ascii="Times New Roman" w:hAnsi="Times New Roman"/>
          <w:bCs/>
          <w:caps/>
          <w:sz w:val="16"/>
          <w:szCs w:val="16"/>
        </w:rPr>
      </w:pPr>
    </w:p>
    <w:p w:rsidR="00606DA6" w:rsidRPr="00CB7EF6" w:rsidRDefault="00606DA6" w:rsidP="00606DA6">
      <w:pPr>
        <w:autoSpaceDE w:val="0"/>
        <w:autoSpaceDN w:val="0"/>
        <w:adjustRightInd w:val="0"/>
        <w:spacing w:after="0" w:line="240" w:lineRule="auto"/>
        <w:jc w:val="right"/>
        <w:rPr>
          <w:rFonts w:ascii="Times New Roman" w:hAnsi="Times New Roman"/>
          <w:bCs/>
          <w:caps/>
          <w:sz w:val="16"/>
          <w:szCs w:val="16"/>
        </w:rPr>
      </w:pPr>
      <w:r w:rsidRPr="00CB7EF6">
        <w:rPr>
          <w:rFonts w:ascii="Times New Roman" w:hAnsi="Times New Roman"/>
          <w:bCs/>
          <w:sz w:val="16"/>
          <w:szCs w:val="16"/>
        </w:rPr>
        <w:t>(тыс. рублей)</w:t>
      </w:r>
    </w:p>
    <w:tbl>
      <w:tblPr>
        <w:tblW w:w="1049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544"/>
        <w:gridCol w:w="1135"/>
        <w:gridCol w:w="1134"/>
        <w:gridCol w:w="1134"/>
        <w:gridCol w:w="1133"/>
        <w:gridCol w:w="852"/>
        <w:gridCol w:w="850"/>
      </w:tblGrid>
      <w:tr w:rsidR="00606DA6" w:rsidRPr="00CB7EF6" w:rsidTr="000F506B">
        <w:trPr>
          <w:tblHeader/>
          <w:jc w:val="right"/>
        </w:trPr>
        <w:tc>
          <w:tcPr>
            <w:tcW w:w="709" w:type="dxa"/>
            <w:vAlign w:val="center"/>
          </w:tcPr>
          <w:p w:rsidR="00606DA6" w:rsidRPr="00CB7EF6" w:rsidRDefault="00606DA6" w:rsidP="000F506B">
            <w:pPr>
              <w:autoSpaceDE w:val="0"/>
              <w:autoSpaceDN w:val="0"/>
              <w:adjustRightInd w:val="0"/>
              <w:spacing w:after="0" w:line="240" w:lineRule="auto"/>
              <w:jc w:val="center"/>
              <w:rPr>
                <w:rFonts w:ascii="Times New Roman" w:hAnsi="Times New Roman"/>
                <w:snapToGrid w:val="0"/>
                <w:sz w:val="16"/>
                <w:szCs w:val="16"/>
              </w:rPr>
            </w:pPr>
            <w:r w:rsidRPr="00CB7EF6">
              <w:rPr>
                <w:rFonts w:ascii="Times New Roman" w:hAnsi="Times New Roman"/>
                <w:snapToGrid w:val="0"/>
                <w:sz w:val="16"/>
                <w:szCs w:val="16"/>
              </w:rPr>
              <w:lastRenderedPageBreak/>
              <w:t>№</w:t>
            </w:r>
          </w:p>
        </w:tc>
        <w:tc>
          <w:tcPr>
            <w:tcW w:w="3544" w:type="dxa"/>
            <w:vAlign w:val="center"/>
          </w:tcPr>
          <w:p w:rsidR="00606DA6" w:rsidRPr="00CB7EF6" w:rsidRDefault="00606DA6" w:rsidP="000F506B">
            <w:pPr>
              <w:autoSpaceDE w:val="0"/>
              <w:autoSpaceDN w:val="0"/>
              <w:adjustRightInd w:val="0"/>
              <w:spacing w:after="0" w:line="240" w:lineRule="auto"/>
              <w:jc w:val="center"/>
              <w:rPr>
                <w:rFonts w:ascii="Times New Roman" w:hAnsi="Times New Roman"/>
                <w:snapToGrid w:val="0"/>
                <w:sz w:val="16"/>
                <w:szCs w:val="16"/>
              </w:rPr>
            </w:pPr>
            <w:r w:rsidRPr="00CB7EF6">
              <w:rPr>
                <w:rFonts w:ascii="Times New Roman" w:hAnsi="Times New Roman"/>
                <w:snapToGrid w:val="0"/>
                <w:sz w:val="16"/>
                <w:szCs w:val="16"/>
              </w:rPr>
              <w:t>Наименование показателя</w:t>
            </w:r>
          </w:p>
        </w:tc>
        <w:tc>
          <w:tcPr>
            <w:tcW w:w="1135" w:type="dxa"/>
            <w:vAlign w:val="center"/>
          </w:tcPr>
          <w:p w:rsidR="00606DA6" w:rsidRPr="00CB7EF6" w:rsidRDefault="00606DA6" w:rsidP="000F506B">
            <w:pPr>
              <w:autoSpaceDE w:val="0"/>
              <w:autoSpaceDN w:val="0"/>
              <w:adjustRightInd w:val="0"/>
              <w:spacing w:after="0" w:line="240" w:lineRule="auto"/>
              <w:jc w:val="center"/>
              <w:rPr>
                <w:rFonts w:ascii="Times New Roman" w:hAnsi="Times New Roman"/>
                <w:snapToGrid w:val="0"/>
                <w:sz w:val="16"/>
                <w:szCs w:val="16"/>
                <w:highlight w:val="yellow"/>
                <w:lang w:val="en-US"/>
              </w:rPr>
            </w:pPr>
            <w:r w:rsidRPr="00CB7EF6">
              <w:rPr>
                <w:rFonts w:ascii="Times New Roman" w:hAnsi="Times New Roman"/>
                <w:snapToGrid w:val="0"/>
                <w:sz w:val="16"/>
                <w:szCs w:val="16"/>
              </w:rPr>
              <w:t xml:space="preserve"> 2023 год</w:t>
            </w:r>
          </w:p>
        </w:tc>
        <w:tc>
          <w:tcPr>
            <w:tcW w:w="1134" w:type="dxa"/>
            <w:vAlign w:val="center"/>
          </w:tcPr>
          <w:p w:rsidR="00606DA6" w:rsidRPr="00CB7EF6" w:rsidRDefault="00606DA6" w:rsidP="000F506B">
            <w:pPr>
              <w:autoSpaceDE w:val="0"/>
              <w:autoSpaceDN w:val="0"/>
              <w:adjustRightInd w:val="0"/>
              <w:spacing w:after="0" w:line="240" w:lineRule="auto"/>
              <w:jc w:val="center"/>
              <w:rPr>
                <w:rFonts w:ascii="Times New Roman" w:hAnsi="Times New Roman"/>
                <w:snapToGrid w:val="0"/>
                <w:sz w:val="16"/>
                <w:szCs w:val="16"/>
              </w:rPr>
            </w:pPr>
            <w:r w:rsidRPr="00CB7EF6">
              <w:rPr>
                <w:rFonts w:ascii="Times New Roman" w:hAnsi="Times New Roman"/>
                <w:snapToGrid w:val="0"/>
                <w:sz w:val="16"/>
                <w:szCs w:val="16"/>
              </w:rPr>
              <w:t>Отчетный</w:t>
            </w:r>
          </w:p>
          <w:p w:rsidR="00606DA6" w:rsidRPr="00CB7EF6" w:rsidRDefault="00606DA6" w:rsidP="000F506B">
            <w:pPr>
              <w:autoSpaceDE w:val="0"/>
              <w:autoSpaceDN w:val="0"/>
              <w:adjustRightInd w:val="0"/>
              <w:spacing w:after="0" w:line="240" w:lineRule="auto"/>
              <w:jc w:val="center"/>
              <w:rPr>
                <w:rFonts w:ascii="Times New Roman" w:hAnsi="Times New Roman"/>
                <w:snapToGrid w:val="0"/>
                <w:sz w:val="16"/>
                <w:szCs w:val="16"/>
              </w:rPr>
            </w:pPr>
            <w:r w:rsidRPr="00CB7EF6">
              <w:rPr>
                <w:rFonts w:ascii="Times New Roman" w:hAnsi="Times New Roman"/>
                <w:snapToGrid w:val="0"/>
                <w:sz w:val="16"/>
                <w:szCs w:val="16"/>
              </w:rPr>
              <w:t xml:space="preserve"> (2024 год)</w:t>
            </w:r>
          </w:p>
        </w:tc>
        <w:tc>
          <w:tcPr>
            <w:tcW w:w="1134" w:type="dxa"/>
            <w:vAlign w:val="center"/>
          </w:tcPr>
          <w:p w:rsidR="00606DA6" w:rsidRPr="00CB7EF6" w:rsidRDefault="00606DA6" w:rsidP="000F506B">
            <w:pPr>
              <w:autoSpaceDE w:val="0"/>
              <w:autoSpaceDN w:val="0"/>
              <w:adjustRightInd w:val="0"/>
              <w:spacing w:after="0" w:line="240" w:lineRule="auto"/>
              <w:jc w:val="center"/>
              <w:rPr>
                <w:rFonts w:ascii="Times New Roman" w:hAnsi="Times New Roman"/>
                <w:snapToGrid w:val="0"/>
                <w:sz w:val="16"/>
                <w:szCs w:val="16"/>
              </w:rPr>
            </w:pPr>
            <w:r w:rsidRPr="00CB7EF6">
              <w:rPr>
                <w:rFonts w:ascii="Times New Roman" w:hAnsi="Times New Roman"/>
                <w:snapToGrid w:val="0"/>
                <w:sz w:val="16"/>
                <w:szCs w:val="16"/>
              </w:rPr>
              <w:t xml:space="preserve"> Очередной год</w:t>
            </w:r>
          </w:p>
          <w:p w:rsidR="00606DA6" w:rsidRPr="00CB7EF6" w:rsidRDefault="00606DA6" w:rsidP="000F506B">
            <w:pPr>
              <w:autoSpaceDE w:val="0"/>
              <w:autoSpaceDN w:val="0"/>
              <w:adjustRightInd w:val="0"/>
              <w:spacing w:after="0" w:line="240" w:lineRule="auto"/>
              <w:jc w:val="center"/>
              <w:rPr>
                <w:rFonts w:ascii="Times New Roman" w:hAnsi="Times New Roman"/>
                <w:snapToGrid w:val="0"/>
                <w:sz w:val="16"/>
                <w:szCs w:val="16"/>
              </w:rPr>
            </w:pPr>
            <w:r w:rsidRPr="00CB7EF6">
              <w:rPr>
                <w:rFonts w:ascii="Times New Roman" w:hAnsi="Times New Roman"/>
                <w:snapToGrid w:val="0"/>
                <w:sz w:val="16"/>
                <w:szCs w:val="16"/>
              </w:rPr>
              <w:t xml:space="preserve"> (2025 год)</w:t>
            </w:r>
          </w:p>
        </w:tc>
        <w:tc>
          <w:tcPr>
            <w:tcW w:w="1133" w:type="dxa"/>
            <w:vAlign w:val="center"/>
          </w:tcPr>
          <w:p w:rsidR="00606DA6" w:rsidRPr="00CB7EF6" w:rsidRDefault="00606DA6" w:rsidP="000F506B">
            <w:pPr>
              <w:autoSpaceDE w:val="0"/>
              <w:autoSpaceDN w:val="0"/>
              <w:adjustRightInd w:val="0"/>
              <w:spacing w:after="0" w:line="240" w:lineRule="auto"/>
              <w:jc w:val="center"/>
              <w:rPr>
                <w:rFonts w:ascii="Times New Roman" w:hAnsi="Times New Roman"/>
                <w:snapToGrid w:val="0"/>
                <w:sz w:val="16"/>
                <w:szCs w:val="16"/>
              </w:rPr>
            </w:pPr>
            <w:r w:rsidRPr="00CB7EF6">
              <w:rPr>
                <w:rFonts w:ascii="Times New Roman" w:hAnsi="Times New Roman"/>
                <w:snapToGrid w:val="0"/>
                <w:sz w:val="16"/>
                <w:szCs w:val="16"/>
              </w:rPr>
              <w:t xml:space="preserve"> Первый год планового периода (2026 год)</w:t>
            </w:r>
          </w:p>
        </w:tc>
        <w:tc>
          <w:tcPr>
            <w:tcW w:w="852" w:type="dxa"/>
            <w:vAlign w:val="center"/>
          </w:tcPr>
          <w:p w:rsidR="00606DA6" w:rsidRPr="00CB7EF6" w:rsidRDefault="00606DA6" w:rsidP="000F506B">
            <w:pPr>
              <w:autoSpaceDE w:val="0"/>
              <w:autoSpaceDN w:val="0"/>
              <w:adjustRightInd w:val="0"/>
              <w:spacing w:after="0" w:line="240" w:lineRule="auto"/>
              <w:jc w:val="center"/>
              <w:rPr>
                <w:rFonts w:ascii="Times New Roman" w:hAnsi="Times New Roman"/>
                <w:snapToGrid w:val="0"/>
                <w:sz w:val="16"/>
                <w:szCs w:val="16"/>
              </w:rPr>
            </w:pPr>
            <w:r w:rsidRPr="00CB7EF6">
              <w:rPr>
                <w:rFonts w:ascii="Times New Roman" w:hAnsi="Times New Roman"/>
                <w:snapToGrid w:val="0"/>
                <w:sz w:val="16"/>
                <w:szCs w:val="16"/>
              </w:rPr>
              <w:t>Второй год планового периода  (2027 год)</w:t>
            </w:r>
          </w:p>
        </w:tc>
        <w:tc>
          <w:tcPr>
            <w:tcW w:w="850" w:type="dxa"/>
          </w:tcPr>
          <w:p w:rsidR="00606DA6" w:rsidRPr="00CB7EF6" w:rsidRDefault="00606DA6" w:rsidP="000F506B">
            <w:pPr>
              <w:autoSpaceDE w:val="0"/>
              <w:autoSpaceDN w:val="0"/>
              <w:adjustRightInd w:val="0"/>
              <w:spacing w:after="0" w:line="240" w:lineRule="auto"/>
              <w:jc w:val="center"/>
              <w:rPr>
                <w:rFonts w:ascii="Times New Roman" w:hAnsi="Times New Roman"/>
                <w:snapToGrid w:val="0"/>
                <w:sz w:val="16"/>
                <w:szCs w:val="16"/>
              </w:rPr>
            </w:pPr>
          </w:p>
          <w:p w:rsidR="00606DA6" w:rsidRPr="00CB7EF6" w:rsidRDefault="00606DA6" w:rsidP="000F506B">
            <w:pPr>
              <w:autoSpaceDE w:val="0"/>
              <w:autoSpaceDN w:val="0"/>
              <w:adjustRightInd w:val="0"/>
              <w:spacing w:after="0" w:line="240" w:lineRule="auto"/>
              <w:jc w:val="center"/>
              <w:rPr>
                <w:rFonts w:ascii="Times New Roman" w:hAnsi="Times New Roman"/>
                <w:snapToGrid w:val="0"/>
                <w:sz w:val="16"/>
                <w:szCs w:val="16"/>
              </w:rPr>
            </w:pPr>
          </w:p>
          <w:p w:rsidR="00606DA6" w:rsidRPr="00CB7EF6" w:rsidRDefault="00606DA6" w:rsidP="000F506B">
            <w:pPr>
              <w:autoSpaceDE w:val="0"/>
              <w:autoSpaceDN w:val="0"/>
              <w:adjustRightInd w:val="0"/>
              <w:spacing w:after="0" w:line="240" w:lineRule="auto"/>
              <w:jc w:val="center"/>
              <w:rPr>
                <w:rFonts w:ascii="Times New Roman" w:hAnsi="Times New Roman"/>
                <w:snapToGrid w:val="0"/>
                <w:sz w:val="16"/>
                <w:szCs w:val="16"/>
              </w:rPr>
            </w:pPr>
            <w:r w:rsidRPr="00CB7EF6">
              <w:rPr>
                <w:rFonts w:ascii="Times New Roman" w:hAnsi="Times New Roman"/>
                <w:snapToGrid w:val="0"/>
                <w:sz w:val="16"/>
                <w:szCs w:val="16"/>
              </w:rPr>
              <w:t>2028 год</w:t>
            </w:r>
          </w:p>
        </w:tc>
      </w:tr>
      <w:tr w:rsidR="00606DA6" w:rsidRPr="00CB7EF6" w:rsidTr="000F506B">
        <w:trPr>
          <w:jc w:val="right"/>
        </w:trPr>
        <w:tc>
          <w:tcPr>
            <w:tcW w:w="709" w:type="dxa"/>
            <w:vAlign w:val="bottom"/>
          </w:tcPr>
          <w:p w:rsidR="00606DA6" w:rsidRPr="00CB7EF6" w:rsidRDefault="00606DA6" w:rsidP="000F506B">
            <w:pPr>
              <w:autoSpaceDE w:val="0"/>
              <w:autoSpaceDN w:val="0"/>
              <w:adjustRightInd w:val="0"/>
              <w:spacing w:after="0" w:line="240" w:lineRule="auto"/>
              <w:jc w:val="center"/>
              <w:rPr>
                <w:rFonts w:ascii="Times New Roman" w:hAnsi="Times New Roman"/>
                <w:b/>
                <w:snapToGrid w:val="0"/>
                <w:sz w:val="16"/>
                <w:szCs w:val="16"/>
              </w:rPr>
            </w:pPr>
            <w:r w:rsidRPr="00CB7EF6">
              <w:rPr>
                <w:rFonts w:ascii="Times New Roman" w:hAnsi="Times New Roman"/>
                <w:b/>
                <w:snapToGrid w:val="0"/>
                <w:sz w:val="16"/>
                <w:szCs w:val="16"/>
              </w:rPr>
              <w:t>1.</w:t>
            </w:r>
          </w:p>
        </w:tc>
        <w:tc>
          <w:tcPr>
            <w:tcW w:w="3544" w:type="dxa"/>
          </w:tcPr>
          <w:p w:rsidR="00606DA6" w:rsidRPr="00CB7EF6" w:rsidRDefault="00606DA6" w:rsidP="000F506B">
            <w:pPr>
              <w:autoSpaceDE w:val="0"/>
              <w:autoSpaceDN w:val="0"/>
              <w:adjustRightInd w:val="0"/>
              <w:spacing w:after="0" w:line="240" w:lineRule="auto"/>
              <w:jc w:val="both"/>
              <w:rPr>
                <w:rFonts w:ascii="Times New Roman" w:hAnsi="Times New Roman"/>
                <w:b/>
                <w:snapToGrid w:val="0"/>
                <w:sz w:val="16"/>
                <w:szCs w:val="16"/>
              </w:rPr>
            </w:pPr>
            <w:r w:rsidRPr="00CB7EF6">
              <w:rPr>
                <w:rFonts w:ascii="Times New Roman" w:hAnsi="Times New Roman"/>
                <w:b/>
                <w:snapToGrid w:val="0"/>
                <w:sz w:val="16"/>
                <w:szCs w:val="16"/>
              </w:rPr>
              <w:t>Доходы бюджета – всего</w:t>
            </w:r>
          </w:p>
          <w:p w:rsidR="00606DA6" w:rsidRPr="00CB7EF6" w:rsidRDefault="00606DA6" w:rsidP="000F506B">
            <w:pPr>
              <w:autoSpaceDE w:val="0"/>
              <w:autoSpaceDN w:val="0"/>
              <w:adjustRightInd w:val="0"/>
              <w:spacing w:after="0" w:line="240" w:lineRule="auto"/>
              <w:jc w:val="both"/>
              <w:rPr>
                <w:rFonts w:ascii="Times New Roman" w:hAnsi="Times New Roman"/>
                <w:b/>
                <w:snapToGrid w:val="0"/>
                <w:sz w:val="16"/>
                <w:szCs w:val="16"/>
              </w:rPr>
            </w:pPr>
            <w:r w:rsidRPr="00CB7EF6">
              <w:rPr>
                <w:rFonts w:ascii="Times New Roman" w:hAnsi="Times New Roman"/>
                <w:b/>
                <w:snapToGrid w:val="0"/>
                <w:sz w:val="16"/>
                <w:szCs w:val="16"/>
              </w:rPr>
              <w:t>в том числе:</w:t>
            </w:r>
          </w:p>
        </w:tc>
        <w:tc>
          <w:tcPr>
            <w:tcW w:w="1135" w:type="dxa"/>
            <w:shd w:val="clear" w:color="auto" w:fill="auto"/>
            <w:vAlign w:val="bottom"/>
          </w:tcPr>
          <w:p w:rsidR="00606DA6" w:rsidRPr="00CB7EF6" w:rsidRDefault="00606DA6" w:rsidP="000F506B">
            <w:pPr>
              <w:jc w:val="right"/>
              <w:rPr>
                <w:rFonts w:ascii="Times New Roman" w:hAnsi="Times New Roman"/>
                <w:b/>
                <w:sz w:val="16"/>
                <w:szCs w:val="16"/>
              </w:rPr>
            </w:pPr>
            <w:r w:rsidRPr="00CB7EF6">
              <w:rPr>
                <w:rFonts w:ascii="Times New Roman" w:hAnsi="Times New Roman"/>
                <w:b/>
                <w:sz w:val="16"/>
                <w:szCs w:val="16"/>
              </w:rPr>
              <w:t>24 146</w:t>
            </w:r>
          </w:p>
        </w:tc>
        <w:tc>
          <w:tcPr>
            <w:tcW w:w="1134" w:type="dxa"/>
            <w:shd w:val="clear" w:color="auto" w:fill="auto"/>
            <w:vAlign w:val="bottom"/>
          </w:tcPr>
          <w:p w:rsidR="00606DA6" w:rsidRPr="00CB7EF6" w:rsidRDefault="00606DA6" w:rsidP="000F506B">
            <w:pPr>
              <w:jc w:val="right"/>
              <w:rPr>
                <w:rFonts w:ascii="Times New Roman" w:hAnsi="Times New Roman"/>
                <w:b/>
                <w:sz w:val="16"/>
                <w:szCs w:val="16"/>
              </w:rPr>
            </w:pPr>
            <w:r w:rsidRPr="00CB7EF6">
              <w:rPr>
                <w:rFonts w:ascii="Times New Roman" w:hAnsi="Times New Roman"/>
                <w:b/>
                <w:sz w:val="16"/>
                <w:szCs w:val="16"/>
              </w:rPr>
              <w:t>23 632</w:t>
            </w:r>
          </w:p>
        </w:tc>
        <w:tc>
          <w:tcPr>
            <w:tcW w:w="1134" w:type="dxa"/>
            <w:shd w:val="clear" w:color="auto" w:fill="auto"/>
            <w:vAlign w:val="bottom"/>
          </w:tcPr>
          <w:p w:rsidR="00606DA6" w:rsidRPr="00CB7EF6" w:rsidRDefault="00606DA6" w:rsidP="000F506B">
            <w:pPr>
              <w:jc w:val="right"/>
              <w:rPr>
                <w:rFonts w:ascii="Times New Roman" w:hAnsi="Times New Roman"/>
                <w:b/>
                <w:sz w:val="16"/>
                <w:szCs w:val="16"/>
              </w:rPr>
            </w:pPr>
            <w:r w:rsidRPr="00CB7EF6">
              <w:rPr>
                <w:rFonts w:ascii="Times New Roman" w:hAnsi="Times New Roman"/>
                <w:b/>
                <w:sz w:val="16"/>
                <w:szCs w:val="16"/>
              </w:rPr>
              <w:t>15 154</w:t>
            </w:r>
          </w:p>
        </w:tc>
        <w:tc>
          <w:tcPr>
            <w:tcW w:w="1133" w:type="dxa"/>
            <w:shd w:val="clear" w:color="auto" w:fill="auto"/>
            <w:vAlign w:val="bottom"/>
          </w:tcPr>
          <w:p w:rsidR="00606DA6" w:rsidRPr="00CB7EF6" w:rsidRDefault="00606DA6" w:rsidP="000F506B">
            <w:pPr>
              <w:jc w:val="right"/>
              <w:rPr>
                <w:rFonts w:ascii="Times New Roman" w:hAnsi="Times New Roman"/>
                <w:b/>
                <w:sz w:val="16"/>
                <w:szCs w:val="16"/>
              </w:rPr>
            </w:pPr>
            <w:r w:rsidRPr="00CB7EF6">
              <w:rPr>
                <w:rFonts w:ascii="Times New Roman" w:hAnsi="Times New Roman"/>
                <w:b/>
                <w:sz w:val="16"/>
                <w:szCs w:val="16"/>
              </w:rPr>
              <w:t>12 513</w:t>
            </w:r>
          </w:p>
        </w:tc>
        <w:tc>
          <w:tcPr>
            <w:tcW w:w="852" w:type="dxa"/>
            <w:shd w:val="clear" w:color="auto" w:fill="auto"/>
            <w:vAlign w:val="bottom"/>
          </w:tcPr>
          <w:p w:rsidR="00606DA6" w:rsidRPr="00CB7EF6" w:rsidRDefault="00606DA6" w:rsidP="000F506B">
            <w:pPr>
              <w:jc w:val="right"/>
              <w:rPr>
                <w:rFonts w:ascii="Times New Roman" w:hAnsi="Times New Roman"/>
                <w:b/>
                <w:sz w:val="16"/>
                <w:szCs w:val="16"/>
              </w:rPr>
            </w:pPr>
            <w:r w:rsidRPr="00CB7EF6">
              <w:rPr>
                <w:rFonts w:ascii="Times New Roman" w:hAnsi="Times New Roman"/>
                <w:b/>
                <w:sz w:val="16"/>
                <w:szCs w:val="16"/>
              </w:rPr>
              <w:t>12 570</w:t>
            </w:r>
          </w:p>
        </w:tc>
        <w:tc>
          <w:tcPr>
            <w:tcW w:w="850" w:type="dxa"/>
            <w:shd w:val="clear" w:color="auto" w:fill="auto"/>
            <w:vAlign w:val="bottom"/>
          </w:tcPr>
          <w:p w:rsidR="00606DA6" w:rsidRPr="00CB7EF6" w:rsidRDefault="00606DA6" w:rsidP="000F506B">
            <w:pPr>
              <w:jc w:val="right"/>
              <w:rPr>
                <w:rFonts w:ascii="Times New Roman" w:hAnsi="Times New Roman"/>
                <w:b/>
                <w:sz w:val="16"/>
                <w:szCs w:val="16"/>
              </w:rPr>
            </w:pPr>
            <w:r w:rsidRPr="00CB7EF6">
              <w:rPr>
                <w:rFonts w:ascii="Times New Roman" w:hAnsi="Times New Roman"/>
                <w:b/>
                <w:sz w:val="16"/>
                <w:szCs w:val="16"/>
              </w:rPr>
              <w:t>12 570</w:t>
            </w:r>
          </w:p>
        </w:tc>
      </w:tr>
      <w:tr w:rsidR="00606DA6" w:rsidRPr="00CB7EF6" w:rsidTr="000F506B">
        <w:trPr>
          <w:trHeight w:val="362"/>
          <w:jc w:val="right"/>
        </w:trPr>
        <w:tc>
          <w:tcPr>
            <w:tcW w:w="709" w:type="dxa"/>
            <w:vAlign w:val="bottom"/>
          </w:tcPr>
          <w:p w:rsidR="00606DA6" w:rsidRPr="00CB7EF6" w:rsidRDefault="00606DA6" w:rsidP="000F506B">
            <w:pPr>
              <w:autoSpaceDE w:val="0"/>
              <w:autoSpaceDN w:val="0"/>
              <w:adjustRightInd w:val="0"/>
              <w:spacing w:after="0" w:line="240" w:lineRule="auto"/>
              <w:jc w:val="center"/>
              <w:rPr>
                <w:rFonts w:ascii="Times New Roman" w:hAnsi="Times New Roman"/>
                <w:i/>
                <w:snapToGrid w:val="0"/>
                <w:sz w:val="16"/>
                <w:szCs w:val="16"/>
              </w:rPr>
            </w:pPr>
            <w:r w:rsidRPr="00CB7EF6">
              <w:rPr>
                <w:rFonts w:ascii="Times New Roman" w:hAnsi="Times New Roman"/>
                <w:i/>
                <w:snapToGrid w:val="0"/>
                <w:sz w:val="16"/>
                <w:szCs w:val="16"/>
              </w:rPr>
              <w:t>1.1.</w:t>
            </w:r>
          </w:p>
        </w:tc>
        <w:tc>
          <w:tcPr>
            <w:tcW w:w="3544" w:type="dxa"/>
          </w:tcPr>
          <w:p w:rsidR="00606DA6" w:rsidRPr="00CB7EF6" w:rsidRDefault="00606DA6" w:rsidP="000F506B">
            <w:pPr>
              <w:autoSpaceDE w:val="0"/>
              <w:autoSpaceDN w:val="0"/>
              <w:adjustRightInd w:val="0"/>
              <w:spacing w:after="0" w:line="240" w:lineRule="auto"/>
              <w:jc w:val="both"/>
              <w:rPr>
                <w:rFonts w:ascii="Times New Roman" w:hAnsi="Times New Roman"/>
                <w:i/>
                <w:snapToGrid w:val="0"/>
                <w:sz w:val="16"/>
                <w:szCs w:val="16"/>
              </w:rPr>
            </w:pPr>
            <w:r w:rsidRPr="00CB7EF6">
              <w:rPr>
                <w:rFonts w:ascii="Times New Roman" w:hAnsi="Times New Roman"/>
                <w:i/>
                <w:snapToGrid w:val="0"/>
                <w:sz w:val="16"/>
                <w:szCs w:val="16"/>
              </w:rPr>
              <w:t>- налоговые доходы</w:t>
            </w:r>
          </w:p>
        </w:tc>
        <w:tc>
          <w:tcPr>
            <w:tcW w:w="1135" w:type="dxa"/>
            <w:shd w:val="clear" w:color="auto" w:fill="auto"/>
            <w:vAlign w:val="bottom"/>
          </w:tcPr>
          <w:p w:rsidR="00606DA6" w:rsidRPr="00CB7EF6" w:rsidRDefault="00606DA6" w:rsidP="000F506B">
            <w:pPr>
              <w:jc w:val="right"/>
              <w:rPr>
                <w:rFonts w:ascii="Times New Roman" w:hAnsi="Times New Roman"/>
                <w:i/>
                <w:sz w:val="16"/>
                <w:szCs w:val="16"/>
              </w:rPr>
            </w:pPr>
            <w:r w:rsidRPr="00CB7EF6">
              <w:rPr>
                <w:rFonts w:ascii="Times New Roman" w:hAnsi="Times New Roman"/>
                <w:i/>
                <w:sz w:val="16"/>
                <w:szCs w:val="16"/>
              </w:rPr>
              <w:t>1 355</w:t>
            </w:r>
          </w:p>
        </w:tc>
        <w:tc>
          <w:tcPr>
            <w:tcW w:w="1134" w:type="dxa"/>
            <w:shd w:val="clear" w:color="auto" w:fill="auto"/>
            <w:vAlign w:val="bottom"/>
          </w:tcPr>
          <w:p w:rsidR="00606DA6" w:rsidRPr="00CB7EF6" w:rsidRDefault="00606DA6" w:rsidP="000F506B">
            <w:pPr>
              <w:jc w:val="right"/>
              <w:rPr>
                <w:rFonts w:ascii="Times New Roman" w:hAnsi="Times New Roman"/>
                <w:sz w:val="16"/>
                <w:szCs w:val="16"/>
              </w:rPr>
            </w:pPr>
            <w:r w:rsidRPr="00CB7EF6">
              <w:rPr>
                <w:rFonts w:ascii="Times New Roman" w:hAnsi="Times New Roman"/>
                <w:sz w:val="16"/>
                <w:szCs w:val="16"/>
              </w:rPr>
              <w:t>1 381</w:t>
            </w:r>
          </w:p>
        </w:tc>
        <w:tc>
          <w:tcPr>
            <w:tcW w:w="1134" w:type="dxa"/>
            <w:shd w:val="clear" w:color="auto" w:fill="auto"/>
            <w:vAlign w:val="bottom"/>
          </w:tcPr>
          <w:p w:rsidR="00606DA6" w:rsidRPr="00CB7EF6" w:rsidRDefault="00606DA6" w:rsidP="000F506B">
            <w:pPr>
              <w:jc w:val="right"/>
              <w:rPr>
                <w:rFonts w:ascii="Times New Roman" w:hAnsi="Times New Roman"/>
                <w:sz w:val="16"/>
                <w:szCs w:val="16"/>
              </w:rPr>
            </w:pPr>
            <w:r w:rsidRPr="00CB7EF6">
              <w:rPr>
                <w:rFonts w:ascii="Times New Roman" w:hAnsi="Times New Roman"/>
                <w:sz w:val="16"/>
                <w:szCs w:val="16"/>
              </w:rPr>
              <w:t>254</w:t>
            </w:r>
          </w:p>
        </w:tc>
        <w:tc>
          <w:tcPr>
            <w:tcW w:w="1133" w:type="dxa"/>
            <w:shd w:val="clear" w:color="auto" w:fill="auto"/>
            <w:vAlign w:val="bottom"/>
          </w:tcPr>
          <w:p w:rsidR="00606DA6" w:rsidRPr="00CB7EF6" w:rsidRDefault="00606DA6" w:rsidP="000F506B">
            <w:pPr>
              <w:jc w:val="right"/>
              <w:rPr>
                <w:rFonts w:ascii="Times New Roman" w:hAnsi="Times New Roman"/>
                <w:sz w:val="16"/>
                <w:szCs w:val="16"/>
              </w:rPr>
            </w:pPr>
            <w:r w:rsidRPr="00CB7EF6">
              <w:rPr>
                <w:rFonts w:ascii="Times New Roman" w:hAnsi="Times New Roman"/>
                <w:sz w:val="16"/>
                <w:szCs w:val="16"/>
              </w:rPr>
              <w:t>256</w:t>
            </w:r>
          </w:p>
        </w:tc>
        <w:tc>
          <w:tcPr>
            <w:tcW w:w="852" w:type="dxa"/>
            <w:shd w:val="clear" w:color="auto" w:fill="auto"/>
            <w:vAlign w:val="bottom"/>
          </w:tcPr>
          <w:p w:rsidR="00606DA6" w:rsidRPr="00CB7EF6" w:rsidRDefault="00606DA6" w:rsidP="000F506B">
            <w:pPr>
              <w:jc w:val="right"/>
              <w:rPr>
                <w:rFonts w:ascii="Times New Roman" w:hAnsi="Times New Roman"/>
                <w:sz w:val="16"/>
                <w:szCs w:val="16"/>
              </w:rPr>
            </w:pPr>
            <w:r w:rsidRPr="00CB7EF6">
              <w:rPr>
                <w:rFonts w:ascii="Times New Roman" w:hAnsi="Times New Roman"/>
                <w:sz w:val="16"/>
                <w:szCs w:val="16"/>
              </w:rPr>
              <w:t>258</w:t>
            </w:r>
          </w:p>
        </w:tc>
        <w:tc>
          <w:tcPr>
            <w:tcW w:w="850" w:type="dxa"/>
            <w:shd w:val="clear" w:color="auto" w:fill="auto"/>
            <w:vAlign w:val="bottom"/>
          </w:tcPr>
          <w:p w:rsidR="00606DA6" w:rsidRPr="00CB7EF6" w:rsidRDefault="00606DA6" w:rsidP="000F506B">
            <w:pPr>
              <w:jc w:val="right"/>
              <w:rPr>
                <w:rFonts w:ascii="Times New Roman" w:hAnsi="Times New Roman"/>
                <w:sz w:val="16"/>
                <w:szCs w:val="16"/>
              </w:rPr>
            </w:pPr>
            <w:r w:rsidRPr="00CB7EF6">
              <w:rPr>
                <w:rFonts w:ascii="Times New Roman" w:hAnsi="Times New Roman"/>
                <w:sz w:val="16"/>
                <w:szCs w:val="16"/>
              </w:rPr>
              <w:t>258</w:t>
            </w:r>
          </w:p>
        </w:tc>
      </w:tr>
      <w:tr w:rsidR="00606DA6" w:rsidRPr="00CB7EF6" w:rsidTr="000F506B">
        <w:trPr>
          <w:trHeight w:val="354"/>
          <w:jc w:val="right"/>
        </w:trPr>
        <w:tc>
          <w:tcPr>
            <w:tcW w:w="709" w:type="dxa"/>
            <w:vAlign w:val="bottom"/>
          </w:tcPr>
          <w:p w:rsidR="00606DA6" w:rsidRPr="00CB7EF6" w:rsidRDefault="00606DA6" w:rsidP="000F506B">
            <w:pPr>
              <w:autoSpaceDE w:val="0"/>
              <w:autoSpaceDN w:val="0"/>
              <w:adjustRightInd w:val="0"/>
              <w:spacing w:after="0" w:line="240" w:lineRule="auto"/>
              <w:jc w:val="center"/>
              <w:rPr>
                <w:rFonts w:ascii="Times New Roman" w:hAnsi="Times New Roman"/>
                <w:i/>
                <w:snapToGrid w:val="0"/>
                <w:sz w:val="16"/>
                <w:szCs w:val="16"/>
              </w:rPr>
            </w:pPr>
            <w:r w:rsidRPr="00CB7EF6">
              <w:rPr>
                <w:rFonts w:ascii="Times New Roman" w:hAnsi="Times New Roman"/>
                <w:i/>
                <w:snapToGrid w:val="0"/>
                <w:sz w:val="16"/>
                <w:szCs w:val="16"/>
              </w:rPr>
              <w:t>1.2.</w:t>
            </w:r>
          </w:p>
        </w:tc>
        <w:tc>
          <w:tcPr>
            <w:tcW w:w="3544" w:type="dxa"/>
          </w:tcPr>
          <w:p w:rsidR="00606DA6" w:rsidRPr="00CB7EF6" w:rsidRDefault="00606DA6" w:rsidP="000F506B">
            <w:pPr>
              <w:autoSpaceDE w:val="0"/>
              <w:autoSpaceDN w:val="0"/>
              <w:adjustRightInd w:val="0"/>
              <w:spacing w:after="0" w:line="240" w:lineRule="auto"/>
              <w:jc w:val="both"/>
              <w:rPr>
                <w:rFonts w:ascii="Times New Roman" w:hAnsi="Times New Roman"/>
                <w:i/>
                <w:snapToGrid w:val="0"/>
                <w:sz w:val="16"/>
                <w:szCs w:val="16"/>
              </w:rPr>
            </w:pPr>
            <w:r w:rsidRPr="00CB7EF6">
              <w:rPr>
                <w:rFonts w:ascii="Times New Roman" w:hAnsi="Times New Roman"/>
                <w:i/>
                <w:snapToGrid w:val="0"/>
                <w:sz w:val="16"/>
                <w:szCs w:val="16"/>
              </w:rPr>
              <w:t>- неналоговые доходы</w:t>
            </w:r>
          </w:p>
        </w:tc>
        <w:tc>
          <w:tcPr>
            <w:tcW w:w="1135" w:type="dxa"/>
            <w:shd w:val="clear" w:color="auto" w:fill="auto"/>
            <w:vAlign w:val="bottom"/>
          </w:tcPr>
          <w:p w:rsidR="00606DA6" w:rsidRPr="00CB7EF6" w:rsidRDefault="00606DA6" w:rsidP="000F506B">
            <w:pPr>
              <w:jc w:val="right"/>
              <w:rPr>
                <w:rFonts w:ascii="Times New Roman" w:hAnsi="Times New Roman"/>
                <w:i/>
                <w:sz w:val="16"/>
                <w:szCs w:val="16"/>
              </w:rPr>
            </w:pPr>
            <w:r w:rsidRPr="00CB7EF6">
              <w:rPr>
                <w:rFonts w:ascii="Times New Roman" w:hAnsi="Times New Roman"/>
                <w:i/>
                <w:sz w:val="16"/>
                <w:szCs w:val="16"/>
              </w:rPr>
              <w:t>142</w:t>
            </w:r>
          </w:p>
        </w:tc>
        <w:tc>
          <w:tcPr>
            <w:tcW w:w="1134" w:type="dxa"/>
            <w:shd w:val="clear" w:color="auto" w:fill="auto"/>
            <w:vAlign w:val="bottom"/>
          </w:tcPr>
          <w:p w:rsidR="00606DA6" w:rsidRPr="00CB7EF6" w:rsidRDefault="00606DA6" w:rsidP="000F506B">
            <w:pPr>
              <w:jc w:val="right"/>
              <w:rPr>
                <w:rFonts w:ascii="Times New Roman" w:hAnsi="Times New Roman"/>
                <w:sz w:val="16"/>
                <w:szCs w:val="16"/>
              </w:rPr>
            </w:pPr>
            <w:r w:rsidRPr="00CB7EF6">
              <w:rPr>
                <w:rFonts w:ascii="Times New Roman" w:hAnsi="Times New Roman"/>
                <w:sz w:val="16"/>
                <w:szCs w:val="16"/>
              </w:rPr>
              <w:t>195</w:t>
            </w:r>
          </w:p>
        </w:tc>
        <w:tc>
          <w:tcPr>
            <w:tcW w:w="1134" w:type="dxa"/>
            <w:shd w:val="clear" w:color="auto" w:fill="auto"/>
            <w:vAlign w:val="bottom"/>
          </w:tcPr>
          <w:p w:rsidR="00606DA6" w:rsidRPr="00CB7EF6" w:rsidRDefault="00606DA6" w:rsidP="000F506B">
            <w:pPr>
              <w:jc w:val="right"/>
              <w:rPr>
                <w:rFonts w:ascii="Times New Roman" w:hAnsi="Times New Roman"/>
                <w:sz w:val="16"/>
                <w:szCs w:val="16"/>
              </w:rPr>
            </w:pPr>
            <w:r w:rsidRPr="00CB7EF6">
              <w:rPr>
                <w:rFonts w:ascii="Times New Roman" w:hAnsi="Times New Roman"/>
                <w:sz w:val="16"/>
                <w:szCs w:val="16"/>
              </w:rPr>
              <w:t>15</w:t>
            </w:r>
          </w:p>
        </w:tc>
        <w:tc>
          <w:tcPr>
            <w:tcW w:w="1133" w:type="dxa"/>
            <w:shd w:val="clear" w:color="auto" w:fill="auto"/>
            <w:vAlign w:val="bottom"/>
          </w:tcPr>
          <w:p w:rsidR="00606DA6" w:rsidRPr="00CB7EF6" w:rsidRDefault="00606DA6" w:rsidP="000F506B">
            <w:pPr>
              <w:jc w:val="right"/>
              <w:rPr>
                <w:rFonts w:ascii="Times New Roman" w:hAnsi="Times New Roman"/>
                <w:sz w:val="16"/>
                <w:szCs w:val="16"/>
              </w:rPr>
            </w:pPr>
            <w:r w:rsidRPr="00CB7EF6">
              <w:rPr>
                <w:rFonts w:ascii="Times New Roman" w:hAnsi="Times New Roman"/>
                <w:sz w:val="16"/>
                <w:szCs w:val="16"/>
              </w:rPr>
              <w:t>15</w:t>
            </w:r>
          </w:p>
        </w:tc>
        <w:tc>
          <w:tcPr>
            <w:tcW w:w="852" w:type="dxa"/>
            <w:shd w:val="clear" w:color="auto" w:fill="auto"/>
            <w:vAlign w:val="bottom"/>
          </w:tcPr>
          <w:p w:rsidR="00606DA6" w:rsidRPr="00CB7EF6" w:rsidRDefault="00606DA6" w:rsidP="000F506B">
            <w:pPr>
              <w:jc w:val="right"/>
              <w:rPr>
                <w:rFonts w:ascii="Times New Roman" w:hAnsi="Times New Roman"/>
                <w:sz w:val="16"/>
                <w:szCs w:val="16"/>
              </w:rPr>
            </w:pPr>
            <w:r w:rsidRPr="00CB7EF6">
              <w:rPr>
                <w:rFonts w:ascii="Times New Roman" w:hAnsi="Times New Roman"/>
                <w:sz w:val="16"/>
                <w:szCs w:val="16"/>
              </w:rPr>
              <w:t>15</w:t>
            </w:r>
          </w:p>
        </w:tc>
        <w:tc>
          <w:tcPr>
            <w:tcW w:w="850" w:type="dxa"/>
            <w:shd w:val="clear" w:color="auto" w:fill="auto"/>
            <w:vAlign w:val="bottom"/>
          </w:tcPr>
          <w:p w:rsidR="00606DA6" w:rsidRPr="00CB7EF6" w:rsidRDefault="00606DA6" w:rsidP="000F506B">
            <w:pPr>
              <w:jc w:val="right"/>
              <w:rPr>
                <w:rFonts w:ascii="Times New Roman" w:hAnsi="Times New Roman"/>
                <w:sz w:val="16"/>
                <w:szCs w:val="16"/>
              </w:rPr>
            </w:pPr>
            <w:r w:rsidRPr="00CB7EF6">
              <w:rPr>
                <w:rFonts w:ascii="Times New Roman" w:hAnsi="Times New Roman"/>
                <w:sz w:val="16"/>
                <w:szCs w:val="16"/>
              </w:rPr>
              <w:t>15</w:t>
            </w:r>
          </w:p>
        </w:tc>
      </w:tr>
      <w:tr w:rsidR="00606DA6" w:rsidRPr="00CB7EF6" w:rsidTr="000F506B">
        <w:trPr>
          <w:jc w:val="right"/>
        </w:trPr>
        <w:tc>
          <w:tcPr>
            <w:tcW w:w="709" w:type="dxa"/>
            <w:vAlign w:val="bottom"/>
          </w:tcPr>
          <w:p w:rsidR="00606DA6" w:rsidRPr="00CB7EF6" w:rsidRDefault="00606DA6" w:rsidP="000F506B">
            <w:pPr>
              <w:autoSpaceDE w:val="0"/>
              <w:autoSpaceDN w:val="0"/>
              <w:adjustRightInd w:val="0"/>
              <w:spacing w:after="0" w:line="240" w:lineRule="auto"/>
              <w:jc w:val="center"/>
              <w:rPr>
                <w:rFonts w:ascii="Times New Roman" w:hAnsi="Times New Roman"/>
                <w:snapToGrid w:val="0"/>
                <w:sz w:val="16"/>
                <w:szCs w:val="16"/>
              </w:rPr>
            </w:pPr>
            <w:r w:rsidRPr="00CB7EF6">
              <w:rPr>
                <w:rFonts w:ascii="Times New Roman" w:hAnsi="Times New Roman"/>
                <w:snapToGrid w:val="0"/>
                <w:sz w:val="16"/>
                <w:szCs w:val="16"/>
              </w:rPr>
              <w:t>1.3.</w:t>
            </w:r>
          </w:p>
        </w:tc>
        <w:tc>
          <w:tcPr>
            <w:tcW w:w="3544" w:type="dxa"/>
          </w:tcPr>
          <w:p w:rsidR="00606DA6" w:rsidRPr="00CB7EF6" w:rsidRDefault="00606DA6" w:rsidP="000F506B">
            <w:pPr>
              <w:autoSpaceDE w:val="0"/>
              <w:autoSpaceDN w:val="0"/>
              <w:adjustRightInd w:val="0"/>
              <w:spacing w:after="0" w:line="240" w:lineRule="auto"/>
              <w:jc w:val="both"/>
              <w:rPr>
                <w:rFonts w:ascii="Times New Roman" w:hAnsi="Times New Roman"/>
                <w:snapToGrid w:val="0"/>
                <w:sz w:val="16"/>
                <w:szCs w:val="16"/>
              </w:rPr>
            </w:pPr>
            <w:r w:rsidRPr="00CB7EF6">
              <w:rPr>
                <w:rFonts w:ascii="Times New Roman" w:hAnsi="Times New Roman"/>
                <w:snapToGrid w:val="0"/>
                <w:sz w:val="16"/>
                <w:szCs w:val="16"/>
              </w:rPr>
              <w:t>- безвозмездные поступления - всего</w:t>
            </w:r>
          </w:p>
          <w:p w:rsidR="00606DA6" w:rsidRPr="00CB7EF6" w:rsidRDefault="00606DA6" w:rsidP="000F506B">
            <w:pPr>
              <w:autoSpaceDE w:val="0"/>
              <w:autoSpaceDN w:val="0"/>
              <w:adjustRightInd w:val="0"/>
              <w:spacing w:after="0" w:line="240" w:lineRule="auto"/>
              <w:jc w:val="both"/>
              <w:rPr>
                <w:rFonts w:ascii="Times New Roman" w:hAnsi="Times New Roman"/>
                <w:snapToGrid w:val="0"/>
                <w:sz w:val="16"/>
                <w:szCs w:val="16"/>
              </w:rPr>
            </w:pPr>
            <w:r w:rsidRPr="00CB7EF6">
              <w:rPr>
                <w:rFonts w:ascii="Times New Roman" w:hAnsi="Times New Roman"/>
                <w:snapToGrid w:val="0"/>
                <w:sz w:val="16"/>
                <w:szCs w:val="16"/>
              </w:rPr>
              <w:t>в том числе:</w:t>
            </w:r>
          </w:p>
        </w:tc>
        <w:tc>
          <w:tcPr>
            <w:tcW w:w="1135" w:type="dxa"/>
            <w:shd w:val="clear" w:color="auto" w:fill="auto"/>
            <w:vAlign w:val="bottom"/>
          </w:tcPr>
          <w:p w:rsidR="00606DA6" w:rsidRPr="00CB7EF6" w:rsidRDefault="00606DA6" w:rsidP="000F506B">
            <w:pPr>
              <w:jc w:val="right"/>
              <w:rPr>
                <w:rFonts w:ascii="Times New Roman" w:hAnsi="Times New Roman"/>
                <w:sz w:val="16"/>
                <w:szCs w:val="16"/>
              </w:rPr>
            </w:pPr>
            <w:r w:rsidRPr="00CB7EF6">
              <w:rPr>
                <w:rFonts w:ascii="Times New Roman" w:hAnsi="Times New Roman"/>
                <w:sz w:val="16"/>
                <w:szCs w:val="16"/>
              </w:rPr>
              <w:t>22 649</w:t>
            </w:r>
          </w:p>
        </w:tc>
        <w:tc>
          <w:tcPr>
            <w:tcW w:w="1134" w:type="dxa"/>
            <w:shd w:val="clear" w:color="auto" w:fill="auto"/>
            <w:vAlign w:val="bottom"/>
          </w:tcPr>
          <w:p w:rsidR="00606DA6" w:rsidRPr="00CB7EF6" w:rsidRDefault="00606DA6" w:rsidP="000F506B">
            <w:pPr>
              <w:jc w:val="right"/>
              <w:rPr>
                <w:rFonts w:ascii="Times New Roman" w:hAnsi="Times New Roman"/>
                <w:sz w:val="16"/>
                <w:szCs w:val="16"/>
              </w:rPr>
            </w:pPr>
            <w:r w:rsidRPr="00CB7EF6">
              <w:rPr>
                <w:rFonts w:ascii="Times New Roman" w:hAnsi="Times New Roman"/>
                <w:sz w:val="16"/>
                <w:szCs w:val="16"/>
              </w:rPr>
              <w:t>22 056</w:t>
            </w:r>
          </w:p>
        </w:tc>
        <w:tc>
          <w:tcPr>
            <w:tcW w:w="1134" w:type="dxa"/>
            <w:shd w:val="clear" w:color="auto" w:fill="auto"/>
            <w:vAlign w:val="bottom"/>
          </w:tcPr>
          <w:p w:rsidR="00606DA6" w:rsidRPr="00CB7EF6" w:rsidRDefault="00606DA6" w:rsidP="000F506B">
            <w:pPr>
              <w:jc w:val="right"/>
              <w:rPr>
                <w:rFonts w:ascii="Times New Roman" w:hAnsi="Times New Roman"/>
                <w:sz w:val="16"/>
                <w:szCs w:val="16"/>
              </w:rPr>
            </w:pPr>
            <w:r w:rsidRPr="00CB7EF6">
              <w:rPr>
                <w:rFonts w:ascii="Times New Roman" w:hAnsi="Times New Roman"/>
                <w:sz w:val="16"/>
                <w:szCs w:val="16"/>
              </w:rPr>
              <w:t>14 885</w:t>
            </w:r>
          </w:p>
        </w:tc>
        <w:tc>
          <w:tcPr>
            <w:tcW w:w="1133" w:type="dxa"/>
            <w:shd w:val="clear" w:color="auto" w:fill="auto"/>
            <w:vAlign w:val="bottom"/>
          </w:tcPr>
          <w:p w:rsidR="00606DA6" w:rsidRPr="00CB7EF6" w:rsidRDefault="00606DA6" w:rsidP="000F506B">
            <w:pPr>
              <w:jc w:val="right"/>
              <w:rPr>
                <w:rFonts w:ascii="Times New Roman" w:hAnsi="Times New Roman"/>
                <w:sz w:val="16"/>
                <w:szCs w:val="16"/>
              </w:rPr>
            </w:pPr>
            <w:r w:rsidRPr="00CB7EF6">
              <w:rPr>
                <w:rFonts w:ascii="Times New Roman" w:hAnsi="Times New Roman"/>
                <w:sz w:val="16"/>
                <w:szCs w:val="16"/>
              </w:rPr>
              <w:t>12 242</w:t>
            </w:r>
          </w:p>
        </w:tc>
        <w:tc>
          <w:tcPr>
            <w:tcW w:w="852" w:type="dxa"/>
            <w:shd w:val="clear" w:color="auto" w:fill="auto"/>
            <w:vAlign w:val="bottom"/>
          </w:tcPr>
          <w:p w:rsidR="00606DA6" w:rsidRPr="00CB7EF6" w:rsidRDefault="00606DA6" w:rsidP="000F506B">
            <w:pPr>
              <w:jc w:val="right"/>
              <w:rPr>
                <w:rFonts w:ascii="Times New Roman" w:hAnsi="Times New Roman"/>
                <w:sz w:val="16"/>
                <w:szCs w:val="16"/>
              </w:rPr>
            </w:pPr>
            <w:r w:rsidRPr="00CB7EF6">
              <w:rPr>
                <w:rFonts w:ascii="Times New Roman" w:hAnsi="Times New Roman"/>
                <w:sz w:val="16"/>
                <w:szCs w:val="16"/>
              </w:rPr>
              <w:t>12 297</w:t>
            </w:r>
          </w:p>
        </w:tc>
        <w:tc>
          <w:tcPr>
            <w:tcW w:w="850" w:type="dxa"/>
            <w:shd w:val="clear" w:color="auto" w:fill="auto"/>
            <w:vAlign w:val="bottom"/>
          </w:tcPr>
          <w:p w:rsidR="00606DA6" w:rsidRPr="00CB7EF6" w:rsidRDefault="00606DA6" w:rsidP="000F506B">
            <w:pPr>
              <w:jc w:val="right"/>
              <w:rPr>
                <w:rFonts w:ascii="Times New Roman" w:hAnsi="Times New Roman"/>
                <w:sz w:val="16"/>
                <w:szCs w:val="16"/>
              </w:rPr>
            </w:pPr>
            <w:r w:rsidRPr="00CB7EF6">
              <w:rPr>
                <w:rFonts w:ascii="Times New Roman" w:hAnsi="Times New Roman"/>
                <w:sz w:val="16"/>
                <w:szCs w:val="16"/>
              </w:rPr>
              <w:t>12 297</w:t>
            </w:r>
          </w:p>
        </w:tc>
      </w:tr>
      <w:tr w:rsidR="00606DA6" w:rsidRPr="00CB7EF6" w:rsidTr="000F506B">
        <w:trPr>
          <w:trHeight w:val="272"/>
          <w:jc w:val="right"/>
        </w:trPr>
        <w:tc>
          <w:tcPr>
            <w:tcW w:w="709" w:type="dxa"/>
            <w:vAlign w:val="bottom"/>
          </w:tcPr>
          <w:p w:rsidR="00606DA6" w:rsidRPr="00CB7EF6" w:rsidRDefault="00606DA6" w:rsidP="000F506B">
            <w:pPr>
              <w:autoSpaceDE w:val="0"/>
              <w:autoSpaceDN w:val="0"/>
              <w:adjustRightInd w:val="0"/>
              <w:spacing w:after="0" w:line="240" w:lineRule="auto"/>
              <w:jc w:val="center"/>
              <w:rPr>
                <w:rFonts w:ascii="Times New Roman" w:hAnsi="Times New Roman"/>
                <w:i/>
                <w:snapToGrid w:val="0"/>
                <w:sz w:val="16"/>
                <w:szCs w:val="16"/>
              </w:rPr>
            </w:pPr>
            <w:r w:rsidRPr="00CB7EF6">
              <w:rPr>
                <w:rFonts w:ascii="Times New Roman" w:hAnsi="Times New Roman"/>
                <w:i/>
                <w:snapToGrid w:val="0"/>
                <w:sz w:val="16"/>
                <w:szCs w:val="16"/>
              </w:rPr>
              <w:t>1.3.1.</w:t>
            </w:r>
          </w:p>
        </w:tc>
        <w:tc>
          <w:tcPr>
            <w:tcW w:w="3544" w:type="dxa"/>
          </w:tcPr>
          <w:p w:rsidR="00606DA6" w:rsidRPr="00CB7EF6" w:rsidRDefault="00606DA6" w:rsidP="000F506B">
            <w:pPr>
              <w:autoSpaceDE w:val="0"/>
              <w:autoSpaceDN w:val="0"/>
              <w:adjustRightInd w:val="0"/>
              <w:spacing w:after="0" w:line="240" w:lineRule="auto"/>
              <w:jc w:val="both"/>
              <w:rPr>
                <w:rFonts w:ascii="Times New Roman" w:hAnsi="Times New Roman"/>
                <w:i/>
                <w:snapToGrid w:val="0"/>
                <w:sz w:val="16"/>
                <w:szCs w:val="16"/>
              </w:rPr>
            </w:pPr>
            <w:r w:rsidRPr="00CB7EF6">
              <w:rPr>
                <w:rFonts w:ascii="Times New Roman" w:hAnsi="Times New Roman"/>
                <w:i/>
                <w:snapToGrid w:val="0"/>
                <w:sz w:val="16"/>
                <w:szCs w:val="16"/>
              </w:rPr>
              <w:t>- не имеющих целевого назначения</w:t>
            </w:r>
          </w:p>
        </w:tc>
        <w:tc>
          <w:tcPr>
            <w:tcW w:w="1135" w:type="dxa"/>
            <w:shd w:val="clear" w:color="auto" w:fill="auto"/>
            <w:vAlign w:val="bottom"/>
          </w:tcPr>
          <w:p w:rsidR="00606DA6" w:rsidRPr="00CB7EF6" w:rsidRDefault="00606DA6" w:rsidP="000F506B">
            <w:pPr>
              <w:jc w:val="right"/>
              <w:rPr>
                <w:rFonts w:ascii="Times New Roman" w:hAnsi="Times New Roman"/>
                <w:i/>
                <w:sz w:val="16"/>
                <w:szCs w:val="16"/>
              </w:rPr>
            </w:pPr>
            <w:r w:rsidRPr="00CB7EF6">
              <w:rPr>
                <w:rFonts w:ascii="Times New Roman" w:hAnsi="Times New Roman"/>
                <w:i/>
                <w:sz w:val="16"/>
                <w:szCs w:val="16"/>
              </w:rPr>
              <w:t>13 546</w:t>
            </w:r>
          </w:p>
        </w:tc>
        <w:tc>
          <w:tcPr>
            <w:tcW w:w="1134" w:type="dxa"/>
            <w:shd w:val="clear" w:color="auto" w:fill="auto"/>
            <w:vAlign w:val="bottom"/>
          </w:tcPr>
          <w:p w:rsidR="00606DA6" w:rsidRPr="00CB7EF6" w:rsidRDefault="00606DA6" w:rsidP="000F506B">
            <w:pPr>
              <w:jc w:val="right"/>
              <w:rPr>
                <w:rFonts w:ascii="Times New Roman" w:hAnsi="Times New Roman"/>
                <w:sz w:val="16"/>
                <w:szCs w:val="16"/>
              </w:rPr>
            </w:pPr>
            <w:r w:rsidRPr="00CB7EF6">
              <w:rPr>
                <w:rFonts w:ascii="Times New Roman" w:hAnsi="Times New Roman"/>
                <w:sz w:val="16"/>
                <w:szCs w:val="16"/>
              </w:rPr>
              <w:t>16 432</w:t>
            </w:r>
          </w:p>
        </w:tc>
        <w:tc>
          <w:tcPr>
            <w:tcW w:w="1134" w:type="dxa"/>
            <w:shd w:val="clear" w:color="auto" w:fill="auto"/>
            <w:vAlign w:val="bottom"/>
          </w:tcPr>
          <w:p w:rsidR="00606DA6" w:rsidRPr="00CB7EF6" w:rsidRDefault="00606DA6" w:rsidP="000F506B">
            <w:pPr>
              <w:jc w:val="right"/>
              <w:rPr>
                <w:rFonts w:ascii="Times New Roman" w:hAnsi="Times New Roman"/>
                <w:sz w:val="16"/>
                <w:szCs w:val="16"/>
              </w:rPr>
            </w:pPr>
            <w:r w:rsidRPr="00CB7EF6">
              <w:rPr>
                <w:rFonts w:ascii="Times New Roman" w:hAnsi="Times New Roman"/>
                <w:sz w:val="16"/>
                <w:szCs w:val="16"/>
              </w:rPr>
              <w:t>14 236</w:t>
            </w:r>
          </w:p>
        </w:tc>
        <w:tc>
          <w:tcPr>
            <w:tcW w:w="1133" w:type="dxa"/>
            <w:shd w:val="clear" w:color="auto" w:fill="auto"/>
            <w:vAlign w:val="bottom"/>
          </w:tcPr>
          <w:p w:rsidR="00606DA6" w:rsidRPr="00CB7EF6" w:rsidRDefault="00606DA6" w:rsidP="000F506B">
            <w:pPr>
              <w:jc w:val="right"/>
              <w:rPr>
                <w:rFonts w:ascii="Times New Roman" w:hAnsi="Times New Roman"/>
                <w:sz w:val="16"/>
                <w:szCs w:val="16"/>
              </w:rPr>
            </w:pPr>
            <w:r w:rsidRPr="00CB7EF6">
              <w:rPr>
                <w:rFonts w:ascii="Times New Roman" w:hAnsi="Times New Roman"/>
                <w:sz w:val="16"/>
                <w:szCs w:val="16"/>
              </w:rPr>
              <w:t>11 569</w:t>
            </w:r>
          </w:p>
        </w:tc>
        <w:tc>
          <w:tcPr>
            <w:tcW w:w="852" w:type="dxa"/>
            <w:shd w:val="clear" w:color="auto" w:fill="auto"/>
            <w:vAlign w:val="bottom"/>
          </w:tcPr>
          <w:p w:rsidR="00606DA6" w:rsidRPr="00CB7EF6" w:rsidRDefault="00606DA6" w:rsidP="000F506B">
            <w:pPr>
              <w:jc w:val="right"/>
              <w:rPr>
                <w:rFonts w:ascii="Times New Roman" w:hAnsi="Times New Roman"/>
                <w:sz w:val="16"/>
                <w:szCs w:val="16"/>
              </w:rPr>
            </w:pPr>
            <w:r w:rsidRPr="00CB7EF6">
              <w:rPr>
                <w:rFonts w:ascii="Times New Roman" w:hAnsi="Times New Roman"/>
                <w:sz w:val="16"/>
                <w:szCs w:val="16"/>
              </w:rPr>
              <w:t>11 614</w:t>
            </w:r>
          </w:p>
        </w:tc>
        <w:tc>
          <w:tcPr>
            <w:tcW w:w="850" w:type="dxa"/>
            <w:shd w:val="clear" w:color="auto" w:fill="auto"/>
            <w:vAlign w:val="bottom"/>
          </w:tcPr>
          <w:p w:rsidR="00606DA6" w:rsidRPr="00CB7EF6" w:rsidRDefault="00606DA6" w:rsidP="000F506B">
            <w:pPr>
              <w:jc w:val="right"/>
              <w:rPr>
                <w:rFonts w:ascii="Times New Roman" w:hAnsi="Times New Roman"/>
                <w:sz w:val="16"/>
                <w:szCs w:val="16"/>
              </w:rPr>
            </w:pPr>
            <w:r w:rsidRPr="00CB7EF6">
              <w:rPr>
                <w:rFonts w:ascii="Times New Roman" w:hAnsi="Times New Roman"/>
                <w:sz w:val="16"/>
                <w:szCs w:val="16"/>
              </w:rPr>
              <w:t>11 614</w:t>
            </w:r>
          </w:p>
        </w:tc>
      </w:tr>
      <w:tr w:rsidR="00606DA6" w:rsidRPr="00CB7EF6" w:rsidTr="000F506B">
        <w:trPr>
          <w:jc w:val="right"/>
        </w:trPr>
        <w:tc>
          <w:tcPr>
            <w:tcW w:w="709" w:type="dxa"/>
            <w:vAlign w:val="bottom"/>
          </w:tcPr>
          <w:p w:rsidR="00606DA6" w:rsidRPr="00CB7EF6" w:rsidRDefault="00606DA6" w:rsidP="000F506B">
            <w:pPr>
              <w:autoSpaceDE w:val="0"/>
              <w:autoSpaceDN w:val="0"/>
              <w:adjustRightInd w:val="0"/>
              <w:spacing w:after="0" w:line="240" w:lineRule="auto"/>
              <w:jc w:val="center"/>
              <w:rPr>
                <w:rFonts w:ascii="Times New Roman" w:hAnsi="Times New Roman"/>
                <w:i/>
                <w:snapToGrid w:val="0"/>
                <w:sz w:val="16"/>
                <w:szCs w:val="16"/>
              </w:rPr>
            </w:pPr>
            <w:r w:rsidRPr="00CB7EF6">
              <w:rPr>
                <w:rFonts w:ascii="Times New Roman" w:hAnsi="Times New Roman"/>
                <w:i/>
                <w:snapToGrid w:val="0"/>
                <w:sz w:val="16"/>
                <w:szCs w:val="16"/>
              </w:rPr>
              <w:t>1.3.2.</w:t>
            </w:r>
          </w:p>
        </w:tc>
        <w:tc>
          <w:tcPr>
            <w:tcW w:w="3544" w:type="dxa"/>
          </w:tcPr>
          <w:p w:rsidR="00606DA6" w:rsidRPr="00CB7EF6" w:rsidRDefault="00606DA6" w:rsidP="000F506B">
            <w:pPr>
              <w:autoSpaceDE w:val="0"/>
              <w:autoSpaceDN w:val="0"/>
              <w:adjustRightInd w:val="0"/>
              <w:spacing w:after="0" w:line="240" w:lineRule="auto"/>
              <w:jc w:val="both"/>
              <w:rPr>
                <w:rFonts w:ascii="Times New Roman" w:hAnsi="Times New Roman"/>
                <w:i/>
                <w:snapToGrid w:val="0"/>
                <w:sz w:val="16"/>
                <w:szCs w:val="16"/>
              </w:rPr>
            </w:pPr>
            <w:r w:rsidRPr="00CB7EF6">
              <w:rPr>
                <w:rFonts w:ascii="Times New Roman" w:hAnsi="Times New Roman"/>
                <w:i/>
                <w:snapToGrid w:val="0"/>
                <w:sz w:val="16"/>
                <w:szCs w:val="16"/>
              </w:rPr>
              <w:t>- имеющих целевое назначение</w:t>
            </w:r>
          </w:p>
        </w:tc>
        <w:tc>
          <w:tcPr>
            <w:tcW w:w="1135" w:type="dxa"/>
            <w:shd w:val="clear" w:color="auto" w:fill="auto"/>
            <w:vAlign w:val="bottom"/>
          </w:tcPr>
          <w:p w:rsidR="00606DA6" w:rsidRPr="00CB7EF6" w:rsidRDefault="00606DA6" w:rsidP="000F506B">
            <w:pPr>
              <w:jc w:val="right"/>
              <w:rPr>
                <w:rFonts w:ascii="Times New Roman" w:hAnsi="Times New Roman"/>
                <w:i/>
                <w:sz w:val="16"/>
                <w:szCs w:val="16"/>
              </w:rPr>
            </w:pPr>
            <w:r w:rsidRPr="00CB7EF6">
              <w:rPr>
                <w:rFonts w:ascii="Times New Roman" w:hAnsi="Times New Roman"/>
                <w:i/>
                <w:sz w:val="16"/>
                <w:szCs w:val="16"/>
              </w:rPr>
              <w:t>9 103</w:t>
            </w:r>
          </w:p>
        </w:tc>
        <w:tc>
          <w:tcPr>
            <w:tcW w:w="1134" w:type="dxa"/>
            <w:shd w:val="clear" w:color="auto" w:fill="auto"/>
            <w:vAlign w:val="bottom"/>
          </w:tcPr>
          <w:p w:rsidR="00606DA6" w:rsidRPr="00CB7EF6" w:rsidRDefault="00606DA6" w:rsidP="000F506B">
            <w:pPr>
              <w:jc w:val="right"/>
              <w:rPr>
                <w:rFonts w:ascii="Times New Roman" w:hAnsi="Times New Roman"/>
                <w:sz w:val="16"/>
                <w:szCs w:val="16"/>
              </w:rPr>
            </w:pPr>
            <w:r w:rsidRPr="00CB7EF6">
              <w:rPr>
                <w:rFonts w:ascii="Times New Roman" w:hAnsi="Times New Roman"/>
                <w:sz w:val="16"/>
                <w:szCs w:val="16"/>
              </w:rPr>
              <w:t>5 624</w:t>
            </w:r>
          </w:p>
        </w:tc>
        <w:tc>
          <w:tcPr>
            <w:tcW w:w="1134" w:type="dxa"/>
            <w:shd w:val="clear" w:color="auto" w:fill="auto"/>
            <w:vAlign w:val="bottom"/>
          </w:tcPr>
          <w:p w:rsidR="00606DA6" w:rsidRPr="00CB7EF6" w:rsidRDefault="00606DA6" w:rsidP="000F506B">
            <w:pPr>
              <w:jc w:val="right"/>
              <w:rPr>
                <w:rFonts w:ascii="Times New Roman" w:hAnsi="Times New Roman"/>
                <w:sz w:val="16"/>
                <w:szCs w:val="16"/>
              </w:rPr>
            </w:pPr>
            <w:r w:rsidRPr="00CB7EF6">
              <w:rPr>
                <w:rFonts w:ascii="Times New Roman" w:hAnsi="Times New Roman"/>
                <w:sz w:val="16"/>
                <w:szCs w:val="16"/>
              </w:rPr>
              <w:t>649</w:t>
            </w:r>
          </w:p>
        </w:tc>
        <w:tc>
          <w:tcPr>
            <w:tcW w:w="1133" w:type="dxa"/>
            <w:shd w:val="clear" w:color="auto" w:fill="auto"/>
            <w:vAlign w:val="bottom"/>
          </w:tcPr>
          <w:p w:rsidR="00606DA6" w:rsidRPr="00CB7EF6" w:rsidRDefault="00606DA6" w:rsidP="000F506B">
            <w:pPr>
              <w:jc w:val="right"/>
              <w:rPr>
                <w:rFonts w:ascii="Times New Roman" w:hAnsi="Times New Roman"/>
                <w:sz w:val="16"/>
                <w:szCs w:val="16"/>
              </w:rPr>
            </w:pPr>
            <w:r w:rsidRPr="00CB7EF6">
              <w:rPr>
                <w:rFonts w:ascii="Times New Roman" w:hAnsi="Times New Roman"/>
                <w:sz w:val="16"/>
                <w:szCs w:val="16"/>
              </w:rPr>
              <w:t>673</w:t>
            </w:r>
          </w:p>
        </w:tc>
        <w:tc>
          <w:tcPr>
            <w:tcW w:w="852" w:type="dxa"/>
            <w:shd w:val="clear" w:color="auto" w:fill="auto"/>
            <w:vAlign w:val="bottom"/>
          </w:tcPr>
          <w:p w:rsidR="00606DA6" w:rsidRPr="00CB7EF6" w:rsidRDefault="00606DA6" w:rsidP="000F506B">
            <w:pPr>
              <w:jc w:val="right"/>
              <w:rPr>
                <w:rFonts w:ascii="Times New Roman" w:hAnsi="Times New Roman"/>
                <w:sz w:val="16"/>
                <w:szCs w:val="16"/>
              </w:rPr>
            </w:pPr>
            <w:r w:rsidRPr="00CB7EF6">
              <w:rPr>
                <w:rFonts w:ascii="Times New Roman" w:hAnsi="Times New Roman"/>
                <w:sz w:val="16"/>
                <w:szCs w:val="16"/>
              </w:rPr>
              <w:t>683</w:t>
            </w:r>
          </w:p>
        </w:tc>
        <w:tc>
          <w:tcPr>
            <w:tcW w:w="850" w:type="dxa"/>
            <w:shd w:val="clear" w:color="auto" w:fill="auto"/>
            <w:vAlign w:val="bottom"/>
          </w:tcPr>
          <w:p w:rsidR="00606DA6" w:rsidRPr="00CB7EF6" w:rsidRDefault="00606DA6" w:rsidP="000F506B">
            <w:pPr>
              <w:jc w:val="right"/>
              <w:rPr>
                <w:rFonts w:ascii="Times New Roman" w:hAnsi="Times New Roman"/>
                <w:sz w:val="16"/>
                <w:szCs w:val="16"/>
              </w:rPr>
            </w:pPr>
            <w:r w:rsidRPr="00CB7EF6">
              <w:rPr>
                <w:rFonts w:ascii="Times New Roman" w:hAnsi="Times New Roman"/>
                <w:sz w:val="16"/>
                <w:szCs w:val="16"/>
              </w:rPr>
              <w:t>683</w:t>
            </w:r>
          </w:p>
        </w:tc>
      </w:tr>
      <w:tr w:rsidR="00606DA6" w:rsidRPr="00CB7EF6" w:rsidTr="000F506B">
        <w:trPr>
          <w:jc w:val="right"/>
        </w:trPr>
        <w:tc>
          <w:tcPr>
            <w:tcW w:w="709" w:type="dxa"/>
            <w:vAlign w:val="bottom"/>
          </w:tcPr>
          <w:p w:rsidR="00606DA6" w:rsidRPr="00CB7EF6" w:rsidRDefault="00606DA6" w:rsidP="000F506B">
            <w:pPr>
              <w:autoSpaceDE w:val="0"/>
              <w:autoSpaceDN w:val="0"/>
              <w:adjustRightInd w:val="0"/>
              <w:spacing w:after="0" w:line="240" w:lineRule="auto"/>
              <w:jc w:val="center"/>
              <w:rPr>
                <w:rFonts w:ascii="Times New Roman" w:hAnsi="Times New Roman"/>
                <w:b/>
                <w:snapToGrid w:val="0"/>
                <w:sz w:val="16"/>
                <w:szCs w:val="16"/>
              </w:rPr>
            </w:pPr>
            <w:r w:rsidRPr="00CB7EF6">
              <w:rPr>
                <w:rFonts w:ascii="Times New Roman" w:hAnsi="Times New Roman"/>
                <w:b/>
                <w:snapToGrid w:val="0"/>
                <w:sz w:val="16"/>
                <w:szCs w:val="16"/>
              </w:rPr>
              <w:t>2.</w:t>
            </w:r>
          </w:p>
        </w:tc>
        <w:tc>
          <w:tcPr>
            <w:tcW w:w="3544" w:type="dxa"/>
          </w:tcPr>
          <w:p w:rsidR="00606DA6" w:rsidRPr="00CB7EF6" w:rsidRDefault="00606DA6" w:rsidP="000F506B">
            <w:pPr>
              <w:autoSpaceDE w:val="0"/>
              <w:autoSpaceDN w:val="0"/>
              <w:adjustRightInd w:val="0"/>
              <w:spacing w:after="0" w:line="240" w:lineRule="auto"/>
              <w:jc w:val="both"/>
              <w:rPr>
                <w:rFonts w:ascii="Times New Roman" w:hAnsi="Times New Roman"/>
                <w:b/>
                <w:snapToGrid w:val="0"/>
                <w:sz w:val="16"/>
                <w:szCs w:val="16"/>
              </w:rPr>
            </w:pPr>
            <w:r w:rsidRPr="00CB7EF6">
              <w:rPr>
                <w:rFonts w:ascii="Times New Roman" w:hAnsi="Times New Roman"/>
                <w:b/>
                <w:snapToGrid w:val="0"/>
                <w:sz w:val="16"/>
                <w:szCs w:val="16"/>
              </w:rPr>
              <w:t>Расходы бюджета – всего</w:t>
            </w:r>
          </w:p>
          <w:p w:rsidR="00606DA6" w:rsidRPr="00CB7EF6" w:rsidRDefault="00606DA6" w:rsidP="000F506B">
            <w:pPr>
              <w:autoSpaceDE w:val="0"/>
              <w:autoSpaceDN w:val="0"/>
              <w:adjustRightInd w:val="0"/>
              <w:spacing w:after="0" w:line="240" w:lineRule="auto"/>
              <w:jc w:val="both"/>
              <w:rPr>
                <w:rFonts w:ascii="Times New Roman" w:hAnsi="Times New Roman"/>
                <w:b/>
                <w:snapToGrid w:val="0"/>
                <w:sz w:val="16"/>
                <w:szCs w:val="16"/>
              </w:rPr>
            </w:pPr>
            <w:r w:rsidRPr="00CB7EF6">
              <w:rPr>
                <w:rFonts w:ascii="Times New Roman" w:hAnsi="Times New Roman"/>
                <w:b/>
                <w:snapToGrid w:val="0"/>
                <w:sz w:val="16"/>
                <w:szCs w:val="16"/>
              </w:rPr>
              <w:t>в том числе:</w:t>
            </w:r>
          </w:p>
        </w:tc>
        <w:tc>
          <w:tcPr>
            <w:tcW w:w="1135" w:type="dxa"/>
            <w:shd w:val="clear" w:color="auto" w:fill="auto"/>
            <w:vAlign w:val="bottom"/>
          </w:tcPr>
          <w:p w:rsidR="00606DA6" w:rsidRPr="00CB7EF6" w:rsidRDefault="00606DA6" w:rsidP="000F506B">
            <w:pPr>
              <w:spacing w:after="0"/>
              <w:jc w:val="right"/>
              <w:rPr>
                <w:rFonts w:ascii="Times New Roman" w:hAnsi="Times New Roman"/>
                <w:b/>
                <w:bCs/>
                <w:sz w:val="16"/>
                <w:szCs w:val="16"/>
              </w:rPr>
            </w:pPr>
            <w:r w:rsidRPr="00CB7EF6">
              <w:rPr>
                <w:rFonts w:ascii="Times New Roman" w:hAnsi="Times New Roman"/>
                <w:b/>
                <w:bCs/>
                <w:sz w:val="16"/>
                <w:szCs w:val="16"/>
              </w:rPr>
              <w:t>24 119</w:t>
            </w:r>
          </w:p>
        </w:tc>
        <w:tc>
          <w:tcPr>
            <w:tcW w:w="1134" w:type="dxa"/>
            <w:shd w:val="clear" w:color="auto" w:fill="auto"/>
            <w:vAlign w:val="bottom"/>
          </w:tcPr>
          <w:p w:rsidR="00606DA6" w:rsidRPr="00CB7EF6" w:rsidRDefault="00606DA6" w:rsidP="000F506B">
            <w:pPr>
              <w:spacing w:after="0"/>
              <w:jc w:val="right"/>
              <w:rPr>
                <w:rFonts w:ascii="Times New Roman" w:hAnsi="Times New Roman"/>
                <w:b/>
                <w:bCs/>
                <w:sz w:val="16"/>
                <w:szCs w:val="16"/>
              </w:rPr>
            </w:pPr>
            <w:r w:rsidRPr="00CB7EF6">
              <w:rPr>
                <w:rFonts w:ascii="Times New Roman" w:hAnsi="Times New Roman"/>
                <w:b/>
                <w:bCs/>
                <w:sz w:val="16"/>
                <w:szCs w:val="16"/>
              </w:rPr>
              <w:t>23 259</w:t>
            </w:r>
          </w:p>
        </w:tc>
        <w:tc>
          <w:tcPr>
            <w:tcW w:w="1134" w:type="dxa"/>
            <w:shd w:val="clear" w:color="auto" w:fill="auto"/>
            <w:vAlign w:val="bottom"/>
          </w:tcPr>
          <w:p w:rsidR="00606DA6" w:rsidRPr="00CB7EF6" w:rsidRDefault="00606DA6" w:rsidP="000F506B">
            <w:pPr>
              <w:spacing w:after="0"/>
              <w:jc w:val="right"/>
              <w:rPr>
                <w:rFonts w:ascii="Times New Roman" w:hAnsi="Times New Roman"/>
                <w:b/>
                <w:bCs/>
                <w:sz w:val="16"/>
                <w:szCs w:val="16"/>
              </w:rPr>
            </w:pPr>
            <w:r w:rsidRPr="00CB7EF6">
              <w:rPr>
                <w:rFonts w:ascii="Times New Roman" w:hAnsi="Times New Roman"/>
                <w:b/>
                <w:bCs/>
                <w:sz w:val="16"/>
                <w:szCs w:val="16"/>
              </w:rPr>
              <w:t>15 154</w:t>
            </w:r>
          </w:p>
        </w:tc>
        <w:tc>
          <w:tcPr>
            <w:tcW w:w="1133" w:type="dxa"/>
            <w:shd w:val="clear" w:color="auto" w:fill="auto"/>
            <w:vAlign w:val="bottom"/>
          </w:tcPr>
          <w:p w:rsidR="00606DA6" w:rsidRPr="00CB7EF6" w:rsidRDefault="00606DA6" w:rsidP="000F506B">
            <w:pPr>
              <w:spacing w:after="0"/>
              <w:jc w:val="right"/>
              <w:rPr>
                <w:rFonts w:ascii="Times New Roman" w:hAnsi="Times New Roman"/>
                <w:b/>
                <w:bCs/>
                <w:sz w:val="16"/>
                <w:szCs w:val="16"/>
              </w:rPr>
            </w:pPr>
            <w:r w:rsidRPr="00CB7EF6">
              <w:rPr>
                <w:rFonts w:ascii="Times New Roman" w:hAnsi="Times New Roman"/>
                <w:b/>
                <w:bCs/>
                <w:sz w:val="16"/>
                <w:szCs w:val="16"/>
              </w:rPr>
              <w:t>12 513</w:t>
            </w:r>
          </w:p>
        </w:tc>
        <w:tc>
          <w:tcPr>
            <w:tcW w:w="852" w:type="dxa"/>
            <w:shd w:val="clear" w:color="auto" w:fill="auto"/>
            <w:vAlign w:val="bottom"/>
          </w:tcPr>
          <w:p w:rsidR="00606DA6" w:rsidRPr="00CB7EF6" w:rsidRDefault="00606DA6" w:rsidP="000F506B">
            <w:pPr>
              <w:spacing w:after="0"/>
              <w:jc w:val="right"/>
              <w:rPr>
                <w:rFonts w:ascii="Times New Roman" w:hAnsi="Times New Roman"/>
                <w:b/>
                <w:bCs/>
                <w:sz w:val="16"/>
                <w:szCs w:val="16"/>
              </w:rPr>
            </w:pPr>
            <w:r w:rsidRPr="00CB7EF6">
              <w:rPr>
                <w:rFonts w:ascii="Times New Roman" w:hAnsi="Times New Roman"/>
                <w:b/>
                <w:bCs/>
                <w:sz w:val="16"/>
                <w:szCs w:val="16"/>
              </w:rPr>
              <w:t>12 570</w:t>
            </w:r>
          </w:p>
        </w:tc>
        <w:tc>
          <w:tcPr>
            <w:tcW w:w="850" w:type="dxa"/>
            <w:shd w:val="clear" w:color="auto" w:fill="auto"/>
            <w:vAlign w:val="bottom"/>
          </w:tcPr>
          <w:p w:rsidR="00606DA6" w:rsidRPr="00CB7EF6" w:rsidRDefault="00606DA6" w:rsidP="000F506B">
            <w:pPr>
              <w:spacing w:after="0"/>
              <w:jc w:val="right"/>
              <w:rPr>
                <w:rFonts w:ascii="Times New Roman" w:hAnsi="Times New Roman"/>
                <w:b/>
                <w:bCs/>
                <w:sz w:val="16"/>
                <w:szCs w:val="16"/>
              </w:rPr>
            </w:pPr>
            <w:r w:rsidRPr="00CB7EF6">
              <w:rPr>
                <w:rFonts w:ascii="Times New Roman" w:hAnsi="Times New Roman"/>
                <w:b/>
                <w:bCs/>
                <w:sz w:val="16"/>
                <w:szCs w:val="16"/>
              </w:rPr>
              <w:t>12 570</w:t>
            </w:r>
          </w:p>
        </w:tc>
      </w:tr>
      <w:tr w:rsidR="00606DA6" w:rsidRPr="00CB7EF6" w:rsidTr="000F506B">
        <w:trPr>
          <w:jc w:val="right"/>
        </w:trPr>
        <w:tc>
          <w:tcPr>
            <w:tcW w:w="709" w:type="dxa"/>
            <w:vAlign w:val="bottom"/>
          </w:tcPr>
          <w:p w:rsidR="00606DA6" w:rsidRPr="00CB7EF6" w:rsidRDefault="00606DA6" w:rsidP="000F506B">
            <w:pPr>
              <w:autoSpaceDE w:val="0"/>
              <w:autoSpaceDN w:val="0"/>
              <w:adjustRightInd w:val="0"/>
              <w:spacing w:after="0" w:line="240" w:lineRule="auto"/>
              <w:jc w:val="center"/>
              <w:rPr>
                <w:rFonts w:ascii="Times New Roman" w:hAnsi="Times New Roman"/>
                <w:i/>
                <w:snapToGrid w:val="0"/>
                <w:sz w:val="16"/>
                <w:szCs w:val="16"/>
              </w:rPr>
            </w:pPr>
            <w:r w:rsidRPr="00CB7EF6">
              <w:rPr>
                <w:rFonts w:ascii="Times New Roman" w:hAnsi="Times New Roman"/>
                <w:i/>
                <w:snapToGrid w:val="0"/>
                <w:sz w:val="16"/>
                <w:szCs w:val="16"/>
              </w:rPr>
              <w:t>2.1.</w:t>
            </w:r>
          </w:p>
        </w:tc>
        <w:tc>
          <w:tcPr>
            <w:tcW w:w="3544" w:type="dxa"/>
          </w:tcPr>
          <w:p w:rsidR="00606DA6" w:rsidRPr="00CB7EF6" w:rsidRDefault="00606DA6" w:rsidP="000F506B">
            <w:pPr>
              <w:autoSpaceDE w:val="0"/>
              <w:autoSpaceDN w:val="0"/>
              <w:adjustRightInd w:val="0"/>
              <w:spacing w:after="0" w:line="240" w:lineRule="auto"/>
              <w:jc w:val="both"/>
              <w:rPr>
                <w:rFonts w:ascii="Times New Roman" w:hAnsi="Times New Roman"/>
                <w:i/>
                <w:snapToGrid w:val="0"/>
                <w:sz w:val="16"/>
                <w:szCs w:val="16"/>
              </w:rPr>
            </w:pPr>
            <w:r w:rsidRPr="00CB7EF6">
              <w:rPr>
                <w:rFonts w:ascii="Times New Roman" w:hAnsi="Times New Roman"/>
                <w:i/>
                <w:snapToGrid w:val="0"/>
                <w:sz w:val="16"/>
                <w:szCs w:val="16"/>
              </w:rPr>
              <w:t>За счет средств бюджета не имеющих целевого назначения</w:t>
            </w:r>
          </w:p>
        </w:tc>
        <w:tc>
          <w:tcPr>
            <w:tcW w:w="1135" w:type="dxa"/>
            <w:shd w:val="clear" w:color="auto" w:fill="auto"/>
            <w:vAlign w:val="bottom"/>
          </w:tcPr>
          <w:p w:rsidR="00606DA6" w:rsidRPr="00CB7EF6" w:rsidRDefault="00606DA6" w:rsidP="000F506B">
            <w:pPr>
              <w:spacing w:after="0"/>
              <w:jc w:val="right"/>
              <w:rPr>
                <w:rFonts w:ascii="Times New Roman" w:hAnsi="Times New Roman"/>
                <w:i/>
                <w:iCs/>
                <w:sz w:val="16"/>
                <w:szCs w:val="16"/>
              </w:rPr>
            </w:pPr>
            <w:r w:rsidRPr="00CB7EF6">
              <w:rPr>
                <w:rFonts w:ascii="Times New Roman" w:hAnsi="Times New Roman"/>
                <w:i/>
                <w:iCs/>
                <w:sz w:val="16"/>
                <w:szCs w:val="16"/>
              </w:rPr>
              <w:t>15 016</w:t>
            </w:r>
          </w:p>
        </w:tc>
        <w:tc>
          <w:tcPr>
            <w:tcW w:w="1134" w:type="dxa"/>
            <w:shd w:val="clear" w:color="auto" w:fill="auto"/>
            <w:vAlign w:val="bottom"/>
          </w:tcPr>
          <w:p w:rsidR="00606DA6" w:rsidRPr="00CB7EF6" w:rsidRDefault="00606DA6" w:rsidP="000F506B">
            <w:pPr>
              <w:spacing w:after="0"/>
              <w:jc w:val="right"/>
              <w:rPr>
                <w:rFonts w:ascii="Times New Roman" w:hAnsi="Times New Roman"/>
                <w:i/>
                <w:iCs/>
                <w:sz w:val="16"/>
                <w:szCs w:val="16"/>
              </w:rPr>
            </w:pPr>
            <w:r w:rsidRPr="00CB7EF6">
              <w:rPr>
                <w:rFonts w:ascii="Times New Roman" w:hAnsi="Times New Roman"/>
                <w:i/>
                <w:iCs/>
                <w:sz w:val="16"/>
                <w:szCs w:val="16"/>
              </w:rPr>
              <w:t>17 635</w:t>
            </w:r>
          </w:p>
        </w:tc>
        <w:tc>
          <w:tcPr>
            <w:tcW w:w="1134" w:type="dxa"/>
            <w:shd w:val="clear" w:color="auto" w:fill="auto"/>
            <w:vAlign w:val="bottom"/>
          </w:tcPr>
          <w:p w:rsidR="00606DA6" w:rsidRPr="00CB7EF6" w:rsidRDefault="00606DA6" w:rsidP="000F506B">
            <w:pPr>
              <w:spacing w:after="0"/>
              <w:jc w:val="right"/>
              <w:rPr>
                <w:rFonts w:ascii="Times New Roman" w:hAnsi="Times New Roman"/>
                <w:i/>
                <w:iCs/>
                <w:sz w:val="16"/>
                <w:szCs w:val="16"/>
              </w:rPr>
            </w:pPr>
            <w:r w:rsidRPr="00CB7EF6">
              <w:rPr>
                <w:rFonts w:ascii="Times New Roman" w:hAnsi="Times New Roman"/>
                <w:i/>
                <w:iCs/>
                <w:sz w:val="16"/>
                <w:szCs w:val="16"/>
              </w:rPr>
              <w:t>14 505</w:t>
            </w:r>
          </w:p>
        </w:tc>
        <w:tc>
          <w:tcPr>
            <w:tcW w:w="1133" w:type="dxa"/>
            <w:shd w:val="clear" w:color="auto" w:fill="auto"/>
            <w:vAlign w:val="bottom"/>
          </w:tcPr>
          <w:p w:rsidR="00606DA6" w:rsidRPr="00CB7EF6" w:rsidRDefault="00606DA6" w:rsidP="000F506B">
            <w:pPr>
              <w:spacing w:after="0"/>
              <w:jc w:val="right"/>
              <w:rPr>
                <w:rFonts w:ascii="Times New Roman" w:hAnsi="Times New Roman"/>
                <w:i/>
                <w:iCs/>
                <w:sz w:val="16"/>
                <w:szCs w:val="16"/>
              </w:rPr>
            </w:pPr>
            <w:r w:rsidRPr="00CB7EF6">
              <w:rPr>
                <w:rFonts w:ascii="Times New Roman" w:hAnsi="Times New Roman"/>
                <w:i/>
                <w:iCs/>
                <w:sz w:val="16"/>
                <w:szCs w:val="16"/>
              </w:rPr>
              <w:t>11 840</w:t>
            </w:r>
          </w:p>
        </w:tc>
        <w:tc>
          <w:tcPr>
            <w:tcW w:w="852" w:type="dxa"/>
            <w:shd w:val="clear" w:color="auto" w:fill="auto"/>
            <w:vAlign w:val="bottom"/>
          </w:tcPr>
          <w:p w:rsidR="00606DA6" w:rsidRPr="00CB7EF6" w:rsidRDefault="00606DA6" w:rsidP="000F506B">
            <w:pPr>
              <w:spacing w:after="0"/>
              <w:jc w:val="right"/>
              <w:rPr>
                <w:rFonts w:ascii="Times New Roman" w:hAnsi="Times New Roman"/>
                <w:i/>
                <w:iCs/>
                <w:sz w:val="16"/>
                <w:szCs w:val="16"/>
              </w:rPr>
            </w:pPr>
            <w:r w:rsidRPr="00CB7EF6">
              <w:rPr>
                <w:rFonts w:ascii="Times New Roman" w:hAnsi="Times New Roman"/>
                <w:i/>
                <w:iCs/>
                <w:sz w:val="16"/>
                <w:szCs w:val="16"/>
              </w:rPr>
              <w:t>11 887</w:t>
            </w:r>
          </w:p>
        </w:tc>
        <w:tc>
          <w:tcPr>
            <w:tcW w:w="850" w:type="dxa"/>
            <w:shd w:val="clear" w:color="auto" w:fill="auto"/>
            <w:vAlign w:val="bottom"/>
          </w:tcPr>
          <w:p w:rsidR="00606DA6" w:rsidRPr="00CB7EF6" w:rsidRDefault="00606DA6" w:rsidP="000F506B">
            <w:pPr>
              <w:spacing w:after="0"/>
              <w:jc w:val="right"/>
              <w:rPr>
                <w:rFonts w:ascii="Times New Roman" w:hAnsi="Times New Roman"/>
                <w:i/>
                <w:iCs/>
                <w:sz w:val="16"/>
                <w:szCs w:val="16"/>
              </w:rPr>
            </w:pPr>
            <w:r w:rsidRPr="00CB7EF6">
              <w:rPr>
                <w:rFonts w:ascii="Times New Roman" w:hAnsi="Times New Roman"/>
                <w:i/>
                <w:iCs/>
                <w:sz w:val="16"/>
                <w:szCs w:val="16"/>
              </w:rPr>
              <w:t>11 887</w:t>
            </w:r>
          </w:p>
        </w:tc>
      </w:tr>
      <w:tr w:rsidR="00606DA6" w:rsidRPr="00CB7EF6" w:rsidTr="000F506B">
        <w:trPr>
          <w:jc w:val="right"/>
        </w:trPr>
        <w:tc>
          <w:tcPr>
            <w:tcW w:w="709" w:type="dxa"/>
            <w:vAlign w:val="bottom"/>
          </w:tcPr>
          <w:p w:rsidR="00606DA6" w:rsidRPr="00CB7EF6" w:rsidRDefault="00606DA6" w:rsidP="000F506B">
            <w:pPr>
              <w:autoSpaceDE w:val="0"/>
              <w:autoSpaceDN w:val="0"/>
              <w:adjustRightInd w:val="0"/>
              <w:spacing w:after="0" w:line="240" w:lineRule="auto"/>
              <w:jc w:val="center"/>
              <w:rPr>
                <w:rFonts w:ascii="Times New Roman" w:hAnsi="Times New Roman"/>
                <w:i/>
                <w:snapToGrid w:val="0"/>
                <w:sz w:val="16"/>
                <w:szCs w:val="16"/>
              </w:rPr>
            </w:pPr>
            <w:r w:rsidRPr="00CB7EF6">
              <w:rPr>
                <w:rFonts w:ascii="Times New Roman" w:hAnsi="Times New Roman"/>
                <w:i/>
                <w:snapToGrid w:val="0"/>
                <w:sz w:val="16"/>
                <w:szCs w:val="16"/>
              </w:rPr>
              <w:t>2.2.</w:t>
            </w:r>
          </w:p>
        </w:tc>
        <w:tc>
          <w:tcPr>
            <w:tcW w:w="3544" w:type="dxa"/>
          </w:tcPr>
          <w:p w:rsidR="00606DA6" w:rsidRPr="00CB7EF6" w:rsidRDefault="00606DA6" w:rsidP="000F506B">
            <w:pPr>
              <w:autoSpaceDE w:val="0"/>
              <w:autoSpaceDN w:val="0"/>
              <w:adjustRightInd w:val="0"/>
              <w:spacing w:after="0" w:line="240" w:lineRule="auto"/>
              <w:jc w:val="both"/>
              <w:rPr>
                <w:rFonts w:ascii="Times New Roman" w:hAnsi="Times New Roman"/>
                <w:i/>
                <w:snapToGrid w:val="0"/>
                <w:sz w:val="16"/>
                <w:szCs w:val="16"/>
              </w:rPr>
            </w:pPr>
            <w:r w:rsidRPr="00CB7EF6">
              <w:rPr>
                <w:rFonts w:ascii="Times New Roman" w:hAnsi="Times New Roman"/>
                <w:i/>
                <w:snapToGrid w:val="0"/>
                <w:sz w:val="16"/>
                <w:szCs w:val="16"/>
              </w:rPr>
              <w:t>За счет средств безвозмездных поступлений имеющих целевое назначение</w:t>
            </w:r>
          </w:p>
        </w:tc>
        <w:tc>
          <w:tcPr>
            <w:tcW w:w="1135" w:type="dxa"/>
            <w:shd w:val="clear" w:color="auto" w:fill="auto"/>
            <w:vAlign w:val="bottom"/>
          </w:tcPr>
          <w:p w:rsidR="00606DA6" w:rsidRPr="00CB7EF6" w:rsidRDefault="00606DA6" w:rsidP="000F506B">
            <w:pPr>
              <w:spacing w:after="0"/>
              <w:jc w:val="right"/>
              <w:rPr>
                <w:rFonts w:ascii="Times New Roman" w:hAnsi="Times New Roman"/>
                <w:i/>
                <w:iCs/>
                <w:sz w:val="16"/>
                <w:szCs w:val="16"/>
              </w:rPr>
            </w:pPr>
            <w:r w:rsidRPr="00CB7EF6">
              <w:rPr>
                <w:rFonts w:ascii="Times New Roman" w:hAnsi="Times New Roman"/>
                <w:i/>
                <w:iCs/>
                <w:sz w:val="16"/>
                <w:szCs w:val="16"/>
              </w:rPr>
              <w:t>9 103</w:t>
            </w:r>
          </w:p>
        </w:tc>
        <w:tc>
          <w:tcPr>
            <w:tcW w:w="1134" w:type="dxa"/>
            <w:shd w:val="clear" w:color="auto" w:fill="auto"/>
            <w:vAlign w:val="bottom"/>
          </w:tcPr>
          <w:p w:rsidR="00606DA6" w:rsidRPr="00CB7EF6" w:rsidRDefault="00606DA6" w:rsidP="000F506B">
            <w:pPr>
              <w:spacing w:after="0"/>
              <w:jc w:val="right"/>
              <w:rPr>
                <w:rFonts w:ascii="Times New Roman" w:hAnsi="Times New Roman"/>
                <w:i/>
                <w:iCs/>
                <w:sz w:val="16"/>
                <w:szCs w:val="16"/>
              </w:rPr>
            </w:pPr>
            <w:r w:rsidRPr="00CB7EF6">
              <w:rPr>
                <w:rFonts w:ascii="Times New Roman" w:hAnsi="Times New Roman"/>
                <w:i/>
                <w:iCs/>
                <w:sz w:val="16"/>
                <w:szCs w:val="16"/>
              </w:rPr>
              <w:t>5 624</w:t>
            </w:r>
          </w:p>
        </w:tc>
        <w:tc>
          <w:tcPr>
            <w:tcW w:w="1134" w:type="dxa"/>
            <w:shd w:val="clear" w:color="auto" w:fill="auto"/>
            <w:vAlign w:val="bottom"/>
          </w:tcPr>
          <w:p w:rsidR="00606DA6" w:rsidRPr="00CB7EF6" w:rsidRDefault="00606DA6" w:rsidP="000F506B">
            <w:pPr>
              <w:spacing w:after="0"/>
              <w:jc w:val="right"/>
              <w:rPr>
                <w:rFonts w:ascii="Times New Roman" w:hAnsi="Times New Roman"/>
                <w:i/>
                <w:iCs/>
                <w:sz w:val="16"/>
                <w:szCs w:val="16"/>
              </w:rPr>
            </w:pPr>
            <w:r w:rsidRPr="00CB7EF6">
              <w:rPr>
                <w:rFonts w:ascii="Times New Roman" w:hAnsi="Times New Roman"/>
                <w:i/>
                <w:iCs/>
                <w:sz w:val="16"/>
                <w:szCs w:val="16"/>
              </w:rPr>
              <w:t>649</w:t>
            </w:r>
          </w:p>
        </w:tc>
        <w:tc>
          <w:tcPr>
            <w:tcW w:w="1133" w:type="dxa"/>
            <w:shd w:val="clear" w:color="auto" w:fill="auto"/>
            <w:vAlign w:val="bottom"/>
          </w:tcPr>
          <w:p w:rsidR="00606DA6" w:rsidRPr="00CB7EF6" w:rsidRDefault="00606DA6" w:rsidP="000F506B">
            <w:pPr>
              <w:spacing w:after="0"/>
              <w:jc w:val="right"/>
              <w:rPr>
                <w:rFonts w:ascii="Times New Roman" w:hAnsi="Times New Roman"/>
                <w:i/>
                <w:iCs/>
                <w:sz w:val="16"/>
                <w:szCs w:val="16"/>
              </w:rPr>
            </w:pPr>
            <w:r w:rsidRPr="00CB7EF6">
              <w:rPr>
                <w:rFonts w:ascii="Times New Roman" w:hAnsi="Times New Roman"/>
                <w:i/>
                <w:iCs/>
                <w:sz w:val="16"/>
                <w:szCs w:val="16"/>
              </w:rPr>
              <w:t>673</w:t>
            </w:r>
          </w:p>
        </w:tc>
        <w:tc>
          <w:tcPr>
            <w:tcW w:w="852" w:type="dxa"/>
            <w:shd w:val="clear" w:color="auto" w:fill="auto"/>
            <w:vAlign w:val="bottom"/>
          </w:tcPr>
          <w:p w:rsidR="00606DA6" w:rsidRPr="00CB7EF6" w:rsidRDefault="00606DA6" w:rsidP="000F506B">
            <w:pPr>
              <w:spacing w:after="0"/>
              <w:jc w:val="right"/>
              <w:rPr>
                <w:rFonts w:ascii="Times New Roman" w:hAnsi="Times New Roman"/>
                <w:i/>
                <w:iCs/>
                <w:sz w:val="16"/>
                <w:szCs w:val="16"/>
              </w:rPr>
            </w:pPr>
            <w:r w:rsidRPr="00CB7EF6">
              <w:rPr>
                <w:rFonts w:ascii="Times New Roman" w:hAnsi="Times New Roman"/>
                <w:i/>
                <w:iCs/>
                <w:sz w:val="16"/>
                <w:szCs w:val="16"/>
              </w:rPr>
              <w:t>683</w:t>
            </w:r>
          </w:p>
        </w:tc>
        <w:tc>
          <w:tcPr>
            <w:tcW w:w="850" w:type="dxa"/>
            <w:shd w:val="clear" w:color="auto" w:fill="auto"/>
            <w:vAlign w:val="bottom"/>
          </w:tcPr>
          <w:p w:rsidR="00606DA6" w:rsidRPr="00CB7EF6" w:rsidRDefault="00606DA6" w:rsidP="000F506B">
            <w:pPr>
              <w:spacing w:after="0"/>
              <w:jc w:val="right"/>
              <w:rPr>
                <w:rFonts w:ascii="Times New Roman" w:hAnsi="Times New Roman"/>
                <w:i/>
                <w:iCs/>
                <w:sz w:val="16"/>
                <w:szCs w:val="16"/>
              </w:rPr>
            </w:pPr>
            <w:r w:rsidRPr="00CB7EF6">
              <w:rPr>
                <w:rFonts w:ascii="Times New Roman" w:hAnsi="Times New Roman"/>
                <w:i/>
                <w:iCs/>
                <w:sz w:val="16"/>
                <w:szCs w:val="16"/>
              </w:rPr>
              <w:t>683</w:t>
            </w:r>
          </w:p>
        </w:tc>
      </w:tr>
      <w:tr w:rsidR="00606DA6" w:rsidRPr="00CB7EF6" w:rsidTr="000F506B">
        <w:trPr>
          <w:jc w:val="right"/>
        </w:trPr>
        <w:tc>
          <w:tcPr>
            <w:tcW w:w="709" w:type="dxa"/>
            <w:vAlign w:val="bottom"/>
          </w:tcPr>
          <w:p w:rsidR="00606DA6" w:rsidRPr="00CB7EF6" w:rsidRDefault="00606DA6" w:rsidP="000F506B">
            <w:pPr>
              <w:autoSpaceDE w:val="0"/>
              <w:autoSpaceDN w:val="0"/>
              <w:adjustRightInd w:val="0"/>
              <w:spacing w:after="0" w:line="240" w:lineRule="auto"/>
              <w:jc w:val="center"/>
              <w:rPr>
                <w:rFonts w:ascii="Times New Roman" w:hAnsi="Times New Roman"/>
                <w:b/>
                <w:snapToGrid w:val="0"/>
                <w:sz w:val="16"/>
                <w:szCs w:val="16"/>
              </w:rPr>
            </w:pPr>
            <w:r w:rsidRPr="00CB7EF6">
              <w:rPr>
                <w:rFonts w:ascii="Times New Roman" w:hAnsi="Times New Roman"/>
                <w:b/>
                <w:snapToGrid w:val="0"/>
                <w:sz w:val="16"/>
                <w:szCs w:val="16"/>
              </w:rPr>
              <w:t>3.</w:t>
            </w:r>
          </w:p>
        </w:tc>
        <w:tc>
          <w:tcPr>
            <w:tcW w:w="3544" w:type="dxa"/>
          </w:tcPr>
          <w:p w:rsidR="00606DA6" w:rsidRPr="00CB7EF6" w:rsidRDefault="00606DA6" w:rsidP="000F506B">
            <w:pPr>
              <w:autoSpaceDE w:val="0"/>
              <w:autoSpaceDN w:val="0"/>
              <w:adjustRightInd w:val="0"/>
              <w:spacing w:after="0" w:line="240" w:lineRule="auto"/>
              <w:rPr>
                <w:rFonts w:ascii="Times New Roman" w:hAnsi="Times New Roman"/>
                <w:b/>
                <w:snapToGrid w:val="0"/>
                <w:sz w:val="16"/>
                <w:szCs w:val="16"/>
              </w:rPr>
            </w:pPr>
            <w:r w:rsidRPr="00CB7EF6">
              <w:rPr>
                <w:rFonts w:ascii="Times New Roman" w:hAnsi="Times New Roman"/>
                <w:b/>
                <w:snapToGrid w:val="0"/>
                <w:sz w:val="16"/>
                <w:szCs w:val="16"/>
              </w:rPr>
              <w:t>Дефицит (профицит) бюджета</w:t>
            </w:r>
          </w:p>
        </w:tc>
        <w:tc>
          <w:tcPr>
            <w:tcW w:w="1135" w:type="dxa"/>
            <w:shd w:val="clear" w:color="auto" w:fill="auto"/>
            <w:vAlign w:val="bottom"/>
          </w:tcPr>
          <w:p w:rsidR="00606DA6" w:rsidRPr="00CB7EF6" w:rsidRDefault="00606DA6" w:rsidP="000F506B">
            <w:pPr>
              <w:autoSpaceDE w:val="0"/>
              <w:autoSpaceDN w:val="0"/>
              <w:adjustRightInd w:val="0"/>
              <w:spacing w:after="0" w:line="240" w:lineRule="auto"/>
              <w:jc w:val="right"/>
              <w:rPr>
                <w:rFonts w:ascii="Times New Roman" w:hAnsi="Times New Roman"/>
                <w:b/>
                <w:snapToGrid w:val="0"/>
                <w:sz w:val="16"/>
                <w:szCs w:val="16"/>
              </w:rPr>
            </w:pPr>
            <w:r w:rsidRPr="00CB7EF6">
              <w:rPr>
                <w:rFonts w:ascii="Times New Roman" w:hAnsi="Times New Roman"/>
                <w:b/>
                <w:snapToGrid w:val="0"/>
                <w:sz w:val="16"/>
                <w:szCs w:val="16"/>
              </w:rPr>
              <w:t>27</w:t>
            </w:r>
          </w:p>
        </w:tc>
        <w:tc>
          <w:tcPr>
            <w:tcW w:w="1134" w:type="dxa"/>
            <w:shd w:val="clear" w:color="auto" w:fill="auto"/>
            <w:vAlign w:val="bottom"/>
          </w:tcPr>
          <w:p w:rsidR="00606DA6" w:rsidRPr="00CB7EF6" w:rsidRDefault="00606DA6" w:rsidP="000F506B">
            <w:pPr>
              <w:autoSpaceDE w:val="0"/>
              <w:autoSpaceDN w:val="0"/>
              <w:adjustRightInd w:val="0"/>
              <w:spacing w:after="0" w:line="240" w:lineRule="auto"/>
              <w:jc w:val="right"/>
              <w:rPr>
                <w:rFonts w:ascii="Times New Roman" w:hAnsi="Times New Roman"/>
                <w:b/>
                <w:snapToGrid w:val="0"/>
                <w:sz w:val="16"/>
                <w:szCs w:val="16"/>
              </w:rPr>
            </w:pPr>
            <w:r w:rsidRPr="00CB7EF6">
              <w:rPr>
                <w:rFonts w:ascii="Times New Roman" w:hAnsi="Times New Roman"/>
                <w:b/>
                <w:snapToGrid w:val="0"/>
                <w:sz w:val="16"/>
                <w:szCs w:val="16"/>
              </w:rPr>
              <w:t>373</w:t>
            </w:r>
          </w:p>
        </w:tc>
        <w:tc>
          <w:tcPr>
            <w:tcW w:w="1134" w:type="dxa"/>
            <w:shd w:val="clear" w:color="auto" w:fill="auto"/>
            <w:vAlign w:val="bottom"/>
          </w:tcPr>
          <w:p w:rsidR="00606DA6" w:rsidRPr="00CB7EF6" w:rsidRDefault="00606DA6" w:rsidP="000F506B">
            <w:pPr>
              <w:autoSpaceDE w:val="0"/>
              <w:autoSpaceDN w:val="0"/>
              <w:adjustRightInd w:val="0"/>
              <w:spacing w:after="0" w:line="240" w:lineRule="auto"/>
              <w:jc w:val="right"/>
              <w:rPr>
                <w:rFonts w:ascii="Times New Roman" w:hAnsi="Times New Roman"/>
                <w:b/>
                <w:snapToGrid w:val="0"/>
                <w:sz w:val="16"/>
                <w:szCs w:val="16"/>
              </w:rPr>
            </w:pPr>
            <w:r w:rsidRPr="00CB7EF6">
              <w:rPr>
                <w:rFonts w:ascii="Times New Roman" w:hAnsi="Times New Roman"/>
                <w:b/>
                <w:snapToGrid w:val="0"/>
                <w:sz w:val="16"/>
                <w:szCs w:val="16"/>
              </w:rPr>
              <w:t>0</w:t>
            </w:r>
          </w:p>
        </w:tc>
        <w:tc>
          <w:tcPr>
            <w:tcW w:w="1133" w:type="dxa"/>
            <w:shd w:val="clear" w:color="auto" w:fill="auto"/>
            <w:vAlign w:val="bottom"/>
          </w:tcPr>
          <w:p w:rsidR="00606DA6" w:rsidRPr="00CB7EF6" w:rsidRDefault="00606DA6" w:rsidP="000F506B">
            <w:pPr>
              <w:autoSpaceDE w:val="0"/>
              <w:autoSpaceDN w:val="0"/>
              <w:adjustRightInd w:val="0"/>
              <w:spacing w:after="0" w:line="240" w:lineRule="auto"/>
              <w:jc w:val="right"/>
              <w:rPr>
                <w:rFonts w:ascii="Times New Roman" w:hAnsi="Times New Roman"/>
                <w:b/>
                <w:snapToGrid w:val="0"/>
                <w:sz w:val="16"/>
                <w:szCs w:val="16"/>
              </w:rPr>
            </w:pPr>
            <w:r w:rsidRPr="00CB7EF6">
              <w:rPr>
                <w:rFonts w:ascii="Times New Roman" w:hAnsi="Times New Roman"/>
                <w:b/>
                <w:snapToGrid w:val="0"/>
                <w:sz w:val="16"/>
                <w:szCs w:val="16"/>
              </w:rPr>
              <w:t>0</w:t>
            </w:r>
          </w:p>
        </w:tc>
        <w:tc>
          <w:tcPr>
            <w:tcW w:w="852" w:type="dxa"/>
            <w:shd w:val="clear" w:color="auto" w:fill="auto"/>
            <w:vAlign w:val="bottom"/>
          </w:tcPr>
          <w:p w:rsidR="00606DA6" w:rsidRPr="00CB7EF6" w:rsidRDefault="00606DA6" w:rsidP="000F506B">
            <w:pPr>
              <w:autoSpaceDE w:val="0"/>
              <w:autoSpaceDN w:val="0"/>
              <w:adjustRightInd w:val="0"/>
              <w:spacing w:after="0" w:line="240" w:lineRule="auto"/>
              <w:jc w:val="right"/>
              <w:rPr>
                <w:rFonts w:ascii="Times New Roman" w:hAnsi="Times New Roman"/>
                <w:b/>
                <w:snapToGrid w:val="0"/>
                <w:sz w:val="16"/>
                <w:szCs w:val="16"/>
              </w:rPr>
            </w:pPr>
            <w:r w:rsidRPr="00CB7EF6">
              <w:rPr>
                <w:rFonts w:ascii="Times New Roman" w:hAnsi="Times New Roman"/>
                <w:b/>
                <w:snapToGrid w:val="0"/>
                <w:sz w:val="16"/>
                <w:szCs w:val="16"/>
              </w:rPr>
              <w:t>0</w:t>
            </w:r>
          </w:p>
        </w:tc>
        <w:tc>
          <w:tcPr>
            <w:tcW w:w="850" w:type="dxa"/>
            <w:shd w:val="clear" w:color="auto" w:fill="auto"/>
            <w:vAlign w:val="bottom"/>
          </w:tcPr>
          <w:p w:rsidR="00606DA6" w:rsidRPr="00CB7EF6" w:rsidRDefault="00606DA6" w:rsidP="000F506B">
            <w:pPr>
              <w:autoSpaceDE w:val="0"/>
              <w:autoSpaceDN w:val="0"/>
              <w:adjustRightInd w:val="0"/>
              <w:spacing w:after="0" w:line="240" w:lineRule="auto"/>
              <w:jc w:val="right"/>
              <w:rPr>
                <w:rFonts w:ascii="Times New Roman" w:hAnsi="Times New Roman"/>
                <w:b/>
                <w:snapToGrid w:val="0"/>
                <w:sz w:val="16"/>
                <w:szCs w:val="16"/>
              </w:rPr>
            </w:pPr>
            <w:r w:rsidRPr="00CB7EF6">
              <w:rPr>
                <w:rFonts w:ascii="Times New Roman" w:hAnsi="Times New Roman"/>
                <w:b/>
                <w:snapToGrid w:val="0"/>
                <w:sz w:val="16"/>
                <w:szCs w:val="16"/>
              </w:rPr>
              <w:t>0</w:t>
            </w:r>
          </w:p>
        </w:tc>
      </w:tr>
      <w:tr w:rsidR="00606DA6" w:rsidRPr="00CB7EF6" w:rsidTr="000F506B">
        <w:trPr>
          <w:jc w:val="right"/>
        </w:trPr>
        <w:tc>
          <w:tcPr>
            <w:tcW w:w="709" w:type="dxa"/>
            <w:vAlign w:val="bottom"/>
          </w:tcPr>
          <w:p w:rsidR="00606DA6" w:rsidRPr="00CB7EF6" w:rsidRDefault="00606DA6" w:rsidP="000F506B">
            <w:pPr>
              <w:autoSpaceDE w:val="0"/>
              <w:autoSpaceDN w:val="0"/>
              <w:adjustRightInd w:val="0"/>
              <w:spacing w:after="0" w:line="240" w:lineRule="auto"/>
              <w:jc w:val="center"/>
              <w:rPr>
                <w:rFonts w:ascii="Times New Roman" w:hAnsi="Times New Roman"/>
                <w:snapToGrid w:val="0"/>
                <w:sz w:val="16"/>
                <w:szCs w:val="16"/>
              </w:rPr>
            </w:pPr>
            <w:r w:rsidRPr="00CB7EF6">
              <w:rPr>
                <w:rFonts w:ascii="Times New Roman" w:hAnsi="Times New Roman"/>
                <w:snapToGrid w:val="0"/>
                <w:sz w:val="16"/>
                <w:szCs w:val="16"/>
              </w:rPr>
              <w:t>4.</w:t>
            </w:r>
          </w:p>
        </w:tc>
        <w:tc>
          <w:tcPr>
            <w:tcW w:w="3544" w:type="dxa"/>
          </w:tcPr>
          <w:p w:rsidR="00606DA6" w:rsidRPr="00CB7EF6" w:rsidRDefault="00606DA6" w:rsidP="000F506B">
            <w:pPr>
              <w:autoSpaceDE w:val="0"/>
              <w:autoSpaceDN w:val="0"/>
              <w:adjustRightInd w:val="0"/>
              <w:spacing w:after="0" w:line="240" w:lineRule="auto"/>
              <w:jc w:val="both"/>
              <w:rPr>
                <w:rFonts w:ascii="Times New Roman" w:hAnsi="Times New Roman"/>
                <w:sz w:val="16"/>
                <w:szCs w:val="16"/>
              </w:rPr>
            </w:pPr>
            <w:r w:rsidRPr="00CB7EF6">
              <w:rPr>
                <w:rFonts w:ascii="Times New Roman" w:hAnsi="Times New Roman"/>
                <w:sz w:val="16"/>
                <w:szCs w:val="16"/>
              </w:rPr>
              <w:t>Отношение дефицита бюджета к общему годовому объему доходов бюджета без учета объема безвозмездных поступлений (в процентах)</w:t>
            </w:r>
          </w:p>
        </w:tc>
        <w:tc>
          <w:tcPr>
            <w:tcW w:w="1135" w:type="dxa"/>
            <w:shd w:val="clear" w:color="auto" w:fill="auto"/>
            <w:vAlign w:val="bottom"/>
          </w:tcPr>
          <w:p w:rsidR="00606DA6" w:rsidRPr="00CB7EF6" w:rsidRDefault="00606DA6" w:rsidP="000F506B">
            <w:pPr>
              <w:autoSpaceDE w:val="0"/>
              <w:autoSpaceDN w:val="0"/>
              <w:adjustRightInd w:val="0"/>
              <w:spacing w:after="0" w:line="240" w:lineRule="auto"/>
              <w:jc w:val="right"/>
              <w:rPr>
                <w:rFonts w:ascii="Times New Roman" w:hAnsi="Times New Roman"/>
                <w:snapToGrid w:val="0"/>
                <w:sz w:val="16"/>
                <w:szCs w:val="16"/>
              </w:rPr>
            </w:pPr>
            <w:r w:rsidRPr="00CB7EF6">
              <w:rPr>
                <w:rFonts w:ascii="Times New Roman" w:hAnsi="Times New Roman"/>
                <w:snapToGrid w:val="0"/>
                <w:sz w:val="16"/>
                <w:szCs w:val="16"/>
              </w:rPr>
              <w:t>0</w:t>
            </w:r>
          </w:p>
        </w:tc>
        <w:tc>
          <w:tcPr>
            <w:tcW w:w="1134" w:type="dxa"/>
            <w:shd w:val="clear" w:color="auto" w:fill="auto"/>
            <w:vAlign w:val="bottom"/>
          </w:tcPr>
          <w:p w:rsidR="00606DA6" w:rsidRPr="00CB7EF6" w:rsidRDefault="00606DA6" w:rsidP="000F506B">
            <w:pPr>
              <w:autoSpaceDE w:val="0"/>
              <w:autoSpaceDN w:val="0"/>
              <w:adjustRightInd w:val="0"/>
              <w:spacing w:after="0" w:line="240" w:lineRule="auto"/>
              <w:jc w:val="right"/>
              <w:rPr>
                <w:rFonts w:ascii="Times New Roman" w:hAnsi="Times New Roman"/>
                <w:snapToGrid w:val="0"/>
                <w:sz w:val="16"/>
                <w:szCs w:val="16"/>
              </w:rPr>
            </w:pPr>
            <w:r w:rsidRPr="00CB7EF6">
              <w:rPr>
                <w:rFonts w:ascii="Times New Roman" w:hAnsi="Times New Roman"/>
                <w:snapToGrid w:val="0"/>
                <w:sz w:val="16"/>
                <w:szCs w:val="16"/>
              </w:rPr>
              <w:t>0</w:t>
            </w:r>
          </w:p>
        </w:tc>
        <w:tc>
          <w:tcPr>
            <w:tcW w:w="1134" w:type="dxa"/>
            <w:shd w:val="clear" w:color="auto" w:fill="auto"/>
            <w:vAlign w:val="bottom"/>
          </w:tcPr>
          <w:p w:rsidR="00606DA6" w:rsidRPr="00CB7EF6" w:rsidRDefault="00606DA6" w:rsidP="000F506B">
            <w:pPr>
              <w:autoSpaceDE w:val="0"/>
              <w:autoSpaceDN w:val="0"/>
              <w:adjustRightInd w:val="0"/>
              <w:spacing w:after="0" w:line="240" w:lineRule="auto"/>
              <w:jc w:val="right"/>
              <w:rPr>
                <w:rFonts w:ascii="Times New Roman" w:hAnsi="Times New Roman"/>
                <w:snapToGrid w:val="0"/>
                <w:sz w:val="16"/>
                <w:szCs w:val="16"/>
              </w:rPr>
            </w:pPr>
            <w:r w:rsidRPr="00CB7EF6">
              <w:rPr>
                <w:rFonts w:ascii="Times New Roman" w:hAnsi="Times New Roman"/>
                <w:snapToGrid w:val="0"/>
                <w:sz w:val="16"/>
                <w:szCs w:val="16"/>
              </w:rPr>
              <w:t>0</w:t>
            </w:r>
          </w:p>
        </w:tc>
        <w:tc>
          <w:tcPr>
            <w:tcW w:w="1133" w:type="dxa"/>
            <w:shd w:val="clear" w:color="auto" w:fill="auto"/>
            <w:vAlign w:val="bottom"/>
          </w:tcPr>
          <w:p w:rsidR="00606DA6" w:rsidRPr="00CB7EF6" w:rsidRDefault="00606DA6" w:rsidP="000F506B">
            <w:pPr>
              <w:autoSpaceDE w:val="0"/>
              <w:autoSpaceDN w:val="0"/>
              <w:adjustRightInd w:val="0"/>
              <w:spacing w:after="0" w:line="240" w:lineRule="auto"/>
              <w:jc w:val="right"/>
              <w:rPr>
                <w:rFonts w:ascii="Times New Roman" w:hAnsi="Times New Roman"/>
                <w:snapToGrid w:val="0"/>
                <w:sz w:val="16"/>
                <w:szCs w:val="16"/>
              </w:rPr>
            </w:pPr>
            <w:r w:rsidRPr="00CB7EF6">
              <w:rPr>
                <w:rFonts w:ascii="Times New Roman" w:hAnsi="Times New Roman"/>
                <w:snapToGrid w:val="0"/>
                <w:sz w:val="16"/>
                <w:szCs w:val="16"/>
              </w:rPr>
              <w:t>0</w:t>
            </w:r>
          </w:p>
        </w:tc>
        <w:tc>
          <w:tcPr>
            <w:tcW w:w="852" w:type="dxa"/>
            <w:shd w:val="clear" w:color="auto" w:fill="auto"/>
            <w:vAlign w:val="bottom"/>
          </w:tcPr>
          <w:p w:rsidR="00606DA6" w:rsidRPr="00CB7EF6" w:rsidRDefault="00606DA6" w:rsidP="000F506B">
            <w:pPr>
              <w:autoSpaceDE w:val="0"/>
              <w:autoSpaceDN w:val="0"/>
              <w:adjustRightInd w:val="0"/>
              <w:spacing w:after="0" w:line="240" w:lineRule="auto"/>
              <w:jc w:val="right"/>
              <w:rPr>
                <w:rFonts w:ascii="Times New Roman" w:hAnsi="Times New Roman"/>
                <w:snapToGrid w:val="0"/>
                <w:sz w:val="16"/>
                <w:szCs w:val="16"/>
              </w:rPr>
            </w:pPr>
            <w:r w:rsidRPr="00CB7EF6">
              <w:rPr>
                <w:rFonts w:ascii="Times New Roman" w:hAnsi="Times New Roman"/>
                <w:snapToGrid w:val="0"/>
                <w:sz w:val="16"/>
                <w:szCs w:val="16"/>
              </w:rPr>
              <w:t>0</w:t>
            </w:r>
          </w:p>
        </w:tc>
        <w:tc>
          <w:tcPr>
            <w:tcW w:w="850" w:type="dxa"/>
            <w:shd w:val="clear" w:color="auto" w:fill="auto"/>
            <w:vAlign w:val="bottom"/>
          </w:tcPr>
          <w:p w:rsidR="00606DA6" w:rsidRPr="00CB7EF6" w:rsidRDefault="00606DA6" w:rsidP="000F506B">
            <w:pPr>
              <w:autoSpaceDE w:val="0"/>
              <w:autoSpaceDN w:val="0"/>
              <w:adjustRightInd w:val="0"/>
              <w:spacing w:after="0" w:line="240" w:lineRule="auto"/>
              <w:jc w:val="right"/>
              <w:rPr>
                <w:rFonts w:ascii="Times New Roman" w:hAnsi="Times New Roman"/>
                <w:snapToGrid w:val="0"/>
                <w:sz w:val="16"/>
                <w:szCs w:val="16"/>
              </w:rPr>
            </w:pPr>
            <w:r w:rsidRPr="00CB7EF6">
              <w:rPr>
                <w:rFonts w:ascii="Times New Roman" w:hAnsi="Times New Roman"/>
                <w:snapToGrid w:val="0"/>
                <w:sz w:val="16"/>
                <w:szCs w:val="16"/>
              </w:rPr>
              <w:t>0</w:t>
            </w:r>
          </w:p>
        </w:tc>
      </w:tr>
      <w:tr w:rsidR="00606DA6" w:rsidRPr="00CB7EF6" w:rsidTr="000F506B">
        <w:trPr>
          <w:jc w:val="right"/>
        </w:trPr>
        <w:tc>
          <w:tcPr>
            <w:tcW w:w="709" w:type="dxa"/>
            <w:vAlign w:val="bottom"/>
          </w:tcPr>
          <w:p w:rsidR="00606DA6" w:rsidRPr="00CB7EF6" w:rsidRDefault="00606DA6" w:rsidP="000F506B">
            <w:pPr>
              <w:autoSpaceDE w:val="0"/>
              <w:autoSpaceDN w:val="0"/>
              <w:adjustRightInd w:val="0"/>
              <w:spacing w:after="0" w:line="240" w:lineRule="auto"/>
              <w:jc w:val="center"/>
              <w:rPr>
                <w:rFonts w:ascii="Times New Roman" w:hAnsi="Times New Roman"/>
                <w:snapToGrid w:val="0"/>
                <w:sz w:val="16"/>
                <w:szCs w:val="16"/>
              </w:rPr>
            </w:pPr>
            <w:r w:rsidRPr="00CB7EF6">
              <w:rPr>
                <w:rFonts w:ascii="Times New Roman" w:hAnsi="Times New Roman"/>
                <w:snapToGrid w:val="0"/>
                <w:sz w:val="16"/>
                <w:szCs w:val="16"/>
              </w:rPr>
              <w:t>5.</w:t>
            </w:r>
          </w:p>
        </w:tc>
        <w:tc>
          <w:tcPr>
            <w:tcW w:w="3544" w:type="dxa"/>
          </w:tcPr>
          <w:p w:rsidR="00606DA6" w:rsidRPr="00CB7EF6" w:rsidRDefault="00606DA6" w:rsidP="000F506B">
            <w:pPr>
              <w:autoSpaceDE w:val="0"/>
              <w:autoSpaceDN w:val="0"/>
              <w:adjustRightInd w:val="0"/>
              <w:spacing w:after="0" w:line="240" w:lineRule="auto"/>
              <w:rPr>
                <w:rFonts w:ascii="Times New Roman" w:hAnsi="Times New Roman"/>
                <w:sz w:val="16"/>
                <w:szCs w:val="16"/>
              </w:rPr>
            </w:pPr>
            <w:r w:rsidRPr="00CB7EF6">
              <w:rPr>
                <w:rFonts w:ascii="Times New Roman" w:hAnsi="Times New Roman"/>
                <w:sz w:val="16"/>
                <w:szCs w:val="16"/>
              </w:rPr>
              <w:t>Источники финансирования дефицита бюджета - всего</w:t>
            </w:r>
          </w:p>
          <w:p w:rsidR="00606DA6" w:rsidRPr="00CB7EF6" w:rsidRDefault="00606DA6" w:rsidP="000F506B">
            <w:pPr>
              <w:autoSpaceDE w:val="0"/>
              <w:autoSpaceDN w:val="0"/>
              <w:adjustRightInd w:val="0"/>
              <w:spacing w:after="0" w:line="240" w:lineRule="auto"/>
              <w:jc w:val="both"/>
              <w:rPr>
                <w:rFonts w:ascii="Times New Roman" w:hAnsi="Times New Roman"/>
                <w:snapToGrid w:val="0"/>
                <w:sz w:val="16"/>
                <w:szCs w:val="16"/>
              </w:rPr>
            </w:pPr>
            <w:r w:rsidRPr="00CB7EF6">
              <w:rPr>
                <w:rFonts w:ascii="Times New Roman" w:hAnsi="Times New Roman"/>
                <w:snapToGrid w:val="0"/>
                <w:sz w:val="16"/>
                <w:szCs w:val="16"/>
              </w:rPr>
              <w:t>в том числе:</w:t>
            </w:r>
          </w:p>
        </w:tc>
        <w:tc>
          <w:tcPr>
            <w:tcW w:w="1135" w:type="dxa"/>
            <w:shd w:val="clear" w:color="auto" w:fill="auto"/>
            <w:vAlign w:val="bottom"/>
          </w:tcPr>
          <w:p w:rsidR="00606DA6" w:rsidRPr="00CB7EF6" w:rsidRDefault="00606DA6" w:rsidP="000F506B">
            <w:pPr>
              <w:autoSpaceDE w:val="0"/>
              <w:autoSpaceDN w:val="0"/>
              <w:adjustRightInd w:val="0"/>
              <w:spacing w:after="0" w:line="240" w:lineRule="auto"/>
              <w:jc w:val="right"/>
              <w:rPr>
                <w:rFonts w:ascii="Times New Roman" w:hAnsi="Times New Roman"/>
                <w:snapToGrid w:val="0"/>
                <w:sz w:val="16"/>
                <w:szCs w:val="16"/>
              </w:rPr>
            </w:pPr>
            <w:r w:rsidRPr="00CB7EF6">
              <w:rPr>
                <w:rFonts w:ascii="Times New Roman" w:hAnsi="Times New Roman"/>
                <w:snapToGrid w:val="0"/>
                <w:sz w:val="16"/>
                <w:szCs w:val="16"/>
              </w:rPr>
              <w:t>-27</w:t>
            </w:r>
          </w:p>
        </w:tc>
        <w:tc>
          <w:tcPr>
            <w:tcW w:w="1134" w:type="dxa"/>
            <w:shd w:val="clear" w:color="auto" w:fill="auto"/>
            <w:vAlign w:val="bottom"/>
          </w:tcPr>
          <w:p w:rsidR="00606DA6" w:rsidRPr="00CB7EF6" w:rsidRDefault="00606DA6" w:rsidP="000F506B">
            <w:pPr>
              <w:autoSpaceDE w:val="0"/>
              <w:autoSpaceDN w:val="0"/>
              <w:adjustRightInd w:val="0"/>
              <w:spacing w:after="0" w:line="240" w:lineRule="auto"/>
              <w:jc w:val="right"/>
              <w:rPr>
                <w:rFonts w:ascii="Times New Roman" w:hAnsi="Times New Roman"/>
                <w:snapToGrid w:val="0"/>
                <w:sz w:val="16"/>
                <w:szCs w:val="16"/>
              </w:rPr>
            </w:pPr>
            <w:r w:rsidRPr="00CB7EF6">
              <w:rPr>
                <w:rFonts w:ascii="Times New Roman" w:hAnsi="Times New Roman"/>
                <w:snapToGrid w:val="0"/>
                <w:sz w:val="16"/>
                <w:szCs w:val="16"/>
              </w:rPr>
              <w:t>-373</w:t>
            </w:r>
          </w:p>
        </w:tc>
        <w:tc>
          <w:tcPr>
            <w:tcW w:w="1134" w:type="dxa"/>
            <w:shd w:val="clear" w:color="auto" w:fill="auto"/>
            <w:vAlign w:val="bottom"/>
          </w:tcPr>
          <w:p w:rsidR="00606DA6" w:rsidRPr="00CB7EF6" w:rsidRDefault="00606DA6" w:rsidP="000F506B">
            <w:pPr>
              <w:autoSpaceDE w:val="0"/>
              <w:autoSpaceDN w:val="0"/>
              <w:adjustRightInd w:val="0"/>
              <w:spacing w:after="0" w:line="240" w:lineRule="auto"/>
              <w:jc w:val="right"/>
              <w:rPr>
                <w:rFonts w:ascii="Times New Roman" w:hAnsi="Times New Roman"/>
                <w:snapToGrid w:val="0"/>
                <w:sz w:val="16"/>
                <w:szCs w:val="16"/>
              </w:rPr>
            </w:pPr>
            <w:r w:rsidRPr="00CB7EF6">
              <w:rPr>
                <w:rFonts w:ascii="Times New Roman" w:hAnsi="Times New Roman"/>
                <w:snapToGrid w:val="0"/>
                <w:sz w:val="16"/>
                <w:szCs w:val="16"/>
              </w:rPr>
              <w:t>0</w:t>
            </w:r>
          </w:p>
        </w:tc>
        <w:tc>
          <w:tcPr>
            <w:tcW w:w="1133" w:type="dxa"/>
            <w:shd w:val="clear" w:color="auto" w:fill="auto"/>
            <w:vAlign w:val="bottom"/>
          </w:tcPr>
          <w:p w:rsidR="00606DA6" w:rsidRPr="00CB7EF6" w:rsidRDefault="00606DA6" w:rsidP="000F506B">
            <w:pPr>
              <w:autoSpaceDE w:val="0"/>
              <w:autoSpaceDN w:val="0"/>
              <w:adjustRightInd w:val="0"/>
              <w:spacing w:after="0" w:line="240" w:lineRule="auto"/>
              <w:jc w:val="right"/>
              <w:rPr>
                <w:rFonts w:ascii="Times New Roman" w:hAnsi="Times New Roman"/>
                <w:snapToGrid w:val="0"/>
                <w:sz w:val="16"/>
                <w:szCs w:val="16"/>
              </w:rPr>
            </w:pPr>
            <w:r w:rsidRPr="00CB7EF6">
              <w:rPr>
                <w:rFonts w:ascii="Times New Roman" w:hAnsi="Times New Roman"/>
                <w:snapToGrid w:val="0"/>
                <w:sz w:val="16"/>
                <w:szCs w:val="16"/>
              </w:rPr>
              <w:t>0</w:t>
            </w:r>
          </w:p>
        </w:tc>
        <w:tc>
          <w:tcPr>
            <w:tcW w:w="852" w:type="dxa"/>
            <w:shd w:val="clear" w:color="auto" w:fill="auto"/>
            <w:vAlign w:val="bottom"/>
          </w:tcPr>
          <w:p w:rsidR="00606DA6" w:rsidRPr="00CB7EF6" w:rsidRDefault="00606DA6" w:rsidP="000F506B">
            <w:pPr>
              <w:autoSpaceDE w:val="0"/>
              <w:autoSpaceDN w:val="0"/>
              <w:adjustRightInd w:val="0"/>
              <w:spacing w:after="0" w:line="240" w:lineRule="auto"/>
              <w:jc w:val="right"/>
              <w:rPr>
                <w:rFonts w:ascii="Times New Roman" w:hAnsi="Times New Roman"/>
                <w:snapToGrid w:val="0"/>
                <w:sz w:val="16"/>
                <w:szCs w:val="16"/>
              </w:rPr>
            </w:pPr>
            <w:r w:rsidRPr="00CB7EF6">
              <w:rPr>
                <w:rFonts w:ascii="Times New Roman" w:hAnsi="Times New Roman"/>
                <w:snapToGrid w:val="0"/>
                <w:sz w:val="16"/>
                <w:szCs w:val="16"/>
              </w:rPr>
              <w:t>0</w:t>
            </w:r>
          </w:p>
        </w:tc>
        <w:tc>
          <w:tcPr>
            <w:tcW w:w="850" w:type="dxa"/>
            <w:shd w:val="clear" w:color="auto" w:fill="auto"/>
            <w:vAlign w:val="bottom"/>
          </w:tcPr>
          <w:p w:rsidR="00606DA6" w:rsidRPr="00CB7EF6" w:rsidRDefault="00606DA6" w:rsidP="000F506B">
            <w:pPr>
              <w:autoSpaceDE w:val="0"/>
              <w:autoSpaceDN w:val="0"/>
              <w:adjustRightInd w:val="0"/>
              <w:spacing w:after="0" w:line="240" w:lineRule="auto"/>
              <w:jc w:val="right"/>
              <w:rPr>
                <w:rFonts w:ascii="Times New Roman" w:hAnsi="Times New Roman"/>
                <w:snapToGrid w:val="0"/>
                <w:sz w:val="16"/>
                <w:szCs w:val="16"/>
              </w:rPr>
            </w:pPr>
            <w:r w:rsidRPr="00CB7EF6">
              <w:rPr>
                <w:rFonts w:ascii="Times New Roman" w:hAnsi="Times New Roman"/>
                <w:snapToGrid w:val="0"/>
                <w:sz w:val="16"/>
                <w:szCs w:val="16"/>
              </w:rPr>
              <w:t>0</w:t>
            </w:r>
          </w:p>
        </w:tc>
      </w:tr>
      <w:tr w:rsidR="00606DA6" w:rsidRPr="00CB7EF6" w:rsidTr="000F506B">
        <w:trPr>
          <w:jc w:val="right"/>
        </w:trPr>
        <w:tc>
          <w:tcPr>
            <w:tcW w:w="709" w:type="dxa"/>
            <w:vAlign w:val="bottom"/>
          </w:tcPr>
          <w:p w:rsidR="00606DA6" w:rsidRPr="00CB7EF6" w:rsidRDefault="00606DA6" w:rsidP="000F506B">
            <w:pPr>
              <w:autoSpaceDE w:val="0"/>
              <w:autoSpaceDN w:val="0"/>
              <w:adjustRightInd w:val="0"/>
              <w:spacing w:after="0" w:line="240" w:lineRule="auto"/>
              <w:jc w:val="center"/>
              <w:rPr>
                <w:rFonts w:ascii="Times New Roman" w:hAnsi="Times New Roman"/>
                <w:snapToGrid w:val="0"/>
                <w:sz w:val="16"/>
                <w:szCs w:val="16"/>
              </w:rPr>
            </w:pPr>
            <w:r w:rsidRPr="00CB7EF6">
              <w:rPr>
                <w:rFonts w:ascii="Times New Roman" w:hAnsi="Times New Roman"/>
                <w:snapToGrid w:val="0"/>
                <w:sz w:val="16"/>
                <w:szCs w:val="16"/>
              </w:rPr>
              <w:t>5.1.</w:t>
            </w:r>
          </w:p>
        </w:tc>
        <w:tc>
          <w:tcPr>
            <w:tcW w:w="3544" w:type="dxa"/>
          </w:tcPr>
          <w:p w:rsidR="00606DA6" w:rsidRPr="00CB7EF6" w:rsidRDefault="00606DA6" w:rsidP="000F506B">
            <w:pPr>
              <w:autoSpaceDE w:val="0"/>
              <w:autoSpaceDN w:val="0"/>
              <w:adjustRightInd w:val="0"/>
              <w:spacing w:after="0" w:line="240" w:lineRule="auto"/>
              <w:rPr>
                <w:rFonts w:ascii="Times New Roman" w:hAnsi="Times New Roman"/>
                <w:sz w:val="16"/>
                <w:szCs w:val="16"/>
              </w:rPr>
            </w:pPr>
            <w:r w:rsidRPr="00CB7EF6">
              <w:rPr>
                <w:rFonts w:ascii="Times New Roman" w:hAnsi="Times New Roman"/>
                <w:bCs/>
                <w:sz w:val="16"/>
                <w:szCs w:val="16"/>
              </w:rPr>
              <w:t xml:space="preserve">кредиты кредитных организаций </w:t>
            </w:r>
          </w:p>
        </w:tc>
        <w:tc>
          <w:tcPr>
            <w:tcW w:w="1135" w:type="dxa"/>
            <w:shd w:val="clear" w:color="auto" w:fill="auto"/>
            <w:vAlign w:val="bottom"/>
          </w:tcPr>
          <w:p w:rsidR="00606DA6" w:rsidRPr="00CB7EF6" w:rsidRDefault="00606DA6" w:rsidP="000F506B">
            <w:pPr>
              <w:autoSpaceDE w:val="0"/>
              <w:autoSpaceDN w:val="0"/>
              <w:adjustRightInd w:val="0"/>
              <w:spacing w:after="0" w:line="240" w:lineRule="auto"/>
              <w:jc w:val="right"/>
              <w:rPr>
                <w:rFonts w:ascii="Times New Roman" w:hAnsi="Times New Roman"/>
                <w:snapToGrid w:val="0"/>
                <w:sz w:val="16"/>
                <w:szCs w:val="16"/>
              </w:rPr>
            </w:pPr>
            <w:r w:rsidRPr="00CB7EF6">
              <w:rPr>
                <w:rFonts w:ascii="Times New Roman" w:hAnsi="Times New Roman"/>
                <w:snapToGrid w:val="0"/>
                <w:sz w:val="16"/>
                <w:szCs w:val="16"/>
              </w:rPr>
              <w:t>0</w:t>
            </w:r>
          </w:p>
        </w:tc>
        <w:tc>
          <w:tcPr>
            <w:tcW w:w="1134" w:type="dxa"/>
            <w:shd w:val="clear" w:color="auto" w:fill="auto"/>
            <w:vAlign w:val="bottom"/>
          </w:tcPr>
          <w:p w:rsidR="00606DA6" w:rsidRPr="00CB7EF6" w:rsidRDefault="00606DA6" w:rsidP="000F506B">
            <w:pPr>
              <w:autoSpaceDE w:val="0"/>
              <w:autoSpaceDN w:val="0"/>
              <w:adjustRightInd w:val="0"/>
              <w:spacing w:after="0" w:line="240" w:lineRule="auto"/>
              <w:jc w:val="right"/>
              <w:rPr>
                <w:rFonts w:ascii="Times New Roman" w:hAnsi="Times New Roman"/>
                <w:snapToGrid w:val="0"/>
                <w:sz w:val="16"/>
                <w:szCs w:val="16"/>
              </w:rPr>
            </w:pPr>
            <w:r w:rsidRPr="00CB7EF6">
              <w:rPr>
                <w:rFonts w:ascii="Times New Roman" w:hAnsi="Times New Roman"/>
                <w:snapToGrid w:val="0"/>
                <w:sz w:val="16"/>
                <w:szCs w:val="16"/>
              </w:rPr>
              <w:t>0</w:t>
            </w:r>
          </w:p>
        </w:tc>
        <w:tc>
          <w:tcPr>
            <w:tcW w:w="1134" w:type="dxa"/>
            <w:shd w:val="clear" w:color="auto" w:fill="auto"/>
            <w:vAlign w:val="bottom"/>
          </w:tcPr>
          <w:p w:rsidR="00606DA6" w:rsidRPr="00CB7EF6" w:rsidRDefault="00606DA6" w:rsidP="000F506B">
            <w:pPr>
              <w:autoSpaceDE w:val="0"/>
              <w:autoSpaceDN w:val="0"/>
              <w:adjustRightInd w:val="0"/>
              <w:spacing w:after="0" w:line="240" w:lineRule="auto"/>
              <w:jc w:val="right"/>
              <w:rPr>
                <w:rFonts w:ascii="Times New Roman" w:hAnsi="Times New Roman"/>
                <w:snapToGrid w:val="0"/>
                <w:sz w:val="16"/>
                <w:szCs w:val="16"/>
              </w:rPr>
            </w:pPr>
            <w:r w:rsidRPr="00CB7EF6">
              <w:rPr>
                <w:rFonts w:ascii="Times New Roman" w:hAnsi="Times New Roman"/>
                <w:snapToGrid w:val="0"/>
                <w:sz w:val="16"/>
                <w:szCs w:val="16"/>
              </w:rPr>
              <w:t>0</w:t>
            </w:r>
          </w:p>
        </w:tc>
        <w:tc>
          <w:tcPr>
            <w:tcW w:w="1133" w:type="dxa"/>
            <w:shd w:val="clear" w:color="auto" w:fill="auto"/>
            <w:vAlign w:val="bottom"/>
          </w:tcPr>
          <w:p w:rsidR="00606DA6" w:rsidRPr="00CB7EF6" w:rsidRDefault="00606DA6" w:rsidP="000F506B">
            <w:pPr>
              <w:autoSpaceDE w:val="0"/>
              <w:autoSpaceDN w:val="0"/>
              <w:adjustRightInd w:val="0"/>
              <w:spacing w:after="0" w:line="240" w:lineRule="auto"/>
              <w:jc w:val="right"/>
              <w:rPr>
                <w:rFonts w:ascii="Times New Roman" w:hAnsi="Times New Roman"/>
                <w:snapToGrid w:val="0"/>
                <w:sz w:val="16"/>
                <w:szCs w:val="16"/>
              </w:rPr>
            </w:pPr>
            <w:r w:rsidRPr="00CB7EF6">
              <w:rPr>
                <w:rFonts w:ascii="Times New Roman" w:hAnsi="Times New Roman"/>
                <w:snapToGrid w:val="0"/>
                <w:sz w:val="16"/>
                <w:szCs w:val="16"/>
              </w:rPr>
              <w:t>0</w:t>
            </w:r>
          </w:p>
        </w:tc>
        <w:tc>
          <w:tcPr>
            <w:tcW w:w="852" w:type="dxa"/>
            <w:shd w:val="clear" w:color="auto" w:fill="auto"/>
            <w:vAlign w:val="bottom"/>
          </w:tcPr>
          <w:p w:rsidR="00606DA6" w:rsidRPr="00CB7EF6" w:rsidRDefault="00606DA6" w:rsidP="000F506B">
            <w:pPr>
              <w:autoSpaceDE w:val="0"/>
              <w:autoSpaceDN w:val="0"/>
              <w:adjustRightInd w:val="0"/>
              <w:spacing w:after="0" w:line="240" w:lineRule="auto"/>
              <w:jc w:val="right"/>
              <w:rPr>
                <w:rFonts w:ascii="Times New Roman" w:hAnsi="Times New Roman"/>
                <w:snapToGrid w:val="0"/>
                <w:sz w:val="16"/>
                <w:szCs w:val="16"/>
              </w:rPr>
            </w:pPr>
            <w:r w:rsidRPr="00CB7EF6">
              <w:rPr>
                <w:rFonts w:ascii="Times New Roman" w:hAnsi="Times New Roman"/>
                <w:snapToGrid w:val="0"/>
                <w:sz w:val="16"/>
                <w:szCs w:val="16"/>
              </w:rPr>
              <w:t>0</w:t>
            </w:r>
          </w:p>
        </w:tc>
        <w:tc>
          <w:tcPr>
            <w:tcW w:w="850" w:type="dxa"/>
            <w:shd w:val="clear" w:color="auto" w:fill="auto"/>
            <w:vAlign w:val="bottom"/>
          </w:tcPr>
          <w:p w:rsidR="00606DA6" w:rsidRPr="00CB7EF6" w:rsidRDefault="00606DA6" w:rsidP="000F506B">
            <w:pPr>
              <w:autoSpaceDE w:val="0"/>
              <w:autoSpaceDN w:val="0"/>
              <w:adjustRightInd w:val="0"/>
              <w:spacing w:after="0" w:line="240" w:lineRule="auto"/>
              <w:jc w:val="right"/>
              <w:rPr>
                <w:rFonts w:ascii="Times New Roman" w:hAnsi="Times New Roman"/>
                <w:snapToGrid w:val="0"/>
                <w:sz w:val="16"/>
                <w:szCs w:val="16"/>
              </w:rPr>
            </w:pPr>
            <w:r w:rsidRPr="00CB7EF6">
              <w:rPr>
                <w:rFonts w:ascii="Times New Roman" w:hAnsi="Times New Roman"/>
                <w:snapToGrid w:val="0"/>
                <w:sz w:val="16"/>
                <w:szCs w:val="16"/>
              </w:rPr>
              <w:t>0</w:t>
            </w:r>
          </w:p>
        </w:tc>
      </w:tr>
      <w:tr w:rsidR="00606DA6" w:rsidRPr="00CB7EF6" w:rsidTr="000F506B">
        <w:trPr>
          <w:jc w:val="right"/>
        </w:trPr>
        <w:tc>
          <w:tcPr>
            <w:tcW w:w="709" w:type="dxa"/>
            <w:vAlign w:val="bottom"/>
          </w:tcPr>
          <w:p w:rsidR="00606DA6" w:rsidRPr="00CB7EF6" w:rsidRDefault="00606DA6" w:rsidP="000F506B">
            <w:pPr>
              <w:autoSpaceDE w:val="0"/>
              <w:autoSpaceDN w:val="0"/>
              <w:adjustRightInd w:val="0"/>
              <w:spacing w:after="0" w:line="240" w:lineRule="auto"/>
              <w:jc w:val="center"/>
              <w:rPr>
                <w:rFonts w:ascii="Times New Roman" w:hAnsi="Times New Roman"/>
                <w:i/>
                <w:snapToGrid w:val="0"/>
                <w:sz w:val="16"/>
                <w:szCs w:val="16"/>
              </w:rPr>
            </w:pPr>
          </w:p>
        </w:tc>
        <w:tc>
          <w:tcPr>
            <w:tcW w:w="3544" w:type="dxa"/>
          </w:tcPr>
          <w:p w:rsidR="00606DA6" w:rsidRPr="00CB7EF6" w:rsidRDefault="00606DA6" w:rsidP="000F506B">
            <w:pPr>
              <w:autoSpaceDE w:val="0"/>
              <w:autoSpaceDN w:val="0"/>
              <w:adjustRightInd w:val="0"/>
              <w:spacing w:after="0" w:line="240" w:lineRule="auto"/>
              <w:rPr>
                <w:rFonts w:ascii="Times New Roman" w:hAnsi="Times New Roman"/>
                <w:bCs/>
                <w:i/>
                <w:sz w:val="16"/>
                <w:szCs w:val="16"/>
              </w:rPr>
            </w:pPr>
            <w:r w:rsidRPr="00CB7EF6">
              <w:rPr>
                <w:rFonts w:ascii="Times New Roman" w:hAnsi="Times New Roman"/>
                <w:bCs/>
                <w:i/>
                <w:sz w:val="16"/>
                <w:szCs w:val="16"/>
              </w:rPr>
              <w:t>-получение</w:t>
            </w:r>
          </w:p>
        </w:tc>
        <w:tc>
          <w:tcPr>
            <w:tcW w:w="1135" w:type="dxa"/>
            <w:shd w:val="clear" w:color="auto" w:fill="auto"/>
            <w:vAlign w:val="bottom"/>
          </w:tcPr>
          <w:p w:rsidR="00606DA6" w:rsidRPr="00CB7EF6" w:rsidRDefault="00606DA6" w:rsidP="000F506B">
            <w:pPr>
              <w:autoSpaceDE w:val="0"/>
              <w:autoSpaceDN w:val="0"/>
              <w:adjustRightInd w:val="0"/>
              <w:spacing w:after="0" w:line="240" w:lineRule="auto"/>
              <w:jc w:val="right"/>
              <w:rPr>
                <w:rFonts w:ascii="Times New Roman" w:hAnsi="Times New Roman"/>
                <w:i/>
                <w:snapToGrid w:val="0"/>
                <w:sz w:val="16"/>
                <w:szCs w:val="16"/>
              </w:rPr>
            </w:pPr>
            <w:r w:rsidRPr="00CB7EF6">
              <w:rPr>
                <w:rFonts w:ascii="Times New Roman" w:hAnsi="Times New Roman"/>
                <w:i/>
                <w:snapToGrid w:val="0"/>
                <w:sz w:val="16"/>
                <w:szCs w:val="16"/>
              </w:rPr>
              <w:t>0</w:t>
            </w:r>
          </w:p>
        </w:tc>
        <w:tc>
          <w:tcPr>
            <w:tcW w:w="1134" w:type="dxa"/>
            <w:shd w:val="clear" w:color="auto" w:fill="auto"/>
            <w:vAlign w:val="bottom"/>
          </w:tcPr>
          <w:p w:rsidR="00606DA6" w:rsidRPr="00CB7EF6" w:rsidRDefault="00606DA6" w:rsidP="000F506B">
            <w:pPr>
              <w:autoSpaceDE w:val="0"/>
              <w:autoSpaceDN w:val="0"/>
              <w:adjustRightInd w:val="0"/>
              <w:spacing w:after="0" w:line="240" w:lineRule="auto"/>
              <w:jc w:val="right"/>
              <w:rPr>
                <w:rFonts w:ascii="Times New Roman" w:hAnsi="Times New Roman"/>
                <w:i/>
                <w:snapToGrid w:val="0"/>
                <w:sz w:val="16"/>
                <w:szCs w:val="16"/>
              </w:rPr>
            </w:pPr>
            <w:r w:rsidRPr="00CB7EF6">
              <w:rPr>
                <w:rFonts w:ascii="Times New Roman" w:hAnsi="Times New Roman"/>
                <w:i/>
                <w:snapToGrid w:val="0"/>
                <w:sz w:val="16"/>
                <w:szCs w:val="16"/>
              </w:rPr>
              <w:t>0</w:t>
            </w:r>
          </w:p>
        </w:tc>
        <w:tc>
          <w:tcPr>
            <w:tcW w:w="1134" w:type="dxa"/>
            <w:shd w:val="clear" w:color="auto" w:fill="auto"/>
            <w:vAlign w:val="bottom"/>
          </w:tcPr>
          <w:p w:rsidR="00606DA6" w:rsidRPr="00CB7EF6" w:rsidRDefault="00606DA6" w:rsidP="000F506B">
            <w:pPr>
              <w:autoSpaceDE w:val="0"/>
              <w:autoSpaceDN w:val="0"/>
              <w:adjustRightInd w:val="0"/>
              <w:spacing w:after="0" w:line="240" w:lineRule="auto"/>
              <w:jc w:val="right"/>
              <w:rPr>
                <w:rFonts w:ascii="Times New Roman" w:hAnsi="Times New Roman"/>
                <w:i/>
                <w:snapToGrid w:val="0"/>
                <w:sz w:val="16"/>
                <w:szCs w:val="16"/>
              </w:rPr>
            </w:pPr>
            <w:r w:rsidRPr="00CB7EF6">
              <w:rPr>
                <w:rFonts w:ascii="Times New Roman" w:hAnsi="Times New Roman"/>
                <w:i/>
                <w:snapToGrid w:val="0"/>
                <w:sz w:val="16"/>
                <w:szCs w:val="16"/>
              </w:rPr>
              <w:t>0</w:t>
            </w:r>
          </w:p>
        </w:tc>
        <w:tc>
          <w:tcPr>
            <w:tcW w:w="1133" w:type="dxa"/>
            <w:shd w:val="clear" w:color="auto" w:fill="auto"/>
            <w:vAlign w:val="bottom"/>
          </w:tcPr>
          <w:p w:rsidR="00606DA6" w:rsidRPr="00CB7EF6" w:rsidRDefault="00606DA6" w:rsidP="000F506B">
            <w:pPr>
              <w:autoSpaceDE w:val="0"/>
              <w:autoSpaceDN w:val="0"/>
              <w:adjustRightInd w:val="0"/>
              <w:spacing w:after="0" w:line="240" w:lineRule="auto"/>
              <w:jc w:val="right"/>
              <w:rPr>
                <w:rFonts w:ascii="Times New Roman" w:hAnsi="Times New Roman"/>
                <w:i/>
                <w:snapToGrid w:val="0"/>
                <w:sz w:val="16"/>
                <w:szCs w:val="16"/>
              </w:rPr>
            </w:pPr>
            <w:r w:rsidRPr="00CB7EF6">
              <w:rPr>
                <w:rFonts w:ascii="Times New Roman" w:hAnsi="Times New Roman"/>
                <w:i/>
                <w:snapToGrid w:val="0"/>
                <w:sz w:val="16"/>
                <w:szCs w:val="16"/>
              </w:rPr>
              <w:t>0</w:t>
            </w:r>
          </w:p>
        </w:tc>
        <w:tc>
          <w:tcPr>
            <w:tcW w:w="852" w:type="dxa"/>
            <w:shd w:val="clear" w:color="auto" w:fill="auto"/>
            <w:vAlign w:val="bottom"/>
          </w:tcPr>
          <w:p w:rsidR="00606DA6" w:rsidRPr="00CB7EF6" w:rsidRDefault="00606DA6" w:rsidP="000F506B">
            <w:pPr>
              <w:autoSpaceDE w:val="0"/>
              <w:autoSpaceDN w:val="0"/>
              <w:adjustRightInd w:val="0"/>
              <w:spacing w:after="0" w:line="240" w:lineRule="auto"/>
              <w:jc w:val="right"/>
              <w:rPr>
                <w:rFonts w:ascii="Times New Roman" w:hAnsi="Times New Roman"/>
                <w:i/>
                <w:snapToGrid w:val="0"/>
                <w:sz w:val="16"/>
                <w:szCs w:val="16"/>
              </w:rPr>
            </w:pPr>
            <w:r w:rsidRPr="00CB7EF6">
              <w:rPr>
                <w:rFonts w:ascii="Times New Roman" w:hAnsi="Times New Roman"/>
                <w:i/>
                <w:snapToGrid w:val="0"/>
                <w:sz w:val="16"/>
                <w:szCs w:val="16"/>
              </w:rPr>
              <w:t>0</w:t>
            </w:r>
          </w:p>
        </w:tc>
        <w:tc>
          <w:tcPr>
            <w:tcW w:w="850" w:type="dxa"/>
            <w:shd w:val="clear" w:color="auto" w:fill="auto"/>
            <w:vAlign w:val="bottom"/>
          </w:tcPr>
          <w:p w:rsidR="00606DA6" w:rsidRPr="00CB7EF6" w:rsidRDefault="00606DA6" w:rsidP="000F506B">
            <w:pPr>
              <w:autoSpaceDE w:val="0"/>
              <w:autoSpaceDN w:val="0"/>
              <w:adjustRightInd w:val="0"/>
              <w:spacing w:after="0" w:line="240" w:lineRule="auto"/>
              <w:jc w:val="right"/>
              <w:rPr>
                <w:rFonts w:ascii="Times New Roman" w:hAnsi="Times New Roman"/>
                <w:i/>
                <w:snapToGrid w:val="0"/>
                <w:sz w:val="16"/>
                <w:szCs w:val="16"/>
              </w:rPr>
            </w:pPr>
            <w:r w:rsidRPr="00CB7EF6">
              <w:rPr>
                <w:rFonts w:ascii="Times New Roman" w:hAnsi="Times New Roman"/>
                <w:i/>
                <w:snapToGrid w:val="0"/>
                <w:sz w:val="16"/>
                <w:szCs w:val="16"/>
              </w:rPr>
              <w:t>0</w:t>
            </w:r>
          </w:p>
        </w:tc>
      </w:tr>
      <w:tr w:rsidR="00606DA6" w:rsidRPr="00CB7EF6" w:rsidTr="000F506B">
        <w:trPr>
          <w:jc w:val="right"/>
        </w:trPr>
        <w:tc>
          <w:tcPr>
            <w:tcW w:w="709" w:type="dxa"/>
            <w:vAlign w:val="bottom"/>
          </w:tcPr>
          <w:p w:rsidR="00606DA6" w:rsidRPr="00CB7EF6" w:rsidRDefault="00606DA6" w:rsidP="000F506B">
            <w:pPr>
              <w:autoSpaceDE w:val="0"/>
              <w:autoSpaceDN w:val="0"/>
              <w:adjustRightInd w:val="0"/>
              <w:spacing w:after="0" w:line="240" w:lineRule="auto"/>
              <w:jc w:val="center"/>
              <w:rPr>
                <w:rFonts w:ascii="Times New Roman" w:hAnsi="Times New Roman"/>
                <w:i/>
                <w:snapToGrid w:val="0"/>
                <w:sz w:val="16"/>
                <w:szCs w:val="16"/>
              </w:rPr>
            </w:pPr>
          </w:p>
        </w:tc>
        <w:tc>
          <w:tcPr>
            <w:tcW w:w="3544" w:type="dxa"/>
          </w:tcPr>
          <w:p w:rsidR="00606DA6" w:rsidRPr="00CB7EF6" w:rsidRDefault="00606DA6" w:rsidP="000F506B">
            <w:pPr>
              <w:autoSpaceDE w:val="0"/>
              <w:autoSpaceDN w:val="0"/>
              <w:adjustRightInd w:val="0"/>
              <w:spacing w:after="0" w:line="240" w:lineRule="auto"/>
              <w:rPr>
                <w:rFonts w:ascii="Times New Roman" w:hAnsi="Times New Roman"/>
                <w:bCs/>
                <w:i/>
                <w:sz w:val="16"/>
                <w:szCs w:val="16"/>
              </w:rPr>
            </w:pPr>
            <w:r w:rsidRPr="00CB7EF6">
              <w:rPr>
                <w:rFonts w:ascii="Times New Roman" w:hAnsi="Times New Roman"/>
                <w:bCs/>
                <w:i/>
                <w:sz w:val="16"/>
                <w:szCs w:val="16"/>
              </w:rPr>
              <w:t>-погашение</w:t>
            </w:r>
          </w:p>
        </w:tc>
        <w:tc>
          <w:tcPr>
            <w:tcW w:w="1135" w:type="dxa"/>
            <w:shd w:val="clear" w:color="auto" w:fill="auto"/>
            <w:vAlign w:val="bottom"/>
          </w:tcPr>
          <w:p w:rsidR="00606DA6" w:rsidRPr="00CB7EF6" w:rsidRDefault="00606DA6" w:rsidP="000F506B">
            <w:pPr>
              <w:autoSpaceDE w:val="0"/>
              <w:autoSpaceDN w:val="0"/>
              <w:adjustRightInd w:val="0"/>
              <w:spacing w:after="0" w:line="240" w:lineRule="auto"/>
              <w:jc w:val="right"/>
              <w:rPr>
                <w:rFonts w:ascii="Times New Roman" w:hAnsi="Times New Roman"/>
                <w:i/>
                <w:snapToGrid w:val="0"/>
                <w:sz w:val="16"/>
                <w:szCs w:val="16"/>
              </w:rPr>
            </w:pPr>
            <w:r w:rsidRPr="00CB7EF6">
              <w:rPr>
                <w:rFonts w:ascii="Times New Roman" w:hAnsi="Times New Roman"/>
                <w:i/>
                <w:snapToGrid w:val="0"/>
                <w:sz w:val="16"/>
                <w:szCs w:val="16"/>
              </w:rPr>
              <w:t>0</w:t>
            </w:r>
          </w:p>
        </w:tc>
        <w:tc>
          <w:tcPr>
            <w:tcW w:w="1134" w:type="dxa"/>
            <w:shd w:val="clear" w:color="auto" w:fill="auto"/>
            <w:vAlign w:val="bottom"/>
          </w:tcPr>
          <w:p w:rsidR="00606DA6" w:rsidRPr="00CB7EF6" w:rsidRDefault="00606DA6" w:rsidP="000F506B">
            <w:pPr>
              <w:autoSpaceDE w:val="0"/>
              <w:autoSpaceDN w:val="0"/>
              <w:adjustRightInd w:val="0"/>
              <w:spacing w:after="0" w:line="240" w:lineRule="auto"/>
              <w:jc w:val="right"/>
              <w:rPr>
                <w:rFonts w:ascii="Times New Roman" w:hAnsi="Times New Roman"/>
                <w:i/>
                <w:snapToGrid w:val="0"/>
                <w:sz w:val="16"/>
                <w:szCs w:val="16"/>
              </w:rPr>
            </w:pPr>
            <w:r w:rsidRPr="00CB7EF6">
              <w:rPr>
                <w:rFonts w:ascii="Times New Roman" w:hAnsi="Times New Roman"/>
                <w:i/>
                <w:snapToGrid w:val="0"/>
                <w:sz w:val="16"/>
                <w:szCs w:val="16"/>
              </w:rPr>
              <w:t>0</w:t>
            </w:r>
          </w:p>
        </w:tc>
        <w:tc>
          <w:tcPr>
            <w:tcW w:w="1134" w:type="dxa"/>
            <w:shd w:val="clear" w:color="auto" w:fill="auto"/>
            <w:vAlign w:val="bottom"/>
          </w:tcPr>
          <w:p w:rsidR="00606DA6" w:rsidRPr="00CB7EF6" w:rsidRDefault="00606DA6" w:rsidP="000F506B">
            <w:pPr>
              <w:autoSpaceDE w:val="0"/>
              <w:autoSpaceDN w:val="0"/>
              <w:adjustRightInd w:val="0"/>
              <w:spacing w:after="0" w:line="240" w:lineRule="auto"/>
              <w:jc w:val="right"/>
              <w:rPr>
                <w:rFonts w:ascii="Times New Roman" w:hAnsi="Times New Roman"/>
                <w:i/>
                <w:snapToGrid w:val="0"/>
                <w:sz w:val="16"/>
                <w:szCs w:val="16"/>
              </w:rPr>
            </w:pPr>
            <w:r w:rsidRPr="00CB7EF6">
              <w:rPr>
                <w:rFonts w:ascii="Times New Roman" w:hAnsi="Times New Roman"/>
                <w:i/>
                <w:snapToGrid w:val="0"/>
                <w:sz w:val="16"/>
                <w:szCs w:val="16"/>
              </w:rPr>
              <w:t>0</w:t>
            </w:r>
          </w:p>
        </w:tc>
        <w:tc>
          <w:tcPr>
            <w:tcW w:w="1133" w:type="dxa"/>
            <w:shd w:val="clear" w:color="auto" w:fill="auto"/>
            <w:vAlign w:val="bottom"/>
          </w:tcPr>
          <w:p w:rsidR="00606DA6" w:rsidRPr="00CB7EF6" w:rsidRDefault="00606DA6" w:rsidP="000F506B">
            <w:pPr>
              <w:autoSpaceDE w:val="0"/>
              <w:autoSpaceDN w:val="0"/>
              <w:adjustRightInd w:val="0"/>
              <w:spacing w:after="0" w:line="240" w:lineRule="auto"/>
              <w:jc w:val="right"/>
              <w:rPr>
                <w:rFonts w:ascii="Times New Roman" w:hAnsi="Times New Roman"/>
                <w:i/>
                <w:snapToGrid w:val="0"/>
                <w:sz w:val="16"/>
                <w:szCs w:val="16"/>
              </w:rPr>
            </w:pPr>
            <w:r w:rsidRPr="00CB7EF6">
              <w:rPr>
                <w:rFonts w:ascii="Times New Roman" w:hAnsi="Times New Roman"/>
                <w:i/>
                <w:snapToGrid w:val="0"/>
                <w:sz w:val="16"/>
                <w:szCs w:val="16"/>
              </w:rPr>
              <w:t>0</w:t>
            </w:r>
          </w:p>
        </w:tc>
        <w:tc>
          <w:tcPr>
            <w:tcW w:w="852" w:type="dxa"/>
            <w:shd w:val="clear" w:color="auto" w:fill="auto"/>
            <w:vAlign w:val="bottom"/>
          </w:tcPr>
          <w:p w:rsidR="00606DA6" w:rsidRPr="00CB7EF6" w:rsidRDefault="00606DA6" w:rsidP="000F506B">
            <w:pPr>
              <w:autoSpaceDE w:val="0"/>
              <w:autoSpaceDN w:val="0"/>
              <w:adjustRightInd w:val="0"/>
              <w:spacing w:after="0" w:line="240" w:lineRule="auto"/>
              <w:jc w:val="right"/>
              <w:rPr>
                <w:rFonts w:ascii="Times New Roman" w:hAnsi="Times New Roman"/>
                <w:i/>
                <w:snapToGrid w:val="0"/>
                <w:sz w:val="16"/>
                <w:szCs w:val="16"/>
              </w:rPr>
            </w:pPr>
            <w:r w:rsidRPr="00CB7EF6">
              <w:rPr>
                <w:rFonts w:ascii="Times New Roman" w:hAnsi="Times New Roman"/>
                <w:i/>
                <w:snapToGrid w:val="0"/>
                <w:sz w:val="16"/>
                <w:szCs w:val="16"/>
              </w:rPr>
              <w:t>0</w:t>
            </w:r>
          </w:p>
        </w:tc>
        <w:tc>
          <w:tcPr>
            <w:tcW w:w="850" w:type="dxa"/>
            <w:shd w:val="clear" w:color="auto" w:fill="auto"/>
            <w:vAlign w:val="bottom"/>
          </w:tcPr>
          <w:p w:rsidR="00606DA6" w:rsidRPr="00CB7EF6" w:rsidRDefault="00606DA6" w:rsidP="000F506B">
            <w:pPr>
              <w:autoSpaceDE w:val="0"/>
              <w:autoSpaceDN w:val="0"/>
              <w:adjustRightInd w:val="0"/>
              <w:spacing w:after="0" w:line="240" w:lineRule="auto"/>
              <w:jc w:val="right"/>
              <w:rPr>
                <w:rFonts w:ascii="Times New Roman" w:hAnsi="Times New Roman"/>
                <w:i/>
                <w:snapToGrid w:val="0"/>
                <w:sz w:val="16"/>
                <w:szCs w:val="16"/>
              </w:rPr>
            </w:pPr>
            <w:r w:rsidRPr="00CB7EF6">
              <w:rPr>
                <w:rFonts w:ascii="Times New Roman" w:hAnsi="Times New Roman"/>
                <w:i/>
                <w:snapToGrid w:val="0"/>
                <w:sz w:val="16"/>
                <w:szCs w:val="16"/>
              </w:rPr>
              <w:t>0</w:t>
            </w:r>
          </w:p>
        </w:tc>
      </w:tr>
      <w:tr w:rsidR="00606DA6" w:rsidRPr="00CB7EF6" w:rsidTr="000F506B">
        <w:trPr>
          <w:jc w:val="right"/>
        </w:trPr>
        <w:tc>
          <w:tcPr>
            <w:tcW w:w="709" w:type="dxa"/>
            <w:vAlign w:val="bottom"/>
          </w:tcPr>
          <w:p w:rsidR="00606DA6" w:rsidRPr="00CB7EF6" w:rsidRDefault="00606DA6" w:rsidP="000F506B">
            <w:pPr>
              <w:autoSpaceDE w:val="0"/>
              <w:autoSpaceDN w:val="0"/>
              <w:adjustRightInd w:val="0"/>
              <w:spacing w:after="0" w:line="240" w:lineRule="auto"/>
              <w:jc w:val="center"/>
              <w:rPr>
                <w:rFonts w:ascii="Times New Roman" w:hAnsi="Times New Roman"/>
                <w:snapToGrid w:val="0"/>
                <w:sz w:val="16"/>
                <w:szCs w:val="16"/>
              </w:rPr>
            </w:pPr>
            <w:r w:rsidRPr="00CB7EF6">
              <w:rPr>
                <w:rFonts w:ascii="Times New Roman" w:hAnsi="Times New Roman"/>
                <w:snapToGrid w:val="0"/>
                <w:sz w:val="16"/>
                <w:szCs w:val="16"/>
              </w:rPr>
              <w:t>5.2.</w:t>
            </w:r>
          </w:p>
        </w:tc>
        <w:tc>
          <w:tcPr>
            <w:tcW w:w="3544" w:type="dxa"/>
          </w:tcPr>
          <w:p w:rsidR="00606DA6" w:rsidRPr="00CB7EF6" w:rsidRDefault="00606DA6" w:rsidP="000F506B">
            <w:pPr>
              <w:autoSpaceDE w:val="0"/>
              <w:autoSpaceDN w:val="0"/>
              <w:adjustRightInd w:val="0"/>
              <w:spacing w:after="0" w:line="240" w:lineRule="auto"/>
              <w:rPr>
                <w:rFonts w:ascii="Times New Roman" w:hAnsi="Times New Roman"/>
                <w:sz w:val="16"/>
                <w:szCs w:val="16"/>
              </w:rPr>
            </w:pPr>
            <w:r w:rsidRPr="00CB7EF6">
              <w:rPr>
                <w:rFonts w:ascii="Times New Roman" w:hAnsi="Times New Roman"/>
                <w:sz w:val="16"/>
                <w:szCs w:val="16"/>
              </w:rPr>
              <w:t xml:space="preserve">бюджетные кредиты </w:t>
            </w:r>
          </w:p>
        </w:tc>
        <w:tc>
          <w:tcPr>
            <w:tcW w:w="1135" w:type="dxa"/>
            <w:shd w:val="clear" w:color="auto" w:fill="auto"/>
            <w:vAlign w:val="bottom"/>
          </w:tcPr>
          <w:p w:rsidR="00606DA6" w:rsidRPr="00CB7EF6" w:rsidRDefault="00606DA6" w:rsidP="000F506B">
            <w:pPr>
              <w:autoSpaceDE w:val="0"/>
              <w:autoSpaceDN w:val="0"/>
              <w:adjustRightInd w:val="0"/>
              <w:spacing w:after="0" w:line="240" w:lineRule="auto"/>
              <w:jc w:val="right"/>
              <w:rPr>
                <w:rFonts w:ascii="Times New Roman" w:hAnsi="Times New Roman"/>
                <w:snapToGrid w:val="0"/>
                <w:sz w:val="16"/>
                <w:szCs w:val="16"/>
              </w:rPr>
            </w:pPr>
            <w:r w:rsidRPr="00CB7EF6">
              <w:rPr>
                <w:rFonts w:ascii="Times New Roman" w:hAnsi="Times New Roman"/>
                <w:snapToGrid w:val="0"/>
                <w:sz w:val="16"/>
                <w:szCs w:val="16"/>
              </w:rPr>
              <w:t>0</w:t>
            </w:r>
          </w:p>
        </w:tc>
        <w:tc>
          <w:tcPr>
            <w:tcW w:w="1134" w:type="dxa"/>
            <w:shd w:val="clear" w:color="auto" w:fill="auto"/>
            <w:vAlign w:val="bottom"/>
          </w:tcPr>
          <w:p w:rsidR="00606DA6" w:rsidRPr="00CB7EF6" w:rsidRDefault="00606DA6" w:rsidP="000F506B">
            <w:pPr>
              <w:autoSpaceDE w:val="0"/>
              <w:autoSpaceDN w:val="0"/>
              <w:adjustRightInd w:val="0"/>
              <w:spacing w:after="0" w:line="240" w:lineRule="auto"/>
              <w:jc w:val="right"/>
              <w:rPr>
                <w:rFonts w:ascii="Times New Roman" w:hAnsi="Times New Roman"/>
                <w:snapToGrid w:val="0"/>
                <w:sz w:val="16"/>
                <w:szCs w:val="16"/>
              </w:rPr>
            </w:pPr>
            <w:r w:rsidRPr="00CB7EF6">
              <w:rPr>
                <w:rFonts w:ascii="Times New Roman" w:hAnsi="Times New Roman"/>
                <w:snapToGrid w:val="0"/>
                <w:sz w:val="16"/>
                <w:szCs w:val="16"/>
              </w:rPr>
              <w:t>0</w:t>
            </w:r>
          </w:p>
        </w:tc>
        <w:tc>
          <w:tcPr>
            <w:tcW w:w="1134" w:type="dxa"/>
            <w:shd w:val="clear" w:color="auto" w:fill="auto"/>
            <w:vAlign w:val="bottom"/>
          </w:tcPr>
          <w:p w:rsidR="00606DA6" w:rsidRPr="00CB7EF6" w:rsidRDefault="00606DA6" w:rsidP="000F506B">
            <w:pPr>
              <w:autoSpaceDE w:val="0"/>
              <w:autoSpaceDN w:val="0"/>
              <w:adjustRightInd w:val="0"/>
              <w:spacing w:after="0" w:line="240" w:lineRule="auto"/>
              <w:jc w:val="right"/>
              <w:rPr>
                <w:rFonts w:ascii="Times New Roman" w:hAnsi="Times New Roman"/>
                <w:snapToGrid w:val="0"/>
                <w:sz w:val="16"/>
                <w:szCs w:val="16"/>
              </w:rPr>
            </w:pPr>
            <w:r w:rsidRPr="00CB7EF6">
              <w:rPr>
                <w:rFonts w:ascii="Times New Roman" w:hAnsi="Times New Roman"/>
                <w:snapToGrid w:val="0"/>
                <w:sz w:val="16"/>
                <w:szCs w:val="16"/>
              </w:rPr>
              <w:t>0</w:t>
            </w:r>
          </w:p>
        </w:tc>
        <w:tc>
          <w:tcPr>
            <w:tcW w:w="1133" w:type="dxa"/>
            <w:shd w:val="clear" w:color="auto" w:fill="auto"/>
            <w:vAlign w:val="bottom"/>
          </w:tcPr>
          <w:p w:rsidR="00606DA6" w:rsidRPr="00CB7EF6" w:rsidRDefault="00606DA6" w:rsidP="000F506B">
            <w:pPr>
              <w:autoSpaceDE w:val="0"/>
              <w:autoSpaceDN w:val="0"/>
              <w:adjustRightInd w:val="0"/>
              <w:spacing w:after="0" w:line="240" w:lineRule="auto"/>
              <w:jc w:val="right"/>
              <w:rPr>
                <w:rFonts w:ascii="Times New Roman" w:hAnsi="Times New Roman"/>
                <w:snapToGrid w:val="0"/>
                <w:sz w:val="16"/>
                <w:szCs w:val="16"/>
              </w:rPr>
            </w:pPr>
            <w:r w:rsidRPr="00CB7EF6">
              <w:rPr>
                <w:rFonts w:ascii="Times New Roman" w:hAnsi="Times New Roman"/>
                <w:snapToGrid w:val="0"/>
                <w:sz w:val="16"/>
                <w:szCs w:val="16"/>
              </w:rPr>
              <w:t>0</w:t>
            </w:r>
          </w:p>
        </w:tc>
        <w:tc>
          <w:tcPr>
            <w:tcW w:w="852" w:type="dxa"/>
            <w:shd w:val="clear" w:color="auto" w:fill="auto"/>
            <w:vAlign w:val="bottom"/>
          </w:tcPr>
          <w:p w:rsidR="00606DA6" w:rsidRPr="00CB7EF6" w:rsidRDefault="00606DA6" w:rsidP="000F506B">
            <w:pPr>
              <w:autoSpaceDE w:val="0"/>
              <w:autoSpaceDN w:val="0"/>
              <w:adjustRightInd w:val="0"/>
              <w:spacing w:after="0" w:line="240" w:lineRule="auto"/>
              <w:jc w:val="right"/>
              <w:rPr>
                <w:rFonts w:ascii="Times New Roman" w:hAnsi="Times New Roman"/>
                <w:snapToGrid w:val="0"/>
                <w:sz w:val="16"/>
                <w:szCs w:val="16"/>
              </w:rPr>
            </w:pPr>
            <w:r w:rsidRPr="00CB7EF6">
              <w:rPr>
                <w:rFonts w:ascii="Times New Roman" w:hAnsi="Times New Roman"/>
                <w:snapToGrid w:val="0"/>
                <w:sz w:val="16"/>
                <w:szCs w:val="16"/>
              </w:rPr>
              <w:t>0</w:t>
            </w:r>
          </w:p>
        </w:tc>
        <w:tc>
          <w:tcPr>
            <w:tcW w:w="850" w:type="dxa"/>
            <w:shd w:val="clear" w:color="auto" w:fill="auto"/>
            <w:vAlign w:val="bottom"/>
          </w:tcPr>
          <w:p w:rsidR="00606DA6" w:rsidRPr="00CB7EF6" w:rsidRDefault="00606DA6" w:rsidP="000F506B">
            <w:pPr>
              <w:autoSpaceDE w:val="0"/>
              <w:autoSpaceDN w:val="0"/>
              <w:adjustRightInd w:val="0"/>
              <w:spacing w:after="0" w:line="240" w:lineRule="auto"/>
              <w:jc w:val="right"/>
              <w:rPr>
                <w:rFonts w:ascii="Times New Roman" w:hAnsi="Times New Roman"/>
                <w:snapToGrid w:val="0"/>
                <w:sz w:val="16"/>
                <w:szCs w:val="16"/>
              </w:rPr>
            </w:pPr>
            <w:r w:rsidRPr="00CB7EF6">
              <w:rPr>
                <w:rFonts w:ascii="Times New Roman" w:hAnsi="Times New Roman"/>
                <w:snapToGrid w:val="0"/>
                <w:sz w:val="16"/>
                <w:szCs w:val="16"/>
              </w:rPr>
              <w:t>0</w:t>
            </w:r>
          </w:p>
        </w:tc>
      </w:tr>
      <w:tr w:rsidR="00606DA6" w:rsidRPr="00CB7EF6" w:rsidTr="000F506B">
        <w:trPr>
          <w:jc w:val="right"/>
        </w:trPr>
        <w:tc>
          <w:tcPr>
            <w:tcW w:w="709" w:type="dxa"/>
            <w:vAlign w:val="bottom"/>
          </w:tcPr>
          <w:p w:rsidR="00606DA6" w:rsidRPr="00CB7EF6" w:rsidRDefault="00606DA6" w:rsidP="000F506B">
            <w:pPr>
              <w:autoSpaceDE w:val="0"/>
              <w:autoSpaceDN w:val="0"/>
              <w:adjustRightInd w:val="0"/>
              <w:spacing w:after="0" w:line="240" w:lineRule="auto"/>
              <w:jc w:val="center"/>
              <w:rPr>
                <w:rFonts w:ascii="Times New Roman" w:hAnsi="Times New Roman"/>
                <w:i/>
                <w:snapToGrid w:val="0"/>
                <w:sz w:val="16"/>
                <w:szCs w:val="16"/>
              </w:rPr>
            </w:pPr>
          </w:p>
        </w:tc>
        <w:tc>
          <w:tcPr>
            <w:tcW w:w="3544" w:type="dxa"/>
          </w:tcPr>
          <w:p w:rsidR="00606DA6" w:rsidRPr="00CB7EF6" w:rsidRDefault="00606DA6" w:rsidP="000F506B">
            <w:pPr>
              <w:autoSpaceDE w:val="0"/>
              <w:autoSpaceDN w:val="0"/>
              <w:adjustRightInd w:val="0"/>
              <w:spacing w:after="0" w:line="240" w:lineRule="auto"/>
              <w:rPr>
                <w:rFonts w:ascii="Times New Roman" w:hAnsi="Times New Roman"/>
                <w:bCs/>
                <w:i/>
                <w:sz w:val="16"/>
                <w:szCs w:val="16"/>
              </w:rPr>
            </w:pPr>
            <w:r w:rsidRPr="00CB7EF6">
              <w:rPr>
                <w:rFonts w:ascii="Times New Roman" w:hAnsi="Times New Roman"/>
                <w:bCs/>
                <w:i/>
                <w:sz w:val="16"/>
                <w:szCs w:val="16"/>
              </w:rPr>
              <w:t>-получение</w:t>
            </w:r>
          </w:p>
        </w:tc>
        <w:tc>
          <w:tcPr>
            <w:tcW w:w="1135" w:type="dxa"/>
            <w:shd w:val="clear" w:color="auto" w:fill="auto"/>
            <w:vAlign w:val="bottom"/>
          </w:tcPr>
          <w:p w:rsidR="00606DA6" w:rsidRPr="00CB7EF6" w:rsidRDefault="00606DA6" w:rsidP="000F506B">
            <w:pPr>
              <w:autoSpaceDE w:val="0"/>
              <w:autoSpaceDN w:val="0"/>
              <w:adjustRightInd w:val="0"/>
              <w:spacing w:after="0" w:line="240" w:lineRule="auto"/>
              <w:jc w:val="right"/>
              <w:rPr>
                <w:rFonts w:ascii="Times New Roman" w:hAnsi="Times New Roman"/>
                <w:i/>
                <w:snapToGrid w:val="0"/>
                <w:sz w:val="16"/>
                <w:szCs w:val="16"/>
              </w:rPr>
            </w:pPr>
            <w:r w:rsidRPr="00CB7EF6">
              <w:rPr>
                <w:rFonts w:ascii="Times New Roman" w:hAnsi="Times New Roman"/>
                <w:i/>
                <w:snapToGrid w:val="0"/>
                <w:sz w:val="16"/>
                <w:szCs w:val="16"/>
              </w:rPr>
              <w:t>0</w:t>
            </w:r>
          </w:p>
        </w:tc>
        <w:tc>
          <w:tcPr>
            <w:tcW w:w="1134" w:type="dxa"/>
            <w:shd w:val="clear" w:color="auto" w:fill="auto"/>
            <w:vAlign w:val="bottom"/>
          </w:tcPr>
          <w:p w:rsidR="00606DA6" w:rsidRPr="00CB7EF6" w:rsidRDefault="00606DA6" w:rsidP="000F506B">
            <w:pPr>
              <w:autoSpaceDE w:val="0"/>
              <w:autoSpaceDN w:val="0"/>
              <w:adjustRightInd w:val="0"/>
              <w:spacing w:after="0" w:line="240" w:lineRule="auto"/>
              <w:jc w:val="right"/>
              <w:rPr>
                <w:rFonts w:ascii="Times New Roman" w:hAnsi="Times New Roman"/>
                <w:i/>
                <w:snapToGrid w:val="0"/>
                <w:sz w:val="16"/>
                <w:szCs w:val="16"/>
              </w:rPr>
            </w:pPr>
            <w:r w:rsidRPr="00CB7EF6">
              <w:rPr>
                <w:rFonts w:ascii="Times New Roman" w:hAnsi="Times New Roman"/>
                <w:i/>
                <w:snapToGrid w:val="0"/>
                <w:sz w:val="16"/>
                <w:szCs w:val="16"/>
              </w:rPr>
              <w:t>0</w:t>
            </w:r>
          </w:p>
        </w:tc>
        <w:tc>
          <w:tcPr>
            <w:tcW w:w="1134" w:type="dxa"/>
            <w:shd w:val="clear" w:color="auto" w:fill="auto"/>
            <w:vAlign w:val="bottom"/>
          </w:tcPr>
          <w:p w:rsidR="00606DA6" w:rsidRPr="00CB7EF6" w:rsidRDefault="00606DA6" w:rsidP="000F506B">
            <w:pPr>
              <w:autoSpaceDE w:val="0"/>
              <w:autoSpaceDN w:val="0"/>
              <w:adjustRightInd w:val="0"/>
              <w:spacing w:after="0" w:line="240" w:lineRule="auto"/>
              <w:jc w:val="right"/>
              <w:rPr>
                <w:rFonts w:ascii="Times New Roman" w:hAnsi="Times New Roman"/>
                <w:i/>
                <w:snapToGrid w:val="0"/>
                <w:sz w:val="16"/>
                <w:szCs w:val="16"/>
              </w:rPr>
            </w:pPr>
            <w:r w:rsidRPr="00CB7EF6">
              <w:rPr>
                <w:rFonts w:ascii="Times New Roman" w:hAnsi="Times New Roman"/>
                <w:i/>
                <w:snapToGrid w:val="0"/>
                <w:sz w:val="16"/>
                <w:szCs w:val="16"/>
              </w:rPr>
              <w:t>0</w:t>
            </w:r>
          </w:p>
        </w:tc>
        <w:tc>
          <w:tcPr>
            <w:tcW w:w="1133" w:type="dxa"/>
            <w:shd w:val="clear" w:color="auto" w:fill="auto"/>
            <w:vAlign w:val="bottom"/>
          </w:tcPr>
          <w:p w:rsidR="00606DA6" w:rsidRPr="00CB7EF6" w:rsidRDefault="00606DA6" w:rsidP="000F506B">
            <w:pPr>
              <w:autoSpaceDE w:val="0"/>
              <w:autoSpaceDN w:val="0"/>
              <w:adjustRightInd w:val="0"/>
              <w:spacing w:after="0" w:line="240" w:lineRule="auto"/>
              <w:jc w:val="right"/>
              <w:rPr>
                <w:rFonts w:ascii="Times New Roman" w:hAnsi="Times New Roman"/>
                <w:i/>
                <w:snapToGrid w:val="0"/>
                <w:sz w:val="16"/>
                <w:szCs w:val="16"/>
              </w:rPr>
            </w:pPr>
            <w:r w:rsidRPr="00CB7EF6">
              <w:rPr>
                <w:rFonts w:ascii="Times New Roman" w:hAnsi="Times New Roman"/>
                <w:i/>
                <w:snapToGrid w:val="0"/>
                <w:sz w:val="16"/>
                <w:szCs w:val="16"/>
              </w:rPr>
              <w:t>0</w:t>
            </w:r>
          </w:p>
        </w:tc>
        <w:tc>
          <w:tcPr>
            <w:tcW w:w="852" w:type="dxa"/>
            <w:shd w:val="clear" w:color="auto" w:fill="auto"/>
            <w:vAlign w:val="bottom"/>
          </w:tcPr>
          <w:p w:rsidR="00606DA6" w:rsidRPr="00CB7EF6" w:rsidRDefault="00606DA6" w:rsidP="000F506B">
            <w:pPr>
              <w:autoSpaceDE w:val="0"/>
              <w:autoSpaceDN w:val="0"/>
              <w:adjustRightInd w:val="0"/>
              <w:spacing w:after="0" w:line="240" w:lineRule="auto"/>
              <w:jc w:val="right"/>
              <w:rPr>
                <w:rFonts w:ascii="Times New Roman" w:hAnsi="Times New Roman"/>
                <w:i/>
                <w:snapToGrid w:val="0"/>
                <w:sz w:val="16"/>
                <w:szCs w:val="16"/>
              </w:rPr>
            </w:pPr>
            <w:r w:rsidRPr="00CB7EF6">
              <w:rPr>
                <w:rFonts w:ascii="Times New Roman" w:hAnsi="Times New Roman"/>
                <w:i/>
                <w:snapToGrid w:val="0"/>
                <w:sz w:val="16"/>
                <w:szCs w:val="16"/>
              </w:rPr>
              <w:t>0</w:t>
            </w:r>
          </w:p>
        </w:tc>
        <w:tc>
          <w:tcPr>
            <w:tcW w:w="850" w:type="dxa"/>
            <w:shd w:val="clear" w:color="auto" w:fill="auto"/>
            <w:vAlign w:val="bottom"/>
          </w:tcPr>
          <w:p w:rsidR="00606DA6" w:rsidRPr="00CB7EF6" w:rsidRDefault="00606DA6" w:rsidP="000F506B">
            <w:pPr>
              <w:autoSpaceDE w:val="0"/>
              <w:autoSpaceDN w:val="0"/>
              <w:adjustRightInd w:val="0"/>
              <w:spacing w:after="0" w:line="240" w:lineRule="auto"/>
              <w:jc w:val="right"/>
              <w:rPr>
                <w:rFonts w:ascii="Times New Roman" w:hAnsi="Times New Roman"/>
                <w:i/>
                <w:snapToGrid w:val="0"/>
                <w:sz w:val="16"/>
                <w:szCs w:val="16"/>
              </w:rPr>
            </w:pPr>
            <w:r w:rsidRPr="00CB7EF6">
              <w:rPr>
                <w:rFonts w:ascii="Times New Roman" w:hAnsi="Times New Roman"/>
                <w:i/>
                <w:snapToGrid w:val="0"/>
                <w:sz w:val="16"/>
                <w:szCs w:val="16"/>
              </w:rPr>
              <w:t>0</w:t>
            </w:r>
          </w:p>
        </w:tc>
      </w:tr>
      <w:tr w:rsidR="00606DA6" w:rsidRPr="00CB7EF6" w:rsidTr="000F506B">
        <w:trPr>
          <w:jc w:val="right"/>
        </w:trPr>
        <w:tc>
          <w:tcPr>
            <w:tcW w:w="709" w:type="dxa"/>
            <w:vAlign w:val="bottom"/>
          </w:tcPr>
          <w:p w:rsidR="00606DA6" w:rsidRPr="00CB7EF6" w:rsidRDefault="00606DA6" w:rsidP="000F506B">
            <w:pPr>
              <w:autoSpaceDE w:val="0"/>
              <w:autoSpaceDN w:val="0"/>
              <w:adjustRightInd w:val="0"/>
              <w:spacing w:after="0" w:line="240" w:lineRule="auto"/>
              <w:jc w:val="center"/>
              <w:rPr>
                <w:rFonts w:ascii="Times New Roman" w:hAnsi="Times New Roman"/>
                <w:i/>
                <w:snapToGrid w:val="0"/>
                <w:sz w:val="16"/>
                <w:szCs w:val="16"/>
              </w:rPr>
            </w:pPr>
          </w:p>
        </w:tc>
        <w:tc>
          <w:tcPr>
            <w:tcW w:w="3544" w:type="dxa"/>
          </w:tcPr>
          <w:p w:rsidR="00606DA6" w:rsidRPr="00CB7EF6" w:rsidRDefault="00606DA6" w:rsidP="000F506B">
            <w:pPr>
              <w:autoSpaceDE w:val="0"/>
              <w:autoSpaceDN w:val="0"/>
              <w:adjustRightInd w:val="0"/>
              <w:spacing w:after="0" w:line="240" w:lineRule="auto"/>
              <w:rPr>
                <w:rFonts w:ascii="Times New Roman" w:hAnsi="Times New Roman"/>
                <w:bCs/>
                <w:i/>
                <w:sz w:val="16"/>
                <w:szCs w:val="16"/>
              </w:rPr>
            </w:pPr>
            <w:r w:rsidRPr="00CB7EF6">
              <w:rPr>
                <w:rFonts w:ascii="Times New Roman" w:hAnsi="Times New Roman"/>
                <w:bCs/>
                <w:i/>
                <w:sz w:val="16"/>
                <w:szCs w:val="16"/>
              </w:rPr>
              <w:t>-погашение</w:t>
            </w:r>
          </w:p>
        </w:tc>
        <w:tc>
          <w:tcPr>
            <w:tcW w:w="1135" w:type="dxa"/>
            <w:shd w:val="clear" w:color="auto" w:fill="auto"/>
            <w:vAlign w:val="bottom"/>
          </w:tcPr>
          <w:p w:rsidR="00606DA6" w:rsidRPr="00CB7EF6" w:rsidRDefault="00606DA6" w:rsidP="000F506B">
            <w:pPr>
              <w:autoSpaceDE w:val="0"/>
              <w:autoSpaceDN w:val="0"/>
              <w:adjustRightInd w:val="0"/>
              <w:spacing w:after="0" w:line="240" w:lineRule="auto"/>
              <w:jc w:val="right"/>
              <w:rPr>
                <w:rFonts w:ascii="Times New Roman" w:hAnsi="Times New Roman"/>
                <w:i/>
                <w:snapToGrid w:val="0"/>
                <w:sz w:val="16"/>
                <w:szCs w:val="16"/>
              </w:rPr>
            </w:pPr>
            <w:r w:rsidRPr="00CB7EF6">
              <w:rPr>
                <w:rFonts w:ascii="Times New Roman" w:hAnsi="Times New Roman"/>
                <w:i/>
                <w:snapToGrid w:val="0"/>
                <w:sz w:val="16"/>
                <w:szCs w:val="16"/>
              </w:rPr>
              <w:t>0</w:t>
            </w:r>
          </w:p>
        </w:tc>
        <w:tc>
          <w:tcPr>
            <w:tcW w:w="1134" w:type="dxa"/>
            <w:shd w:val="clear" w:color="auto" w:fill="auto"/>
            <w:vAlign w:val="bottom"/>
          </w:tcPr>
          <w:p w:rsidR="00606DA6" w:rsidRPr="00CB7EF6" w:rsidRDefault="00606DA6" w:rsidP="000F506B">
            <w:pPr>
              <w:autoSpaceDE w:val="0"/>
              <w:autoSpaceDN w:val="0"/>
              <w:adjustRightInd w:val="0"/>
              <w:spacing w:after="0" w:line="240" w:lineRule="auto"/>
              <w:jc w:val="right"/>
              <w:rPr>
                <w:rFonts w:ascii="Times New Roman" w:hAnsi="Times New Roman"/>
                <w:i/>
                <w:snapToGrid w:val="0"/>
                <w:sz w:val="16"/>
                <w:szCs w:val="16"/>
              </w:rPr>
            </w:pPr>
            <w:r w:rsidRPr="00CB7EF6">
              <w:rPr>
                <w:rFonts w:ascii="Times New Roman" w:hAnsi="Times New Roman"/>
                <w:i/>
                <w:snapToGrid w:val="0"/>
                <w:sz w:val="16"/>
                <w:szCs w:val="16"/>
              </w:rPr>
              <w:t>0</w:t>
            </w:r>
          </w:p>
        </w:tc>
        <w:tc>
          <w:tcPr>
            <w:tcW w:w="1134" w:type="dxa"/>
            <w:shd w:val="clear" w:color="auto" w:fill="auto"/>
            <w:vAlign w:val="bottom"/>
          </w:tcPr>
          <w:p w:rsidR="00606DA6" w:rsidRPr="00CB7EF6" w:rsidRDefault="00606DA6" w:rsidP="000F506B">
            <w:pPr>
              <w:autoSpaceDE w:val="0"/>
              <w:autoSpaceDN w:val="0"/>
              <w:adjustRightInd w:val="0"/>
              <w:spacing w:after="0" w:line="240" w:lineRule="auto"/>
              <w:jc w:val="right"/>
              <w:rPr>
                <w:rFonts w:ascii="Times New Roman" w:hAnsi="Times New Roman"/>
                <w:i/>
                <w:snapToGrid w:val="0"/>
                <w:sz w:val="16"/>
                <w:szCs w:val="16"/>
              </w:rPr>
            </w:pPr>
            <w:r w:rsidRPr="00CB7EF6">
              <w:rPr>
                <w:rFonts w:ascii="Times New Roman" w:hAnsi="Times New Roman"/>
                <w:i/>
                <w:snapToGrid w:val="0"/>
                <w:sz w:val="16"/>
                <w:szCs w:val="16"/>
              </w:rPr>
              <w:t>0</w:t>
            </w:r>
          </w:p>
        </w:tc>
        <w:tc>
          <w:tcPr>
            <w:tcW w:w="1133" w:type="dxa"/>
            <w:shd w:val="clear" w:color="auto" w:fill="auto"/>
            <w:vAlign w:val="bottom"/>
          </w:tcPr>
          <w:p w:rsidR="00606DA6" w:rsidRPr="00CB7EF6" w:rsidRDefault="00606DA6" w:rsidP="000F506B">
            <w:pPr>
              <w:autoSpaceDE w:val="0"/>
              <w:autoSpaceDN w:val="0"/>
              <w:adjustRightInd w:val="0"/>
              <w:spacing w:after="0" w:line="240" w:lineRule="auto"/>
              <w:jc w:val="right"/>
              <w:rPr>
                <w:rFonts w:ascii="Times New Roman" w:hAnsi="Times New Roman"/>
                <w:i/>
                <w:snapToGrid w:val="0"/>
                <w:sz w:val="16"/>
                <w:szCs w:val="16"/>
              </w:rPr>
            </w:pPr>
            <w:r w:rsidRPr="00CB7EF6">
              <w:rPr>
                <w:rFonts w:ascii="Times New Roman" w:hAnsi="Times New Roman"/>
                <w:i/>
                <w:snapToGrid w:val="0"/>
                <w:sz w:val="16"/>
                <w:szCs w:val="16"/>
              </w:rPr>
              <w:t>0</w:t>
            </w:r>
          </w:p>
        </w:tc>
        <w:tc>
          <w:tcPr>
            <w:tcW w:w="852" w:type="dxa"/>
            <w:shd w:val="clear" w:color="auto" w:fill="auto"/>
            <w:vAlign w:val="bottom"/>
          </w:tcPr>
          <w:p w:rsidR="00606DA6" w:rsidRPr="00CB7EF6" w:rsidRDefault="00606DA6" w:rsidP="000F506B">
            <w:pPr>
              <w:autoSpaceDE w:val="0"/>
              <w:autoSpaceDN w:val="0"/>
              <w:adjustRightInd w:val="0"/>
              <w:spacing w:after="0" w:line="240" w:lineRule="auto"/>
              <w:jc w:val="right"/>
              <w:rPr>
                <w:rFonts w:ascii="Times New Roman" w:hAnsi="Times New Roman"/>
                <w:i/>
                <w:snapToGrid w:val="0"/>
                <w:sz w:val="16"/>
                <w:szCs w:val="16"/>
              </w:rPr>
            </w:pPr>
            <w:r w:rsidRPr="00CB7EF6">
              <w:rPr>
                <w:rFonts w:ascii="Times New Roman" w:hAnsi="Times New Roman"/>
                <w:i/>
                <w:snapToGrid w:val="0"/>
                <w:sz w:val="16"/>
                <w:szCs w:val="16"/>
              </w:rPr>
              <w:t>0</w:t>
            </w:r>
          </w:p>
        </w:tc>
        <w:tc>
          <w:tcPr>
            <w:tcW w:w="850" w:type="dxa"/>
            <w:shd w:val="clear" w:color="auto" w:fill="auto"/>
            <w:vAlign w:val="bottom"/>
          </w:tcPr>
          <w:p w:rsidR="00606DA6" w:rsidRPr="00CB7EF6" w:rsidRDefault="00606DA6" w:rsidP="000F506B">
            <w:pPr>
              <w:autoSpaceDE w:val="0"/>
              <w:autoSpaceDN w:val="0"/>
              <w:adjustRightInd w:val="0"/>
              <w:spacing w:after="0" w:line="240" w:lineRule="auto"/>
              <w:jc w:val="right"/>
              <w:rPr>
                <w:rFonts w:ascii="Times New Roman" w:hAnsi="Times New Roman"/>
                <w:i/>
                <w:snapToGrid w:val="0"/>
                <w:sz w:val="16"/>
                <w:szCs w:val="16"/>
              </w:rPr>
            </w:pPr>
            <w:r w:rsidRPr="00CB7EF6">
              <w:rPr>
                <w:rFonts w:ascii="Times New Roman" w:hAnsi="Times New Roman"/>
                <w:i/>
                <w:snapToGrid w:val="0"/>
                <w:sz w:val="16"/>
                <w:szCs w:val="16"/>
              </w:rPr>
              <w:t>0</w:t>
            </w:r>
          </w:p>
        </w:tc>
      </w:tr>
      <w:tr w:rsidR="00606DA6" w:rsidRPr="00CB7EF6" w:rsidTr="000F506B">
        <w:trPr>
          <w:jc w:val="right"/>
        </w:trPr>
        <w:tc>
          <w:tcPr>
            <w:tcW w:w="709" w:type="dxa"/>
            <w:vAlign w:val="bottom"/>
          </w:tcPr>
          <w:p w:rsidR="00606DA6" w:rsidRPr="00CB7EF6" w:rsidRDefault="00606DA6" w:rsidP="000F506B">
            <w:pPr>
              <w:autoSpaceDE w:val="0"/>
              <w:autoSpaceDN w:val="0"/>
              <w:adjustRightInd w:val="0"/>
              <w:spacing w:after="0" w:line="240" w:lineRule="auto"/>
              <w:jc w:val="center"/>
              <w:rPr>
                <w:rFonts w:ascii="Times New Roman" w:hAnsi="Times New Roman"/>
                <w:snapToGrid w:val="0"/>
                <w:sz w:val="16"/>
                <w:szCs w:val="16"/>
              </w:rPr>
            </w:pPr>
            <w:r w:rsidRPr="00CB7EF6">
              <w:rPr>
                <w:rFonts w:ascii="Times New Roman" w:hAnsi="Times New Roman"/>
                <w:snapToGrid w:val="0"/>
                <w:sz w:val="16"/>
                <w:szCs w:val="16"/>
              </w:rPr>
              <w:t>5.3.</w:t>
            </w:r>
          </w:p>
        </w:tc>
        <w:tc>
          <w:tcPr>
            <w:tcW w:w="3544" w:type="dxa"/>
          </w:tcPr>
          <w:p w:rsidR="00606DA6" w:rsidRPr="00CB7EF6" w:rsidRDefault="00606DA6" w:rsidP="000F506B">
            <w:pPr>
              <w:autoSpaceDE w:val="0"/>
              <w:autoSpaceDN w:val="0"/>
              <w:adjustRightInd w:val="0"/>
              <w:spacing w:after="0" w:line="240" w:lineRule="auto"/>
              <w:rPr>
                <w:rFonts w:ascii="Times New Roman" w:hAnsi="Times New Roman"/>
                <w:sz w:val="16"/>
                <w:szCs w:val="16"/>
              </w:rPr>
            </w:pPr>
            <w:r w:rsidRPr="00CB7EF6">
              <w:rPr>
                <w:rFonts w:ascii="Times New Roman" w:hAnsi="Times New Roman"/>
                <w:sz w:val="16"/>
                <w:szCs w:val="16"/>
              </w:rPr>
              <w:t>изменение остатков средств на счетах по учету средств бюджета</w:t>
            </w:r>
          </w:p>
        </w:tc>
        <w:tc>
          <w:tcPr>
            <w:tcW w:w="1135" w:type="dxa"/>
            <w:vAlign w:val="bottom"/>
          </w:tcPr>
          <w:p w:rsidR="00606DA6" w:rsidRPr="00CB7EF6" w:rsidRDefault="00606DA6" w:rsidP="000F506B">
            <w:pPr>
              <w:autoSpaceDE w:val="0"/>
              <w:autoSpaceDN w:val="0"/>
              <w:adjustRightInd w:val="0"/>
              <w:spacing w:after="0" w:line="240" w:lineRule="auto"/>
              <w:jc w:val="right"/>
              <w:rPr>
                <w:rFonts w:ascii="Times New Roman" w:hAnsi="Times New Roman"/>
                <w:snapToGrid w:val="0"/>
                <w:sz w:val="16"/>
                <w:szCs w:val="16"/>
              </w:rPr>
            </w:pPr>
            <w:r w:rsidRPr="00CB7EF6">
              <w:rPr>
                <w:rFonts w:ascii="Times New Roman" w:hAnsi="Times New Roman"/>
                <w:snapToGrid w:val="0"/>
                <w:sz w:val="16"/>
                <w:szCs w:val="16"/>
              </w:rPr>
              <w:t>-27</w:t>
            </w:r>
          </w:p>
        </w:tc>
        <w:tc>
          <w:tcPr>
            <w:tcW w:w="1134" w:type="dxa"/>
            <w:vAlign w:val="bottom"/>
          </w:tcPr>
          <w:p w:rsidR="00606DA6" w:rsidRPr="00CB7EF6" w:rsidRDefault="00606DA6" w:rsidP="000F506B">
            <w:pPr>
              <w:autoSpaceDE w:val="0"/>
              <w:autoSpaceDN w:val="0"/>
              <w:adjustRightInd w:val="0"/>
              <w:spacing w:after="0" w:line="240" w:lineRule="auto"/>
              <w:jc w:val="right"/>
              <w:rPr>
                <w:rFonts w:ascii="Times New Roman" w:hAnsi="Times New Roman"/>
                <w:snapToGrid w:val="0"/>
                <w:sz w:val="16"/>
                <w:szCs w:val="16"/>
              </w:rPr>
            </w:pPr>
            <w:r w:rsidRPr="00CB7EF6">
              <w:rPr>
                <w:rFonts w:ascii="Times New Roman" w:hAnsi="Times New Roman"/>
                <w:snapToGrid w:val="0"/>
                <w:sz w:val="16"/>
                <w:szCs w:val="16"/>
              </w:rPr>
              <w:t>-373</w:t>
            </w:r>
          </w:p>
        </w:tc>
        <w:tc>
          <w:tcPr>
            <w:tcW w:w="1134" w:type="dxa"/>
            <w:vAlign w:val="bottom"/>
          </w:tcPr>
          <w:p w:rsidR="00606DA6" w:rsidRPr="00CB7EF6" w:rsidRDefault="00606DA6" w:rsidP="000F506B">
            <w:pPr>
              <w:autoSpaceDE w:val="0"/>
              <w:autoSpaceDN w:val="0"/>
              <w:adjustRightInd w:val="0"/>
              <w:spacing w:after="0" w:line="240" w:lineRule="auto"/>
              <w:jc w:val="right"/>
              <w:rPr>
                <w:rFonts w:ascii="Times New Roman" w:hAnsi="Times New Roman"/>
                <w:snapToGrid w:val="0"/>
                <w:sz w:val="16"/>
                <w:szCs w:val="16"/>
              </w:rPr>
            </w:pPr>
            <w:r w:rsidRPr="00CB7EF6">
              <w:rPr>
                <w:rFonts w:ascii="Times New Roman" w:hAnsi="Times New Roman"/>
                <w:snapToGrid w:val="0"/>
                <w:sz w:val="16"/>
                <w:szCs w:val="16"/>
              </w:rPr>
              <w:t>0</w:t>
            </w:r>
          </w:p>
        </w:tc>
        <w:tc>
          <w:tcPr>
            <w:tcW w:w="1133" w:type="dxa"/>
            <w:vAlign w:val="bottom"/>
          </w:tcPr>
          <w:p w:rsidR="00606DA6" w:rsidRPr="00CB7EF6" w:rsidRDefault="00606DA6" w:rsidP="000F506B">
            <w:pPr>
              <w:autoSpaceDE w:val="0"/>
              <w:autoSpaceDN w:val="0"/>
              <w:adjustRightInd w:val="0"/>
              <w:spacing w:after="0" w:line="240" w:lineRule="auto"/>
              <w:jc w:val="right"/>
              <w:rPr>
                <w:rFonts w:ascii="Times New Roman" w:hAnsi="Times New Roman"/>
                <w:snapToGrid w:val="0"/>
                <w:sz w:val="16"/>
                <w:szCs w:val="16"/>
              </w:rPr>
            </w:pPr>
            <w:r w:rsidRPr="00CB7EF6">
              <w:rPr>
                <w:rFonts w:ascii="Times New Roman" w:hAnsi="Times New Roman"/>
                <w:snapToGrid w:val="0"/>
                <w:sz w:val="16"/>
                <w:szCs w:val="16"/>
              </w:rPr>
              <w:t>0</w:t>
            </w:r>
          </w:p>
        </w:tc>
        <w:tc>
          <w:tcPr>
            <w:tcW w:w="852" w:type="dxa"/>
            <w:vAlign w:val="bottom"/>
          </w:tcPr>
          <w:p w:rsidR="00606DA6" w:rsidRPr="00CB7EF6" w:rsidRDefault="00606DA6" w:rsidP="000F506B">
            <w:pPr>
              <w:autoSpaceDE w:val="0"/>
              <w:autoSpaceDN w:val="0"/>
              <w:adjustRightInd w:val="0"/>
              <w:spacing w:after="0" w:line="240" w:lineRule="auto"/>
              <w:jc w:val="right"/>
              <w:rPr>
                <w:rFonts w:ascii="Times New Roman" w:hAnsi="Times New Roman"/>
                <w:snapToGrid w:val="0"/>
                <w:sz w:val="16"/>
                <w:szCs w:val="16"/>
              </w:rPr>
            </w:pPr>
            <w:r w:rsidRPr="00CB7EF6">
              <w:rPr>
                <w:rFonts w:ascii="Times New Roman" w:hAnsi="Times New Roman"/>
                <w:snapToGrid w:val="0"/>
                <w:sz w:val="16"/>
                <w:szCs w:val="16"/>
              </w:rPr>
              <w:t>0</w:t>
            </w:r>
          </w:p>
        </w:tc>
        <w:tc>
          <w:tcPr>
            <w:tcW w:w="850" w:type="dxa"/>
            <w:vAlign w:val="bottom"/>
          </w:tcPr>
          <w:p w:rsidR="00606DA6" w:rsidRPr="00CB7EF6" w:rsidRDefault="00606DA6" w:rsidP="000F506B">
            <w:pPr>
              <w:autoSpaceDE w:val="0"/>
              <w:autoSpaceDN w:val="0"/>
              <w:adjustRightInd w:val="0"/>
              <w:spacing w:after="0" w:line="240" w:lineRule="auto"/>
              <w:jc w:val="right"/>
              <w:rPr>
                <w:rFonts w:ascii="Times New Roman" w:hAnsi="Times New Roman"/>
                <w:snapToGrid w:val="0"/>
                <w:sz w:val="16"/>
                <w:szCs w:val="16"/>
              </w:rPr>
            </w:pPr>
            <w:r w:rsidRPr="00CB7EF6">
              <w:rPr>
                <w:rFonts w:ascii="Times New Roman" w:hAnsi="Times New Roman"/>
                <w:snapToGrid w:val="0"/>
                <w:sz w:val="16"/>
                <w:szCs w:val="16"/>
              </w:rPr>
              <w:t>0</w:t>
            </w:r>
          </w:p>
        </w:tc>
      </w:tr>
      <w:tr w:rsidR="00606DA6" w:rsidRPr="00CB7EF6" w:rsidTr="000F506B">
        <w:trPr>
          <w:jc w:val="right"/>
        </w:trPr>
        <w:tc>
          <w:tcPr>
            <w:tcW w:w="709" w:type="dxa"/>
            <w:vAlign w:val="bottom"/>
          </w:tcPr>
          <w:p w:rsidR="00606DA6" w:rsidRPr="00CB7EF6" w:rsidRDefault="00606DA6" w:rsidP="000F506B">
            <w:pPr>
              <w:autoSpaceDE w:val="0"/>
              <w:autoSpaceDN w:val="0"/>
              <w:adjustRightInd w:val="0"/>
              <w:spacing w:after="0" w:line="240" w:lineRule="auto"/>
              <w:jc w:val="center"/>
              <w:rPr>
                <w:rFonts w:ascii="Times New Roman" w:hAnsi="Times New Roman"/>
                <w:b/>
                <w:snapToGrid w:val="0"/>
                <w:sz w:val="16"/>
                <w:szCs w:val="16"/>
              </w:rPr>
            </w:pPr>
            <w:r w:rsidRPr="00CB7EF6">
              <w:rPr>
                <w:rFonts w:ascii="Times New Roman" w:hAnsi="Times New Roman"/>
                <w:b/>
                <w:snapToGrid w:val="0"/>
                <w:sz w:val="16"/>
                <w:szCs w:val="16"/>
              </w:rPr>
              <w:t>6.</w:t>
            </w:r>
          </w:p>
        </w:tc>
        <w:tc>
          <w:tcPr>
            <w:tcW w:w="3544" w:type="dxa"/>
          </w:tcPr>
          <w:p w:rsidR="00606DA6" w:rsidRPr="00CB7EF6" w:rsidRDefault="00606DA6" w:rsidP="000F506B">
            <w:pPr>
              <w:autoSpaceDE w:val="0"/>
              <w:autoSpaceDN w:val="0"/>
              <w:adjustRightInd w:val="0"/>
              <w:spacing w:after="0" w:line="240" w:lineRule="auto"/>
              <w:rPr>
                <w:rFonts w:ascii="Times New Roman" w:hAnsi="Times New Roman"/>
                <w:b/>
                <w:sz w:val="16"/>
                <w:szCs w:val="16"/>
              </w:rPr>
            </w:pPr>
            <w:r w:rsidRPr="00CB7EF6">
              <w:rPr>
                <w:rFonts w:ascii="Times New Roman" w:hAnsi="Times New Roman"/>
                <w:b/>
                <w:sz w:val="16"/>
                <w:szCs w:val="16"/>
              </w:rPr>
              <w:t>Объем муниципального долга на 1 января соответствующего финансового года</w:t>
            </w:r>
          </w:p>
        </w:tc>
        <w:tc>
          <w:tcPr>
            <w:tcW w:w="1135" w:type="dxa"/>
            <w:vAlign w:val="bottom"/>
          </w:tcPr>
          <w:p w:rsidR="00606DA6" w:rsidRPr="00CB7EF6" w:rsidRDefault="00606DA6" w:rsidP="000F506B">
            <w:pPr>
              <w:autoSpaceDE w:val="0"/>
              <w:autoSpaceDN w:val="0"/>
              <w:adjustRightInd w:val="0"/>
              <w:spacing w:after="0" w:line="240" w:lineRule="auto"/>
              <w:jc w:val="right"/>
              <w:rPr>
                <w:rFonts w:ascii="Times New Roman" w:hAnsi="Times New Roman"/>
                <w:b/>
                <w:snapToGrid w:val="0"/>
                <w:sz w:val="16"/>
                <w:szCs w:val="16"/>
              </w:rPr>
            </w:pPr>
            <w:r w:rsidRPr="00CB7EF6">
              <w:rPr>
                <w:rFonts w:ascii="Times New Roman" w:hAnsi="Times New Roman"/>
                <w:b/>
                <w:snapToGrid w:val="0"/>
                <w:sz w:val="16"/>
                <w:szCs w:val="16"/>
              </w:rPr>
              <w:t>0</w:t>
            </w:r>
          </w:p>
        </w:tc>
        <w:tc>
          <w:tcPr>
            <w:tcW w:w="1134" w:type="dxa"/>
            <w:vAlign w:val="bottom"/>
          </w:tcPr>
          <w:p w:rsidR="00606DA6" w:rsidRPr="00CB7EF6" w:rsidRDefault="00606DA6" w:rsidP="000F506B">
            <w:pPr>
              <w:autoSpaceDE w:val="0"/>
              <w:autoSpaceDN w:val="0"/>
              <w:adjustRightInd w:val="0"/>
              <w:spacing w:after="0" w:line="240" w:lineRule="auto"/>
              <w:jc w:val="right"/>
              <w:rPr>
                <w:rFonts w:ascii="Times New Roman" w:hAnsi="Times New Roman"/>
                <w:b/>
                <w:snapToGrid w:val="0"/>
                <w:sz w:val="16"/>
                <w:szCs w:val="16"/>
              </w:rPr>
            </w:pPr>
            <w:r w:rsidRPr="00CB7EF6">
              <w:rPr>
                <w:rFonts w:ascii="Times New Roman" w:hAnsi="Times New Roman"/>
                <w:b/>
                <w:snapToGrid w:val="0"/>
                <w:sz w:val="16"/>
                <w:szCs w:val="16"/>
              </w:rPr>
              <w:t>0</w:t>
            </w:r>
          </w:p>
        </w:tc>
        <w:tc>
          <w:tcPr>
            <w:tcW w:w="1134" w:type="dxa"/>
            <w:vAlign w:val="bottom"/>
          </w:tcPr>
          <w:p w:rsidR="00606DA6" w:rsidRPr="00CB7EF6" w:rsidRDefault="00606DA6" w:rsidP="000F506B">
            <w:pPr>
              <w:autoSpaceDE w:val="0"/>
              <w:autoSpaceDN w:val="0"/>
              <w:adjustRightInd w:val="0"/>
              <w:spacing w:after="0" w:line="240" w:lineRule="auto"/>
              <w:jc w:val="right"/>
              <w:rPr>
                <w:rFonts w:ascii="Times New Roman" w:hAnsi="Times New Roman"/>
                <w:b/>
                <w:snapToGrid w:val="0"/>
                <w:sz w:val="16"/>
                <w:szCs w:val="16"/>
              </w:rPr>
            </w:pPr>
            <w:r w:rsidRPr="00CB7EF6">
              <w:rPr>
                <w:rFonts w:ascii="Times New Roman" w:hAnsi="Times New Roman"/>
                <w:b/>
                <w:snapToGrid w:val="0"/>
                <w:sz w:val="16"/>
                <w:szCs w:val="16"/>
              </w:rPr>
              <w:t>0</w:t>
            </w:r>
          </w:p>
        </w:tc>
        <w:tc>
          <w:tcPr>
            <w:tcW w:w="1133" w:type="dxa"/>
            <w:vAlign w:val="bottom"/>
          </w:tcPr>
          <w:p w:rsidR="00606DA6" w:rsidRPr="00CB7EF6" w:rsidRDefault="00606DA6" w:rsidP="000F506B">
            <w:pPr>
              <w:autoSpaceDE w:val="0"/>
              <w:autoSpaceDN w:val="0"/>
              <w:adjustRightInd w:val="0"/>
              <w:spacing w:after="0" w:line="240" w:lineRule="auto"/>
              <w:jc w:val="right"/>
              <w:rPr>
                <w:rFonts w:ascii="Times New Roman" w:hAnsi="Times New Roman"/>
                <w:b/>
                <w:snapToGrid w:val="0"/>
                <w:sz w:val="16"/>
                <w:szCs w:val="16"/>
              </w:rPr>
            </w:pPr>
            <w:r w:rsidRPr="00CB7EF6">
              <w:rPr>
                <w:rFonts w:ascii="Times New Roman" w:hAnsi="Times New Roman"/>
                <w:b/>
                <w:snapToGrid w:val="0"/>
                <w:sz w:val="16"/>
                <w:szCs w:val="16"/>
              </w:rPr>
              <w:t>0</w:t>
            </w:r>
          </w:p>
        </w:tc>
        <w:tc>
          <w:tcPr>
            <w:tcW w:w="852" w:type="dxa"/>
            <w:vAlign w:val="bottom"/>
          </w:tcPr>
          <w:p w:rsidR="00606DA6" w:rsidRPr="00CB7EF6" w:rsidRDefault="00606DA6" w:rsidP="000F506B">
            <w:pPr>
              <w:autoSpaceDE w:val="0"/>
              <w:autoSpaceDN w:val="0"/>
              <w:adjustRightInd w:val="0"/>
              <w:spacing w:after="0" w:line="240" w:lineRule="auto"/>
              <w:jc w:val="right"/>
              <w:rPr>
                <w:rFonts w:ascii="Times New Roman" w:hAnsi="Times New Roman"/>
                <w:b/>
                <w:snapToGrid w:val="0"/>
                <w:sz w:val="16"/>
                <w:szCs w:val="16"/>
              </w:rPr>
            </w:pPr>
            <w:r w:rsidRPr="00CB7EF6">
              <w:rPr>
                <w:rFonts w:ascii="Times New Roman" w:hAnsi="Times New Roman"/>
                <w:b/>
                <w:snapToGrid w:val="0"/>
                <w:sz w:val="16"/>
                <w:szCs w:val="16"/>
              </w:rPr>
              <w:t>0</w:t>
            </w:r>
          </w:p>
        </w:tc>
        <w:tc>
          <w:tcPr>
            <w:tcW w:w="850" w:type="dxa"/>
            <w:vAlign w:val="bottom"/>
          </w:tcPr>
          <w:p w:rsidR="00606DA6" w:rsidRPr="00CB7EF6" w:rsidRDefault="00606DA6" w:rsidP="000F506B">
            <w:pPr>
              <w:autoSpaceDE w:val="0"/>
              <w:autoSpaceDN w:val="0"/>
              <w:adjustRightInd w:val="0"/>
              <w:spacing w:after="0" w:line="240" w:lineRule="auto"/>
              <w:jc w:val="right"/>
              <w:rPr>
                <w:rFonts w:ascii="Times New Roman" w:hAnsi="Times New Roman"/>
                <w:b/>
                <w:snapToGrid w:val="0"/>
                <w:sz w:val="16"/>
                <w:szCs w:val="16"/>
              </w:rPr>
            </w:pPr>
            <w:r w:rsidRPr="00CB7EF6">
              <w:rPr>
                <w:rFonts w:ascii="Times New Roman" w:hAnsi="Times New Roman"/>
                <w:b/>
                <w:snapToGrid w:val="0"/>
                <w:sz w:val="16"/>
                <w:szCs w:val="16"/>
              </w:rPr>
              <w:t>0</w:t>
            </w:r>
          </w:p>
        </w:tc>
      </w:tr>
      <w:tr w:rsidR="00606DA6" w:rsidRPr="00CB7EF6" w:rsidTr="000F506B">
        <w:trPr>
          <w:trHeight w:val="768"/>
          <w:jc w:val="right"/>
        </w:trPr>
        <w:tc>
          <w:tcPr>
            <w:tcW w:w="709" w:type="dxa"/>
            <w:vAlign w:val="bottom"/>
          </w:tcPr>
          <w:p w:rsidR="00606DA6" w:rsidRPr="00CB7EF6" w:rsidRDefault="00606DA6" w:rsidP="000F506B">
            <w:pPr>
              <w:autoSpaceDE w:val="0"/>
              <w:autoSpaceDN w:val="0"/>
              <w:adjustRightInd w:val="0"/>
              <w:spacing w:after="0" w:line="240" w:lineRule="auto"/>
              <w:jc w:val="center"/>
              <w:rPr>
                <w:rFonts w:ascii="Times New Roman" w:hAnsi="Times New Roman"/>
                <w:b/>
                <w:snapToGrid w:val="0"/>
                <w:sz w:val="16"/>
                <w:szCs w:val="16"/>
              </w:rPr>
            </w:pPr>
            <w:r w:rsidRPr="00CB7EF6">
              <w:rPr>
                <w:rFonts w:ascii="Times New Roman" w:hAnsi="Times New Roman"/>
                <w:b/>
                <w:snapToGrid w:val="0"/>
                <w:sz w:val="16"/>
                <w:szCs w:val="16"/>
              </w:rPr>
              <w:t>7.</w:t>
            </w:r>
          </w:p>
        </w:tc>
        <w:tc>
          <w:tcPr>
            <w:tcW w:w="3544" w:type="dxa"/>
          </w:tcPr>
          <w:p w:rsidR="00606DA6" w:rsidRPr="00CB7EF6" w:rsidRDefault="00606DA6" w:rsidP="000F506B">
            <w:pPr>
              <w:autoSpaceDE w:val="0"/>
              <w:autoSpaceDN w:val="0"/>
              <w:adjustRightInd w:val="0"/>
              <w:spacing w:after="0" w:line="240" w:lineRule="auto"/>
              <w:rPr>
                <w:rFonts w:ascii="Times New Roman" w:hAnsi="Times New Roman"/>
                <w:b/>
                <w:sz w:val="16"/>
                <w:szCs w:val="16"/>
              </w:rPr>
            </w:pPr>
            <w:r w:rsidRPr="00CB7EF6">
              <w:rPr>
                <w:rFonts w:ascii="Times New Roman" w:hAnsi="Times New Roman"/>
                <w:b/>
                <w:sz w:val="16"/>
                <w:szCs w:val="16"/>
              </w:rPr>
              <w:t>Объем муниципальных заимствований в соответствующем финансовом году</w:t>
            </w:r>
          </w:p>
        </w:tc>
        <w:tc>
          <w:tcPr>
            <w:tcW w:w="1135" w:type="dxa"/>
            <w:vAlign w:val="bottom"/>
          </w:tcPr>
          <w:p w:rsidR="00606DA6" w:rsidRPr="00CB7EF6" w:rsidRDefault="00606DA6" w:rsidP="000F506B">
            <w:pPr>
              <w:autoSpaceDE w:val="0"/>
              <w:autoSpaceDN w:val="0"/>
              <w:adjustRightInd w:val="0"/>
              <w:spacing w:after="0" w:line="240" w:lineRule="auto"/>
              <w:jc w:val="right"/>
              <w:rPr>
                <w:rFonts w:ascii="Times New Roman" w:hAnsi="Times New Roman"/>
                <w:b/>
                <w:snapToGrid w:val="0"/>
                <w:sz w:val="16"/>
                <w:szCs w:val="16"/>
              </w:rPr>
            </w:pPr>
            <w:r w:rsidRPr="00CB7EF6">
              <w:rPr>
                <w:rFonts w:ascii="Times New Roman" w:hAnsi="Times New Roman"/>
                <w:b/>
                <w:snapToGrid w:val="0"/>
                <w:sz w:val="16"/>
                <w:szCs w:val="16"/>
              </w:rPr>
              <w:t>0</w:t>
            </w:r>
          </w:p>
        </w:tc>
        <w:tc>
          <w:tcPr>
            <w:tcW w:w="1134" w:type="dxa"/>
            <w:vAlign w:val="bottom"/>
          </w:tcPr>
          <w:p w:rsidR="00606DA6" w:rsidRPr="00CB7EF6" w:rsidRDefault="00606DA6" w:rsidP="000F506B">
            <w:pPr>
              <w:autoSpaceDE w:val="0"/>
              <w:autoSpaceDN w:val="0"/>
              <w:adjustRightInd w:val="0"/>
              <w:spacing w:after="0" w:line="240" w:lineRule="auto"/>
              <w:jc w:val="right"/>
              <w:rPr>
                <w:rFonts w:ascii="Times New Roman" w:hAnsi="Times New Roman"/>
                <w:b/>
                <w:snapToGrid w:val="0"/>
                <w:sz w:val="16"/>
                <w:szCs w:val="16"/>
              </w:rPr>
            </w:pPr>
            <w:r w:rsidRPr="00CB7EF6">
              <w:rPr>
                <w:rFonts w:ascii="Times New Roman" w:hAnsi="Times New Roman"/>
                <w:b/>
                <w:snapToGrid w:val="0"/>
                <w:sz w:val="16"/>
                <w:szCs w:val="16"/>
              </w:rPr>
              <w:t>0</w:t>
            </w:r>
          </w:p>
        </w:tc>
        <w:tc>
          <w:tcPr>
            <w:tcW w:w="1134" w:type="dxa"/>
            <w:vAlign w:val="bottom"/>
          </w:tcPr>
          <w:p w:rsidR="00606DA6" w:rsidRPr="00CB7EF6" w:rsidRDefault="00606DA6" w:rsidP="000F506B">
            <w:pPr>
              <w:autoSpaceDE w:val="0"/>
              <w:autoSpaceDN w:val="0"/>
              <w:adjustRightInd w:val="0"/>
              <w:spacing w:after="0" w:line="240" w:lineRule="auto"/>
              <w:jc w:val="right"/>
              <w:rPr>
                <w:rFonts w:ascii="Times New Roman" w:hAnsi="Times New Roman"/>
                <w:b/>
                <w:snapToGrid w:val="0"/>
                <w:sz w:val="16"/>
                <w:szCs w:val="16"/>
              </w:rPr>
            </w:pPr>
            <w:r w:rsidRPr="00CB7EF6">
              <w:rPr>
                <w:rFonts w:ascii="Times New Roman" w:hAnsi="Times New Roman"/>
                <w:b/>
                <w:snapToGrid w:val="0"/>
                <w:sz w:val="16"/>
                <w:szCs w:val="16"/>
              </w:rPr>
              <w:t>0</w:t>
            </w:r>
          </w:p>
        </w:tc>
        <w:tc>
          <w:tcPr>
            <w:tcW w:w="1133" w:type="dxa"/>
            <w:vAlign w:val="bottom"/>
          </w:tcPr>
          <w:p w:rsidR="00606DA6" w:rsidRPr="00CB7EF6" w:rsidRDefault="00606DA6" w:rsidP="000F506B">
            <w:pPr>
              <w:autoSpaceDE w:val="0"/>
              <w:autoSpaceDN w:val="0"/>
              <w:adjustRightInd w:val="0"/>
              <w:spacing w:after="0" w:line="240" w:lineRule="auto"/>
              <w:jc w:val="right"/>
              <w:rPr>
                <w:rFonts w:ascii="Times New Roman" w:hAnsi="Times New Roman"/>
                <w:b/>
                <w:snapToGrid w:val="0"/>
                <w:sz w:val="16"/>
                <w:szCs w:val="16"/>
              </w:rPr>
            </w:pPr>
            <w:r w:rsidRPr="00CB7EF6">
              <w:rPr>
                <w:rFonts w:ascii="Times New Roman" w:hAnsi="Times New Roman"/>
                <w:b/>
                <w:snapToGrid w:val="0"/>
                <w:sz w:val="16"/>
                <w:szCs w:val="16"/>
              </w:rPr>
              <w:t>0</w:t>
            </w:r>
          </w:p>
        </w:tc>
        <w:tc>
          <w:tcPr>
            <w:tcW w:w="852" w:type="dxa"/>
            <w:vAlign w:val="bottom"/>
          </w:tcPr>
          <w:p w:rsidR="00606DA6" w:rsidRPr="00CB7EF6" w:rsidRDefault="00606DA6" w:rsidP="000F506B">
            <w:pPr>
              <w:autoSpaceDE w:val="0"/>
              <w:autoSpaceDN w:val="0"/>
              <w:adjustRightInd w:val="0"/>
              <w:spacing w:after="0" w:line="240" w:lineRule="auto"/>
              <w:jc w:val="right"/>
              <w:rPr>
                <w:rFonts w:ascii="Times New Roman" w:hAnsi="Times New Roman"/>
                <w:b/>
                <w:snapToGrid w:val="0"/>
                <w:sz w:val="16"/>
                <w:szCs w:val="16"/>
              </w:rPr>
            </w:pPr>
            <w:r w:rsidRPr="00CB7EF6">
              <w:rPr>
                <w:rFonts w:ascii="Times New Roman" w:hAnsi="Times New Roman"/>
                <w:b/>
                <w:snapToGrid w:val="0"/>
                <w:sz w:val="16"/>
                <w:szCs w:val="16"/>
              </w:rPr>
              <w:t>0</w:t>
            </w:r>
          </w:p>
        </w:tc>
        <w:tc>
          <w:tcPr>
            <w:tcW w:w="850" w:type="dxa"/>
            <w:vAlign w:val="bottom"/>
          </w:tcPr>
          <w:p w:rsidR="00606DA6" w:rsidRPr="00CB7EF6" w:rsidRDefault="00606DA6" w:rsidP="000F506B">
            <w:pPr>
              <w:autoSpaceDE w:val="0"/>
              <w:autoSpaceDN w:val="0"/>
              <w:adjustRightInd w:val="0"/>
              <w:spacing w:after="0" w:line="240" w:lineRule="auto"/>
              <w:jc w:val="right"/>
              <w:rPr>
                <w:rFonts w:ascii="Times New Roman" w:hAnsi="Times New Roman"/>
                <w:b/>
                <w:snapToGrid w:val="0"/>
                <w:sz w:val="16"/>
                <w:szCs w:val="16"/>
              </w:rPr>
            </w:pPr>
            <w:r w:rsidRPr="00CB7EF6">
              <w:rPr>
                <w:rFonts w:ascii="Times New Roman" w:hAnsi="Times New Roman"/>
                <w:b/>
                <w:snapToGrid w:val="0"/>
                <w:sz w:val="16"/>
                <w:szCs w:val="16"/>
              </w:rPr>
              <w:t>0</w:t>
            </w:r>
          </w:p>
        </w:tc>
      </w:tr>
      <w:tr w:rsidR="00606DA6" w:rsidRPr="00CB7EF6" w:rsidTr="000F506B">
        <w:trPr>
          <w:jc w:val="right"/>
        </w:trPr>
        <w:tc>
          <w:tcPr>
            <w:tcW w:w="709" w:type="dxa"/>
            <w:vAlign w:val="bottom"/>
          </w:tcPr>
          <w:p w:rsidR="00606DA6" w:rsidRPr="00CB7EF6" w:rsidRDefault="00606DA6" w:rsidP="000F506B">
            <w:pPr>
              <w:autoSpaceDE w:val="0"/>
              <w:autoSpaceDN w:val="0"/>
              <w:adjustRightInd w:val="0"/>
              <w:spacing w:after="0" w:line="240" w:lineRule="auto"/>
              <w:jc w:val="center"/>
              <w:rPr>
                <w:rFonts w:ascii="Times New Roman" w:hAnsi="Times New Roman"/>
                <w:b/>
                <w:snapToGrid w:val="0"/>
                <w:sz w:val="16"/>
                <w:szCs w:val="16"/>
              </w:rPr>
            </w:pPr>
            <w:r w:rsidRPr="00CB7EF6">
              <w:rPr>
                <w:rFonts w:ascii="Times New Roman" w:hAnsi="Times New Roman"/>
                <w:b/>
                <w:snapToGrid w:val="0"/>
                <w:sz w:val="16"/>
                <w:szCs w:val="16"/>
              </w:rPr>
              <w:t>8.</w:t>
            </w:r>
          </w:p>
        </w:tc>
        <w:tc>
          <w:tcPr>
            <w:tcW w:w="3544" w:type="dxa"/>
          </w:tcPr>
          <w:p w:rsidR="00606DA6" w:rsidRPr="00CB7EF6" w:rsidRDefault="00606DA6" w:rsidP="000F506B">
            <w:pPr>
              <w:autoSpaceDE w:val="0"/>
              <w:autoSpaceDN w:val="0"/>
              <w:adjustRightInd w:val="0"/>
              <w:spacing w:after="0" w:line="240" w:lineRule="auto"/>
              <w:rPr>
                <w:rFonts w:ascii="Times New Roman" w:hAnsi="Times New Roman"/>
                <w:b/>
                <w:sz w:val="16"/>
                <w:szCs w:val="16"/>
              </w:rPr>
            </w:pPr>
            <w:r w:rsidRPr="00CB7EF6">
              <w:rPr>
                <w:rFonts w:ascii="Times New Roman" w:hAnsi="Times New Roman"/>
                <w:b/>
                <w:sz w:val="16"/>
                <w:szCs w:val="16"/>
              </w:rPr>
              <w:t>Объем средств, направляемых в соответствующем финансовом году на погашение суммы основного долга по муниципальным заимствованиям</w:t>
            </w:r>
          </w:p>
        </w:tc>
        <w:tc>
          <w:tcPr>
            <w:tcW w:w="1135" w:type="dxa"/>
            <w:vAlign w:val="bottom"/>
          </w:tcPr>
          <w:p w:rsidR="00606DA6" w:rsidRPr="00CB7EF6" w:rsidRDefault="00606DA6" w:rsidP="000F506B">
            <w:pPr>
              <w:autoSpaceDE w:val="0"/>
              <w:autoSpaceDN w:val="0"/>
              <w:adjustRightInd w:val="0"/>
              <w:spacing w:after="0" w:line="240" w:lineRule="auto"/>
              <w:jc w:val="right"/>
              <w:rPr>
                <w:rFonts w:ascii="Times New Roman" w:hAnsi="Times New Roman"/>
                <w:b/>
                <w:snapToGrid w:val="0"/>
                <w:sz w:val="16"/>
                <w:szCs w:val="16"/>
              </w:rPr>
            </w:pPr>
            <w:r w:rsidRPr="00CB7EF6">
              <w:rPr>
                <w:rFonts w:ascii="Times New Roman" w:hAnsi="Times New Roman"/>
                <w:b/>
                <w:snapToGrid w:val="0"/>
                <w:sz w:val="16"/>
                <w:szCs w:val="16"/>
              </w:rPr>
              <w:t>0</w:t>
            </w:r>
          </w:p>
        </w:tc>
        <w:tc>
          <w:tcPr>
            <w:tcW w:w="1134" w:type="dxa"/>
            <w:vAlign w:val="bottom"/>
          </w:tcPr>
          <w:p w:rsidR="00606DA6" w:rsidRPr="00CB7EF6" w:rsidRDefault="00606DA6" w:rsidP="000F506B">
            <w:pPr>
              <w:autoSpaceDE w:val="0"/>
              <w:autoSpaceDN w:val="0"/>
              <w:adjustRightInd w:val="0"/>
              <w:spacing w:after="0" w:line="240" w:lineRule="auto"/>
              <w:jc w:val="right"/>
              <w:rPr>
                <w:rFonts w:ascii="Times New Roman" w:hAnsi="Times New Roman"/>
                <w:b/>
                <w:snapToGrid w:val="0"/>
                <w:sz w:val="16"/>
                <w:szCs w:val="16"/>
              </w:rPr>
            </w:pPr>
            <w:r w:rsidRPr="00CB7EF6">
              <w:rPr>
                <w:rFonts w:ascii="Times New Roman" w:hAnsi="Times New Roman"/>
                <w:b/>
                <w:snapToGrid w:val="0"/>
                <w:sz w:val="16"/>
                <w:szCs w:val="16"/>
              </w:rPr>
              <w:t>0</w:t>
            </w:r>
          </w:p>
        </w:tc>
        <w:tc>
          <w:tcPr>
            <w:tcW w:w="1134" w:type="dxa"/>
            <w:vAlign w:val="bottom"/>
          </w:tcPr>
          <w:p w:rsidR="00606DA6" w:rsidRPr="00CB7EF6" w:rsidRDefault="00606DA6" w:rsidP="000F506B">
            <w:pPr>
              <w:autoSpaceDE w:val="0"/>
              <w:autoSpaceDN w:val="0"/>
              <w:adjustRightInd w:val="0"/>
              <w:spacing w:after="0" w:line="240" w:lineRule="auto"/>
              <w:jc w:val="right"/>
              <w:rPr>
                <w:rFonts w:ascii="Times New Roman" w:hAnsi="Times New Roman"/>
                <w:b/>
                <w:snapToGrid w:val="0"/>
                <w:sz w:val="16"/>
                <w:szCs w:val="16"/>
              </w:rPr>
            </w:pPr>
            <w:r w:rsidRPr="00CB7EF6">
              <w:rPr>
                <w:rFonts w:ascii="Times New Roman" w:hAnsi="Times New Roman"/>
                <w:b/>
                <w:snapToGrid w:val="0"/>
                <w:sz w:val="16"/>
                <w:szCs w:val="16"/>
              </w:rPr>
              <w:t>0</w:t>
            </w:r>
          </w:p>
        </w:tc>
        <w:tc>
          <w:tcPr>
            <w:tcW w:w="1133" w:type="dxa"/>
            <w:vAlign w:val="bottom"/>
          </w:tcPr>
          <w:p w:rsidR="00606DA6" w:rsidRPr="00CB7EF6" w:rsidRDefault="00606DA6" w:rsidP="000F506B">
            <w:pPr>
              <w:autoSpaceDE w:val="0"/>
              <w:autoSpaceDN w:val="0"/>
              <w:adjustRightInd w:val="0"/>
              <w:spacing w:after="0" w:line="240" w:lineRule="auto"/>
              <w:jc w:val="right"/>
              <w:rPr>
                <w:rFonts w:ascii="Times New Roman" w:hAnsi="Times New Roman"/>
                <w:b/>
                <w:snapToGrid w:val="0"/>
                <w:sz w:val="16"/>
                <w:szCs w:val="16"/>
              </w:rPr>
            </w:pPr>
            <w:r w:rsidRPr="00CB7EF6">
              <w:rPr>
                <w:rFonts w:ascii="Times New Roman" w:hAnsi="Times New Roman"/>
                <w:b/>
                <w:snapToGrid w:val="0"/>
                <w:sz w:val="16"/>
                <w:szCs w:val="16"/>
              </w:rPr>
              <w:t>0</w:t>
            </w:r>
          </w:p>
        </w:tc>
        <w:tc>
          <w:tcPr>
            <w:tcW w:w="852" w:type="dxa"/>
            <w:vAlign w:val="bottom"/>
          </w:tcPr>
          <w:p w:rsidR="00606DA6" w:rsidRPr="00CB7EF6" w:rsidRDefault="00606DA6" w:rsidP="000F506B">
            <w:pPr>
              <w:autoSpaceDE w:val="0"/>
              <w:autoSpaceDN w:val="0"/>
              <w:adjustRightInd w:val="0"/>
              <w:spacing w:after="0" w:line="240" w:lineRule="auto"/>
              <w:jc w:val="right"/>
              <w:rPr>
                <w:rFonts w:ascii="Times New Roman" w:hAnsi="Times New Roman"/>
                <w:b/>
                <w:snapToGrid w:val="0"/>
                <w:sz w:val="16"/>
                <w:szCs w:val="16"/>
              </w:rPr>
            </w:pPr>
            <w:r w:rsidRPr="00CB7EF6">
              <w:rPr>
                <w:rFonts w:ascii="Times New Roman" w:hAnsi="Times New Roman"/>
                <w:b/>
                <w:snapToGrid w:val="0"/>
                <w:sz w:val="16"/>
                <w:szCs w:val="16"/>
              </w:rPr>
              <w:t>0</w:t>
            </w:r>
          </w:p>
        </w:tc>
        <w:tc>
          <w:tcPr>
            <w:tcW w:w="850" w:type="dxa"/>
            <w:vAlign w:val="bottom"/>
          </w:tcPr>
          <w:p w:rsidR="00606DA6" w:rsidRPr="00CB7EF6" w:rsidRDefault="00606DA6" w:rsidP="000F506B">
            <w:pPr>
              <w:autoSpaceDE w:val="0"/>
              <w:autoSpaceDN w:val="0"/>
              <w:adjustRightInd w:val="0"/>
              <w:spacing w:after="0" w:line="240" w:lineRule="auto"/>
              <w:jc w:val="right"/>
              <w:rPr>
                <w:rFonts w:ascii="Times New Roman" w:hAnsi="Times New Roman"/>
                <w:b/>
                <w:snapToGrid w:val="0"/>
                <w:sz w:val="16"/>
                <w:szCs w:val="16"/>
              </w:rPr>
            </w:pPr>
            <w:r w:rsidRPr="00CB7EF6">
              <w:rPr>
                <w:rFonts w:ascii="Times New Roman" w:hAnsi="Times New Roman"/>
                <w:b/>
                <w:snapToGrid w:val="0"/>
                <w:sz w:val="16"/>
                <w:szCs w:val="16"/>
              </w:rPr>
              <w:t>0</w:t>
            </w:r>
          </w:p>
        </w:tc>
      </w:tr>
      <w:tr w:rsidR="00606DA6" w:rsidRPr="00CB7EF6" w:rsidTr="000F506B">
        <w:trPr>
          <w:jc w:val="right"/>
        </w:trPr>
        <w:tc>
          <w:tcPr>
            <w:tcW w:w="709" w:type="dxa"/>
            <w:vAlign w:val="bottom"/>
          </w:tcPr>
          <w:p w:rsidR="00606DA6" w:rsidRPr="00CB7EF6" w:rsidRDefault="00606DA6" w:rsidP="000F506B">
            <w:pPr>
              <w:autoSpaceDE w:val="0"/>
              <w:autoSpaceDN w:val="0"/>
              <w:adjustRightInd w:val="0"/>
              <w:spacing w:after="0" w:line="240" w:lineRule="auto"/>
              <w:jc w:val="center"/>
              <w:rPr>
                <w:rFonts w:ascii="Times New Roman" w:hAnsi="Times New Roman"/>
                <w:b/>
                <w:snapToGrid w:val="0"/>
                <w:sz w:val="16"/>
                <w:szCs w:val="16"/>
              </w:rPr>
            </w:pPr>
            <w:r w:rsidRPr="00CB7EF6">
              <w:rPr>
                <w:rFonts w:ascii="Times New Roman" w:hAnsi="Times New Roman"/>
                <w:b/>
                <w:snapToGrid w:val="0"/>
                <w:sz w:val="16"/>
                <w:szCs w:val="16"/>
              </w:rPr>
              <w:t>9.</w:t>
            </w:r>
          </w:p>
        </w:tc>
        <w:tc>
          <w:tcPr>
            <w:tcW w:w="3544" w:type="dxa"/>
          </w:tcPr>
          <w:p w:rsidR="00606DA6" w:rsidRPr="00CB7EF6" w:rsidRDefault="00606DA6" w:rsidP="000F506B">
            <w:pPr>
              <w:autoSpaceDE w:val="0"/>
              <w:autoSpaceDN w:val="0"/>
              <w:adjustRightInd w:val="0"/>
              <w:spacing w:after="0" w:line="240" w:lineRule="auto"/>
              <w:rPr>
                <w:rFonts w:ascii="Times New Roman" w:hAnsi="Times New Roman"/>
                <w:b/>
                <w:sz w:val="16"/>
                <w:szCs w:val="16"/>
              </w:rPr>
            </w:pPr>
            <w:r w:rsidRPr="00CB7EF6">
              <w:rPr>
                <w:rFonts w:ascii="Times New Roman" w:hAnsi="Times New Roman"/>
                <w:b/>
                <w:sz w:val="16"/>
                <w:szCs w:val="16"/>
              </w:rPr>
              <w:t>Объем расходов на обслуживание муниципального долга</w:t>
            </w:r>
          </w:p>
        </w:tc>
        <w:tc>
          <w:tcPr>
            <w:tcW w:w="1135" w:type="dxa"/>
            <w:vAlign w:val="bottom"/>
          </w:tcPr>
          <w:p w:rsidR="00606DA6" w:rsidRPr="00CB7EF6" w:rsidRDefault="00606DA6" w:rsidP="000F506B">
            <w:pPr>
              <w:autoSpaceDE w:val="0"/>
              <w:autoSpaceDN w:val="0"/>
              <w:adjustRightInd w:val="0"/>
              <w:spacing w:after="0" w:line="240" w:lineRule="auto"/>
              <w:jc w:val="right"/>
              <w:rPr>
                <w:rFonts w:ascii="Times New Roman" w:hAnsi="Times New Roman"/>
                <w:b/>
                <w:snapToGrid w:val="0"/>
                <w:sz w:val="16"/>
                <w:szCs w:val="16"/>
              </w:rPr>
            </w:pPr>
            <w:r w:rsidRPr="00CB7EF6">
              <w:rPr>
                <w:rFonts w:ascii="Times New Roman" w:hAnsi="Times New Roman"/>
                <w:b/>
                <w:snapToGrid w:val="0"/>
                <w:sz w:val="16"/>
                <w:szCs w:val="16"/>
              </w:rPr>
              <w:t>0</w:t>
            </w:r>
          </w:p>
        </w:tc>
        <w:tc>
          <w:tcPr>
            <w:tcW w:w="1134" w:type="dxa"/>
            <w:vAlign w:val="bottom"/>
          </w:tcPr>
          <w:p w:rsidR="00606DA6" w:rsidRPr="00CB7EF6" w:rsidRDefault="00606DA6" w:rsidP="000F506B">
            <w:pPr>
              <w:autoSpaceDE w:val="0"/>
              <w:autoSpaceDN w:val="0"/>
              <w:adjustRightInd w:val="0"/>
              <w:spacing w:after="0" w:line="240" w:lineRule="auto"/>
              <w:jc w:val="right"/>
              <w:rPr>
                <w:rFonts w:ascii="Times New Roman" w:hAnsi="Times New Roman"/>
                <w:b/>
                <w:snapToGrid w:val="0"/>
                <w:sz w:val="16"/>
                <w:szCs w:val="16"/>
              </w:rPr>
            </w:pPr>
            <w:r w:rsidRPr="00CB7EF6">
              <w:rPr>
                <w:rFonts w:ascii="Times New Roman" w:hAnsi="Times New Roman"/>
                <w:b/>
                <w:snapToGrid w:val="0"/>
                <w:sz w:val="16"/>
                <w:szCs w:val="16"/>
              </w:rPr>
              <w:t>0</w:t>
            </w:r>
          </w:p>
        </w:tc>
        <w:tc>
          <w:tcPr>
            <w:tcW w:w="1134" w:type="dxa"/>
            <w:vAlign w:val="bottom"/>
          </w:tcPr>
          <w:p w:rsidR="00606DA6" w:rsidRPr="00CB7EF6" w:rsidRDefault="00606DA6" w:rsidP="000F506B">
            <w:pPr>
              <w:autoSpaceDE w:val="0"/>
              <w:autoSpaceDN w:val="0"/>
              <w:adjustRightInd w:val="0"/>
              <w:spacing w:after="0" w:line="240" w:lineRule="auto"/>
              <w:jc w:val="right"/>
              <w:rPr>
                <w:rFonts w:ascii="Times New Roman" w:hAnsi="Times New Roman"/>
                <w:b/>
                <w:snapToGrid w:val="0"/>
                <w:sz w:val="16"/>
                <w:szCs w:val="16"/>
              </w:rPr>
            </w:pPr>
            <w:r w:rsidRPr="00CB7EF6">
              <w:rPr>
                <w:rFonts w:ascii="Times New Roman" w:hAnsi="Times New Roman"/>
                <w:b/>
                <w:snapToGrid w:val="0"/>
                <w:sz w:val="16"/>
                <w:szCs w:val="16"/>
              </w:rPr>
              <w:t>0</w:t>
            </w:r>
          </w:p>
        </w:tc>
        <w:tc>
          <w:tcPr>
            <w:tcW w:w="1133" w:type="dxa"/>
            <w:vAlign w:val="bottom"/>
          </w:tcPr>
          <w:p w:rsidR="00606DA6" w:rsidRPr="00CB7EF6" w:rsidRDefault="00606DA6" w:rsidP="000F506B">
            <w:pPr>
              <w:autoSpaceDE w:val="0"/>
              <w:autoSpaceDN w:val="0"/>
              <w:adjustRightInd w:val="0"/>
              <w:spacing w:after="0" w:line="240" w:lineRule="auto"/>
              <w:jc w:val="right"/>
              <w:rPr>
                <w:rFonts w:ascii="Times New Roman" w:hAnsi="Times New Roman"/>
                <w:b/>
                <w:snapToGrid w:val="0"/>
                <w:sz w:val="16"/>
                <w:szCs w:val="16"/>
              </w:rPr>
            </w:pPr>
            <w:r w:rsidRPr="00CB7EF6">
              <w:rPr>
                <w:rFonts w:ascii="Times New Roman" w:hAnsi="Times New Roman"/>
                <w:b/>
                <w:snapToGrid w:val="0"/>
                <w:sz w:val="16"/>
                <w:szCs w:val="16"/>
              </w:rPr>
              <w:t>0</w:t>
            </w:r>
          </w:p>
        </w:tc>
        <w:tc>
          <w:tcPr>
            <w:tcW w:w="852" w:type="dxa"/>
            <w:vAlign w:val="bottom"/>
          </w:tcPr>
          <w:p w:rsidR="00606DA6" w:rsidRPr="00CB7EF6" w:rsidRDefault="00606DA6" w:rsidP="000F506B">
            <w:pPr>
              <w:autoSpaceDE w:val="0"/>
              <w:autoSpaceDN w:val="0"/>
              <w:adjustRightInd w:val="0"/>
              <w:spacing w:after="0" w:line="240" w:lineRule="auto"/>
              <w:jc w:val="right"/>
              <w:rPr>
                <w:rFonts w:ascii="Times New Roman" w:hAnsi="Times New Roman"/>
                <w:b/>
                <w:snapToGrid w:val="0"/>
                <w:sz w:val="16"/>
                <w:szCs w:val="16"/>
              </w:rPr>
            </w:pPr>
            <w:r w:rsidRPr="00CB7EF6">
              <w:rPr>
                <w:rFonts w:ascii="Times New Roman" w:hAnsi="Times New Roman"/>
                <w:b/>
                <w:snapToGrid w:val="0"/>
                <w:sz w:val="16"/>
                <w:szCs w:val="16"/>
              </w:rPr>
              <w:t>0</w:t>
            </w:r>
          </w:p>
        </w:tc>
        <w:tc>
          <w:tcPr>
            <w:tcW w:w="850" w:type="dxa"/>
            <w:vAlign w:val="bottom"/>
          </w:tcPr>
          <w:p w:rsidR="00606DA6" w:rsidRPr="00CB7EF6" w:rsidRDefault="00606DA6" w:rsidP="000F506B">
            <w:pPr>
              <w:autoSpaceDE w:val="0"/>
              <w:autoSpaceDN w:val="0"/>
              <w:adjustRightInd w:val="0"/>
              <w:spacing w:after="0" w:line="240" w:lineRule="auto"/>
              <w:jc w:val="right"/>
              <w:rPr>
                <w:rFonts w:ascii="Times New Roman" w:hAnsi="Times New Roman"/>
                <w:b/>
                <w:snapToGrid w:val="0"/>
                <w:sz w:val="16"/>
                <w:szCs w:val="16"/>
              </w:rPr>
            </w:pPr>
            <w:r w:rsidRPr="00CB7EF6">
              <w:rPr>
                <w:rFonts w:ascii="Times New Roman" w:hAnsi="Times New Roman"/>
                <w:b/>
                <w:snapToGrid w:val="0"/>
                <w:sz w:val="16"/>
                <w:szCs w:val="16"/>
              </w:rPr>
              <w:t>0</w:t>
            </w:r>
          </w:p>
        </w:tc>
      </w:tr>
    </w:tbl>
    <w:p w:rsidR="00606DA6" w:rsidRPr="00CB7EF6" w:rsidRDefault="00606DA6" w:rsidP="00606DA6">
      <w:pPr>
        <w:widowControl w:val="0"/>
        <w:spacing w:after="0" w:line="240" w:lineRule="auto"/>
        <w:rPr>
          <w:rFonts w:ascii="Times New Roman" w:hAnsi="Times New Roman"/>
          <w:sz w:val="16"/>
          <w:szCs w:val="16"/>
        </w:rPr>
      </w:pPr>
    </w:p>
    <w:p w:rsidR="00606DA6" w:rsidRPr="00CB7EF6" w:rsidRDefault="00606DA6" w:rsidP="00606DA6">
      <w:pPr>
        <w:widowControl w:val="0"/>
        <w:spacing w:after="0" w:line="240" w:lineRule="auto"/>
        <w:ind w:firstLine="708"/>
        <w:jc w:val="right"/>
        <w:rPr>
          <w:rFonts w:ascii="Times New Roman" w:hAnsi="Times New Roman"/>
          <w:sz w:val="16"/>
          <w:szCs w:val="16"/>
        </w:rPr>
      </w:pPr>
    </w:p>
    <w:p w:rsidR="00606DA6" w:rsidRPr="00CB7EF6" w:rsidRDefault="00606DA6" w:rsidP="00606DA6">
      <w:pPr>
        <w:widowControl w:val="0"/>
        <w:spacing w:after="0" w:line="240" w:lineRule="auto"/>
        <w:ind w:firstLine="708"/>
        <w:jc w:val="right"/>
        <w:rPr>
          <w:rFonts w:ascii="Times New Roman" w:hAnsi="Times New Roman"/>
          <w:sz w:val="16"/>
          <w:szCs w:val="16"/>
        </w:rPr>
      </w:pPr>
      <w:r w:rsidRPr="00CB7EF6">
        <w:rPr>
          <w:rFonts w:ascii="Times New Roman" w:hAnsi="Times New Roman"/>
          <w:sz w:val="16"/>
          <w:szCs w:val="16"/>
        </w:rPr>
        <w:t xml:space="preserve">Приложение 2 к Постановлению администрации </w:t>
      </w:r>
    </w:p>
    <w:p w:rsidR="00606DA6" w:rsidRPr="00CB7EF6" w:rsidRDefault="00606DA6" w:rsidP="00606DA6">
      <w:pPr>
        <w:widowControl w:val="0"/>
        <w:spacing w:after="0" w:line="240" w:lineRule="auto"/>
        <w:ind w:firstLine="708"/>
        <w:jc w:val="right"/>
        <w:rPr>
          <w:rFonts w:ascii="Times New Roman" w:hAnsi="Times New Roman"/>
          <w:sz w:val="16"/>
          <w:szCs w:val="16"/>
        </w:rPr>
      </w:pPr>
      <w:r w:rsidRPr="00CB7EF6">
        <w:rPr>
          <w:rFonts w:ascii="Times New Roman" w:hAnsi="Times New Roman"/>
          <w:sz w:val="16"/>
          <w:szCs w:val="16"/>
        </w:rPr>
        <w:t xml:space="preserve">Филипповского муниципального образования </w:t>
      </w:r>
    </w:p>
    <w:p w:rsidR="00606DA6" w:rsidRPr="00CB7EF6" w:rsidRDefault="00606DA6" w:rsidP="00606DA6">
      <w:pPr>
        <w:widowControl w:val="0"/>
        <w:spacing w:after="0" w:line="240" w:lineRule="auto"/>
        <w:ind w:firstLine="708"/>
        <w:jc w:val="right"/>
        <w:rPr>
          <w:rFonts w:ascii="Times New Roman" w:hAnsi="Times New Roman"/>
          <w:sz w:val="16"/>
          <w:szCs w:val="16"/>
        </w:rPr>
      </w:pPr>
      <w:r w:rsidRPr="00CB7EF6">
        <w:rPr>
          <w:rFonts w:ascii="Times New Roman" w:hAnsi="Times New Roman"/>
          <w:sz w:val="16"/>
          <w:szCs w:val="16"/>
        </w:rPr>
        <w:t>Зиминского района</w:t>
      </w:r>
    </w:p>
    <w:p w:rsidR="00606DA6" w:rsidRPr="00CB7EF6" w:rsidRDefault="00606DA6" w:rsidP="00606DA6">
      <w:pPr>
        <w:widowControl w:val="0"/>
        <w:spacing w:after="0" w:line="240" w:lineRule="auto"/>
        <w:ind w:firstLine="708"/>
        <w:jc w:val="right"/>
        <w:rPr>
          <w:rFonts w:ascii="Times New Roman" w:hAnsi="Times New Roman"/>
          <w:sz w:val="16"/>
          <w:szCs w:val="16"/>
        </w:rPr>
      </w:pPr>
      <w:r w:rsidRPr="00CB7EF6">
        <w:rPr>
          <w:rFonts w:ascii="Times New Roman" w:hAnsi="Times New Roman"/>
          <w:sz w:val="16"/>
          <w:szCs w:val="16"/>
        </w:rPr>
        <w:t>от 24.02.2025 г. №13</w:t>
      </w:r>
    </w:p>
    <w:p w:rsidR="00606DA6" w:rsidRPr="00CB7EF6" w:rsidRDefault="00606DA6" w:rsidP="00606DA6">
      <w:pPr>
        <w:pStyle w:val="aa"/>
        <w:widowControl w:val="0"/>
        <w:spacing w:after="0" w:line="240" w:lineRule="auto"/>
        <w:ind w:left="1069"/>
        <w:jc w:val="right"/>
        <w:rPr>
          <w:rFonts w:ascii="Times New Roman" w:hAnsi="Times New Roman"/>
          <w:sz w:val="16"/>
          <w:szCs w:val="16"/>
        </w:rPr>
      </w:pPr>
    </w:p>
    <w:p w:rsidR="00606DA6" w:rsidRPr="00CB7EF6" w:rsidRDefault="00606DA6" w:rsidP="00606DA6">
      <w:pPr>
        <w:pStyle w:val="aa"/>
        <w:widowControl w:val="0"/>
        <w:spacing w:after="0" w:line="240" w:lineRule="auto"/>
        <w:ind w:left="1069"/>
        <w:jc w:val="right"/>
        <w:rPr>
          <w:rFonts w:ascii="Times New Roman" w:hAnsi="Times New Roman"/>
          <w:sz w:val="16"/>
          <w:szCs w:val="16"/>
        </w:rPr>
      </w:pPr>
      <w:r w:rsidRPr="00CB7EF6">
        <w:rPr>
          <w:rFonts w:ascii="Times New Roman" w:hAnsi="Times New Roman"/>
          <w:sz w:val="16"/>
          <w:szCs w:val="16"/>
        </w:rPr>
        <w:t>Приложение 2</w:t>
      </w:r>
    </w:p>
    <w:p w:rsidR="00606DA6" w:rsidRPr="00CB7EF6" w:rsidRDefault="00606DA6" w:rsidP="00606DA6">
      <w:pPr>
        <w:pStyle w:val="aa"/>
        <w:widowControl w:val="0"/>
        <w:spacing w:after="0" w:line="240" w:lineRule="auto"/>
        <w:ind w:left="1069"/>
        <w:jc w:val="right"/>
        <w:rPr>
          <w:rFonts w:ascii="Times New Roman" w:hAnsi="Times New Roman"/>
          <w:sz w:val="16"/>
          <w:szCs w:val="16"/>
        </w:rPr>
      </w:pPr>
      <w:r w:rsidRPr="00CB7EF6">
        <w:rPr>
          <w:rFonts w:ascii="Times New Roman" w:hAnsi="Times New Roman"/>
          <w:sz w:val="16"/>
          <w:szCs w:val="16"/>
        </w:rPr>
        <w:t>к Бюджетному прогнозу</w:t>
      </w:r>
    </w:p>
    <w:p w:rsidR="00606DA6" w:rsidRPr="00CB7EF6" w:rsidRDefault="00606DA6" w:rsidP="00606DA6">
      <w:pPr>
        <w:pStyle w:val="aa"/>
        <w:widowControl w:val="0"/>
        <w:spacing w:after="0" w:line="240" w:lineRule="auto"/>
        <w:ind w:left="1069"/>
        <w:jc w:val="right"/>
        <w:rPr>
          <w:rFonts w:ascii="Times New Roman" w:hAnsi="Times New Roman"/>
          <w:sz w:val="16"/>
          <w:szCs w:val="16"/>
        </w:rPr>
      </w:pPr>
      <w:r w:rsidRPr="00CB7EF6">
        <w:rPr>
          <w:rFonts w:ascii="Times New Roman" w:hAnsi="Times New Roman"/>
          <w:sz w:val="16"/>
          <w:szCs w:val="16"/>
        </w:rPr>
        <w:t xml:space="preserve">Филипповского муниципального </w:t>
      </w:r>
    </w:p>
    <w:p w:rsidR="00606DA6" w:rsidRPr="00CB7EF6" w:rsidRDefault="00606DA6" w:rsidP="00606DA6">
      <w:pPr>
        <w:pStyle w:val="aa"/>
        <w:widowControl w:val="0"/>
        <w:spacing w:after="0" w:line="240" w:lineRule="auto"/>
        <w:ind w:left="1069"/>
        <w:jc w:val="right"/>
        <w:rPr>
          <w:rFonts w:ascii="Times New Roman" w:hAnsi="Times New Roman"/>
          <w:sz w:val="16"/>
          <w:szCs w:val="16"/>
        </w:rPr>
      </w:pPr>
      <w:r w:rsidRPr="00CB7EF6">
        <w:rPr>
          <w:rFonts w:ascii="Times New Roman" w:hAnsi="Times New Roman"/>
          <w:sz w:val="16"/>
          <w:szCs w:val="16"/>
        </w:rPr>
        <w:t>образования до 2028 года</w:t>
      </w:r>
    </w:p>
    <w:p w:rsidR="00606DA6" w:rsidRPr="00CB7EF6" w:rsidRDefault="00606DA6" w:rsidP="00606DA6">
      <w:pPr>
        <w:pStyle w:val="aa"/>
        <w:autoSpaceDE w:val="0"/>
        <w:autoSpaceDN w:val="0"/>
        <w:adjustRightInd w:val="0"/>
        <w:spacing w:after="0" w:line="240" w:lineRule="auto"/>
        <w:ind w:left="1069"/>
        <w:rPr>
          <w:rFonts w:ascii="Times New Roman" w:hAnsi="Times New Roman"/>
          <w:bCs/>
          <w:caps/>
          <w:sz w:val="16"/>
          <w:szCs w:val="16"/>
        </w:rPr>
      </w:pPr>
    </w:p>
    <w:p w:rsidR="00606DA6" w:rsidRPr="00CB7EF6" w:rsidRDefault="00606DA6" w:rsidP="00606DA6">
      <w:pPr>
        <w:pStyle w:val="aa"/>
        <w:autoSpaceDE w:val="0"/>
        <w:autoSpaceDN w:val="0"/>
        <w:adjustRightInd w:val="0"/>
        <w:spacing w:after="0" w:line="240" w:lineRule="auto"/>
        <w:ind w:left="1069"/>
        <w:jc w:val="center"/>
        <w:rPr>
          <w:rFonts w:ascii="Times New Roman" w:hAnsi="Times New Roman"/>
          <w:bCs/>
          <w:caps/>
          <w:sz w:val="16"/>
          <w:szCs w:val="16"/>
        </w:rPr>
      </w:pPr>
      <w:r w:rsidRPr="00CB7EF6">
        <w:rPr>
          <w:rFonts w:ascii="Times New Roman" w:hAnsi="Times New Roman"/>
          <w:bCs/>
          <w:caps/>
          <w:sz w:val="16"/>
          <w:szCs w:val="16"/>
        </w:rPr>
        <w:t xml:space="preserve">Показатели финансового обеспечения муниципальных программ </w:t>
      </w:r>
      <w:r w:rsidRPr="00CB7EF6">
        <w:rPr>
          <w:rFonts w:ascii="Times New Roman" w:hAnsi="Times New Roman"/>
          <w:sz w:val="16"/>
          <w:szCs w:val="16"/>
        </w:rPr>
        <w:t xml:space="preserve">ФИЛИППОВСКОГО </w:t>
      </w:r>
      <w:r w:rsidRPr="00CB7EF6">
        <w:rPr>
          <w:rFonts w:ascii="Times New Roman" w:hAnsi="Times New Roman"/>
          <w:bCs/>
          <w:caps/>
          <w:sz w:val="16"/>
          <w:szCs w:val="16"/>
        </w:rPr>
        <w:t>муниципального образования до 2028 годА</w:t>
      </w:r>
    </w:p>
    <w:p w:rsidR="00606DA6" w:rsidRPr="00CB7EF6" w:rsidRDefault="00606DA6" w:rsidP="00606DA6">
      <w:pPr>
        <w:pStyle w:val="aa"/>
        <w:autoSpaceDE w:val="0"/>
        <w:autoSpaceDN w:val="0"/>
        <w:adjustRightInd w:val="0"/>
        <w:spacing w:after="0" w:line="240" w:lineRule="auto"/>
        <w:ind w:left="1069"/>
        <w:jc w:val="center"/>
        <w:rPr>
          <w:rFonts w:ascii="Times New Roman" w:hAnsi="Times New Roman"/>
          <w:bCs/>
          <w:caps/>
          <w:sz w:val="16"/>
          <w:szCs w:val="16"/>
        </w:rPr>
      </w:pPr>
    </w:p>
    <w:p w:rsidR="00606DA6" w:rsidRPr="00CB7EF6" w:rsidRDefault="00606DA6" w:rsidP="00606DA6">
      <w:pPr>
        <w:pStyle w:val="aa"/>
        <w:autoSpaceDE w:val="0"/>
        <w:autoSpaceDN w:val="0"/>
        <w:adjustRightInd w:val="0"/>
        <w:spacing w:after="0" w:line="240" w:lineRule="auto"/>
        <w:ind w:left="1069"/>
        <w:jc w:val="right"/>
        <w:rPr>
          <w:rFonts w:ascii="Times New Roman" w:hAnsi="Times New Roman"/>
          <w:caps/>
          <w:snapToGrid w:val="0"/>
          <w:sz w:val="16"/>
          <w:szCs w:val="16"/>
        </w:rPr>
      </w:pPr>
      <w:r w:rsidRPr="00CB7EF6">
        <w:rPr>
          <w:rFonts w:ascii="Times New Roman" w:hAnsi="Times New Roman"/>
          <w:bCs/>
          <w:sz w:val="16"/>
          <w:szCs w:val="16"/>
        </w:rPr>
        <w:t>(тыс. рублей)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3108"/>
        <w:gridCol w:w="1131"/>
        <w:gridCol w:w="1271"/>
        <w:gridCol w:w="1131"/>
        <w:gridCol w:w="1131"/>
        <w:gridCol w:w="989"/>
        <w:gridCol w:w="984"/>
      </w:tblGrid>
      <w:tr w:rsidR="00606DA6" w:rsidRPr="00CB7EF6" w:rsidTr="00606DA6">
        <w:trPr>
          <w:tblHeader/>
        </w:trPr>
        <w:tc>
          <w:tcPr>
            <w:tcW w:w="338" w:type="pct"/>
            <w:vAlign w:val="center"/>
          </w:tcPr>
          <w:p w:rsidR="00606DA6" w:rsidRPr="00CB7EF6" w:rsidRDefault="00606DA6" w:rsidP="000F506B">
            <w:pPr>
              <w:autoSpaceDE w:val="0"/>
              <w:autoSpaceDN w:val="0"/>
              <w:adjustRightInd w:val="0"/>
              <w:spacing w:after="0" w:line="240" w:lineRule="auto"/>
              <w:jc w:val="center"/>
              <w:rPr>
                <w:rFonts w:ascii="Times New Roman" w:hAnsi="Times New Roman"/>
                <w:snapToGrid w:val="0"/>
                <w:sz w:val="16"/>
                <w:szCs w:val="16"/>
              </w:rPr>
            </w:pPr>
            <w:r w:rsidRPr="00CB7EF6">
              <w:rPr>
                <w:rFonts w:ascii="Times New Roman" w:hAnsi="Times New Roman"/>
                <w:snapToGrid w:val="0"/>
                <w:sz w:val="16"/>
                <w:szCs w:val="16"/>
              </w:rPr>
              <w:t>№</w:t>
            </w:r>
          </w:p>
        </w:tc>
        <w:tc>
          <w:tcPr>
            <w:tcW w:w="1487" w:type="pct"/>
            <w:vAlign w:val="center"/>
          </w:tcPr>
          <w:p w:rsidR="00606DA6" w:rsidRPr="00CB7EF6" w:rsidRDefault="00606DA6" w:rsidP="000F506B">
            <w:pPr>
              <w:autoSpaceDE w:val="0"/>
              <w:autoSpaceDN w:val="0"/>
              <w:adjustRightInd w:val="0"/>
              <w:spacing w:after="0" w:line="240" w:lineRule="auto"/>
              <w:jc w:val="center"/>
              <w:rPr>
                <w:rFonts w:ascii="Times New Roman" w:hAnsi="Times New Roman"/>
                <w:snapToGrid w:val="0"/>
                <w:sz w:val="16"/>
                <w:szCs w:val="16"/>
              </w:rPr>
            </w:pPr>
            <w:r w:rsidRPr="00CB7EF6">
              <w:rPr>
                <w:rFonts w:ascii="Times New Roman" w:hAnsi="Times New Roman"/>
                <w:snapToGrid w:val="0"/>
                <w:sz w:val="16"/>
                <w:szCs w:val="16"/>
              </w:rPr>
              <w:t>Наименование показателя</w:t>
            </w:r>
          </w:p>
        </w:tc>
        <w:tc>
          <w:tcPr>
            <w:tcW w:w="541" w:type="pct"/>
            <w:vAlign w:val="center"/>
          </w:tcPr>
          <w:p w:rsidR="00606DA6" w:rsidRPr="00CB7EF6" w:rsidRDefault="00606DA6" w:rsidP="000F506B">
            <w:pPr>
              <w:autoSpaceDE w:val="0"/>
              <w:autoSpaceDN w:val="0"/>
              <w:adjustRightInd w:val="0"/>
              <w:spacing w:after="0" w:line="240" w:lineRule="auto"/>
              <w:jc w:val="center"/>
              <w:rPr>
                <w:rFonts w:ascii="Times New Roman" w:hAnsi="Times New Roman"/>
                <w:snapToGrid w:val="0"/>
                <w:sz w:val="16"/>
                <w:szCs w:val="16"/>
                <w:highlight w:val="yellow"/>
                <w:lang w:val="en-US"/>
              </w:rPr>
            </w:pPr>
            <w:r w:rsidRPr="00CB7EF6">
              <w:rPr>
                <w:rFonts w:ascii="Times New Roman" w:hAnsi="Times New Roman"/>
                <w:snapToGrid w:val="0"/>
                <w:sz w:val="16"/>
                <w:szCs w:val="16"/>
              </w:rPr>
              <w:t xml:space="preserve"> 2023 год</w:t>
            </w:r>
          </w:p>
        </w:tc>
        <w:tc>
          <w:tcPr>
            <w:tcW w:w="608" w:type="pct"/>
            <w:vAlign w:val="center"/>
          </w:tcPr>
          <w:p w:rsidR="00606DA6" w:rsidRPr="00CB7EF6" w:rsidRDefault="00606DA6" w:rsidP="000F506B">
            <w:pPr>
              <w:autoSpaceDE w:val="0"/>
              <w:autoSpaceDN w:val="0"/>
              <w:adjustRightInd w:val="0"/>
              <w:spacing w:after="0" w:line="240" w:lineRule="auto"/>
              <w:jc w:val="center"/>
              <w:rPr>
                <w:rFonts w:ascii="Times New Roman" w:hAnsi="Times New Roman"/>
                <w:snapToGrid w:val="0"/>
                <w:sz w:val="16"/>
                <w:szCs w:val="16"/>
              </w:rPr>
            </w:pPr>
            <w:r w:rsidRPr="00CB7EF6">
              <w:rPr>
                <w:rFonts w:ascii="Times New Roman" w:hAnsi="Times New Roman"/>
                <w:snapToGrid w:val="0"/>
                <w:sz w:val="16"/>
                <w:szCs w:val="16"/>
              </w:rPr>
              <w:t>Отчетный</w:t>
            </w:r>
          </w:p>
          <w:p w:rsidR="00606DA6" w:rsidRPr="00CB7EF6" w:rsidRDefault="00606DA6" w:rsidP="000F506B">
            <w:pPr>
              <w:autoSpaceDE w:val="0"/>
              <w:autoSpaceDN w:val="0"/>
              <w:adjustRightInd w:val="0"/>
              <w:spacing w:after="0" w:line="240" w:lineRule="auto"/>
              <w:jc w:val="center"/>
              <w:rPr>
                <w:rFonts w:ascii="Times New Roman" w:hAnsi="Times New Roman"/>
                <w:snapToGrid w:val="0"/>
                <w:sz w:val="16"/>
                <w:szCs w:val="16"/>
              </w:rPr>
            </w:pPr>
            <w:r w:rsidRPr="00CB7EF6">
              <w:rPr>
                <w:rFonts w:ascii="Times New Roman" w:hAnsi="Times New Roman"/>
                <w:snapToGrid w:val="0"/>
                <w:sz w:val="16"/>
                <w:szCs w:val="16"/>
              </w:rPr>
              <w:t xml:space="preserve"> (2024 год)</w:t>
            </w:r>
          </w:p>
        </w:tc>
        <w:tc>
          <w:tcPr>
            <w:tcW w:w="541" w:type="pct"/>
            <w:vAlign w:val="center"/>
          </w:tcPr>
          <w:p w:rsidR="00606DA6" w:rsidRPr="00CB7EF6" w:rsidRDefault="00606DA6" w:rsidP="000F506B">
            <w:pPr>
              <w:autoSpaceDE w:val="0"/>
              <w:autoSpaceDN w:val="0"/>
              <w:adjustRightInd w:val="0"/>
              <w:spacing w:after="0" w:line="240" w:lineRule="auto"/>
              <w:jc w:val="center"/>
              <w:rPr>
                <w:rFonts w:ascii="Times New Roman" w:hAnsi="Times New Roman"/>
                <w:snapToGrid w:val="0"/>
                <w:sz w:val="16"/>
                <w:szCs w:val="16"/>
              </w:rPr>
            </w:pPr>
            <w:r w:rsidRPr="00CB7EF6">
              <w:rPr>
                <w:rFonts w:ascii="Times New Roman" w:hAnsi="Times New Roman"/>
                <w:snapToGrid w:val="0"/>
                <w:sz w:val="16"/>
                <w:szCs w:val="16"/>
              </w:rPr>
              <w:t xml:space="preserve"> Очередной год</w:t>
            </w:r>
          </w:p>
          <w:p w:rsidR="00606DA6" w:rsidRPr="00CB7EF6" w:rsidRDefault="00606DA6" w:rsidP="000F506B">
            <w:pPr>
              <w:autoSpaceDE w:val="0"/>
              <w:autoSpaceDN w:val="0"/>
              <w:adjustRightInd w:val="0"/>
              <w:spacing w:after="0" w:line="240" w:lineRule="auto"/>
              <w:jc w:val="center"/>
              <w:rPr>
                <w:rFonts w:ascii="Times New Roman" w:hAnsi="Times New Roman"/>
                <w:snapToGrid w:val="0"/>
                <w:sz w:val="16"/>
                <w:szCs w:val="16"/>
              </w:rPr>
            </w:pPr>
            <w:r w:rsidRPr="00CB7EF6">
              <w:rPr>
                <w:rFonts w:ascii="Times New Roman" w:hAnsi="Times New Roman"/>
                <w:snapToGrid w:val="0"/>
                <w:sz w:val="16"/>
                <w:szCs w:val="16"/>
              </w:rPr>
              <w:t xml:space="preserve"> (2025 год)</w:t>
            </w:r>
          </w:p>
        </w:tc>
        <w:tc>
          <w:tcPr>
            <w:tcW w:w="541" w:type="pct"/>
            <w:vAlign w:val="center"/>
          </w:tcPr>
          <w:p w:rsidR="00606DA6" w:rsidRPr="00CB7EF6" w:rsidRDefault="00606DA6" w:rsidP="000F506B">
            <w:pPr>
              <w:autoSpaceDE w:val="0"/>
              <w:autoSpaceDN w:val="0"/>
              <w:adjustRightInd w:val="0"/>
              <w:spacing w:after="0" w:line="240" w:lineRule="auto"/>
              <w:jc w:val="center"/>
              <w:rPr>
                <w:rFonts w:ascii="Times New Roman" w:hAnsi="Times New Roman"/>
                <w:snapToGrid w:val="0"/>
                <w:sz w:val="16"/>
                <w:szCs w:val="16"/>
              </w:rPr>
            </w:pPr>
            <w:r w:rsidRPr="00CB7EF6">
              <w:rPr>
                <w:rFonts w:ascii="Times New Roman" w:hAnsi="Times New Roman"/>
                <w:snapToGrid w:val="0"/>
                <w:sz w:val="16"/>
                <w:szCs w:val="16"/>
              </w:rPr>
              <w:t xml:space="preserve"> Первый год планового периода (2026 год)</w:t>
            </w:r>
          </w:p>
        </w:tc>
        <w:tc>
          <w:tcPr>
            <w:tcW w:w="473" w:type="pct"/>
            <w:vAlign w:val="center"/>
          </w:tcPr>
          <w:p w:rsidR="00606DA6" w:rsidRPr="00CB7EF6" w:rsidRDefault="00606DA6" w:rsidP="000F506B">
            <w:pPr>
              <w:autoSpaceDE w:val="0"/>
              <w:autoSpaceDN w:val="0"/>
              <w:adjustRightInd w:val="0"/>
              <w:spacing w:after="0" w:line="240" w:lineRule="auto"/>
              <w:jc w:val="center"/>
              <w:rPr>
                <w:rFonts w:ascii="Times New Roman" w:hAnsi="Times New Roman"/>
                <w:snapToGrid w:val="0"/>
                <w:sz w:val="16"/>
                <w:szCs w:val="16"/>
              </w:rPr>
            </w:pPr>
            <w:r w:rsidRPr="00CB7EF6">
              <w:rPr>
                <w:rFonts w:ascii="Times New Roman" w:hAnsi="Times New Roman"/>
                <w:snapToGrid w:val="0"/>
                <w:sz w:val="16"/>
                <w:szCs w:val="16"/>
              </w:rPr>
              <w:t>Второй год планового периода  (2027 год)</w:t>
            </w:r>
          </w:p>
        </w:tc>
        <w:tc>
          <w:tcPr>
            <w:tcW w:w="473" w:type="pct"/>
          </w:tcPr>
          <w:p w:rsidR="00606DA6" w:rsidRPr="00CB7EF6" w:rsidRDefault="00606DA6" w:rsidP="000F506B">
            <w:pPr>
              <w:autoSpaceDE w:val="0"/>
              <w:autoSpaceDN w:val="0"/>
              <w:adjustRightInd w:val="0"/>
              <w:spacing w:after="0" w:line="240" w:lineRule="auto"/>
              <w:jc w:val="center"/>
              <w:rPr>
                <w:rFonts w:ascii="Times New Roman" w:hAnsi="Times New Roman"/>
                <w:snapToGrid w:val="0"/>
                <w:sz w:val="16"/>
                <w:szCs w:val="16"/>
              </w:rPr>
            </w:pPr>
          </w:p>
          <w:p w:rsidR="00606DA6" w:rsidRPr="00CB7EF6" w:rsidRDefault="00606DA6" w:rsidP="000F506B">
            <w:pPr>
              <w:autoSpaceDE w:val="0"/>
              <w:autoSpaceDN w:val="0"/>
              <w:adjustRightInd w:val="0"/>
              <w:spacing w:after="0" w:line="240" w:lineRule="auto"/>
              <w:jc w:val="center"/>
              <w:rPr>
                <w:rFonts w:ascii="Times New Roman" w:hAnsi="Times New Roman"/>
                <w:snapToGrid w:val="0"/>
                <w:sz w:val="16"/>
                <w:szCs w:val="16"/>
              </w:rPr>
            </w:pPr>
          </w:p>
          <w:p w:rsidR="00606DA6" w:rsidRPr="00CB7EF6" w:rsidRDefault="00606DA6" w:rsidP="000F506B">
            <w:pPr>
              <w:autoSpaceDE w:val="0"/>
              <w:autoSpaceDN w:val="0"/>
              <w:adjustRightInd w:val="0"/>
              <w:spacing w:after="0" w:line="240" w:lineRule="auto"/>
              <w:jc w:val="center"/>
              <w:rPr>
                <w:rFonts w:ascii="Times New Roman" w:hAnsi="Times New Roman"/>
                <w:snapToGrid w:val="0"/>
                <w:sz w:val="16"/>
                <w:szCs w:val="16"/>
              </w:rPr>
            </w:pPr>
            <w:r w:rsidRPr="00CB7EF6">
              <w:rPr>
                <w:rFonts w:ascii="Times New Roman" w:hAnsi="Times New Roman"/>
                <w:snapToGrid w:val="0"/>
                <w:sz w:val="16"/>
                <w:szCs w:val="16"/>
              </w:rPr>
              <w:t>2028 год</w:t>
            </w:r>
          </w:p>
        </w:tc>
      </w:tr>
      <w:tr w:rsidR="00606DA6" w:rsidRPr="00CB7EF6" w:rsidTr="00606DA6">
        <w:tc>
          <w:tcPr>
            <w:tcW w:w="338" w:type="pct"/>
            <w:vAlign w:val="bottom"/>
          </w:tcPr>
          <w:p w:rsidR="00606DA6" w:rsidRPr="00CB7EF6" w:rsidRDefault="00606DA6" w:rsidP="000F506B">
            <w:pPr>
              <w:autoSpaceDE w:val="0"/>
              <w:autoSpaceDN w:val="0"/>
              <w:adjustRightInd w:val="0"/>
              <w:spacing w:after="0" w:line="240" w:lineRule="auto"/>
              <w:jc w:val="center"/>
              <w:rPr>
                <w:rFonts w:ascii="Times New Roman" w:hAnsi="Times New Roman"/>
                <w:b/>
                <w:snapToGrid w:val="0"/>
                <w:sz w:val="16"/>
                <w:szCs w:val="16"/>
              </w:rPr>
            </w:pPr>
            <w:r w:rsidRPr="00CB7EF6">
              <w:rPr>
                <w:rFonts w:ascii="Times New Roman" w:hAnsi="Times New Roman"/>
                <w:b/>
                <w:snapToGrid w:val="0"/>
                <w:sz w:val="16"/>
                <w:szCs w:val="16"/>
              </w:rPr>
              <w:t>1.</w:t>
            </w:r>
          </w:p>
        </w:tc>
        <w:tc>
          <w:tcPr>
            <w:tcW w:w="1487" w:type="pct"/>
            <w:vAlign w:val="center"/>
          </w:tcPr>
          <w:p w:rsidR="00606DA6" w:rsidRPr="00CB7EF6" w:rsidRDefault="00606DA6" w:rsidP="000F506B">
            <w:pPr>
              <w:autoSpaceDE w:val="0"/>
              <w:autoSpaceDN w:val="0"/>
              <w:adjustRightInd w:val="0"/>
              <w:spacing w:after="0" w:line="240" w:lineRule="auto"/>
              <w:rPr>
                <w:rFonts w:ascii="Times New Roman" w:hAnsi="Times New Roman"/>
                <w:b/>
                <w:snapToGrid w:val="0"/>
                <w:sz w:val="16"/>
                <w:szCs w:val="16"/>
              </w:rPr>
            </w:pPr>
            <w:r w:rsidRPr="00CB7EF6">
              <w:rPr>
                <w:rFonts w:ascii="Times New Roman" w:hAnsi="Times New Roman"/>
                <w:b/>
                <w:snapToGrid w:val="0"/>
                <w:sz w:val="16"/>
                <w:szCs w:val="16"/>
              </w:rPr>
              <w:t>Расходы бюджета – всего</w:t>
            </w:r>
          </w:p>
          <w:p w:rsidR="00606DA6" w:rsidRPr="00CB7EF6" w:rsidRDefault="00606DA6" w:rsidP="000F506B">
            <w:pPr>
              <w:autoSpaceDE w:val="0"/>
              <w:autoSpaceDN w:val="0"/>
              <w:adjustRightInd w:val="0"/>
              <w:spacing w:after="0" w:line="240" w:lineRule="auto"/>
              <w:rPr>
                <w:rFonts w:ascii="Times New Roman" w:hAnsi="Times New Roman"/>
                <w:b/>
                <w:snapToGrid w:val="0"/>
                <w:sz w:val="16"/>
                <w:szCs w:val="16"/>
              </w:rPr>
            </w:pPr>
            <w:r w:rsidRPr="00CB7EF6">
              <w:rPr>
                <w:rFonts w:ascii="Times New Roman" w:hAnsi="Times New Roman"/>
                <w:b/>
                <w:snapToGrid w:val="0"/>
                <w:sz w:val="16"/>
                <w:szCs w:val="16"/>
              </w:rPr>
              <w:t>в том числе:</w:t>
            </w:r>
          </w:p>
        </w:tc>
        <w:tc>
          <w:tcPr>
            <w:tcW w:w="541" w:type="pct"/>
            <w:vAlign w:val="bottom"/>
          </w:tcPr>
          <w:p w:rsidR="00606DA6" w:rsidRPr="00CB7EF6" w:rsidRDefault="00606DA6" w:rsidP="000F506B">
            <w:pPr>
              <w:spacing w:after="0"/>
              <w:jc w:val="right"/>
              <w:rPr>
                <w:rFonts w:ascii="Times New Roman" w:hAnsi="Times New Roman"/>
                <w:b/>
                <w:bCs/>
                <w:sz w:val="16"/>
                <w:szCs w:val="16"/>
              </w:rPr>
            </w:pPr>
            <w:r w:rsidRPr="00CB7EF6">
              <w:rPr>
                <w:rFonts w:ascii="Times New Roman" w:hAnsi="Times New Roman"/>
                <w:b/>
                <w:bCs/>
                <w:sz w:val="16"/>
                <w:szCs w:val="16"/>
              </w:rPr>
              <w:t>24 119</w:t>
            </w:r>
          </w:p>
        </w:tc>
        <w:tc>
          <w:tcPr>
            <w:tcW w:w="608" w:type="pct"/>
            <w:vAlign w:val="bottom"/>
          </w:tcPr>
          <w:p w:rsidR="00606DA6" w:rsidRPr="00CB7EF6" w:rsidRDefault="00606DA6" w:rsidP="000F506B">
            <w:pPr>
              <w:spacing w:after="0"/>
              <w:jc w:val="right"/>
              <w:rPr>
                <w:rFonts w:ascii="Times New Roman" w:hAnsi="Times New Roman"/>
                <w:b/>
                <w:bCs/>
                <w:sz w:val="16"/>
                <w:szCs w:val="16"/>
              </w:rPr>
            </w:pPr>
            <w:r w:rsidRPr="00CB7EF6">
              <w:rPr>
                <w:rFonts w:ascii="Times New Roman" w:hAnsi="Times New Roman"/>
                <w:b/>
                <w:bCs/>
                <w:sz w:val="16"/>
                <w:szCs w:val="16"/>
              </w:rPr>
              <w:t>23 259</w:t>
            </w:r>
          </w:p>
        </w:tc>
        <w:tc>
          <w:tcPr>
            <w:tcW w:w="541" w:type="pct"/>
            <w:vAlign w:val="bottom"/>
          </w:tcPr>
          <w:p w:rsidR="00606DA6" w:rsidRPr="00CB7EF6" w:rsidRDefault="00606DA6" w:rsidP="000F506B">
            <w:pPr>
              <w:spacing w:after="0"/>
              <w:jc w:val="right"/>
              <w:rPr>
                <w:rFonts w:ascii="Times New Roman" w:hAnsi="Times New Roman"/>
                <w:b/>
                <w:bCs/>
                <w:sz w:val="16"/>
                <w:szCs w:val="16"/>
              </w:rPr>
            </w:pPr>
            <w:r w:rsidRPr="00CB7EF6">
              <w:rPr>
                <w:rFonts w:ascii="Times New Roman" w:hAnsi="Times New Roman"/>
                <w:b/>
                <w:bCs/>
                <w:sz w:val="16"/>
                <w:szCs w:val="16"/>
              </w:rPr>
              <w:t>15 154</w:t>
            </w:r>
          </w:p>
        </w:tc>
        <w:tc>
          <w:tcPr>
            <w:tcW w:w="541" w:type="pct"/>
            <w:vAlign w:val="bottom"/>
          </w:tcPr>
          <w:p w:rsidR="00606DA6" w:rsidRPr="00CB7EF6" w:rsidRDefault="00606DA6" w:rsidP="000F506B">
            <w:pPr>
              <w:spacing w:after="0"/>
              <w:jc w:val="right"/>
              <w:rPr>
                <w:rFonts w:ascii="Times New Roman" w:hAnsi="Times New Roman"/>
                <w:b/>
                <w:bCs/>
                <w:sz w:val="16"/>
                <w:szCs w:val="16"/>
              </w:rPr>
            </w:pPr>
            <w:r w:rsidRPr="00CB7EF6">
              <w:rPr>
                <w:rFonts w:ascii="Times New Roman" w:hAnsi="Times New Roman"/>
                <w:b/>
                <w:bCs/>
                <w:sz w:val="16"/>
                <w:szCs w:val="16"/>
              </w:rPr>
              <w:t>12 513</w:t>
            </w:r>
          </w:p>
        </w:tc>
        <w:tc>
          <w:tcPr>
            <w:tcW w:w="473" w:type="pct"/>
            <w:vAlign w:val="bottom"/>
          </w:tcPr>
          <w:p w:rsidR="00606DA6" w:rsidRPr="00CB7EF6" w:rsidRDefault="00606DA6" w:rsidP="000F506B">
            <w:pPr>
              <w:spacing w:after="0"/>
              <w:jc w:val="right"/>
              <w:rPr>
                <w:rFonts w:ascii="Times New Roman" w:hAnsi="Times New Roman"/>
                <w:b/>
                <w:bCs/>
                <w:sz w:val="16"/>
                <w:szCs w:val="16"/>
              </w:rPr>
            </w:pPr>
            <w:r w:rsidRPr="00CB7EF6">
              <w:rPr>
                <w:rFonts w:ascii="Times New Roman" w:hAnsi="Times New Roman"/>
                <w:b/>
                <w:bCs/>
                <w:sz w:val="16"/>
                <w:szCs w:val="16"/>
              </w:rPr>
              <w:t>12 570</w:t>
            </w:r>
          </w:p>
        </w:tc>
        <w:tc>
          <w:tcPr>
            <w:tcW w:w="473" w:type="pct"/>
            <w:vAlign w:val="bottom"/>
          </w:tcPr>
          <w:p w:rsidR="00606DA6" w:rsidRPr="00CB7EF6" w:rsidRDefault="00606DA6" w:rsidP="000F506B">
            <w:pPr>
              <w:spacing w:after="0"/>
              <w:jc w:val="right"/>
              <w:rPr>
                <w:rFonts w:ascii="Times New Roman" w:hAnsi="Times New Roman"/>
                <w:b/>
                <w:bCs/>
                <w:sz w:val="16"/>
                <w:szCs w:val="16"/>
              </w:rPr>
            </w:pPr>
            <w:r w:rsidRPr="00CB7EF6">
              <w:rPr>
                <w:rFonts w:ascii="Times New Roman" w:hAnsi="Times New Roman"/>
                <w:b/>
                <w:bCs/>
                <w:sz w:val="16"/>
                <w:szCs w:val="16"/>
              </w:rPr>
              <w:t>12 570</w:t>
            </w:r>
          </w:p>
        </w:tc>
      </w:tr>
      <w:tr w:rsidR="00606DA6" w:rsidRPr="00CB7EF6" w:rsidTr="00606DA6">
        <w:tc>
          <w:tcPr>
            <w:tcW w:w="338" w:type="pct"/>
            <w:vAlign w:val="bottom"/>
          </w:tcPr>
          <w:p w:rsidR="00606DA6" w:rsidRPr="00CB7EF6" w:rsidRDefault="00606DA6" w:rsidP="000F506B">
            <w:pPr>
              <w:autoSpaceDE w:val="0"/>
              <w:autoSpaceDN w:val="0"/>
              <w:adjustRightInd w:val="0"/>
              <w:spacing w:after="0" w:line="240" w:lineRule="auto"/>
              <w:jc w:val="center"/>
              <w:rPr>
                <w:rFonts w:ascii="Times New Roman" w:hAnsi="Times New Roman"/>
                <w:b/>
                <w:snapToGrid w:val="0"/>
                <w:sz w:val="16"/>
                <w:szCs w:val="16"/>
              </w:rPr>
            </w:pPr>
            <w:r w:rsidRPr="00CB7EF6">
              <w:rPr>
                <w:rFonts w:ascii="Times New Roman" w:hAnsi="Times New Roman"/>
                <w:b/>
                <w:snapToGrid w:val="0"/>
                <w:sz w:val="16"/>
                <w:szCs w:val="16"/>
              </w:rPr>
              <w:t>1.1.</w:t>
            </w:r>
          </w:p>
        </w:tc>
        <w:tc>
          <w:tcPr>
            <w:tcW w:w="1487" w:type="pct"/>
            <w:vAlign w:val="center"/>
          </w:tcPr>
          <w:p w:rsidR="00606DA6" w:rsidRPr="00CB7EF6" w:rsidRDefault="00606DA6" w:rsidP="000F506B">
            <w:pPr>
              <w:autoSpaceDE w:val="0"/>
              <w:autoSpaceDN w:val="0"/>
              <w:adjustRightInd w:val="0"/>
              <w:spacing w:after="0" w:line="240" w:lineRule="auto"/>
              <w:rPr>
                <w:rFonts w:ascii="Times New Roman" w:hAnsi="Times New Roman"/>
                <w:b/>
                <w:sz w:val="16"/>
                <w:szCs w:val="16"/>
              </w:rPr>
            </w:pPr>
            <w:r w:rsidRPr="00CB7EF6">
              <w:rPr>
                <w:rFonts w:ascii="Times New Roman" w:hAnsi="Times New Roman"/>
                <w:b/>
                <w:sz w:val="16"/>
                <w:szCs w:val="16"/>
              </w:rPr>
              <w:t>расходы на реализацию муниципальных программ - всего</w:t>
            </w:r>
          </w:p>
        </w:tc>
        <w:tc>
          <w:tcPr>
            <w:tcW w:w="541" w:type="pct"/>
            <w:vAlign w:val="bottom"/>
          </w:tcPr>
          <w:p w:rsidR="00606DA6" w:rsidRPr="00CB7EF6" w:rsidRDefault="00606DA6" w:rsidP="000F506B">
            <w:pPr>
              <w:autoSpaceDE w:val="0"/>
              <w:autoSpaceDN w:val="0"/>
              <w:adjustRightInd w:val="0"/>
              <w:spacing w:after="0" w:line="240" w:lineRule="auto"/>
              <w:jc w:val="right"/>
              <w:rPr>
                <w:rFonts w:ascii="Times New Roman" w:hAnsi="Times New Roman"/>
                <w:b/>
                <w:snapToGrid w:val="0"/>
                <w:sz w:val="16"/>
                <w:szCs w:val="16"/>
              </w:rPr>
            </w:pPr>
            <w:r w:rsidRPr="00CB7EF6">
              <w:rPr>
                <w:rFonts w:ascii="Times New Roman" w:hAnsi="Times New Roman"/>
                <w:b/>
                <w:snapToGrid w:val="0"/>
                <w:sz w:val="16"/>
                <w:szCs w:val="16"/>
              </w:rPr>
              <w:t>8 781</w:t>
            </w:r>
          </w:p>
        </w:tc>
        <w:tc>
          <w:tcPr>
            <w:tcW w:w="608" w:type="pct"/>
            <w:vAlign w:val="bottom"/>
          </w:tcPr>
          <w:p w:rsidR="00606DA6" w:rsidRPr="00CB7EF6" w:rsidRDefault="00606DA6" w:rsidP="000F506B">
            <w:pPr>
              <w:autoSpaceDE w:val="0"/>
              <w:autoSpaceDN w:val="0"/>
              <w:adjustRightInd w:val="0"/>
              <w:spacing w:after="0" w:line="240" w:lineRule="auto"/>
              <w:jc w:val="right"/>
              <w:rPr>
                <w:rFonts w:ascii="Times New Roman" w:hAnsi="Times New Roman"/>
                <w:b/>
                <w:snapToGrid w:val="0"/>
                <w:sz w:val="16"/>
                <w:szCs w:val="16"/>
              </w:rPr>
            </w:pPr>
            <w:r w:rsidRPr="00CB7EF6">
              <w:rPr>
                <w:rFonts w:ascii="Times New Roman" w:hAnsi="Times New Roman"/>
                <w:b/>
                <w:snapToGrid w:val="0"/>
                <w:sz w:val="16"/>
                <w:szCs w:val="16"/>
              </w:rPr>
              <w:t>5 284</w:t>
            </w:r>
          </w:p>
        </w:tc>
        <w:tc>
          <w:tcPr>
            <w:tcW w:w="541" w:type="pct"/>
            <w:vAlign w:val="bottom"/>
          </w:tcPr>
          <w:p w:rsidR="00606DA6" w:rsidRPr="00CB7EF6" w:rsidRDefault="00606DA6" w:rsidP="000F506B">
            <w:pPr>
              <w:autoSpaceDE w:val="0"/>
              <w:autoSpaceDN w:val="0"/>
              <w:adjustRightInd w:val="0"/>
              <w:spacing w:after="0" w:line="240" w:lineRule="auto"/>
              <w:jc w:val="right"/>
              <w:rPr>
                <w:rFonts w:ascii="Times New Roman" w:hAnsi="Times New Roman"/>
                <w:b/>
                <w:snapToGrid w:val="0"/>
                <w:sz w:val="16"/>
                <w:szCs w:val="16"/>
              </w:rPr>
            </w:pPr>
            <w:r w:rsidRPr="00CB7EF6">
              <w:rPr>
                <w:rFonts w:ascii="Times New Roman" w:hAnsi="Times New Roman"/>
                <w:b/>
                <w:snapToGrid w:val="0"/>
                <w:sz w:val="16"/>
                <w:szCs w:val="16"/>
              </w:rPr>
              <w:t>50</w:t>
            </w:r>
          </w:p>
        </w:tc>
        <w:tc>
          <w:tcPr>
            <w:tcW w:w="541" w:type="pct"/>
            <w:vAlign w:val="bottom"/>
          </w:tcPr>
          <w:p w:rsidR="00606DA6" w:rsidRPr="00CB7EF6" w:rsidRDefault="00606DA6" w:rsidP="000F506B">
            <w:pPr>
              <w:autoSpaceDE w:val="0"/>
              <w:autoSpaceDN w:val="0"/>
              <w:adjustRightInd w:val="0"/>
              <w:spacing w:after="0" w:line="240" w:lineRule="auto"/>
              <w:jc w:val="right"/>
              <w:rPr>
                <w:rFonts w:ascii="Times New Roman" w:hAnsi="Times New Roman"/>
                <w:b/>
                <w:snapToGrid w:val="0"/>
                <w:sz w:val="16"/>
                <w:szCs w:val="16"/>
              </w:rPr>
            </w:pPr>
            <w:r w:rsidRPr="00CB7EF6">
              <w:rPr>
                <w:rFonts w:ascii="Times New Roman" w:hAnsi="Times New Roman"/>
                <w:b/>
                <w:snapToGrid w:val="0"/>
                <w:sz w:val="16"/>
                <w:szCs w:val="16"/>
              </w:rPr>
              <w:t>0</w:t>
            </w:r>
          </w:p>
        </w:tc>
        <w:tc>
          <w:tcPr>
            <w:tcW w:w="473" w:type="pct"/>
            <w:vAlign w:val="bottom"/>
          </w:tcPr>
          <w:p w:rsidR="00606DA6" w:rsidRPr="00CB7EF6" w:rsidRDefault="00606DA6" w:rsidP="000F506B">
            <w:pPr>
              <w:autoSpaceDE w:val="0"/>
              <w:autoSpaceDN w:val="0"/>
              <w:adjustRightInd w:val="0"/>
              <w:spacing w:after="0" w:line="240" w:lineRule="auto"/>
              <w:jc w:val="right"/>
              <w:rPr>
                <w:rFonts w:ascii="Times New Roman" w:hAnsi="Times New Roman"/>
                <w:b/>
                <w:snapToGrid w:val="0"/>
                <w:sz w:val="16"/>
                <w:szCs w:val="16"/>
              </w:rPr>
            </w:pPr>
            <w:r w:rsidRPr="00CB7EF6">
              <w:rPr>
                <w:rFonts w:ascii="Times New Roman" w:hAnsi="Times New Roman"/>
                <w:b/>
                <w:snapToGrid w:val="0"/>
                <w:sz w:val="16"/>
                <w:szCs w:val="16"/>
              </w:rPr>
              <w:t>0</w:t>
            </w:r>
          </w:p>
        </w:tc>
        <w:tc>
          <w:tcPr>
            <w:tcW w:w="473" w:type="pct"/>
            <w:vAlign w:val="bottom"/>
          </w:tcPr>
          <w:p w:rsidR="00606DA6" w:rsidRPr="00CB7EF6" w:rsidRDefault="00606DA6" w:rsidP="000F506B">
            <w:pPr>
              <w:autoSpaceDE w:val="0"/>
              <w:autoSpaceDN w:val="0"/>
              <w:adjustRightInd w:val="0"/>
              <w:spacing w:after="0" w:line="240" w:lineRule="auto"/>
              <w:jc w:val="right"/>
              <w:rPr>
                <w:rFonts w:ascii="Times New Roman" w:hAnsi="Times New Roman"/>
                <w:b/>
                <w:snapToGrid w:val="0"/>
                <w:sz w:val="16"/>
                <w:szCs w:val="16"/>
              </w:rPr>
            </w:pPr>
            <w:r w:rsidRPr="00CB7EF6">
              <w:rPr>
                <w:rFonts w:ascii="Times New Roman" w:hAnsi="Times New Roman"/>
                <w:b/>
                <w:snapToGrid w:val="0"/>
                <w:sz w:val="16"/>
                <w:szCs w:val="16"/>
              </w:rPr>
              <w:t>0</w:t>
            </w:r>
          </w:p>
        </w:tc>
      </w:tr>
      <w:tr w:rsidR="00606DA6" w:rsidRPr="00CB7EF6" w:rsidTr="00606DA6">
        <w:tc>
          <w:tcPr>
            <w:tcW w:w="338" w:type="pct"/>
            <w:vAlign w:val="bottom"/>
          </w:tcPr>
          <w:p w:rsidR="00606DA6" w:rsidRPr="00CB7EF6" w:rsidRDefault="00606DA6" w:rsidP="000F506B">
            <w:pPr>
              <w:autoSpaceDE w:val="0"/>
              <w:autoSpaceDN w:val="0"/>
              <w:adjustRightInd w:val="0"/>
              <w:spacing w:after="0" w:line="240" w:lineRule="auto"/>
              <w:jc w:val="center"/>
              <w:rPr>
                <w:rFonts w:ascii="Times New Roman" w:hAnsi="Times New Roman"/>
                <w:snapToGrid w:val="0"/>
                <w:sz w:val="16"/>
                <w:szCs w:val="16"/>
              </w:rPr>
            </w:pPr>
          </w:p>
        </w:tc>
        <w:tc>
          <w:tcPr>
            <w:tcW w:w="1487" w:type="pct"/>
            <w:vAlign w:val="center"/>
          </w:tcPr>
          <w:p w:rsidR="00606DA6" w:rsidRPr="00CB7EF6" w:rsidRDefault="00606DA6" w:rsidP="000F506B">
            <w:pPr>
              <w:autoSpaceDE w:val="0"/>
              <w:autoSpaceDN w:val="0"/>
              <w:adjustRightInd w:val="0"/>
              <w:spacing w:after="0" w:line="240" w:lineRule="auto"/>
              <w:rPr>
                <w:rFonts w:ascii="Times New Roman" w:hAnsi="Times New Roman"/>
                <w:sz w:val="16"/>
                <w:szCs w:val="16"/>
              </w:rPr>
            </w:pPr>
            <w:r w:rsidRPr="00CB7EF6">
              <w:rPr>
                <w:rFonts w:ascii="Times New Roman" w:hAnsi="Times New Roman"/>
                <w:sz w:val="16"/>
                <w:szCs w:val="16"/>
              </w:rPr>
              <w:t>в том числе:</w:t>
            </w:r>
          </w:p>
        </w:tc>
        <w:tc>
          <w:tcPr>
            <w:tcW w:w="541" w:type="pct"/>
            <w:vAlign w:val="bottom"/>
          </w:tcPr>
          <w:p w:rsidR="00606DA6" w:rsidRPr="00CB7EF6" w:rsidRDefault="00606DA6" w:rsidP="000F506B">
            <w:pPr>
              <w:autoSpaceDE w:val="0"/>
              <w:autoSpaceDN w:val="0"/>
              <w:adjustRightInd w:val="0"/>
              <w:spacing w:after="0" w:line="240" w:lineRule="auto"/>
              <w:jc w:val="right"/>
              <w:rPr>
                <w:rFonts w:ascii="Times New Roman" w:hAnsi="Times New Roman"/>
                <w:snapToGrid w:val="0"/>
                <w:sz w:val="16"/>
                <w:szCs w:val="16"/>
              </w:rPr>
            </w:pPr>
          </w:p>
        </w:tc>
        <w:tc>
          <w:tcPr>
            <w:tcW w:w="608" w:type="pct"/>
            <w:vAlign w:val="bottom"/>
          </w:tcPr>
          <w:p w:rsidR="00606DA6" w:rsidRPr="00CB7EF6" w:rsidRDefault="00606DA6" w:rsidP="000F506B">
            <w:pPr>
              <w:autoSpaceDE w:val="0"/>
              <w:autoSpaceDN w:val="0"/>
              <w:adjustRightInd w:val="0"/>
              <w:spacing w:after="0" w:line="240" w:lineRule="auto"/>
              <w:jc w:val="right"/>
              <w:rPr>
                <w:rFonts w:ascii="Times New Roman" w:hAnsi="Times New Roman"/>
                <w:snapToGrid w:val="0"/>
                <w:sz w:val="16"/>
                <w:szCs w:val="16"/>
              </w:rPr>
            </w:pPr>
          </w:p>
        </w:tc>
        <w:tc>
          <w:tcPr>
            <w:tcW w:w="541" w:type="pct"/>
            <w:vAlign w:val="bottom"/>
          </w:tcPr>
          <w:p w:rsidR="00606DA6" w:rsidRPr="00CB7EF6" w:rsidRDefault="00606DA6" w:rsidP="000F506B">
            <w:pPr>
              <w:autoSpaceDE w:val="0"/>
              <w:autoSpaceDN w:val="0"/>
              <w:adjustRightInd w:val="0"/>
              <w:spacing w:after="0" w:line="240" w:lineRule="auto"/>
              <w:jc w:val="right"/>
              <w:rPr>
                <w:rFonts w:ascii="Times New Roman" w:hAnsi="Times New Roman"/>
                <w:snapToGrid w:val="0"/>
                <w:sz w:val="16"/>
                <w:szCs w:val="16"/>
              </w:rPr>
            </w:pPr>
          </w:p>
        </w:tc>
        <w:tc>
          <w:tcPr>
            <w:tcW w:w="541" w:type="pct"/>
            <w:vAlign w:val="bottom"/>
          </w:tcPr>
          <w:p w:rsidR="00606DA6" w:rsidRPr="00CB7EF6" w:rsidRDefault="00606DA6" w:rsidP="000F506B">
            <w:pPr>
              <w:autoSpaceDE w:val="0"/>
              <w:autoSpaceDN w:val="0"/>
              <w:adjustRightInd w:val="0"/>
              <w:spacing w:after="0" w:line="240" w:lineRule="auto"/>
              <w:jc w:val="right"/>
              <w:rPr>
                <w:rFonts w:ascii="Times New Roman" w:hAnsi="Times New Roman"/>
                <w:snapToGrid w:val="0"/>
                <w:sz w:val="16"/>
                <w:szCs w:val="16"/>
              </w:rPr>
            </w:pPr>
          </w:p>
        </w:tc>
        <w:tc>
          <w:tcPr>
            <w:tcW w:w="473" w:type="pct"/>
            <w:vAlign w:val="bottom"/>
          </w:tcPr>
          <w:p w:rsidR="00606DA6" w:rsidRPr="00CB7EF6" w:rsidRDefault="00606DA6" w:rsidP="000F506B">
            <w:pPr>
              <w:autoSpaceDE w:val="0"/>
              <w:autoSpaceDN w:val="0"/>
              <w:adjustRightInd w:val="0"/>
              <w:spacing w:after="0" w:line="240" w:lineRule="auto"/>
              <w:jc w:val="right"/>
              <w:rPr>
                <w:rFonts w:ascii="Times New Roman" w:hAnsi="Times New Roman"/>
                <w:snapToGrid w:val="0"/>
                <w:sz w:val="16"/>
                <w:szCs w:val="16"/>
              </w:rPr>
            </w:pPr>
          </w:p>
        </w:tc>
        <w:tc>
          <w:tcPr>
            <w:tcW w:w="473" w:type="pct"/>
            <w:vAlign w:val="bottom"/>
          </w:tcPr>
          <w:p w:rsidR="00606DA6" w:rsidRPr="00CB7EF6" w:rsidRDefault="00606DA6" w:rsidP="000F506B">
            <w:pPr>
              <w:autoSpaceDE w:val="0"/>
              <w:autoSpaceDN w:val="0"/>
              <w:adjustRightInd w:val="0"/>
              <w:spacing w:after="0" w:line="240" w:lineRule="auto"/>
              <w:jc w:val="right"/>
              <w:rPr>
                <w:rFonts w:ascii="Times New Roman" w:hAnsi="Times New Roman"/>
                <w:snapToGrid w:val="0"/>
                <w:sz w:val="16"/>
                <w:szCs w:val="16"/>
              </w:rPr>
            </w:pPr>
          </w:p>
        </w:tc>
      </w:tr>
      <w:tr w:rsidR="00606DA6" w:rsidRPr="00CB7EF6" w:rsidTr="00606DA6">
        <w:tc>
          <w:tcPr>
            <w:tcW w:w="338" w:type="pct"/>
            <w:vAlign w:val="bottom"/>
          </w:tcPr>
          <w:p w:rsidR="00606DA6" w:rsidRPr="00CB7EF6" w:rsidRDefault="00606DA6" w:rsidP="000F506B">
            <w:pPr>
              <w:autoSpaceDE w:val="0"/>
              <w:autoSpaceDN w:val="0"/>
              <w:adjustRightInd w:val="0"/>
              <w:spacing w:after="0" w:line="240" w:lineRule="auto"/>
              <w:jc w:val="center"/>
              <w:rPr>
                <w:rFonts w:ascii="Times New Roman" w:hAnsi="Times New Roman"/>
                <w:snapToGrid w:val="0"/>
                <w:sz w:val="16"/>
                <w:szCs w:val="16"/>
              </w:rPr>
            </w:pPr>
            <w:r w:rsidRPr="00CB7EF6">
              <w:rPr>
                <w:rFonts w:ascii="Times New Roman" w:hAnsi="Times New Roman"/>
                <w:snapToGrid w:val="0"/>
                <w:sz w:val="16"/>
                <w:szCs w:val="16"/>
              </w:rPr>
              <w:t>1.1.2.</w:t>
            </w:r>
          </w:p>
        </w:tc>
        <w:tc>
          <w:tcPr>
            <w:tcW w:w="1487" w:type="pct"/>
            <w:vAlign w:val="center"/>
          </w:tcPr>
          <w:p w:rsidR="00606DA6" w:rsidRPr="00CB7EF6" w:rsidRDefault="00606DA6" w:rsidP="000F506B">
            <w:pPr>
              <w:autoSpaceDE w:val="0"/>
              <w:autoSpaceDN w:val="0"/>
              <w:adjustRightInd w:val="0"/>
              <w:spacing w:after="0" w:line="240" w:lineRule="auto"/>
              <w:rPr>
                <w:rFonts w:ascii="Times New Roman" w:hAnsi="Times New Roman"/>
                <w:sz w:val="16"/>
                <w:szCs w:val="16"/>
              </w:rPr>
            </w:pPr>
            <w:r w:rsidRPr="00CB7EF6">
              <w:rPr>
                <w:rFonts w:ascii="Times New Roman" w:hAnsi="Times New Roman"/>
                <w:sz w:val="16"/>
                <w:szCs w:val="16"/>
              </w:rPr>
              <w:t xml:space="preserve">Муниципальная программа «Обеспечение первичных мер пожарной безопасности </w:t>
            </w:r>
            <w:r w:rsidRPr="00CB7EF6">
              <w:rPr>
                <w:rFonts w:ascii="Times New Roman" w:hAnsi="Times New Roman"/>
                <w:sz w:val="16"/>
                <w:szCs w:val="16"/>
              </w:rPr>
              <w:lastRenderedPageBreak/>
              <w:t xml:space="preserve">на территории Филипповского муниципального образования» </w:t>
            </w:r>
          </w:p>
        </w:tc>
        <w:tc>
          <w:tcPr>
            <w:tcW w:w="541" w:type="pct"/>
            <w:vAlign w:val="bottom"/>
          </w:tcPr>
          <w:p w:rsidR="00606DA6" w:rsidRPr="00CB7EF6" w:rsidRDefault="00606DA6" w:rsidP="000F506B">
            <w:pPr>
              <w:autoSpaceDE w:val="0"/>
              <w:autoSpaceDN w:val="0"/>
              <w:adjustRightInd w:val="0"/>
              <w:spacing w:after="0" w:line="240" w:lineRule="auto"/>
              <w:jc w:val="right"/>
              <w:rPr>
                <w:rFonts w:ascii="Times New Roman" w:hAnsi="Times New Roman"/>
                <w:snapToGrid w:val="0"/>
                <w:sz w:val="16"/>
                <w:szCs w:val="16"/>
              </w:rPr>
            </w:pPr>
          </w:p>
          <w:p w:rsidR="00606DA6" w:rsidRPr="00CB7EF6" w:rsidRDefault="00606DA6" w:rsidP="000F506B">
            <w:pPr>
              <w:autoSpaceDE w:val="0"/>
              <w:autoSpaceDN w:val="0"/>
              <w:adjustRightInd w:val="0"/>
              <w:spacing w:after="0" w:line="240" w:lineRule="auto"/>
              <w:jc w:val="right"/>
              <w:rPr>
                <w:rFonts w:ascii="Times New Roman" w:hAnsi="Times New Roman"/>
                <w:snapToGrid w:val="0"/>
                <w:sz w:val="16"/>
                <w:szCs w:val="16"/>
              </w:rPr>
            </w:pPr>
          </w:p>
          <w:p w:rsidR="00606DA6" w:rsidRPr="00CB7EF6" w:rsidRDefault="00606DA6" w:rsidP="000F506B">
            <w:pPr>
              <w:autoSpaceDE w:val="0"/>
              <w:autoSpaceDN w:val="0"/>
              <w:adjustRightInd w:val="0"/>
              <w:spacing w:after="0" w:line="240" w:lineRule="auto"/>
              <w:jc w:val="right"/>
              <w:rPr>
                <w:rFonts w:ascii="Times New Roman" w:hAnsi="Times New Roman"/>
                <w:snapToGrid w:val="0"/>
                <w:sz w:val="16"/>
                <w:szCs w:val="16"/>
              </w:rPr>
            </w:pPr>
            <w:r w:rsidRPr="00CB7EF6">
              <w:rPr>
                <w:rFonts w:ascii="Times New Roman" w:hAnsi="Times New Roman"/>
                <w:snapToGrid w:val="0"/>
                <w:sz w:val="16"/>
                <w:szCs w:val="16"/>
              </w:rPr>
              <w:lastRenderedPageBreak/>
              <w:t>108</w:t>
            </w:r>
          </w:p>
        </w:tc>
        <w:tc>
          <w:tcPr>
            <w:tcW w:w="608" w:type="pct"/>
            <w:vAlign w:val="bottom"/>
          </w:tcPr>
          <w:p w:rsidR="00606DA6" w:rsidRPr="00CB7EF6" w:rsidRDefault="00606DA6" w:rsidP="000F506B">
            <w:pPr>
              <w:autoSpaceDE w:val="0"/>
              <w:autoSpaceDN w:val="0"/>
              <w:adjustRightInd w:val="0"/>
              <w:spacing w:after="0" w:line="240" w:lineRule="auto"/>
              <w:jc w:val="right"/>
              <w:rPr>
                <w:rFonts w:ascii="Times New Roman" w:hAnsi="Times New Roman"/>
                <w:snapToGrid w:val="0"/>
                <w:sz w:val="16"/>
                <w:szCs w:val="16"/>
              </w:rPr>
            </w:pPr>
            <w:r w:rsidRPr="00CB7EF6">
              <w:rPr>
                <w:rFonts w:ascii="Times New Roman" w:hAnsi="Times New Roman"/>
                <w:snapToGrid w:val="0"/>
                <w:sz w:val="16"/>
                <w:szCs w:val="16"/>
              </w:rPr>
              <w:lastRenderedPageBreak/>
              <w:t>73</w:t>
            </w:r>
          </w:p>
        </w:tc>
        <w:tc>
          <w:tcPr>
            <w:tcW w:w="541" w:type="pct"/>
            <w:vAlign w:val="bottom"/>
          </w:tcPr>
          <w:p w:rsidR="00606DA6" w:rsidRPr="00CB7EF6" w:rsidRDefault="00606DA6" w:rsidP="000F506B">
            <w:pPr>
              <w:autoSpaceDE w:val="0"/>
              <w:autoSpaceDN w:val="0"/>
              <w:adjustRightInd w:val="0"/>
              <w:spacing w:after="0" w:line="240" w:lineRule="auto"/>
              <w:jc w:val="right"/>
              <w:rPr>
                <w:rFonts w:ascii="Times New Roman" w:hAnsi="Times New Roman"/>
                <w:snapToGrid w:val="0"/>
                <w:sz w:val="16"/>
                <w:szCs w:val="16"/>
              </w:rPr>
            </w:pPr>
            <w:r w:rsidRPr="00CB7EF6">
              <w:rPr>
                <w:rFonts w:ascii="Times New Roman" w:hAnsi="Times New Roman"/>
                <w:snapToGrid w:val="0"/>
                <w:sz w:val="16"/>
                <w:szCs w:val="16"/>
              </w:rPr>
              <w:t>0</w:t>
            </w:r>
          </w:p>
        </w:tc>
        <w:tc>
          <w:tcPr>
            <w:tcW w:w="541" w:type="pct"/>
            <w:vAlign w:val="bottom"/>
          </w:tcPr>
          <w:p w:rsidR="00606DA6" w:rsidRPr="00CB7EF6" w:rsidRDefault="00606DA6" w:rsidP="000F506B">
            <w:pPr>
              <w:autoSpaceDE w:val="0"/>
              <w:autoSpaceDN w:val="0"/>
              <w:adjustRightInd w:val="0"/>
              <w:spacing w:after="0" w:line="240" w:lineRule="auto"/>
              <w:jc w:val="right"/>
              <w:rPr>
                <w:rFonts w:ascii="Times New Roman" w:hAnsi="Times New Roman"/>
                <w:snapToGrid w:val="0"/>
                <w:sz w:val="16"/>
                <w:szCs w:val="16"/>
              </w:rPr>
            </w:pPr>
            <w:r w:rsidRPr="00CB7EF6">
              <w:rPr>
                <w:rFonts w:ascii="Times New Roman" w:hAnsi="Times New Roman"/>
                <w:snapToGrid w:val="0"/>
                <w:sz w:val="16"/>
                <w:szCs w:val="16"/>
              </w:rPr>
              <w:t>0</w:t>
            </w:r>
          </w:p>
        </w:tc>
        <w:tc>
          <w:tcPr>
            <w:tcW w:w="473" w:type="pct"/>
            <w:vAlign w:val="bottom"/>
          </w:tcPr>
          <w:p w:rsidR="00606DA6" w:rsidRPr="00CB7EF6" w:rsidRDefault="00606DA6" w:rsidP="000F506B">
            <w:pPr>
              <w:autoSpaceDE w:val="0"/>
              <w:autoSpaceDN w:val="0"/>
              <w:adjustRightInd w:val="0"/>
              <w:spacing w:after="0" w:line="240" w:lineRule="auto"/>
              <w:jc w:val="right"/>
              <w:rPr>
                <w:rFonts w:ascii="Times New Roman" w:hAnsi="Times New Roman"/>
                <w:snapToGrid w:val="0"/>
                <w:sz w:val="16"/>
                <w:szCs w:val="16"/>
              </w:rPr>
            </w:pPr>
            <w:r w:rsidRPr="00CB7EF6">
              <w:rPr>
                <w:rFonts w:ascii="Times New Roman" w:hAnsi="Times New Roman"/>
                <w:snapToGrid w:val="0"/>
                <w:sz w:val="16"/>
                <w:szCs w:val="16"/>
              </w:rPr>
              <w:t>0</w:t>
            </w:r>
          </w:p>
        </w:tc>
        <w:tc>
          <w:tcPr>
            <w:tcW w:w="473" w:type="pct"/>
            <w:vAlign w:val="bottom"/>
          </w:tcPr>
          <w:p w:rsidR="00606DA6" w:rsidRPr="00CB7EF6" w:rsidRDefault="00606DA6" w:rsidP="000F506B">
            <w:pPr>
              <w:autoSpaceDE w:val="0"/>
              <w:autoSpaceDN w:val="0"/>
              <w:adjustRightInd w:val="0"/>
              <w:spacing w:after="0" w:line="240" w:lineRule="auto"/>
              <w:jc w:val="right"/>
              <w:rPr>
                <w:rFonts w:ascii="Times New Roman" w:hAnsi="Times New Roman"/>
                <w:snapToGrid w:val="0"/>
                <w:sz w:val="16"/>
                <w:szCs w:val="16"/>
              </w:rPr>
            </w:pPr>
            <w:r w:rsidRPr="00CB7EF6">
              <w:rPr>
                <w:rFonts w:ascii="Times New Roman" w:hAnsi="Times New Roman"/>
                <w:snapToGrid w:val="0"/>
                <w:sz w:val="16"/>
                <w:szCs w:val="16"/>
              </w:rPr>
              <w:t>0</w:t>
            </w:r>
          </w:p>
        </w:tc>
      </w:tr>
      <w:tr w:rsidR="00606DA6" w:rsidRPr="00CB7EF6" w:rsidTr="00606DA6">
        <w:tc>
          <w:tcPr>
            <w:tcW w:w="338" w:type="pct"/>
            <w:vAlign w:val="bottom"/>
          </w:tcPr>
          <w:p w:rsidR="00606DA6" w:rsidRPr="00CB7EF6" w:rsidRDefault="00606DA6" w:rsidP="000F506B">
            <w:pPr>
              <w:autoSpaceDE w:val="0"/>
              <w:autoSpaceDN w:val="0"/>
              <w:adjustRightInd w:val="0"/>
              <w:spacing w:after="0" w:line="240" w:lineRule="auto"/>
              <w:jc w:val="center"/>
              <w:rPr>
                <w:rFonts w:ascii="Times New Roman" w:hAnsi="Times New Roman"/>
                <w:snapToGrid w:val="0"/>
                <w:sz w:val="16"/>
                <w:szCs w:val="16"/>
              </w:rPr>
            </w:pPr>
            <w:r w:rsidRPr="00CB7EF6">
              <w:rPr>
                <w:rFonts w:ascii="Times New Roman" w:hAnsi="Times New Roman"/>
                <w:snapToGrid w:val="0"/>
                <w:sz w:val="16"/>
                <w:szCs w:val="16"/>
              </w:rPr>
              <w:t>1.1.3.</w:t>
            </w:r>
          </w:p>
        </w:tc>
        <w:tc>
          <w:tcPr>
            <w:tcW w:w="1487" w:type="pct"/>
            <w:vAlign w:val="center"/>
          </w:tcPr>
          <w:p w:rsidR="00606DA6" w:rsidRPr="00CB7EF6" w:rsidRDefault="00606DA6" w:rsidP="000F506B">
            <w:pPr>
              <w:autoSpaceDE w:val="0"/>
              <w:autoSpaceDN w:val="0"/>
              <w:adjustRightInd w:val="0"/>
              <w:spacing w:after="0" w:line="240" w:lineRule="auto"/>
              <w:rPr>
                <w:rFonts w:ascii="Times New Roman" w:hAnsi="Times New Roman"/>
                <w:sz w:val="16"/>
                <w:szCs w:val="16"/>
              </w:rPr>
            </w:pPr>
            <w:r w:rsidRPr="00CB7EF6">
              <w:rPr>
                <w:rFonts w:ascii="Times New Roman" w:hAnsi="Times New Roman"/>
                <w:sz w:val="16"/>
                <w:szCs w:val="16"/>
              </w:rPr>
              <w:t xml:space="preserve">Муниципальная программа «Укрепление материально-технической базы Муниципального казенного учреждения культуры «Культурно-досуговый центр Филипповского муниципального образования» </w:t>
            </w:r>
          </w:p>
        </w:tc>
        <w:tc>
          <w:tcPr>
            <w:tcW w:w="541" w:type="pct"/>
            <w:vAlign w:val="bottom"/>
          </w:tcPr>
          <w:p w:rsidR="00606DA6" w:rsidRPr="00CB7EF6" w:rsidRDefault="00606DA6" w:rsidP="000F506B">
            <w:pPr>
              <w:autoSpaceDE w:val="0"/>
              <w:autoSpaceDN w:val="0"/>
              <w:adjustRightInd w:val="0"/>
              <w:spacing w:after="0" w:line="240" w:lineRule="auto"/>
              <w:jc w:val="right"/>
              <w:rPr>
                <w:rFonts w:ascii="Times New Roman" w:hAnsi="Times New Roman"/>
                <w:snapToGrid w:val="0"/>
                <w:sz w:val="16"/>
                <w:szCs w:val="16"/>
              </w:rPr>
            </w:pPr>
            <w:r w:rsidRPr="00CB7EF6">
              <w:rPr>
                <w:rFonts w:ascii="Times New Roman" w:hAnsi="Times New Roman"/>
                <w:snapToGrid w:val="0"/>
                <w:sz w:val="16"/>
                <w:szCs w:val="16"/>
              </w:rPr>
              <w:t>2 688</w:t>
            </w:r>
          </w:p>
        </w:tc>
        <w:tc>
          <w:tcPr>
            <w:tcW w:w="608" w:type="pct"/>
            <w:vAlign w:val="bottom"/>
          </w:tcPr>
          <w:p w:rsidR="00606DA6" w:rsidRPr="00CB7EF6" w:rsidRDefault="00606DA6" w:rsidP="000F506B">
            <w:pPr>
              <w:autoSpaceDE w:val="0"/>
              <w:autoSpaceDN w:val="0"/>
              <w:adjustRightInd w:val="0"/>
              <w:spacing w:after="0" w:line="240" w:lineRule="auto"/>
              <w:jc w:val="right"/>
              <w:rPr>
                <w:rFonts w:ascii="Times New Roman" w:hAnsi="Times New Roman"/>
                <w:snapToGrid w:val="0"/>
                <w:sz w:val="16"/>
                <w:szCs w:val="16"/>
              </w:rPr>
            </w:pPr>
            <w:r w:rsidRPr="00CB7EF6">
              <w:rPr>
                <w:rFonts w:ascii="Times New Roman" w:hAnsi="Times New Roman"/>
                <w:snapToGrid w:val="0"/>
                <w:sz w:val="16"/>
                <w:szCs w:val="16"/>
              </w:rPr>
              <w:t>104</w:t>
            </w:r>
          </w:p>
        </w:tc>
        <w:tc>
          <w:tcPr>
            <w:tcW w:w="541" w:type="pct"/>
            <w:vAlign w:val="bottom"/>
          </w:tcPr>
          <w:p w:rsidR="00606DA6" w:rsidRPr="00CB7EF6" w:rsidRDefault="00606DA6" w:rsidP="000F506B">
            <w:pPr>
              <w:autoSpaceDE w:val="0"/>
              <w:autoSpaceDN w:val="0"/>
              <w:adjustRightInd w:val="0"/>
              <w:spacing w:after="0" w:line="240" w:lineRule="auto"/>
              <w:jc w:val="right"/>
              <w:rPr>
                <w:rFonts w:ascii="Times New Roman" w:hAnsi="Times New Roman"/>
                <w:snapToGrid w:val="0"/>
                <w:sz w:val="16"/>
                <w:szCs w:val="16"/>
              </w:rPr>
            </w:pPr>
            <w:r w:rsidRPr="00CB7EF6">
              <w:rPr>
                <w:rFonts w:ascii="Times New Roman" w:hAnsi="Times New Roman"/>
                <w:snapToGrid w:val="0"/>
                <w:sz w:val="16"/>
                <w:szCs w:val="16"/>
              </w:rPr>
              <w:t>0</w:t>
            </w:r>
          </w:p>
        </w:tc>
        <w:tc>
          <w:tcPr>
            <w:tcW w:w="541" w:type="pct"/>
            <w:vAlign w:val="bottom"/>
          </w:tcPr>
          <w:p w:rsidR="00606DA6" w:rsidRPr="00CB7EF6" w:rsidRDefault="00606DA6" w:rsidP="000F506B">
            <w:pPr>
              <w:autoSpaceDE w:val="0"/>
              <w:autoSpaceDN w:val="0"/>
              <w:adjustRightInd w:val="0"/>
              <w:spacing w:after="0" w:line="240" w:lineRule="auto"/>
              <w:jc w:val="right"/>
              <w:rPr>
                <w:rFonts w:ascii="Times New Roman" w:hAnsi="Times New Roman"/>
                <w:snapToGrid w:val="0"/>
                <w:sz w:val="16"/>
                <w:szCs w:val="16"/>
              </w:rPr>
            </w:pPr>
            <w:r w:rsidRPr="00CB7EF6">
              <w:rPr>
                <w:rFonts w:ascii="Times New Roman" w:hAnsi="Times New Roman"/>
                <w:snapToGrid w:val="0"/>
                <w:sz w:val="16"/>
                <w:szCs w:val="16"/>
              </w:rPr>
              <w:t>0</w:t>
            </w:r>
          </w:p>
        </w:tc>
        <w:tc>
          <w:tcPr>
            <w:tcW w:w="473" w:type="pct"/>
            <w:vAlign w:val="bottom"/>
          </w:tcPr>
          <w:p w:rsidR="00606DA6" w:rsidRPr="00CB7EF6" w:rsidRDefault="00606DA6" w:rsidP="000F506B">
            <w:pPr>
              <w:autoSpaceDE w:val="0"/>
              <w:autoSpaceDN w:val="0"/>
              <w:adjustRightInd w:val="0"/>
              <w:spacing w:after="0" w:line="240" w:lineRule="auto"/>
              <w:jc w:val="right"/>
              <w:rPr>
                <w:rFonts w:ascii="Times New Roman" w:hAnsi="Times New Roman"/>
                <w:snapToGrid w:val="0"/>
                <w:sz w:val="16"/>
                <w:szCs w:val="16"/>
              </w:rPr>
            </w:pPr>
            <w:r w:rsidRPr="00CB7EF6">
              <w:rPr>
                <w:rFonts w:ascii="Times New Roman" w:hAnsi="Times New Roman"/>
                <w:snapToGrid w:val="0"/>
                <w:sz w:val="16"/>
                <w:szCs w:val="16"/>
              </w:rPr>
              <w:t>0</w:t>
            </w:r>
          </w:p>
        </w:tc>
        <w:tc>
          <w:tcPr>
            <w:tcW w:w="473" w:type="pct"/>
            <w:vAlign w:val="bottom"/>
          </w:tcPr>
          <w:p w:rsidR="00606DA6" w:rsidRPr="00CB7EF6" w:rsidRDefault="00606DA6" w:rsidP="000F506B">
            <w:pPr>
              <w:autoSpaceDE w:val="0"/>
              <w:autoSpaceDN w:val="0"/>
              <w:adjustRightInd w:val="0"/>
              <w:spacing w:after="0" w:line="240" w:lineRule="auto"/>
              <w:jc w:val="right"/>
              <w:rPr>
                <w:rFonts w:ascii="Times New Roman" w:hAnsi="Times New Roman"/>
                <w:snapToGrid w:val="0"/>
                <w:sz w:val="16"/>
                <w:szCs w:val="16"/>
              </w:rPr>
            </w:pPr>
            <w:r w:rsidRPr="00CB7EF6">
              <w:rPr>
                <w:rFonts w:ascii="Times New Roman" w:hAnsi="Times New Roman"/>
                <w:snapToGrid w:val="0"/>
                <w:sz w:val="16"/>
                <w:szCs w:val="16"/>
              </w:rPr>
              <w:t>0</w:t>
            </w:r>
          </w:p>
        </w:tc>
      </w:tr>
      <w:tr w:rsidR="00606DA6" w:rsidRPr="00CB7EF6" w:rsidTr="00606DA6">
        <w:tc>
          <w:tcPr>
            <w:tcW w:w="338" w:type="pct"/>
            <w:vAlign w:val="bottom"/>
          </w:tcPr>
          <w:p w:rsidR="00606DA6" w:rsidRPr="00CB7EF6" w:rsidRDefault="00606DA6" w:rsidP="000F506B">
            <w:pPr>
              <w:autoSpaceDE w:val="0"/>
              <w:autoSpaceDN w:val="0"/>
              <w:adjustRightInd w:val="0"/>
              <w:spacing w:after="0" w:line="240" w:lineRule="auto"/>
              <w:jc w:val="center"/>
              <w:rPr>
                <w:rFonts w:ascii="Times New Roman" w:hAnsi="Times New Roman"/>
                <w:snapToGrid w:val="0"/>
                <w:sz w:val="16"/>
                <w:szCs w:val="16"/>
              </w:rPr>
            </w:pPr>
            <w:r w:rsidRPr="00CB7EF6">
              <w:rPr>
                <w:rFonts w:ascii="Times New Roman" w:hAnsi="Times New Roman"/>
                <w:snapToGrid w:val="0"/>
                <w:sz w:val="16"/>
                <w:szCs w:val="16"/>
              </w:rPr>
              <w:t>1.1.4.</w:t>
            </w:r>
          </w:p>
        </w:tc>
        <w:tc>
          <w:tcPr>
            <w:tcW w:w="1487" w:type="pct"/>
            <w:vAlign w:val="center"/>
          </w:tcPr>
          <w:p w:rsidR="00606DA6" w:rsidRPr="00CB7EF6" w:rsidRDefault="00606DA6" w:rsidP="000F506B">
            <w:pPr>
              <w:autoSpaceDE w:val="0"/>
              <w:autoSpaceDN w:val="0"/>
              <w:adjustRightInd w:val="0"/>
              <w:spacing w:after="0" w:line="240" w:lineRule="auto"/>
              <w:rPr>
                <w:rFonts w:ascii="Times New Roman" w:hAnsi="Times New Roman"/>
                <w:sz w:val="16"/>
                <w:szCs w:val="16"/>
              </w:rPr>
            </w:pPr>
            <w:r w:rsidRPr="00CB7EF6">
              <w:rPr>
                <w:rFonts w:ascii="Times New Roman" w:hAnsi="Times New Roman"/>
                <w:sz w:val="16"/>
                <w:szCs w:val="16"/>
              </w:rPr>
              <w:t>Муниципальная программа «Улучшение водоснабжения Филипповского муниципального образования»</w:t>
            </w:r>
          </w:p>
        </w:tc>
        <w:tc>
          <w:tcPr>
            <w:tcW w:w="541" w:type="pct"/>
            <w:vAlign w:val="bottom"/>
          </w:tcPr>
          <w:p w:rsidR="00606DA6" w:rsidRPr="00CB7EF6" w:rsidRDefault="00606DA6" w:rsidP="000F506B">
            <w:pPr>
              <w:autoSpaceDE w:val="0"/>
              <w:autoSpaceDN w:val="0"/>
              <w:adjustRightInd w:val="0"/>
              <w:spacing w:after="0" w:line="240" w:lineRule="auto"/>
              <w:jc w:val="right"/>
              <w:rPr>
                <w:rFonts w:ascii="Times New Roman" w:hAnsi="Times New Roman"/>
                <w:snapToGrid w:val="0"/>
                <w:sz w:val="16"/>
                <w:szCs w:val="16"/>
              </w:rPr>
            </w:pPr>
            <w:r w:rsidRPr="00CB7EF6">
              <w:rPr>
                <w:rFonts w:ascii="Times New Roman" w:hAnsi="Times New Roman"/>
                <w:snapToGrid w:val="0"/>
                <w:sz w:val="16"/>
                <w:szCs w:val="16"/>
              </w:rPr>
              <w:t>5 985</w:t>
            </w:r>
          </w:p>
        </w:tc>
        <w:tc>
          <w:tcPr>
            <w:tcW w:w="608" w:type="pct"/>
            <w:vAlign w:val="bottom"/>
          </w:tcPr>
          <w:p w:rsidR="00606DA6" w:rsidRPr="00CB7EF6" w:rsidRDefault="00606DA6" w:rsidP="000F506B">
            <w:pPr>
              <w:autoSpaceDE w:val="0"/>
              <w:autoSpaceDN w:val="0"/>
              <w:adjustRightInd w:val="0"/>
              <w:spacing w:after="0" w:line="240" w:lineRule="auto"/>
              <w:jc w:val="right"/>
              <w:rPr>
                <w:rFonts w:ascii="Times New Roman" w:hAnsi="Times New Roman"/>
                <w:snapToGrid w:val="0"/>
                <w:sz w:val="16"/>
                <w:szCs w:val="16"/>
              </w:rPr>
            </w:pPr>
            <w:r w:rsidRPr="00CB7EF6">
              <w:rPr>
                <w:rFonts w:ascii="Times New Roman" w:hAnsi="Times New Roman"/>
                <w:snapToGrid w:val="0"/>
                <w:sz w:val="16"/>
                <w:szCs w:val="16"/>
              </w:rPr>
              <w:t>0</w:t>
            </w:r>
          </w:p>
        </w:tc>
        <w:tc>
          <w:tcPr>
            <w:tcW w:w="541" w:type="pct"/>
            <w:vAlign w:val="bottom"/>
          </w:tcPr>
          <w:p w:rsidR="00606DA6" w:rsidRPr="00CB7EF6" w:rsidRDefault="00606DA6" w:rsidP="000F506B">
            <w:pPr>
              <w:autoSpaceDE w:val="0"/>
              <w:autoSpaceDN w:val="0"/>
              <w:adjustRightInd w:val="0"/>
              <w:spacing w:after="0" w:line="240" w:lineRule="auto"/>
              <w:jc w:val="right"/>
              <w:rPr>
                <w:rFonts w:ascii="Times New Roman" w:hAnsi="Times New Roman"/>
                <w:snapToGrid w:val="0"/>
                <w:sz w:val="16"/>
                <w:szCs w:val="16"/>
              </w:rPr>
            </w:pPr>
            <w:r w:rsidRPr="00CB7EF6">
              <w:rPr>
                <w:rFonts w:ascii="Times New Roman" w:hAnsi="Times New Roman"/>
                <w:snapToGrid w:val="0"/>
                <w:sz w:val="16"/>
                <w:szCs w:val="16"/>
              </w:rPr>
              <w:t>50</w:t>
            </w:r>
          </w:p>
        </w:tc>
        <w:tc>
          <w:tcPr>
            <w:tcW w:w="541" w:type="pct"/>
            <w:vAlign w:val="bottom"/>
          </w:tcPr>
          <w:p w:rsidR="00606DA6" w:rsidRPr="00CB7EF6" w:rsidRDefault="00606DA6" w:rsidP="000F506B">
            <w:pPr>
              <w:autoSpaceDE w:val="0"/>
              <w:autoSpaceDN w:val="0"/>
              <w:adjustRightInd w:val="0"/>
              <w:spacing w:after="0" w:line="240" w:lineRule="auto"/>
              <w:jc w:val="right"/>
              <w:rPr>
                <w:rFonts w:ascii="Times New Roman" w:hAnsi="Times New Roman"/>
                <w:snapToGrid w:val="0"/>
                <w:sz w:val="16"/>
                <w:szCs w:val="16"/>
              </w:rPr>
            </w:pPr>
            <w:r w:rsidRPr="00CB7EF6">
              <w:rPr>
                <w:rFonts w:ascii="Times New Roman" w:hAnsi="Times New Roman"/>
                <w:snapToGrid w:val="0"/>
                <w:sz w:val="16"/>
                <w:szCs w:val="16"/>
              </w:rPr>
              <w:t>0</w:t>
            </w:r>
          </w:p>
        </w:tc>
        <w:tc>
          <w:tcPr>
            <w:tcW w:w="473" w:type="pct"/>
            <w:vAlign w:val="bottom"/>
          </w:tcPr>
          <w:p w:rsidR="00606DA6" w:rsidRPr="00CB7EF6" w:rsidRDefault="00606DA6" w:rsidP="000F506B">
            <w:pPr>
              <w:autoSpaceDE w:val="0"/>
              <w:autoSpaceDN w:val="0"/>
              <w:adjustRightInd w:val="0"/>
              <w:spacing w:after="0" w:line="240" w:lineRule="auto"/>
              <w:jc w:val="right"/>
              <w:rPr>
                <w:rFonts w:ascii="Times New Roman" w:hAnsi="Times New Roman"/>
                <w:snapToGrid w:val="0"/>
                <w:sz w:val="16"/>
                <w:szCs w:val="16"/>
              </w:rPr>
            </w:pPr>
            <w:r w:rsidRPr="00CB7EF6">
              <w:rPr>
                <w:rFonts w:ascii="Times New Roman" w:hAnsi="Times New Roman"/>
                <w:snapToGrid w:val="0"/>
                <w:sz w:val="16"/>
                <w:szCs w:val="16"/>
              </w:rPr>
              <w:t>0</w:t>
            </w:r>
          </w:p>
        </w:tc>
        <w:tc>
          <w:tcPr>
            <w:tcW w:w="473" w:type="pct"/>
            <w:vAlign w:val="bottom"/>
          </w:tcPr>
          <w:p w:rsidR="00606DA6" w:rsidRPr="00CB7EF6" w:rsidRDefault="00606DA6" w:rsidP="000F506B">
            <w:pPr>
              <w:autoSpaceDE w:val="0"/>
              <w:autoSpaceDN w:val="0"/>
              <w:adjustRightInd w:val="0"/>
              <w:spacing w:after="0" w:line="240" w:lineRule="auto"/>
              <w:jc w:val="right"/>
              <w:rPr>
                <w:rFonts w:ascii="Times New Roman" w:hAnsi="Times New Roman"/>
                <w:snapToGrid w:val="0"/>
                <w:sz w:val="16"/>
                <w:szCs w:val="16"/>
              </w:rPr>
            </w:pPr>
            <w:r w:rsidRPr="00CB7EF6">
              <w:rPr>
                <w:rFonts w:ascii="Times New Roman" w:hAnsi="Times New Roman"/>
                <w:snapToGrid w:val="0"/>
                <w:sz w:val="16"/>
                <w:szCs w:val="16"/>
              </w:rPr>
              <w:t>0</w:t>
            </w:r>
          </w:p>
        </w:tc>
      </w:tr>
      <w:tr w:rsidR="00606DA6" w:rsidRPr="00CB7EF6" w:rsidTr="00606DA6">
        <w:tc>
          <w:tcPr>
            <w:tcW w:w="338" w:type="pct"/>
            <w:vAlign w:val="bottom"/>
          </w:tcPr>
          <w:p w:rsidR="00606DA6" w:rsidRPr="00CB7EF6" w:rsidRDefault="00606DA6" w:rsidP="000F506B">
            <w:pPr>
              <w:autoSpaceDE w:val="0"/>
              <w:autoSpaceDN w:val="0"/>
              <w:adjustRightInd w:val="0"/>
              <w:spacing w:after="0" w:line="240" w:lineRule="auto"/>
              <w:jc w:val="center"/>
              <w:rPr>
                <w:rFonts w:ascii="Times New Roman" w:hAnsi="Times New Roman"/>
                <w:snapToGrid w:val="0"/>
                <w:sz w:val="16"/>
                <w:szCs w:val="16"/>
              </w:rPr>
            </w:pPr>
            <w:r w:rsidRPr="00CB7EF6">
              <w:rPr>
                <w:rFonts w:ascii="Times New Roman" w:hAnsi="Times New Roman"/>
                <w:snapToGrid w:val="0"/>
                <w:sz w:val="16"/>
                <w:szCs w:val="16"/>
              </w:rPr>
              <w:t>1.1.5</w:t>
            </w:r>
          </w:p>
        </w:tc>
        <w:tc>
          <w:tcPr>
            <w:tcW w:w="1487" w:type="pct"/>
            <w:vAlign w:val="center"/>
          </w:tcPr>
          <w:p w:rsidR="00606DA6" w:rsidRPr="00CB7EF6" w:rsidRDefault="00606DA6" w:rsidP="000F506B">
            <w:pPr>
              <w:autoSpaceDE w:val="0"/>
              <w:autoSpaceDN w:val="0"/>
              <w:adjustRightInd w:val="0"/>
              <w:spacing w:after="0" w:line="240" w:lineRule="auto"/>
              <w:rPr>
                <w:rFonts w:ascii="Times New Roman" w:hAnsi="Times New Roman"/>
                <w:sz w:val="16"/>
                <w:szCs w:val="16"/>
              </w:rPr>
            </w:pPr>
            <w:r w:rsidRPr="00CB7EF6">
              <w:rPr>
                <w:rFonts w:ascii="Times New Roman" w:eastAsia="Calibri" w:hAnsi="Times New Roman"/>
                <w:sz w:val="16"/>
                <w:szCs w:val="16"/>
              </w:rPr>
              <w:t>Муниципальная программа «Развитие физической культуры и спорта в Филипповском муниципальном образовании»</w:t>
            </w:r>
          </w:p>
        </w:tc>
        <w:tc>
          <w:tcPr>
            <w:tcW w:w="541" w:type="pct"/>
            <w:vAlign w:val="bottom"/>
          </w:tcPr>
          <w:p w:rsidR="00606DA6" w:rsidRPr="00CB7EF6" w:rsidRDefault="00606DA6" w:rsidP="000F506B">
            <w:pPr>
              <w:autoSpaceDE w:val="0"/>
              <w:autoSpaceDN w:val="0"/>
              <w:adjustRightInd w:val="0"/>
              <w:spacing w:after="0" w:line="240" w:lineRule="auto"/>
              <w:jc w:val="right"/>
              <w:rPr>
                <w:rFonts w:ascii="Times New Roman" w:hAnsi="Times New Roman"/>
                <w:snapToGrid w:val="0"/>
                <w:sz w:val="16"/>
                <w:szCs w:val="16"/>
              </w:rPr>
            </w:pPr>
            <w:r w:rsidRPr="00CB7EF6">
              <w:rPr>
                <w:rFonts w:ascii="Times New Roman" w:hAnsi="Times New Roman"/>
                <w:snapToGrid w:val="0"/>
                <w:sz w:val="16"/>
                <w:szCs w:val="16"/>
              </w:rPr>
              <w:t>0</w:t>
            </w:r>
          </w:p>
        </w:tc>
        <w:tc>
          <w:tcPr>
            <w:tcW w:w="608" w:type="pct"/>
            <w:vAlign w:val="bottom"/>
          </w:tcPr>
          <w:p w:rsidR="00606DA6" w:rsidRPr="00CB7EF6" w:rsidRDefault="00606DA6" w:rsidP="000F506B">
            <w:pPr>
              <w:autoSpaceDE w:val="0"/>
              <w:autoSpaceDN w:val="0"/>
              <w:adjustRightInd w:val="0"/>
              <w:spacing w:after="0" w:line="240" w:lineRule="auto"/>
              <w:jc w:val="right"/>
              <w:rPr>
                <w:rFonts w:ascii="Times New Roman" w:hAnsi="Times New Roman"/>
                <w:snapToGrid w:val="0"/>
                <w:sz w:val="16"/>
                <w:szCs w:val="16"/>
              </w:rPr>
            </w:pPr>
            <w:r w:rsidRPr="00CB7EF6">
              <w:rPr>
                <w:rFonts w:ascii="Times New Roman" w:hAnsi="Times New Roman"/>
                <w:snapToGrid w:val="0"/>
                <w:sz w:val="16"/>
                <w:szCs w:val="16"/>
              </w:rPr>
              <w:t>5 107</w:t>
            </w:r>
          </w:p>
        </w:tc>
        <w:tc>
          <w:tcPr>
            <w:tcW w:w="541" w:type="pct"/>
            <w:vAlign w:val="bottom"/>
          </w:tcPr>
          <w:p w:rsidR="00606DA6" w:rsidRPr="00CB7EF6" w:rsidRDefault="00606DA6" w:rsidP="000F506B">
            <w:pPr>
              <w:autoSpaceDE w:val="0"/>
              <w:autoSpaceDN w:val="0"/>
              <w:adjustRightInd w:val="0"/>
              <w:spacing w:after="0" w:line="240" w:lineRule="auto"/>
              <w:jc w:val="right"/>
              <w:rPr>
                <w:rFonts w:ascii="Times New Roman" w:hAnsi="Times New Roman"/>
                <w:snapToGrid w:val="0"/>
                <w:sz w:val="16"/>
                <w:szCs w:val="16"/>
              </w:rPr>
            </w:pPr>
            <w:r w:rsidRPr="00CB7EF6">
              <w:rPr>
                <w:rFonts w:ascii="Times New Roman" w:hAnsi="Times New Roman"/>
                <w:snapToGrid w:val="0"/>
                <w:sz w:val="16"/>
                <w:szCs w:val="16"/>
              </w:rPr>
              <w:t>0</w:t>
            </w:r>
          </w:p>
        </w:tc>
        <w:tc>
          <w:tcPr>
            <w:tcW w:w="541" w:type="pct"/>
            <w:vAlign w:val="bottom"/>
          </w:tcPr>
          <w:p w:rsidR="00606DA6" w:rsidRPr="00CB7EF6" w:rsidRDefault="00606DA6" w:rsidP="000F506B">
            <w:pPr>
              <w:autoSpaceDE w:val="0"/>
              <w:autoSpaceDN w:val="0"/>
              <w:adjustRightInd w:val="0"/>
              <w:spacing w:after="0" w:line="240" w:lineRule="auto"/>
              <w:jc w:val="right"/>
              <w:rPr>
                <w:rFonts w:ascii="Times New Roman" w:hAnsi="Times New Roman"/>
                <w:snapToGrid w:val="0"/>
                <w:sz w:val="16"/>
                <w:szCs w:val="16"/>
              </w:rPr>
            </w:pPr>
            <w:r w:rsidRPr="00CB7EF6">
              <w:rPr>
                <w:rFonts w:ascii="Times New Roman" w:hAnsi="Times New Roman"/>
                <w:snapToGrid w:val="0"/>
                <w:sz w:val="16"/>
                <w:szCs w:val="16"/>
              </w:rPr>
              <w:t>0</w:t>
            </w:r>
          </w:p>
        </w:tc>
        <w:tc>
          <w:tcPr>
            <w:tcW w:w="473" w:type="pct"/>
            <w:vAlign w:val="bottom"/>
          </w:tcPr>
          <w:p w:rsidR="00606DA6" w:rsidRPr="00CB7EF6" w:rsidRDefault="00606DA6" w:rsidP="000F506B">
            <w:pPr>
              <w:autoSpaceDE w:val="0"/>
              <w:autoSpaceDN w:val="0"/>
              <w:adjustRightInd w:val="0"/>
              <w:spacing w:after="0" w:line="240" w:lineRule="auto"/>
              <w:jc w:val="right"/>
              <w:rPr>
                <w:rFonts w:ascii="Times New Roman" w:hAnsi="Times New Roman"/>
                <w:snapToGrid w:val="0"/>
                <w:sz w:val="16"/>
                <w:szCs w:val="16"/>
              </w:rPr>
            </w:pPr>
            <w:r w:rsidRPr="00CB7EF6">
              <w:rPr>
                <w:rFonts w:ascii="Times New Roman" w:hAnsi="Times New Roman"/>
                <w:snapToGrid w:val="0"/>
                <w:sz w:val="16"/>
                <w:szCs w:val="16"/>
              </w:rPr>
              <w:t>0</w:t>
            </w:r>
          </w:p>
        </w:tc>
        <w:tc>
          <w:tcPr>
            <w:tcW w:w="473" w:type="pct"/>
            <w:vAlign w:val="bottom"/>
          </w:tcPr>
          <w:p w:rsidR="00606DA6" w:rsidRPr="00CB7EF6" w:rsidRDefault="00606DA6" w:rsidP="000F506B">
            <w:pPr>
              <w:autoSpaceDE w:val="0"/>
              <w:autoSpaceDN w:val="0"/>
              <w:adjustRightInd w:val="0"/>
              <w:spacing w:after="0" w:line="240" w:lineRule="auto"/>
              <w:jc w:val="right"/>
              <w:rPr>
                <w:rFonts w:ascii="Times New Roman" w:hAnsi="Times New Roman"/>
                <w:snapToGrid w:val="0"/>
                <w:sz w:val="16"/>
                <w:szCs w:val="16"/>
              </w:rPr>
            </w:pPr>
            <w:r w:rsidRPr="00CB7EF6">
              <w:rPr>
                <w:rFonts w:ascii="Times New Roman" w:hAnsi="Times New Roman"/>
                <w:snapToGrid w:val="0"/>
                <w:sz w:val="16"/>
                <w:szCs w:val="16"/>
              </w:rPr>
              <w:t>0</w:t>
            </w:r>
          </w:p>
        </w:tc>
      </w:tr>
      <w:tr w:rsidR="00606DA6" w:rsidRPr="00CB7EF6" w:rsidTr="00606DA6">
        <w:tc>
          <w:tcPr>
            <w:tcW w:w="338" w:type="pct"/>
            <w:vAlign w:val="bottom"/>
          </w:tcPr>
          <w:p w:rsidR="00606DA6" w:rsidRPr="00CB7EF6" w:rsidRDefault="00606DA6" w:rsidP="000F506B">
            <w:pPr>
              <w:spacing w:after="0" w:line="240" w:lineRule="auto"/>
              <w:jc w:val="center"/>
              <w:rPr>
                <w:rFonts w:ascii="Times New Roman" w:hAnsi="Times New Roman"/>
                <w:sz w:val="16"/>
                <w:szCs w:val="16"/>
              </w:rPr>
            </w:pPr>
            <w:r w:rsidRPr="00CB7EF6">
              <w:rPr>
                <w:rFonts w:ascii="Times New Roman" w:hAnsi="Times New Roman"/>
                <w:b/>
                <w:bCs/>
                <w:snapToGrid w:val="0"/>
                <w:sz w:val="16"/>
                <w:szCs w:val="16"/>
              </w:rPr>
              <w:t>1.2.</w:t>
            </w:r>
          </w:p>
        </w:tc>
        <w:tc>
          <w:tcPr>
            <w:tcW w:w="1487" w:type="pct"/>
            <w:vAlign w:val="center"/>
          </w:tcPr>
          <w:p w:rsidR="00606DA6" w:rsidRPr="00CB7EF6" w:rsidRDefault="00606DA6" w:rsidP="000F506B">
            <w:pPr>
              <w:spacing w:after="0" w:line="240" w:lineRule="auto"/>
              <w:rPr>
                <w:rFonts w:ascii="Times New Roman" w:hAnsi="Times New Roman"/>
                <w:sz w:val="16"/>
                <w:szCs w:val="16"/>
              </w:rPr>
            </w:pPr>
            <w:r w:rsidRPr="00CB7EF6">
              <w:rPr>
                <w:rFonts w:ascii="Times New Roman" w:hAnsi="Times New Roman"/>
                <w:b/>
                <w:bCs/>
                <w:sz w:val="16"/>
                <w:szCs w:val="16"/>
              </w:rPr>
              <w:t>Непрограммные расходы</w:t>
            </w:r>
          </w:p>
        </w:tc>
        <w:tc>
          <w:tcPr>
            <w:tcW w:w="541" w:type="pct"/>
            <w:vAlign w:val="bottom"/>
          </w:tcPr>
          <w:p w:rsidR="00606DA6" w:rsidRPr="00CB7EF6" w:rsidRDefault="00606DA6" w:rsidP="000F506B">
            <w:pPr>
              <w:spacing w:after="0"/>
              <w:jc w:val="right"/>
              <w:rPr>
                <w:rFonts w:ascii="Times New Roman" w:hAnsi="Times New Roman"/>
                <w:b/>
                <w:bCs/>
                <w:sz w:val="16"/>
                <w:szCs w:val="16"/>
              </w:rPr>
            </w:pPr>
            <w:r w:rsidRPr="00CB7EF6">
              <w:rPr>
                <w:rFonts w:ascii="Times New Roman" w:hAnsi="Times New Roman"/>
                <w:b/>
                <w:bCs/>
                <w:sz w:val="16"/>
                <w:szCs w:val="16"/>
              </w:rPr>
              <w:t>15 338</w:t>
            </w:r>
          </w:p>
        </w:tc>
        <w:tc>
          <w:tcPr>
            <w:tcW w:w="608" w:type="pct"/>
            <w:vAlign w:val="bottom"/>
          </w:tcPr>
          <w:p w:rsidR="00606DA6" w:rsidRPr="00CB7EF6" w:rsidRDefault="00606DA6" w:rsidP="000F506B">
            <w:pPr>
              <w:spacing w:after="0"/>
              <w:jc w:val="right"/>
              <w:rPr>
                <w:rFonts w:ascii="Times New Roman" w:hAnsi="Times New Roman"/>
                <w:b/>
                <w:bCs/>
                <w:sz w:val="16"/>
                <w:szCs w:val="16"/>
              </w:rPr>
            </w:pPr>
            <w:r w:rsidRPr="00CB7EF6">
              <w:rPr>
                <w:rFonts w:ascii="Times New Roman" w:hAnsi="Times New Roman"/>
                <w:b/>
                <w:bCs/>
                <w:sz w:val="16"/>
                <w:szCs w:val="16"/>
              </w:rPr>
              <w:t>17 975</w:t>
            </w:r>
          </w:p>
        </w:tc>
        <w:tc>
          <w:tcPr>
            <w:tcW w:w="541" w:type="pct"/>
            <w:vAlign w:val="bottom"/>
          </w:tcPr>
          <w:p w:rsidR="00606DA6" w:rsidRPr="00CB7EF6" w:rsidRDefault="00606DA6" w:rsidP="000F506B">
            <w:pPr>
              <w:spacing w:after="0"/>
              <w:jc w:val="right"/>
              <w:rPr>
                <w:rFonts w:ascii="Times New Roman" w:hAnsi="Times New Roman"/>
                <w:b/>
                <w:bCs/>
                <w:sz w:val="16"/>
                <w:szCs w:val="16"/>
              </w:rPr>
            </w:pPr>
            <w:r w:rsidRPr="00CB7EF6">
              <w:rPr>
                <w:rFonts w:ascii="Times New Roman" w:hAnsi="Times New Roman"/>
                <w:b/>
                <w:bCs/>
                <w:sz w:val="16"/>
                <w:szCs w:val="16"/>
              </w:rPr>
              <w:t>15 104</w:t>
            </w:r>
          </w:p>
        </w:tc>
        <w:tc>
          <w:tcPr>
            <w:tcW w:w="541" w:type="pct"/>
            <w:vAlign w:val="bottom"/>
          </w:tcPr>
          <w:p w:rsidR="00606DA6" w:rsidRPr="00CB7EF6" w:rsidRDefault="00606DA6" w:rsidP="000F506B">
            <w:pPr>
              <w:spacing w:after="0"/>
              <w:jc w:val="right"/>
              <w:rPr>
                <w:rFonts w:ascii="Times New Roman" w:hAnsi="Times New Roman"/>
                <w:b/>
                <w:bCs/>
                <w:sz w:val="16"/>
                <w:szCs w:val="16"/>
              </w:rPr>
            </w:pPr>
            <w:r w:rsidRPr="00CB7EF6">
              <w:rPr>
                <w:rFonts w:ascii="Times New Roman" w:hAnsi="Times New Roman"/>
                <w:b/>
                <w:bCs/>
                <w:sz w:val="16"/>
                <w:szCs w:val="16"/>
              </w:rPr>
              <w:t>12 513</w:t>
            </w:r>
          </w:p>
        </w:tc>
        <w:tc>
          <w:tcPr>
            <w:tcW w:w="473" w:type="pct"/>
            <w:vAlign w:val="bottom"/>
          </w:tcPr>
          <w:p w:rsidR="00606DA6" w:rsidRPr="00CB7EF6" w:rsidRDefault="00606DA6" w:rsidP="000F506B">
            <w:pPr>
              <w:spacing w:after="0"/>
              <w:jc w:val="right"/>
              <w:rPr>
                <w:rFonts w:ascii="Times New Roman" w:hAnsi="Times New Roman"/>
                <w:b/>
                <w:bCs/>
                <w:sz w:val="16"/>
                <w:szCs w:val="16"/>
              </w:rPr>
            </w:pPr>
            <w:r w:rsidRPr="00CB7EF6">
              <w:rPr>
                <w:rFonts w:ascii="Times New Roman" w:hAnsi="Times New Roman"/>
                <w:b/>
                <w:bCs/>
                <w:sz w:val="16"/>
                <w:szCs w:val="16"/>
              </w:rPr>
              <w:t>12 570</w:t>
            </w:r>
          </w:p>
        </w:tc>
        <w:tc>
          <w:tcPr>
            <w:tcW w:w="473" w:type="pct"/>
            <w:vAlign w:val="bottom"/>
          </w:tcPr>
          <w:p w:rsidR="00606DA6" w:rsidRPr="00CB7EF6" w:rsidRDefault="00606DA6" w:rsidP="000F506B">
            <w:pPr>
              <w:spacing w:after="0"/>
              <w:jc w:val="right"/>
              <w:rPr>
                <w:rFonts w:ascii="Times New Roman" w:hAnsi="Times New Roman"/>
                <w:b/>
                <w:bCs/>
                <w:sz w:val="16"/>
                <w:szCs w:val="16"/>
              </w:rPr>
            </w:pPr>
            <w:r w:rsidRPr="00CB7EF6">
              <w:rPr>
                <w:rFonts w:ascii="Times New Roman" w:hAnsi="Times New Roman"/>
                <w:b/>
                <w:bCs/>
                <w:sz w:val="16"/>
                <w:szCs w:val="16"/>
              </w:rPr>
              <w:t>12 570</w:t>
            </w:r>
          </w:p>
        </w:tc>
      </w:tr>
    </w:tbl>
    <w:p w:rsidR="00606DA6" w:rsidRPr="00CB7EF6" w:rsidRDefault="00606DA6" w:rsidP="00606DA6">
      <w:pPr>
        <w:spacing w:after="0" w:line="240" w:lineRule="auto"/>
        <w:jc w:val="both"/>
        <w:rPr>
          <w:rFonts w:ascii="Times New Roman" w:hAnsi="Times New Roman"/>
          <w:sz w:val="16"/>
          <w:szCs w:val="16"/>
        </w:rPr>
      </w:pPr>
    </w:p>
    <w:p w:rsidR="00606DA6" w:rsidRPr="00796160" w:rsidRDefault="00606DA6" w:rsidP="00606DA6">
      <w:pPr>
        <w:pStyle w:val="ConsPlusNormal0"/>
        <w:jc w:val="center"/>
        <w:outlineLvl w:val="0"/>
        <w:rPr>
          <w:rFonts w:ascii="Times New Roman" w:hAnsi="Times New Roman" w:cs="Times New Roman"/>
          <w:sz w:val="16"/>
          <w:szCs w:val="16"/>
        </w:rPr>
      </w:pPr>
    </w:p>
    <w:p w:rsidR="00606DA6" w:rsidRPr="00F24419" w:rsidRDefault="00606DA6" w:rsidP="00EB7CFE">
      <w:pPr>
        <w:spacing w:after="0" w:line="240" w:lineRule="auto"/>
        <w:jc w:val="both"/>
        <w:rPr>
          <w:rFonts w:ascii="Times New Roman" w:hAnsi="Times New Roman"/>
          <w:sz w:val="16"/>
          <w:szCs w:val="16"/>
        </w:rPr>
      </w:pPr>
      <w:bookmarkStart w:id="10" w:name="_GoBack"/>
      <w:bookmarkEnd w:id="10"/>
    </w:p>
    <w:tbl>
      <w:tblPr>
        <w:tblpPr w:leftFromText="180" w:rightFromText="180" w:vertAnchor="text" w:horzAnchor="margin" w:tblpXSpec="center" w:tblpY="30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7"/>
        <w:gridCol w:w="1831"/>
        <w:gridCol w:w="2535"/>
        <w:gridCol w:w="1683"/>
        <w:gridCol w:w="1873"/>
      </w:tblGrid>
      <w:tr w:rsidR="00F73CC5" w:rsidRPr="00CB59DF" w:rsidTr="00090468">
        <w:trPr>
          <w:trHeight w:val="1260"/>
        </w:trPr>
        <w:tc>
          <w:tcPr>
            <w:tcW w:w="1967" w:type="dxa"/>
          </w:tcPr>
          <w:p w:rsidR="00F73CC5" w:rsidRPr="00CB59DF" w:rsidRDefault="00F73CC5" w:rsidP="00EB7CFE">
            <w:pPr>
              <w:pStyle w:val="a7"/>
              <w:ind w:right="322"/>
              <w:jc w:val="center"/>
              <w:rPr>
                <w:rFonts w:ascii="Times New Roman" w:hAnsi="Times New Roman"/>
                <w:sz w:val="16"/>
                <w:szCs w:val="16"/>
              </w:rPr>
            </w:pPr>
            <w:r w:rsidRPr="00CB59DF">
              <w:rPr>
                <w:rFonts w:ascii="Times New Roman" w:hAnsi="Times New Roman"/>
                <w:sz w:val="16"/>
                <w:szCs w:val="16"/>
              </w:rPr>
              <w:t>Учредитель:</w:t>
            </w:r>
          </w:p>
          <w:p w:rsidR="00F73CC5" w:rsidRPr="00CB59DF" w:rsidRDefault="00F73CC5" w:rsidP="00EB7CFE">
            <w:pPr>
              <w:pStyle w:val="a7"/>
              <w:ind w:right="322"/>
              <w:jc w:val="center"/>
              <w:rPr>
                <w:rFonts w:ascii="Times New Roman" w:hAnsi="Times New Roman"/>
                <w:sz w:val="16"/>
                <w:szCs w:val="16"/>
              </w:rPr>
            </w:pPr>
            <w:r w:rsidRPr="00CB59DF">
              <w:rPr>
                <w:rFonts w:ascii="Times New Roman" w:hAnsi="Times New Roman"/>
                <w:sz w:val="16"/>
                <w:szCs w:val="16"/>
              </w:rPr>
              <w:t>Администрация Филипповского муниципального образования</w:t>
            </w:r>
          </w:p>
          <w:p w:rsidR="00F73CC5" w:rsidRPr="00CB59DF" w:rsidRDefault="00F73CC5" w:rsidP="00EB7CFE">
            <w:pPr>
              <w:pStyle w:val="a7"/>
              <w:ind w:right="322"/>
              <w:jc w:val="center"/>
              <w:rPr>
                <w:rFonts w:ascii="Times New Roman" w:hAnsi="Times New Roman"/>
                <w:sz w:val="16"/>
                <w:szCs w:val="16"/>
              </w:rPr>
            </w:pPr>
            <w:r w:rsidRPr="00CB59DF">
              <w:rPr>
                <w:rFonts w:ascii="Times New Roman" w:hAnsi="Times New Roman"/>
                <w:sz w:val="16"/>
                <w:szCs w:val="16"/>
              </w:rPr>
              <w:t>Дума Филипповского муниципального образования</w:t>
            </w:r>
          </w:p>
          <w:p w:rsidR="00F73CC5" w:rsidRPr="00CB59DF" w:rsidRDefault="00F73CC5" w:rsidP="00EB7CFE">
            <w:pPr>
              <w:pStyle w:val="a7"/>
              <w:ind w:right="322"/>
              <w:jc w:val="center"/>
              <w:rPr>
                <w:rFonts w:ascii="Times New Roman" w:hAnsi="Times New Roman"/>
                <w:sz w:val="16"/>
                <w:szCs w:val="16"/>
              </w:rPr>
            </w:pPr>
          </w:p>
        </w:tc>
        <w:tc>
          <w:tcPr>
            <w:tcW w:w="1831" w:type="dxa"/>
          </w:tcPr>
          <w:p w:rsidR="00F73CC5" w:rsidRPr="00CB59DF" w:rsidRDefault="00F73CC5" w:rsidP="00EB7CFE">
            <w:pPr>
              <w:pStyle w:val="a7"/>
              <w:ind w:right="322"/>
              <w:jc w:val="center"/>
              <w:rPr>
                <w:rFonts w:ascii="Times New Roman" w:hAnsi="Times New Roman"/>
                <w:sz w:val="16"/>
                <w:szCs w:val="16"/>
              </w:rPr>
            </w:pPr>
            <w:r w:rsidRPr="00CB59DF">
              <w:rPr>
                <w:rFonts w:ascii="Times New Roman" w:hAnsi="Times New Roman"/>
                <w:sz w:val="16"/>
                <w:szCs w:val="16"/>
              </w:rPr>
              <w:t>Главный редактор:</w:t>
            </w:r>
          </w:p>
          <w:p w:rsidR="00F73CC5" w:rsidRPr="00CB59DF" w:rsidRDefault="00F73CC5" w:rsidP="00EB7CFE">
            <w:pPr>
              <w:pStyle w:val="a7"/>
              <w:ind w:right="322"/>
              <w:jc w:val="center"/>
              <w:rPr>
                <w:rFonts w:ascii="Times New Roman" w:hAnsi="Times New Roman"/>
                <w:sz w:val="16"/>
                <w:szCs w:val="16"/>
              </w:rPr>
            </w:pPr>
          </w:p>
          <w:p w:rsidR="00F73CC5" w:rsidRPr="00CB59DF" w:rsidRDefault="00F73CC5" w:rsidP="00EB7CFE">
            <w:pPr>
              <w:pStyle w:val="a7"/>
              <w:ind w:right="322"/>
              <w:jc w:val="center"/>
              <w:rPr>
                <w:rFonts w:ascii="Times New Roman" w:hAnsi="Times New Roman"/>
                <w:sz w:val="16"/>
                <w:szCs w:val="16"/>
              </w:rPr>
            </w:pPr>
            <w:r w:rsidRPr="00CB59DF">
              <w:rPr>
                <w:rFonts w:ascii="Times New Roman" w:hAnsi="Times New Roman"/>
                <w:sz w:val="16"/>
                <w:szCs w:val="16"/>
              </w:rPr>
              <w:t>Глава Филипповского муниципального образования А.А.Федосеев</w:t>
            </w:r>
          </w:p>
          <w:p w:rsidR="00F73CC5" w:rsidRPr="00CB59DF" w:rsidRDefault="00F73CC5" w:rsidP="00EB7CFE">
            <w:pPr>
              <w:pStyle w:val="a7"/>
              <w:ind w:right="322"/>
              <w:jc w:val="center"/>
              <w:rPr>
                <w:rFonts w:ascii="Times New Roman" w:hAnsi="Times New Roman"/>
                <w:sz w:val="16"/>
                <w:szCs w:val="16"/>
              </w:rPr>
            </w:pPr>
          </w:p>
        </w:tc>
        <w:tc>
          <w:tcPr>
            <w:tcW w:w="2535" w:type="dxa"/>
          </w:tcPr>
          <w:p w:rsidR="00F73CC5" w:rsidRPr="00CB59DF" w:rsidRDefault="00F73CC5" w:rsidP="00EB7CFE">
            <w:pPr>
              <w:pStyle w:val="a7"/>
              <w:ind w:right="322"/>
              <w:jc w:val="center"/>
              <w:rPr>
                <w:rFonts w:ascii="Times New Roman" w:hAnsi="Times New Roman"/>
                <w:sz w:val="16"/>
                <w:szCs w:val="16"/>
              </w:rPr>
            </w:pPr>
            <w:r w:rsidRPr="00CB59DF">
              <w:rPr>
                <w:rFonts w:ascii="Times New Roman" w:hAnsi="Times New Roman"/>
                <w:sz w:val="16"/>
                <w:szCs w:val="16"/>
              </w:rPr>
              <w:t>Адрес издателя и редакции:</w:t>
            </w:r>
          </w:p>
          <w:p w:rsidR="00F73CC5" w:rsidRPr="00CB59DF" w:rsidRDefault="00F73CC5" w:rsidP="00EB7CFE">
            <w:pPr>
              <w:pStyle w:val="a7"/>
              <w:ind w:right="322"/>
              <w:jc w:val="center"/>
              <w:rPr>
                <w:rFonts w:ascii="Times New Roman" w:hAnsi="Times New Roman"/>
                <w:sz w:val="16"/>
                <w:szCs w:val="16"/>
              </w:rPr>
            </w:pPr>
          </w:p>
          <w:p w:rsidR="00F73CC5" w:rsidRPr="00CB59DF" w:rsidRDefault="00F73CC5" w:rsidP="00EB7CFE">
            <w:pPr>
              <w:pStyle w:val="a7"/>
              <w:ind w:right="322"/>
              <w:jc w:val="center"/>
              <w:rPr>
                <w:rFonts w:ascii="Times New Roman" w:hAnsi="Times New Roman"/>
                <w:sz w:val="16"/>
                <w:szCs w:val="16"/>
              </w:rPr>
            </w:pPr>
            <w:proofErr w:type="gramStart"/>
            <w:r w:rsidRPr="00CB59DF">
              <w:rPr>
                <w:rFonts w:ascii="Times New Roman" w:hAnsi="Times New Roman"/>
                <w:sz w:val="16"/>
                <w:szCs w:val="16"/>
              </w:rPr>
              <w:t>665352,Иркутская</w:t>
            </w:r>
            <w:proofErr w:type="gramEnd"/>
            <w:r w:rsidRPr="00CB59DF">
              <w:rPr>
                <w:rFonts w:ascii="Times New Roman" w:hAnsi="Times New Roman"/>
                <w:sz w:val="16"/>
                <w:szCs w:val="16"/>
              </w:rPr>
              <w:t xml:space="preserve"> область, </w:t>
            </w:r>
            <w:proofErr w:type="spellStart"/>
            <w:r w:rsidRPr="00CB59DF">
              <w:rPr>
                <w:rFonts w:ascii="Times New Roman" w:hAnsi="Times New Roman"/>
                <w:sz w:val="16"/>
                <w:szCs w:val="16"/>
              </w:rPr>
              <w:t>Зиминский</w:t>
            </w:r>
            <w:proofErr w:type="spellEnd"/>
            <w:r w:rsidRPr="00CB59DF">
              <w:rPr>
                <w:rFonts w:ascii="Times New Roman" w:hAnsi="Times New Roman"/>
                <w:sz w:val="16"/>
                <w:szCs w:val="16"/>
              </w:rPr>
              <w:t xml:space="preserve"> район, </w:t>
            </w:r>
            <w:proofErr w:type="spellStart"/>
            <w:r w:rsidRPr="00CB59DF">
              <w:rPr>
                <w:rFonts w:ascii="Times New Roman" w:hAnsi="Times New Roman"/>
                <w:sz w:val="16"/>
                <w:szCs w:val="16"/>
              </w:rPr>
              <w:t>с.Филипповск</w:t>
            </w:r>
            <w:proofErr w:type="spellEnd"/>
            <w:r w:rsidRPr="00CB59DF">
              <w:rPr>
                <w:rFonts w:ascii="Times New Roman" w:hAnsi="Times New Roman"/>
                <w:sz w:val="16"/>
                <w:szCs w:val="16"/>
              </w:rPr>
              <w:t xml:space="preserve">, </w:t>
            </w:r>
            <w:proofErr w:type="spellStart"/>
            <w:r w:rsidRPr="00CB59DF">
              <w:rPr>
                <w:rFonts w:ascii="Times New Roman" w:hAnsi="Times New Roman"/>
                <w:sz w:val="16"/>
                <w:szCs w:val="16"/>
              </w:rPr>
              <w:t>ул.Новокшонова</w:t>
            </w:r>
            <w:proofErr w:type="spellEnd"/>
            <w:r w:rsidRPr="00CB59DF">
              <w:rPr>
                <w:rFonts w:ascii="Times New Roman" w:hAnsi="Times New Roman"/>
                <w:sz w:val="16"/>
                <w:szCs w:val="16"/>
              </w:rPr>
              <w:t>, 30-2</w:t>
            </w:r>
          </w:p>
          <w:p w:rsidR="00F73CC5" w:rsidRPr="00CB59DF" w:rsidRDefault="00F73CC5" w:rsidP="00EB7CFE">
            <w:pPr>
              <w:pStyle w:val="a7"/>
              <w:ind w:right="322"/>
              <w:jc w:val="center"/>
              <w:rPr>
                <w:rFonts w:ascii="Times New Roman" w:hAnsi="Times New Roman"/>
                <w:sz w:val="16"/>
                <w:szCs w:val="16"/>
              </w:rPr>
            </w:pPr>
            <w:proofErr w:type="gramStart"/>
            <w:r w:rsidRPr="00CB59DF">
              <w:rPr>
                <w:rFonts w:ascii="Times New Roman" w:hAnsi="Times New Roman"/>
                <w:sz w:val="16"/>
                <w:szCs w:val="16"/>
              </w:rPr>
              <w:t>Тел,/</w:t>
            </w:r>
            <w:proofErr w:type="gramEnd"/>
            <w:r w:rsidRPr="00CB59DF">
              <w:rPr>
                <w:rFonts w:ascii="Times New Roman" w:hAnsi="Times New Roman"/>
                <w:sz w:val="16"/>
                <w:szCs w:val="16"/>
              </w:rPr>
              <w:t>факс:8(395)5425216</w:t>
            </w:r>
          </w:p>
          <w:p w:rsidR="00F73CC5" w:rsidRPr="00CB59DF" w:rsidRDefault="00F73CC5" w:rsidP="00EB7CFE">
            <w:pPr>
              <w:pStyle w:val="a7"/>
              <w:ind w:right="322"/>
              <w:jc w:val="center"/>
              <w:rPr>
                <w:rFonts w:ascii="Times New Roman" w:hAnsi="Times New Roman"/>
                <w:sz w:val="16"/>
                <w:szCs w:val="16"/>
              </w:rPr>
            </w:pPr>
            <w:r w:rsidRPr="00CB59DF">
              <w:rPr>
                <w:rFonts w:ascii="Times New Roman" w:hAnsi="Times New Roman"/>
                <w:sz w:val="16"/>
                <w:szCs w:val="16"/>
                <w:lang w:val="en-US"/>
              </w:rPr>
              <w:t>E</w:t>
            </w:r>
            <w:r w:rsidRPr="00CB59DF">
              <w:rPr>
                <w:rFonts w:ascii="Times New Roman" w:hAnsi="Times New Roman"/>
                <w:sz w:val="16"/>
                <w:szCs w:val="16"/>
              </w:rPr>
              <w:t>-</w:t>
            </w:r>
            <w:r w:rsidRPr="00CB59DF">
              <w:rPr>
                <w:rFonts w:ascii="Times New Roman" w:hAnsi="Times New Roman"/>
                <w:sz w:val="16"/>
                <w:szCs w:val="16"/>
                <w:lang w:val="en-US"/>
              </w:rPr>
              <w:t>mail</w:t>
            </w:r>
            <w:r w:rsidRPr="00CB59DF">
              <w:rPr>
                <w:rFonts w:ascii="Times New Roman" w:hAnsi="Times New Roman"/>
                <w:sz w:val="16"/>
                <w:szCs w:val="16"/>
              </w:rPr>
              <w:t>^</w:t>
            </w:r>
            <w:proofErr w:type="spellStart"/>
            <w:r w:rsidRPr="00CB59DF">
              <w:rPr>
                <w:rFonts w:ascii="Times New Roman" w:hAnsi="Times New Roman"/>
                <w:sz w:val="16"/>
                <w:szCs w:val="16"/>
                <w:lang w:val="en-US"/>
              </w:rPr>
              <w:t>admfilmo</w:t>
            </w:r>
            <w:proofErr w:type="spellEnd"/>
            <w:r w:rsidRPr="00CB59DF">
              <w:rPr>
                <w:rFonts w:ascii="Times New Roman" w:hAnsi="Times New Roman"/>
                <w:sz w:val="16"/>
                <w:szCs w:val="16"/>
              </w:rPr>
              <w:t>@</w:t>
            </w:r>
            <w:r w:rsidRPr="00CB59DF">
              <w:rPr>
                <w:rFonts w:ascii="Times New Roman" w:hAnsi="Times New Roman"/>
                <w:sz w:val="16"/>
                <w:szCs w:val="16"/>
                <w:lang w:val="en-US"/>
              </w:rPr>
              <w:t>mail</w:t>
            </w:r>
            <w:r w:rsidRPr="00CB59DF">
              <w:rPr>
                <w:rFonts w:ascii="Times New Roman" w:hAnsi="Times New Roman"/>
                <w:sz w:val="16"/>
                <w:szCs w:val="16"/>
              </w:rPr>
              <w:t>.</w:t>
            </w:r>
            <w:proofErr w:type="spellStart"/>
            <w:r w:rsidRPr="00CB59DF">
              <w:rPr>
                <w:rFonts w:ascii="Times New Roman" w:hAnsi="Times New Roman"/>
                <w:sz w:val="16"/>
                <w:szCs w:val="16"/>
                <w:lang w:val="en-US"/>
              </w:rPr>
              <w:t>ru</w:t>
            </w:r>
            <w:proofErr w:type="spellEnd"/>
          </w:p>
        </w:tc>
        <w:tc>
          <w:tcPr>
            <w:tcW w:w="1600" w:type="dxa"/>
          </w:tcPr>
          <w:p w:rsidR="00F73CC5" w:rsidRPr="00CB59DF" w:rsidRDefault="00F73CC5" w:rsidP="00EB7CFE">
            <w:pPr>
              <w:pStyle w:val="a7"/>
              <w:ind w:right="322"/>
              <w:jc w:val="center"/>
              <w:rPr>
                <w:rFonts w:ascii="Times New Roman" w:hAnsi="Times New Roman"/>
                <w:sz w:val="16"/>
                <w:szCs w:val="16"/>
              </w:rPr>
            </w:pPr>
          </w:p>
          <w:p w:rsidR="00F73CC5" w:rsidRPr="00CB59DF" w:rsidRDefault="00F73CC5" w:rsidP="00EB7CFE">
            <w:pPr>
              <w:pStyle w:val="a7"/>
              <w:ind w:right="322"/>
              <w:jc w:val="center"/>
              <w:rPr>
                <w:rFonts w:ascii="Times New Roman" w:hAnsi="Times New Roman"/>
                <w:sz w:val="16"/>
                <w:szCs w:val="16"/>
              </w:rPr>
            </w:pPr>
            <w:r w:rsidRPr="00CB59DF">
              <w:rPr>
                <w:rFonts w:ascii="Times New Roman" w:hAnsi="Times New Roman"/>
                <w:sz w:val="16"/>
                <w:szCs w:val="16"/>
              </w:rPr>
              <w:t>Отпечатано на оборудовании администрации Филипповского муниципального образования</w:t>
            </w:r>
          </w:p>
          <w:p w:rsidR="00F73CC5" w:rsidRPr="00CB59DF" w:rsidRDefault="00F73CC5" w:rsidP="00EB7CFE">
            <w:pPr>
              <w:pStyle w:val="a7"/>
              <w:ind w:right="322"/>
              <w:jc w:val="center"/>
              <w:rPr>
                <w:rFonts w:ascii="Times New Roman" w:hAnsi="Times New Roman"/>
                <w:sz w:val="16"/>
                <w:szCs w:val="16"/>
              </w:rPr>
            </w:pPr>
          </w:p>
        </w:tc>
        <w:tc>
          <w:tcPr>
            <w:tcW w:w="1873" w:type="dxa"/>
          </w:tcPr>
          <w:p w:rsidR="00F73CC5" w:rsidRPr="00CB59DF" w:rsidRDefault="00F73CC5" w:rsidP="00EB7CFE">
            <w:pPr>
              <w:pStyle w:val="a7"/>
              <w:ind w:right="322"/>
              <w:jc w:val="center"/>
              <w:rPr>
                <w:rFonts w:ascii="Times New Roman" w:hAnsi="Times New Roman"/>
                <w:sz w:val="16"/>
                <w:szCs w:val="16"/>
              </w:rPr>
            </w:pPr>
          </w:p>
          <w:p w:rsidR="00F73CC5" w:rsidRPr="00CB59DF" w:rsidRDefault="00F73CC5" w:rsidP="00EB7CFE">
            <w:pPr>
              <w:pStyle w:val="a7"/>
              <w:ind w:right="322"/>
              <w:jc w:val="center"/>
              <w:rPr>
                <w:rFonts w:ascii="Times New Roman" w:hAnsi="Times New Roman"/>
                <w:sz w:val="16"/>
                <w:szCs w:val="16"/>
              </w:rPr>
            </w:pPr>
            <w:r w:rsidRPr="00CB59DF">
              <w:rPr>
                <w:rFonts w:ascii="Times New Roman" w:hAnsi="Times New Roman"/>
                <w:sz w:val="16"/>
                <w:szCs w:val="16"/>
              </w:rPr>
              <w:t xml:space="preserve">Издается с </w:t>
            </w:r>
            <w:smartTag w:uri="urn:schemas-microsoft-com:office:smarttags" w:element="metricconverter">
              <w:smartTagPr>
                <w:attr w:name="ProductID" w:val="2014 г"/>
              </w:smartTagPr>
              <w:r w:rsidRPr="00CB59DF">
                <w:rPr>
                  <w:rFonts w:ascii="Times New Roman" w:hAnsi="Times New Roman"/>
                  <w:sz w:val="16"/>
                  <w:szCs w:val="16"/>
                </w:rPr>
                <w:t>2014 г</w:t>
              </w:r>
            </w:smartTag>
            <w:r w:rsidRPr="00CB59DF">
              <w:rPr>
                <w:rFonts w:ascii="Times New Roman" w:hAnsi="Times New Roman"/>
                <w:sz w:val="16"/>
                <w:szCs w:val="16"/>
              </w:rPr>
              <w:t>.</w:t>
            </w:r>
          </w:p>
          <w:p w:rsidR="00F73CC5" w:rsidRPr="00CB59DF" w:rsidRDefault="00F73CC5" w:rsidP="00EB7CFE">
            <w:pPr>
              <w:pStyle w:val="a7"/>
              <w:ind w:right="322"/>
              <w:jc w:val="center"/>
              <w:rPr>
                <w:rFonts w:ascii="Times New Roman" w:hAnsi="Times New Roman"/>
                <w:sz w:val="16"/>
                <w:szCs w:val="16"/>
              </w:rPr>
            </w:pPr>
            <w:r w:rsidRPr="00CB59DF">
              <w:rPr>
                <w:rFonts w:ascii="Times New Roman" w:hAnsi="Times New Roman"/>
                <w:sz w:val="16"/>
                <w:szCs w:val="16"/>
              </w:rPr>
              <w:t>Тираж:   25 экземпляров</w:t>
            </w:r>
          </w:p>
          <w:p w:rsidR="00F73CC5" w:rsidRPr="00CB59DF" w:rsidRDefault="00F73CC5" w:rsidP="00EB7CFE">
            <w:pPr>
              <w:pStyle w:val="a7"/>
              <w:ind w:right="322"/>
              <w:jc w:val="center"/>
              <w:rPr>
                <w:rFonts w:ascii="Times New Roman" w:hAnsi="Times New Roman"/>
                <w:sz w:val="16"/>
                <w:szCs w:val="16"/>
              </w:rPr>
            </w:pPr>
          </w:p>
          <w:p w:rsidR="00F73CC5" w:rsidRPr="00CB59DF" w:rsidRDefault="00F73CC5" w:rsidP="00EB7CFE">
            <w:pPr>
              <w:pStyle w:val="a7"/>
              <w:ind w:right="322"/>
              <w:jc w:val="center"/>
              <w:rPr>
                <w:rFonts w:ascii="Times New Roman" w:hAnsi="Times New Roman"/>
                <w:sz w:val="16"/>
                <w:szCs w:val="16"/>
              </w:rPr>
            </w:pPr>
            <w:r w:rsidRPr="00CB59DF">
              <w:rPr>
                <w:rFonts w:ascii="Times New Roman" w:hAnsi="Times New Roman"/>
                <w:sz w:val="16"/>
                <w:szCs w:val="16"/>
              </w:rPr>
              <w:t>«Бесплатно»</w:t>
            </w:r>
          </w:p>
          <w:p w:rsidR="00F73CC5" w:rsidRPr="00CB59DF" w:rsidRDefault="00F73CC5" w:rsidP="00EB7CFE">
            <w:pPr>
              <w:pStyle w:val="a7"/>
              <w:ind w:right="322"/>
              <w:jc w:val="center"/>
              <w:rPr>
                <w:rFonts w:ascii="Times New Roman" w:hAnsi="Times New Roman"/>
                <w:sz w:val="16"/>
                <w:szCs w:val="16"/>
              </w:rPr>
            </w:pPr>
          </w:p>
          <w:p w:rsidR="00F73CC5" w:rsidRPr="00CB59DF" w:rsidRDefault="00F73CC5" w:rsidP="00EB7CFE">
            <w:pPr>
              <w:pStyle w:val="a7"/>
              <w:ind w:right="322"/>
              <w:jc w:val="center"/>
              <w:rPr>
                <w:rFonts w:ascii="Times New Roman" w:hAnsi="Times New Roman"/>
                <w:sz w:val="16"/>
                <w:szCs w:val="16"/>
              </w:rPr>
            </w:pPr>
          </w:p>
        </w:tc>
      </w:tr>
    </w:tbl>
    <w:p w:rsidR="00A37373" w:rsidRDefault="00A37373" w:rsidP="00EB7CFE">
      <w:pPr>
        <w:tabs>
          <w:tab w:val="left" w:pos="4470"/>
        </w:tabs>
      </w:pPr>
    </w:p>
    <w:p w:rsidR="00743BE2" w:rsidRDefault="00743BE2" w:rsidP="00EB7CFE">
      <w:pPr>
        <w:tabs>
          <w:tab w:val="left" w:pos="4470"/>
        </w:tabs>
      </w:pPr>
    </w:p>
    <w:p w:rsidR="00743BE2" w:rsidRDefault="00743BE2" w:rsidP="00EB7CFE">
      <w:pPr>
        <w:tabs>
          <w:tab w:val="left" w:pos="4470"/>
        </w:tabs>
      </w:pPr>
    </w:p>
    <w:p w:rsidR="00743BE2" w:rsidRPr="00E732B7" w:rsidRDefault="00743BE2" w:rsidP="00EB7CFE">
      <w:pPr>
        <w:tabs>
          <w:tab w:val="left" w:pos="4470"/>
        </w:tabs>
      </w:pPr>
    </w:p>
    <w:sectPr w:rsidR="00743BE2" w:rsidRPr="00E732B7" w:rsidSect="00E732B7">
      <w:headerReference w:type="default" r:id="rId36"/>
      <w:pgSz w:w="11900" w:h="16840"/>
      <w:pgMar w:top="720" w:right="720" w:bottom="720" w:left="720"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1D4F" w:rsidRDefault="00751D4F" w:rsidP="00A37373">
      <w:pPr>
        <w:spacing w:after="0" w:line="240" w:lineRule="auto"/>
      </w:pPr>
      <w:r>
        <w:separator/>
      </w:r>
    </w:p>
  </w:endnote>
  <w:endnote w:type="continuationSeparator" w:id="0">
    <w:p w:rsidR="00751D4F" w:rsidRDefault="00751D4F" w:rsidP="00A373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1D4F" w:rsidRDefault="00751D4F" w:rsidP="00A37373">
      <w:pPr>
        <w:spacing w:after="0" w:line="240" w:lineRule="auto"/>
      </w:pPr>
      <w:r>
        <w:separator/>
      </w:r>
    </w:p>
  </w:footnote>
  <w:footnote w:type="continuationSeparator" w:id="0">
    <w:p w:rsidR="00751D4F" w:rsidRDefault="00751D4F" w:rsidP="00A37373">
      <w:pPr>
        <w:spacing w:after="0" w:line="240" w:lineRule="auto"/>
      </w:pPr>
      <w:r>
        <w:continuationSeparator/>
      </w:r>
    </w:p>
  </w:footnote>
  <w:footnote w:id="1">
    <w:p w:rsidR="00606DA6" w:rsidRPr="00E00F59" w:rsidRDefault="00606DA6" w:rsidP="00606DA6">
      <w:pPr>
        <w:pStyle w:val="aff3"/>
        <w:spacing w:line="228" w:lineRule="auto"/>
        <w:rPr>
          <w:rFonts w:ascii="Times New Roman" w:hAnsi="Times New Roman"/>
          <w:sz w:val="22"/>
          <w:szCs w:val="22"/>
        </w:rPr>
      </w:pPr>
      <w:r w:rsidRPr="00E00F59">
        <w:rPr>
          <w:rStyle w:val="aff5"/>
          <w:rFonts w:ascii="Times New Roman" w:hAnsi="Times New Roman"/>
          <w:sz w:val="22"/>
          <w:szCs w:val="22"/>
        </w:rPr>
        <w:footnoteRef/>
      </w:r>
      <w:r w:rsidRPr="00E00F59">
        <w:rPr>
          <w:rFonts w:ascii="Times New Roman" w:hAnsi="Times New Roman"/>
          <w:sz w:val="22"/>
          <w:szCs w:val="22"/>
        </w:rPr>
        <w:t xml:space="preserve"> Для заявителя, являющегося физическим лицом,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
    <w:p w:rsidR="00606DA6" w:rsidRPr="00E00F59" w:rsidRDefault="00606DA6" w:rsidP="00606DA6">
      <w:pPr>
        <w:pStyle w:val="aff3"/>
        <w:spacing w:line="228" w:lineRule="auto"/>
        <w:rPr>
          <w:rFonts w:ascii="Times New Roman" w:hAnsi="Times New Roman"/>
          <w:sz w:val="22"/>
          <w:szCs w:val="22"/>
        </w:rPr>
      </w:pPr>
      <w:r w:rsidRPr="00E00F59">
        <w:rPr>
          <w:rFonts w:ascii="Times New Roman" w:hAnsi="Times New Roman"/>
          <w:sz w:val="22"/>
          <w:szCs w:val="22"/>
        </w:rPr>
        <w:t>Для заявителя, являющегося индивидуальным предпринимателем, указываются те же сведения, что и для заявителя – физического лица, а также ОГРНИП, ИНН и дата регистрации в качестве индивидуального предпринимателя.</w:t>
      </w:r>
    </w:p>
    <w:p w:rsidR="00606DA6" w:rsidRPr="00E00F59" w:rsidRDefault="00606DA6" w:rsidP="00606DA6">
      <w:pPr>
        <w:pStyle w:val="aff3"/>
        <w:spacing w:line="228" w:lineRule="auto"/>
        <w:rPr>
          <w:rFonts w:ascii="Times New Roman" w:hAnsi="Times New Roman"/>
          <w:sz w:val="22"/>
          <w:szCs w:val="22"/>
        </w:rPr>
      </w:pPr>
      <w:r w:rsidRPr="00E00F59">
        <w:rPr>
          <w:rFonts w:ascii="Times New Roman" w:hAnsi="Times New Roman"/>
          <w:sz w:val="22"/>
          <w:szCs w:val="22"/>
        </w:rPr>
        <w:t>Для заявителя, являющегося юридическим лицом, указываются: 1) наименование юридического лица; 2) ОГРН, ИНН и дата государственной регистрации юридического лица; 3) место нахождения и почтовый адрес юридического лица; 4) телефон для связи; 5) адрес электронной почты.</w:t>
      </w:r>
    </w:p>
  </w:footnote>
  <w:footnote w:id="2">
    <w:p w:rsidR="00606DA6" w:rsidRPr="00E00F59" w:rsidRDefault="00606DA6" w:rsidP="00606DA6">
      <w:pPr>
        <w:pStyle w:val="aff3"/>
        <w:tabs>
          <w:tab w:val="left" w:pos="993"/>
        </w:tabs>
        <w:spacing w:line="228" w:lineRule="auto"/>
        <w:rPr>
          <w:rFonts w:ascii="Times New Roman" w:hAnsi="Times New Roman"/>
          <w:sz w:val="22"/>
          <w:szCs w:val="22"/>
        </w:rPr>
      </w:pPr>
      <w:r w:rsidRPr="00E00F59">
        <w:rPr>
          <w:rStyle w:val="aff5"/>
          <w:rFonts w:ascii="Times New Roman" w:hAnsi="Times New Roman"/>
          <w:sz w:val="22"/>
          <w:szCs w:val="22"/>
        </w:rPr>
        <w:footnoteRef/>
      </w:r>
      <w:r w:rsidRPr="00E00F59">
        <w:rPr>
          <w:rFonts w:ascii="Times New Roman" w:hAnsi="Times New Roman"/>
          <w:sz w:val="22"/>
          <w:szCs w:val="22"/>
        </w:rPr>
        <w:t xml:space="preserve"> Для каждого заявителя, являющегося физическим лицом,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 7) </w:t>
      </w:r>
      <w:r w:rsidRPr="00E00F59">
        <w:rPr>
          <w:rFonts w:ascii="Times New Roman" w:hAnsi="Times New Roman"/>
          <w:iCs/>
          <w:sz w:val="22"/>
          <w:szCs w:val="22"/>
        </w:rPr>
        <w:t>реквизиты свидетельств (свидетельства) о рождении детей (ребенка) (при обращении с заявлением многодетной семьи, а также молодого родителя неполной семьи, не достигшего возраста 36 лет).</w:t>
      </w:r>
    </w:p>
  </w:footnote>
  <w:footnote w:id="3">
    <w:p w:rsidR="00606DA6" w:rsidRPr="00B75BC1" w:rsidRDefault="00606DA6" w:rsidP="00606DA6">
      <w:pPr>
        <w:pStyle w:val="aff3"/>
        <w:rPr>
          <w:rFonts w:ascii="Times New Roman" w:hAnsi="Times New Roman"/>
          <w:sz w:val="22"/>
          <w:szCs w:val="22"/>
        </w:rPr>
      </w:pPr>
      <w:r w:rsidRPr="00B75BC1">
        <w:rPr>
          <w:rStyle w:val="aff5"/>
          <w:rFonts w:ascii="Times New Roman" w:hAnsi="Times New Roman"/>
          <w:sz w:val="22"/>
          <w:szCs w:val="22"/>
        </w:rPr>
        <w:footnoteRef/>
      </w:r>
      <w:r w:rsidRPr="00B75BC1">
        <w:rPr>
          <w:rFonts w:ascii="Times New Roman" w:hAnsi="Times New Roman"/>
          <w:sz w:val="22"/>
          <w:szCs w:val="22"/>
        </w:rPr>
        <w:t xml:space="preserve"> Для заявителя</w:t>
      </w:r>
      <w:r>
        <w:rPr>
          <w:rFonts w:ascii="Times New Roman" w:hAnsi="Times New Roman"/>
          <w:sz w:val="22"/>
          <w:szCs w:val="22"/>
        </w:rPr>
        <w:t>, являющегося индивидуальным предпринимателем,</w:t>
      </w:r>
      <w:r w:rsidRPr="00B75BC1">
        <w:rPr>
          <w:rFonts w:ascii="Times New Roman" w:hAnsi="Times New Roman"/>
          <w:sz w:val="22"/>
          <w:szCs w:val="22"/>
        </w:rPr>
        <w:t xml:space="preserve"> указывается: 1) фамилия, имя (полностью), при наличии отчество (полностью); 2) документ</w:t>
      </w:r>
      <w:r>
        <w:rPr>
          <w:rFonts w:ascii="Times New Roman" w:hAnsi="Times New Roman"/>
          <w:sz w:val="22"/>
          <w:szCs w:val="22"/>
        </w:rPr>
        <w:t>,</w:t>
      </w:r>
      <w:r w:rsidRPr="00B75BC1">
        <w:rPr>
          <w:rFonts w:ascii="Times New Roman" w:hAnsi="Times New Roman"/>
          <w:sz w:val="22"/>
          <w:szCs w:val="22"/>
        </w:rPr>
        <w:t xml:space="preserve"> удостоверяющий личность: вид, серия, номер, кем и когда выдан; </w:t>
      </w:r>
      <w:r>
        <w:rPr>
          <w:rFonts w:ascii="Times New Roman" w:hAnsi="Times New Roman"/>
          <w:sz w:val="22"/>
          <w:szCs w:val="22"/>
        </w:rPr>
        <w:t xml:space="preserve">3) </w:t>
      </w:r>
      <w:r w:rsidRPr="00B75BC1">
        <w:rPr>
          <w:rFonts w:ascii="Times New Roman" w:hAnsi="Times New Roman"/>
          <w:sz w:val="22"/>
          <w:szCs w:val="22"/>
        </w:rPr>
        <w:t xml:space="preserve">место жительства; </w:t>
      </w:r>
      <w:r>
        <w:rPr>
          <w:rFonts w:ascii="Times New Roman" w:hAnsi="Times New Roman"/>
          <w:sz w:val="22"/>
          <w:szCs w:val="22"/>
        </w:rPr>
        <w:t>4</w:t>
      </w:r>
      <w:r w:rsidRPr="00B75BC1">
        <w:rPr>
          <w:rFonts w:ascii="Times New Roman" w:hAnsi="Times New Roman"/>
          <w:sz w:val="22"/>
          <w:szCs w:val="22"/>
        </w:rPr>
        <w:t xml:space="preserve">) почтовый адрес; </w:t>
      </w:r>
      <w:r>
        <w:rPr>
          <w:rFonts w:ascii="Times New Roman" w:hAnsi="Times New Roman"/>
          <w:sz w:val="22"/>
          <w:szCs w:val="22"/>
        </w:rPr>
        <w:t>5</w:t>
      </w:r>
      <w:r w:rsidRPr="00B75BC1">
        <w:rPr>
          <w:rFonts w:ascii="Times New Roman" w:hAnsi="Times New Roman"/>
          <w:sz w:val="22"/>
          <w:szCs w:val="22"/>
        </w:rPr>
        <w:t xml:space="preserve">) телефон для связи; </w:t>
      </w:r>
      <w:r>
        <w:rPr>
          <w:rFonts w:ascii="Times New Roman" w:hAnsi="Times New Roman"/>
          <w:sz w:val="22"/>
          <w:szCs w:val="22"/>
        </w:rPr>
        <w:t>6</w:t>
      </w:r>
      <w:r w:rsidRPr="00B75BC1">
        <w:rPr>
          <w:rFonts w:ascii="Times New Roman" w:hAnsi="Times New Roman"/>
          <w:sz w:val="22"/>
          <w:szCs w:val="22"/>
        </w:rPr>
        <w:t>)</w:t>
      </w:r>
      <w:r>
        <w:rPr>
          <w:rFonts w:ascii="Times New Roman" w:hAnsi="Times New Roman"/>
          <w:sz w:val="22"/>
          <w:szCs w:val="22"/>
        </w:rPr>
        <w:t> </w:t>
      </w:r>
      <w:r w:rsidRPr="00B75BC1">
        <w:rPr>
          <w:rFonts w:ascii="Times New Roman" w:hAnsi="Times New Roman"/>
          <w:sz w:val="22"/>
          <w:szCs w:val="22"/>
        </w:rPr>
        <w:t>адрес э</w:t>
      </w:r>
      <w:r>
        <w:rPr>
          <w:rFonts w:ascii="Times New Roman" w:hAnsi="Times New Roman"/>
          <w:sz w:val="22"/>
          <w:szCs w:val="22"/>
        </w:rPr>
        <w:t xml:space="preserve">лектронной почты; 7) </w:t>
      </w:r>
      <w:r w:rsidRPr="00B75BC1">
        <w:rPr>
          <w:rFonts w:ascii="Times New Roman" w:hAnsi="Times New Roman"/>
          <w:sz w:val="22"/>
          <w:szCs w:val="22"/>
        </w:rPr>
        <w:t>ОГРН</w:t>
      </w:r>
      <w:r>
        <w:rPr>
          <w:rFonts w:ascii="Times New Roman" w:hAnsi="Times New Roman"/>
          <w:sz w:val="22"/>
          <w:szCs w:val="22"/>
        </w:rPr>
        <w:t xml:space="preserve">ИП, </w:t>
      </w:r>
      <w:r w:rsidRPr="00B75BC1">
        <w:rPr>
          <w:rFonts w:ascii="Times New Roman" w:hAnsi="Times New Roman"/>
          <w:sz w:val="22"/>
          <w:szCs w:val="22"/>
        </w:rPr>
        <w:t>ИНН и дат</w:t>
      </w:r>
      <w:r>
        <w:rPr>
          <w:rFonts w:ascii="Times New Roman" w:hAnsi="Times New Roman"/>
          <w:sz w:val="22"/>
          <w:szCs w:val="22"/>
        </w:rPr>
        <w:t>а</w:t>
      </w:r>
      <w:r w:rsidRPr="00B75BC1">
        <w:rPr>
          <w:rFonts w:ascii="Times New Roman" w:hAnsi="Times New Roman"/>
          <w:sz w:val="22"/>
          <w:szCs w:val="22"/>
        </w:rPr>
        <w:t xml:space="preserve"> регистрации в качестве индивидуального предпринимателя.</w:t>
      </w:r>
    </w:p>
    <w:p w:rsidR="00606DA6" w:rsidRPr="00B75BC1" w:rsidRDefault="00606DA6" w:rsidP="00606DA6">
      <w:pPr>
        <w:pStyle w:val="aff3"/>
        <w:rPr>
          <w:rFonts w:ascii="Times New Roman" w:hAnsi="Times New Roman"/>
          <w:sz w:val="22"/>
          <w:szCs w:val="22"/>
        </w:rPr>
      </w:pPr>
      <w:r w:rsidRPr="00B75BC1">
        <w:rPr>
          <w:rFonts w:ascii="Times New Roman" w:hAnsi="Times New Roman"/>
          <w:sz w:val="22"/>
          <w:szCs w:val="22"/>
        </w:rPr>
        <w:t>Для заявителя</w:t>
      </w:r>
      <w:r>
        <w:rPr>
          <w:rFonts w:ascii="Times New Roman" w:hAnsi="Times New Roman"/>
          <w:sz w:val="22"/>
          <w:szCs w:val="22"/>
        </w:rPr>
        <w:t xml:space="preserve">, являющегося </w:t>
      </w:r>
      <w:r w:rsidRPr="00B75BC1">
        <w:rPr>
          <w:rFonts w:ascii="Times New Roman" w:hAnsi="Times New Roman"/>
          <w:sz w:val="22"/>
          <w:szCs w:val="22"/>
        </w:rPr>
        <w:t>юридическ</w:t>
      </w:r>
      <w:r>
        <w:rPr>
          <w:rFonts w:ascii="Times New Roman" w:hAnsi="Times New Roman"/>
          <w:sz w:val="22"/>
          <w:szCs w:val="22"/>
        </w:rPr>
        <w:t>им</w:t>
      </w:r>
      <w:r w:rsidRPr="00B75BC1">
        <w:rPr>
          <w:rFonts w:ascii="Times New Roman" w:hAnsi="Times New Roman"/>
          <w:sz w:val="22"/>
          <w:szCs w:val="22"/>
        </w:rPr>
        <w:t xml:space="preserve"> лиц</w:t>
      </w:r>
      <w:r>
        <w:rPr>
          <w:rFonts w:ascii="Times New Roman" w:hAnsi="Times New Roman"/>
          <w:sz w:val="22"/>
          <w:szCs w:val="22"/>
        </w:rPr>
        <w:t xml:space="preserve">ом, </w:t>
      </w:r>
      <w:r w:rsidRPr="00B75BC1">
        <w:rPr>
          <w:rFonts w:ascii="Times New Roman" w:hAnsi="Times New Roman"/>
          <w:sz w:val="22"/>
          <w:szCs w:val="22"/>
        </w:rPr>
        <w:t>указываются: 1) наименование юридического л</w:t>
      </w:r>
      <w:r w:rsidRPr="00EE0841">
        <w:rPr>
          <w:rFonts w:ascii="Times New Roman" w:hAnsi="Times New Roman"/>
          <w:sz w:val="22"/>
          <w:szCs w:val="22"/>
        </w:rPr>
        <w:t>ица; 2) ОГРН, ИНН и дата государственной регистрации юридического лица; 3) место нахождения и почтовый ад</w:t>
      </w:r>
      <w:r w:rsidRPr="00B75BC1">
        <w:rPr>
          <w:rFonts w:ascii="Times New Roman" w:hAnsi="Times New Roman"/>
          <w:sz w:val="22"/>
          <w:szCs w:val="22"/>
        </w:rPr>
        <w:t xml:space="preserve">рес юридического лица; </w:t>
      </w:r>
      <w:r>
        <w:rPr>
          <w:rFonts w:ascii="Times New Roman" w:hAnsi="Times New Roman"/>
          <w:sz w:val="22"/>
          <w:szCs w:val="22"/>
        </w:rPr>
        <w:t>4</w:t>
      </w:r>
      <w:r w:rsidRPr="00B75BC1">
        <w:rPr>
          <w:rFonts w:ascii="Times New Roman" w:hAnsi="Times New Roman"/>
          <w:sz w:val="22"/>
          <w:szCs w:val="22"/>
        </w:rPr>
        <w:t xml:space="preserve">) телефон для связи; </w:t>
      </w:r>
      <w:r>
        <w:rPr>
          <w:rFonts w:ascii="Times New Roman" w:hAnsi="Times New Roman"/>
          <w:sz w:val="22"/>
          <w:szCs w:val="22"/>
        </w:rPr>
        <w:t>5</w:t>
      </w:r>
      <w:r w:rsidRPr="00B75BC1">
        <w:rPr>
          <w:rFonts w:ascii="Times New Roman" w:hAnsi="Times New Roman"/>
          <w:sz w:val="22"/>
          <w:szCs w:val="22"/>
        </w:rPr>
        <w:t>) адрес электронной почты.</w:t>
      </w:r>
    </w:p>
  </w:footnote>
  <w:footnote w:id="4">
    <w:p w:rsidR="00606DA6" w:rsidRPr="00A63A17" w:rsidRDefault="00606DA6" w:rsidP="00606DA6">
      <w:pPr>
        <w:pStyle w:val="aff3"/>
        <w:rPr>
          <w:rFonts w:ascii="Times New Roman" w:hAnsi="Times New Roman"/>
          <w:sz w:val="22"/>
          <w:szCs w:val="22"/>
        </w:rPr>
      </w:pPr>
      <w:r w:rsidRPr="00A63A17">
        <w:rPr>
          <w:rStyle w:val="aff5"/>
          <w:rFonts w:ascii="Times New Roman" w:hAnsi="Times New Roman"/>
          <w:sz w:val="22"/>
          <w:szCs w:val="22"/>
        </w:rPr>
        <w:footnoteRef/>
      </w:r>
      <w:r w:rsidRPr="00A63A17">
        <w:rPr>
          <w:rFonts w:ascii="Times New Roman" w:hAnsi="Times New Roman"/>
          <w:sz w:val="22"/>
          <w:szCs w:val="22"/>
        </w:rPr>
        <w:t xml:space="preserve"> В случае</w:t>
      </w:r>
      <w:r>
        <w:rPr>
          <w:rFonts w:ascii="Times New Roman" w:hAnsi="Times New Roman"/>
          <w:sz w:val="22"/>
          <w:szCs w:val="22"/>
        </w:rPr>
        <w:t xml:space="preserve"> обращения </w:t>
      </w:r>
      <w:r w:rsidRPr="00A63A17">
        <w:rPr>
          <w:rFonts w:ascii="Times New Roman" w:hAnsi="Times New Roman"/>
          <w:sz w:val="22"/>
          <w:szCs w:val="22"/>
        </w:rPr>
        <w:t>субъект</w:t>
      </w:r>
      <w:r>
        <w:rPr>
          <w:rFonts w:ascii="Times New Roman" w:hAnsi="Times New Roman"/>
          <w:sz w:val="22"/>
          <w:szCs w:val="22"/>
        </w:rPr>
        <w:t>а</w:t>
      </w:r>
      <w:r w:rsidRPr="00A63A17">
        <w:rPr>
          <w:rFonts w:ascii="Times New Roman" w:hAnsi="Times New Roman"/>
          <w:sz w:val="22"/>
          <w:szCs w:val="22"/>
        </w:rPr>
        <w:t xml:space="preserve"> малого и среднего предпринимательства</w:t>
      </w:r>
      <w:r>
        <w:rPr>
          <w:rFonts w:ascii="Times New Roman" w:hAnsi="Times New Roman"/>
          <w:sz w:val="22"/>
          <w:szCs w:val="22"/>
        </w:rPr>
        <w:t xml:space="preserve"> за предоставлением </w:t>
      </w:r>
      <w:r w:rsidRPr="00A63A17">
        <w:rPr>
          <w:rFonts w:ascii="Times New Roman" w:hAnsi="Times New Roman"/>
          <w:sz w:val="22"/>
          <w:szCs w:val="22"/>
        </w:rPr>
        <w:t>муниципально</w:t>
      </w:r>
      <w:r>
        <w:rPr>
          <w:rFonts w:ascii="Times New Roman" w:hAnsi="Times New Roman"/>
          <w:sz w:val="22"/>
          <w:szCs w:val="22"/>
        </w:rPr>
        <w:t>го</w:t>
      </w:r>
      <w:r w:rsidRPr="00A63A17">
        <w:rPr>
          <w:rFonts w:ascii="Times New Roman" w:hAnsi="Times New Roman"/>
          <w:sz w:val="22"/>
          <w:szCs w:val="22"/>
        </w:rPr>
        <w:t xml:space="preserve"> имуществ</w:t>
      </w:r>
      <w:r>
        <w:rPr>
          <w:rFonts w:ascii="Times New Roman" w:hAnsi="Times New Roman"/>
          <w:sz w:val="22"/>
          <w:szCs w:val="22"/>
        </w:rPr>
        <w:t>а,</w:t>
      </w:r>
      <w:r w:rsidRPr="00A63A17">
        <w:rPr>
          <w:rFonts w:ascii="Times New Roman" w:hAnsi="Times New Roman"/>
          <w:sz w:val="22"/>
          <w:szCs w:val="22"/>
        </w:rPr>
        <w:t xml:space="preserve"> </w:t>
      </w:r>
      <w:r>
        <w:rPr>
          <w:rFonts w:ascii="Times New Roman" w:hAnsi="Times New Roman"/>
          <w:kern w:val="2"/>
          <w:sz w:val="22"/>
          <w:szCs w:val="22"/>
        </w:rPr>
        <w:t xml:space="preserve">включенного в </w:t>
      </w:r>
      <w:r w:rsidRPr="00A63A17">
        <w:rPr>
          <w:rFonts w:ascii="Times New Roman" w:hAnsi="Times New Roman"/>
          <w:kern w:val="2"/>
          <w:sz w:val="22"/>
          <w:szCs w:val="22"/>
        </w:rPr>
        <w:t>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отразить соответствующие сведения в заявлении.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5FDE" w:rsidRDefault="004C5FDE" w:rsidP="006A293D">
    <w:pPr>
      <w:pStyle w:val="a7"/>
      <w:jc w:val="center"/>
      <w:rPr>
        <w:rFonts w:ascii="Times New Roman" w:hAnsi="Times New Roman"/>
        <w:b/>
        <w:i/>
        <w:sz w:val="16"/>
        <w:szCs w:val="16"/>
      </w:rPr>
    </w:pPr>
  </w:p>
  <w:p w:rsidR="004C5FDE" w:rsidRDefault="004C5FDE" w:rsidP="006A293D">
    <w:pPr>
      <w:pStyle w:val="a7"/>
      <w:jc w:val="center"/>
      <w:rPr>
        <w:rFonts w:ascii="Times New Roman" w:hAnsi="Times New Roman"/>
        <w:b/>
        <w:i/>
        <w:sz w:val="16"/>
        <w:szCs w:val="16"/>
      </w:rPr>
    </w:pPr>
  </w:p>
  <w:p w:rsidR="004C5FDE" w:rsidRPr="00E732B7" w:rsidRDefault="004C5FDE" w:rsidP="00E732B7">
    <w:pPr>
      <w:pStyle w:val="a7"/>
      <w:jc w:val="center"/>
      <w:rPr>
        <w:rFonts w:ascii="Times New Roman" w:hAnsi="Times New Roman"/>
        <w:b/>
        <w:i/>
        <w:sz w:val="16"/>
        <w:szCs w:val="16"/>
      </w:rPr>
    </w:pPr>
    <w:r w:rsidRPr="006A293D">
      <w:rPr>
        <w:rFonts w:ascii="Times New Roman" w:hAnsi="Times New Roman"/>
        <w:b/>
        <w:i/>
        <w:sz w:val="16"/>
        <w:szCs w:val="16"/>
      </w:rPr>
      <w:t>ОФИЦИАЛЬНАЯ ИНФОРМАЦИЯ Информационный вестник Филипповского м</w:t>
    </w:r>
    <w:r>
      <w:rPr>
        <w:rFonts w:ascii="Times New Roman" w:hAnsi="Times New Roman"/>
        <w:b/>
        <w:i/>
        <w:sz w:val="16"/>
        <w:szCs w:val="16"/>
      </w:rPr>
      <w:t>у</w:t>
    </w:r>
    <w:r w:rsidR="005A00D4">
      <w:rPr>
        <w:rFonts w:ascii="Times New Roman" w:hAnsi="Times New Roman"/>
        <w:b/>
        <w:i/>
        <w:sz w:val="16"/>
        <w:szCs w:val="16"/>
      </w:rPr>
      <w:t xml:space="preserve">ниципального </w:t>
    </w:r>
    <w:r w:rsidR="0054410F">
      <w:rPr>
        <w:rFonts w:ascii="Times New Roman" w:hAnsi="Times New Roman"/>
        <w:b/>
        <w:i/>
        <w:sz w:val="16"/>
        <w:szCs w:val="16"/>
      </w:rPr>
      <w:t xml:space="preserve">образования   от </w:t>
    </w:r>
    <w:r w:rsidR="00606DA6">
      <w:rPr>
        <w:rFonts w:ascii="Times New Roman" w:hAnsi="Times New Roman"/>
        <w:b/>
        <w:i/>
        <w:sz w:val="16"/>
        <w:szCs w:val="16"/>
      </w:rPr>
      <w:t>28.02.2025г №4(249</w:t>
    </w:r>
    <w:r w:rsidRPr="006A293D">
      <w:rPr>
        <w:rFonts w:ascii="Times New Roman" w:hAnsi="Times New Roman"/>
        <w:b/>
        <w:i/>
        <w:sz w:val="16"/>
        <w:szCs w:val="16"/>
      </w:rPr>
      <w: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F798B"/>
    <w:multiLevelType w:val="multilevel"/>
    <w:tmpl w:val="75444870"/>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lang w:val="ru-RU" w:eastAsia="ru-RU" w:bidi="ru-RU"/>
      </w:rPr>
    </w:lvl>
    <w:lvl w:ilvl="1">
      <w:start w:val="1"/>
      <w:numFmt w:val="decimal"/>
      <w:suff w:val="space"/>
      <w:lvlText w:val="%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16"/>
        <w:szCs w:val="24"/>
        <w:u w:val="none"/>
        <w:lang w:val="ru-RU" w:eastAsia="ru-RU" w:bidi="ru-RU"/>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 w15:restartNumberingAfterBreak="0">
    <w:nsid w:val="05D036F4"/>
    <w:multiLevelType w:val="multilevel"/>
    <w:tmpl w:val="26F4AB3E"/>
    <w:lvl w:ilvl="0">
      <w:start w:val="1"/>
      <w:numFmt w:val="decimal"/>
      <w:suff w:val="space"/>
      <w:lvlText w:val="%1."/>
      <w:lvlJc w:val="left"/>
      <w:pPr>
        <w:ind w:left="1" w:firstLine="709"/>
      </w:pPr>
      <w:rPr>
        <w:rFonts w:hint="default"/>
        <w:color w:val="auto"/>
      </w:rPr>
    </w:lvl>
    <w:lvl w:ilvl="1">
      <w:start w:val="1"/>
      <w:numFmt w:val="decimal"/>
      <w:isLgl/>
      <w:lvlText w:val="%1.%2."/>
      <w:lvlJc w:val="left"/>
      <w:pPr>
        <w:ind w:left="480" w:hanging="480"/>
      </w:pPr>
      <w:rPr>
        <w:rFonts w:ascii="Times New Roman" w:hAnsi="Times New Roman" w:cs="Times New Roman"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117313B4"/>
    <w:multiLevelType w:val="hybridMultilevel"/>
    <w:tmpl w:val="6DEED7F2"/>
    <w:lvl w:ilvl="0" w:tplc="E8743F18">
      <w:start w:val="1"/>
      <w:numFmt w:val="decimal"/>
      <w:lvlText w:val="%1)"/>
      <w:lvlJc w:val="left"/>
      <w:pPr>
        <w:ind w:left="518" w:firstLine="49"/>
      </w:pPr>
      <w:rPr>
        <w:rFonts w:ascii="Times New Roman" w:eastAsia="Times New Roman" w:hAnsi="Times New Roman" w:cs="Times New Roman"/>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 w15:restartNumberingAfterBreak="0">
    <w:nsid w:val="12DF3ADA"/>
    <w:multiLevelType w:val="hybridMultilevel"/>
    <w:tmpl w:val="09ECF4FC"/>
    <w:lvl w:ilvl="0" w:tplc="AB3A6DA2">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193A07BE"/>
    <w:multiLevelType w:val="hybridMultilevel"/>
    <w:tmpl w:val="0C16050E"/>
    <w:lvl w:ilvl="0" w:tplc="FB047D2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1F5E038B"/>
    <w:multiLevelType w:val="hybridMultilevel"/>
    <w:tmpl w:val="1E4EE5FC"/>
    <w:lvl w:ilvl="0" w:tplc="FFE800F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15:restartNumberingAfterBreak="0">
    <w:nsid w:val="1F9A7F92"/>
    <w:multiLevelType w:val="multilevel"/>
    <w:tmpl w:val="C526FDEA"/>
    <w:lvl w:ilvl="0">
      <w:start w:val="2"/>
      <w:numFmt w:val="decimal"/>
      <w:lvlText w:val="%1."/>
      <w:lvlJc w:val="left"/>
      <w:pPr>
        <w:ind w:left="720" w:hanging="360"/>
      </w:pPr>
      <w:rPr>
        <w:rFonts w:hint="default"/>
      </w:rPr>
    </w:lvl>
    <w:lvl w:ilvl="1">
      <w:start w:val="3"/>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7" w15:restartNumberingAfterBreak="0">
    <w:nsid w:val="22606DB8"/>
    <w:multiLevelType w:val="multilevel"/>
    <w:tmpl w:val="26F4AB3E"/>
    <w:lvl w:ilvl="0">
      <w:start w:val="1"/>
      <w:numFmt w:val="decimal"/>
      <w:suff w:val="space"/>
      <w:lvlText w:val="%1."/>
      <w:lvlJc w:val="left"/>
      <w:pPr>
        <w:ind w:left="1" w:firstLine="709"/>
      </w:pPr>
      <w:rPr>
        <w:rFonts w:hint="default"/>
        <w:color w:val="auto"/>
      </w:rPr>
    </w:lvl>
    <w:lvl w:ilvl="1">
      <w:start w:val="1"/>
      <w:numFmt w:val="decimal"/>
      <w:isLgl/>
      <w:lvlText w:val="%1.%2."/>
      <w:lvlJc w:val="left"/>
      <w:pPr>
        <w:ind w:left="480" w:hanging="480"/>
      </w:pPr>
      <w:rPr>
        <w:rFonts w:ascii="Times New Roman" w:hAnsi="Times New Roman" w:cs="Times New Roman"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2396634A"/>
    <w:multiLevelType w:val="hybridMultilevel"/>
    <w:tmpl w:val="BB52C7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6FA6F30"/>
    <w:multiLevelType w:val="hybridMultilevel"/>
    <w:tmpl w:val="FCDAF19E"/>
    <w:lvl w:ilvl="0" w:tplc="E28A66F4">
      <w:start w:val="1"/>
      <w:numFmt w:val="decimal"/>
      <w:lvlText w:val="%1."/>
      <w:lvlJc w:val="left"/>
      <w:pPr>
        <w:ind w:left="720" w:hanging="360"/>
      </w:pPr>
      <w:rPr>
        <w:rFonts w:hint="default"/>
        <w:b w:val="0"/>
        <w:color w:val="auto"/>
        <w:sz w:val="1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B7C6927"/>
    <w:multiLevelType w:val="multilevel"/>
    <w:tmpl w:val="F8881A10"/>
    <w:lvl w:ilvl="0">
      <w:start w:val="7"/>
      <w:numFmt w:val="decimal"/>
      <w:lvlText w:val="%1."/>
      <w:lvlJc w:val="left"/>
      <w:pPr>
        <w:ind w:left="360" w:hanging="360"/>
      </w:pPr>
      <w:rPr>
        <w:rFonts w:ascii="Times New Roman" w:eastAsia="Calibri" w:hAnsi="Times New Roman" w:cs="Times New Roman" w:hint="default"/>
        <w:b/>
      </w:rPr>
    </w:lvl>
    <w:lvl w:ilvl="1">
      <w:start w:val="1"/>
      <w:numFmt w:val="decimal"/>
      <w:isLgl/>
      <w:lvlText w:val="%1.%2."/>
      <w:lvlJc w:val="left"/>
      <w:pPr>
        <w:ind w:left="710" w:hanging="360"/>
      </w:pPr>
      <w:rPr>
        <w:rFonts w:hint="default"/>
      </w:rPr>
    </w:lvl>
    <w:lvl w:ilvl="2">
      <w:start w:val="1"/>
      <w:numFmt w:val="decimal"/>
      <w:isLgl/>
      <w:lvlText w:val="%1.%2.%3."/>
      <w:lvlJc w:val="left"/>
      <w:pPr>
        <w:ind w:left="1420" w:hanging="720"/>
      </w:pPr>
      <w:rPr>
        <w:rFonts w:hint="default"/>
      </w:rPr>
    </w:lvl>
    <w:lvl w:ilvl="3">
      <w:start w:val="1"/>
      <w:numFmt w:val="decimal"/>
      <w:isLgl/>
      <w:lvlText w:val="%1.%2.%3.%4."/>
      <w:lvlJc w:val="left"/>
      <w:pPr>
        <w:ind w:left="1770" w:hanging="720"/>
      </w:pPr>
      <w:rPr>
        <w:rFonts w:hint="default"/>
      </w:rPr>
    </w:lvl>
    <w:lvl w:ilvl="4">
      <w:start w:val="1"/>
      <w:numFmt w:val="decimal"/>
      <w:isLgl/>
      <w:lvlText w:val="%1.%2.%3.%4.%5."/>
      <w:lvlJc w:val="left"/>
      <w:pPr>
        <w:ind w:left="2480" w:hanging="1080"/>
      </w:pPr>
      <w:rPr>
        <w:rFonts w:hint="default"/>
      </w:rPr>
    </w:lvl>
    <w:lvl w:ilvl="5">
      <w:start w:val="1"/>
      <w:numFmt w:val="decimal"/>
      <w:isLgl/>
      <w:lvlText w:val="%1.%2.%3.%4.%5.%6."/>
      <w:lvlJc w:val="left"/>
      <w:pPr>
        <w:ind w:left="2830" w:hanging="1080"/>
      </w:pPr>
      <w:rPr>
        <w:rFonts w:hint="default"/>
      </w:rPr>
    </w:lvl>
    <w:lvl w:ilvl="6">
      <w:start w:val="1"/>
      <w:numFmt w:val="decimal"/>
      <w:isLgl/>
      <w:lvlText w:val="%1.%2.%3.%4.%5.%6.%7."/>
      <w:lvlJc w:val="left"/>
      <w:pPr>
        <w:ind w:left="3540" w:hanging="1440"/>
      </w:pPr>
      <w:rPr>
        <w:rFonts w:hint="default"/>
      </w:rPr>
    </w:lvl>
    <w:lvl w:ilvl="7">
      <w:start w:val="1"/>
      <w:numFmt w:val="decimal"/>
      <w:isLgl/>
      <w:lvlText w:val="%1.%2.%3.%4.%5.%6.%7.%8."/>
      <w:lvlJc w:val="left"/>
      <w:pPr>
        <w:ind w:left="3890" w:hanging="1440"/>
      </w:pPr>
      <w:rPr>
        <w:rFonts w:hint="default"/>
      </w:rPr>
    </w:lvl>
    <w:lvl w:ilvl="8">
      <w:start w:val="1"/>
      <w:numFmt w:val="decimal"/>
      <w:isLgl/>
      <w:lvlText w:val="%1.%2.%3.%4.%5.%6.%7.%8.%9."/>
      <w:lvlJc w:val="left"/>
      <w:pPr>
        <w:ind w:left="4600" w:hanging="1800"/>
      </w:pPr>
      <w:rPr>
        <w:rFonts w:hint="default"/>
      </w:rPr>
    </w:lvl>
  </w:abstractNum>
  <w:abstractNum w:abstractNumId="11" w15:restartNumberingAfterBreak="0">
    <w:nsid w:val="33241D8E"/>
    <w:multiLevelType w:val="hybridMultilevel"/>
    <w:tmpl w:val="E0D275D0"/>
    <w:lvl w:ilvl="0" w:tplc="8E968A86">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97C0EDB"/>
    <w:multiLevelType w:val="hybridMultilevel"/>
    <w:tmpl w:val="0C16050E"/>
    <w:lvl w:ilvl="0" w:tplc="FB047D2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3" w15:restartNumberingAfterBreak="0">
    <w:nsid w:val="3DC97A00"/>
    <w:multiLevelType w:val="hybridMultilevel"/>
    <w:tmpl w:val="C5C81624"/>
    <w:lvl w:ilvl="0" w:tplc="AA065D24">
      <w:start w:val="1"/>
      <w:numFmt w:val="decimal"/>
      <w:lvlText w:val="%1."/>
      <w:lvlJc w:val="left"/>
      <w:pPr>
        <w:ind w:left="786"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3F9F001E"/>
    <w:multiLevelType w:val="hybridMultilevel"/>
    <w:tmpl w:val="E1DA0002"/>
    <w:lvl w:ilvl="0" w:tplc="F294BE7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1E07F5A"/>
    <w:multiLevelType w:val="hybridMultilevel"/>
    <w:tmpl w:val="913042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CFE7FC8"/>
    <w:multiLevelType w:val="hybridMultilevel"/>
    <w:tmpl w:val="0FEA0332"/>
    <w:lvl w:ilvl="0" w:tplc="2DD0E126">
      <w:start w:val="1"/>
      <w:numFmt w:val="decimal"/>
      <w:suff w:val="space"/>
      <w:lvlText w:val="%1)"/>
      <w:lvlJc w:val="left"/>
      <w:pPr>
        <w:ind w:left="0" w:firstLine="709"/>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54BC7199"/>
    <w:multiLevelType w:val="hybridMultilevel"/>
    <w:tmpl w:val="39388200"/>
    <w:lvl w:ilvl="0" w:tplc="9A18162E">
      <w:start w:val="7"/>
      <w:numFmt w:val="decimal"/>
      <w:suff w:val="space"/>
      <w:lvlText w:val="%1."/>
      <w:lvlJc w:val="left"/>
      <w:pPr>
        <w:ind w:left="709" w:hanging="142"/>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527119B"/>
    <w:multiLevelType w:val="multilevel"/>
    <w:tmpl w:val="3ECED1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6221EBF"/>
    <w:multiLevelType w:val="hybridMultilevel"/>
    <w:tmpl w:val="4C84D7D6"/>
    <w:lvl w:ilvl="0" w:tplc="AB9CF5A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15:restartNumberingAfterBreak="0">
    <w:nsid w:val="5F3F375F"/>
    <w:multiLevelType w:val="hybridMultilevel"/>
    <w:tmpl w:val="E1DA0002"/>
    <w:lvl w:ilvl="0" w:tplc="F294BE7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2B163EF"/>
    <w:multiLevelType w:val="hybridMultilevel"/>
    <w:tmpl w:val="67A0FF72"/>
    <w:lvl w:ilvl="0" w:tplc="7650704C">
      <w:start w:val="1"/>
      <w:numFmt w:val="decimal"/>
      <w:suff w:val="space"/>
      <w:lvlText w:val="%1."/>
      <w:lvlJc w:val="left"/>
      <w:pPr>
        <w:ind w:left="0" w:firstLine="709"/>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3C07D41"/>
    <w:multiLevelType w:val="hybridMultilevel"/>
    <w:tmpl w:val="43B86AEC"/>
    <w:lvl w:ilvl="0" w:tplc="AB3A6DA2">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7C970790"/>
    <w:multiLevelType w:val="multilevel"/>
    <w:tmpl w:val="F8881A10"/>
    <w:lvl w:ilvl="0">
      <w:start w:val="7"/>
      <w:numFmt w:val="decimal"/>
      <w:lvlText w:val="%1."/>
      <w:lvlJc w:val="left"/>
      <w:pPr>
        <w:ind w:left="360" w:hanging="360"/>
      </w:pPr>
      <w:rPr>
        <w:rFonts w:ascii="Times New Roman" w:eastAsia="Calibri" w:hAnsi="Times New Roman" w:cs="Times New Roman" w:hint="default"/>
        <w:b/>
      </w:rPr>
    </w:lvl>
    <w:lvl w:ilvl="1">
      <w:start w:val="1"/>
      <w:numFmt w:val="decimal"/>
      <w:isLgl/>
      <w:lvlText w:val="%1.%2."/>
      <w:lvlJc w:val="left"/>
      <w:pPr>
        <w:ind w:left="710" w:hanging="360"/>
      </w:pPr>
      <w:rPr>
        <w:rFonts w:hint="default"/>
      </w:rPr>
    </w:lvl>
    <w:lvl w:ilvl="2">
      <w:start w:val="1"/>
      <w:numFmt w:val="decimal"/>
      <w:isLgl/>
      <w:lvlText w:val="%1.%2.%3."/>
      <w:lvlJc w:val="left"/>
      <w:pPr>
        <w:ind w:left="1420" w:hanging="720"/>
      </w:pPr>
      <w:rPr>
        <w:rFonts w:hint="default"/>
      </w:rPr>
    </w:lvl>
    <w:lvl w:ilvl="3">
      <w:start w:val="1"/>
      <w:numFmt w:val="decimal"/>
      <w:isLgl/>
      <w:lvlText w:val="%1.%2.%3.%4."/>
      <w:lvlJc w:val="left"/>
      <w:pPr>
        <w:ind w:left="1770" w:hanging="720"/>
      </w:pPr>
      <w:rPr>
        <w:rFonts w:hint="default"/>
      </w:rPr>
    </w:lvl>
    <w:lvl w:ilvl="4">
      <w:start w:val="1"/>
      <w:numFmt w:val="decimal"/>
      <w:isLgl/>
      <w:lvlText w:val="%1.%2.%3.%4.%5."/>
      <w:lvlJc w:val="left"/>
      <w:pPr>
        <w:ind w:left="2480" w:hanging="1080"/>
      </w:pPr>
      <w:rPr>
        <w:rFonts w:hint="default"/>
      </w:rPr>
    </w:lvl>
    <w:lvl w:ilvl="5">
      <w:start w:val="1"/>
      <w:numFmt w:val="decimal"/>
      <w:isLgl/>
      <w:lvlText w:val="%1.%2.%3.%4.%5.%6."/>
      <w:lvlJc w:val="left"/>
      <w:pPr>
        <w:ind w:left="2830" w:hanging="1080"/>
      </w:pPr>
      <w:rPr>
        <w:rFonts w:hint="default"/>
      </w:rPr>
    </w:lvl>
    <w:lvl w:ilvl="6">
      <w:start w:val="1"/>
      <w:numFmt w:val="decimal"/>
      <w:isLgl/>
      <w:lvlText w:val="%1.%2.%3.%4.%5.%6.%7."/>
      <w:lvlJc w:val="left"/>
      <w:pPr>
        <w:ind w:left="3540" w:hanging="1440"/>
      </w:pPr>
      <w:rPr>
        <w:rFonts w:hint="default"/>
      </w:rPr>
    </w:lvl>
    <w:lvl w:ilvl="7">
      <w:start w:val="1"/>
      <w:numFmt w:val="decimal"/>
      <w:isLgl/>
      <w:lvlText w:val="%1.%2.%3.%4.%5.%6.%7.%8."/>
      <w:lvlJc w:val="left"/>
      <w:pPr>
        <w:ind w:left="3890" w:hanging="1440"/>
      </w:pPr>
      <w:rPr>
        <w:rFonts w:hint="default"/>
      </w:rPr>
    </w:lvl>
    <w:lvl w:ilvl="8">
      <w:start w:val="1"/>
      <w:numFmt w:val="decimal"/>
      <w:isLgl/>
      <w:lvlText w:val="%1.%2.%3.%4.%5.%6.%7.%8.%9."/>
      <w:lvlJc w:val="left"/>
      <w:pPr>
        <w:ind w:left="4600" w:hanging="1800"/>
      </w:pPr>
      <w:rPr>
        <w:rFonts w:hint="default"/>
      </w:rPr>
    </w:lvl>
  </w:abstractNum>
  <w:abstractNum w:abstractNumId="24" w15:restartNumberingAfterBreak="0">
    <w:nsid w:val="7FDD096E"/>
    <w:multiLevelType w:val="hybridMultilevel"/>
    <w:tmpl w:val="6F00EECE"/>
    <w:lvl w:ilvl="0" w:tplc="D2F45F74">
      <w:start w:val="1"/>
      <w:numFmt w:val="decimal"/>
      <w:suff w:val="space"/>
      <w:lvlText w:val="%1."/>
      <w:lvlJc w:val="left"/>
      <w:pPr>
        <w:ind w:left="0" w:firstLine="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16"/>
  </w:num>
  <w:num w:numId="3">
    <w:abstractNumId w:val="17"/>
  </w:num>
  <w:num w:numId="4">
    <w:abstractNumId w:val="18"/>
  </w:num>
  <w:num w:numId="5">
    <w:abstractNumId w:val="7"/>
  </w:num>
  <w:num w:numId="6">
    <w:abstractNumId w:val="1"/>
  </w:num>
  <w:num w:numId="7">
    <w:abstractNumId w:val="23"/>
  </w:num>
  <w:num w:numId="8">
    <w:abstractNumId w:val="10"/>
  </w:num>
  <w:num w:numId="9">
    <w:abstractNumId w:val="6"/>
  </w:num>
  <w:num w:numId="10">
    <w:abstractNumId w:val="9"/>
  </w:num>
  <w:num w:numId="11">
    <w:abstractNumId w:val="11"/>
  </w:num>
  <w:num w:numId="12">
    <w:abstractNumId w:val="24"/>
  </w:num>
  <w:num w:numId="13">
    <w:abstractNumId w:val="3"/>
  </w:num>
  <w:num w:numId="14">
    <w:abstractNumId w:val="19"/>
  </w:num>
  <w:num w:numId="15">
    <w:abstractNumId w:val="15"/>
  </w:num>
  <w:num w:numId="16">
    <w:abstractNumId w:val="4"/>
  </w:num>
  <w:num w:numId="17">
    <w:abstractNumId w:val="12"/>
  </w:num>
  <w:num w:numId="18">
    <w:abstractNumId w:val="14"/>
  </w:num>
  <w:num w:numId="19">
    <w:abstractNumId w:val="20"/>
  </w:num>
  <w:num w:numId="20">
    <w:abstractNumId w:val="22"/>
  </w:num>
  <w:num w:numId="21">
    <w:abstractNumId w:val="5"/>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num>
  <w:num w:numId="24">
    <w:abstractNumId w:val="8"/>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52C"/>
    <w:rsid w:val="0000343F"/>
    <w:rsid w:val="00027470"/>
    <w:rsid w:val="000856A2"/>
    <w:rsid w:val="00090468"/>
    <w:rsid w:val="000B7FA5"/>
    <w:rsid w:val="000D6D6E"/>
    <w:rsid w:val="000E69B4"/>
    <w:rsid w:val="00110D7C"/>
    <w:rsid w:val="00161514"/>
    <w:rsid w:val="00163FBA"/>
    <w:rsid w:val="00167A5A"/>
    <w:rsid w:val="001D40EB"/>
    <w:rsid w:val="00297B1A"/>
    <w:rsid w:val="002D3633"/>
    <w:rsid w:val="003220B2"/>
    <w:rsid w:val="00346874"/>
    <w:rsid w:val="00433146"/>
    <w:rsid w:val="004C5FDE"/>
    <w:rsid w:val="0054410F"/>
    <w:rsid w:val="00547EA9"/>
    <w:rsid w:val="00571175"/>
    <w:rsid w:val="005A00D4"/>
    <w:rsid w:val="005C1358"/>
    <w:rsid w:val="00606DA6"/>
    <w:rsid w:val="00662E56"/>
    <w:rsid w:val="006663F3"/>
    <w:rsid w:val="00666762"/>
    <w:rsid w:val="00692F0A"/>
    <w:rsid w:val="006A293D"/>
    <w:rsid w:val="006A4417"/>
    <w:rsid w:val="00743BE2"/>
    <w:rsid w:val="00751D4F"/>
    <w:rsid w:val="007D364A"/>
    <w:rsid w:val="008346E6"/>
    <w:rsid w:val="008C0E34"/>
    <w:rsid w:val="00904845"/>
    <w:rsid w:val="00971CED"/>
    <w:rsid w:val="00A128A0"/>
    <w:rsid w:val="00A37373"/>
    <w:rsid w:val="00A524F4"/>
    <w:rsid w:val="00AF41C3"/>
    <w:rsid w:val="00B80446"/>
    <w:rsid w:val="00BF45C0"/>
    <w:rsid w:val="00C036CA"/>
    <w:rsid w:val="00C26403"/>
    <w:rsid w:val="00C3152C"/>
    <w:rsid w:val="00DC67FC"/>
    <w:rsid w:val="00E15DC8"/>
    <w:rsid w:val="00E54A76"/>
    <w:rsid w:val="00E6137D"/>
    <w:rsid w:val="00E732B7"/>
    <w:rsid w:val="00E9175F"/>
    <w:rsid w:val="00EB3DBB"/>
    <w:rsid w:val="00EB470F"/>
    <w:rsid w:val="00EB7CFE"/>
    <w:rsid w:val="00F73CC5"/>
    <w:rsid w:val="00F96F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577BBCB2"/>
  <w15:chartTrackingRefBased/>
  <w15:docId w15:val="{EBFF4EFA-199B-4E4B-B871-EE5DBB340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7373"/>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6A293D"/>
    <w:pPr>
      <w:keepNext/>
      <w:keepLines/>
      <w:spacing w:before="480" w:after="0"/>
      <w:outlineLvl w:val="0"/>
    </w:pPr>
    <w:rPr>
      <w:rFonts w:ascii="Cambria" w:hAnsi="Cambria"/>
      <w:b/>
      <w:bCs/>
      <w:color w:val="365F91"/>
      <w:sz w:val="28"/>
      <w:szCs w:val="28"/>
      <w:lang w:eastAsia="en-US"/>
    </w:rPr>
  </w:style>
  <w:style w:type="paragraph" w:styleId="2">
    <w:name w:val="heading 2"/>
    <w:basedOn w:val="a"/>
    <w:next w:val="a"/>
    <w:link w:val="20"/>
    <w:uiPriority w:val="9"/>
    <w:unhideWhenUsed/>
    <w:qFormat/>
    <w:rsid w:val="00E732B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09046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unhideWhenUsed/>
    <w:qFormat/>
    <w:rsid w:val="00090468"/>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80446"/>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unhideWhenUsed/>
    <w:qFormat/>
    <w:rsid w:val="006A293D"/>
    <w:pPr>
      <w:spacing w:before="240" w:after="6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3737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37373"/>
  </w:style>
  <w:style w:type="paragraph" w:styleId="a5">
    <w:name w:val="footer"/>
    <w:basedOn w:val="a"/>
    <w:link w:val="a6"/>
    <w:uiPriority w:val="99"/>
    <w:unhideWhenUsed/>
    <w:rsid w:val="00A3737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37373"/>
  </w:style>
  <w:style w:type="paragraph" w:styleId="a7">
    <w:name w:val="No Spacing"/>
    <w:link w:val="a8"/>
    <w:uiPriority w:val="1"/>
    <w:qFormat/>
    <w:rsid w:val="00A37373"/>
    <w:pPr>
      <w:spacing w:after="0" w:line="240" w:lineRule="auto"/>
    </w:pPr>
    <w:rPr>
      <w:rFonts w:ascii="Calibri" w:eastAsia="Times New Roman" w:hAnsi="Calibri" w:cs="Times New Roman"/>
      <w:lang w:eastAsia="ru-RU"/>
    </w:rPr>
  </w:style>
  <w:style w:type="character" w:customStyle="1" w:styleId="a8">
    <w:name w:val="Без интервала Знак"/>
    <w:link w:val="a7"/>
    <w:uiPriority w:val="1"/>
    <w:locked/>
    <w:rsid w:val="00A37373"/>
    <w:rPr>
      <w:rFonts w:ascii="Calibri" w:eastAsia="Times New Roman" w:hAnsi="Calibri" w:cs="Times New Roman"/>
      <w:lang w:eastAsia="ru-RU"/>
    </w:rPr>
  </w:style>
  <w:style w:type="paragraph" w:customStyle="1" w:styleId="ConsNonformat">
    <w:name w:val="ConsNonformat"/>
    <w:rsid w:val="00A37373"/>
    <w:pPr>
      <w:widowControl w:val="0"/>
      <w:autoSpaceDE w:val="0"/>
      <w:autoSpaceDN w:val="0"/>
      <w:adjustRightInd w:val="0"/>
      <w:spacing w:after="0" w:line="240" w:lineRule="auto"/>
    </w:pPr>
    <w:rPr>
      <w:rFonts w:ascii="Courier New" w:eastAsia="Times New Roman" w:hAnsi="Courier New" w:cs="Courier New"/>
      <w:sz w:val="16"/>
      <w:szCs w:val="16"/>
      <w:lang w:eastAsia="ru-RU"/>
    </w:rPr>
  </w:style>
  <w:style w:type="character" w:styleId="a9">
    <w:name w:val="Hyperlink"/>
    <w:uiPriority w:val="99"/>
    <w:unhideWhenUsed/>
    <w:rsid w:val="00A37373"/>
    <w:rPr>
      <w:color w:val="0000FF"/>
      <w:u w:val="single"/>
    </w:rPr>
  </w:style>
  <w:style w:type="paragraph" w:styleId="aa">
    <w:name w:val="List Paragraph"/>
    <w:basedOn w:val="a"/>
    <w:uiPriority w:val="34"/>
    <w:qFormat/>
    <w:rsid w:val="00A37373"/>
    <w:pPr>
      <w:ind w:left="720"/>
      <w:contextualSpacing/>
    </w:pPr>
  </w:style>
  <w:style w:type="paragraph" w:styleId="ab">
    <w:name w:val="Normal (Web)"/>
    <w:basedOn w:val="a"/>
    <w:uiPriority w:val="99"/>
    <w:unhideWhenUsed/>
    <w:rsid w:val="00A37373"/>
    <w:pPr>
      <w:spacing w:before="100" w:beforeAutospacing="1" w:after="100" w:afterAutospacing="1" w:line="240" w:lineRule="auto"/>
    </w:pPr>
    <w:rPr>
      <w:rFonts w:ascii="Times New Roman" w:hAnsi="Times New Roman"/>
      <w:sz w:val="24"/>
      <w:szCs w:val="24"/>
    </w:rPr>
  </w:style>
  <w:style w:type="character" w:styleId="ac">
    <w:name w:val="Strong"/>
    <w:uiPriority w:val="22"/>
    <w:qFormat/>
    <w:rsid w:val="00A37373"/>
    <w:rPr>
      <w:b/>
      <w:bCs/>
    </w:rPr>
  </w:style>
  <w:style w:type="paragraph" w:customStyle="1" w:styleId="ConsPlusCell">
    <w:name w:val="ConsPlusCell"/>
    <w:rsid w:val="00A37373"/>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uiPriority w:val="99"/>
    <w:rsid w:val="00A3737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21">
    <w:name w:val="Body Text 2"/>
    <w:basedOn w:val="a"/>
    <w:link w:val="22"/>
    <w:uiPriority w:val="99"/>
    <w:unhideWhenUsed/>
    <w:rsid w:val="00A37373"/>
    <w:pPr>
      <w:spacing w:after="120" w:line="480" w:lineRule="auto"/>
    </w:pPr>
  </w:style>
  <w:style w:type="character" w:customStyle="1" w:styleId="22">
    <w:name w:val="Основной текст 2 Знак"/>
    <w:basedOn w:val="a0"/>
    <w:link w:val="21"/>
    <w:uiPriority w:val="99"/>
    <w:rsid w:val="00A37373"/>
    <w:rPr>
      <w:rFonts w:ascii="Calibri" w:eastAsia="Times New Roman" w:hAnsi="Calibri" w:cs="Times New Roman"/>
      <w:lang w:eastAsia="ru-RU"/>
    </w:rPr>
  </w:style>
  <w:style w:type="character" w:customStyle="1" w:styleId="ConsPlusNormal">
    <w:name w:val="ConsPlusNormal Знак"/>
    <w:link w:val="ConsPlusNormal0"/>
    <w:locked/>
    <w:rsid w:val="006A293D"/>
    <w:rPr>
      <w:rFonts w:ascii="Arial" w:hAnsi="Arial" w:cs="Arial"/>
      <w:lang w:eastAsia="ru-RU"/>
    </w:rPr>
  </w:style>
  <w:style w:type="paragraph" w:customStyle="1" w:styleId="ConsPlusNormal0">
    <w:name w:val="ConsPlusNormal"/>
    <w:link w:val="ConsPlusNormal"/>
    <w:qFormat/>
    <w:rsid w:val="006A293D"/>
    <w:pPr>
      <w:autoSpaceDE w:val="0"/>
      <w:autoSpaceDN w:val="0"/>
      <w:adjustRightInd w:val="0"/>
      <w:spacing w:after="0" w:line="240" w:lineRule="auto"/>
      <w:ind w:firstLine="720"/>
    </w:pPr>
    <w:rPr>
      <w:rFonts w:ascii="Arial" w:hAnsi="Arial" w:cs="Arial"/>
      <w:lang w:eastAsia="ru-RU"/>
    </w:rPr>
  </w:style>
  <w:style w:type="paragraph" w:customStyle="1" w:styleId="ConsPlusNonformat">
    <w:name w:val="ConsPlusNonformat"/>
    <w:rsid w:val="006A293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3">
    <w:name w:val="Body Text Indent 2"/>
    <w:basedOn w:val="a"/>
    <w:link w:val="24"/>
    <w:uiPriority w:val="99"/>
    <w:semiHidden/>
    <w:unhideWhenUsed/>
    <w:rsid w:val="006A293D"/>
    <w:pPr>
      <w:spacing w:after="120" w:line="480" w:lineRule="auto"/>
      <w:ind w:left="283"/>
    </w:pPr>
  </w:style>
  <w:style w:type="character" w:customStyle="1" w:styleId="24">
    <w:name w:val="Основной текст с отступом 2 Знак"/>
    <w:basedOn w:val="a0"/>
    <w:link w:val="23"/>
    <w:uiPriority w:val="99"/>
    <w:semiHidden/>
    <w:rsid w:val="006A293D"/>
    <w:rPr>
      <w:rFonts w:ascii="Calibri" w:eastAsia="Times New Roman" w:hAnsi="Calibri" w:cs="Times New Roman"/>
      <w:lang w:eastAsia="ru-RU"/>
    </w:rPr>
  </w:style>
  <w:style w:type="paragraph" w:customStyle="1" w:styleId="consplusnonformat0">
    <w:name w:val="consplusnonformat"/>
    <w:basedOn w:val="a"/>
    <w:rsid w:val="006A293D"/>
    <w:pPr>
      <w:spacing w:before="100" w:beforeAutospacing="1" w:after="100" w:afterAutospacing="1" w:line="240" w:lineRule="auto"/>
    </w:pPr>
    <w:rPr>
      <w:rFonts w:ascii="Times New Roman" w:eastAsia="Calibri" w:hAnsi="Times New Roman"/>
      <w:sz w:val="24"/>
      <w:szCs w:val="24"/>
    </w:rPr>
  </w:style>
  <w:style w:type="character" w:customStyle="1" w:styleId="10">
    <w:name w:val="Заголовок 1 Знак"/>
    <w:basedOn w:val="a0"/>
    <w:link w:val="1"/>
    <w:uiPriority w:val="9"/>
    <w:rsid w:val="006A293D"/>
    <w:rPr>
      <w:rFonts w:ascii="Cambria" w:eastAsia="Times New Roman" w:hAnsi="Cambria" w:cs="Times New Roman"/>
      <w:b/>
      <w:bCs/>
      <w:color w:val="365F91"/>
      <w:sz w:val="28"/>
      <w:szCs w:val="28"/>
    </w:rPr>
  </w:style>
  <w:style w:type="character" w:customStyle="1" w:styleId="60">
    <w:name w:val="Заголовок 6 Знак"/>
    <w:basedOn w:val="a0"/>
    <w:link w:val="6"/>
    <w:uiPriority w:val="9"/>
    <w:rsid w:val="006A293D"/>
    <w:rPr>
      <w:rFonts w:ascii="Calibri" w:eastAsia="Times New Roman" w:hAnsi="Calibri" w:cs="Times New Roman"/>
      <w:b/>
      <w:bCs/>
      <w:lang w:eastAsia="ru-RU"/>
    </w:rPr>
  </w:style>
  <w:style w:type="table" w:styleId="ad">
    <w:name w:val="Table Grid"/>
    <w:basedOn w:val="a1"/>
    <w:uiPriority w:val="59"/>
    <w:rsid w:val="00B8044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50">
    <w:name w:val="Заголовок 5 Знак"/>
    <w:basedOn w:val="a0"/>
    <w:link w:val="5"/>
    <w:uiPriority w:val="9"/>
    <w:semiHidden/>
    <w:rsid w:val="00B80446"/>
    <w:rPr>
      <w:rFonts w:asciiTheme="majorHAnsi" w:eastAsiaTheme="majorEastAsia" w:hAnsiTheme="majorHAnsi" w:cstheme="majorBidi"/>
      <w:color w:val="2E74B5" w:themeColor="accent1" w:themeShade="BF"/>
      <w:lang w:eastAsia="ru-RU"/>
    </w:rPr>
  </w:style>
  <w:style w:type="paragraph" w:styleId="ae">
    <w:name w:val="Body Text Indent"/>
    <w:basedOn w:val="a"/>
    <w:link w:val="af"/>
    <w:uiPriority w:val="99"/>
    <w:semiHidden/>
    <w:unhideWhenUsed/>
    <w:rsid w:val="003220B2"/>
    <w:pPr>
      <w:spacing w:after="120"/>
      <w:ind w:left="283"/>
    </w:pPr>
  </w:style>
  <w:style w:type="character" w:customStyle="1" w:styleId="af">
    <w:name w:val="Основной текст с отступом Знак"/>
    <w:basedOn w:val="a0"/>
    <w:link w:val="ae"/>
    <w:uiPriority w:val="99"/>
    <w:semiHidden/>
    <w:rsid w:val="003220B2"/>
    <w:rPr>
      <w:rFonts w:ascii="Calibri" w:eastAsia="Times New Roman" w:hAnsi="Calibri" w:cs="Times New Roman"/>
      <w:lang w:eastAsia="ru-RU"/>
    </w:rPr>
  </w:style>
  <w:style w:type="paragraph" w:customStyle="1" w:styleId="210">
    <w:name w:val="Основной текст с отступом 21"/>
    <w:basedOn w:val="a"/>
    <w:rsid w:val="003220B2"/>
    <w:pPr>
      <w:suppressAutoHyphens/>
      <w:spacing w:after="0" w:line="240" w:lineRule="auto"/>
      <w:ind w:firstLine="708"/>
      <w:jc w:val="both"/>
    </w:pPr>
    <w:rPr>
      <w:rFonts w:ascii="Times New Roman" w:eastAsia="Calibri" w:hAnsi="Times New Roman"/>
      <w:sz w:val="28"/>
      <w:szCs w:val="20"/>
      <w:lang w:eastAsia="ar-SA"/>
    </w:rPr>
  </w:style>
  <w:style w:type="paragraph" w:styleId="af0">
    <w:name w:val="Title"/>
    <w:basedOn w:val="a"/>
    <w:link w:val="af1"/>
    <w:qFormat/>
    <w:rsid w:val="003220B2"/>
    <w:pPr>
      <w:spacing w:after="0" w:line="240" w:lineRule="auto"/>
      <w:jc w:val="center"/>
    </w:pPr>
    <w:rPr>
      <w:rFonts w:ascii="Times New Roman" w:hAnsi="Times New Roman"/>
      <w:sz w:val="28"/>
      <w:szCs w:val="24"/>
    </w:rPr>
  </w:style>
  <w:style w:type="character" w:customStyle="1" w:styleId="af1">
    <w:name w:val="Заголовок Знак"/>
    <w:basedOn w:val="a0"/>
    <w:link w:val="af0"/>
    <w:rsid w:val="003220B2"/>
    <w:rPr>
      <w:rFonts w:ascii="Times New Roman" w:eastAsia="Times New Roman" w:hAnsi="Times New Roman" w:cs="Times New Roman"/>
      <w:sz w:val="28"/>
      <w:szCs w:val="24"/>
      <w:lang w:eastAsia="ru-RU"/>
    </w:rPr>
  </w:style>
  <w:style w:type="paragraph" w:customStyle="1" w:styleId="ConsTitle">
    <w:name w:val="ConsTitle"/>
    <w:rsid w:val="003220B2"/>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character" w:customStyle="1" w:styleId="20">
    <w:name w:val="Заголовок 2 Знак"/>
    <w:basedOn w:val="a0"/>
    <w:link w:val="2"/>
    <w:uiPriority w:val="9"/>
    <w:rsid w:val="00E732B7"/>
    <w:rPr>
      <w:rFonts w:asciiTheme="majorHAnsi" w:eastAsiaTheme="majorEastAsia" w:hAnsiTheme="majorHAnsi" w:cstheme="majorBidi"/>
      <w:color w:val="2E74B5" w:themeColor="accent1" w:themeShade="BF"/>
      <w:sz w:val="26"/>
      <w:szCs w:val="26"/>
      <w:lang w:eastAsia="ru-RU"/>
    </w:rPr>
  </w:style>
  <w:style w:type="paragraph" w:customStyle="1" w:styleId="af2">
    <w:name w:val="Тема письма"/>
    <w:basedOn w:val="a"/>
    <w:rsid w:val="00E732B7"/>
    <w:pPr>
      <w:framePr w:w="4316" w:h="1331" w:hSpace="141" w:wrap="around" w:vAnchor="text" w:hAnchor="page" w:x="1687" w:y="242"/>
      <w:spacing w:after="0" w:line="240" w:lineRule="auto"/>
    </w:pPr>
    <w:rPr>
      <w:rFonts w:ascii="Times New Roman" w:hAnsi="Times New Roman"/>
      <w:sz w:val="28"/>
      <w:szCs w:val="20"/>
    </w:rPr>
  </w:style>
  <w:style w:type="paragraph" w:customStyle="1" w:styleId="Style5">
    <w:name w:val="Style5"/>
    <w:basedOn w:val="a"/>
    <w:rsid w:val="00E732B7"/>
    <w:pPr>
      <w:widowControl w:val="0"/>
      <w:autoSpaceDE w:val="0"/>
      <w:autoSpaceDN w:val="0"/>
      <w:adjustRightInd w:val="0"/>
      <w:spacing w:after="0" w:line="322" w:lineRule="exact"/>
    </w:pPr>
    <w:rPr>
      <w:rFonts w:ascii="Times New Roman" w:hAnsi="Times New Roman"/>
      <w:sz w:val="24"/>
      <w:szCs w:val="24"/>
    </w:rPr>
  </w:style>
  <w:style w:type="character" w:customStyle="1" w:styleId="FontStyle14">
    <w:name w:val="Font Style14"/>
    <w:basedOn w:val="a0"/>
    <w:uiPriority w:val="99"/>
    <w:rsid w:val="00E732B7"/>
    <w:rPr>
      <w:rFonts w:ascii="Times New Roman" w:hAnsi="Times New Roman" w:cs="Times New Roman" w:hint="default"/>
      <w:sz w:val="26"/>
      <w:szCs w:val="26"/>
    </w:rPr>
  </w:style>
  <w:style w:type="paragraph" w:customStyle="1" w:styleId="af3">
    <w:basedOn w:val="a"/>
    <w:next w:val="af0"/>
    <w:link w:val="af4"/>
    <w:qFormat/>
    <w:rsid w:val="008346E6"/>
    <w:pPr>
      <w:spacing w:after="0" w:line="240" w:lineRule="auto"/>
      <w:jc w:val="center"/>
    </w:pPr>
    <w:rPr>
      <w:rFonts w:asciiTheme="minorHAnsi" w:eastAsiaTheme="minorHAnsi" w:hAnsiTheme="minorHAnsi" w:cstheme="minorBidi"/>
      <w:b/>
      <w:bCs/>
      <w:sz w:val="28"/>
      <w:szCs w:val="24"/>
      <w:lang w:eastAsia="en-US"/>
    </w:rPr>
  </w:style>
  <w:style w:type="character" w:customStyle="1" w:styleId="af4">
    <w:name w:val="Название Знак"/>
    <w:link w:val="af3"/>
    <w:rsid w:val="008346E6"/>
    <w:rPr>
      <w:b/>
      <w:bCs/>
      <w:sz w:val="28"/>
      <w:szCs w:val="24"/>
    </w:rPr>
  </w:style>
  <w:style w:type="character" w:styleId="af5">
    <w:name w:val="Emphasis"/>
    <w:qFormat/>
    <w:rsid w:val="008346E6"/>
    <w:rPr>
      <w:i/>
      <w:iCs/>
    </w:rPr>
  </w:style>
  <w:style w:type="character" w:customStyle="1" w:styleId="af6">
    <w:name w:val="Гипертекстовая ссылка"/>
    <w:uiPriority w:val="99"/>
    <w:rsid w:val="006663F3"/>
    <w:rPr>
      <w:rFonts w:cs="Times New Roman"/>
      <w:b w:val="0"/>
      <w:color w:val="008000"/>
    </w:rPr>
  </w:style>
  <w:style w:type="paragraph" w:customStyle="1" w:styleId="af7">
    <w:name w:val="Нормальный (таблица)"/>
    <w:basedOn w:val="a"/>
    <w:next w:val="a"/>
    <w:uiPriority w:val="99"/>
    <w:rsid w:val="006663F3"/>
    <w:pPr>
      <w:widowControl w:val="0"/>
      <w:autoSpaceDE w:val="0"/>
      <w:autoSpaceDN w:val="0"/>
      <w:adjustRightInd w:val="0"/>
      <w:spacing w:after="0" w:line="240" w:lineRule="auto"/>
      <w:jc w:val="both"/>
    </w:pPr>
    <w:rPr>
      <w:rFonts w:ascii="Arial" w:hAnsi="Arial" w:cs="Arial"/>
      <w:sz w:val="24"/>
      <w:szCs w:val="24"/>
    </w:rPr>
  </w:style>
  <w:style w:type="paragraph" w:customStyle="1" w:styleId="11">
    <w:name w:val="Текст1"/>
    <w:basedOn w:val="a"/>
    <w:rsid w:val="00090468"/>
    <w:pPr>
      <w:suppressAutoHyphens/>
      <w:spacing w:after="0" w:line="240" w:lineRule="auto"/>
    </w:pPr>
    <w:rPr>
      <w:rFonts w:ascii="Consolas" w:eastAsia="Calibri" w:hAnsi="Consolas" w:cs="Consolas"/>
      <w:sz w:val="21"/>
      <w:szCs w:val="21"/>
      <w:lang w:eastAsia="ja-JP"/>
    </w:rPr>
  </w:style>
  <w:style w:type="paragraph" w:customStyle="1" w:styleId="Default">
    <w:name w:val="Default"/>
    <w:rsid w:val="00090468"/>
    <w:pPr>
      <w:suppressAutoHyphens/>
      <w:autoSpaceDE w:val="0"/>
      <w:spacing w:after="0" w:line="240" w:lineRule="auto"/>
    </w:pPr>
    <w:rPr>
      <w:rFonts w:ascii="Times New Roman" w:eastAsia="Calibri" w:hAnsi="Times New Roman" w:cs="Times New Roman"/>
      <w:color w:val="000000"/>
      <w:sz w:val="24"/>
      <w:szCs w:val="24"/>
      <w:lang w:eastAsia="ja-JP"/>
    </w:rPr>
  </w:style>
  <w:style w:type="paragraph" w:customStyle="1" w:styleId="af8">
    <w:basedOn w:val="a"/>
    <w:next w:val="af0"/>
    <w:qFormat/>
    <w:rsid w:val="00090468"/>
    <w:pPr>
      <w:spacing w:after="0" w:line="240" w:lineRule="auto"/>
      <w:jc w:val="center"/>
    </w:pPr>
    <w:rPr>
      <w:rFonts w:ascii="Times New Roman" w:hAnsi="Times New Roman"/>
      <w:b/>
      <w:sz w:val="28"/>
      <w:szCs w:val="20"/>
      <w:lang w:val="x-none" w:eastAsia="x-none"/>
    </w:rPr>
  </w:style>
  <w:style w:type="paragraph" w:customStyle="1" w:styleId="Standard">
    <w:name w:val="Standard"/>
    <w:rsid w:val="00090468"/>
    <w:pPr>
      <w:suppressAutoHyphens/>
      <w:autoSpaceDN w:val="0"/>
      <w:spacing w:after="0" w:line="240" w:lineRule="auto"/>
      <w:textAlignment w:val="baseline"/>
    </w:pPr>
    <w:rPr>
      <w:rFonts w:ascii="Times New Roman" w:eastAsia="Times New Roman" w:hAnsi="Times New Roman" w:cs="Times New Roman"/>
      <w:kern w:val="3"/>
      <w:sz w:val="24"/>
      <w:szCs w:val="24"/>
      <w:lang w:val="en-US" w:eastAsia="zh-CN"/>
    </w:rPr>
  </w:style>
  <w:style w:type="character" w:customStyle="1" w:styleId="30">
    <w:name w:val="Заголовок 3 Знак"/>
    <w:basedOn w:val="a0"/>
    <w:link w:val="3"/>
    <w:uiPriority w:val="9"/>
    <w:semiHidden/>
    <w:rsid w:val="00090468"/>
    <w:rPr>
      <w:rFonts w:asciiTheme="majorHAnsi" w:eastAsiaTheme="majorEastAsia" w:hAnsiTheme="majorHAnsi" w:cstheme="majorBidi"/>
      <w:color w:val="1F4D78" w:themeColor="accent1" w:themeShade="7F"/>
      <w:sz w:val="24"/>
      <w:szCs w:val="24"/>
      <w:lang w:eastAsia="ru-RU"/>
    </w:rPr>
  </w:style>
  <w:style w:type="character" w:customStyle="1" w:styleId="40">
    <w:name w:val="Заголовок 4 Знак"/>
    <w:basedOn w:val="a0"/>
    <w:link w:val="4"/>
    <w:uiPriority w:val="9"/>
    <w:rsid w:val="00090468"/>
    <w:rPr>
      <w:rFonts w:asciiTheme="majorHAnsi" w:eastAsiaTheme="majorEastAsia" w:hAnsiTheme="majorHAnsi" w:cstheme="majorBidi"/>
      <w:i/>
      <w:iCs/>
      <w:color w:val="2E74B5" w:themeColor="accent1" w:themeShade="BF"/>
      <w:lang w:eastAsia="ru-RU"/>
    </w:rPr>
  </w:style>
  <w:style w:type="paragraph" w:styleId="af9">
    <w:name w:val="Body Text"/>
    <w:basedOn w:val="a"/>
    <w:link w:val="afa"/>
    <w:uiPriority w:val="99"/>
    <w:semiHidden/>
    <w:unhideWhenUsed/>
    <w:rsid w:val="00090468"/>
    <w:pPr>
      <w:spacing w:after="120"/>
    </w:pPr>
  </w:style>
  <w:style w:type="character" w:customStyle="1" w:styleId="afa">
    <w:name w:val="Основной текст Знак"/>
    <w:basedOn w:val="a0"/>
    <w:link w:val="af9"/>
    <w:uiPriority w:val="99"/>
    <w:semiHidden/>
    <w:rsid w:val="00090468"/>
    <w:rPr>
      <w:rFonts w:ascii="Calibri" w:eastAsia="Times New Roman" w:hAnsi="Calibri" w:cs="Times New Roman"/>
      <w:lang w:eastAsia="ru-RU"/>
    </w:rPr>
  </w:style>
  <w:style w:type="character" w:customStyle="1" w:styleId="12">
    <w:name w:val="Основной текст Знак1"/>
    <w:basedOn w:val="a0"/>
    <w:link w:val="211"/>
    <w:uiPriority w:val="99"/>
    <w:locked/>
    <w:rsid w:val="00090468"/>
    <w:rPr>
      <w:rFonts w:ascii="Times New Roman" w:hAnsi="Times New Roman" w:cs="Times New Roman"/>
      <w:b/>
      <w:bCs/>
      <w:sz w:val="27"/>
      <w:szCs w:val="27"/>
      <w:shd w:val="clear" w:color="auto" w:fill="FFFFFF"/>
    </w:rPr>
  </w:style>
  <w:style w:type="character" w:customStyle="1" w:styleId="28">
    <w:name w:val="Заголовок №28"/>
    <w:basedOn w:val="12"/>
    <w:uiPriority w:val="99"/>
    <w:rsid w:val="00090468"/>
    <w:rPr>
      <w:rFonts w:ascii="Times New Roman" w:hAnsi="Times New Roman" w:cs="Times New Roman"/>
      <w:b/>
      <w:bCs/>
      <w:sz w:val="27"/>
      <w:szCs w:val="27"/>
      <w:shd w:val="clear" w:color="auto" w:fill="FFFFFF"/>
    </w:rPr>
  </w:style>
  <w:style w:type="character" w:customStyle="1" w:styleId="41">
    <w:name w:val="Основной текст (4)_"/>
    <w:basedOn w:val="a0"/>
    <w:link w:val="410"/>
    <w:uiPriority w:val="99"/>
    <w:locked/>
    <w:rsid w:val="00090468"/>
    <w:rPr>
      <w:rFonts w:ascii="Times New Roman" w:hAnsi="Times New Roman" w:cs="Times New Roman"/>
      <w:b/>
      <w:bCs/>
      <w:sz w:val="27"/>
      <w:szCs w:val="27"/>
      <w:shd w:val="clear" w:color="auto" w:fill="FFFFFF"/>
    </w:rPr>
  </w:style>
  <w:style w:type="character" w:customStyle="1" w:styleId="42">
    <w:name w:val="Основной текст (4)"/>
    <w:basedOn w:val="41"/>
    <w:uiPriority w:val="99"/>
    <w:rsid w:val="00090468"/>
    <w:rPr>
      <w:rFonts w:ascii="Times New Roman" w:hAnsi="Times New Roman" w:cs="Times New Roman"/>
      <w:b/>
      <w:bCs/>
      <w:sz w:val="27"/>
      <w:szCs w:val="27"/>
      <w:shd w:val="clear" w:color="auto" w:fill="FFFFFF"/>
    </w:rPr>
  </w:style>
  <w:style w:type="character" w:customStyle="1" w:styleId="26">
    <w:name w:val="Заголовок №26"/>
    <w:basedOn w:val="12"/>
    <w:uiPriority w:val="99"/>
    <w:rsid w:val="00090468"/>
    <w:rPr>
      <w:rFonts w:ascii="Times New Roman" w:hAnsi="Times New Roman" w:cs="Times New Roman"/>
      <w:b/>
      <w:bCs/>
      <w:sz w:val="27"/>
      <w:szCs w:val="27"/>
      <w:shd w:val="clear" w:color="auto" w:fill="FFFFFF"/>
    </w:rPr>
  </w:style>
  <w:style w:type="character" w:customStyle="1" w:styleId="25">
    <w:name w:val="Заголовок №25"/>
    <w:basedOn w:val="12"/>
    <w:uiPriority w:val="99"/>
    <w:rsid w:val="00090468"/>
    <w:rPr>
      <w:rFonts w:ascii="Times New Roman" w:hAnsi="Times New Roman" w:cs="Times New Roman"/>
      <w:b/>
      <w:bCs/>
      <w:sz w:val="27"/>
      <w:szCs w:val="27"/>
      <w:shd w:val="clear" w:color="auto" w:fill="FFFFFF"/>
    </w:rPr>
  </w:style>
  <w:style w:type="character" w:customStyle="1" w:styleId="13">
    <w:name w:val="Заголовок №1_"/>
    <w:basedOn w:val="a0"/>
    <w:link w:val="110"/>
    <w:uiPriority w:val="99"/>
    <w:locked/>
    <w:rsid w:val="00090468"/>
    <w:rPr>
      <w:rFonts w:ascii="Times New Roman" w:hAnsi="Times New Roman" w:cs="Times New Roman"/>
      <w:sz w:val="28"/>
      <w:szCs w:val="28"/>
      <w:shd w:val="clear" w:color="auto" w:fill="FFFFFF"/>
    </w:rPr>
  </w:style>
  <w:style w:type="character" w:customStyle="1" w:styleId="14">
    <w:name w:val="Заголовок №1"/>
    <w:basedOn w:val="13"/>
    <w:uiPriority w:val="99"/>
    <w:rsid w:val="00090468"/>
    <w:rPr>
      <w:rFonts w:ascii="Times New Roman" w:hAnsi="Times New Roman" w:cs="Times New Roman"/>
      <w:sz w:val="28"/>
      <w:szCs w:val="28"/>
      <w:shd w:val="clear" w:color="auto" w:fill="FFFFFF"/>
    </w:rPr>
  </w:style>
  <w:style w:type="paragraph" w:customStyle="1" w:styleId="211">
    <w:name w:val="Заголовок №21"/>
    <w:basedOn w:val="a"/>
    <w:link w:val="12"/>
    <w:uiPriority w:val="99"/>
    <w:rsid w:val="00090468"/>
    <w:pPr>
      <w:shd w:val="clear" w:color="auto" w:fill="FFFFFF"/>
      <w:spacing w:after="0" w:line="442" w:lineRule="exact"/>
      <w:outlineLvl w:val="1"/>
    </w:pPr>
    <w:rPr>
      <w:rFonts w:ascii="Times New Roman" w:eastAsiaTheme="minorHAnsi" w:hAnsi="Times New Roman"/>
      <w:b/>
      <w:bCs/>
      <w:sz w:val="27"/>
      <w:szCs w:val="27"/>
      <w:lang w:eastAsia="en-US"/>
    </w:rPr>
  </w:style>
  <w:style w:type="paragraph" w:customStyle="1" w:styleId="410">
    <w:name w:val="Основной текст (4)1"/>
    <w:basedOn w:val="a"/>
    <w:link w:val="41"/>
    <w:uiPriority w:val="99"/>
    <w:rsid w:val="00090468"/>
    <w:pPr>
      <w:shd w:val="clear" w:color="auto" w:fill="FFFFFF"/>
      <w:spacing w:after="0" w:line="331" w:lineRule="exact"/>
      <w:ind w:firstLine="540"/>
      <w:jc w:val="both"/>
    </w:pPr>
    <w:rPr>
      <w:rFonts w:ascii="Times New Roman" w:eastAsiaTheme="minorHAnsi" w:hAnsi="Times New Roman"/>
      <w:b/>
      <w:bCs/>
      <w:sz w:val="27"/>
      <w:szCs w:val="27"/>
      <w:lang w:eastAsia="en-US"/>
    </w:rPr>
  </w:style>
  <w:style w:type="paragraph" w:customStyle="1" w:styleId="110">
    <w:name w:val="Заголовок №11"/>
    <w:basedOn w:val="a"/>
    <w:link w:val="13"/>
    <w:uiPriority w:val="99"/>
    <w:rsid w:val="00090468"/>
    <w:pPr>
      <w:shd w:val="clear" w:color="auto" w:fill="FFFFFF"/>
      <w:spacing w:before="240" w:after="360" w:line="240" w:lineRule="atLeast"/>
      <w:outlineLvl w:val="0"/>
    </w:pPr>
    <w:rPr>
      <w:rFonts w:ascii="Times New Roman" w:eastAsiaTheme="minorHAnsi" w:hAnsi="Times New Roman"/>
      <w:sz w:val="28"/>
      <w:szCs w:val="28"/>
      <w:lang w:eastAsia="en-US"/>
    </w:rPr>
  </w:style>
  <w:style w:type="table" w:customStyle="1" w:styleId="27">
    <w:name w:val="Сетка таблицы2"/>
    <w:basedOn w:val="a1"/>
    <w:next w:val="ad"/>
    <w:uiPriority w:val="59"/>
    <w:rsid w:val="00161514"/>
    <w:pPr>
      <w:spacing w:after="0" w:line="240" w:lineRule="auto"/>
      <w:jc w:val="both"/>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b">
    <w:basedOn w:val="a"/>
    <w:next w:val="af0"/>
    <w:qFormat/>
    <w:rsid w:val="00C26403"/>
    <w:pPr>
      <w:spacing w:after="0" w:line="240" w:lineRule="auto"/>
      <w:jc w:val="center"/>
    </w:pPr>
    <w:rPr>
      <w:rFonts w:ascii="Times New Roman" w:hAnsi="Times New Roman"/>
      <w:i/>
      <w:iCs/>
      <w:sz w:val="26"/>
      <w:szCs w:val="24"/>
    </w:rPr>
  </w:style>
  <w:style w:type="character" w:styleId="afc">
    <w:name w:val="FollowedHyperlink"/>
    <w:basedOn w:val="a0"/>
    <w:uiPriority w:val="99"/>
    <w:unhideWhenUsed/>
    <w:rsid w:val="00C26403"/>
    <w:rPr>
      <w:color w:val="800080"/>
      <w:u w:val="single"/>
    </w:rPr>
  </w:style>
  <w:style w:type="paragraph" w:customStyle="1" w:styleId="xl65">
    <w:name w:val="xl65"/>
    <w:basedOn w:val="a"/>
    <w:rsid w:val="00C26403"/>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hAnsi="Times New Roman"/>
      <w:b/>
      <w:bCs/>
      <w:sz w:val="24"/>
      <w:szCs w:val="24"/>
    </w:rPr>
  </w:style>
  <w:style w:type="paragraph" w:customStyle="1" w:styleId="xl66">
    <w:name w:val="xl66"/>
    <w:basedOn w:val="a"/>
    <w:rsid w:val="00C26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67">
    <w:name w:val="xl67"/>
    <w:basedOn w:val="a"/>
    <w:rsid w:val="00C26403"/>
    <w:pPr>
      <w:pBdr>
        <w:top w:val="single" w:sz="4" w:space="0" w:color="auto"/>
        <w:bottom w:val="single" w:sz="8" w:space="0" w:color="auto"/>
      </w:pBdr>
      <w:spacing w:before="100" w:beforeAutospacing="1" w:after="100" w:afterAutospacing="1" w:line="240" w:lineRule="auto"/>
    </w:pPr>
    <w:rPr>
      <w:rFonts w:ascii="Times New Roman" w:hAnsi="Times New Roman"/>
      <w:b/>
      <w:bCs/>
      <w:sz w:val="24"/>
      <w:szCs w:val="24"/>
    </w:rPr>
  </w:style>
  <w:style w:type="paragraph" w:customStyle="1" w:styleId="xl68">
    <w:name w:val="xl68"/>
    <w:basedOn w:val="a"/>
    <w:rsid w:val="00C26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69">
    <w:name w:val="xl69"/>
    <w:basedOn w:val="a"/>
    <w:rsid w:val="00C26403"/>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24"/>
      <w:szCs w:val="24"/>
    </w:rPr>
  </w:style>
  <w:style w:type="paragraph" w:customStyle="1" w:styleId="xl70">
    <w:name w:val="xl70"/>
    <w:basedOn w:val="a"/>
    <w:rsid w:val="00C26403"/>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1">
    <w:name w:val="xl71"/>
    <w:basedOn w:val="a"/>
    <w:rsid w:val="00C26403"/>
    <w:pPr>
      <w:pBdr>
        <w:left w:val="single" w:sz="4"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72">
    <w:name w:val="xl72"/>
    <w:basedOn w:val="a"/>
    <w:rsid w:val="00C26403"/>
    <w:pPr>
      <w:pBdr>
        <w:left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3">
    <w:name w:val="xl73"/>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4">
    <w:name w:val="xl74"/>
    <w:basedOn w:val="a"/>
    <w:rsid w:val="00C26403"/>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75">
    <w:name w:val="xl75"/>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76">
    <w:name w:val="xl76"/>
    <w:basedOn w:val="a"/>
    <w:rsid w:val="00C26403"/>
    <w:pPr>
      <w:pBdr>
        <w:left w:val="single" w:sz="8"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77">
    <w:name w:val="xl77"/>
    <w:basedOn w:val="a"/>
    <w:rsid w:val="00C26403"/>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78">
    <w:name w:val="xl78"/>
    <w:basedOn w:val="a"/>
    <w:rsid w:val="00C26403"/>
    <w:pPr>
      <w:pBdr>
        <w:top w:val="single" w:sz="4" w:space="0" w:color="auto"/>
        <w:left w:val="single" w:sz="4" w:space="0" w:color="auto"/>
        <w:bottom w:val="single" w:sz="8" w:space="0" w:color="auto"/>
      </w:pBdr>
      <w:spacing w:before="100" w:beforeAutospacing="1" w:after="100" w:afterAutospacing="1" w:line="240" w:lineRule="auto"/>
    </w:pPr>
    <w:rPr>
      <w:rFonts w:ascii="Times New Roman" w:hAnsi="Times New Roman"/>
      <w:sz w:val="16"/>
      <w:szCs w:val="16"/>
    </w:rPr>
  </w:style>
  <w:style w:type="paragraph" w:customStyle="1" w:styleId="xl79">
    <w:name w:val="xl79"/>
    <w:basedOn w:val="a"/>
    <w:rsid w:val="00C26403"/>
    <w:pPr>
      <w:pBdr>
        <w:top w:val="single" w:sz="4" w:space="0" w:color="auto"/>
        <w:bottom w:val="single" w:sz="8" w:space="0" w:color="auto"/>
      </w:pBdr>
      <w:spacing w:before="100" w:beforeAutospacing="1" w:after="100" w:afterAutospacing="1" w:line="240" w:lineRule="auto"/>
    </w:pPr>
    <w:rPr>
      <w:rFonts w:ascii="Times New Roman" w:hAnsi="Times New Roman"/>
      <w:sz w:val="24"/>
      <w:szCs w:val="24"/>
    </w:rPr>
  </w:style>
  <w:style w:type="paragraph" w:customStyle="1" w:styleId="xl80">
    <w:name w:val="xl80"/>
    <w:basedOn w:val="a"/>
    <w:rsid w:val="00C26403"/>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1">
    <w:name w:val="xl81"/>
    <w:basedOn w:val="a"/>
    <w:rsid w:val="00C26403"/>
    <w:pPr>
      <w:pBdr>
        <w:top w:val="single" w:sz="4"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2">
    <w:name w:val="xl82"/>
    <w:basedOn w:val="a"/>
    <w:rsid w:val="00C26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3">
    <w:name w:val="xl83"/>
    <w:basedOn w:val="a"/>
    <w:rsid w:val="00C26403"/>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4">
    <w:name w:val="xl84"/>
    <w:basedOn w:val="a"/>
    <w:rsid w:val="00C26403"/>
    <w:pPr>
      <w:pBdr>
        <w:top w:val="single" w:sz="4" w:space="0" w:color="auto"/>
        <w:left w:val="single" w:sz="8" w:space="0" w:color="auto"/>
        <w:bottom w:val="single" w:sz="8" w:space="0" w:color="auto"/>
      </w:pBdr>
      <w:spacing w:before="100" w:beforeAutospacing="1" w:after="100" w:afterAutospacing="1" w:line="240" w:lineRule="auto"/>
    </w:pPr>
    <w:rPr>
      <w:rFonts w:ascii="Times New Roman" w:hAnsi="Times New Roman"/>
      <w:sz w:val="16"/>
      <w:szCs w:val="16"/>
    </w:rPr>
  </w:style>
  <w:style w:type="paragraph" w:customStyle="1" w:styleId="xl85">
    <w:name w:val="xl85"/>
    <w:basedOn w:val="a"/>
    <w:rsid w:val="00C2640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86">
    <w:name w:val="xl86"/>
    <w:basedOn w:val="a"/>
    <w:rsid w:val="00C26403"/>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7">
    <w:name w:val="xl87"/>
    <w:basedOn w:val="a"/>
    <w:rsid w:val="00C26403"/>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customStyle="1" w:styleId="xl88">
    <w:name w:val="xl88"/>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9">
    <w:name w:val="xl89"/>
    <w:basedOn w:val="a"/>
    <w:rsid w:val="00C26403"/>
    <w:pPr>
      <w:pBdr>
        <w:top w:val="single" w:sz="4"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90">
    <w:name w:val="xl90"/>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91">
    <w:name w:val="xl91"/>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92">
    <w:name w:val="xl92"/>
    <w:basedOn w:val="a"/>
    <w:rsid w:val="00C26403"/>
    <w:pPr>
      <w:pBdr>
        <w:top w:val="single" w:sz="4" w:space="0" w:color="auto"/>
        <w:left w:val="single" w:sz="8"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93">
    <w:name w:val="xl93"/>
    <w:basedOn w:val="a"/>
    <w:rsid w:val="00C26403"/>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4">
    <w:name w:val="xl94"/>
    <w:basedOn w:val="a"/>
    <w:rsid w:val="00C26403"/>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5">
    <w:name w:val="xl95"/>
    <w:basedOn w:val="a"/>
    <w:rsid w:val="00C2640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96">
    <w:name w:val="xl96"/>
    <w:basedOn w:val="a"/>
    <w:rsid w:val="00C264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97">
    <w:name w:val="xl97"/>
    <w:basedOn w:val="a"/>
    <w:rsid w:val="00C2640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98">
    <w:name w:val="xl98"/>
    <w:basedOn w:val="a"/>
    <w:rsid w:val="00C26403"/>
    <w:pPr>
      <w:pBdr>
        <w:top w:val="single" w:sz="4" w:space="0" w:color="auto"/>
        <w:left w:val="single" w:sz="8" w:space="0" w:color="auto"/>
        <w:bottom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9">
    <w:name w:val="xl99"/>
    <w:basedOn w:val="a"/>
    <w:rsid w:val="00C2640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b/>
      <w:bCs/>
      <w:sz w:val="16"/>
      <w:szCs w:val="16"/>
    </w:rPr>
  </w:style>
  <w:style w:type="paragraph" w:customStyle="1" w:styleId="xl100">
    <w:name w:val="xl100"/>
    <w:basedOn w:val="a"/>
    <w:rsid w:val="00C26403"/>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sz w:val="16"/>
      <w:szCs w:val="16"/>
    </w:rPr>
  </w:style>
  <w:style w:type="paragraph" w:customStyle="1" w:styleId="xl101">
    <w:name w:val="xl101"/>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2">
    <w:name w:val="xl102"/>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3">
    <w:name w:val="xl103"/>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4">
    <w:name w:val="xl104"/>
    <w:basedOn w:val="a"/>
    <w:rsid w:val="00C26403"/>
    <w:pPr>
      <w:pBdr>
        <w:top w:val="single" w:sz="4" w:space="0" w:color="auto"/>
        <w:left w:val="single" w:sz="8" w:space="0" w:color="auto"/>
        <w:bottom w:val="single" w:sz="4" w:space="0" w:color="auto"/>
      </w:pBdr>
      <w:spacing w:before="100" w:beforeAutospacing="1" w:after="100" w:afterAutospacing="1" w:line="240" w:lineRule="auto"/>
    </w:pPr>
    <w:rPr>
      <w:rFonts w:ascii="Times New Roman" w:hAnsi="Times New Roman"/>
      <w:b/>
      <w:bCs/>
      <w:sz w:val="16"/>
      <w:szCs w:val="16"/>
    </w:rPr>
  </w:style>
  <w:style w:type="paragraph" w:customStyle="1" w:styleId="xl105">
    <w:name w:val="xl105"/>
    <w:basedOn w:val="a"/>
    <w:rsid w:val="00C26403"/>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b/>
      <w:bCs/>
      <w:sz w:val="16"/>
      <w:szCs w:val="16"/>
    </w:rPr>
  </w:style>
  <w:style w:type="paragraph" w:customStyle="1" w:styleId="xl106">
    <w:name w:val="xl106"/>
    <w:basedOn w:val="a"/>
    <w:rsid w:val="00C26403"/>
    <w:pPr>
      <w:pBdr>
        <w:top w:val="single" w:sz="8" w:space="0" w:color="auto"/>
        <w:left w:val="single" w:sz="4" w:space="0" w:color="auto"/>
        <w:bottom w:val="single" w:sz="4" w:space="0" w:color="auto"/>
      </w:pBdr>
      <w:spacing w:before="100" w:beforeAutospacing="1" w:after="100" w:afterAutospacing="1" w:line="240" w:lineRule="auto"/>
    </w:pPr>
    <w:rPr>
      <w:rFonts w:ascii="Times New Roman" w:hAnsi="Times New Roman"/>
      <w:b/>
      <w:bCs/>
      <w:sz w:val="16"/>
      <w:szCs w:val="16"/>
    </w:rPr>
  </w:style>
  <w:style w:type="paragraph" w:customStyle="1" w:styleId="xl107">
    <w:name w:val="xl107"/>
    <w:basedOn w:val="a"/>
    <w:rsid w:val="00C26403"/>
    <w:pPr>
      <w:pBdr>
        <w:top w:val="single" w:sz="8"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customStyle="1" w:styleId="xl108">
    <w:name w:val="xl108"/>
    <w:basedOn w:val="a"/>
    <w:rsid w:val="00C26403"/>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9">
    <w:name w:val="xl109"/>
    <w:basedOn w:val="a"/>
    <w:rsid w:val="00C26403"/>
    <w:pPr>
      <w:pBdr>
        <w:top w:val="single" w:sz="8"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110">
    <w:name w:val="xl110"/>
    <w:basedOn w:val="a"/>
    <w:rsid w:val="00C264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11">
    <w:name w:val="xl111"/>
    <w:basedOn w:val="a"/>
    <w:rsid w:val="00C26403"/>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12">
    <w:name w:val="xl112"/>
    <w:basedOn w:val="a"/>
    <w:rsid w:val="00C26403"/>
    <w:pPr>
      <w:pBdr>
        <w:top w:val="single" w:sz="8" w:space="0" w:color="auto"/>
        <w:left w:val="single" w:sz="8" w:space="0" w:color="auto"/>
        <w:bottom w:val="single" w:sz="4" w:space="0" w:color="auto"/>
      </w:pBdr>
      <w:spacing w:before="100" w:beforeAutospacing="1" w:after="100" w:afterAutospacing="1" w:line="240" w:lineRule="auto"/>
    </w:pPr>
    <w:rPr>
      <w:rFonts w:ascii="Times New Roman" w:hAnsi="Times New Roman"/>
      <w:b/>
      <w:bCs/>
      <w:sz w:val="16"/>
      <w:szCs w:val="16"/>
    </w:rPr>
  </w:style>
  <w:style w:type="character" w:customStyle="1" w:styleId="FontStyle12">
    <w:name w:val="Font Style12"/>
    <w:basedOn w:val="a0"/>
    <w:rsid w:val="00C26403"/>
    <w:rPr>
      <w:rFonts w:ascii="Times New Roman" w:hAnsi="Times New Roman" w:cs="Times New Roman" w:hint="default"/>
      <w:sz w:val="26"/>
      <w:szCs w:val="26"/>
    </w:rPr>
  </w:style>
  <w:style w:type="paragraph" w:customStyle="1" w:styleId="Style10">
    <w:name w:val="Style10"/>
    <w:basedOn w:val="a"/>
    <w:rsid w:val="00C26403"/>
    <w:pPr>
      <w:widowControl w:val="0"/>
      <w:autoSpaceDE w:val="0"/>
      <w:autoSpaceDN w:val="0"/>
      <w:adjustRightInd w:val="0"/>
      <w:spacing w:after="0" w:line="326" w:lineRule="exact"/>
      <w:ind w:hanging="346"/>
    </w:pPr>
    <w:rPr>
      <w:rFonts w:ascii="Times New Roman" w:hAnsi="Times New Roman"/>
      <w:sz w:val="24"/>
      <w:szCs w:val="24"/>
    </w:rPr>
  </w:style>
  <w:style w:type="paragraph" w:customStyle="1" w:styleId="afd">
    <w:basedOn w:val="a"/>
    <w:next w:val="af0"/>
    <w:qFormat/>
    <w:rsid w:val="00EB7CFE"/>
    <w:pPr>
      <w:spacing w:after="0" w:line="240" w:lineRule="auto"/>
      <w:jc w:val="center"/>
    </w:pPr>
    <w:rPr>
      <w:rFonts w:ascii="Times New Roman" w:hAnsi="Times New Roman"/>
      <w:i/>
      <w:iCs/>
      <w:sz w:val="26"/>
      <w:szCs w:val="24"/>
    </w:rPr>
  </w:style>
  <w:style w:type="character" w:customStyle="1" w:styleId="afe">
    <w:name w:val="адресат Знак"/>
    <w:basedOn w:val="a0"/>
    <w:link w:val="aff"/>
    <w:locked/>
    <w:rsid w:val="00692F0A"/>
    <w:rPr>
      <w:rFonts w:ascii="Times New Roman" w:eastAsia="Times New Roman" w:hAnsi="Times New Roman" w:cs="Times New Roman"/>
      <w:sz w:val="30"/>
      <w:szCs w:val="30"/>
      <w:lang w:eastAsia="ru-RU"/>
    </w:rPr>
  </w:style>
  <w:style w:type="paragraph" w:customStyle="1" w:styleId="aff">
    <w:name w:val="адресат"/>
    <w:basedOn w:val="a"/>
    <w:next w:val="a"/>
    <w:link w:val="afe"/>
    <w:rsid w:val="00692F0A"/>
    <w:pPr>
      <w:autoSpaceDE w:val="0"/>
      <w:autoSpaceDN w:val="0"/>
      <w:spacing w:after="0" w:line="240" w:lineRule="auto"/>
      <w:jc w:val="center"/>
    </w:pPr>
    <w:rPr>
      <w:rFonts w:ascii="Times New Roman" w:hAnsi="Times New Roman"/>
      <w:sz w:val="30"/>
      <w:szCs w:val="30"/>
    </w:rPr>
  </w:style>
  <w:style w:type="paragraph" w:styleId="aff0">
    <w:name w:val="Balloon Text"/>
    <w:basedOn w:val="a"/>
    <w:link w:val="aff1"/>
    <w:uiPriority w:val="99"/>
    <w:semiHidden/>
    <w:unhideWhenUsed/>
    <w:rsid w:val="005A00D4"/>
    <w:pPr>
      <w:spacing w:after="0" w:line="240" w:lineRule="auto"/>
    </w:pPr>
    <w:rPr>
      <w:rFonts w:ascii="Segoe UI" w:hAnsi="Segoe UI" w:cs="Segoe UI"/>
      <w:sz w:val="18"/>
      <w:szCs w:val="18"/>
    </w:rPr>
  </w:style>
  <w:style w:type="character" w:customStyle="1" w:styleId="aff1">
    <w:name w:val="Текст выноски Знак"/>
    <w:basedOn w:val="a0"/>
    <w:link w:val="aff0"/>
    <w:uiPriority w:val="99"/>
    <w:semiHidden/>
    <w:rsid w:val="005A00D4"/>
    <w:rPr>
      <w:rFonts w:ascii="Segoe UI" w:eastAsia="Times New Roman" w:hAnsi="Segoe UI" w:cs="Segoe UI"/>
      <w:sz w:val="18"/>
      <w:szCs w:val="18"/>
      <w:lang w:eastAsia="ru-RU"/>
    </w:rPr>
  </w:style>
  <w:style w:type="paragraph" w:customStyle="1" w:styleId="aff2">
    <w:basedOn w:val="a"/>
    <w:next w:val="af0"/>
    <w:qFormat/>
    <w:rsid w:val="0054410F"/>
    <w:pPr>
      <w:spacing w:after="0" w:line="240" w:lineRule="auto"/>
      <w:jc w:val="center"/>
    </w:pPr>
    <w:rPr>
      <w:rFonts w:ascii="Times New Roman" w:hAnsi="Times New Roman"/>
      <w:i/>
      <w:iCs/>
      <w:sz w:val="26"/>
      <w:szCs w:val="24"/>
    </w:rPr>
  </w:style>
  <w:style w:type="paragraph" w:styleId="aff3">
    <w:name w:val="footnote text"/>
    <w:basedOn w:val="a"/>
    <w:link w:val="aff4"/>
    <w:uiPriority w:val="99"/>
    <w:unhideWhenUsed/>
    <w:rsid w:val="00606DA6"/>
    <w:pPr>
      <w:spacing w:after="0" w:line="240" w:lineRule="auto"/>
      <w:ind w:firstLine="720"/>
      <w:jc w:val="both"/>
    </w:pPr>
    <w:rPr>
      <w:rFonts w:ascii="Tms Rmn" w:hAnsi="Tms Rmn"/>
      <w:sz w:val="20"/>
      <w:szCs w:val="20"/>
    </w:rPr>
  </w:style>
  <w:style w:type="character" w:customStyle="1" w:styleId="aff4">
    <w:name w:val="Текст сноски Знак"/>
    <w:basedOn w:val="a0"/>
    <w:link w:val="aff3"/>
    <w:uiPriority w:val="99"/>
    <w:rsid w:val="00606DA6"/>
    <w:rPr>
      <w:rFonts w:ascii="Tms Rmn" w:eastAsia="Times New Roman" w:hAnsi="Tms Rmn" w:cs="Times New Roman"/>
      <w:sz w:val="20"/>
      <w:szCs w:val="20"/>
      <w:lang w:eastAsia="ru-RU"/>
    </w:rPr>
  </w:style>
  <w:style w:type="character" w:styleId="aff5">
    <w:name w:val="footnote reference"/>
    <w:uiPriority w:val="99"/>
    <w:semiHidden/>
    <w:unhideWhenUsed/>
    <w:rsid w:val="00606DA6"/>
    <w:rPr>
      <w:vertAlign w:val="superscript"/>
    </w:rPr>
  </w:style>
  <w:style w:type="paragraph" w:styleId="aff6">
    <w:name w:val="endnote text"/>
    <w:basedOn w:val="a"/>
    <w:link w:val="aff7"/>
    <w:uiPriority w:val="99"/>
    <w:semiHidden/>
    <w:unhideWhenUsed/>
    <w:rsid w:val="00606DA6"/>
    <w:rPr>
      <w:rFonts w:eastAsia="Calibri"/>
      <w:sz w:val="20"/>
      <w:szCs w:val="20"/>
      <w:lang w:eastAsia="en-US"/>
    </w:rPr>
  </w:style>
  <w:style w:type="character" w:customStyle="1" w:styleId="aff7">
    <w:name w:val="Текст концевой сноски Знак"/>
    <w:basedOn w:val="a0"/>
    <w:link w:val="aff6"/>
    <w:uiPriority w:val="99"/>
    <w:semiHidden/>
    <w:rsid w:val="00606DA6"/>
    <w:rPr>
      <w:rFonts w:ascii="Calibri" w:eastAsia="Calibri" w:hAnsi="Calibri" w:cs="Times New Roman"/>
      <w:sz w:val="20"/>
      <w:szCs w:val="20"/>
    </w:rPr>
  </w:style>
  <w:style w:type="character" w:styleId="aff8">
    <w:name w:val="endnote reference"/>
    <w:uiPriority w:val="99"/>
    <w:semiHidden/>
    <w:unhideWhenUsed/>
    <w:rsid w:val="00606DA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92;&#1080;&#1083;&#1080;&#1087;&#1087;&#1086;&#1074;&#1089;&#1082;.&#1088;&#1092;/" TargetMode="External"/><Relationship Id="rId13" Type="http://schemas.openxmlformats.org/officeDocument/2006/relationships/hyperlink" Target="consultantplus://offline/ref=1BB7BD71DA8B784E740015E5096B80B2B6E954A2309FE1388E2D2702F509970C76D21707C364383DB431E7DB73E25DE546ICH" TargetMode="External"/><Relationship Id="rId18" Type="http://schemas.openxmlformats.org/officeDocument/2006/relationships/hyperlink" Target="consultantplus://offline/ref=1BB7BD71DA8B784E740015E5096B80B2B6E954A2369BE43E88217A08FD509B0E71DD4802D6756031B52FF8D86FFE5FE4654FI2H" TargetMode="External"/><Relationship Id="rId26" Type="http://schemas.openxmlformats.org/officeDocument/2006/relationships/hyperlink" Target="consultantplus://offline/ref=589A7BCCAC10F86AE2199203EFA0608668DE73B8F953A20F1EE637D62F5BA8AEDC529F70A9DD0B755902FCEFA1D1CE4DeEtCE" TargetMode="External"/><Relationship Id="rId3" Type="http://schemas.openxmlformats.org/officeDocument/2006/relationships/settings" Target="settings.xml"/><Relationship Id="rId21" Type="http://schemas.openxmlformats.org/officeDocument/2006/relationships/hyperlink" Target="consultantplus://offline/ref=1A5FF7EB8DCECDF2A1B204B8475D09051E7715F3C5248CFF902FC9CACB2CDB94C5C9E6E620C8E673DFD8FD72B7QFsCD" TargetMode="External"/><Relationship Id="rId34" Type="http://schemas.openxmlformats.org/officeDocument/2006/relationships/hyperlink" Target="consultantplus://offline/ref=3E719A89171C04147B16A9D3FEC0C68F494024A56108EDB44FE6D9E9B475CCD84FCCF9B2320EQDtAD" TargetMode="External"/><Relationship Id="rId7" Type="http://schemas.openxmlformats.org/officeDocument/2006/relationships/hyperlink" Target="http://&#1092;&#1080;&#1083;&#1080;&#1087;&#1087;&#1086;&#1074;&#1089;&#1082;.&#1088;&#1092;/" TargetMode="External"/><Relationship Id="rId12" Type="http://schemas.openxmlformats.org/officeDocument/2006/relationships/hyperlink" Target="consultantplus://offline/ref=1BB7BD71DA8B784E740015E5096B80B2B6E954A23698E23A8C227A08FD509B0E71DD4802D6756031B52FF8D86FFE5FE4654FI2H" TargetMode="External"/><Relationship Id="rId17" Type="http://schemas.openxmlformats.org/officeDocument/2006/relationships/hyperlink" Target="consultantplus://offline/ref=1BB7BD71DA8B784E740015E5096B80B2B6E954A2309FE1388E2D2702F509970C76D21707C364383DB431E7DB73E25DE546ICH" TargetMode="External"/><Relationship Id="rId25" Type="http://schemas.openxmlformats.org/officeDocument/2006/relationships/hyperlink" Target="consultantplus://offline/ref=FCFD2A74FD41E9B6F58BD57131E8B18901FC3868EECE68FEE4E8E19AE6256C534AE37FC1BCAEC06DB6C127967Dc5UEE" TargetMode="External"/><Relationship Id="rId33" Type="http://schemas.openxmlformats.org/officeDocument/2006/relationships/hyperlink" Target="consultantplus://offline/ref=4AB25A3EAA519F463DC71465D6B3251D7E0737706F94CC97726BD2CE7AE3F973DC041E256894DF94E5DC4E3FD74E5BCBA4b5D"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1BB7BD71DA8B784E740015E5096B80B2B6E954A2369BE43E88217A08FD509B0E71DD4802D6756031B52FF8D86FFE5FE4654FI2H" TargetMode="External"/><Relationship Id="rId20" Type="http://schemas.openxmlformats.org/officeDocument/2006/relationships/hyperlink" Target="consultantplus://offline/ref=AD7740E362AC4FD11F69E5D34CE2853DD416B8D56673F0B567228DA603BAB58597AC1F97CDAFB3F3D5EFE6FA97395053A7G1Z6B" TargetMode="External"/><Relationship Id="rId29" Type="http://schemas.openxmlformats.org/officeDocument/2006/relationships/hyperlink" Target="consultantplus://offline/ref=D73545DC02D23CF2EA7BC104258E3B1DEBC5902BE1440B96581CFBA460A988AD8DC06A0AEBE8BE3AE253BE6C97E30ECF8D0FBFB368F5065DAF46BA75kBH9D"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1BB7BD71DA8B784E74000BE81F07DABEB4E20EAD3E99ED6AD0727C5FA2009D5B239D165B86312B3DB631E4D96C4EI8H" TargetMode="External"/><Relationship Id="rId24" Type="http://schemas.openxmlformats.org/officeDocument/2006/relationships/hyperlink" Target="consultantplus://offline/ref=FCFD2A74FD41E9B6F58BD57131E8B18900F93F60EFCD68FEE4E8E19AE6256C534AE37FC1BCAEC06DB6C127967Dc5UEE" TargetMode="External"/><Relationship Id="rId32" Type="http://schemas.openxmlformats.org/officeDocument/2006/relationships/hyperlink" Target="consultantplus://offline/ref=0C8FD0B745AEBDA722330966D2D5728A3C5BF7CE6295985930A520C0DC575FDD69A5614F25302B49EDAA270D4B0C2B385DEE9E068AA01BD"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1BB7BD71DA8B784E740015E5096B80B2B6E954A2309FE1388E2D2702F509970C76D21707C364383DB431E7DB73E25DE546ICH" TargetMode="External"/><Relationship Id="rId23" Type="http://schemas.openxmlformats.org/officeDocument/2006/relationships/hyperlink" Target="consultantplus://offline/ref=1A5FF7EB8DCECDF2A1B21ABC483653091D7C4BF7C5248FAAC47092979C25D1C39086E7BA6698F571DED8FF76ABFFFBF1QDsDD" TargetMode="External"/><Relationship Id="rId28" Type="http://schemas.openxmlformats.org/officeDocument/2006/relationships/hyperlink" Target="consultantplus://offline/ref=343086F5AFB7850C03E8ABFD7D35CE132EE55086A28DB1179B5D4BABA4A31648D6C035D7B0F2F103B4CD06BFE0A68EECBF700DE4D06ED9D75797248FjFw3I" TargetMode="External"/><Relationship Id="rId36" Type="http://schemas.openxmlformats.org/officeDocument/2006/relationships/header" Target="header1.xml"/><Relationship Id="rId10" Type="http://schemas.openxmlformats.org/officeDocument/2006/relationships/hyperlink" Target="consultantplus://offline/ref=1BB7BD71DA8B784E74000BE81F07DABEB5E20AA6349AED6AD0727C5FA2009D5B239D165B86312B3DB631E4D96C4EI8H" TargetMode="External"/><Relationship Id="rId19" Type="http://schemas.openxmlformats.org/officeDocument/2006/relationships/hyperlink" Target="consultantplus://offline/ref=1BB7BD71DA8B784E740015E5096B80B2B6E954A2369BE43E88217A08FD509B0E71DD4802D6756031B52FF8D86FFE5FE4654FI2H" TargetMode="External"/><Relationship Id="rId31" Type="http://schemas.openxmlformats.org/officeDocument/2006/relationships/hyperlink" Target="consultantplus://offline/ref=4AB25A3EAA519F463DC71465D6B3251D7E0737706F94CC97726BD2CE7AE3F973DC041E256894DF94E5DC4E3FD74E5BCBA4b5D" TargetMode="External"/><Relationship Id="rId4" Type="http://schemas.openxmlformats.org/officeDocument/2006/relationships/webSettings" Target="webSettings.xml"/><Relationship Id="rId9" Type="http://schemas.openxmlformats.org/officeDocument/2006/relationships/hyperlink" Target="http://&#1092;&#1080;&#1083;&#1080;&#1087;&#1087;&#1086;&#1074;&#1089;&#1082;.&#1088;&#1092;/" TargetMode="External"/><Relationship Id="rId14" Type="http://schemas.openxmlformats.org/officeDocument/2006/relationships/hyperlink" Target="consultantplus://offline/ref=1BB7BD71DA8B784E740015E5096B80B2B6E954A2369BE43E88217A08FD509B0E71DD4802D6756031B52FF8D86FFE5FE4654FI2H" TargetMode="External"/><Relationship Id="rId22" Type="http://schemas.openxmlformats.org/officeDocument/2006/relationships/hyperlink" Target="consultantplus://offline/ref=1A5FF7EB8DCECDF2A1B204B8475D09051F7212FBC4278CFF902FC9CACB2CDB94C5C9E6E620C8E673DFD8FD72B7QFsCD" TargetMode="External"/><Relationship Id="rId27" Type="http://schemas.openxmlformats.org/officeDocument/2006/relationships/hyperlink" Target="consultantplus://offline/ref=0D192872AE689AFAE98451A882D0202CC3E653B1A23097BF048655D737443D0329C39C9200386D66E21AAFF6DE2A764772Z8v3I" TargetMode="External"/><Relationship Id="rId30" Type="http://schemas.openxmlformats.org/officeDocument/2006/relationships/hyperlink" Target="consultantplus://offline/ref=BD70604794B0E3A0135AE89660A667B5FCAA11E80EF6ACCE2D80881E1396E66390F95D4D4E4ED00B30D5B57A41E9CE3ED07EEDEC4B12A9B0D3B1685Cs2l2D" TargetMode="External"/><Relationship Id="rId35" Type="http://schemas.openxmlformats.org/officeDocument/2006/relationships/hyperlink" Target="consultantplus://offline/ref=3E719A89171C04147B16A9D3FEC0C68F494123AD670BEDB44FE6D9E9B475CCD84FCCF9B03A0DDAB4Q6tE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270</TotalTime>
  <Pages>42</Pages>
  <Words>43561</Words>
  <Characters>248298</Characters>
  <Application>Microsoft Office Word</Application>
  <DocSecurity>0</DocSecurity>
  <Lines>2069</Lines>
  <Paragraphs>582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291277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I3Fil</dc:creator>
  <cp:keywords/>
  <dc:description/>
  <cp:lastModifiedBy>I3Fil</cp:lastModifiedBy>
  <cp:revision>34</cp:revision>
  <cp:lastPrinted>2025-01-28T05:22:00Z</cp:lastPrinted>
  <dcterms:created xsi:type="dcterms:W3CDTF">2023-11-21T01:46:00Z</dcterms:created>
  <dcterms:modified xsi:type="dcterms:W3CDTF">2025-02-26T00:30:00Z</dcterms:modified>
</cp:coreProperties>
</file>