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E8182E"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15.11</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316E09">
        <w:rPr>
          <w:rFonts w:ascii="Times New Roman" w:hAnsi="Times New Roman" w:cs="Times New Roman"/>
          <w:b/>
          <w:sz w:val="56"/>
          <w:szCs w:val="56"/>
        </w:rPr>
        <w:t>1</w:t>
      </w:r>
      <w:r w:rsidR="00133B7D">
        <w:rPr>
          <w:rFonts w:ascii="Times New Roman" w:hAnsi="Times New Roman" w:cs="Times New Roman"/>
          <w:b/>
          <w:sz w:val="56"/>
          <w:szCs w:val="56"/>
        </w:rPr>
        <w:t>9</w:t>
      </w:r>
      <w:r w:rsidR="00133B7D">
        <w:rPr>
          <w:rFonts w:ascii="Times New Roman" w:hAnsi="Times New Roman" w:cs="Times New Roman"/>
          <w:sz w:val="48"/>
          <w:szCs w:val="48"/>
        </w:rPr>
        <w:t>(178</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1466C1" w:rsidP="00AC46A4">
      <w:r>
        <w:rPr>
          <w:noProof/>
        </w:rPr>
        <w:pict>
          <v:shapetype id="_x0000_t202" coordsize="21600,21600" o:spt="202" path="m,l,21600r21600,l21600,xe">
            <v:stroke joinstyle="miter"/>
            <v:path gradientshapeok="t" o:connecttype="rect"/>
          </v:shapetype>
          <v:shape id="_x0000_s1026" type="#_x0000_t202" style="position:absolute;margin-left:-7.8pt;margin-top:6.1pt;width:561.2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E8182E" w:rsidRDefault="00E8182E" w:rsidP="004A6153">
                  <w:pPr>
                    <w:spacing w:after="60"/>
                    <w:jc w:val="center"/>
                    <w:rPr>
                      <w:rFonts w:ascii="Times New Roman" w:hAnsi="Times New Roman" w:cs="Times New Roman"/>
                      <w:b/>
                      <w:bCs/>
                    </w:rPr>
                  </w:pPr>
                </w:p>
                <w:p w:rsidR="00E8182E" w:rsidRDefault="00E8182E"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E8182E" w:rsidRPr="00E66F3A" w:rsidRDefault="00E8182E"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F3511A" w:rsidRDefault="00F3511A" w:rsidP="00B33801">
      <w:pPr>
        <w:pStyle w:val="ConsPlusNormal"/>
        <w:ind w:firstLine="0"/>
        <w:jc w:val="both"/>
        <w:rPr>
          <w:rFonts w:ascii="Times New Roman" w:hAnsi="Times New Roman" w:cs="Times New Roman"/>
          <w:sz w:val="16"/>
          <w:szCs w:val="16"/>
        </w:rPr>
      </w:pPr>
      <w:bookmarkStart w:id="0" w:name="sub_10"/>
    </w:p>
    <w:p w:rsidR="00E8182E" w:rsidRDefault="00E8182E" w:rsidP="00E8182E">
      <w:pPr>
        <w:pStyle w:val="a8"/>
        <w:jc w:val="left"/>
        <w:rPr>
          <w:i/>
          <w:sz w:val="16"/>
          <w:szCs w:val="16"/>
        </w:rPr>
      </w:pP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РОССИЙСКАЯ ФЕДЕРАЦИЯ</w:t>
      </w: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ИРКУТСКАЯ ОБЛАСТЬ</w:t>
      </w: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Администрация</w:t>
      </w: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Филипповского муниципального образования</w:t>
      </w:r>
    </w:p>
    <w:p w:rsidR="00E8182E" w:rsidRPr="00E8182E" w:rsidRDefault="00E8182E" w:rsidP="00E8182E">
      <w:pPr>
        <w:pStyle w:val="ab"/>
        <w:jc w:val="center"/>
        <w:rPr>
          <w:rFonts w:ascii="Times New Roman" w:hAnsi="Times New Roman" w:cs="Times New Roman"/>
          <w:sz w:val="16"/>
          <w:szCs w:val="16"/>
        </w:rPr>
      </w:pPr>
    </w:p>
    <w:p w:rsidR="00E8182E" w:rsidRPr="00E8182E" w:rsidRDefault="00E8182E" w:rsidP="00E8182E">
      <w:pPr>
        <w:pStyle w:val="ab"/>
        <w:jc w:val="center"/>
        <w:rPr>
          <w:rFonts w:ascii="Times New Roman" w:hAnsi="Times New Roman" w:cs="Times New Roman"/>
          <w:b/>
          <w:sz w:val="16"/>
          <w:szCs w:val="16"/>
        </w:rPr>
      </w:pPr>
      <w:proofErr w:type="gramStart"/>
      <w:r w:rsidRPr="00E8182E">
        <w:rPr>
          <w:rFonts w:ascii="Times New Roman" w:hAnsi="Times New Roman" w:cs="Times New Roman"/>
          <w:b/>
          <w:sz w:val="16"/>
          <w:szCs w:val="16"/>
        </w:rPr>
        <w:t>П</w:t>
      </w:r>
      <w:proofErr w:type="gramEnd"/>
      <w:r w:rsidRPr="00E8182E">
        <w:rPr>
          <w:rFonts w:ascii="Times New Roman" w:hAnsi="Times New Roman" w:cs="Times New Roman"/>
          <w:b/>
          <w:sz w:val="16"/>
          <w:szCs w:val="16"/>
        </w:rPr>
        <w:t xml:space="preserve"> О С Т А Н О В Л Е Н И Е</w:t>
      </w:r>
    </w:p>
    <w:p w:rsidR="00E8182E" w:rsidRPr="00E8182E" w:rsidRDefault="00E8182E" w:rsidP="00E8182E">
      <w:pPr>
        <w:pStyle w:val="ab"/>
        <w:jc w:val="center"/>
        <w:rPr>
          <w:rFonts w:ascii="Times New Roman" w:hAnsi="Times New Roman" w:cs="Times New Roman"/>
          <w:sz w:val="16"/>
          <w:szCs w:val="16"/>
        </w:rPr>
      </w:pP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от  12.11.2021 г.                   с.Филипповск                             №47</w:t>
      </w:r>
    </w:p>
    <w:p w:rsidR="00E8182E" w:rsidRPr="00E8182E" w:rsidRDefault="00E8182E" w:rsidP="00E8182E">
      <w:pPr>
        <w:rPr>
          <w:rFonts w:ascii="Times New Roman" w:hAnsi="Times New Roman" w:cs="Times New Roman"/>
          <w:b/>
          <w:sz w:val="16"/>
          <w:szCs w:val="16"/>
        </w:rPr>
      </w:pP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Об утверждении производственной программы</w:t>
      </w:r>
      <w:r>
        <w:rPr>
          <w:rFonts w:ascii="Times New Roman" w:hAnsi="Times New Roman" w:cs="Times New Roman"/>
          <w:sz w:val="16"/>
          <w:szCs w:val="16"/>
        </w:rPr>
        <w:t xml:space="preserve"> </w:t>
      </w:r>
      <w:r w:rsidRPr="00E8182E">
        <w:rPr>
          <w:rFonts w:ascii="Times New Roman" w:hAnsi="Times New Roman" w:cs="Times New Roman"/>
          <w:sz w:val="16"/>
          <w:szCs w:val="16"/>
        </w:rPr>
        <w:t xml:space="preserve"> МКУ «Служба коммунального хозяйства</w:t>
      </w:r>
      <w:r>
        <w:rPr>
          <w:rFonts w:ascii="Times New Roman" w:hAnsi="Times New Roman" w:cs="Times New Roman"/>
          <w:sz w:val="16"/>
          <w:szCs w:val="16"/>
        </w:rPr>
        <w:t xml:space="preserve">  </w:t>
      </w:r>
      <w:r w:rsidRPr="00E8182E">
        <w:rPr>
          <w:rFonts w:ascii="Times New Roman" w:hAnsi="Times New Roman" w:cs="Times New Roman"/>
          <w:sz w:val="16"/>
          <w:szCs w:val="16"/>
        </w:rPr>
        <w:t>Филипповского МО»</w:t>
      </w:r>
    </w:p>
    <w:p w:rsidR="00E8182E" w:rsidRPr="00E8182E" w:rsidRDefault="00E8182E" w:rsidP="00E8182E">
      <w:pPr>
        <w:rPr>
          <w:rFonts w:ascii="Times New Roman" w:hAnsi="Times New Roman" w:cs="Times New Roman"/>
          <w:b/>
          <w:sz w:val="16"/>
          <w:szCs w:val="16"/>
        </w:rPr>
      </w:pPr>
    </w:p>
    <w:p w:rsidR="00E8182E" w:rsidRPr="00E8182E" w:rsidRDefault="00E8182E" w:rsidP="00E8182E">
      <w:pPr>
        <w:pStyle w:val="ab"/>
        <w:ind w:firstLine="709"/>
        <w:rPr>
          <w:rFonts w:ascii="Times New Roman" w:hAnsi="Times New Roman" w:cs="Times New Roman"/>
          <w:sz w:val="16"/>
          <w:szCs w:val="16"/>
        </w:rPr>
      </w:pPr>
      <w:proofErr w:type="gramStart"/>
      <w:r w:rsidRPr="00E8182E">
        <w:rPr>
          <w:rFonts w:ascii="Times New Roman" w:hAnsi="Times New Roman" w:cs="Times New Roman"/>
          <w:sz w:val="16"/>
          <w:szCs w:val="16"/>
        </w:rPr>
        <w:t>В соответствии с Федеральным законом от 7 декабря 2011 года № 416-ФЗ «О водоснабжении и водоотведении», руководствуясь постановлением Правительства Российской Федерации от 29 июля 2013 года № 641 «Об инвестиционных и производственных программах организаций, осуществляющих деятельность в сфере водоснабжения и водоотведения», Законом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w:t>
      </w:r>
      <w:proofErr w:type="gramEnd"/>
      <w:r w:rsidRPr="00E8182E">
        <w:rPr>
          <w:rFonts w:ascii="Times New Roman" w:hAnsi="Times New Roman" w:cs="Times New Roman"/>
          <w:sz w:val="16"/>
          <w:szCs w:val="16"/>
        </w:rPr>
        <w:t xml:space="preserve"> и водоотведения», ст.7 Устава Филипповского муниципального образования, администрация Филипповского муниципального образования </w:t>
      </w:r>
      <w:proofErr w:type="spellStart"/>
      <w:r w:rsidRPr="00E8182E">
        <w:rPr>
          <w:rFonts w:ascii="Times New Roman" w:hAnsi="Times New Roman" w:cs="Times New Roman"/>
          <w:sz w:val="16"/>
          <w:szCs w:val="16"/>
        </w:rPr>
        <w:t>Зиминского</w:t>
      </w:r>
      <w:proofErr w:type="spellEnd"/>
      <w:r w:rsidRPr="00E8182E">
        <w:rPr>
          <w:rFonts w:ascii="Times New Roman" w:hAnsi="Times New Roman" w:cs="Times New Roman"/>
          <w:sz w:val="16"/>
          <w:szCs w:val="16"/>
        </w:rPr>
        <w:t xml:space="preserve"> района</w:t>
      </w:r>
    </w:p>
    <w:p w:rsidR="00E8182E" w:rsidRPr="00E8182E" w:rsidRDefault="00E8182E" w:rsidP="00E8182E">
      <w:pPr>
        <w:pStyle w:val="ab"/>
        <w:rPr>
          <w:rFonts w:ascii="Times New Roman" w:hAnsi="Times New Roman" w:cs="Times New Roman"/>
          <w:sz w:val="16"/>
          <w:szCs w:val="16"/>
        </w:rPr>
      </w:pPr>
    </w:p>
    <w:p w:rsidR="00E8182E" w:rsidRPr="00E8182E" w:rsidRDefault="00E8182E" w:rsidP="00E8182E">
      <w:pPr>
        <w:pStyle w:val="ab"/>
        <w:jc w:val="center"/>
        <w:rPr>
          <w:rFonts w:ascii="Times New Roman" w:hAnsi="Times New Roman" w:cs="Times New Roman"/>
          <w:sz w:val="16"/>
          <w:szCs w:val="16"/>
        </w:rPr>
      </w:pPr>
      <w:r w:rsidRPr="00E8182E">
        <w:rPr>
          <w:rFonts w:ascii="Times New Roman" w:hAnsi="Times New Roman" w:cs="Times New Roman"/>
          <w:sz w:val="16"/>
          <w:szCs w:val="16"/>
        </w:rPr>
        <w:t>ПОСТАНОВЛЯЕТ:</w:t>
      </w:r>
    </w:p>
    <w:p w:rsidR="00E8182E" w:rsidRPr="00E8182E" w:rsidRDefault="00E8182E" w:rsidP="00E8182E">
      <w:pPr>
        <w:pStyle w:val="ab"/>
        <w:rPr>
          <w:rFonts w:ascii="Times New Roman" w:hAnsi="Times New Roman" w:cs="Times New Roman"/>
          <w:sz w:val="16"/>
          <w:szCs w:val="16"/>
        </w:rPr>
      </w:pPr>
    </w:p>
    <w:p w:rsidR="00E8182E" w:rsidRPr="00E8182E" w:rsidRDefault="00E8182E" w:rsidP="00E8182E">
      <w:pPr>
        <w:pStyle w:val="ab"/>
        <w:ind w:firstLine="709"/>
        <w:rPr>
          <w:rFonts w:ascii="Times New Roman" w:hAnsi="Times New Roman" w:cs="Times New Roman"/>
          <w:sz w:val="16"/>
          <w:szCs w:val="16"/>
        </w:rPr>
      </w:pPr>
      <w:r w:rsidRPr="00E8182E">
        <w:rPr>
          <w:rFonts w:ascii="Times New Roman" w:hAnsi="Times New Roman" w:cs="Times New Roman"/>
          <w:sz w:val="16"/>
          <w:szCs w:val="16"/>
        </w:rPr>
        <w:t xml:space="preserve">1. Утвердить производственную программу МКУ «Служба коммунального хозяйства Филипповского МО» (ИНН 3814035706), оказывающему услуги в сфере холодного водоснабжения на территории Филипповского муниципального образования (с.Филипповск, </w:t>
      </w:r>
      <w:proofErr w:type="spellStart"/>
      <w:r w:rsidRPr="00E8182E">
        <w:rPr>
          <w:rFonts w:ascii="Times New Roman" w:hAnsi="Times New Roman" w:cs="Times New Roman"/>
          <w:sz w:val="16"/>
          <w:szCs w:val="16"/>
        </w:rPr>
        <w:t>п</w:t>
      </w:r>
      <w:proofErr w:type="gramStart"/>
      <w:r w:rsidRPr="00E8182E">
        <w:rPr>
          <w:rFonts w:ascii="Times New Roman" w:hAnsi="Times New Roman" w:cs="Times New Roman"/>
          <w:sz w:val="16"/>
          <w:szCs w:val="16"/>
        </w:rPr>
        <w:t>.Б</w:t>
      </w:r>
      <w:proofErr w:type="gramEnd"/>
      <w:r w:rsidRPr="00E8182E">
        <w:rPr>
          <w:rFonts w:ascii="Times New Roman" w:hAnsi="Times New Roman" w:cs="Times New Roman"/>
          <w:sz w:val="16"/>
          <w:szCs w:val="16"/>
        </w:rPr>
        <w:t>ольшеворонежский</w:t>
      </w:r>
      <w:proofErr w:type="spellEnd"/>
      <w:r w:rsidRPr="00E8182E">
        <w:rPr>
          <w:rFonts w:ascii="Times New Roman" w:hAnsi="Times New Roman" w:cs="Times New Roman"/>
          <w:sz w:val="16"/>
          <w:szCs w:val="16"/>
        </w:rPr>
        <w:t xml:space="preserve">, </w:t>
      </w:r>
      <w:proofErr w:type="spellStart"/>
      <w:r w:rsidRPr="00E8182E">
        <w:rPr>
          <w:rFonts w:ascii="Times New Roman" w:hAnsi="Times New Roman" w:cs="Times New Roman"/>
          <w:sz w:val="16"/>
          <w:szCs w:val="16"/>
        </w:rPr>
        <w:t>уч.Холы</w:t>
      </w:r>
      <w:proofErr w:type="spellEnd"/>
      <w:r w:rsidRPr="00E8182E">
        <w:rPr>
          <w:rFonts w:ascii="Times New Roman" w:hAnsi="Times New Roman" w:cs="Times New Roman"/>
          <w:sz w:val="16"/>
          <w:szCs w:val="16"/>
        </w:rPr>
        <w:t>), на 2022-2026 гг. согласно приложению.</w:t>
      </w: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ab/>
        <w:t>2. Признать утратившим силу с 1 января 2022 года постановление администрации Филипповского муниципального образования от 22.11.2018 г. № 60 «Об утверждении производственной программы МКУ «Служба коммунального хозяйства Филипповского МО».</w:t>
      </w: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ab/>
        <w:t>3. Настоящее постановление опубликовать на официальном сайте администрации Филипповского муниципального образования в информационно-телекоммуникационной сети «Интернет».</w:t>
      </w: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ab/>
        <w:t xml:space="preserve">4. Настоящее постановление вступает в силу со дня его официального опубликования, но не ранее, чем  1 января 2022 года.  </w:t>
      </w: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ab/>
        <w:t>5. Контроль исполнения настоящего постановления оставляю за собой.</w:t>
      </w:r>
    </w:p>
    <w:p w:rsidR="00E8182E" w:rsidRPr="00E8182E" w:rsidRDefault="00E8182E" w:rsidP="00E8182E">
      <w:pPr>
        <w:pStyle w:val="ab"/>
        <w:rPr>
          <w:rFonts w:ascii="Times New Roman" w:hAnsi="Times New Roman" w:cs="Times New Roman"/>
          <w:sz w:val="16"/>
          <w:szCs w:val="16"/>
        </w:rPr>
      </w:pPr>
    </w:p>
    <w:p w:rsidR="00E8182E" w:rsidRPr="00E8182E" w:rsidRDefault="00E8182E" w:rsidP="00E8182E">
      <w:pPr>
        <w:pStyle w:val="ab"/>
        <w:rPr>
          <w:rFonts w:ascii="Times New Roman" w:hAnsi="Times New Roman" w:cs="Times New Roman"/>
          <w:sz w:val="16"/>
          <w:szCs w:val="16"/>
        </w:rPr>
      </w:pPr>
    </w:p>
    <w:p w:rsidR="00E8182E" w:rsidRPr="00E8182E" w:rsidRDefault="00E8182E" w:rsidP="00E8182E">
      <w:pPr>
        <w:pStyle w:val="ab"/>
        <w:rPr>
          <w:rFonts w:ascii="Times New Roman" w:hAnsi="Times New Roman" w:cs="Times New Roman"/>
          <w:sz w:val="16"/>
          <w:szCs w:val="16"/>
        </w:rPr>
      </w:pPr>
      <w:r w:rsidRPr="00E8182E">
        <w:rPr>
          <w:rFonts w:ascii="Times New Roman" w:hAnsi="Times New Roman" w:cs="Times New Roman"/>
          <w:sz w:val="16"/>
          <w:szCs w:val="16"/>
        </w:rPr>
        <w:t xml:space="preserve">Глава Филипповского муниципального образования                             А.А.Федосеев                                 </w:t>
      </w:r>
    </w:p>
    <w:p w:rsidR="00E8182E" w:rsidRPr="00E8182E" w:rsidRDefault="00E8182E" w:rsidP="00E8182E">
      <w:pPr>
        <w:pStyle w:val="ab"/>
        <w:rPr>
          <w:rFonts w:ascii="Times New Roman" w:hAnsi="Times New Roman" w:cs="Times New Roman"/>
          <w:color w:val="000000" w:themeColor="text1"/>
          <w:sz w:val="16"/>
          <w:szCs w:val="16"/>
        </w:rPr>
      </w:pPr>
    </w:p>
    <w:p w:rsidR="00E8182E" w:rsidRPr="00E8182E" w:rsidRDefault="00E8182E" w:rsidP="00E8182E">
      <w:pPr>
        <w:pStyle w:val="ab"/>
        <w:rPr>
          <w:rFonts w:ascii="Times New Roman" w:hAnsi="Times New Roman" w:cs="Times New Roman"/>
          <w:color w:val="000000" w:themeColor="text1"/>
          <w:sz w:val="16"/>
          <w:szCs w:val="16"/>
        </w:rPr>
      </w:pPr>
    </w:p>
    <w:p w:rsidR="00E8182E" w:rsidRPr="00E8182E" w:rsidRDefault="00E8182E" w:rsidP="00E8182E">
      <w:pPr>
        <w:pStyle w:val="a8"/>
        <w:suppressLineNumbers/>
        <w:jc w:val="right"/>
        <w:rPr>
          <w:color w:val="000000" w:themeColor="text1"/>
          <w:sz w:val="16"/>
          <w:szCs w:val="16"/>
        </w:rPr>
      </w:pPr>
      <w:r w:rsidRPr="00E8182E">
        <w:rPr>
          <w:color w:val="000000" w:themeColor="text1"/>
          <w:sz w:val="16"/>
          <w:szCs w:val="16"/>
        </w:rPr>
        <w:t xml:space="preserve">Приложение </w:t>
      </w:r>
    </w:p>
    <w:p w:rsidR="00E8182E" w:rsidRPr="00E8182E" w:rsidRDefault="00E8182E" w:rsidP="00E8182E">
      <w:pPr>
        <w:pStyle w:val="a8"/>
        <w:suppressLineNumbers/>
        <w:jc w:val="right"/>
        <w:rPr>
          <w:color w:val="000000" w:themeColor="text1"/>
          <w:sz w:val="16"/>
          <w:szCs w:val="16"/>
        </w:rPr>
      </w:pPr>
      <w:r w:rsidRPr="00E8182E">
        <w:rPr>
          <w:color w:val="000000" w:themeColor="text1"/>
          <w:sz w:val="16"/>
          <w:szCs w:val="16"/>
        </w:rPr>
        <w:t xml:space="preserve">к постановлению администрации </w:t>
      </w:r>
    </w:p>
    <w:p w:rsidR="00E8182E" w:rsidRPr="00E8182E" w:rsidRDefault="00E8182E" w:rsidP="00E8182E">
      <w:pPr>
        <w:pStyle w:val="a8"/>
        <w:suppressLineNumbers/>
        <w:jc w:val="right"/>
        <w:rPr>
          <w:color w:val="000000" w:themeColor="text1"/>
          <w:sz w:val="16"/>
          <w:szCs w:val="16"/>
        </w:rPr>
      </w:pPr>
      <w:r w:rsidRPr="00E8182E">
        <w:rPr>
          <w:color w:val="000000" w:themeColor="text1"/>
          <w:sz w:val="16"/>
          <w:szCs w:val="16"/>
        </w:rPr>
        <w:t xml:space="preserve">Филипповского муниципального образования </w:t>
      </w:r>
      <w:proofErr w:type="spellStart"/>
      <w:r w:rsidRPr="00E8182E">
        <w:rPr>
          <w:color w:val="000000" w:themeColor="text1"/>
          <w:sz w:val="16"/>
          <w:szCs w:val="16"/>
        </w:rPr>
        <w:t>Зиминского</w:t>
      </w:r>
      <w:proofErr w:type="spellEnd"/>
      <w:r w:rsidRPr="00E8182E">
        <w:rPr>
          <w:color w:val="000000" w:themeColor="text1"/>
          <w:sz w:val="16"/>
          <w:szCs w:val="16"/>
        </w:rPr>
        <w:t xml:space="preserve"> района </w:t>
      </w:r>
    </w:p>
    <w:p w:rsidR="00E8182E" w:rsidRPr="00E8182E" w:rsidRDefault="00E8182E" w:rsidP="00E8182E">
      <w:pPr>
        <w:pStyle w:val="a8"/>
        <w:suppressLineNumbers/>
        <w:jc w:val="right"/>
        <w:rPr>
          <w:color w:val="000000" w:themeColor="text1"/>
          <w:sz w:val="16"/>
          <w:szCs w:val="16"/>
        </w:rPr>
      </w:pPr>
      <w:r w:rsidRPr="00E8182E">
        <w:rPr>
          <w:color w:val="000000" w:themeColor="text1"/>
          <w:sz w:val="16"/>
          <w:szCs w:val="16"/>
        </w:rPr>
        <w:t>от 12.11.2021 г. №47</w:t>
      </w:r>
    </w:p>
    <w:p w:rsidR="00E8182E" w:rsidRPr="00E8182E" w:rsidRDefault="00E8182E" w:rsidP="00E8182E">
      <w:pPr>
        <w:pStyle w:val="a8"/>
        <w:suppressLineNumbers/>
        <w:rPr>
          <w:color w:val="000000" w:themeColor="text1"/>
          <w:sz w:val="16"/>
          <w:szCs w:val="16"/>
        </w:rPr>
      </w:pPr>
    </w:p>
    <w:p w:rsidR="00E8182E" w:rsidRPr="00E8182E" w:rsidRDefault="00E8182E" w:rsidP="00E8182E">
      <w:pPr>
        <w:pStyle w:val="a8"/>
        <w:suppressLineNumbers/>
        <w:rPr>
          <w:color w:val="000000" w:themeColor="text1"/>
          <w:sz w:val="16"/>
          <w:szCs w:val="16"/>
        </w:rPr>
      </w:pPr>
      <w:r w:rsidRPr="00E8182E">
        <w:rPr>
          <w:color w:val="000000" w:themeColor="text1"/>
          <w:sz w:val="16"/>
          <w:szCs w:val="16"/>
        </w:rPr>
        <w:t>ПРОИЗВОДСТВЕННАЯ ПРОГРАММА</w:t>
      </w:r>
    </w:p>
    <w:p w:rsidR="00E8182E" w:rsidRPr="00E8182E" w:rsidRDefault="00E8182E" w:rsidP="00E8182E">
      <w:pPr>
        <w:pStyle w:val="a8"/>
        <w:suppressLineNumbers/>
        <w:rPr>
          <w:color w:val="000000" w:themeColor="text1"/>
          <w:sz w:val="16"/>
          <w:szCs w:val="16"/>
        </w:rPr>
      </w:pPr>
      <w:r w:rsidRPr="00E8182E">
        <w:rPr>
          <w:color w:val="000000" w:themeColor="text1"/>
          <w:sz w:val="16"/>
          <w:szCs w:val="16"/>
        </w:rPr>
        <w:t>В СФЕРЕ ХОЛОДНОГО ВОДОСНАБЖЕНИЯ</w:t>
      </w:r>
    </w:p>
    <w:p w:rsidR="00E8182E" w:rsidRPr="00E8182E" w:rsidRDefault="00E8182E" w:rsidP="00E8182E">
      <w:pPr>
        <w:pStyle w:val="a8"/>
        <w:suppressLineNumbers/>
        <w:rPr>
          <w:color w:val="000000" w:themeColor="text1"/>
          <w:sz w:val="16"/>
          <w:szCs w:val="16"/>
        </w:rPr>
      </w:pPr>
      <w:r w:rsidRPr="00E8182E">
        <w:rPr>
          <w:color w:val="000000" w:themeColor="text1"/>
          <w:sz w:val="16"/>
          <w:szCs w:val="16"/>
        </w:rPr>
        <w:t>МКУ «Служба коммунального хозяйства Филипповского МО»</w:t>
      </w:r>
    </w:p>
    <w:p w:rsidR="00E8182E" w:rsidRPr="00E8182E" w:rsidRDefault="00E8182E" w:rsidP="00E8182E">
      <w:pPr>
        <w:pStyle w:val="a8"/>
        <w:suppressLineNumbers/>
        <w:rPr>
          <w:color w:val="000000" w:themeColor="text1"/>
          <w:sz w:val="16"/>
          <w:szCs w:val="16"/>
        </w:rPr>
      </w:pPr>
      <w:r w:rsidRPr="00E8182E">
        <w:rPr>
          <w:color w:val="000000" w:themeColor="text1"/>
          <w:sz w:val="16"/>
          <w:szCs w:val="16"/>
        </w:rPr>
        <w:t>на 2022-2026 гг.</w:t>
      </w:r>
    </w:p>
    <w:p w:rsidR="00E8182E" w:rsidRPr="00E8182E" w:rsidRDefault="00E8182E" w:rsidP="00E8182E">
      <w:pPr>
        <w:pStyle w:val="a8"/>
        <w:suppressLineNumbers/>
        <w:rPr>
          <w:bCs/>
          <w:color w:val="000000"/>
          <w:sz w:val="16"/>
          <w:szCs w:val="16"/>
        </w:rPr>
      </w:pPr>
      <w:r w:rsidRPr="00E8182E">
        <w:rPr>
          <w:bCs/>
          <w:color w:val="000000"/>
          <w:sz w:val="16"/>
          <w:szCs w:val="16"/>
        </w:rPr>
        <w:t>1. Паспорт производственной программы</w:t>
      </w:r>
    </w:p>
    <w:tbl>
      <w:tblPr>
        <w:tblW w:w="5000" w:type="pct"/>
        <w:tblLayout w:type="fixed"/>
        <w:tblLook w:val="00A0"/>
      </w:tblPr>
      <w:tblGrid>
        <w:gridCol w:w="5031"/>
        <w:gridCol w:w="6383"/>
      </w:tblGrid>
      <w:tr w:rsidR="00E8182E" w:rsidRPr="00E8182E" w:rsidTr="00E8182E">
        <w:trPr>
          <w:trHeight w:val="640"/>
        </w:trPr>
        <w:tc>
          <w:tcPr>
            <w:tcW w:w="2204" w:type="pct"/>
            <w:tcBorders>
              <w:top w:val="single" w:sz="6" w:space="0" w:color="auto"/>
              <w:left w:val="single" w:sz="4" w:space="0" w:color="auto"/>
              <w:bottom w:val="single" w:sz="6" w:space="0" w:color="auto"/>
              <w:right w:val="single" w:sz="6" w:space="0" w:color="auto"/>
            </w:tcBorders>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Наименование регулируемой организации, в отношении которой разрабатывается производственная программа</w:t>
            </w:r>
          </w:p>
        </w:tc>
        <w:tc>
          <w:tcPr>
            <w:tcW w:w="2796" w:type="pct"/>
            <w:tcBorders>
              <w:top w:val="single" w:sz="6" w:space="0" w:color="auto"/>
              <w:left w:val="single" w:sz="6" w:space="0" w:color="auto"/>
              <w:bottom w:val="single" w:sz="6" w:space="0" w:color="auto"/>
              <w:right w:val="single" w:sz="4" w:space="0" w:color="auto"/>
            </w:tcBorders>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МКУ «Служба коммунального хозяйства Филипповского МО»</w:t>
            </w:r>
          </w:p>
        </w:tc>
      </w:tr>
      <w:tr w:rsidR="00E8182E" w:rsidRPr="00E8182E" w:rsidTr="00E8182E">
        <w:trPr>
          <w:trHeight w:val="408"/>
        </w:trPr>
        <w:tc>
          <w:tcPr>
            <w:tcW w:w="2204" w:type="pct"/>
            <w:tcBorders>
              <w:top w:val="single" w:sz="6" w:space="0" w:color="auto"/>
              <w:left w:val="single" w:sz="4" w:space="0" w:color="auto"/>
              <w:bottom w:val="single" w:sz="6" w:space="0" w:color="auto"/>
              <w:right w:val="single" w:sz="6" w:space="0" w:color="auto"/>
            </w:tcBorders>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Местонахождение регулируемой организации</w:t>
            </w:r>
          </w:p>
        </w:tc>
        <w:tc>
          <w:tcPr>
            <w:tcW w:w="2796" w:type="pct"/>
            <w:tcBorders>
              <w:top w:val="single" w:sz="6" w:space="0" w:color="auto"/>
              <w:left w:val="single" w:sz="6" w:space="0" w:color="auto"/>
              <w:bottom w:val="single" w:sz="6" w:space="0" w:color="auto"/>
              <w:right w:val="single" w:sz="4" w:space="0" w:color="auto"/>
            </w:tcBorders>
            <w:noWrap/>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 xml:space="preserve">665352, Иркутская область, </w:t>
            </w:r>
            <w:proofErr w:type="spellStart"/>
            <w:r w:rsidRPr="00E8182E">
              <w:rPr>
                <w:rFonts w:ascii="Times New Roman" w:hAnsi="Times New Roman" w:cs="Times New Roman"/>
                <w:sz w:val="16"/>
                <w:szCs w:val="16"/>
              </w:rPr>
              <w:t>Зиминский</w:t>
            </w:r>
            <w:proofErr w:type="spellEnd"/>
            <w:r w:rsidRPr="00E8182E">
              <w:rPr>
                <w:rFonts w:ascii="Times New Roman" w:hAnsi="Times New Roman" w:cs="Times New Roman"/>
                <w:sz w:val="16"/>
                <w:szCs w:val="16"/>
              </w:rPr>
              <w:t xml:space="preserve"> район, с.Филипповск, ул. </w:t>
            </w:r>
            <w:proofErr w:type="spellStart"/>
            <w:r w:rsidRPr="00E8182E">
              <w:rPr>
                <w:rFonts w:ascii="Times New Roman" w:hAnsi="Times New Roman" w:cs="Times New Roman"/>
                <w:sz w:val="16"/>
                <w:szCs w:val="16"/>
              </w:rPr>
              <w:t>Новокшонова</w:t>
            </w:r>
            <w:proofErr w:type="spellEnd"/>
            <w:r w:rsidRPr="00E8182E">
              <w:rPr>
                <w:rFonts w:ascii="Times New Roman" w:hAnsi="Times New Roman" w:cs="Times New Roman"/>
                <w:sz w:val="16"/>
                <w:szCs w:val="16"/>
              </w:rPr>
              <w:t>, 24</w:t>
            </w:r>
          </w:p>
        </w:tc>
      </w:tr>
      <w:tr w:rsidR="00E8182E" w:rsidRPr="00E8182E" w:rsidTr="00E8182E">
        <w:trPr>
          <w:trHeight w:val="414"/>
        </w:trPr>
        <w:tc>
          <w:tcPr>
            <w:tcW w:w="2204" w:type="pct"/>
            <w:tcBorders>
              <w:top w:val="single" w:sz="6" w:space="0" w:color="auto"/>
              <w:left w:val="single" w:sz="4" w:space="0" w:color="auto"/>
              <w:bottom w:val="single" w:sz="6" w:space="0" w:color="auto"/>
              <w:right w:val="single" w:sz="6" w:space="0" w:color="auto"/>
            </w:tcBorders>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Наименование уполномоченного органа, утвердившего производственную программу</w:t>
            </w:r>
          </w:p>
        </w:tc>
        <w:tc>
          <w:tcPr>
            <w:tcW w:w="2796" w:type="pct"/>
            <w:tcBorders>
              <w:top w:val="single" w:sz="6" w:space="0" w:color="auto"/>
              <w:left w:val="single" w:sz="6" w:space="0" w:color="auto"/>
              <w:bottom w:val="single" w:sz="6" w:space="0" w:color="auto"/>
              <w:right w:val="single" w:sz="4" w:space="0" w:color="auto"/>
            </w:tcBorders>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Администрация Филипповского муниципального образования</w:t>
            </w:r>
          </w:p>
        </w:tc>
      </w:tr>
      <w:tr w:rsidR="00E8182E" w:rsidRPr="00E8182E" w:rsidTr="00E8182E">
        <w:trPr>
          <w:trHeight w:val="322"/>
        </w:trPr>
        <w:tc>
          <w:tcPr>
            <w:tcW w:w="2204" w:type="pct"/>
            <w:tcBorders>
              <w:top w:val="single" w:sz="6" w:space="0" w:color="auto"/>
              <w:left w:val="single" w:sz="4" w:space="0" w:color="auto"/>
              <w:bottom w:val="single" w:sz="6" w:space="0" w:color="auto"/>
              <w:right w:val="single" w:sz="6" w:space="0" w:color="auto"/>
            </w:tcBorders>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Местонахождение уполномоченного органа</w:t>
            </w:r>
          </w:p>
        </w:tc>
        <w:tc>
          <w:tcPr>
            <w:tcW w:w="2796" w:type="pct"/>
            <w:tcBorders>
              <w:top w:val="single" w:sz="6" w:space="0" w:color="auto"/>
              <w:left w:val="single" w:sz="6" w:space="0" w:color="auto"/>
              <w:bottom w:val="single" w:sz="6" w:space="0" w:color="auto"/>
              <w:right w:val="single" w:sz="4" w:space="0" w:color="auto"/>
            </w:tcBorders>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 xml:space="preserve">665352, Иркутская область, </w:t>
            </w:r>
            <w:proofErr w:type="spellStart"/>
            <w:r w:rsidRPr="00E8182E">
              <w:rPr>
                <w:rFonts w:ascii="Times New Roman" w:hAnsi="Times New Roman" w:cs="Times New Roman"/>
                <w:sz w:val="16"/>
                <w:szCs w:val="16"/>
              </w:rPr>
              <w:t>Зиминский</w:t>
            </w:r>
            <w:proofErr w:type="spellEnd"/>
            <w:r w:rsidRPr="00E8182E">
              <w:rPr>
                <w:rFonts w:ascii="Times New Roman" w:hAnsi="Times New Roman" w:cs="Times New Roman"/>
                <w:sz w:val="16"/>
                <w:szCs w:val="16"/>
              </w:rPr>
              <w:t xml:space="preserve"> район, с.Филипповск, ул. </w:t>
            </w:r>
            <w:proofErr w:type="spellStart"/>
            <w:r w:rsidRPr="00E8182E">
              <w:rPr>
                <w:rFonts w:ascii="Times New Roman" w:hAnsi="Times New Roman" w:cs="Times New Roman"/>
                <w:sz w:val="16"/>
                <w:szCs w:val="16"/>
              </w:rPr>
              <w:t>Новокшонова</w:t>
            </w:r>
            <w:proofErr w:type="spellEnd"/>
            <w:r w:rsidRPr="00E8182E">
              <w:rPr>
                <w:rFonts w:ascii="Times New Roman" w:hAnsi="Times New Roman" w:cs="Times New Roman"/>
                <w:sz w:val="16"/>
                <w:szCs w:val="16"/>
              </w:rPr>
              <w:t>, 24</w:t>
            </w:r>
          </w:p>
        </w:tc>
      </w:tr>
      <w:tr w:rsidR="00E8182E" w:rsidRPr="00E8182E" w:rsidTr="00E8182E">
        <w:trPr>
          <w:trHeight w:val="284"/>
        </w:trPr>
        <w:tc>
          <w:tcPr>
            <w:tcW w:w="2204" w:type="pct"/>
            <w:tcBorders>
              <w:top w:val="single" w:sz="6" w:space="0" w:color="auto"/>
              <w:left w:val="single" w:sz="4" w:space="0" w:color="auto"/>
              <w:bottom w:val="single" w:sz="4" w:space="0" w:color="auto"/>
              <w:right w:val="single" w:sz="6" w:space="0" w:color="auto"/>
            </w:tcBorders>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Период реализации производственной программы</w:t>
            </w:r>
          </w:p>
        </w:tc>
        <w:tc>
          <w:tcPr>
            <w:tcW w:w="2796" w:type="pct"/>
            <w:tcBorders>
              <w:top w:val="single" w:sz="6" w:space="0" w:color="auto"/>
              <w:left w:val="single" w:sz="6" w:space="0" w:color="auto"/>
              <w:bottom w:val="single" w:sz="4" w:space="0" w:color="auto"/>
              <w:right w:val="single" w:sz="4" w:space="0" w:color="auto"/>
            </w:tcBorders>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2022-2026 годы</w:t>
            </w:r>
          </w:p>
        </w:tc>
      </w:tr>
    </w:tbl>
    <w:p w:rsidR="00E8182E" w:rsidRPr="00E8182E" w:rsidRDefault="00E8182E" w:rsidP="00E8182E">
      <w:pPr>
        <w:pStyle w:val="a8"/>
        <w:suppressLineNumbers/>
        <w:ind w:firstLine="709"/>
        <w:rPr>
          <w:bCs/>
          <w:color w:val="000000"/>
          <w:sz w:val="16"/>
          <w:szCs w:val="16"/>
        </w:rPr>
      </w:pPr>
    </w:p>
    <w:p w:rsidR="00E8182E" w:rsidRPr="00E8182E" w:rsidRDefault="00E8182E" w:rsidP="00E8182E">
      <w:pPr>
        <w:pStyle w:val="a8"/>
        <w:suppressLineNumbers/>
        <w:ind w:firstLine="709"/>
        <w:rPr>
          <w:bCs/>
          <w:color w:val="000000"/>
          <w:sz w:val="16"/>
          <w:szCs w:val="16"/>
        </w:rPr>
      </w:pPr>
      <w:r w:rsidRPr="00E8182E">
        <w:rPr>
          <w:bCs/>
          <w:color w:val="000000"/>
          <w:sz w:val="16"/>
          <w:szCs w:val="16"/>
        </w:rPr>
        <w:t>2. Планируемый объем подачи воды</w:t>
      </w:r>
    </w:p>
    <w:p w:rsidR="00E8182E" w:rsidRPr="00E8182E" w:rsidRDefault="00E8182E" w:rsidP="00E8182E">
      <w:pPr>
        <w:pStyle w:val="a8"/>
        <w:suppressLineNumbers/>
        <w:ind w:firstLine="709"/>
        <w:jc w:val="right"/>
        <w:rPr>
          <w:bCs/>
          <w:color w:val="000000"/>
          <w:sz w:val="16"/>
          <w:szCs w:val="16"/>
        </w:rPr>
      </w:pPr>
      <w:r w:rsidRPr="00E8182E">
        <w:rPr>
          <w:bCs/>
          <w:color w:val="000000"/>
          <w:sz w:val="16"/>
          <w:szCs w:val="16"/>
        </w:rPr>
        <w:t>куб. м/год</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117"/>
        <w:gridCol w:w="4246"/>
        <w:gridCol w:w="1189"/>
        <w:gridCol w:w="1182"/>
        <w:gridCol w:w="1185"/>
        <w:gridCol w:w="1185"/>
        <w:gridCol w:w="1310"/>
      </w:tblGrid>
      <w:tr w:rsidR="00E8182E" w:rsidRPr="00E8182E" w:rsidTr="00E8182E">
        <w:trPr>
          <w:trHeight w:val="574"/>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lastRenderedPageBreak/>
              <w:t>№ п/п</w:t>
            </w:r>
          </w:p>
        </w:tc>
        <w:tc>
          <w:tcPr>
            <w:tcW w:w="186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Показатели производственной деятельности</w:t>
            </w:r>
          </w:p>
        </w:tc>
        <w:tc>
          <w:tcPr>
            <w:tcW w:w="521" w:type="pct"/>
            <w:vAlign w:val="center"/>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2022 год</w:t>
            </w:r>
          </w:p>
        </w:tc>
        <w:tc>
          <w:tcPr>
            <w:tcW w:w="518"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2023 год</w:t>
            </w:r>
          </w:p>
        </w:tc>
        <w:tc>
          <w:tcPr>
            <w:tcW w:w="519"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2024 год</w:t>
            </w:r>
          </w:p>
        </w:tc>
        <w:tc>
          <w:tcPr>
            <w:tcW w:w="519"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2025 год</w:t>
            </w:r>
          </w:p>
        </w:tc>
        <w:tc>
          <w:tcPr>
            <w:tcW w:w="574"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 xml:space="preserve">2026 </w:t>
            </w: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год</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1860" w:type="pct"/>
            <w:shd w:val="clear" w:color="auto" w:fill="auto"/>
            <w:vAlign w:val="center"/>
          </w:tcPr>
          <w:p w:rsidR="00E8182E" w:rsidRPr="00E8182E" w:rsidRDefault="00E8182E" w:rsidP="00E8182E">
            <w:pPr>
              <w:autoSpaceDE w:val="0"/>
              <w:autoSpaceDN w:val="0"/>
              <w:adjustRightInd w:val="0"/>
              <w:rPr>
                <w:rFonts w:ascii="Times New Roman" w:hAnsi="Times New Roman" w:cs="Times New Roman"/>
                <w:sz w:val="16"/>
                <w:szCs w:val="16"/>
              </w:rPr>
            </w:pPr>
            <w:bookmarkStart w:id="1" w:name="OLE_LINK1"/>
            <w:r w:rsidRPr="00E8182E">
              <w:rPr>
                <w:rFonts w:ascii="Times New Roman" w:hAnsi="Times New Roman" w:cs="Times New Roman"/>
                <w:sz w:val="16"/>
                <w:szCs w:val="16"/>
              </w:rPr>
              <w:t>Объем поднятой воды</w:t>
            </w:r>
            <w:bookmarkEnd w:id="1"/>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r>
      <w:tr w:rsidR="00E8182E" w:rsidRPr="00E8182E" w:rsidTr="00E8182E">
        <w:trPr>
          <w:trHeight w:val="374"/>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2.</w:t>
            </w:r>
          </w:p>
        </w:tc>
        <w:tc>
          <w:tcPr>
            <w:tcW w:w="1860" w:type="pct"/>
            <w:shd w:val="clear" w:color="auto" w:fill="auto"/>
            <w:vAlign w:val="center"/>
          </w:tcPr>
          <w:p w:rsidR="00E8182E" w:rsidRPr="00E8182E" w:rsidRDefault="00E8182E" w:rsidP="00E8182E">
            <w:pPr>
              <w:suppressLineNumbers/>
              <w:suppressAutoHyphens/>
              <w:rPr>
                <w:rFonts w:ascii="Times New Roman" w:hAnsi="Times New Roman" w:cs="Times New Roman"/>
                <w:sz w:val="16"/>
                <w:szCs w:val="16"/>
              </w:rPr>
            </w:pPr>
            <w:bookmarkStart w:id="2" w:name="OLE_LINK2"/>
            <w:r w:rsidRPr="00E8182E">
              <w:rPr>
                <w:rFonts w:ascii="Times New Roman" w:hAnsi="Times New Roman" w:cs="Times New Roman"/>
                <w:sz w:val="16"/>
                <w:szCs w:val="16"/>
              </w:rPr>
              <w:t>Объем воды, используемой на собственные (хозяйственные) нужды</w:t>
            </w:r>
            <w:bookmarkEnd w:id="2"/>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454"/>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3.</w:t>
            </w:r>
          </w:p>
        </w:tc>
        <w:tc>
          <w:tcPr>
            <w:tcW w:w="1860" w:type="pct"/>
            <w:shd w:val="clear" w:color="auto" w:fill="auto"/>
            <w:vAlign w:val="center"/>
          </w:tcPr>
          <w:p w:rsidR="00E8182E" w:rsidRPr="00E8182E" w:rsidRDefault="00E8182E" w:rsidP="00E8182E">
            <w:pPr>
              <w:autoSpaceDE w:val="0"/>
              <w:autoSpaceDN w:val="0"/>
              <w:adjustRightInd w:val="0"/>
              <w:rPr>
                <w:rFonts w:ascii="Times New Roman" w:hAnsi="Times New Roman" w:cs="Times New Roman"/>
                <w:sz w:val="16"/>
                <w:szCs w:val="16"/>
              </w:rPr>
            </w:pPr>
            <w:bookmarkStart w:id="3" w:name="OLE_LINK3"/>
            <w:r w:rsidRPr="00E8182E">
              <w:rPr>
                <w:rFonts w:ascii="Times New Roman" w:hAnsi="Times New Roman" w:cs="Times New Roman"/>
                <w:sz w:val="16"/>
                <w:szCs w:val="16"/>
              </w:rPr>
              <w:t>Объем приобретенной питьевой воды</w:t>
            </w:r>
            <w:bookmarkEnd w:id="3"/>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4.</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bookmarkStart w:id="4" w:name="OLE_LINK4"/>
            <w:r w:rsidRPr="00E8182E">
              <w:rPr>
                <w:rFonts w:ascii="Times New Roman" w:hAnsi="Times New Roman" w:cs="Times New Roman"/>
                <w:sz w:val="16"/>
                <w:szCs w:val="16"/>
              </w:rPr>
              <w:t>Объем воды, прошедшей водоподготовку</w:t>
            </w:r>
            <w:bookmarkEnd w:id="4"/>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Объем воды, поступившей в сеть:</w:t>
            </w:r>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74"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5.1.</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потери воды</w:t>
            </w:r>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bookmarkStart w:id="5" w:name="OLE_LINK5"/>
            <w:r w:rsidRPr="00E8182E">
              <w:rPr>
                <w:rFonts w:ascii="Times New Roman" w:hAnsi="Times New Roman" w:cs="Times New Roman"/>
                <w:sz w:val="16"/>
                <w:szCs w:val="16"/>
              </w:rPr>
              <w:t>отпуск питьевой воды</w:t>
            </w:r>
            <w:bookmarkEnd w:id="5"/>
            <w:r w:rsidRPr="00E8182E">
              <w:rPr>
                <w:rFonts w:ascii="Times New Roman" w:hAnsi="Times New Roman" w:cs="Times New Roman"/>
                <w:sz w:val="16"/>
                <w:szCs w:val="16"/>
              </w:rPr>
              <w:t>:</w:t>
            </w:r>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5.2.1.</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bookmarkStart w:id="6" w:name="OLE_LINK6"/>
            <w:r w:rsidRPr="00E8182E">
              <w:rPr>
                <w:rFonts w:ascii="Times New Roman" w:hAnsi="Times New Roman" w:cs="Times New Roman"/>
                <w:sz w:val="16"/>
                <w:szCs w:val="16"/>
              </w:rPr>
              <w:t>объем воды на нужды производства</w:t>
            </w:r>
            <w:bookmarkEnd w:id="6"/>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5.2.2.</w:t>
            </w:r>
          </w:p>
        </w:tc>
        <w:tc>
          <w:tcPr>
            <w:tcW w:w="1860" w:type="pct"/>
            <w:shd w:val="clear" w:color="auto" w:fill="auto"/>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другим организациям, осуществляющим водоснабжение</w:t>
            </w:r>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bookmarkStart w:id="7" w:name="OLE_LINK7"/>
            <w:bookmarkStart w:id="8" w:name="OLE_LINK8"/>
            <w:r w:rsidRPr="00E8182E">
              <w:rPr>
                <w:rFonts w:ascii="Times New Roman" w:hAnsi="Times New Roman" w:cs="Times New Roman"/>
                <w:sz w:val="16"/>
                <w:szCs w:val="16"/>
              </w:rPr>
              <w:t>объем воды, отпущенной абонентам:</w:t>
            </w:r>
            <w:bookmarkEnd w:id="7"/>
            <w:bookmarkEnd w:id="8"/>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519"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rPr>
                <w:rFonts w:ascii="Times New Roman" w:hAnsi="Times New Roman" w:cs="Times New Roman"/>
                <w:sz w:val="16"/>
                <w:szCs w:val="16"/>
              </w:rPr>
            </w:pPr>
            <w:r w:rsidRPr="00E8182E">
              <w:rPr>
                <w:rFonts w:ascii="Times New Roman" w:hAnsi="Times New Roman" w:cs="Times New Roman"/>
                <w:sz w:val="16"/>
                <w:szCs w:val="16"/>
              </w:rPr>
              <w:t>12276</w:t>
            </w:r>
          </w:p>
        </w:tc>
        <w:tc>
          <w:tcPr>
            <w:tcW w:w="574" w:type="pct"/>
          </w:tcPr>
          <w:p w:rsidR="00E8182E" w:rsidRPr="00E8182E" w:rsidRDefault="00E8182E" w:rsidP="00E8182E">
            <w:pPr>
              <w:suppressLineNumbers/>
              <w:tabs>
                <w:tab w:val="left" w:pos="384"/>
              </w:tabs>
              <w:rPr>
                <w:rFonts w:ascii="Times New Roman" w:hAnsi="Times New Roman" w:cs="Times New Roman"/>
                <w:sz w:val="16"/>
                <w:szCs w:val="16"/>
              </w:rPr>
            </w:pPr>
          </w:p>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12276</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5.2.3.1.</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бюджетным потребителям</w:t>
            </w:r>
          </w:p>
        </w:tc>
        <w:tc>
          <w:tcPr>
            <w:tcW w:w="521"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384</w:t>
            </w:r>
          </w:p>
        </w:tc>
        <w:tc>
          <w:tcPr>
            <w:tcW w:w="518"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384</w:t>
            </w:r>
          </w:p>
        </w:tc>
        <w:tc>
          <w:tcPr>
            <w:tcW w:w="519" w:type="pct"/>
            <w:vAlign w:val="center"/>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384</w:t>
            </w:r>
          </w:p>
        </w:tc>
        <w:tc>
          <w:tcPr>
            <w:tcW w:w="519"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384</w:t>
            </w:r>
          </w:p>
        </w:tc>
        <w:tc>
          <w:tcPr>
            <w:tcW w:w="574" w:type="pct"/>
          </w:tcPr>
          <w:p w:rsidR="00E8182E" w:rsidRPr="00E8182E" w:rsidRDefault="00E8182E" w:rsidP="00E8182E">
            <w:pPr>
              <w:suppressLineNumbers/>
              <w:tabs>
                <w:tab w:val="left" w:pos="384"/>
              </w:tabs>
              <w:jc w:val="center"/>
              <w:rPr>
                <w:rFonts w:ascii="Times New Roman" w:hAnsi="Times New Roman" w:cs="Times New Roman"/>
                <w:sz w:val="16"/>
                <w:szCs w:val="16"/>
              </w:rPr>
            </w:pPr>
            <w:r w:rsidRPr="00E8182E">
              <w:rPr>
                <w:rFonts w:ascii="Times New Roman" w:hAnsi="Times New Roman" w:cs="Times New Roman"/>
                <w:sz w:val="16"/>
                <w:szCs w:val="16"/>
              </w:rPr>
              <w:t>384</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5.2.3.2.</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населению</w:t>
            </w:r>
          </w:p>
        </w:tc>
        <w:tc>
          <w:tcPr>
            <w:tcW w:w="521"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c>
          <w:tcPr>
            <w:tcW w:w="518"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c>
          <w:tcPr>
            <w:tcW w:w="51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c>
          <w:tcPr>
            <w:tcW w:w="519" w:type="pct"/>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c>
          <w:tcPr>
            <w:tcW w:w="574" w:type="pct"/>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5.2.3.3.</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прочим потребителям</w:t>
            </w:r>
          </w:p>
        </w:tc>
        <w:tc>
          <w:tcPr>
            <w:tcW w:w="521"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c>
          <w:tcPr>
            <w:tcW w:w="518"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c>
          <w:tcPr>
            <w:tcW w:w="51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c>
          <w:tcPr>
            <w:tcW w:w="519" w:type="pct"/>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c>
          <w:tcPr>
            <w:tcW w:w="574" w:type="pct"/>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r>
      <w:tr w:rsidR="00E8182E" w:rsidRPr="00E8182E" w:rsidTr="00E8182E">
        <w:trPr>
          <w:trHeight w:val="397"/>
        </w:trPr>
        <w:tc>
          <w:tcPr>
            <w:tcW w:w="489"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6.</w:t>
            </w:r>
          </w:p>
        </w:tc>
        <w:tc>
          <w:tcPr>
            <w:tcW w:w="1860"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Принято воды для транспортировки</w:t>
            </w:r>
          </w:p>
        </w:tc>
        <w:tc>
          <w:tcPr>
            <w:tcW w:w="521" w:type="pct"/>
            <w:vAlign w:val="center"/>
          </w:tcPr>
          <w:p w:rsidR="00E8182E" w:rsidRPr="00E8182E" w:rsidRDefault="00E8182E" w:rsidP="00E8182E">
            <w:pPr>
              <w:suppressLineNumbers/>
              <w:jc w:val="center"/>
              <w:rPr>
                <w:rFonts w:ascii="Times New Roman" w:hAnsi="Times New Roman" w:cs="Times New Roman"/>
                <w:sz w:val="16"/>
                <w:szCs w:val="16"/>
              </w:rPr>
            </w:pPr>
          </w:p>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8" w:type="pct"/>
            <w:vAlign w:val="center"/>
          </w:tcPr>
          <w:p w:rsidR="00E8182E" w:rsidRPr="00E8182E" w:rsidRDefault="00E8182E" w:rsidP="00E8182E">
            <w:pPr>
              <w:suppressLineNumbers/>
              <w:jc w:val="center"/>
              <w:rPr>
                <w:rFonts w:ascii="Times New Roman" w:hAnsi="Times New Roman" w:cs="Times New Roman"/>
                <w:sz w:val="16"/>
                <w:szCs w:val="16"/>
              </w:rPr>
            </w:pPr>
          </w:p>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vAlign w:val="center"/>
          </w:tcPr>
          <w:p w:rsidR="00E8182E" w:rsidRPr="00E8182E" w:rsidRDefault="00E8182E" w:rsidP="00E8182E">
            <w:pPr>
              <w:suppressLineNumbers/>
              <w:jc w:val="center"/>
              <w:rPr>
                <w:rFonts w:ascii="Times New Roman" w:hAnsi="Times New Roman" w:cs="Times New Roman"/>
                <w:sz w:val="16"/>
                <w:szCs w:val="16"/>
              </w:rPr>
            </w:pPr>
          </w:p>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19" w:type="pct"/>
          </w:tcPr>
          <w:p w:rsidR="00E8182E" w:rsidRPr="00E8182E" w:rsidRDefault="00E8182E" w:rsidP="00E8182E">
            <w:pPr>
              <w:suppressLineNumbers/>
              <w:jc w:val="center"/>
              <w:rPr>
                <w:rFonts w:ascii="Times New Roman" w:hAnsi="Times New Roman" w:cs="Times New Roman"/>
                <w:sz w:val="16"/>
                <w:szCs w:val="16"/>
              </w:rPr>
            </w:pPr>
          </w:p>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574" w:type="pct"/>
          </w:tcPr>
          <w:p w:rsidR="00E8182E" w:rsidRPr="00E8182E" w:rsidRDefault="00E8182E" w:rsidP="00E8182E">
            <w:pPr>
              <w:suppressLineNumbers/>
              <w:jc w:val="center"/>
              <w:rPr>
                <w:rFonts w:ascii="Times New Roman" w:hAnsi="Times New Roman" w:cs="Times New Roman"/>
                <w:sz w:val="16"/>
                <w:szCs w:val="16"/>
              </w:rPr>
            </w:pPr>
          </w:p>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bl>
    <w:p w:rsidR="00E8182E" w:rsidRPr="00E8182E" w:rsidRDefault="00E8182E" w:rsidP="00E8182E">
      <w:pPr>
        <w:pStyle w:val="a8"/>
        <w:suppressLineNumbers/>
        <w:suppressAutoHyphens/>
        <w:ind w:firstLine="709"/>
        <w:rPr>
          <w:b/>
          <w:bCs/>
          <w:color w:val="000000"/>
          <w:sz w:val="16"/>
          <w:szCs w:val="16"/>
        </w:rPr>
      </w:pPr>
    </w:p>
    <w:p w:rsidR="00E8182E" w:rsidRPr="00E8182E" w:rsidRDefault="00E8182E" w:rsidP="00E8182E">
      <w:pPr>
        <w:pStyle w:val="a8"/>
        <w:suppressLineNumbers/>
        <w:suppressAutoHyphens/>
        <w:ind w:firstLine="709"/>
        <w:rPr>
          <w:bCs/>
          <w:color w:val="000000"/>
          <w:sz w:val="16"/>
          <w:szCs w:val="16"/>
        </w:rPr>
      </w:pPr>
      <w:r w:rsidRPr="00E8182E">
        <w:rPr>
          <w:bCs/>
          <w:color w:val="000000"/>
          <w:sz w:val="16"/>
          <w:szCs w:val="16"/>
        </w:rPr>
        <w:t>3. Перечень и график реализации плановых мероприятий производственной программы</w:t>
      </w:r>
    </w:p>
    <w:p w:rsidR="00E8182E" w:rsidRPr="00E8182E" w:rsidRDefault="00E8182E" w:rsidP="00E8182E">
      <w:pPr>
        <w:pStyle w:val="a8"/>
        <w:suppressLineNumbers/>
        <w:suppressAutoHyphens/>
        <w:ind w:firstLine="709"/>
        <w:rPr>
          <w:bCs/>
          <w:color w:val="000000"/>
          <w:sz w:val="16"/>
          <w:szCs w:val="16"/>
        </w:rPr>
      </w:pPr>
    </w:p>
    <w:tbl>
      <w:tblPr>
        <w:tblW w:w="5000" w:type="pct"/>
        <w:tblCellMar>
          <w:left w:w="70" w:type="dxa"/>
          <w:right w:w="70" w:type="dxa"/>
        </w:tblCellMar>
        <w:tblLook w:val="0000"/>
      </w:tblPr>
      <w:tblGrid>
        <w:gridCol w:w="597"/>
        <w:gridCol w:w="6240"/>
        <w:gridCol w:w="1755"/>
        <w:gridCol w:w="2746"/>
      </w:tblGrid>
      <w:tr w:rsidR="00E8182E" w:rsidRPr="00E8182E" w:rsidTr="00E8182E">
        <w:trPr>
          <w:cantSplit/>
          <w:trHeight w:val="636"/>
        </w:trPr>
        <w:tc>
          <w:tcPr>
            <w:tcW w:w="263" w:type="pct"/>
            <w:tcBorders>
              <w:top w:val="single" w:sz="6" w:space="0" w:color="auto"/>
              <w:left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 п/п</w:t>
            </w:r>
          </w:p>
        </w:tc>
        <w:tc>
          <w:tcPr>
            <w:tcW w:w="2752" w:type="pct"/>
            <w:tcBorders>
              <w:top w:val="single" w:sz="6" w:space="0" w:color="auto"/>
              <w:left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Наименование мероприятия</w:t>
            </w:r>
          </w:p>
        </w:tc>
        <w:tc>
          <w:tcPr>
            <w:tcW w:w="774" w:type="pct"/>
            <w:tcBorders>
              <w:top w:val="single" w:sz="6" w:space="0" w:color="auto"/>
              <w:left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Дата реализации мероприятия (месяц, год)</w:t>
            </w:r>
          </w:p>
        </w:tc>
        <w:tc>
          <w:tcPr>
            <w:tcW w:w="1211" w:type="pct"/>
            <w:tcBorders>
              <w:top w:val="single" w:sz="6" w:space="0" w:color="auto"/>
              <w:left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Финансовые потребности на реализацию мероприятия всего, тыс. руб.</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Мероприятия по ремонту объектов централизованных систем водоснабжения</w:t>
            </w:r>
          </w:p>
        </w:tc>
        <w:tc>
          <w:tcPr>
            <w:tcW w:w="774"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tc>
      </w:tr>
      <w:tr w:rsidR="00E8182E" w:rsidRPr="00E8182E" w:rsidTr="00E8182E">
        <w:trPr>
          <w:cantSplit/>
          <w:trHeight w:val="374"/>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Текущий ремонт водонапорных башен и водопроводных сетей с.Филипповск</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2022</w:t>
            </w: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38,6</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1.2.</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Текущий ремонт водонапорных башен и водопроводных сетей с.Филипповск</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2023</w:t>
            </w: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39,7</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1.3.</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 xml:space="preserve">Текущий ремонт водонапорных башен и водопроводных сетей </w:t>
            </w:r>
            <w:proofErr w:type="spellStart"/>
            <w:r w:rsidRPr="00E8182E">
              <w:rPr>
                <w:rFonts w:ascii="Times New Roman" w:hAnsi="Times New Roman" w:cs="Times New Roman"/>
                <w:sz w:val="16"/>
                <w:szCs w:val="16"/>
              </w:rPr>
              <w:t>п</w:t>
            </w:r>
            <w:proofErr w:type="gramStart"/>
            <w:r w:rsidRPr="00E8182E">
              <w:rPr>
                <w:rFonts w:ascii="Times New Roman" w:hAnsi="Times New Roman" w:cs="Times New Roman"/>
                <w:sz w:val="16"/>
                <w:szCs w:val="16"/>
              </w:rPr>
              <w:t>.Б</w:t>
            </w:r>
            <w:proofErr w:type="gramEnd"/>
            <w:r w:rsidRPr="00E8182E">
              <w:rPr>
                <w:rFonts w:ascii="Times New Roman" w:hAnsi="Times New Roman" w:cs="Times New Roman"/>
                <w:sz w:val="16"/>
                <w:szCs w:val="16"/>
              </w:rPr>
              <w:t>ольшеворонежский</w:t>
            </w:r>
            <w:proofErr w:type="spellEnd"/>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2024</w:t>
            </w: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40,9</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1.4.</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Текущий ремонт водонапорных башен и водопроводных сетей с.Филипповск</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2025</w:t>
            </w: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42,1</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1.5.</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 xml:space="preserve">Текущий ремонт водонапорных башен и водопроводных сетей </w:t>
            </w:r>
            <w:proofErr w:type="spellStart"/>
            <w:r w:rsidRPr="00E8182E">
              <w:rPr>
                <w:rFonts w:ascii="Times New Roman" w:hAnsi="Times New Roman" w:cs="Times New Roman"/>
                <w:sz w:val="16"/>
                <w:szCs w:val="16"/>
              </w:rPr>
              <w:t>уч</w:t>
            </w:r>
            <w:proofErr w:type="gramStart"/>
            <w:r w:rsidRPr="00E8182E">
              <w:rPr>
                <w:rFonts w:ascii="Times New Roman" w:hAnsi="Times New Roman" w:cs="Times New Roman"/>
                <w:sz w:val="16"/>
                <w:szCs w:val="16"/>
              </w:rPr>
              <w:t>.Х</w:t>
            </w:r>
            <w:proofErr w:type="gramEnd"/>
            <w:r w:rsidRPr="00E8182E">
              <w:rPr>
                <w:rFonts w:ascii="Times New Roman" w:hAnsi="Times New Roman" w:cs="Times New Roman"/>
                <w:sz w:val="16"/>
                <w:szCs w:val="16"/>
              </w:rPr>
              <w:t>олы</w:t>
            </w:r>
            <w:proofErr w:type="spellEnd"/>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2026</w:t>
            </w: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bookmarkStart w:id="9" w:name="_GoBack"/>
            <w:bookmarkEnd w:id="9"/>
            <w:r w:rsidRPr="00E8182E">
              <w:rPr>
                <w:rFonts w:ascii="Times New Roman" w:hAnsi="Times New Roman" w:cs="Times New Roman"/>
                <w:sz w:val="16"/>
                <w:szCs w:val="16"/>
              </w:rPr>
              <w:t>43,4</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Мероприятия, направленные на улучшение качества питьевой воды</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2.1.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i/>
                <w:sz w:val="16"/>
                <w:szCs w:val="16"/>
              </w:rPr>
            </w:pPr>
            <w:r w:rsidRPr="00E8182E">
              <w:rPr>
                <w:rFonts w:ascii="Times New Roman" w:hAnsi="Times New Roman" w:cs="Times New Roman"/>
                <w:sz w:val="16"/>
                <w:szCs w:val="16"/>
              </w:rPr>
              <w:t>3</w:t>
            </w:r>
            <w:r w:rsidRPr="00E8182E">
              <w:rPr>
                <w:rFonts w:ascii="Times New Roman" w:hAnsi="Times New Roman" w:cs="Times New Roman"/>
                <w:i/>
                <w:sz w:val="16"/>
                <w:szCs w:val="16"/>
              </w:rPr>
              <w:t>.</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Мероприятия по энергосбережению и повышению энергетической эффективности, в том числе по снижению потерь воды при транспортировке</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i/>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i/>
                <w:sz w:val="16"/>
                <w:szCs w:val="16"/>
              </w:rPr>
            </w:pP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3.1.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4.</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Мероприятия, направленные на повышение качества обслуживания абонентов</w:t>
            </w: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4.1.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tc>
        <w:tc>
          <w:tcPr>
            <w:tcW w:w="774"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c>
          <w:tcPr>
            <w:tcW w:w="1211"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suppressAutoHyphens/>
              <w:jc w:val="center"/>
              <w:rPr>
                <w:rFonts w:ascii="Times New Roman" w:hAnsi="Times New Roman" w:cs="Times New Roman"/>
                <w:sz w:val="16"/>
                <w:szCs w:val="16"/>
              </w:rPr>
            </w:pPr>
          </w:p>
        </w:tc>
      </w:tr>
    </w:tbl>
    <w:p w:rsidR="00E8182E" w:rsidRPr="00E8182E" w:rsidRDefault="00E8182E" w:rsidP="00E8182E">
      <w:pPr>
        <w:suppressAutoHyphens/>
        <w:autoSpaceDE w:val="0"/>
        <w:autoSpaceDN w:val="0"/>
        <w:adjustRightInd w:val="0"/>
        <w:ind w:firstLine="539"/>
        <w:rPr>
          <w:rFonts w:ascii="Times New Roman" w:hAnsi="Times New Roman" w:cs="Times New Roman"/>
          <w:b/>
          <w:bCs/>
          <w:sz w:val="16"/>
          <w:szCs w:val="16"/>
        </w:rPr>
      </w:pPr>
      <w:r w:rsidRPr="00E8182E">
        <w:rPr>
          <w:rFonts w:ascii="Times New Roman" w:hAnsi="Times New Roman" w:cs="Times New Roman"/>
          <w:b/>
          <w:bCs/>
          <w:sz w:val="16"/>
          <w:szCs w:val="16"/>
        </w:rPr>
        <w:t>4. Плановые значения показателей надежности, качества и энергетической эффективности объектов централизованных систем водоснабжения</w:t>
      </w:r>
    </w:p>
    <w:p w:rsidR="00E8182E" w:rsidRPr="00E8182E" w:rsidRDefault="00E8182E" w:rsidP="00E8182E">
      <w:pPr>
        <w:suppressAutoHyphens/>
        <w:autoSpaceDE w:val="0"/>
        <w:autoSpaceDN w:val="0"/>
        <w:adjustRightInd w:val="0"/>
        <w:ind w:firstLine="539"/>
        <w:rPr>
          <w:rFonts w:ascii="Times New Roman" w:hAnsi="Times New Roman" w:cs="Times New Roman"/>
          <w:b/>
          <w:bC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7"/>
        <w:gridCol w:w="6088"/>
        <w:gridCol w:w="911"/>
        <w:gridCol w:w="936"/>
        <w:gridCol w:w="934"/>
        <w:gridCol w:w="929"/>
        <w:gridCol w:w="929"/>
      </w:tblGrid>
      <w:tr w:rsidR="00E8182E" w:rsidRPr="00E8182E" w:rsidTr="00E8182E">
        <w:trPr>
          <w:cantSplit/>
          <w:tblHeader/>
        </w:trPr>
        <w:tc>
          <w:tcPr>
            <w:tcW w:w="30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lastRenderedPageBreak/>
              <w:t>№ п/п</w:t>
            </w:r>
          </w:p>
        </w:tc>
        <w:tc>
          <w:tcPr>
            <w:tcW w:w="2667"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Наименование показателя</w:t>
            </w:r>
          </w:p>
        </w:tc>
        <w:tc>
          <w:tcPr>
            <w:tcW w:w="399"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2022 год</w:t>
            </w:r>
          </w:p>
        </w:tc>
        <w:tc>
          <w:tcPr>
            <w:tcW w:w="410"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2023 год</w:t>
            </w:r>
          </w:p>
        </w:tc>
        <w:tc>
          <w:tcPr>
            <w:tcW w:w="409"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2024 год</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2025 год</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2026</w:t>
            </w: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год</w:t>
            </w:r>
          </w:p>
        </w:tc>
      </w:tr>
      <w:tr w:rsidR="00E8182E" w:rsidRPr="00E8182E" w:rsidTr="00E8182E">
        <w:trPr>
          <w:cantSplit/>
          <w:trHeight w:val="463"/>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2667" w:type="pct"/>
            <w:shd w:val="clear" w:color="auto" w:fill="auto"/>
          </w:tcPr>
          <w:p w:rsidR="00E8182E" w:rsidRPr="00E8182E" w:rsidRDefault="00E8182E" w:rsidP="00E8182E">
            <w:pPr>
              <w:widowControl w:val="0"/>
              <w:suppressAutoHyphens/>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Показатели качества питьевой воды:</w:t>
            </w:r>
          </w:p>
        </w:tc>
        <w:tc>
          <w:tcPr>
            <w:tcW w:w="399"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p>
        </w:tc>
        <w:tc>
          <w:tcPr>
            <w:tcW w:w="410" w:type="pct"/>
          </w:tcPr>
          <w:p w:rsidR="00E8182E" w:rsidRPr="00E8182E" w:rsidRDefault="00E8182E" w:rsidP="00E8182E">
            <w:pPr>
              <w:suppressAutoHyphens/>
              <w:jc w:val="center"/>
              <w:rPr>
                <w:rFonts w:ascii="Times New Roman" w:hAnsi="Times New Roman" w:cs="Times New Roman"/>
                <w:sz w:val="16"/>
                <w:szCs w:val="16"/>
              </w:rPr>
            </w:pPr>
          </w:p>
        </w:tc>
        <w:tc>
          <w:tcPr>
            <w:tcW w:w="409" w:type="pct"/>
          </w:tcPr>
          <w:p w:rsidR="00E8182E" w:rsidRPr="00E8182E" w:rsidRDefault="00E8182E" w:rsidP="00E8182E">
            <w:pPr>
              <w:suppressAutoHyphens/>
              <w:jc w:val="center"/>
              <w:rPr>
                <w:rFonts w:ascii="Times New Roman" w:hAnsi="Times New Roman" w:cs="Times New Roman"/>
                <w:sz w:val="16"/>
                <w:szCs w:val="16"/>
              </w:rPr>
            </w:pPr>
          </w:p>
        </w:tc>
        <w:tc>
          <w:tcPr>
            <w:tcW w:w="407" w:type="pct"/>
          </w:tcPr>
          <w:p w:rsidR="00E8182E" w:rsidRPr="00E8182E" w:rsidRDefault="00E8182E" w:rsidP="00E8182E">
            <w:pPr>
              <w:suppressAutoHyphens/>
              <w:jc w:val="center"/>
              <w:rPr>
                <w:rFonts w:ascii="Times New Roman" w:hAnsi="Times New Roman" w:cs="Times New Roman"/>
                <w:sz w:val="16"/>
                <w:szCs w:val="16"/>
              </w:rPr>
            </w:pPr>
          </w:p>
        </w:tc>
        <w:tc>
          <w:tcPr>
            <w:tcW w:w="407" w:type="pct"/>
          </w:tcPr>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E8182E">
        <w:trPr>
          <w:cantSplit/>
          <w:trHeight w:val="890"/>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1.1.</w:t>
            </w:r>
          </w:p>
        </w:tc>
        <w:tc>
          <w:tcPr>
            <w:tcW w:w="2667" w:type="pct"/>
            <w:shd w:val="clear" w:color="auto" w:fill="auto"/>
          </w:tcPr>
          <w:p w:rsidR="00E8182E" w:rsidRPr="00E8182E" w:rsidRDefault="00E8182E" w:rsidP="00E8182E">
            <w:pPr>
              <w:widowControl w:val="0"/>
              <w:tabs>
                <w:tab w:val="left" w:pos="332"/>
              </w:tabs>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jc w:val="center"/>
              <w:rPr>
                <w:rFonts w:ascii="Times New Roman" w:hAnsi="Times New Roman" w:cs="Times New Roman"/>
                <w:sz w:val="16"/>
                <w:szCs w:val="16"/>
              </w:rPr>
            </w:pPr>
          </w:p>
          <w:p w:rsidR="00E8182E" w:rsidRPr="00E8182E" w:rsidRDefault="00E8182E" w:rsidP="00E8182E">
            <w:pPr>
              <w:rPr>
                <w:rFonts w:ascii="Times New Roman" w:hAnsi="Times New Roman" w:cs="Times New Roman"/>
                <w:sz w:val="16"/>
                <w:szCs w:val="16"/>
              </w:rPr>
            </w:pPr>
            <w:r w:rsidRPr="00E8182E">
              <w:rPr>
                <w:rFonts w:ascii="Times New Roman" w:hAnsi="Times New Roman" w:cs="Times New Roman"/>
                <w:sz w:val="16"/>
                <w:szCs w:val="16"/>
              </w:rPr>
              <w:t>0</w:t>
            </w:r>
          </w:p>
          <w:p w:rsidR="00E8182E" w:rsidRPr="00E8182E" w:rsidRDefault="00E8182E" w:rsidP="00E8182E">
            <w:pPr>
              <w:jc w:val="center"/>
              <w:rPr>
                <w:rFonts w:ascii="Times New Roman" w:hAnsi="Times New Roman" w:cs="Times New Roman"/>
                <w:sz w:val="16"/>
                <w:szCs w:val="16"/>
              </w:rPr>
            </w:pPr>
          </w:p>
          <w:p w:rsidR="00E8182E" w:rsidRPr="00E8182E" w:rsidRDefault="00E8182E" w:rsidP="00E8182E">
            <w:pPr>
              <w:jc w:val="center"/>
              <w:rPr>
                <w:rFonts w:ascii="Times New Roman" w:hAnsi="Times New Roman" w:cs="Times New Roman"/>
                <w:sz w:val="16"/>
                <w:szCs w:val="16"/>
              </w:rPr>
            </w:pP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885"/>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1.2.</w:t>
            </w:r>
          </w:p>
        </w:tc>
        <w:tc>
          <w:tcPr>
            <w:tcW w:w="2667" w:type="pct"/>
            <w:shd w:val="clear" w:color="auto" w:fill="auto"/>
          </w:tcPr>
          <w:p w:rsidR="00E8182E" w:rsidRPr="00E8182E" w:rsidRDefault="00E8182E" w:rsidP="00E8182E">
            <w:pPr>
              <w:widowControl w:val="0"/>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363"/>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w:t>
            </w:r>
          </w:p>
        </w:tc>
        <w:tc>
          <w:tcPr>
            <w:tcW w:w="2667" w:type="pct"/>
            <w:shd w:val="clear" w:color="auto" w:fill="auto"/>
          </w:tcPr>
          <w:p w:rsidR="00E8182E" w:rsidRPr="00E8182E" w:rsidRDefault="00E8182E" w:rsidP="00E8182E">
            <w:pPr>
              <w:widowControl w:val="0"/>
              <w:suppressAutoHyphens/>
              <w:autoSpaceDE w:val="0"/>
              <w:autoSpaceDN w:val="0"/>
              <w:adjustRightInd w:val="0"/>
              <w:jc w:val="center"/>
              <w:rPr>
                <w:rFonts w:ascii="Times New Roman" w:hAnsi="Times New Roman" w:cs="Times New Roman"/>
                <w:sz w:val="16"/>
                <w:szCs w:val="16"/>
              </w:rPr>
            </w:pPr>
            <w:r w:rsidRPr="00E8182E">
              <w:rPr>
                <w:rFonts w:ascii="Times New Roman" w:hAnsi="Times New Roman" w:cs="Times New Roman"/>
                <w:sz w:val="16"/>
                <w:szCs w:val="16"/>
              </w:rPr>
              <w:t>Показатели надежности и бесперебойности водоснабжения:</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1424"/>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2.1.</w:t>
            </w:r>
          </w:p>
        </w:tc>
        <w:tc>
          <w:tcPr>
            <w:tcW w:w="2667" w:type="pct"/>
            <w:shd w:val="clear" w:color="auto" w:fill="auto"/>
          </w:tcPr>
          <w:p w:rsidR="00E8182E" w:rsidRPr="00E8182E" w:rsidRDefault="00E8182E" w:rsidP="00E8182E">
            <w:pPr>
              <w:widowControl w:val="0"/>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 ед./</w:t>
            </w:r>
            <w:proofErr w:type="gramStart"/>
            <w:r w:rsidRPr="00E8182E">
              <w:rPr>
                <w:rFonts w:ascii="Times New Roman" w:hAnsi="Times New Roman" w:cs="Times New Roman"/>
                <w:sz w:val="16"/>
                <w:szCs w:val="16"/>
              </w:rPr>
              <w:t>км</w:t>
            </w:r>
            <w:proofErr w:type="gramEnd"/>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p w:rsidR="00E8182E" w:rsidRPr="00E8182E" w:rsidRDefault="00E8182E" w:rsidP="00E8182E">
            <w:pPr>
              <w:suppressAutoHyphens/>
              <w:jc w:val="center"/>
              <w:rPr>
                <w:rFonts w:ascii="Times New Roman" w:hAnsi="Times New Roman" w:cs="Times New Roman"/>
                <w:sz w:val="16"/>
                <w:szCs w:val="16"/>
              </w:rPr>
            </w:pP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343"/>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w:t>
            </w:r>
          </w:p>
        </w:tc>
        <w:tc>
          <w:tcPr>
            <w:tcW w:w="2667" w:type="pct"/>
            <w:shd w:val="clear" w:color="auto" w:fill="auto"/>
          </w:tcPr>
          <w:p w:rsidR="00E8182E" w:rsidRPr="00E8182E" w:rsidRDefault="00E8182E" w:rsidP="00E8182E">
            <w:pPr>
              <w:widowControl w:val="0"/>
              <w:suppressAutoHyphens/>
              <w:autoSpaceDE w:val="0"/>
              <w:autoSpaceDN w:val="0"/>
              <w:adjustRightInd w:val="0"/>
              <w:jc w:val="center"/>
              <w:rPr>
                <w:rFonts w:ascii="Times New Roman" w:hAnsi="Times New Roman" w:cs="Times New Roman"/>
                <w:sz w:val="16"/>
                <w:szCs w:val="16"/>
              </w:rPr>
            </w:pPr>
            <w:r w:rsidRPr="00E8182E">
              <w:rPr>
                <w:rFonts w:ascii="Times New Roman" w:hAnsi="Times New Roman" w:cs="Times New Roman"/>
                <w:sz w:val="16"/>
                <w:szCs w:val="16"/>
              </w:rPr>
              <w:t>Показателями энергетической эффективности:</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741"/>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3.1.</w:t>
            </w:r>
          </w:p>
        </w:tc>
        <w:tc>
          <w:tcPr>
            <w:tcW w:w="2667" w:type="pct"/>
            <w:shd w:val="clear" w:color="auto" w:fill="auto"/>
          </w:tcPr>
          <w:p w:rsidR="00E8182E" w:rsidRPr="00E8182E" w:rsidRDefault="00E8182E" w:rsidP="00E8182E">
            <w:pPr>
              <w:widowControl w:val="0"/>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доля потерь воды в централизованных системах водоснабжения при транспортировке в общем объеме воды, поданной в водопроводную сеть, %</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892"/>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3.2.</w:t>
            </w:r>
          </w:p>
        </w:tc>
        <w:tc>
          <w:tcPr>
            <w:tcW w:w="2667" w:type="pct"/>
            <w:shd w:val="clear" w:color="auto" w:fill="auto"/>
          </w:tcPr>
          <w:p w:rsidR="00E8182E" w:rsidRPr="00E8182E" w:rsidRDefault="00E8182E" w:rsidP="00E8182E">
            <w:pPr>
              <w:widowControl w:val="0"/>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w:t>
            </w:r>
            <w:proofErr w:type="gramStart"/>
            <w:r w:rsidRPr="00E8182E">
              <w:rPr>
                <w:rFonts w:ascii="Times New Roman" w:hAnsi="Times New Roman" w:cs="Times New Roman"/>
                <w:sz w:val="16"/>
                <w:szCs w:val="16"/>
              </w:rPr>
              <w:t>ч</w:t>
            </w:r>
            <w:proofErr w:type="gramEnd"/>
            <w:r w:rsidRPr="00E8182E">
              <w:rPr>
                <w:rFonts w:ascii="Times New Roman" w:hAnsi="Times New Roman" w:cs="Times New Roman"/>
                <w:sz w:val="16"/>
                <w:szCs w:val="16"/>
              </w:rPr>
              <w:t>/куб. м</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1,73</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1,73</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1,73</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1,73</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1,73</w:t>
            </w:r>
          </w:p>
        </w:tc>
      </w:tr>
      <w:tr w:rsidR="00E8182E" w:rsidRPr="00E8182E" w:rsidTr="00E8182E">
        <w:trPr>
          <w:cantSplit/>
          <w:trHeight w:val="892"/>
        </w:trPr>
        <w:tc>
          <w:tcPr>
            <w:tcW w:w="301"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3.3.</w:t>
            </w:r>
          </w:p>
        </w:tc>
        <w:tc>
          <w:tcPr>
            <w:tcW w:w="2667" w:type="pct"/>
            <w:shd w:val="clear" w:color="auto" w:fill="auto"/>
          </w:tcPr>
          <w:p w:rsidR="00E8182E" w:rsidRPr="00E8182E" w:rsidRDefault="00E8182E" w:rsidP="00E8182E">
            <w:pPr>
              <w:widowControl w:val="0"/>
              <w:suppressAutoHyphens/>
              <w:autoSpaceDE w:val="0"/>
              <w:autoSpaceDN w:val="0"/>
              <w:adjustRightInd w:val="0"/>
              <w:ind w:firstLine="170"/>
              <w:jc w:val="center"/>
              <w:rPr>
                <w:rFonts w:ascii="Times New Roman" w:hAnsi="Times New Roman" w:cs="Times New Roman"/>
                <w:sz w:val="16"/>
                <w:szCs w:val="16"/>
              </w:rPr>
            </w:pPr>
            <w:r w:rsidRPr="00E8182E">
              <w:rPr>
                <w:rFonts w:ascii="Times New Roman" w:hAnsi="Times New Roman" w:cs="Times New Roman"/>
                <w:sz w:val="16"/>
                <w:szCs w:val="16"/>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w:t>
            </w:r>
            <w:proofErr w:type="gramStart"/>
            <w:r w:rsidRPr="00E8182E">
              <w:rPr>
                <w:rFonts w:ascii="Times New Roman" w:hAnsi="Times New Roman" w:cs="Times New Roman"/>
                <w:sz w:val="16"/>
                <w:szCs w:val="16"/>
              </w:rPr>
              <w:t>ч</w:t>
            </w:r>
            <w:proofErr w:type="gramEnd"/>
            <w:r w:rsidRPr="00E8182E">
              <w:rPr>
                <w:rFonts w:ascii="Times New Roman" w:hAnsi="Times New Roman" w:cs="Times New Roman"/>
                <w:sz w:val="16"/>
                <w:szCs w:val="16"/>
              </w:rPr>
              <w:t>/куб. м)</w:t>
            </w:r>
          </w:p>
        </w:tc>
        <w:tc>
          <w:tcPr>
            <w:tcW w:w="399"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9"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p w:rsidR="00E8182E" w:rsidRPr="00E8182E" w:rsidRDefault="00E8182E" w:rsidP="00E8182E">
            <w:pPr>
              <w:suppressAutoHyphens/>
              <w:jc w:val="center"/>
              <w:rPr>
                <w:rFonts w:ascii="Times New Roman" w:hAnsi="Times New Roman" w:cs="Times New Roman"/>
                <w:sz w:val="16"/>
                <w:szCs w:val="16"/>
              </w:rPr>
            </w:pPr>
          </w:p>
        </w:tc>
        <w:tc>
          <w:tcPr>
            <w:tcW w:w="407"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r>
    </w:tbl>
    <w:p w:rsidR="00E8182E" w:rsidRPr="00E8182E" w:rsidRDefault="00E8182E" w:rsidP="00E8182E">
      <w:pPr>
        <w:widowControl w:val="0"/>
        <w:suppressLineNumbers/>
        <w:suppressAutoHyphens/>
        <w:autoSpaceDE w:val="0"/>
        <w:autoSpaceDN w:val="0"/>
        <w:adjustRightInd w:val="0"/>
        <w:ind w:firstLine="709"/>
        <w:rPr>
          <w:rFonts w:ascii="Times New Roman" w:hAnsi="Times New Roman" w:cs="Times New Roman"/>
          <w:b/>
          <w:sz w:val="16"/>
          <w:szCs w:val="16"/>
        </w:rPr>
      </w:pPr>
    </w:p>
    <w:p w:rsidR="00E8182E" w:rsidRPr="00E8182E" w:rsidRDefault="00E8182E" w:rsidP="00E8182E">
      <w:pPr>
        <w:widowControl w:val="0"/>
        <w:suppressLineNumbers/>
        <w:suppressAutoHyphens/>
        <w:autoSpaceDE w:val="0"/>
        <w:autoSpaceDN w:val="0"/>
        <w:adjustRightInd w:val="0"/>
        <w:ind w:firstLine="709"/>
        <w:rPr>
          <w:rFonts w:ascii="Times New Roman" w:hAnsi="Times New Roman" w:cs="Times New Roman"/>
          <w:b/>
          <w:sz w:val="16"/>
          <w:szCs w:val="16"/>
        </w:rPr>
      </w:pPr>
      <w:r w:rsidRPr="00E8182E">
        <w:rPr>
          <w:rFonts w:ascii="Times New Roman" w:hAnsi="Times New Roman" w:cs="Times New Roman"/>
          <w:b/>
          <w:sz w:val="16"/>
          <w:szCs w:val="16"/>
        </w:rPr>
        <w:t>5. Расчет эффективности производственной программы.</w:t>
      </w:r>
    </w:p>
    <w:p w:rsidR="00E8182E" w:rsidRPr="00E8182E" w:rsidRDefault="00E8182E" w:rsidP="00E8182E">
      <w:pPr>
        <w:widowControl w:val="0"/>
        <w:suppressLineNumbers/>
        <w:suppressAutoHyphens/>
        <w:autoSpaceDE w:val="0"/>
        <w:autoSpaceDN w:val="0"/>
        <w:adjustRightInd w:val="0"/>
        <w:ind w:firstLine="709"/>
        <w:rPr>
          <w:rFonts w:ascii="Times New Roman" w:hAnsi="Times New Roman" w:cs="Times New Roman"/>
          <w:sz w:val="16"/>
          <w:szCs w:val="16"/>
        </w:rPr>
      </w:pPr>
      <w:r w:rsidRPr="00E8182E">
        <w:rPr>
          <w:rFonts w:ascii="Times New Roman" w:hAnsi="Times New Roman" w:cs="Times New Roman"/>
          <w:sz w:val="16"/>
          <w:szCs w:val="16"/>
        </w:rPr>
        <w:t>Расчет эффективности производственной программы не проводится, так как в производственную программу включены мероприятия по ремонту объектов централизованных систем водоснабжения, направленные на поддержание текущей деятельности и не направленные на изменение значений показателей надежности</w:t>
      </w:r>
      <w:proofErr w:type="gramStart"/>
      <w:r w:rsidRPr="00E8182E">
        <w:rPr>
          <w:rFonts w:ascii="Times New Roman" w:hAnsi="Times New Roman" w:cs="Times New Roman"/>
          <w:sz w:val="16"/>
          <w:szCs w:val="16"/>
        </w:rPr>
        <w:t xml:space="preserve"> ,</w:t>
      </w:r>
      <w:proofErr w:type="gramEnd"/>
      <w:r w:rsidRPr="00E8182E">
        <w:rPr>
          <w:rFonts w:ascii="Times New Roman" w:hAnsi="Times New Roman" w:cs="Times New Roman"/>
          <w:sz w:val="16"/>
          <w:szCs w:val="16"/>
        </w:rPr>
        <w:t xml:space="preserve"> качества и энергетической эффективности объектов централизованных систем водоснабжения.</w:t>
      </w:r>
    </w:p>
    <w:p w:rsidR="00E8182E" w:rsidRPr="00E8182E" w:rsidRDefault="00E8182E" w:rsidP="00E8182E">
      <w:pPr>
        <w:widowControl w:val="0"/>
        <w:suppressLineNumbers/>
        <w:suppressAutoHyphens/>
        <w:autoSpaceDE w:val="0"/>
        <w:autoSpaceDN w:val="0"/>
        <w:adjustRightInd w:val="0"/>
        <w:ind w:firstLine="709"/>
        <w:rPr>
          <w:rFonts w:ascii="Times New Roman" w:hAnsi="Times New Roman" w:cs="Times New Roman"/>
          <w:b/>
          <w:sz w:val="16"/>
          <w:szCs w:val="16"/>
        </w:rPr>
      </w:pPr>
      <w:r w:rsidRPr="00E8182E">
        <w:rPr>
          <w:rFonts w:ascii="Times New Roman" w:hAnsi="Times New Roman" w:cs="Times New Roman"/>
          <w:b/>
          <w:sz w:val="16"/>
          <w:szCs w:val="16"/>
        </w:rPr>
        <w:t>6. Отчет об исполнении производственной программы за 2020 год.</w:t>
      </w:r>
    </w:p>
    <w:p w:rsidR="00E8182E" w:rsidRPr="00E8182E" w:rsidRDefault="00E8182E" w:rsidP="00E8182E">
      <w:pPr>
        <w:pStyle w:val="a8"/>
        <w:suppressLineNumbers/>
        <w:ind w:firstLine="709"/>
        <w:rPr>
          <w:bCs/>
          <w:color w:val="000000"/>
          <w:sz w:val="16"/>
          <w:szCs w:val="16"/>
        </w:rPr>
      </w:pPr>
      <w:r w:rsidRPr="00E8182E">
        <w:rPr>
          <w:bCs/>
          <w:color w:val="000000"/>
          <w:sz w:val="16"/>
          <w:szCs w:val="16"/>
        </w:rPr>
        <w:t>6.1. Объем подачи воды</w:t>
      </w:r>
    </w:p>
    <w:p w:rsidR="00E8182E" w:rsidRPr="00E8182E" w:rsidRDefault="00E8182E" w:rsidP="00E8182E">
      <w:pPr>
        <w:pStyle w:val="a8"/>
        <w:suppressLineNumbers/>
        <w:ind w:firstLine="709"/>
        <w:jc w:val="right"/>
        <w:rPr>
          <w:bCs/>
          <w:color w:val="000000"/>
          <w:sz w:val="16"/>
          <w:szCs w:val="16"/>
        </w:rPr>
      </w:pPr>
      <w:r w:rsidRPr="00E8182E">
        <w:rPr>
          <w:bCs/>
          <w:color w:val="000000"/>
          <w:sz w:val="16"/>
          <w:szCs w:val="16"/>
        </w:rPr>
        <w:t>куб. м/год</w:t>
      </w:r>
    </w:p>
    <w:tbl>
      <w:tblPr>
        <w:tblW w:w="457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113"/>
        <w:gridCol w:w="6115"/>
        <w:gridCol w:w="1522"/>
        <w:gridCol w:w="1692"/>
      </w:tblGrid>
      <w:tr w:rsidR="00E8182E" w:rsidRPr="00E8182E" w:rsidTr="00E8182E">
        <w:trPr>
          <w:trHeight w:val="681"/>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 п/п</w:t>
            </w:r>
          </w:p>
        </w:tc>
        <w:tc>
          <w:tcPr>
            <w:tcW w:w="2928"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Показатели производственной деятельности</w:t>
            </w:r>
          </w:p>
        </w:tc>
        <w:tc>
          <w:tcPr>
            <w:tcW w:w="729" w:type="pct"/>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План</w:t>
            </w: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2020 год</w:t>
            </w:r>
          </w:p>
        </w:tc>
        <w:tc>
          <w:tcPr>
            <w:tcW w:w="810"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Факт</w:t>
            </w: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2020 год</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2928" w:type="pct"/>
            <w:shd w:val="clear" w:color="auto" w:fill="auto"/>
            <w:vAlign w:val="center"/>
          </w:tcPr>
          <w:p w:rsidR="00E8182E" w:rsidRPr="00E8182E" w:rsidRDefault="00E8182E" w:rsidP="00E8182E">
            <w:pPr>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Объем поднятой воды</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810" w:type="pct"/>
            <w:vAlign w:val="center"/>
          </w:tcPr>
          <w:p w:rsidR="00E8182E" w:rsidRPr="00E8182E" w:rsidRDefault="00E8182E" w:rsidP="00E8182E">
            <w:pPr>
              <w:suppressLineNumbers/>
              <w:jc w:val="center"/>
              <w:rPr>
                <w:rFonts w:ascii="Times New Roman" w:hAnsi="Times New Roman" w:cs="Times New Roman"/>
                <w:sz w:val="16"/>
                <w:szCs w:val="16"/>
              </w:rPr>
            </w:pP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2.</w:t>
            </w:r>
          </w:p>
        </w:tc>
        <w:tc>
          <w:tcPr>
            <w:tcW w:w="2928" w:type="pct"/>
            <w:shd w:val="clear" w:color="auto" w:fill="auto"/>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Объем воды, используемой на собственные (хозяйственные) нужды</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3.</w:t>
            </w:r>
          </w:p>
        </w:tc>
        <w:tc>
          <w:tcPr>
            <w:tcW w:w="2928" w:type="pct"/>
            <w:shd w:val="clear" w:color="auto" w:fill="auto"/>
            <w:vAlign w:val="center"/>
          </w:tcPr>
          <w:p w:rsidR="00E8182E" w:rsidRPr="00E8182E" w:rsidRDefault="00E8182E" w:rsidP="00E8182E">
            <w:pPr>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Объем приобретенной питьевой воды</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4.</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Объем воды, прошедшей водоподготовку</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Объем воды, поступившей в сеть:</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4030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5.1.</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потери воды</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lastRenderedPageBreak/>
              <w:t>5.2.</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отпуск питьевой воды:</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4030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5.2.1.</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объем воды на нужды производства</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5.2.2.</w:t>
            </w:r>
          </w:p>
        </w:tc>
        <w:tc>
          <w:tcPr>
            <w:tcW w:w="2928" w:type="pct"/>
            <w:shd w:val="clear" w:color="auto" w:fill="auto"/>
            <w:vAlign w:val="center"/>
          </w:tcPr>
          <w:p w:rsidR="00E8182E" w:rsidRPr="00E8182E" w:rsidRDefault="00E8182E" w:rsidP="00E8182E">
            <w:pPr>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другим организациям, осуществляющим водоснабжение</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объем воды, отпущенной абонентам:</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12276</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4030</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5.2.3.1.</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бюджетным потребителям</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384</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384</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5.2.3.2.</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населению</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11820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3574</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5.2.3.3.</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прочим потребителям</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72</w:t>
            </w:r>
          </w:p>
        </w:tc>
      </w:tr>
      <w:tr w:rsidR="00E8182E" w:rsidRPr="00E8182E" w:rsidTr="00E8182E">
        <w:trPr>
          <w:trHeight w:val="397"/>
        </w:trPr>
        <w:tc>
          <w:tcPr>
            <w:tcW w:w="533"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6.</w:t>
            </w:r>
          </w:p>
        </w:tc>
        <w:tc>
          <w:tcPr>
            <w:tcW w:w="2928" w:type="pct"/>
            <w:shd w:val="clear" w:color="auto" w:fill="auto"/>
            <w:vAlign w:val="center"/>
          </w:tcPr>
          <w:p w:rsidR="00E8182E" w:rsidRPr="00E8182E" w:rsidRDefault="00E8182E" w:rsidP="00E8182E">
            <w:pPr>
              <w:suppressLineNumbers/>
              <w:rPr>
                <w:rFonts w:ascii="Times New Roman" w:hAnsi="Times New Roman" w:cs="Times New Roman"/>
                <w:sz w:val="16"/>
                <w:szCs w:val="16"/>
              </w:rPr>
            </w:pPr>
            <w:r w:rsidRPr="00E8182E">
              <w:rPr>
                <w:rFonts w:ascii="Times New Roman" w:hAnsi="Times New Roman" w:cs="Times New Roman"/>
                <w:sz w:val="16"/>
                <w:szCs w:val="16"/>
              </w:rPr>
              <w:t>Принято воды для транспортировки</w:t>
            </w:r>
          </w:p>
        </w:tc>
        <w:tc>
          <w:tcPr>
            <w:tcW w:w="729" w:type="pct"/>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810" w:type="pct"/>
            <w:shd w:val="clear" w:color="auto" w:fill="auto"/>
            <w:vAlign w:val="center"/>
          </w:tcPr>
          <w:p w:rsidR="00E8182E" w:rsidRPr="00E8182E" w:rsidRDefault="00E8182E" w:rsidP="00E8182E">
            <w:pPr>
              <w:suppressLineNumbers/>
              <w:jc w:val="center"/>
              <w:rPr>
                <w:rFonts w:ascii="Times New Roman" w:hAnsi="Times New Roman" w:cs="Times New Roman"/>
                <w:sz w:val="16"/>
                <w:szCs w:val="16"/>
              </w:rPr>
            </w:pPr>
            <w:r w:rsidRPr="00E8182E">
              <w:rPr>
                <w:rFonts w:ascii="Times New Roman" w:hAnsi="Times New Roman" w:cs="Times New Roman"/>
                <w:sz w:val="16"/>
                <w:szCs w:val="16"/>
              </w:rPr>
              <w:t>0</w:t>
            </w:r>
          </w:p>
        </w:tc>
      </w:tr>
    </w:tbl>
    <w:p w:rsidR="00E8182E" w:rsidRPr="00E8182E" w:rsidRDefault="00E8182E" w:rsidP="00E8182E">
      <w:pPr>
        <w:pStyle w:val="a8"/>
        <w:suppressLineNumbers/>
        <w:suppressAutoHyphens/>
        <w:ind w:firstLine="709"/>
        <w:rPr>
          <w:b/>
          <w:bCs/>
          <w:color w:val="000000"/>
          <w:sz w:val="16"/>
          <w:szCs w:val="16"/>
        </w:rPr>
      </w:pPr>
    </w:p>
    <w:p w:rsidR="00E8182E" w:rsidRPr="00E8182E" w:rsidRDefault="00E8182E" w:rsidP="00E8182E">
      <w:pPr>
        <w:pStyle w:val="a8"/>
        <w:suppressLineNumbers/>
        <w:suppressAutoHyphens/>
        <w:ind w:firstLine="709"/>
        <w:rPr>
          <w:b/>
          <w:bCs/>
          <w:color w:val="000000"/>
          <w:sz w:val="16"/>
          <w:szCs w:val="16"/>
        </w:rPr>
      </w:pPr>
      <w:r w:rsidRPr="00E8182E">
        <w:rPr>
          <w:b/>
          <w:bCs/>
          <w:color w:val="000000"/>
          <w:sz w:val="16"/>
          <w:szCs w:val="16"/>
        </w:rPr>
        <w:t>6.2. Реализация плановых мероприятий производственной программы</w:t>
      </w:r>
    </w:p>
    <w:p w:rsidR="00E8182E" w:rsidRPr="00E8182E" w:rsidRDefault="00E8182E" w:rsidP="00E8182E">
      <w:pPr>
        <w:pStyle w:val="a8"/>
        <w:suppressLineNumbers/>
        <w:suppressAutoHyphens/>
        <w:ind w:firstLine="709"/>
        <w:jc w:val="right"/>
        <w:rPr>
          <w:bCs/>
          <w:color w:val="000000"/>
          <w:sz w:val="16"/>
          <w:szCs w:val="16"/>
        </w:rPr>
      </w:pPr>
      <w:r w:rsidRPr="00E8182E">
        <w:rPr>
          <w:bCs/>
          <w:color w:val="000000"/>
          <w:sz w:val="16"/>
          <w:szCs w:val="16"/>
        </w:rPr>
        <w:t>тыс</w:t>
      </w:r>
      <w:proofErr w:type="gramStart"/>
      <w:r w:rsidRPr="00E8182E">
        <w:rPr>
          <w:bCs/>
          <w:color w:val="000000"/>
          <w:sz w:val="16"/>
          <w:szCs w:val="16"/>
        </w:rPr>
        <w:t>.р</w:t>
      </w:r>
      <w:proofErr w:type="gramEnd"/>
      <w:r w:rsidRPr="00E8182E">
        <w:rPr>
          <w:bCs/>
          <w:color w:val="000000"/>
          <w:sz w:val="16"/>
          <w:szCs w:val="16"/>
        </w:rPr>
        <w:t>уб.</w:t>
      </w:r>
    </w:p>
    <w:tbl>
      <w:tblPr>
        <w:tblW w:w="5000" w:type="pct"/>
        <w:tblCellMar>
          <w:left w:w="70" w:type="dxa"/>
          <w:right w:w="70" w:type="dxa"/>
        </w:tblCellMar>
        <w:tblLook w:val="0000"/>
      </w:tblPr>
      <w:tblGrid>
        <w:gridCol w:w="597"/>
        <w:gridCol w:w="6240"/>
        <w:gridCol w:w="2218"/>
        <w:gridCol w:w="2283"/>
      </w:tblGrid>
      <w:tr w:rsidR="00E8182E" w:rsidRPr="00E8182E" w:rsidTr="00E8182E">
        <w:trPr>
          <w:cantSplit/>
          <w:trHeight w:val="1119"/>
        </w:trPr>
        <w:tc>
          <w:tcPr>
            <w:tcW w:w="263" w:type="pct"/>
            <w:tcBorders>
              <w:top w:val="single" w:sz="6" w:space="0" w:color="auto"/>
              <w:left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 п/п</w:t>
            </w:r>
          </w:p>
        </w:tc>
        <w:tc>
          <w:tcPr>
            <w:tcW w:w="2752" w:type="pct"/>
            <w:tcBorders>
              <w:top w:val="single" w:sz="6" w:space="0" w:color="auto"/>
              <w:left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Наименование мероприятия</w:t>
            </w:r>
          </w:p>
        </w:tc>
        <w:tc>
          <w:tcPr>
            <w:tcW w:w="978" w:type="pct"/>
            <w:tcBorders>
              <w:top w:val="single" w:sz="6" w:space="0" w:color="auto"/>
              <w:left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План 2020 г.</w:t>
            </w:r>
          </w:p>
        </w:tc>
        <w:tc>
          <w:tcPr>
            <w:tcW w:w="1007" w:type="pct"/>
            <w:tcBorders>
              <w:top w:val="single" w:sz="6" w:space="0" w:color="auto"/>
              <w:left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Факт.2020 г.</w:t>
            </w:r>
          </w:p>
        </w:tc>
      </w:tr>
      <w:tr w:rsidR="00E8182E" w:rsidRPr="00E8182E" w:rsidTr="00E8182E">
        <w:trPr>
          <w:cantSplit/>
          <w:trHeight w:val="240"/>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Мероприятия по ремонту объектов централизованных систем водоснабжения</w:t>
            </w:r>
          </w:p>
        </w:tc>
        <w:tc>
          <w:tcPr>
            <w:tcW w:w="978"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tc>
        <w:tc>
          <w:tcPr>
            <w:tcW w:w="1007"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tc>
      </w:tr>
      <w:tr w:rsidR="00E8182E" w:rsidRPr="00E8182E" w:rsidTr="00E8182E">
        <w:trPr>
          <w:cantSplit/>
          <w:trHeight w:val="374"/>
        </w:trPr>
        <w:tc>
          <w:tcPr>
            <w:tcW w:w="263" w:type="pct"/>
            <w:tcBorders>
              <w:top w:val="single" w:sz="6" w:space="0" w:color="auto"/>
              <w:left w:val="single" w:sz="6" w:space="0" w:color="auto"/>
              <w:bottom w:val="single" w:sz="6" w:space="0" w:color="auto"/>
              <w:right w:val="single" w:sz="6" w:space="0" w:color="auto"/>
            </w:tcBorders>
            <w:vAlign w:val="center"/>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1.1</w:t>
            </w:r>
          </w:p>
        </w:tc>
        <w:tc>
          <w:tcPr>
            <w:tcW w:w="2752"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rPr>
                <w:rFonts w:ascii="Times New Roman" w:hAnsi="Times New Roman" w:cs="Times New Roman"/>
                <w:sz w:val="16"/>
                <w:szCs w:val="16"/>
              </w:rPr>
            </w:pPr>
          </w:p>
          <w:p w:rsidR="00E8182E" w:rsidRPr="00E8182E" w:rsidRDefault="00E8182E" w:rsidP="00E8182E">
            <w:pPr>
              <w:pStyle w:val="ConsPlusCell"/>
              <w:widowControl/>
              <w:suppressLineNumbers/>
              <w:suppressAutoHyphens/>
              <w:rPr>
                <w:rFonts w:ascii="Times New Roman" w:hAnsi="Times New Roman" w:cs="Times New Roman"/>
                <w:sz w:val="16"/>
                <w:szCs w:val="16"/>
              </w:rPr>
            </w:pPr>
            <w:r w:rsidRPr="00E8182E">
              <w:rPr>
                <w:rFonts w:ascii="Times New Roman" w:hAnsi="Times New Roman" w:cs="Times New Roman"/>
                <w:sz w:val="16"/>
                <w:szCs w:val="16"/>
              </w:rPr>
              <w:t xml:space="preserve">Текущий ремонт водопроводных сетей </w:t>
            </w:r>
          </w:p>
        </w:tc>
        <w:tc>
          <w:tcPr>
            <w:tcW w:w="978"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36,0</w:t>
            </w:r>
          </w:p>
        </w:tc>
        <w:tc>
          <w:tcPr>
            <w:tcW w:w="1007" w:type="pct"/>
            <w:tcBorders>
              <w:top w:val="single" w:sz="6" w:space="0" w:color="auto"/>
              <w:left w:val="single" w:sz="6" w:space="0" w:color="auto"/>
              <w:bottom w:val="single" w:sz="6" w:space="0" w:color="auto"/>
              <w:right w:val="single" w:sz="6" w:space="0" w:color="auto"/>
            </w:tcBorders>
          </w:tcPr>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p>
          <w:p w:rsidR="00E8182E" w:rsidRPr="00E8182E" w:rsidRDefault="00E8182E" w:rsidP="00E8182E">
            <w:pPr>
              <w:pStyle w:val="ConsPlusCell"/>
              <w:widowControl/>
              <w:suppressLineNumbers/>
              <w:suppressAutoHyphens/>
              <w:jc w:val="center"/>
              <w:rPr>
                <w:rFonts w:ascii="Times New Roman" w:hAnsi="Times New Roman" w:cs="Times New Roman"/>
                <w:sz w:val="16"/>
                <w:szCs w:val="16"/>
              </w:rPr>
            </w:pPr>
            <w:r w:rsidRPr="00E8182E">
              <w:rPr>
                <w:rFonts w:ascii="Times New Roman" w:hAnsi="Times New Roman" w:cs="Times New Roman"/>
                <w:sz w:val="16"/>
                <w:szCs w:val="16"/>
              </w:rPr>
              <w:t>0,1</w:t>
            </w:r>
          </w:p>
        </w:tc>
      </w:tr>
    </w:tbl>
    <w:p w:rsidR="00E8182E" w:rsidRPr="00E8182E" w:rsidRDefault="00E8182E" w:rsidP="00E8182E">
      <w:pPr>
        <w:suppressAutoHyphens/>
        <w:autoSpaceDE w:val="0"/>
        <w:autoSpaceDN w:val="0"/>
        <w:adjustRightInd w:val="0"/>
        <w:ind w:firstLine="539"/>
        <w:rPr>
          <w:rFonts w:ascii="Times New Roman" w:hAnsi="Times New Roman" w:cs="Times New Roman"/>
          <w:b/>
          <w:bCs/>
          <w:sz w:val="16"/>
          <w:szCs w:val="16"/>
        </w:rPr>
      </w:pPr>
      <w:r w:rsidRPr="00E8182E">
        <w:rPr>
          <w:rFonts w:ascii="Times New Roman" w:hAnsi="Times New Roman" w:cs="Times New Roman"/>
          <w:b/>
          <w:bCs/>
          <w:sz w:val="16"/>
          <w:szCs w:val="16"/>
        </w:rPr>
        <w:t>6.3 Значения показателей надежности, качества и энергетической эффективности объектов централизованных систем водоснабжения</w:t>
      </w:r>
    </w:p>
    <w:p w:rsidR="00E8182E" w:rsidRPr="00E8182E" w:rsidRDefault="00E8182E" w:rsidP="00E8182E">
      <w:pPr>
        <w:suppressAutoHyphens/>
        <w:autoSpaceDE w:val="0"/>
        <w:autoSpaceDN w:val="0"/>
        <w:adjustRightInd w:val="0"/>
        <w:ind w:firstLine="539"/>
        <w:rPr>
          <w:rFonts w:ascii="Times New Roman" w:hAnsi="Times New Roman" w:cs="Times New Roman"/>
          <w:b/>
          <w:bCs/>
          <w:sz w:val="16"/>
          <w:szCs w:val="16"/>
        </w:rPr>
      </w:pP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7"/>
        <w:gridCol w:w="5610"/>
        <w:gridCol w:w="2455"/>
        <w:gridCol w:w="2196"/>
      </w:tblGrid>
      <w:tr w:rsidR="00E8182E" w:rsidRPr="00E8182E" w:rsidTr="00E8182E">
        <w:trPr>
          <w:cantSplit/>
          <w:tblHeader/>
        </w:trPr>
        <w:tc>
          <w:tcPr>
            <w:tcW w:w="314"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 п/п</w:t>
            </w:r>
          </w:p>
        </w:tc>
        <w:tc>
          <w:tcPr>
            <w:tcW w:w="256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Наименование показателя</w:t>
            </w:r>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 xml:space="preserve"> План 2020 год</w:t>
            </w:r>
          </w:p>
        </w:tc>
        <w:tc>
          <w:tcPr>
            <w:tcW w:w="1003"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Факт 2020 год</w:t>
            </w:r>
          </w:p>
        </w:tc>
      </w:tr>
      <w:tr w:rsidR="00E8182E" w:rsidRPr="00E8182E" w:rsidTr="00E8182E">
        <w:trPr>
          <w:cantSplit/>
          <w:trHeight w:val="463"/>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w:t>
            </w:r>
          </w:p>
        </w:tc>
        <w:tc>
          <w:tcPr>
            <w:tcW w:w="2561" w:type="pct"/>
            <w:shd w:val="clear" w:color="auto" w:fill="auto"/>
          </w:tcPr>
          <w:p w:rsidR="00E8182E" w:rsidRPr="00E8182E" w:rsidRDefault="00E8182E" w:rsidP="00E8182E">
            <w:pPr>
              <w:widowControl w:val="0"/>
              <w:suppressAutoHyphens/>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Показатели качества питьевой воды:</w:t>
            </w:r>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p>
        </w:tc>
        <w:tc>
          <w:tcPr>
            <w:tcW w:w="1003" w:type="pct"/>
          </w:tcPr>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C767E7">
        <w:trPr>
          <w:cantSplit/>
          <w:trHeight w:val="1032"/>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1.1.</w:t>
            </w:r>
          </w:p>
        </w:tc>
        <w:tc>
          <w:tcPr>
            <w:tcW w:w="2561" w:type="pct"/>
            <w:shd w:val="clear" w:color="auto" w:fill="auto"/>
          </w:tcPr>
          <w:p w:rsidR="00E8182E" w:rsidRPr="00E8182E" w:rsidRDefault="00E8182E" w:rsidP="00E8182E">
            <w:pPr>
              <w:widowControl w:val="0"/>
              <w:tabs>
                <w:tab w:val="left" w:pos="332"/>
              </w:tabs>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121" w:type="pct"/>
            <w:shd w:val="clear" w:color="auto" w:fill="auto"/>
          </w:tcPr>
          <w:p w:rsidR="00E8182E" w:rsidRPr="00E8182E" w:rsidRDefault="00E8182E" w:rsidP="00C767E7">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c>
          <w:tcPr>
            <w:tcW w:w="1003" w:type="pct"/>
          </w:tcPr>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E8182E">
        <w:trPr>
          <w:cantSplit/>
          <w:trHeight w:val="885"/>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1.2.</w:t>
            </w:r>
          </w:p>
        </w:tc>
        <w:tc>
          <w:tcPr>
            <w:tcW w:w="2561" w:type="pct"/>
            <w:shd w:val="clear" w:color="auto" w:fill="auto"/>
          </w:tcPr>
          <w:p w:rsidR="00E8182E" w:rsidRPr="00E8182E" w:rsidRDefault="00E8182E" w:rsidP="00E8182E">
            <w:pPr>
              <w:widowControl w:val="0"/>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0,0</w:t>
            </w:r>
          </w:p>
        </w:tc>
        <w:tc>
          <w:tcPr>
            <w:tcW w:w="1003"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0,0</w:t>
            </w:r>
          </w:p>
        </w:tc>
      </w:tr>
      <w:tr w:rsidR="00E8182E" w:rsidRPr="00E8182E" w:rsidTr="00E8182E">
        <w:trPr>
          <w:cantSplit/>
          <w:trHeight w:val="363"/>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w:t>
            </w:r>
          </w:p>
        </w:tc>
        <w:tc>
          <w:tcPr>
            <w:tcW w:w="2561" w:type="pct"/>
            <w:shd w:val="clear" w:color="auto" w:fill="auto"/>
          </w:tcPr>
          <w:p w:rsidR="00E8182E" w:rsidRPr="00E8182E" w:rsidRDefault="00E8182E" w:rsidP="00E8182E">
            <w:pPr>
              <w:widowControl w:val="0"/>
              <w:suppressAutoHyphens/>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Показатели надежности и бесперебойности водоснабжения:</w:t>
            </w:r>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tc>
        <w:tc>
          <w:tcPr>
            <w:tcW w:w="1003" w:type="pct"/>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w:t>
            </w:r>
          </w:p>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C767E7">
        <w:trPr>
          <w:cantSplit/>
          <w:trHeight w:val="1114"/>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2.1.</w:t>
            </w:r>
          </w:p>
        </w:tc>
        <w:tc>
          <w:tcPr>
            <w:tcW w:w="2561" w:type="pct"/>
            <w:shd w:val="clear" w:color="auto" w:fill="auto"/>
          </w:tcPr>
          <w:p w:rsidR="00E8182E" w:rsidRPr="00E8182E" w:rsidRDefault="00E8182E" w:rsidP="00E8182E">
            <w:pPr>
              <w:widowControl w:val="0"/>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 ед./</w:t>
            </w:r>
            <w:proofErr w:type="gramStart"/>
            <w:r w:rsidRPr="00E8182E">
              <w:rPr>
                <w:rFonts w:ascii="Times New Roman" w:hAnsi="Times New Roman" w:cs="Times New Roman"/>
                <w:sz w:val="16"/>
                <w:szCs w:val="16"/>
              </w:rPr>
              <w:t>км</w:t>
            </w:r>
            <w:proofErr w:type="gramEnd"/>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0,0</w:t>
            </w:r>
          </w:p>
        </w:tc>
        <w:tc>
          <w:tcPr>
            <w:tcW w:w="1003"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0,0</w:t>
            </w:r>
          </w:p>
        </w:tc>
      </w:tr>
      <w:tr w:rsidR="00E8182E" w:rsidRPr="00E8182E" w:rsidTr="00E8182E">
        <w:trPr>
          <w:cantSplit/>
          <w:trHeight w:val="343"/>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w:t>
            </w:r>
          </w:p>
        </w:tc>
        <w:tc>
          <w:tcPr>
            <w:tcW w:w="2561" w:type="pct"/>
            <w:shd w:val="clear" w:color="auto" w:fill="auto"/>
          </w:tcPr>
          <w:p w:rsidR="00E8182E" w:rsidRPr="00E8182E" w:rsidRDefault="00E8182E" w:rsidP="00E8182E">
            <w:pPr>
              <w:widowControl w:val="0"/>
              <w:suppressAutoHyphens/>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Показателями энергетической эффективности:</w:t>
            </w:r>
          </w:p>
        </w:tc>
        <w:tc>
          <w:tcPr>
            <w:tcW w:w="1121" w:type="pct"/>
            <w:shd w:val="clear" w:color="auto" w:fill="auto"/>
            <w:vAlign w:val="center"/>
          </w:tcPr>
          <w:p w:rsidR="00E8182E" w:rsidRPr="00E8182E" w:rsidRDefault="00E8182E" w:rsidP="00C767E7">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c>
          <w:tcPr>
            <w:tcW w:w="1003" w:type="pct"/>
          </w:tcPr>
          <w:p w:rsidR="00E8182E" w:rsidRPr="00E8182E" w:rsidRDefault="00E8182E" w:rsidP="00C767E7">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r>
      <w:tr w:rsidR="00E8182E" w:rsidRPr="00E8182E" w:rsidTr="00C767E7">
        <w:trPr>
          <w:cantSplit/>
          <w:trHeight w:val="514"/>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3.1.</w:t>
            </w:r>
          </w:p>
        </w:tc>
        <w:tc>
          <w:tcPr>
            <w:tcW w:w="2561" w:type="pct"/>
            <w:shd w:val="clear" w:color="auto" w:fill="auto"/>
          </w:tcPr>
          <w:p w:rsidR="00E8182E" w:rsidRPr="00E8182E" w:rsidRDefault="00E8182E" w:rsidP="00E8182E">
            <w:pPr>
              <w:widowControl w:val="0"/>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доля потерь воды в централизованных системах водоснабжения при транспортировке в общем объеме воды, поданной в водопроводную сеть, %</w:t>
            </w:r>
          </w:p>
        </w:tc>
        <w:tc>
          <w:tcPr>
            <w:tcW w:w="1121" w:type="pct"/>
            <w:shd w:val="clear" w:color="auto" w:fill="auto"/>
            <w:vAlign w:val="center"/>
          </w:tcPr>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tc>
        <w:tc>
          <w:tcPr>
            <w:tcW w:w="1003" w:type="pct"/>
          </w:tcPr>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0</w:t>
            </w:r>
          </w:p>
          <w:p w:rsidR="00E8182E" w:rsidRPr="00E8182E" w:rsidRDefault="00E8182E" w:rsidP="00E8182E">
            <w:pPr>
              <w:suppressAutoHyphens/>
              <w:jc w:val="center"/>
              <w:rPr>
                <w:rFonts w:ascii="Times New Roman" w:hAnsi="Times New Roman" w:cs="Times New Roman"/>
                <w:sz w:val="16"/>
                <w:szCs w:val="16"/>
              </w:rPr>
            </w:pPr>
          </w:p>
        </w:tc>
      </w:tr>
      <w:tr w:rsidR="00E8182E" w:rsidRPr="00E8182E" w:rsidTr="00C767E7">
        <w:trPr>
          <w:cantSplit/>
          <w:trHeight w:val="466"/>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3.2.</w:t>
            </w:r>
          </w:p>
        </w:tc>
        <w:tc>
          <w:tcPr>
            <w:tcW w:w="2561" w:type="pct"/>
            <w:shd w:val="clear" w:color="auto" w:fill="auto"/>
          </w:tcPr>
          <w:p w:rsidR="00E8182E" w:rsidRPr="00E8182E" w:rsidRDefault="00E8182E" w:rsidP="00E8182E">
            <w:pPr>
              <w:widowControl w:val="0"/>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w:t>
            </w:r>
            <w:proofErr w:type="gramStart"/>
            <w:r w:rsidRPr="00E8182E">
              <w:rPr>
                <w:rFonts w:ascii="Times New Roman" w:hAnsi="Times New Roman" w:cs="Times New Roman"/>
                <w:sz w:val="16"/>
                <w:szCs w:val="16"/>
              </w:rPr>
              <w:t>ч</w:t>
            </w:r>
            <w:proofErr w:type="gramEnd"/>
            <w:r w:rsidRPr="00E8182E">
              <w:rPr>
                <w:rFonts w:ascii="Times New Roman" w:hAnsi="Times New Roman" w:cs="Times New Roman"/>
                <w:sz w:val="16"/>
                <w:szCs w:val="16"/>
              </w:rPr>
              <w:t>/куб. м</w:t>
            </w:r>
          </w:p>
        </w:tc>
        <w:tc>
          <w:tcPr>
            <w:tcW w:w="1121" w:type="pct"/>
            <w:shd w:val="clear" w:color="auto" w:fill="auto"/>
            <w:vAlign w:val="center"/>
          </w:tcPr>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3,54</w:t>
            </w:r>
          </w:p>
        </w:tc>
        <w:tc>
          <w:tcPr>
            <w:tcW w:w="1003" w:type="pct"/>
          </w:tcPr>
          <w:p w:rsidR="00E8182E" w:rsidRPr="00E8182E" w:rsidRDefault="00E8182E" w:rsidP="00E8182E">
            <w:pPr>
              <w:suppressAutoHyphens/>
              <w:rPr>
                <w:rFonts w:ascii="Times New Roman" w:hAnsi="Times New Roman" w:cs="Times New Roman"/>
                <w:sz w:val="16"/>
                <w:szCs w:val="16"/>
              </w:rPr>
            </w:pPr>
            <w:r w:rsidRPr="00E8182E">
              <w:rPr>
                <w:rFonts w:ascii="Times New Roman" w:hAnsi="Times New Roman" w:cs="Times New Roman"/>
                <w:sz w:val="16"/>
                <w:szCs w:val="16"/>
              </w:rPr>
              <w:t>5,27</w:t>
            </w:r>
          </w:p>
        </w:tc>
      </w:tr>
      <w:tr w:rsidR="00E8182E" w:rsidRPr="00E8182E" w:rsidTr="00C767E7">
        <w:trPr>
          <w:cantSplit/>
          <w:trHeight w:val="645"/>
        </w:trPr>
        <w:tc>
          <w:tcPr>
            <w:tcW w:w="314" w:type="pct"/>
            <w:shd w:val="clear" w:color="auto" w:fill="auto"/>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3.3.</w:t>
            </w:r>
          </w:p>
        </w:tc>
        <w:tc>
          <w:tcPr>
            <w:tcW w:w="2561" w:type="pct"/>
            <w:shd w:val="clear" w:color="auto" w:fill="auto"/>
          </w:tcPr>
          <w:p w:rsidR="00E8182E" w:rsidRPr="00E8182E" w:rsidRDefault="00E8182E" w:rsidP="00E8182E">
            <w:pPr>
              <w:widowControl w:val="0"/>
              <w:suppressAutoHyphens/>
              <w:autoSpaceDE w:val="0"/>
              <w:autoSpaceDN w:val="0"/>
              <w:adjustRightInd w:val="0"/>
              <w:ind w:firstLine="170"/>
              <w:rPr>
                <w:rFonts w:ascii="Times New Roman" w:hAnsi="Times New Roman" w:cs="Times New Roman"/>
                <w:sz w:val="16"/>
                <w:szCs w:val="16"/>
              </w:rPr>
            </w:pPr>
            <w:r w:rsidRPr="00E8182E">
              <w:rPr>
                <w:rFonts w:ascii="Times New Roman" w:hAnsi="Times New Roman" w:cs="Times New Roman"/>
                <w:sz w:val="16"/>
                <w:szCs w:val="16"/>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w:t>
            </w:r>
            <w:proofErr w:type="gramStart"/>
            <w:r w:rsidRPr="00E8182E">
              <w:rPr>
                <w:rFonts w:ascii="Times New Roman" w:hAnsi="Times New Roman" w:cs="Times New Roman"/>
                <w:sz w:val="16"/>
                <w:szCs w:val="16"/>
              </w:rPr>
              <w:t>ч</w:t>
            </w:r>
            <w:proofErr w:type="gramEnd"/>
            <w:r w:rsidRPr="00E8182E">
              <w:rPr>
                <w:rFonts w:ascii="Times New Roman" w:hAnsi="Times New Roman" w:cs="Times New Roman"/>
                <w:sz w:val="16"/>
                <w:szCs w:val="16"/>
              </w:rPr>
              <w:t>/куб. м)</w:t>
            </w:r>
          </w:p>
        </w:tc>
        <w:tc>
          <w:tcPr>
            <w:tcW w:w="1121" w:type="pct"/>
            <w:shd w:val="clear" w:color="auto" w:fill="auto"/>
            <w:vAlign w:val="center"/>
          </w:tcPr>
          <w:p w:rsidR="00E8182E" w:rsidRPr="00E8182E" w:rsidRDefault="00E8182E" w:rsidP="00E8182E">
            <w:pPr>
              <w:suppressAutoHyphens/>
              <w:jc w:val="center"/>
              <w:rPr>
                <w:rFonts w:ascii="Times New Roman" w:hAnsi="Times New Roman" w:cs="Times New Roman"/>
                <w:sz w:val="16"/>
                <w:szCs w:val="16"/>
              </w:rPr>
            </w:pPr>
            <w:r w:rsidRPr="00E8182E">
              <w:rPr>
                <w:rFonts w:ascii="Times New Roman" w:hAnsi="Times New Roman" w:cs="Times New Roman"/>
                <w:sz w:val="16"/>
                <w:szCs w:val="16"/>
              </w:rPr>
              <w:t>0,0</w:t>
            </w:r>
          </w:p>
        </w:tc>
        <w:tc>
          <w:tcPr>
            <w:tcW w:w="1003" w:type="pct"/>
          </w:tcPr>
          <w:p w:rsidR="00E8182E" w:rsidRPr="00E8182E" w:rsidRDefault="00E8182E" w:rsidP="00E8182E">
            <w:pPr>
              <w:suppressAutoHyphens/>
              <w:jc w:val="center"/>
              <w:rPr>
                <w:rFonts w:ascii="Times New Roman" w:hAnsi="Times New Roman" w:cs="Times New Roman"/>
                <w:sz w:val="16"/>
                <w:szCs w:val="16"/>
              </w:rPr>
            </w:pPr>
          </w:p>
          <w:p w:rsidR="00E8182E" w:rsidRPr="00E8182E" w:rsidRDefault="00E8182E" w:rsidP="00C767E7">
            <w:pPr>
              <w:suppressAutoHyphens/>
              <w:rPr>
                <w:rFonts w:ascii="Times New Roman" w:hAnsi="Times New Roman" w:cs="Times New Roman"/>
                <w:color w:val="FFFF00"/>
                <w:sz w:val="16"/>
                <w:szCs w:val="16"/>
              </w:rPr>
            </w:pPr>
            <w:r w:rsidRPr="00E8182E">
              <w:rPr>
                <w:rFonts w:ascii="Times New Roman" w:hAnsi="Times New Roman" w:cs="Times New Roman"/>
                <w:sz w:val="16"/>
                <w:szCs w:val="16"/>
              </w:rPr>
              <w:t>0,0</w:t>
            </w:r>
          </w:p>
        </w:tc>
      </w:tr>
    </w:tbl>
    <w:p w:rsidR="00E8182E" w:rsidRPr="00E8182E" w:rsidRDefault="00E8182E" w:rsidP="00E8182E">
      <w:pPr>
        <w:widowControl w:val="0"/>
        <w:suppressLineNumbers/>
        <w:suppressAutoHyphens/>
        <w:autoSpaceDE w:val="0"/>
        <w:autoSpaceDN w:val="0"/>
        <w:adjustRightInd w:val="0"/>
        <w:rPr>
          <w:rFonts w:ascii="Times New Roman" w:hAnsi="Times New Roman" w:cs="Times New Roman"/>
          <w:sz w:val="16"/>
          <w:szCs w:val="16"/>
        </w:rPr>
      </w:pPr>
    </w:p>
    <w:p w:rsidR="00E8182E" w:rsidRPr="00E8182E" w:rsidRDefault="00E8182E" w:rsidP="00E8182E">
      <w:pPr>
        <w:widowControl w:val="0"/>
        <w:suppressLineNumbers/>
        <w:suppressAutoHyphens/>
        <w:autoSpaceDE w:val="0"/>
        <w:autoSpaceDN w:val="0"/>
        <w:adjustRightInd w:val="0"/>
        <w:rPr>
          <w:rFonts w:ascii="Times New Roman" w:hAnsi="Times New Roman" w:cs="Times New Roman"/>
          <w:sz w:val="16"/>
          <w:szCs w:val="16"/>
        </w:rPr>
      </w:pPr>
      <w:r w:rsidRPr="00E8182E">
        <w:rPr>
          <w:rFonts w:ascii="Times New Roman" w:hAnsi="Times New Roman" w:cs="Times New Roman"/>
          <w:sz w:val="16"/>
          <w:szCs w:val="16"/>
        </w:rPr>
        <w:t xml:space="preserve">            </w:t>
      </w:r>
      <w:proofErr w:type="spellStart"/>
      <w:r w:rsidRPr="00E8182E">
        <w:rPr>
          <w:rFonts w:ascii="Times New Roman" w:hAnsi="Times New Roman" w:cs="Times New Roman"/>
          <w:sz w:val="16"/>
          <w:szCs w:val="16"/>
        </w:rPr>
        <w:t>Исп.М.С.Батырь</w:t>
      </w:r>
      <w:proofErr w:type="spellEnd"/>
    </w:p>
    <w:p w:rsidR="00E8182E" w:rsidRPr="00E8182E" w:rsidRDefault="00E8182E" w:rsidP="00E8182E">
      <w:pPr>
        <w:widowControl w:val="0"/>
        <w:suppressLineNumbers/>
        <w:suppressAutoHyphens/>
        <w:autoSpaceDE w:val="0"/>
        <w:autoSpaceDN w:val="0"/>
        <w:adjustRightInd w:val="0"/>
        <w:ind w:firstLine="709"/>
        <w:rPr>
          <w:rFonts w:ascii="Times New Roman" w:hAnsi="Times New Roman" w:cs="Times New Roman"/>
          <w:sz w:val="16"/>
          <w:szCs w:val="16"/>
        </w:rPr>
      </w:pPr>
      <w:r w:rsidRPr="00E8182E">
        <w:rPr>
          <w:rFonts w:ascii="Times New Roman" w:hAnsi="Times New Roman" w:cs="Times New Roman"/>
          <w:sz w:val="16"/>
          <w:szCs w:val="16"/>
        </w:rPr>
        <w:t>8(39554)25216</w:t>
      </w:r>
    </w:p>
    <w:p w:rsidR="00E8182E" w:rsidRPr="00E8182E" w:rsidRDefault="00E8182E" w:rsidP="00E8182E">
      <w:pPr>
        <w:pStyle w:val="a8"/>
        <w:jc w:val="left"/>
        <w:rPr>
          <w:i/>
          <w:sz w:val="16"/>
          <w:szCs w:val="16"/>
        </w:rPr>
      </w:pPr>
    </w:p>
    <w:p w:rsidR="00E8182E" w:rsidRDefault="00527CA3" w:rsidP="00527CA3">
      <w:pPr>
        <w:pStyle w:val="a8"/>
        <w:rPr>
          <w:i/>
          <w:sz w:val="16"/>
          <w:szCs w:val="16"/>
        </w:rPr>
      </w:pPr>
      <w:r>
        <w:rPr>
          <w:i/>
          <w:sz w:val="16"/>
          <w:szCs w:val="16"/>
        </w:rPr>
        <w:lastRenderedPageBreak/>
        <w:t>ОБЪЯВЛЕНИЕ</w:t>
      </w:r>
    </w:p>
    <w:p w:rsidR="00527CA3" w:rsidRPr="00E8182E" w:rsidRDefault="00527CA3" w:rsidP="00527CA3">
      <w:pPr>
        <w:pStyle w:val="a8"/>
        <w:rPr>
          <w:i/>
          <w:sz w:val="16"/>
          <w:szCs w:val="16"/>
        </w:rPr>
      </w:pPr>
      <w:r>
        <w:rPr>
          <w:i/>
          <w:sz w:val="16"/>
          <w:szCs w:val="16"/>
        </w:rPr>
        <w:t xml:space="preserve">На очередном заседании Думы Филипповского  муниципального образования </w:t>
      </w:r>
      <w:proofErr w:type="spellStart"/>
      <w:r>
        <w:rPr>
          <w:i/>
          <w:sz w:val="16"/>
          <w:szCs w:val="16"/>
        </w:rPr>
        <w:t>Зиминского</w:t>
      </w:r>
      <w:proofErr w:type="spellEnd"/>
      <w:r>
        <w:rPr>
          <w:i/>
          <w:sz w:val="16"/>
          <w:szCs w:val="16"/>
        </w:rPr>
        <w:t xml:space="preserve"> района 21 декабря 2021 года будет рассматриваться проект решения «О внесении изменений и дополнений в Устав Филипповского муниципального образования»</w:t>
      </w:r>
    </w:p>
    <w:p w:rsidR="00E8182E" w:rsidRPr="00E8182E" w:rsidRDefault="00E8182E" w:rsidP="00C767E7">
      <w:pPr>
        <w:pStyle w:val="a8"/>
        <w:jc w:val="right"/>
        <w:rPr>
          <w:i/>
          <w:sz w:val="16"/>
          <w:szCs w:val="16"/>
        </w:rPr>
      </w:pPr>
    </w:p>
    <w:p w:rsidR="00527CA3" w:rsidRDefault="00527CA3" w:rsidP="00C767E7">
      <w:pPr>
        <w:pStyle w:val="a8"/>
        <w:jc w:val="right"/>
        <w:rPr>
          <w:sz w:val="16"/>
          <w:szCs w:val="16"/>
        </w:rPr>
      </w:pPr>
    </w:p>
    <w:p w:rsidR="00E8182E" w:rsidRPr="00C767E7" w:rsidRDefault="00E8182E" w:rsidP="00C767E7">
      <w:pPr>
        <w:pStyle w:val="a8"/>
        <w:jc w:val="right"/>
        <w:rPr>
          <w:sz w:val="16"/>
          <w:szCs w:val="16"/>
        </w:rPr>
      </w:pPr>
      <w:r w:rsidRPr="00C767E7">
        <w:rPr>
          <w:sz w:val="16"/>
          <w:szCs w:val="16"/>
        </w:rPr>
        <w:t xml:space="preserve">Российская Федерация    </w:t>
      </w:r>
      <w:r w:rsidR="00C767E7" w:rsidRPr="00C767E7">
        <w:rPr>
          <w:sz w:val="16"/>
          <w:szCs w:val="16"/>
        </w:rPr>
        <w:t xml:space="preserve">                                                                                          </w:t>
      </w:r>
      <w:r w:rsidR="00C767E7">
        <w:rPr>
          <w:sz w:val="16"/>
          <w:szCs w:val="16"/>
        </w:rPr>
        <w:t xml:space="preserve">       </w:t>
      </w:r>
      <w:r w:rsidRPr="00C767E7">
        <w:rPr>
          <w:sz w:val="16"/>
          <w:szCs w:val="16"/>
        </w:rPr>
        <w:t xml:space="preserve">    ПРОЕКТ</w:t>
      </w:r>
    </w:p>
    <w:p w:rsidR="00E8182E" w:rsidRPr="00C767E7" w:rsidRDefault="00E8182E" w:rsidP="00E8182E">
      <w:pPr>
        <w:jc w:val="center"/>
        <w:rPr>
          <w:rFonts w:ascii="Times New Roman" w:hAnsi="Times New Roman" w:cs="Times New Roman"/>
          <w:iCs/>
          <w:sz w:val="16"/>
          <w:szCs w:val="16"/>
        </w:rPr>
      </w:pPr>
      <w:r w:rsidRPr="00C767E7">
        <w:rPr>
          <w:rFonts w:ascii="Times New Roman" w:hAnsi="Times New Roman" w:cs="Times New Roman"/>
          <w:iCs/>
          <w:sz w:val="16"/>
          <w:szCs w:val="16"/>
        </w:rPr>
        <w:t>Иркутская область</w:t>
      </w:r>
    </w:p>
    <w:p w:rsidR="00E8182E" w:rsidRPr="00E8182E" w:rsidRDefault="00E8182E" w:rsidP="00E8182E">
      <w:pPr>
        <w:jc w:val="center"/>
        <w:rPr>
          <w:rFonts w:ascii="Times New Roman" w:hAnsi="Times New Roman" w:cs="Times New Roman"/>
          <w:iCs/>
          <w:sz w:val="16"/>
          <w:szCs w:val="16"/>
        </w:rPr>
      </w:pPr>
      <w:proofErr w:type="spellStart"/>
      <w:r w:rsidRPr="00E8182E">
        <w:rPr>
          <w:rFonts w:ascii="Times New Roman" w:hAnsi="Times New Roman" w:cs="Times New Roman"/>
          <w:iCs/>
          <w:sz w:val="16"/>
          <w:szCs w:val="16"/>
        </w:rPr>
        <w:t>Зиминский</w:t>
      </w:r>
      <w:proofErr w:type="spellEnd"/>
      <w:r w:rsidRPr="00E8182E">
        <w:rPr>
          <w:rFonts w:ascii="Times New Roman" w:hAnsi="Times New Roman" w:cs="Times New Roman"/>
          <w:iCs/>
          <w:sz w:val="16"/>
          <w:szCs w:val="16"/>
        </w:rPr>
        <w:t xml:space="preserve"> район</w:t>
      </w:r>
    </w:p>
    <w:p w:rsidR="00E8182E" w:rsidRPr="00E8182E" w:rsidRDefault="00E8182E" w:rsidP="00C767E7">
      <w:pPr>
        <w:jc w:val="center"/>
        <w:rPr>
          <w:rFonts w:ascii="Times New Roman" w:hAnsi="Times New Roman" w:cs="Times New Roman"/>
          <w:iCs/>
          <w:sz w:val="16"/>
          <w:szCs w:val="16"/>
        </w:rPr>
      </w:pPr>
      <w:r w:rsidRPr="00E8182E">
        <w:rPr>
          <w:rFonts w:ascii="Times New Roman" w:hAnsi="Times New Roman" w:cs="Times New Roman"/>
          <w:iCs/>
          <w:sz w:val="16"/>
          <w:szCs w:val="16"/>
        </w:rPr>
        <w:t>Филипповское муниципальное образование</w:t>
      </w:r>
    </w:p>
    <w:p w:rsidR="00E8182E" w:rsidRPr="00E8182E" w:rsidRDefault="00E8182E" w:rsidP="00C767E7">
      <w:pPr>
        <w:jc w:val="center"/>
        <w:rPr>
          <w:rFonts w:ascii="Times New Roman" w:hAnsi="Times New Roman" w:cs="Times New Roman"/>
          <w:iCs/>
          <w:sz w:val="16"/>
          <w:szCs w:val="16"/>
        </w:rPr>
      </w:pPr>
      <w:r w:rsidRPr="00E8182E">
        <w:rPr>
          <w:rFonts w:ascii="Times New Roman" w:hAnsi="Times New Roman" w:cs="Times New Roman"/>
          <w:iCs/>
          <w:sz w:val="16"/>
          <w:szCs w:val="16"/>
        </w:rPr>
        <w:t xml:space="preserve">Дума </w:t>
      </w:r>
    </w:p>
    <w:p w:rsidR="00E8182E" w:rsidRPr="00E8182E" w:rsidRDefault="00E8182E" w:rsidP="00E8182E">
      <w:pPr>
        <w:jc w:val="center"/>
        <w:rPr>
          <w:rFonts w:ascii="Times New Roman" w:hAnsi="Times New Roman" w:cs="Times New Roman"/>
          <w:b/>
          <w:iCs/>
          <w:sz w:val="16"/>
          <w:szCs w:val="16"/>
        </w:rPr>
      </w:pPr>
      <w:proofErr w:type="gramStart"/>
      <w:r w:rsidRPr="00E8182E">
        <w:rPr>
          <w:rFonts w:ascii="Times New Roman" w:hAnsi="Times New Roman" w:cs="Times New Roman"/>
          <w:b/>
          <w:iCs/>
          <w:sz w:val="16"/>
          <w:szCs w:val="16"/>
        </w:rPr>
        <w:t>Р</w:t>
      </w:r>
      <w:proofErr w:type="gramEnd"/>
      <w:r w:rsidRPr="00E8182E">
        <w:rPr>
          <w:rFonts w:ascii="Times New Roman" w:hAnsi="Times New Roman" w:cs="Times New Roman"/>
          <w:b/>
          <w:iCs/>
          <w:sz w:val="16"/>
          <w:szCs w:val="16"/>
        </w:rPr>
        <w:t xml:space="preserve"> Е Ш Е Н И Е</w:t>
      </w:r>
    </w:p>
    <w:p w:rsidR="00E8182E" w:rsidRPr="00E8182E" w:rsidRDefault="00E8182E" w:rsidP="00E8182E">
      <w:pPr>
        <w:shd w:val="clear" w:color="auto" w:fill="FFFFFF"/>
        <w:tabs>
          <w:tab w:val="left" w:pos="4262"/>
        </w:tabs>
        <w:jc w:val="both"/>
        <w:rPr>
          <w:rFonts w:ascii="Times New Roman" w:hAnsi="Times New Roman" w:cs="Times New Roman"/>
          <w:spacing w:val="8"/>
          <w:sz w:val="16"/>
          <w:szCs w:val="16"/>
        </w:rPr>
      </w:pPr>
    </w:p>
    <w:p w:rsidR="00E8182E" w:rsidRPr="00E8182E" w:rsidRDefault="00E8182E" w:rsidP="00C767E7">
      <w:pPr>
        <w:shd w:val="clear" w:color="auto" w:fill="FFFFFF"/>
        <w:tabs>
          <w:tab w:val="left" w:pos="4262"/>
        </w:tabs>
        <w:jc w:val="center"/>
        <w:rPr>
          <w:rFonts w:ascii="Times New Roman" w:hAnsi="Times New Roman" w:cs="Times New Roman"/>
          <w:b/>
          <w:bCs/>
          <w:spacing w:val="4"/>
          <w:sz w:val="16"/>
          <w:szCs w:val="16"/>
        </w:rPr>
      </w:pPr>
      <w:r w:rsidRPr="00E8182E">
        <w:rPr>
          <w:rFonts w:ascii="Times New Roman" w:hAnsi="Times New Roman" w:cs="Times New Roman"/>
          <w:spacing w:val="8"/>
          <w:sz w:val="16"/>
          <w:szCs w:val="16"/>
        </w:rPr>
        <w:t xml:space="preserve">от _____________ года          </w:t>
      </w:r>
      <w:r w:rsidRPr="00E8182E">
        <w:rPr>
          <w:rFonts w:ascii="Times New Roman" w:hAnsi="Times New Roman" w:cs="Times New Roman"/>
          <w:sz w:val="16"/>
          <w:szCs w:val="16"/>
        </w:rPr>
        <w:t xml:space="preserve">          </w:t>
      </w:r>
      <w:r w:rsidRPr="00E8182E">
        <w:rPr>
          <w:rFonts w:ascii="Times New Roman" w:hAnsi="Times New Roman" w:cs="Times New Roman"/>
          <w:spacing w:val="7"/>
          <w:sz w:val="16"/>
          <w:szCs w:val="16"/>
        </w:rPr>
        <w:t xml:space="preserve">№ _____                                  с. </w:t>
      </w:r>
      <w:proofErr w:type="spellStart"/>
      <w:r w:rsidRPr="00E8182E">
        <w:rPr>
          <w:rFonts w:ascii="Times New Roman" w:hAnsi="Times New Roman" w:cs="Times New Roman"/>
          <w:spacing w:val="7"/>
          <w:sz w:val="16"/>
          <w:szCs w:val="16"/>
        </w:rPr>
        <w:t>Филипповск</w:t>
      </w:r>
      <w:proofErr w:type="spellEnd"/>
    </w:p>
    <w:p w:rsidR="00E8182E" w:rsidRPr="00C767E7" w:rsidRDefault="00E8182E" w:rsidP="00C767E7">
      <w:pPr>
        <w:shd w:val="clear" w:color="auto" w:fill="FFFFFF"/>
        <w:jc w:val="both"/>
        <w:rPr>
          <w:rFonts w:ascii="Times New Roman" w:hAnsi="Times New Roman" w:cs="Times New Roman"/>
          <w:b/>
          <w:bCs/>
          <w:spacing w:val="4"/>
          <w:sz w:val="16"/>
          <w:szCs w:val="16"/>
        </w:rPr>
      </w:pPr>
    </w:p>
    <w:p w:rsidR="00E8182E" w:rsidRPr="00C767E7" w:rsidRDefault="00E8182E" w:rsidP="00C767E7">
      <w:pPr>
        <w:shd w:val="clear" w:color="auto" w:fill="FFFFFF"/>
        <w:rPr>
          <w:rFonts w:ascii="Times New Roman" w:hAnsi="Times New Roman" w:cs="Times New Roman"/>
          <w:bCs/>
          <w:spacing w:val="4"/>
          <w:sz w:val="16"/>
          <w:szCs w:val="16"/>
        </w:rPr>
      </w:pPr>
      <w:r w:rsidRPr="00E8182E">
        <w:rPr>
          <w:rFonts w:ascii="Times New Roman" w:hAnsi="Times New Roman" w:cs="Times New Roman"/>
          <w:bCs/>
          <w:spacing w:val="4"/>
          <w:sz w:val="16"/>
          <w:szCs w:val="16"/>
        </w:rPr>
        <w:t xml:space="preserve">О внесении изменений и дополнений </w:t>
      </w:r>
      <w:r w:rsidR="00C767E7">
        <w:rPr>
          <w:rFonts w:ascii="Times New Roman" w:hAnsi="Times New Roman" w:cs="Times New Roman"/>
          <w:bCs/>
          <w:spacing w:val="4"/>
          <w:sz w:val="16"/>
          <w:szCs w:val="16"/>
        </w:rPr>
        <w:t xml:space="preserve"> </w:t>
      </w:r>
      <w:r w:rsidRPr="00E8182E">
        <w:rPr>
          <w:rFonts w:ascii="Times New Roman" w:hAnsi="Times New Roman" w:cs="Times New Roman"/>
          <w:bCs/>
          <w:spacing w:val="4"/>
          <w:sz w:val="16"/>
          <w:szCs w:val="16"/>
        </w:rPr>
        <w:t xml:space="preserve">в Устав Филипповского </w:t>
      </w:r>
      <w:r w:rsidRPr="00E8182E">
        <w:rPr>
          <w:rFonts w:ascii="Times New Roman" w:hAnsi="Times New Roman" w:cs="Times New Roman"/>
          <w:bCs/>
          <w:spacing w:val="7"/>
          <w:sz w:val="16"/>
          <w:szCs w:val="16"/>
        </w:rPr>
        <w:t>муниципального образова</w:t>
      </w:r>
      <w:r w:rsidRPr="00E8182E">
        <w:rPr>
          <w:rFonts w:ascii="Times New Roman" w:hAnsi="Times New Roman" w:cs="Times New Roman"/>
          <w:bCs/>
          <w:spacing w:val="6"/>
          <w:sz w:val="16"/>
          <w:szCs w:val="16"/>
        </w:rPr>
        <w:t>ния</w:t>
      </w:r>
    </w:p>
    <w:p w:rsidR="00E8182E" w:rsidRPr="00E8182E" w:rsidRDefault="00E8182E" w:rsidP="00C767E7">
      <w:pPr>
        <w:ind w:firstLine="708"/>
        <w:jc w:val="both"/>
        <w:rPr>
          <w:rFonts w:ascii="Times New Roman" w:hAnsi="Times New Roman" w:cs="Times New Roman"/>
          <w:bCs/>
          <w:spacing w:val="4"/>
          <w:sz w:val="16"/>
          <w:szCs w:val="16"/>
        </w:rPr>
      </w:pPr>
      <w:r w:rsidRPr="00E8182E">
        <w:rPr>
          <w:rFonts w:ascii="Times New Roman" w:hAnsi="Times New Roman" w:cs="Times New Roman"/>
          <w:sz w:val="16"/>
          <w:szCs w:val="16"/>
        </w:rPr>
        <w:t xml:space="preserve">В целях приведения Устава Филипповского муниципального образования, принятого решением Думы Филипповского муниципального образования </w:t>
      </w:r>
      <w:proofErr w:type="spellStart"/>
      <w:r w:rsidRPr="00E8182E">
        <w:rPr>
          <w:rFonts w:ascii="Times New Roman" w:hAnsi="Times New Roman" w:cs="Times New Roman"/>
          <w:sz w:val="16"/>
          <w:szCs w:val="16"/>
        </w:rPr>
        <w:t>Зиминского</w:t>
      </w:r>
      <w:proofErr w:type="spellEnd"/>
      <w:r w:rsidRPr="00E8182E">
        <w:rPr>
          <w:rFonts w:ascii="Times New Roman" w:hAnsi="Times New Roman" w:cs="Times New Roman"/>
          <w:sz w:val="16"/>
          <w:szCs w:val="16"/>
        </w:rPr>
        <w:t xml:space="preserve"> района № 5 от 12 декабря 2005 года, в соответствии с действующим законодательством Российской Федерации, руководствуясь статьями 31, 44 Устава Филипповского муниципального образования, Дума Филипповского муниципального образования </w:t>
      </w:r>
      <w:proofErr w:type="spellStart"/>
      <w:r w:rsidRPr="00E8182E">
        <w:rPr>
          <w:rFonts w:ascii="Times New Roman" w:hAnsi="Times New Roman" w:cs="Times New Roman"/>
          <w:sz w:val="16"/>
          <w:szCs w:val="16"/>
        </w:rPr>
        <w:t>Зиминского</w:t>
      </w:r>
      <w:proofErr w:type="spellEnd"/>
      <w:r w:rsidRPr="00E8182E">
        <w:rPr>
          <w:rFonts w:ascii="Times New Roman" w:hAnsi="Times New Roman" w:cs="Times New Roman"/>
          <w:sz w:val="16"/>
          <w:szCs w:val="16"/>
        </w:rPr>
        <w:t xml:space="preserve"> района</w:t>
      </w:r>
    </w:p>
    <w:p w:rsidR="00E8182E" w:rsidRPr="00E8182E" w:rsidRDefault="00E8182E" w:rsidP="00E8182E">
      <w:pPr>
        <w:shd w:val="clear" w:color="auto" w:fill="FFFFFF"/>
        <w:spacing w:before="120"/>
        <w:jc w:val="center"/>
        <w:rPr>
          <w:rFonts w:ascii="Times New Roman" w:hAnsi="Times New Roman" w:cs="Times New Roman"/>
          <w:spacing w:val="-24"/>
          <w:sz w:val="16"/>
          <w:szCs w:val="16"/>
        </w:rPr>
      </w:pPr>
      <w:r w:rsidRPr="00E8182E">
        <w:rPr>
          <w:rFonts w:ascii="Times New Roman" w:hAnsi="Times New Roman" w:cs="Times New Roman"/>
          <w:bCs/>
          <w:spacing w:val="4"/>
          <w:sz w:val="16"/>
          <w:szCs w:val="16"/>
        </w:rPr>
        <w:t>РЕШИЛА:</w:t>
      </w:r>
      <w:r w:rsidRPr="00E8182E">
        <w:rPr>
          <w:rFonts w:ascii="Times New Roman" w:hAnsi="Times New Roman" w:cs="Times New Roman"/>
          <w:spacing w:val="-24"/>
          <w:sz w:val="16"/>
          <w:szCs w:val="16"/>
        </w:rPr>
        <w:tab/>
      </w:r>
    </w:p>
    <w:p w:rsidR="00E8182E" w:rsidRPr="00E8182E" w:rsidRDefault="00E8182E" w:rsidP="00E8182E">
      <w:pPr>
        <w:shd w:val="clear" w:color="auto" w:fill="FFFFFF"/>
        <w:tabs>
          <w:tab w:val="left" w:pos="557"/>
        </w:tabs>
        <w:jc w:val="both"/>
        <w:rPr>
          <w:rFonts w:ascii="Times New Roman" w:hAnsi="Times New Roman" w:cs="Times New Roman"/>
          <w:spacing w:val="1"/>
          <w:sz w:val="16"/>
          <w:szCs w:val="16"/>
        </w:rPr>
      </w:pPr>
      <w:r w:rsidRPr="00E8182E">
        <w:rPr>
          <w:rFonts w:ascii="Times New Roman" w:hAnsi="Times New Roman" w:cs="Times New Roman"/>
          <w:spacing w:val="1"/>
          <w:sz w:val="16"/>
          <w:szCs w:val="16"/>
        </w:rPr>
        <w:tab/>
        <w:t xml:space="preserve">1. Внести в Устав Филипповского муниципального образования следующие изменения и дополнения: </w:t>
      </w:r>
    </w:p>
    <w:p w:rsidR="00E8182E" w:rsidRPr="00E8182E" w:rsidRDefault="00E8182E" w:rsidP="00E8182E">
      <w:pPr>
        <w:ind w:firstLine="709"/>
        <w:jc w:val="both"/>
        <w:rPr>
          <w:rFonts w:ascii="Times New Roman" w:hAnsi="Times New Roman" w:cs="Times New Roman"/>
          <w:sz w:val="16"/>
          <w:szCs w:val="16"/>
        </w:rPr>
      </w:pPr>
      <w:r w:rsidRPr="00E8182E">
        <w:rPr>
          <w:rFonts w:ascii="Times New Roman" w:hAnsi="Times New Roman" w:cs="Times New Roman"/>
          <w:sz w:val="16"/>
          <w:szCs w:val="16"/>
        </w:rPr>
        <w:t>1.1. статью 5 дополнить абзацем следующего содержания:</w:t>
      </w:r>
    </w:p>
    <w:p w:rsidR="00E8182E" w:rsidRPr="00E8182E" w:rsidRDefault="00E8182E" w:rsidP="00E8182E">
      <w:pPr>
        <w:ind w:firstLine="709"/>
        <w:jc w:val="both"/>
        <w:rPr>
          <w:rFonts w:ascii="Times New Roman" w:hAnsi="Times New Roman" w:cs="Times New Roman"/>
          <w:sz w:val="16"/>
          <w:szCs w:val="16"/>
        </w:rPr>
      </w:pPr>
      <w:r w:rsidRPr="00E8182E">
        <w:rPr>
          <w:rFonts w:ascii="Times New Roman" w:hAnsi="Times New Roman" w:cs="Times New Roman"/>
          <w:sz w:val="16"/>
          <w:szCs w:val="16"/>
        </w:rPr>
        <w:t xml:space="preserve">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roofErr w:type="gramStart"/>
      <w:r w:rsidRPr="00E8182E">
        <w:rPr>
          <w:rFonts w:ascii="Times New Roman" w:hAnsi="Times New Roman" w:cs="Times New Roman"/>
          <w:sz w:val="16"/>
          <w:szCs w:val="16"/>
        </w:rPr>
        <w:t>.»;</w:t>
      </w:r>
      <w:proofErr w:type="gramEnd"/>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1.2. в статье 6:</w:t>
      </w:r>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в пункте 9 части 1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roofErr w:type="gramStart"/>
      <w:r w:rsidRPr="00E8182E">
        <w:rPr>
          <w:rFonts w:ascii="Times New Roman" w:hAnsi="Times New Roman" w:cs="Times New Roman"/>
          <w:sz w:val="16"/>
          <w:szCs w:val="16"/>
        </w:rPr>
        <w:t>;»</w:t>
      </w:r>
      <w:proofErr w:type="gramEnd"/>
      <w:r w:rsidRPr="00E8182E">
        <w:rPr>
          <w:rFonts w:ascii="Times New Roman" w:hAnsi="Times New Roman" w:cs="Times New Roman"/>
          <w:sz w:val="16"/>
          <w:szCs w:val="16"/>
        </w:rPr>
        <w:t>;</w:t>
      </w:r>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 xml:space="preserve"> в пункте 2 части 2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1.3. часть 1 статьи 6.1 дополнить пунктом 17 следующего содержания:</w:t>
      </w:r>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«17)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E8182E">
        <w:rPr>
          <w:rFonts w:ascii="Times New Roman" w:hAnsi="Times New Roman" w:cs="Times New Roman"/>
          <w:sz w:val="16"/>
          <w:szCs w:val="16"/>
        </w:rPr>
        <w:t>.»;</w:t>
      </w:r>
      <w:proofErr w:type="gramEnd"/>
    </w:p>
    <w:p w:rsidR="00E8182E" w:rsidRPr="00E8182E" w:rsidRDefault="00E8182E" w:rsidP="00E8182E">
      <w:pPr>
        <w:ind w:firstLine="708"/>
        <w:jc w:val="both"/>
        <w:rPr>
          <w:rFonts w:ascii="Times New Roman" w:hAnsi="Times New Roman" w:cs="Times New Roman"/>
          <w:sz w:val="16"/>
          <w:szCs w:val="16"/>
        </w:rPr>
      </w:pPr>
      <w:r w:rsidRPr="00E8182E">
        <w:rPr>
          <w:rFonts w:ascii="Times New Roman" w:hAnsi="Times New Roman" w:cs="Times New Roman"/>
          <w:sz w:val="16"/>
          <w:szCs w:val="16"/>
        </w:rPr>
        <w:t xml:space="preserve">1.4. части 4 и 5 статьи 16 изложить в следующей редакции: </w:t>
      </w:r>
    </w:p>
    <w:p w:rsidR="00E8182E" w:rsidRPr="00E8182E" w:rsidRDefault="00E8182E" w:rsidP="00E8182E">
      <w:pPr>
        <w:ind w:firstLine="708"/>
        <w:jc w:val="both"/>
        <w:rPr>
          <w:rFonts w:ascii="Times New Roman" w:hAnsi="Times New Roman" w:cs="Times New Roman"/>
          <w:sz w:val="16"/>
          <w:szCs w:val="16"/>
        </w:rPr>
      </w:pPr>
      <w:r w:rsidRPr="00E8182E">
        <w:rPr>
          <w:rFonts w:ascii="Times New Roman" w:hAnsi="Times New Roman" w:cs="Times New Roman"/>
          <w:sz w:val="16"/>
          <w:szCs w:val="16"/>
        </w:rPr>
        <w:t xml:space="preserve">«4. </w:t>
      </w:r>
      <w:proofErr w:type="gramStart"/>
      <w:r w:rsidRPr="00E8182E">
        <w:rPr>
          <w:rFonts w:ascii="Times New Roman" w:hAnsi="Times New Roman" w:cs="Times New Roman"/>
          <w:sz w:val="16"/>
          <w:szCs w:val="16"/>
        </w:rPr>
        <w:t>Порядок организации и проведения публичных слушаний определяется нормативным правовым актом Думы Поселения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Поселения (далее - официальный сайт) в информационно-телекоммуникационной сети «Интернет», возможность представления жителями Поселения своих  замечаний и</w:t>
      </w:r>
      <w:proofErr w:type="gramEnd"/>
      <w:r w:rsidRPr="00E8182E">
        <w:rPr>
          <w:rFonts w:ascii="Times New Roman" w:hAnsi="Times New Roman" w:cs="Times New Roman"/>
          <w:sz w:val="16"/>
          <w:szCs w:val="16"/>
        </w:rPr>
        <w:t xml:space="preserve"> предлож</w:t>
      </w:r>
      <w:r w:rsidRPr="00E8182E">
        <w:rPr>
          <w:rFonts w:ascii="Times New Roman" w:hAnsi="Times New Roman" w:cs="Times New Roman"/>
          <w:sz w:val="16"/>
          <w:szCs w:val="16"/>
        </w:rPr>
        <w:t>е</w:t>
      </w:r>
      <w:r w:rsidRPr="00E8182E">
        <w:rPr>
          <w:rFonts w:ascii="Times New Roman" w:hAnsi="Times New Roman" w:cs="Times New Roman"/>
          <w:sz w:val="16"/>
          <w:szCs w:val="16"/>
        </w:rPr>
        <w:t>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w:t>
      </w:r>
      <w:r w:rsidRPr="00E8182E">
        <w:rPr>
          <w:rFonts w:ascii="Times New Roman" w:hAnsi="Times New Roman" w:cs="Times New Roman"/>
          <w:sz w:val="16"/>
          <w:szCs w:val="16"/>
        </w:rPr>
        <w:t>а</w:t>
      </w:r>
      <w:r w:rsidRPr="00E8182E">
        <w:rPr>
          <w:rFonts w:ascii="Times New Roman" w:hAnsi="Times New Roman" w:cs="Times New Roman"/>
          <w:sz w:val="16"/>
          <w:szCs w:val="16"/>
        </w:rPr>
        <w:t>ние) результатов публичных слушаний, включая мотивированное обоснование принятых решений, в том числе посредством их размещения на официальном са</w:t>
      </w:r>
      <w:r w:rsidRPr="00E8182E">
        <w:rPr>
          <w:rFonts w:ascii="Times New Roman" w:hAnsi="Times New Roman" w:cs="Times New Roman"/>
          <w:sz w:val="16"/>
          <w:szCs w:val="16"/>
        </w:rPr>
        <w:t>й</w:t>
      </w:r>
      <w:r w:rsidRPr="00E8182E">
        <w:rPr>
          <w:rFonts w:ascii="Times New Roman" w:hAnsi="Times New Roman" w:cs="Times New Roman"/>
          <w:sz w:val="16"/>
          <w:szCs w:val="16"/>
        </w:rPr>
        <w:t>те.</w:t>
      </w:r>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r w:rsidRPr="00E8182E">
        <w:rPr>
          <w:rFonts w:ascii="Times New Roman" w:hAnsi="Times New Roman" w:cs="Times New Roman"/>
          <w:sz w:val="16"/>
          <w:szCs w:val="16"/>
        </w:rPr>
        <w:t xml:space="preserve">5. </w:t>
      </w:r>
      <w:proofErr w:type="gramStart"/>
      <w:r w:rsidRPr="00E8182E">
        <w:rPr>
          <w:rFonts w:ascii="Times New Roman" w:hAnsi="Times New Roman" w:cs="Times New Roman"/>
          <w:sz w:val="16"/>
          <w:szCs w:val="16"/>
        </w:rPr>
        <w:t>По проектам генеральных планов, проектам правил землепользов</w:t>
      </w:r>
      <w:r w:rsidRPr="00E8182E">
        <w:rPr>
          <w:rFonts w:ascii="Times New Roman" w:hAnsi="Times New Roman" w:cs="Times New Roman"/>
          <w:sz w:val="16"/>
          <w:szCs w:val="16"/>
        </w:rPr>
        <w:t>а</w:t>
      </w:r>
      <w:r w:rsidRPr="00E8182E">
        <w:rPr>
          <w:rFonts w:ascii="Times New Roman" w:hAnsi="Times New Roman" w:cs="Times New Roman"/>
          <w:sz w:val="16"/>
          <w:szCs w:val="16"/>
        </w:rPr>
        <w:t>ния и застройки, проектам планировки территории, проектам межевания территории, проектам правил благоустройства территорий, проектам, предусматр</w:t>
      </w:r>
      <w:r w:rsidRPr="00E8182E">
        <w:rPr>
          <w:rFonts w:ascii="Times New Roman" w:hAnsi="Times New Roman" w:cs="Times New Roman"/>
          <w:sz w:val="16"/>
          <w:szCs w:val="16"/>
        </w:rPr>
        <w:t>и</w:t>
      </w:r>
      <w:r w:rsidRPr="00E8182E">
        <w:rPr>
          <w:rFonts w:ascii="Times New Roman" w:hAnsi="Times New Roman" w:cs="Times New Roman"/>
          <w:sz w:val="16"/>
          <w:szCs w:val="16"/>
        </w:rPr>
        <w:t>вающим внесение изменений в один из указанных утвержденных документов, пр</w:t>
      </w:r>
      <w:r w:rsidRPr="00E8182E">
        <w:rPr>
          <w:rFonts w:ascii="Times New Roman" w:hAnsi="Times New Roman" w:cs="Times New Roman"/>
          <w:sz w:val="16"/>
          <w:szCs w:val="16"/>
        </w:rPr>
        <w:t>о</w:t>
      </w:r>
      <w:r w:rsidRPr="00E8182E">
        <w:rPr>
          <w:rFonts w:ascii="Times New Roman" w:hAnsi="Times New Roman" w:cs="Times New Roman"/>
          <w:sz w:val="16"/>
          <w:szCs w:val="16"/>
        </w:rPr>
        <w:t>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w:t>
      </w:r>
      <w:r w:rsidRPr="00E8182E">
        <w:rPr>
          <w:rFonts w:ascii="Times New Roman" w:hAnsi="Times New Roman" w:cs="Times New Roman"/>
          <w:sz w:val="16"/>
          <w:szCs w:val="16"/>
        </w:rPr>
        <w:t>о</w:t>
      </w:r>
      <w:r w:rsidRPr="00E8182E">
        <w:rPr>
          <w:rFonts w:ascii="Times New Roman" w:hAnsi="Times New Roman" w:cs="Times New Roman"/>
          <w:sz w:val="16"/>
          <w:szCs w:val="16"/>
        </w:rPr>
        <w:t>го</w:t>
      </w:r>
      <w:proofErr w:type="gramEnd"/>
      <w:r w:rsidRPr="00E8182E">
        <w:rPr>
          <w:rFonts w:ascii="Times New Roman" w:hAnsi="Times New Roman" w:cs="Times New Roman"/>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w:t>
      </w:r>
      <w:r w:rsidRPr="00E8182E">
        <w:rPr>
          <w:rFonts w:ascii="Times New Roman" w:hAnsi="Times New Roman" w:cs="Times New Roman"/>
          <w:sz w:val="16"/>
          <w:szCs w:val="16"/>
        </w:rPr>
        <w:t>а</w:t>
      </w:r>
      <w:r w:rsidRPr="00E8182E">
        <w:rPr>
          <w:rFonts w:ascii="Times New Roman" w:hAnsi="Times New Roman" w:cs="Times New Roman"/>
          <w:sz w:val="16"/>
          <w:szCs w:val="16"/>
        </w:rPr>
        <w:t>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w:t>
      </w:r>
      <w:r w:rsidRPr="00E8182E">
        <w:rPr>
          <w:rFonts w:ascii="Times New Roman" w:hAnsi="Times New Roman" w:cs="Times New Roman"/>
          <w:sz w:val="16"/>
          <w:szCs w:val="16"/>
        </w:rPr>
        <w:t>о</w:t>
      </w:r>
      <w:r w:rsidRPr="00E8182E">
        <w:rPr>
          <w:rFonts w:ascii="Times New Roman" w:hAnsi="Times New Roman" w:cs="Times New Roman"/>
          <w:sz w:val="16"/>
          <w:szCs w:val="16"/>
        </w:rPr>
        <w:t>нодательством о градостроительной деятельности</w:t>
      </w:r>
      <w:proofErr w:type="gramStart"/>
      <w:r w:rsidRPr="00E8182E">
        <w:rPr>
          <w:rFonts w:ascii="Times New Roman" w:hAnsi="Times New Roman" w:cs="Times New Roman"/>
          <w:sz w:val="16"/>
          <w:szCs w:val="16"/>
        </w:rPr>
        <w:t>.»;</w:t>
      </w:r>
      <w:proofErr w:type="gramEnd"/>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r w:rsidRPr="00E8182E">
        <w:rPr>
          <w:rFonts w:ascii="Times New Roman" w:hAnsi="Times New Roman" w:cs="Times New Roman"/>
          <w:sz w:val="16"/>
          <w:szCs w:val="16"/>
        </w:rPr>
        <w:t>1.5. пункт 8 части 1 статьи 26 изложить в следующей редакции:</w:t>
      </w:r>
    </w:p>
    <w:p w:rsidR="00E8182E" w:rsidRPr="00E8182E" w:rsidRDefault="00E8182E" w:rsidP="00E8182E">
      <w:pPr>
        <w:autoSpaceDE w:val="0"/>
        <w:autoSpaceDN w:val="0"/>
        <w:adjustRightInd w:val="0"/>
        <w:ind w:firstLine="708"/>
        <w:jc w:val="both"/>
        <w:rPr>
          <w:rFonts w:ascii="Times New Roman" w:hAnsi="Times New Roman" w:cs="Times New Roman"/>
          <w:sz w:val="16"/>
          <w:szCs w:val="16"/>
        </w:rPr>
      </w:pPr>
      <w:proofErr w:type="gramStart"/>
      <w:r w:rsidRPr="00E8182E">
        <w:rPr>
          <w:rFonts w:ascii="Times New Roman" w:hAnsi="Times New Roman" w:cs="Times New Roman"/>
          <w:sz w:val="16"/>
          <w:szCs w:val="1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w:t>
      </w:r>
      <w:r w:rsidRPr="00E8182E">
        <w:rPr>
          <w:rFonts w:ascii="Times New Roman" w:hAnsi="Times New Roman" w:cs="Times New Roman"/>
          <w:sz w:val="16"/>
          <w:szCs w:val="16"/>
        </w:rPr>
        <w:t>о</w:t>
      </w:r>
      <w:r w:rsidRPr="00E8182E">
        <w:rPr>
          <w:rFonts w:ascii="Times New Roman" w:hAnsi="Times New Roman" w:cs="Times New Roman"/>
          <w:sz w:val="16"/>
          <w:szCs w:val="16"/>
        </w:rPr>
        <w:t>кумента, подтверждающего право на постоянное проживание на территории иностранного государства гражданина Российской Федерации либо иностра</w:t>
      </w:r>
      <w:r w:rsidRPr="00E8182E">
        <w:rPr>
          <w:rFonts w:ascii="Times New Roman" w:hAnsi="Times New Roman" w:cs="Times New Roman"/>
          <w:sz w:val="16"/>
          <w:szCs w:val="16"/>
        </w:rPr>
        <w:t>н</w:t>
      </w:r>
      <w:r w:rsidRPr="00E8182E">
        <w:rPr>
          <w:rFonts w:ascii="Times New Roman" w:hAnsi="Times New Roman" w:cs="Times New Roman"/>
          <w:sz w:val="16"/>
          <w:szCs w:val="16"/>
        </w:rPr>
        <w:t>ного гражданина, имеющего право на основании международного</w:t>
      </w:r>
      <w:proofErr w:type="gramEnd"/>
      <w:r w:rsidRPr="00E8182E">
        <w:rPr>
          <w:rFonts w:ascii="Times New Roman" w:hAnsi="Times New Roman" w:cs="Times New Roman"/>
          <w:sz w:val="16"/>
          <w:szCs w:val="1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w:t>
      </w:r>
      <w:r w:rsidRPr="00E8182E">
        <w:rPr>
          <w:rFonts w:ascii="Times New Roman" w:hAnsi="Times New Roman" w:cs="Times New Roman"/>
          <w:sz w:val="16"/>
          <w:szCs w:val="16"/>
        </w:rPr>
        <w:t>а</w:t>
      </w:r>
      <w:r w:rsidRPr="00E8182E">
        <w:rPr>
          <w:rFonts w:ascii="Times New Roman" w:hAnsi="Times New Roman" w:cs="Times New Roman"/>
          <w:sz w:val="16"/>
          <w:szCs w:val="16"/>
        </w:rPr>
        <w:t>ции</w:t>
      </w:r>
      <w:proofErr w:type="gramStart"/>
      <w:r w:rsidRPr="00E8182E">
        <w:rPr>
          <w:rFonts w:ascii="Times New Roman" w:hAnsi="Times New Roman" w:cs="Times New Roman"/>
          <w:sz w:val="16"/>
          <w:szCs w:val="16"/>
        </w:rPr>
        <w:t>;»</w:t>
      </w:r>
      <w:proofErr w:type="gramEnd"/>
      <w:r w:rsidRPr="00E8182E">
        <w:rPr>
          <w:rFonts w:ascii="Times New Roman" w:hAnsi="Times New Roman" w:cs="Times New Roman"/>
          <w:sz w:val="16"/>
          <w:szCs w:val="16"/>
        </w:rPr>
        <w:t>;</w:t>
      </w:r>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r w:rsidRPr="00E8182E">
        <w:rPr>
          <w:rFonts w:ascii="Times New Roman" w:hAnsi="Times New Roman" w:cs="Times New Roman"/>
          <w:sz w:val="16"/>
          <w:szCs w:val="16"/>
        </w:rPr>
        <w:t>1.6. пункт 7 части 2 статьи 37 изложить в следующей редакции:</w:t>
      </w:r>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proofErr w:type="gramStart"/>
      <w:r w:rsidRPr="00E8182E">
        <w:rPr>
          <w:rFonts w:ascii="Times New Roman" w:hAnsi="Times New Roman" w:cs="Times New Roman"/>
          <w:sz w:val="16"/>
          <w:szCs w:val="16"/>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8182E">
        <w:rPr>
          <w:rFonts w:ascii="Times New Roman" w:hAnsi="Times New Roman" w:cs="Times New Roman"/>
          <w:sz w:val="16"/>
          <w:szCs w:val="1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8182E">
        <w:rPr>
          <w:rFonts w:ascii="Times New Roman" w:hAnsi="Times New Roman" w:cs="Times New Roman"/>
          <w:sz w:val="16"/>
          <w:szCs w:val="16"/>
        </w:rPr>
        <w:t>;»</w:t>
      </w:r>
      <w:proofErr w:type="gramEnd"/>
      <w:r w:rsidRPr="00E8182E">
        <w:rPr>
          <w:rFonts w:ascii="Times New Roman" w:hAnsi="Times New Roman" w:cs="Times New Roman"/>
          <w:sz w:val="16"/>
          <w:szCs w:val="16"/>
        </w:rPr>
        <w:t>;</w:t>
      </w:r>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r w:rsidRPr="00E8182E">
        <w:rPr>
          <w:rFonts w:ascii="Times New Roman" w:hAnsi="Times New Roman" w:cs="Times New Roman"/>
          <w:sz w:val="16"/>
          <w:szCs w:val="16"/>
        </w:rPr>
        <w:t>1.7. абзац 2 части 3 статьи 45.1 изложить в следующей редакции:</w:t>
      </w:r>
    </w:p>
    <w:p w:rsidR="00E8182E" w:rsidRPr="00E8182E" w:rsidRDefault="00E8182E" w:rsidP="00E8182E">
      <w:pPr>
        <w:shd w:val="clear" w:color="auto" w:fill="FFFFFF"/>
        <w:tabs>
          <w:tab w:val="left" w:pos="0"/>
        </w:tabs>
        <w:ind w:firstLine="709"/>
        <w:jc w:val="both"/>
        <w:rPr>
          <w:rFonts w:ascii="Times New Roman" w:hAnsi="Times New Roman" w:cs="Times New Roman"/>
          <w:sz w:val="16"/>
          <w:szCs w:val="16"/>
        </w:rPr>
      </w:pPr>
      <w:r w:rsidRPr="00E8182E">
        <w:rPr>
          <w:rFonts w:ascii="Times New Roman" w:hAnsi="Times New Roman" w:cs="Times New Roman"/>
          <w:sz w:val="16"/>
          <w:szCs w:val="16"/>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w:t>
      </w:r>
      <w:r w:rsidRPr="00E8182E">
        <w:rPr>
          <w:rFonts w:ascii="Times New Roman" w:hAnsi="Times New Roman" w:cs="Times New Roman"/>
          <w:sz w:val="16"/>
          <w:szCs w:val="16"/>
        </w:rPr>
        <w:lastRenderedPageBreak/>
        <w:t>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E8182E">
        <w:rPr>
          <w:rFonts w:ascii="Times New Roman" w:hAnsi="Times New Roman" w:cs="Times New Roman"/>
          <w:sz w:val="16"/>
          <w:szCs w:val="16"/>
        </w:rPr>
        <w:t>.»;</w:t>
      </w:r>
      <w:proofErr w:type="gramEnd"/>
    </w:p>
    <w:p w:rsidR="00E8182E" w:rsidRPr="00E8182E" w:rsidRDefault="00E8182E" w:rsidP="00E8182E">
      <w:pPr>
        <w:shd w:val="clear" w:color="auto" w:fill="FFFFFF"/>
        <w:tabs>
          <w:tab w:val="left" w:pos="557"/>
        </w:tabs>
        <w:ind w:firstLine="709"/>
        <w:jc w:val="both"/>
        <w:rPr>
          <w:rFonts w:ascii="Times New Roman" w:hAnsi="Times New Roman" w:cs="Times New Roman"/>
          <w:sz w:val="16"/>
          <w:szCs w:val="16"/>
        </w:rPr>
      </w:pPr>
      <w:r w:rsidRPr="00E8182E">
        <w:rPr>
          <w:rFonts w:ascii="Times New Roman" w:hAnsi="Times New Roman" w:cs="Times New Roman"/>
          <w:sz w:val="16"/>
          <w:szCs w:val="16"/>
        </w:rPr>
        <w:t>1.8. часть 2 статьи 69.1 изложить в следующей редакции:</w:t>
      </w:r>
    </w:p>
    <w:p w:rsidR="00E8182E" w:rsidRPr="00E8182E" w:rsidRDefault="00E8182E" w:rsidP="00E8182E">
      <w:pPr>
        <w:pStyle w:val="ConsNormal"/>
        <w:ind w:firstLine="708"/>
        <w:jc w:val="both"/>
        <w:rPr>
          <w:rFonts w:ascii="Times New Roman" w:hAnsi="Times New Roman"/>
          <w:snapToGrid/>
          <w:sz w:val="16"/>
          <w:szCs w:val="16"/>
        </w:rPr>
      </w:pPr>
      <w:r w:rsidRPr="00E8182E">
        <w:rPr>
          <w:rFonts w:ascii="Times New Roman" w:hAnsi="Times New Roman"/>
          <w:snapToGrid/>
          <w:sz w:val="16"/>
          <w:szCs w:val="16"/>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w:t>
      </w:r>
      <w:r w:rsidRPr="00E8182E">
        <w:rPr>
          <w:rFonts w:ascii="Times New Roman" w:hAnsi="Times New Roman"/>
          <w:snapToGrid/>
          <w:sz w:val="16"/>
          <w:szCs w:val="16"/>
        </w:rPr>
        <w:t>а</w:t>
      </w:r>
      <w:r w:rsidRPr="00E8182E">
        <w:rPr>
          <w:rFonts w:ascii="Times New Roman" w:hAnsi="Times New Roman"/>
          <w:snapToGrid/>
          <w:sz w:val="16"/>
          <w:szCs w:val="16"/>
        </w:rPr>
        <w:t>ции».».</w:t>
      </w:r>
    </w:p>
    <w:p w:rsidR="00E8182E" w:rsidRPr="00E8182E" w:rsidRDefault="00E8182E" w:rsidP="00E8182E">
      <w:pPr>
        <w:shd w:val="clear" w:color="auto" w:fill="FFFFFF"/>
        <w:tabs>
          <w:tab w:val="left" w:pos="557"/>
        </w:tabs>
        <w:jc w:val="both"/>
        <w:rPr>
          <w:rFonts w:ascii="Times New Roman" w:hAnsi="Times New Roman" w:cs="Times New Roman"/>
          <w:sz w:val="16"/>
          <w:szCs w:val="16"/>
        </w:rPr>
      </w:pPr>
      <w:r w:rsidRPr="00E8182E">
        <w:rPr>
          <w:rFonts w:ascii="Times New Roman" w:hAnsi="Times New Roman" w:cs="Times New Roman"/>
          <w:sz w:val="16"/>
          <w:szCs w:val="16"/>
        </w:rPr>
        <w:t xml:space="preserve">  </w:t>
      </w:r>
      <w:r w:rsidRPr="00E8182E">
        <w:rPr>
          <w:rFonts w:ascii="Times New Roman" w:hAnsi="Times New Roman" w:cs="Times New Roman"/>
          <w:sz w:val="16"/>
          <w:szCs w:val="16"/>
        </w:rPr>
        <w:tab/>
        <w:t xml:space="preserve">   2. Одобрить новую редакцию измененных положений Устава Филипповского муниципал</w:t>
      </w:r>
      <w:r w:rsidRPr="00E8182E">
        <w:rPr>
          <w:rFonts w:ascii="Times New Roman" w:hAnsi="Times New Roman" w:cs="Times New Roman"/>
          <w:sz w:val="16"/>
          <w:szCs w:val="16"/>
        </w:rPr>
        <w:t>ь</w:t>
      </w:r>
      <w:r w:rsidRPr="00E8182E">
        <w:rPr>
          <w:rFonts w:ascii="Times New Roman" w:hAnsi="Times New Roman" w:cs="Times New Roman"/>
          <w:sz w:val="16"/>
          <w:szCs w:val="16"/>
        </w:rPr>
        <w:t xml:space="preserve">ного образования, принятого решением Думы Филипповского муниципального образования </w:t>
      </w:r>
      <w:proofErr w:type="spellStart"/>
      <w:r w:rsidRPr="00E8182E">
        <w:rPr>
          <w:rFonts w:ascii="Times New Roman" w:hAnsi="Times New Roman" w:cs="Times New Roman"/>
          <w:sz w:val="16"/>
          <w:szCs w:val="16"/>
        </w:rPr>
        <w:t>Зиминского</w:t>
      </w:r>
      <w:proofErr w:type="spellEnd"/>
      <w:r w:rsidRPr="00E8182E">
        <w:rPr>
          <w:rFonts w:ascii="Times New Roman" w:hAnsi="Times New Roman" w:cs="Times New Roman"/>
          <w:sz w:val="16"/>
          <w:szCs w:val="16"/>
        </w:rPr>
        <w:t xml:space="preserve"> района № 5 от 12 декабря 2005 года. </w:t>
      </w:r>
    </w:p>
    <w:p w:rsidR="00E8182E" w:rsidRPr="00E8182E" w:rsidRDefault="00E8182E" w:rsidP="00E8182E">
      <w:pPr>
        <w:suppressAutoHyphens/>
        <w:autoSpaceDE w:val="0"/>
        <w:autoSpaceDN w:val="0"/>
        <w:adjustRightInd w:val="0"/>
        <w:ind w:firstLine="708"/>
        <w:jc w:val="both"/>
        <w:rPr>
          <w:rFonts w:ascii="Times New Roman" w:hAnsi="Times New Roman" w:cs="Times New Roman"/>
          <w:sz w:val="16"/>
          <w:szCs w:val="16"/>
          <w:lang w:eastAsia="ar-SA"/>
        </w:rPr>
      </w:pPr>
      <w:r w:rsidRPr="00E8182E">
        <w:rPr>
          <w:rFonts w:ascii="Times New Roman" w:hAnsi="Times New Roman" w:cs="Times New Roman"/>
          <w:sz w:val="16"/>
          <w:szCs w:val="16"/>
        </w:rPr>
        <w:t>3. В порядке, установленном Федеральным законом от 21.07.2005 года № 97-ФЗ «О государственной регистрации уставов муниципальных образований», предст</w:t>
      </w:r>
      <w:r w:rsidRPr="00E8182E">
        <w:rPr>
          <w:rFonts w:ascii="Times New Roman" w:hAnsi="Times New Roman" w:cs="Times New Roman"/>
          <w:sz w:val="16"/>
          <w:szCs w:val="16"/>
        </w:rPr>
        <w:t>а</w:t>
      </w:r>
      <w:r w:rsidRPr="00E8182E">
        <w:rPr>
          <w:rFonts w:ascii="Times New Roman" w:hAnsi="Times New Roman" w:cs="Times New Roman"/>
          <w:sz w:val="16"/>
          <w:szCs w:val="16"/>
        </w:rPr>
        <w:t xml:space="preserve">вить настоящее решение на государственную регистрацию в Управление Министерства юстиции Российской Федерации по Иркутской области в течение 15 дней </w:t>
      </w:r>
      <w:r w:rsidRPr="00E8182E">
        <w:rPr>
          <w:rFonts w:ascii="Times New Roman" w:hAnsi="Times New Roman" w:cs="Times New Roman"/>
          <w:sz w:val="16"/>
          <w:szCs w:val="16"/>
          <w:lang w:eastAsia="ar-SA"/>
        </w:rPr>
        <w:t>и официальное опубликование (обнародование) на официальном портале Министерства юстиции Российской Федерации «Нормативные правовые акты в Российской Федерации» (http://pravo-minjust.ru, http://право-минюст</w:t>
      </w:r>
      <w:proofErr w:type="gramStart"/>
      <w:r w:rsidRPr="00E8182E">
        <w:rPr>
          <w:rFonts w:ascii="Times New Roman" w:hAnsi="Times New Roman" w:cs="Times New Roman"/>
          <w:sz w:val="16"/>
          <w:szCs w:val="16"/>
          <w:lang w:eastAsia="ar-SA"/>
        </w:rPr>
        <w:t>.р</w:t>
      </w:r>
      <w:proofErr w:type="gramEnd"/>
      <w:r w:rsidRPr="00E8182E">
        <w:rPr>
          <w:rFonts w:ascii="Times New Roman" w:hAnsi="Times New Roman" w:cs="Times New Roman"/>
          <w:sz w:val="16"/>
          <w:szCs w:val="16"/>
          <w:lang w:eastAsia="ar-SA"/>
        </w:rPr>
        <w:t xml:space="preserve">ф, регистрация в качестве сетевого издания Эл № ФС77-72471 от 05.03.2018). </w:t>
      </w:r>
    </w:p>
    <w:p w:rsidR="00E8182E" w:rsidRPr="00E8182E" w:rsidRDefault="00E8182E" w:rsidP="00E8182E">
      <w:pPr>
        <w:suppressAutoHyphens/>
        <w:autoSpaceDE w:val="0"/>
        <w:autoSpaceDN w:val="0"/>
        <w:adjustRightInd w:val="0"/>
        <w:ind w:firstLine="708"/>
        <w:jc w:val="both"/>
        <w:rPr>
          <w:rFonts w:ascii="Times New Roman" w:hAnsi="Times New Roman" w:cs="Times New Roman"/>
          <w:sz w:val="16"/>
          <w:szCs w:val="16"/>
        </w:rPr>
      </w:pPr>
      <w:r w:rsidRPr="00E8182E">
        <w:rPr>
          <w:rFonts w:ascii="Times New Roman" w:hAnsi="Times New Roman" w:cs="Times New Roman"/>
          <w:sz w:val="16"/>
          <w:szCs w:val="16"/>
        </w:rPr>
        <w:t xml:space="preserve">4. </w:t>
      </w:r>
      <w:proofErr w:type="gramStart"/>
      <w:r w:rsidRPr="00E8182E">
        <w:rPr>
          <w:rFonts w:ascii="Times New Roman" w:hAnsi="Times New Roman" w:cs="Times New Roman"/>
          <w:sz w:val="16"/>
          <w:szCs w:val="16"/>
        </w:rPr>
        <w:t xml:space="preserve">Главе Филипповского муниципального образования </w:t>
      </w:r>
      <w:r w:rsidRPr="00E8182E">
        <w:rPr>
          <w:rFonts w:ascii="Times New Roman" w:hAnsi="Times New Roman" w:cs="Times New Roman"/>
          <w:sz w:val="16"/>
          <w:szCs w:val="16"/>
          <w:lang w:eastAsia="ar-SA"/>
        </w:rPr>
        <w:t xml:space="preserve">опубликовать настоящее решение </w:t>
      </w:r>
      <w:r w:rsidRPr="00E8182E">
        <w:rPr>
          <w:rFonts w:ascii="Times New Roman" w:hAnsi="Times New Roman" w:cs="Times New Roman"/>
          <w:sz w:val="16"/>
          <w:szCs w:val="16"/>
        </w:rPr>
        <w:t>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w:t>
      </w:r>
      <w:proofErr w:type="gramEnd"/>
      <w:r w:rsidRPr="00E8182E">
        <w:rPr>
          <w:rFonts w:ascii="Times New Roman" w:hAnsi="Times New Roman" w:cs="Times New Roman"/>
          <w:sz w:val="16"/>
          <w:szCs w:val="16"/>
        </w:rPr>
        <w:t xml:space="preserve"> в государственный реестр уставов муниципальных образований Иркутской области в 10-дневный срок. </w:t>
      </w:r>
    </w:p>
    <w:p w:rsidR="00E8182E" w:rsidRPr="00E8182E" w:rsidRDefault="00E8182E" w:rsidP="00E8182E">
      <w:pPr>
        <w:autoSpaceDE w:val="0"/>
        <w:autoSpaceDN w:val="0"/>
        <w:adjustRightInd w:val="0"/>
        <w:ind w:firstLine="708"/>
        <w:jc w:val="both"/>
        <w:rPr>
          <w:rFonts w:ascii="Times New Roman" w:hAnsi="Times New Roman" w:cs="Times New Roman"/>
          <w:sz w:val="16"/>
          <w:szCs w:val="16"/>
        </w:rPr>
      </w:pPr>
      <w:r w:rsidRPr="00E8182E">
        <w:rPr>
          <w:rFonts w:ascii="Times New Roman" w:hAnsi="Times New Roman" w:cs="Times New Roman"/>
          <w:sz w:val="16"/>
          <w:szCs w:val="16"/>
        </w:rPr>
        <w:t xml:space="preserve">5. Настоящее решение вступает в силу со дня его официального опубликования, произведенного после его государственной регистрации. </w:t>
      </w:r>
    </w:p>
    <w:p w:rsidR="00E8182E" w:rsidRPr="00E8182E" w:rsidRDefault="00E8182E" w:rsidP="00E8182E">
      <w:pPr>
        <w:shd w:val="clear" w:color="auto" w:fill="FFFFFF"/>
        <w:tabs>
          <w:tab w:val="left" w:pos="557"/>
        </w:tabs>
        <w:jc w:val="both"/>
        <w:rPr>
          <w:rFonts w:ascii="Times New Roman" w:hAnsi="Times New Roman" w:cs="Times New Roman"/>
          <w:sz w:val="16"/>
          <w:szCs w:val="16"/>
        </w:rPr>
      </w:pPr>
    </w:p>
    <w:p w:rsidR="00E8182E" w:rsidRPr="00E8182E" w:rsidRDefault="00E8182E" w:rsidP="00E8182E">
      <w:pPr>
        <w:pStyle w:val="ConsNonformat"/>
        <w:widowControl/>
        <w:tabs>
          <w:tab w:val="left" w:pos="142"/>
        </w:tabs>
        <w:ind w:right="0"/>
        <w:jc w:val="both"/>
        <w:rPr>
          <w:rFonts w:ascii="Times New Roman" w:hAnsi="Times New Roman" w:cs="Times New Roman"/>
          <w:sz w:val="16"/>
          <w:szCs w:val="16"/>
        </w:rPr>
      </w:pPr>
      <w:r w:rsidRPr="00E8182E">
        <w:rPr>
          <w:rFonts w:ascii="Times New Roman" w:hAnsi="Times New Roman" w:cs="Times New Roman"/>
          <w:sz w:val="16"/>
          <w:szCs w:val="16"/>
        </w:rPr>
        <w:t>Глава Филипповского муниципального образования                                              А.А. Федосеев</w:t>
      </w:r>
    </w:p>
    <w:p w:rsidR="00E8182E" w:rsidRPr="00E8182E" w:rsidRDefault="00E8182E" w:rsidP="00E8182E">
      <w:pPr>
        <w:pStyle w:val="ConsNonformat"/>
        <w:widowControl/>
        <w:tabs>
          <w:tab w:val="left" w:pos="142"/>
        </w:tabs>
        <w:ind w:right="0"/>
        <w:jc w:val="both"/>
        <w:rPr>
          <w:rFonts w:ascii="Times New Roman" w:hAnsi="Times New Roman" w:cs="Times New Roman"/>
          <w:sz w:val="16"/>
          <w:szCs w:val="16"/>
        </w:rPr>
      </w:pPr>
    </w:p>
    <w:p w:rsidR="00E8182E" w:rsidRPr="00E8182E" w:rsidRDefault="00E8182E" w:rsidP="00E8182E">
      <w:pPr>
        <w:pStyle w:val="ConsNonformat"/>
        <w:widowControl/>
        <w:tabs>
          <w:tab w:val="left" w:pos="142"/>
        </w:tabs>
        <w:ind w:right="0"/>
        <w:jc w:val="both"/>
        <w:rPr>
          <w:rFonts w:ascii="Times New Roman" w:hAnsi="Times New Roman" w:cs="Times New Roman"/>
          <w:sz w:val="16"/>
          <w:szCs w:val="16"/>
        </w:rPr>
      </w:pPr>
    </w:p>
    <w:p w:rsidR="00E8182E" w:rsidRPr="00E8182E" w:rsidRDefault="00E8182E" w:rsidP="00E8182E">
      <w:pPr>
        <w:pStyle w:val="ConsNonformat"/>
        <w:widowControl/>
        <w:tabs>
          <w:tab w:val="left" w:pos="142"/>
        </w:tabs>
        <w:ind w:right="0"/>
        <w:jc w:val="both"/>
        <w:rPr>
          <w:rFonts w:ascii="Times New Roman" w:hAnsi="Times New Roman" w:cs="Times New Roman"/>
          <w:sz w:val="16"/>
          <w:szCs w:val="16"/>
        </w:rPr>
      </w:pPr>
    </w:p>
    <w:p w:rsidR="00F3511A" w:rsidRPr="00B33801" w:rsidRDefault="00F3511A" w:rsidP="00B33801">
      <w:pPr>
        <w:pStyle w:val="ab"/>
        <w:jc w:val="center"/>
        <w:rPr>
          <w:rFonts w:ascii="Times New Roman" w:hAnsi="Times New Roman" w:cs="Times New Roman"/>
          <w:sz w:val="16"/>
          <w:szCs w:val="16"/>
        </w:rPr>
      </w:pPr>
    </w:p>
    <w:p w:rsidR="00F51D0A" w:rsidRDefault="00F51D0A" w:rsidP="00133B7D">
      <w:pPr>
        <w:tabs>
          <w:tab w:val="left" w:pos="1200"/>
        </w:tabs>
        <w:ind w:firstLine="709"/>
        <w:jc w:val="both"/>
        <w:rPr>
          <w:rFonts w:ascii="Times New Roman" w:hAnsi="Times New Roman" w:cs="Times New Roman"/>
          <w:sz w:val="16"/>
          <w:szCs w:val="16"/>
        </w:rPr>
      </w:pPr>
    </w:p>
    <w:p w:rsidR="00F51D0A" w:rsidRPr="00133B7D" w:rsidRDefault="00F51D0A" w:rsidP="00133B7D">
      <w:pPr>
        <w:tabs>
          <w:tab w:val="left" w:pos="1200"/>
        </w:tabs>
        <w:ind w:firstLine="709"/>
        <w:jc w:val="both"/>
        <w:rPr>
          <w:rFonts w:ascii="Times New Roman" w:hAnsi="Times New Roman" w:cs="Times New Roman"/>
          <w:sz w:val="16"/>
          <w:szCs w:val="16"/>
        </w:rPr>
      </w:pPr>
    </w:p>
    <w:tbl>
      <w:tblPr>
        <w:tblpPr w:leftFromText="180" w:rightFromText="180" w:vertAnchor="text" w:horzAnchor="margin" w:tblpY="-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D7102F" w:rsidRPr="001C418D" w:rsidTr="00D7102F">
        <w:trPr>
          <w:trHeight w:val="1260"/>
        </w:trPr>
        <w:tc>
          <w:tcPr>
            <w:tcW w:w="2257"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Учредитель:</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Администрация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Дума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p>
        </w:tc>
        <w:tc>
          <w:tcPr>
            <w:tcW w:w="1911"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Главный редактор:</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Глава Филипповского муниципального образования А.А.Федосеев</w:t>
            </w:r>
          </w:p>
          <w:p w:rsidR="00D7102F" w:rsidRPr="001C418D" w:rsidRDefault="00D7102F" w:rsidP="00D7102F">
            <w:pPr>
              <w:pStyle w:val="ab"/>
              <w:jc w:val="center"/>
              <w:rPr>
                <w:rFonts w:ascii="Times New Roman" w:hAnsi="Times New Roman" w:cs="Times New Roman"/>
                <w:sz w:val="16"/>
                <w:szCs w:val="16"/>
              </w:rPr>
            </w:pPr>
          </w:p>
        </w:tc>
        <w:tc>
          <w:tcPr>
            <w:tcW w:w="2850"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Адрес издателя и редакции:</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 xml:space="preserve">665352,Иркутская область, </w:t>
            </w:r>
            <w:proofErr w:type="spellStart"/>
            <w:r w:rsidRPr="001C418D">
              <w:rPr>
                <w:rFonts w:ascii="Times New Roman" w:hAnsi="Times New Roman" w:cs="Times New Roman"/>
                <w:sz w:val="16"/>
                <w:szCs w:val="16"/>
              </w:rPr>
              <w:t>Зиминский</w:t>
            </w:r>
            <w:proofErr w:type="spellEnd"/>
            <w:r w:rsidRPr="001C418D">
              <w:rPr>
                <w:rFonts w:ascii="Times New Roman" w:hAnsi="Times New Roman" w:cs="Times New Roman"/>
                <w:sz w:val="16"/>
                <w:szCs w:val="16"/>
              </w:rPr>
              <w:t xml:space="preserve"> район, с.Филипповск, </w:t>
            </w:r>
            <w:proofErr w:type="spellStart"/>
            <w:r w:rsidRPr="001C418D">
              <w:rPr>
                <w:rFonts w:ascii="Times New Roman" w:hAnsi="Times New Roman" w:cs="Times New Roman"/>
                <w:sz w:val="16"/>
                <w:szCs w:val="16"/>
              </w:rPr>
              <w:t>ул</w:t>
            </w:r>
            <w:proofErr w:type="gramStart"/>
            <w:r w:rsidRPr="001C418D">
              <w:rPr>
                <w:rFonts w:ascii="Times New Roman" w:hAnsi="Times New Roman" w:cs="Times New Roman"/>
                <w:sz w:val="16"/>
                <w:szCs w:val="16"/>
              </w:rPr>
              <w:t>.Н</w:t>
            </w:r>
            <w:proofErr w:type="gramEnd"/>
            <w:r w:rsidRPr="001C418D">
              <w:rPr>
                <w:rFonts w:ascii="Times New Roman" w:hAnsi="Times New Roman" w:cs="Times New Roman"/>
                <w:sz w:val="16"/>
                <w:szCs w:val="16"/>
              </w:rPr>
              <w:t>овокшонова</w:t>
            </w:r>
            <w:proofErr w:type="spellEnd"/>
            <w:r w:rsidRPr="001C418D">
              <w:rPr>
                <w:rFonts w:ascii="Times New Roman" w:hAnsi="Times New Roman" w:cs="Times New Roman"/>
                <w:sz w:val="16"/>
                <w:szCs w:val="16"/>
              </w:rPr>
              <w:t>, 30-2</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Тел,/факс:8(395)5425216</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lang w:val="en-US"/>
              </w:rPr>
              <w:t>E</w:t>
            </w:r>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admfilmo</w:t>
            </w:r>
            <w:proofErr w:type="spellEnd"/>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ru</w:t>
            </w:r>
            <w:proofErr w:type="spellEnd"/>
          </w:p>
        </w:tc>
        <w:tc>
          <w:tcPr>
            <w:tcW w:w="1785" w:type="dxa"/>
          </w:tcPr>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Отпечатано на оборудовании администрации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p>
        </w:tc>
        <w:tc>
          <w:tcPr>
            <w:tcW w:w="1879" w:type="dxa"/>
          </w:tcPr>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 xml:space="preserve">Издается с </w:t>
            </w:r>
            <w:smartTag w:uri="urn:schemas-microsoft-com:office:smarttags" w:element="metricconverter">
              <w:smartTagPr>
                <w:attr w:name="ProductID" w:val="2014 г"/>
              </w:smartTagPr>
              <w:r w:rsidRPr="001C418D">
                <w:rPr>
                  <w:rFonts w:ascii="Times New Roman" w:hAnsi="Times New Roman" w:cs="Times New Roman"/>
                  <w:sz w:val="16"/>
                  <w:szCs w:val="16"/>
                </w:rPr>
                <w:t>2014 г</w:t>
              </w:r>
            </w:smartTag>
            <w:r w:rsidRPr="001C418D">
              <w:rPr>
                <w:rFonts w:ascii="Times New Roman" w:hAnsi="Times New Roman" w:cs="Times New Roman"/>
                <w:sz w:val="16"/>
                <w:szCs w:val="16"/>
              </w:rPr>
              <w:t>.</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Тираж:   25 экземпляров</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«Бесплатно»</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p>
        </w:tc>
      </w:tr>
    </w:tbl>
    <w:p w:rsidR="00133B7D" w:rsidRDefault="00133B7D" w:rsidP="00B33801">
      <w:pPr>
        <w:pStyle w:val="ab"/>
        <w:jc w:val="center"/>
        <w:rPr>
          <w:rFonts w:ascii="Times New Roman" w:hAnsi="Times New Roman" w:cs="Times New Roman"/>
          <w:sz w:val="16"/>
          <w:szCs w:val="16"/>
        </w:rPr>
      </w:pPr>
    </w:p>
    <w:p w:rsidR="00133B7D" w:rsidRDefault="00133B7D" w:rsidP="00B33801">
      <w:pPr>
        <w:pStyle w:val="ab"/>
        <w:jc w:val="center"/>
        <w:rPr>
          <w:rFonts w:ascii="Times New Roman" w:hAnsi="Times New Roman" w:cs="Times New Roman"/>
          <w:sz w:val="16"/>
          <w:szCs w:val="16"/>
        </w:rPr>
      </w:pPr>
    </w:p>
    <w:p w:rsidR="003B0265" w:rsidRPr="00064A5D" w:rsidRDefault="003B0265" w:rsidP="00064A5D">
      <w:pPr>
        <w:pStyle w:val="ab"/>
        <w:jc w:val="right"/>
        <w:rPr>
          <w:rFonts w:ascii="Times New Roman" w:hAnsi="Times New Roman" w:cs="Times New Roman"/>
          <w:bCs/>
          <w:sz w:val="16"/>
          <w:szCs w:val="16"/>
          <w:highlight w:val="yellow"/>
        </w:rPr>
      </w:pPr>
    </w:p>
    <w:p w:rsidR="001D605C" w:rsidRDefault="001D605C"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Pr="001C418D" w:rsidRDefault="00B33801"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04098B" w:rsidRPr="008067AC" w:rsidRDefault="0004098B" w:rsidP="0004098B">
      <w:pPr>
        <w:autoSpaceDE w:val="0"/>
        <w:autoSpaceDN w:val="0"/>
        <w:adjustRightInd w:val="0"/>
        <w:spacing w:after="0"/>
        <w:jc w:val="both"/>
        <w:rPr>
          <w:rFonts w:ascii="Times New Roman" w:hAnsi="Times New Roman" w:cs="Times New Roman"/>
          <w:kern w:val="2"/>
          <w:sz w:val="16"/>
          <w:szCs w:val="16"/>
        </w:rPr>
        <w:sectPr w:rsidR="0004098B" w:rsidRPr="008067AC" w:rsidSect="008D0F66">
          <w:headerReference w:type="default" r:id="rId8"/>
          <w:headerReference w:type="first" r:id="rId9"/>
          <w:pgSz w:w="11906" w:h="16838"/>
          <w:pgMar w:top="1134" w:right="282" w:bottom="568" w:left="426" w:header="708" w:footer="708" w:gutter="0"/>
          <w:pgNumType w:start="1"/>
          <w:cols w:space="708"/>
          <w:docGrid w:linePitch="360"/>
        </w:sectPr>
      </w:pPr>
    </w:p>
    <w:bookmarkEnd w:id="0"/>
    <w:p w:rsidR="005661DC" w:rsidRPr="00133B7D" w:rsidRDefault="005661DC" w:rsidP="00133B7D">
      <w:pPr>
        <w:tabs>
          <w:tab w:val="left" w:pos="1665"/>
        </w:tabs>
        <w:rPr>
          <w:rFonts w:ascii="Times New Roman" w:hAnsi="Times New Roman" w:cs="Times New Roman"/>
          <w:sz w:val="16"/>
          <w:szCs w:val="16"/>
        </w:rPr>
      </w:pPr>
    </w:p>
    <w:sectPr w:rsidR="005661DC" w:rsidRPr="00133B7D" w:rsidSect="00E75375">
      <w:headerReference w:type="default" r:id="rId10"/>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EEE" w:rsidRDefault="000E5EEE" w:rsidP="00AC46A4">
      <w:pPr>
        <w:spacing w:after="0"/>
      </w:pPr>
      <w:r>
        <w:separator/>
      </w:r>
    </w:p>
  </w:endnote>
  <w:endnote w:type="continuationSeparator" w:id="0">
    <w:p w:rsidR="000E5EEE" w:rsidRDefault="000E5EEE"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EEE" w:rsidRDefault="000E5EEE" w:rsidP="00AC46A4">
      <w:pPr>
        <w:spacing w:after="0"/>
      </w:pPr>
      <w:r>
        <w:separator/>
      </w:r>
    </w:p>
  </w:footnote>
  <w:footnote w:type="continuationSeparator" w:id="0">
    <w:p w:rsidR="000E5EEE" w:rsidRDefault="000E5EEE"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0766"/>
      <w:docPartObj>
        <w:docPartGallery w:val="Page Numbers (Top of Page)"/>
        <w:docPartUnique/>
      </w:docPartObj>
    </w:sdtPr>
    <w:sdtEndPr>
      <w:rPr>
        <w:rFonts w:ascii="Times New Roman" w:hAnsi="Times New Roman" w:cs="Times New Roman"/>
        <w:sz w:val="24"/>
        <w:szCs w:val="24"/>
      </w:rPr>
    </w:sdtEndPr>
    <w:sdtContent>
      <w:p w:rsidR="00E8182E" w:rsidRPr="005E616F" w:rsidRDefault="00E8182E"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Pr>
            <w:b/>
            <w:sz w:val="16"/>
            <w:szCs w:val="16"/>
          </w:rPr>
          <w:t>ниципального образования   от 15.11.2021г №19(178</w:t>
        </w:r>
        <w:r w:rsidRPr="005E616F">
          <w:rPr>
            <w:b/>
            <w:sz w:val="16"/>
            <w:szCs w:val="16"/>
          </w:rPr>
          <w:t>)</w:t>
        </w:r>
      </w:p>
      <w:p w:rsidR="00E8182E" w:rsidRPr="00CA4E0A" w:rsidRDefault="00E8182E">
        <w:pPr>
          <w:pStyle w:val="a4"/>
          <w:jc w:val="center"/>
          <w:rPr>
            <w:rFonts w:ascii="Times New Roman" w:hAnsi="Times New Roman" w:cs="Times New Roman"/>
            <w:sz w:val="24"/>
            <w:szCs w:val="24"/>
          </w:rPr>
        </w:pPr>
      </w:p>
    </w:sdtContent>
  </w:sdt>
  <w:p w:rsidR="00E8182E" w:rsidRDefault="00E8182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2E" w:rsidRPr="005E616F" w:rsidRDefault="00E8182E"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Pr>
        <w:b/>
        <w:sz w:val="16"/>
        <w:szCs w:val="16"/>
      </w:rPr>
      <w:t xml:space="preserve">   от 28.06.2021г №11(170</w:t>
    </w:r>
    <w:r w:rsidRPr="005E616F">
      <w:rPr>
        <w:b/>
        <w:sz w:val="16"/>
        <w:szCs w:val="16"/>
      </w:rPr>
      <w:t>)</w:t>
    </w:r>
  </w:p>
  <w:p w:rsidR="00E8182E" w:rsidRPr="005E616F" w:rsidRDefault="00E8182E">
    <w:pPr>
      <w:pStyle w:val="a4"/>
      <w:jc w:val="center"/>
      <w:rPr>
        <w:sz w:val="16"/>
        <w:szCs w:val="16"/>
      </w:rPr>
    </w:pPr>
  </w:p>
  <w:p w:rsidR="00E8182E" w:rsidRDefault="00E8182E">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2E" w:rsidRDefault="00E8182E"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79E05B5"/>
    <w:multiLevelType w:val="hybridMultilevel"/>
    <w:tmpl w:val="571E73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3B3D585B"/>
    <w:multiLevelType w:val="hybridMultilevel"/>
    <w:tmpl w:val="189EE900"/>
    <w:lvl w:ilvl="0" w:tplc="61BCFC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F282C77"/>
    <w:multiLevelType w:val="hybridMultilevel"/>
    <w:tmpl w:val="4FAC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16"/>
  </w:num>
  <w:num w:numId="3">
    <w:abstractNumId w:val="22"/>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5"/>
  </w:num>
  <w:num w:numId="10">
    <w:abstractNumId w:val="6"/>
  </w:num>
  <w:num w:numId="11">
    <w:abstractNumId w:val="11"/>
  </w:num>
  <w:num w:numId="12">
    <w:abstractNumId w:val="25"/>
  </w:num>
  <w:num w:numId="13">
    <w:abstractNumId w:val="21"/>
  </w:num>
  <w:num w:numId="14">
    <w:abstractNumId w:val="17"/>
  </w:num>
  <w:num w:numId="15">
    <w:abstractNumId w:val="20"/>
  </w:num>
  <w:num w:numId="16">
    <w:abstractNumId w:val="26"/>
  </w:num>
  <w:num w:numId="17">
    <w:abstractNumId w:val="35"/>
  </w:num>
  <w:num w:numId="18">
    <w:abstractNumId w:val="34"/>
  </w:num>
  <w:num w:numId="19">
    <w:abstractNumId w:val="14"/>
  </w:num>
  <w:num w:numId="20">
    <w:abstractNumId w:val="32"/>
  </w:num>
  <w:num w:numId="21">
    <w:abstractNumId w:val="23"/>
  </w:num>
  <w:num w:numId="22">
    <w:abstractNumId w:val="31"/>
  </w:num>
  <w:num w:numId="23">
    <w:abstractNumId w:val="33"/>
  </w:num>
  <w:num w:numId="24">
    <w:abstractNumId w:val="36"/>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7"/>
  </w:num>
  <w:num w:numId="34">
    <w:abstractNumId w:val="30"/>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231426">
      <o:colormenu v:ext="edit" fillcolor="none" strokecolor="none"/>
    </o:shapedefaults>
  </w:hdrShapeDefaults>
  <w:footnotePr>
    <w:footnote w:id="-1"/>
    <w:footnote w:id="0"/>
  </w:footnotePr>
  <w:endnotePr>
    <w:endnote w:id="-1"/>
    <w:endnote w:id="0"/>
  </w:endnotePr>
  <w:compat/>
  <w:rsids>
    <w:rsidRoot w:val="00AC46A4"/>
    <w:rsid w:val="00002CF2"/>
    <w:rsid w:val="000037ED"/>
    <w:rsid w:val="00010C64"/>
    <w:rsid w:val="00012449"/>
    <w:rsid w:val="000145B2"/>
    <w:rsid w:val="00015436"/>
    <w:rsid w:val="00025AE7"/>
    <w:rsid w:val="00033E7D"/>
    <w:rsid w:val="0003652E"/>
    <w:rsid w:val="0004098B"/>
    <w:rsid w:val="0004643A"/>
    <w:rsid w:val="00054D0D"/>
    <w:rsid w:val="00055209"/>
    <w:rsid w:val="00055A1E"/>
    <w:rsid w:val="00062881"/>
    <w:rsid w:val="000631D5"/>
    <w:rsid w:val="00064A5D"/>
    <w:rsid w:val="00070E69"/>
    <w:rsid w:val="00074D2E"/>
    <w:rsid w:val="00076746"/>
    <w:rsid w:val="000847BC"/>
    <w:rsid w:val="00091ECE"/>
    <w:rsid w:val="000943DC"/>
    <w:rsid w:val="00094F6A"/>
    <w:rsid w:val="000B483A"/>
    <w:rsid w:val="000B62D8"/>
    <w:rsid w:val="000C4012"/>
    <w:rsid w:val="000C7EAA"/>
    <w:rsid w:val="000E504F"/>
    <w:rsid w:val="000E5EEE"/>
    <w:rsid w:val="000F1E79"/>
    <w:rsid w:val="001012A4"/>
    <w:rsid w:val="00104475"/>
    <w:rsid w:val="0011257D"/>
    <w:rsid w:val="00115482"/>
    <w:rsid w:val="0012636C"/>
    <w:rsid w:val="001264A2"/>
    <w:rsid w:val="00126E2E"/>
    <w:rsid w:val="00133B7D"/>
    <w:rsid w:val="00135C50"/>
    <w:rsid w:val="00135EAD"/>
    <w:rsid w:val="00145A4D"/>
    <w:rsid w:val="001466C1"/>
    <w:rsid w:val="001614C2"/>
    <w:rsid w:val="00191F71"/>
    <w:rsid w:val="0019732E"/>
    <w:rsid w:val="001A0104"/>
    <w:rsid w:val="001A4AA2"/>
    <w:rsid w:val="001A6769"/>
    <w:rsid w:val="001B7B5A"/>
    <w:rsid w:val="001C1597"/>
    <w:rsid w:val="001C3B45"/>
    <w:rsid w:val="001C418D"/>
    <w:rsid w:val="001D605C"/>
    <w:rsid w:val="001D60C0"/>
    <w:rsid w:val="001E11A7"/>
    <w:rsid w:val="001E5FE2"/>
    <w:rsid w:val="002028A1"/>
    <w:rsid w:val="00205E06"/>
    <w:rsid w:val="00210B08"/>
    <w:rsid w:val="0022133A"/>
    <w:rsid w:val="00224561"/>
    <w:rsid w:val="00242ADD"/>
    <w:rsid w:val="002530B5"/>
    <w:rsid w:val="002603F2"/>
    <w:rsid w:val="00262CAD"/>
    <w:rsid w:val="00263227"/>
    <w:rsid w:val="00263AD5"/>
    <w:rsid w:val="00266617"/>
    <w:rsid w:val="00272403"/>
    <w:rsid w:val="0027415F"/>
    <w:rsid w:val="00276147"/>
    <w:rsid w:val="00284260"/>
    <w:rsid w:val="00286431"/>
    <w:rsid w:val="00290513"/>
    <w:rsid w:val="002A11F0"/>
    <w:rsid w:val="002A235D"/>
    <w:rsid w:val="002A4E86"/>
    <w:rsid w:val="002A5555"/>
    <w:rsid w:val="002B5CFB"/>
    <w:rsid w:val="002B623B"/>
    <w:rsid w:val="002C6F5E"/>
    <w:rsid w:val="002D47DC"/>
    <w:rsid w:val="002D52E9"/>
    <w:rsid w:val="002D7434"/>
    <w:rsid w:val="002E4FE0"/>
    <w:rsid w:val="002E696D"/>
    <w:rsid w:val="002E7418"/>
    <w:rsid w:val="002F470F"/>
    <w:rsid w:val="002F59AB"/>
    <w:rsid w:val="002F69EA"/>
    <w:rsid w:val="00316E09"/>
    <w:rsid w:val="0031750A"/>
    <w:rsid w:val="00322420"/>
    <w:rsid w:val="0032298C"/>
    <w:rsid w:val="00323458"/>
    <w:rsid w:val="00326D04"/>
    <w:rsid w:val="00333D12"/>
    <w:rsid w:val="00355330"/>
    <w:rsid w:val="003559BB"/>
    <w:rsid w:val="00356009"/>
    <w:rsid w:val="00363F3A"/>
    <w:rsid w:val="00364F98"/>
    <w:rsid w:val="00376CAA"/>
    <w:rsid w:val="00383026"/>
    <w:rsid w:val="003874CB"/>
    <w:rsid w:val="00387B4F"/>
    <w:rsid w:val="003A22D7"/>
    <w:rsid w:val="003A43AB"/>
    <w:rsid w:val="003A4AB3"/>
    <w:rsid w:val="003B0265"/>
    <w:rsid w:val="003B0E7B"/>
    <w:rsid w:val="003B30FC"/>
    <w:rsid w:val="003B5F4E"/>
    <w:rsid w:val="003C03CE"/>
    <w:rsid w:val="003C14D7"/>
    <w:rsid w:val="003C41A3"/>
    <w:rsid w:val="003C72DD"/>
    <w:rsid w:val="003D2DFC"/>
    <w:rsid w:val="003D526E"/>
    <w:rsid w:val="003D5A22"/>
    <w:rsid w:val="003E0C96"/>
    <w:rsid w:val="003E4B67"/>
    <w:rsid w:val="003F5BFA"/>
    <w:rsid w:val="0041112F"/>
    <w:rsid w:val="00414B7E"/>
    <w:rsid w:val="004261F7"/>
    <w:rsid w:val="00426D13"/>
    <w:rsid w:val="00427DF0"/>
    <w:rsid w:val="00427EA1"/>
    <w:rsid w:val="00427F8F"/>
    <w:rsid w:val="00445E3C"/>
    <w:rsid w:val="004606E0"/>
    <w:rsid w:val="0047784E"/>
    <w:rsid w:val="004817D5"/>
    <w:rsid w:val="00486268"/>
    <w:rsid w:val="0049605F"/>
    <w:rsid w:val="004968E7"/>
    <w:rsid w:val="004A031E"/>
    <w:rsid w:val="004A6153"/>
    <w:rsid w:val="004A70DD"/>
    <w:rsid w:val="004B25EE"/>
    <w:rsid w:val="004B3AFB"/>
    <w:rsid w:val="004B489E"/>
    <w:rsid w:val="004D0021"/>
    <w:rsid w:val="004D2DCF"/>
    <w:rsid w:val="004E0D10"/>
    <w:rsid w:val="004E0FA0"/>
    <w:rsid w:val="004F3BA1"/>
    <w:rsid w:val="004F627A"/>
    <w:rsid w:val="004F7151"/>
    <w:rsid w:val="00500390"/>
    <w:rsid w:val="00503DBA"/>
    <w:rsid w:val="00506C6C"/>
    <w:rsid w:val="005171A1"/>
    <w:rsid w:val="0052161D"/>
    <w:rsid w:val="005246E4"/>
    <w:rsid w:val="00526D5E"/>
    <w:rsid w:val="00527CA3"/>
    <w:rsid w:val="0053538B"/>
    <w:rsid w:val="00537511"/>
    <w:rsid w:val="00547950"/>
    <w:rsid w:val="0055134B"/>
    <w:rsid w:val="005536AC"/>
    <w:rsid w:val="00562821"/>
    <w:rsid w:val="00563273"/>
    <w:rsid w:val="00563C1B"/>
    <w:rsid w:val="0056480E"/>
    <w:rsid w:val="00564F7A"/>
    <w:rsid w:val="005661DC"/>
    <w:rsid w:val="00566257"/>
    <w:rsid w:val="00566E42"/>
    <w:rsid w:val="00570B71"/>
    <w:rsid w:val="00573CA7"/>
    <w:rsid w:val="005927F1"/>
    <w:rsid w:val="005931A5"/>
    <w:rsid w:val="005A32F3"/>
    <w:rsid w:val="005A45E4"/>
    <w:rsid w:val="005A540B"/>
    <w:rsid w:val="005A605B"/>
    <w:rsid w:val="005C535B"/>
    <w:rsid w:val="005D471D"/>
    <w:rsid w:val="005D5374"/>
    <w:rsid w:val="005D5A67"/>
    <w:rsid w:val="005E616F"/>
    <w:rsid w:val="005F2AF3"/>
    <w:rsid w:val="005F734C"/>
    <w:rsid w:val="0060283A"/>
    <w:rsid w:val="006128BE"/>
    <w:rsid w:val="0061292E"/>
    <w:rsid w:val="00612B11"/>
    <w:rsid w:val="006141D7"/>
    <w:rsid w:val="00620180"/>
    <w:rsid w:val="0062070E"/>
    <w:rsid w:val="0062248C"/>
    <w:rsid w:val="00627EB7"/>
    <w:rsid w:val="00632ADD"/>
    <w:rsid w:val="006343A2"/>
    <w:rsid w:val="00640A42"/>
    <w:rsid w:val="00641C23"/>
    <w:rsid w:val="00642ADC"/>
    <w:rsid w:val="006528F0"/>
    <w:rsid w:val="006607DA"/>
    <w:rsid w:val="00664C3D"/>
    <w:rsid w:val="00667486"/>
    <w:rsid w:val="00672D9E"/>
    <w:rsid w:val="00676BF9"/>
    <w:rsid w:val="00684976"/>
    <w:rsid w:val="006932C1"/>
    <w:rsid w:val="006960E2"/>
    <w:rsid w:val="006970D7"/>
    <w:rsid w:val="006A07F6"/>
    <w:rsid w:val="006A3956"/>
    <w:rsid w:val="006A3D6B"/>
    <w:rsid w:val="006B00F6"/>
    <w:rsid w:val="006B3CAB"/>
    <w:rsid w:val="006B4400"/>
    <w:rsid w:val="006B7B2E"/>
    <w:rsid w:val="006C1AA7"/>
    <w:rsid w:val="006D2E46"/>
    <w:rsid w:val="006E7483"/>
    <w:rsid w:val="006F06E5"/>
    <w:rsid w:val="007063F6"/>
    <w:rsid w:val="007131EC"/>
    <w:rsid w:val="007162EF"/>
    <w:rsid w:val="00724503"/>
    <w:rsid w:val="00726A55"/>
    <w:rsid w:val="00730BD7"/>
    <w:rsid w:val="007348A5"/>
    <w:rsid w:val="007404E3"/>
    <w:rsid w:val="00745072"/>
    <w:rsid w:val="007464FD"/>
    <w:rsid w:val="007533FD"/>
    <w:rsid w:val="00765DE7"/>
    <w:rsid w:val="00774E04"/>
    <w:rsid w:val="00777EC1"/>
    <w:rsid w:val="0078360F"/>
    <w:rsid w:val="00787200"/>
    <w:rsid w:val="007A4402"/>
    <w:rsid w:val="007B0DC3"/>
    <w:rsid w:val="007B4FE0"/>
    <w:rsid w:val="007D2419"/>
    <w:rsid w:val="007E32EC"/>
    <w:rsid w:val="007E3AD5"/>
    <w:rsid w:val="007E68A0"/>
    <w:rsid w:val="007F1643"/>
    <w:rsid w:val="007F18EE"/>
    <w:rsid w:val="007F77A0"/>
    <w:rsid w:val="008067AC"/>
    <w:rsid w:val="00825E0A"/>
    <w:rsid w:val="008264A6"/>
    <w:rsid w:val="00830F7C"/>
    <w:rsid w:val="008333D7"/>
    <w:rsid w:val="00833B87"/>
    <w:rsid w:val="00841C6B"/>
    <w:rsid w:val="008531CB"/>
    <w:rsid w:val="00855A0D"/>
    <w:rsid w:val="00857178"/>
    <w:rsid w:val="00863D10"/>
    <w:rsid w:val="0087256E"/>
    <w:rsid w:val="00873C7D"/>
    <w:rsid w:val="008824C5"/>
    <w:rsid w:val="00882B8F"/>
    <w:rsid w:val="008859B7"/>
    <w:rsid w:val="008870A5"/>
    <w:rsid w:val="0089498A"/>
    <w:rsid w:val="008B5F00"/>
    <w:rsid w:val="008D0F66"/>
    <w:rsid w:val="008D40A7"/>
    <w:rsid w:val="008E0B7A"/>
    <w:rsid w:val="008F0ED1"/>
    <w:rsid w:val="008F38E4"/>
    <w:rsid w:val="008F61EE"/>
    <w:rsid w:val="00900EED"/>
    <w:rsid w:val="00904DC9"/>
    <w:rsid w:val="009050FA"/>
    <w:rsid w:val="009066C9"/>
    <w:rsid w:val="00921CA7"/>
    <w:rsid w:val="00933B14"/>
    <w:rsid w:val="00933BCC"/>
    <w:rsid w:val="009504E6"/>
    <w:rsid w:val="00952F49"/>
    <w:rsid w:val="00955818"/>
    <w:rsid w:val="0096039D"/>
    <w:rsid w:val="009714FE"/>
    <w:rsid w:val="0098519F"/>
    <w:rsid w:val="00995697"/>
    <w:rsid w:val="009A0526"/>
    <w:rsid w:val="009A282F"/>
    <w:rsid w:val="009B04FF"/>
    <w:rsid w:val="009B1C00"/>
    <w:rsid w:val="009B24E2"/>
    <w:rsid w:val="009B4124"/>
    <w:rsid w:val="009B6DC3"/>
    <w:rsid w:val="009C0F0B"/>
    <w:rsid w:val="009C3F11"/>
    <w:rsid w:val="009D2CD6"/>
    <w:rsid w:val="009E2FA7"/>
    <w:rsid w:val="009F4EC1"/>
    <w:rsid w:val="009F5EBE"/>
    <w:rsid w:val="00A12B31"/>
    <w:rsid w:val="00A130DC"/>
    <w:rsid w:val="00A22B54"/>
    <w:rsid w:val="00A25249"/>
    <w:rsid w:val="00A35638"/>
    <w:rsid w:val="00A37C07"/>
    <w:rsid w:val="00A53040"/>
    <w:rsid w:val="00A571A8"/>
    <w:rsid w:val="00A63E6B"/>
    <w:rsid w:val="00A67ED5"/>
    <w:rsid w:val="00A75B30"/>
    <w:rsid w:val="00A87CE8"/>
    <w:rsid w:val="00A9316C"/>
    <w:rsid w:val="00AA0D6E"/>
    <w:rsid w:val="00AA555B"/>
    <w:rsid w:val="00AB33FF"/>
    <w:rsid w:val="00AB6300"/>
    <w:rsid w:val="00AC1066"/>
    <w:rsid w:val="00AC46A4"/>
    <w:rsid w:val="00AC582B"/>
    <w:rsid w:val="00AC5D51"/>
    <w:rsid w:val="00AD157D"/>
    <w:rsid w:val="00AE48AC"/>
    <w:rsid w:val="00AE6D05"/>
    <w:rsid w:val="00AF0F06"/>
    <w:rsid w:val="00AF3E02"/>
    <w:rsid w:val="00B07373"/>
    <w:rsid w:val="00B07A7C"/>
    <w:rsid w:val="00B102E4"/>
    <w:rsid w:val="00B177D9"/>
    <w:rsid w:val="00B24F9E"/>
    <w:rsid w:val="00B26054"/>
    <w:rsid w:val="00B33801"/>
    <w:rsid w:val="00B43F73"/>
    <w:rsid w:val="00B447CB"/>
    <w:rsid w:val="00B50612"/>
    <w:rsid w:val="00B57A92"/>
    <w:rsid w:val="00B77DBB"/>
    <w:rsid w:val="00B81943"/>
    <w:rsid w:val="00B81BEC"/>
    <w:rsid w:val="00B855F0"/>
    <w:rsid w:val="00BA42EB"/>
    <w:rsid w:val="00BA62E4"/>
    <w:rsid w:val="00BA68E7"/>
    <w:rsid w:val="00BA7959"/>
    <w:rsid w:val="00BB4894"/>
    <w:rsid w:val="00BC2DA3"/>
    <w:rsid w:val="00BD0C28"/>
    <w:rsid w:val="00BD33F6"/>
    <w:rsid w:val="00BE0E6C"/>
    <w:rsid w:val="00BE652A"/>
    <w:rsid w:val="00BE7C3D"/>
    <w:rsid w:val="00C001A9"/>
    <w:rsid w:val="00C05B46"/>
    <w:rsid w:val="00C0767B"/>
    <w:rsid w:val="00C15D2B"/>
    <w:rsid w:val="00C21021"/>
    <w:rsid w:val="00C235A9"/>
    <w:rsid w:val="00C26D8E"/>
    <w:rsid w:val="00C34878"/>
    <w:rsid w:val="00C36DD4"/>
    <w:rsid w:val="00C43761"/>
    <w:rsid w:val="00C464BF"/>
    <w:rsid w:val="00C53DBC"/>
    <w:rsid w:val="00C543CE"/>
    <w:rsid w:val="00C54E60"/>
    <w:rsid w:val="00C63A3A"/>
    <w:rsid w:val="00C70F5B"/>
    <w:rsid w:val="00C714E6"/>
    <w:rsid w:val="00C767E7"/>
    <w:rsid w:val="00C8302C"/>
    <w:rsid w:val="00C85955"/>
    <w:rsid w:val="00C95E94"/>
    <w:rsid w:val="00CA12B9"/>
    <w:rsid w:val="00CA4FCF"/>
    <w:rsid w:val="00CA5374"/>
    <w:rsid w:val="00CB6711"/>
    <w:rsid w:val="00CC0598"/>
    <w:rsid w:val="00CC69A5"/>
    <w:rsid w:val="00CC7874"/>
    <w:rsid w:val="00CD4B1A"/>
    <w:rsid w:val="00CD5F23"/>
    <w:rsid w:val="00CE2CCE"/>
    <w:rsid w:val="00CF22BE"/>
    <w:rsid w:val="00CF3639"/>
    <w:rsid w:val="00CF7154"/>
    <w:rsid w:val="00CF7DCE"/>
    <w:rsid w:val="00D0030B"/>
    <w:rsid w:val="00D025A3"/>
    <w:rsid w:val="00D03E51"/>
    <w:rsid w:val="00D337CC"/>
    <w:rsid w:val="00D34282"/>
    <w:rsid w:val="00D35C5A"/>
    <w:rsid w:val="00D37F0B"/>
    <w:rsid w:val="00D533DF"/>
    <w:rsid w:val="00D57AE7"/>
    <w:rsid w:val="00D63419"/>
    <w:rsid w:val="00D7102F"/>
    <w:rsid w:val="00D9315C"/>
    <w:rsid w:val="00D959B3"/>
    <w:rsid w:val="00D968F1"/>
    <w:rsid w:val="00DA3D52"/>
    <w:rsid w:val="00DA4B90"/>
    <w:rsid w:val="00DA6167"/>
    <w:rsid w:val="00DB5D37"/>
    <w:rsid w:val="00DC2DB7"/>
    <w:rsid w:val="00DE7D0E"/>
    <w:rsid w:val="00DF2AF0"/>
    <w:rsid w:val="00DF4D1C"/>
    <w:rsid w:val="00DF637C"/>
    <w:rsid w:val="00E12AE6"/>
    <w:rsid w:val="00E15C01"/>
    <w:rsid w:val="00E267D6"/>
    <w:rsid w:val="00E45797"/>
    <w:rsid w:val="00E45E0C"/>
    <w:rsid w:val="00E470B0"/>
    <w:rsid w:val="00E50325"/>
    <w:rsid w:val="00E63E29"/>
    <w:rsid w:val="00E65345"/>
    <w:rsid w:val="00E67114"/>
    <w:rsid w:val="00E715AA"/>
    <w:rsid w:val="00E75281"/>
    <w:rsid w:val="00E75375"/>
    <w:rsid w:val="00E77758"/>
    <w:rsid w:val="00E8182E"/>
    <w:rsid w:val="00E81E5D"/>
    <w:rsid w:val="00E830B2"/>
    <w:rsid w:val="00E9632F"/>
    <w:rsid w:val="00E97DD5"/>
    <w:rsid w:val="00EA3A89"/>
    <w:rsid w:val="00EA4D15"/>
    <w:rsid w:val="00EB5679"/>
    <w:rsid w:val="00EB711A"/>
    <w:rsid w:val="00EC05D7"/>
    <w:rsid w:val="00EC3AD5"/>
    <w:rsid w:val="00EC5D88"/>
    <w:rsid w:val="00EC5E39"/>
    <w:rsid w:val="00EE4EA7"/>
    <w:rsid w:val="00EE54ED"/>
    <w:rsid w:val="00EF7916"/>
    <w:rsid w:val="00F00553"/>
    <w:rsid w:val="00F031E1"/>
    <w:rsid w:val="00F07C38"/>
    <w:rsid w:val="00F20EA1"/>
    <w:rsid w:val="00F260A6"/>
    <w:rsid w:val="00F2779E"/>
    <w:rsid w:val="00F3511A"/>
    <w:rsid w:val="00F4304C"/>
    <w:rsid w:val="00F454EF"/>
    <w:rsid w:val="00F47CFB"/>
    <w:rsid w:val="00F51D0A"/>
    <w:rsid w:val="00F76FFC"/>
    <w:rsid w:val="00F7788B"/>
    <w:rsid w:val="00F90E31"/>
    <w:rsid w:val="00F91E05"/>
    <w:rsid w:val="00F92638"/>
    <w:rsid w:val="00F94E0B"/>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142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3C7D"/>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link w:val="ConsPlusNormal0"/>
    <w:uiPriority w:val="99"/>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uiPriority w:val="99"/>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 w:type="paragraph" w:customStyle="1" w:styleId="211">
    <w:name w:val="Основной текст с отступом 21"/>
    <w:basedOn w:val="a0"/>
    <w:rsid w:val="0004098B"/>
    <w:pPr>
      <w:suppressAutoHyphens/>
      <w:spacing w:after="0"/>
      <w:ind w:firstLine="708"/>
      <w:jc w:val="both"/>
    </w:pPr>
    <w:rPr>
      <w:rFonts w:ascii="Times New Roman" w:eastAsia="Calibri" w:hAnsi="Times New Roman" w:cs="Times New Roman"/>
      <w:color w:val="auto"/>
      <w:kern w:val="0"/>
      <w:sz w:val="28"/>
      <w:szCs w:val="20"/>
      <w:lang w:eastAsia="ar-SA"/>
    </w:rPr>
  </w:style>
  <w:style w:type="paragraph" w:customStyle="1" w:styleId="61">
    <w:name w:val="Обычный6"/>
    <w:rsid w:val="007063F6"/>
    <w:pPr>
      <w:widowControl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3A4AB3"/>
    <w:rPr>
      <w:rFonts w:ascii="Arial" w:eastAsia="Times New Roman" w:hAnsi="Arial" w:cs="Arial"/>
      <w:sz w:val="20"/>
      <w:szCs w:val="20"/>
      <w:lang w:eastAsia="ru-RU"/>
    </w:rPr>
  </w:style>
  <w:style w:type="paragraph" w:styleId="aff9">
    <w:name w:val="Subtitle"/>
    <w:basedOn w:val="a0"/>
    <w:next w:val="a0"/>
    <w:link w:val="affa"/>
    <w:uiPriority w:val="11"/>
    <w:qFormat/>
    <w:rsid w:val="003A4AB3"/>
    <w:pPr>
      <w:numPr>
        <w:ilvl w:val="1"/>
      </w:numPr>
      <w:spacing w:after="0"/>
    </w:pPr>
    <w:rPr>
      <w:rFonts w:asciiTheme="majorHAnsi" w:eastAsiaTheme="majorEastAsia" w:hAnsiTheme="majorHAnsi" w:cstheme="majorBidi"/>
      <w:i/>
      <w:iCs/>
      <w:color w:val="4F81BD" w:themeColor="accent1"/>
      <w:spacing w:val="15"/>
      <w:kern w:val="0"/>
      <w:sz w:val="24"/>
      <w:szCs w:val="24"/>
    </w:rPr>
  </w:style>
  <w:style w:type="character" w:customStyle="1" w:styleId="affa">
    <w:name w:val="Подзаголовок Знак"/>
    <w:basedOn w:val="a1"/>
    <w:link w:val="aff9"/>
    <w:uiPriority w:val="11"/>
    <w:rsid w:val="003A4AB3"/>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0"/>
    <w:next w:val="a0"/>
    <w:link w:val="27"/>
    <w:uiPriority w:val="29"/>
    <w:qFormat/>
    <w:rsid w:val="003A4AB3"/>
    <w:pPr>
      <w:spacing w:after="0"/>
    </w:pPr>
    <w:rPr>
      <w:rFonts w:ascii="Times New Roman" w:hAnsi="Times New Roman" w:cs="Times New Roman"/>
      <w:i/>
      <w:iCs/>
      <w:color w:val="000000" w:themeColor="text1"/>
      <w:kern w:val="0"/>
      <w:sz w:val="24"/>
      <w:szCs w:val="24"/>
    </w:rPr>
  </w:style>
  <w:style w:type="character" w:customStyle="1" w:styleId="27">
    <w:name w:val="Цитата 2 Знак"/>
    <w:basedOn w:val="a1"/>
    <w:link w:val="26"/>
    <w:uiPriority w:val="29"/>
    <w:rsid w:val="003A4AB3"/>
    <w:rPr>
      <w:rFonts w:ascii="Times New Roman" w:eastAsia="Times New Roman" w:hAnsi="Times New Roman" w:cs="Times New Roman"/>
      <w:i/>
      <w:iCs/>
      <w:color w:val="000000" w:themeColor="text1"/>
      <w:sz w:val="24"/>
      <w:szCs w:val="24"/>
      <w:lang w:eastAsia="ru-RU"/>
    </w:rPr>
  </w:style>
  <w:style w:type="paragraph" w:customStyle="1" w:styleId="310">
    <w:name w:val="Основной текст с отступом 31"/>
    <w:basedOn w:val="a0"/>
    <w:uiPriority w:val="99"/>
    <w:rsid w:val="00387B4F"/>
    <w:pPr>
      <w:widowControl w:val="0"/>
      <w:suppressAutoHyphens/>
      <w:spacing w:after="0"/>
      <w:ind w:firstLine="741"/>
      <w:jc w:val="center"/>
    </w:pPr>
    <w:rPr>
      <w:rFonts w:ascii="Times New Roman" w:eastAsia="Arial Unicode MS" w:hAnsi="Times New Roman" w:cs="Times New Roman"/>
      <w:b/>
      <w:color w:val="auto"/>
      <w:kern w:val="2"/>
      <w:sz w:val="28"/>
      <w:szCs w:val="24"/>
    </w:rPr>
  </w:style>
  <w:style w:type="paragraph" w:customStyle="1" w:styleId="7">
    <w:name w:val="Обычный7"/>
    <w:rsid w:val="001C418D"/>
    <w:pPr>
      <w:widowControl w:val="0"/>
      <w:spacing w:after="0" w:line="240" w:lineRule="auto"/>
    </w:pPr>
    <w:rPr>
      <w:rFonts w:ascii="Times New Roman" w:eastAsia="Times New Roman" w:hAnsi="Times New Roman" w:cs="Times New Roman"/>
      <w:sz w:val="24"/>
      <w:szCs w:val="20"/>
      <w:lang w:eastAsia="ru-RU"/>
    </w:rPr>
  </w:style>
  <w:style w:type="character" w:customStyle="1" w:styleId="markedcontent">
    <w:name w:val="markedcontent"/>
    <w:basedOn w:val="a1"/>
    <w:rsid w:val="00C53DBC"/>
  </w:style>
  <w:style w:type="paragraph" w:customStyle="1" w:styleId="8">
    <w:name w:val="Обычный8"/>
    <w:rsid w:val="003B0265"/>
    <w:pPr>
      <w:widowControl w:val="0"/>
      <w:spacing w:after="0" w:line="240" w:lineRule="auto"/>
    </w:pPr>
    <w:rPr>
      <w:rFonts w:ascii="Times New Roman" w:eastAsia="Times New Roman" w:hAnsi="Times New Roman" w:cs="Times New Roman"/>
      <w:sz w:val="24"/>
      <w:szCs w:val="20"/>
      <w:lang w:eastAsia="ru-RU"/>
    </w:rPr>
  </w:style>
  <w:style w:type="paragraph" w:customStyle="1" w:styleId="9">
    <w:name w:val="Обычный9"/>
    <w:rsid w:val="009A0526"/>
    <w:pPr>
      <w:widowControl w:val="0"/>
      <w:spacing w:after="0" w:line="240" w:lineRule="auto"/>
    </w:pPr>
    <w:rPr>
      <w:rFonts w:ascii="Times New Roman" w:eastAsia="Times New Roman" w:hAnsi="Times New Roman" w:cs="Times New Roman"/>
      <w:sz w:val="24"/>
      <w:szCs w:val="20"/>
      <w:lang w:eastAsia="ru-RU"/>
    </w:rPr>
  </w:style>
  <w:style w:type="paragraph" w:customStyle="1" w:styleId="s1">
    <w:name w:val="s_1"/>
    <w:basedOn w:val="a0"/>
    <w:rsid w:val="00133B7D"/>
    <w:pPr>
      <w:spacing w:after="0"/>
      <w:ind w:firstLine="720"/>
      <w:jc w:val="both"/>
    </w:pPr>
    <w:rPr>
      <w:color w:val="auto"/>
      <w:kern w:val="0"/>
      <w:sz w:val="26"/>
      <w:szCs w:val="26"/>
    </w:rPr>
  </w:style>
  <w:style w:type="paragraph" w:customStyle="1" w:styleId="affb">
    <w:name w:val="Тема письма"/>
    <w:basedOn w:val="a0"/>
    <w:rsid w:val="00D7102F"/>
    <w:pPr>
      <w:framePr w:w="4316" w:h="1331" w:hSpace="141" w:wrap="around" w:vAnchor="text" w:hAnchor="page" w:x="1687" w:y="242"/>
      <w:spacing w:after="0"/>
    </w:pPr>
    <w:rPr>
      <w:rFonts w:ascii="Times New Roman" w:hAnsi="Times New Roman" w:cs="Times New Roman"/>
      <w:color w:val="auto"/>
      <w:kern w:val="0"/>
      <w:sz w:val="28"/>
      <w:szCs w:val="20"/>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116094292">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516773232">
      <w:bodyDiv w:val="1"/>
      <w:marLeft w:val="0"/>
      <w:marRight w:val="0"/>
      <w:marTop w:val="0"/>
      <w:marBottom w:val="0"/>
      <w:divBdr>
        <w:top w:val="none" w:sz="0" w:space="0" w:color="auto"/>
        <w:left w:val="none" w:sz="0" w:space="0" w:color="auto"/>
        <w:bottom w:val="none" w:sz="0" w:space="0" w:color="auto"/>
        <w:right w:val="none" w:sz="0" w:space="0" w:color="auto"/>
      </w:divBdr>
    </w:div>
    <w:div w:id="1697268252">
      <w:bodyDiv w:val="1"/>
      <w:marLeft w:val="0"/>
      <w:marRight w:val="0"/>
      <w:marTop w:val="0"/>
      <w:marBottom w:val="0"/>
      <w:divBdr>
        <w:top w:val="none" w:sz="0" w:space="0" w:color="auto"/>
        <w:left w:val="none" w:sz="0" w:space="0" w:color="auto"/>
        <w:bottom w:val="none" w:sz="0" w:space="0" w:color="auto"/>
        <w:right w:val="none" w:sz="0" w:space="0" w:color="auto"/>
      </w:divBdr>
    </w:div>
    <w:div w:id="1752198038">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90C4718-FE4F-4E9C-8A1C-44F1CE8C5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1</Pages>
  <Words>2844</Words>
  <Characters>16217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213</cp:revision>
  <cp:lastPrinted>2021-03-22T12:03:00Z</cp:lastPrinted>
  <dcterms:created xsi:type="dcterms:W3CDTF">2019-08-27T05:36:00Z</dcterms:created>
  <dcterms:modified xsi:type="dcterms:W3CDTF">2021-12-20T05:23:00Z</dcterms:modified>
</cp:coreProperties>
</file>