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50" w:rsidRPr="00464F79" w:rsidRDefault="006C5950" w:rsidP="006C5950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6C5950" w:rsidRDefault="006C5950" w:rsidP="006C5950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6C5950" w:rsidRDefault="006C5950" w:rsidP="006C5950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6C5950" w:rsidRDefault="006C5950" w:rsidP="006C5950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6C5950" w:rsidRDefault="006C5950" w:rsidP="006C5950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6C5950" w:rsidRDefault="006C5950" w:rsidP="006C5950">
      <w:pPr>
        <w:ind w:left="180" w:firstLine="180"/>
        <w:rPr>
          <w:b/>
        </w:rPr>
      </w:pPr>
    </w:p>
    <w:p w:rsidR="006C5950" w:rsidRPr="00F478AB" w:rsidRDefault="006C5950" w:rsidP="006C5950">
      <w:pPr>
        <w:pStyle w:val="2"/>
        <w:ind w:left="180" w:firstLine="180"/>
        <w:rPr>
          <w:b/>
          <w:i w:val="0"/>
          <w:sz w:val="32"/>
          <w:szCs w:val="32"/>
        </w:rPr>
      </w:pPr>
      <w:r w:rsidRPr="00F478AB">
        <w:rPr>
          <w:b/>
          <w:i w:val="0"/>
          <w:sz w:val="32"/>
          <w:szCs w:val="32"/>
        </w:rPr>
        <w:t>Р Е Ш Е Н И Е</w:t>
      </w:r>
    </w:p>
    <w:p w:rsidR="006C5950" w:rsidRDefault="006C5950" w:rsidP="006C5950">
      <w:pPr>
        <w:pStyle w:val="Style5"/>
        <w:widowControl/>
        <w:spacing w:line="240" w:lineRule="exact"/>
        <w:rPr>
          <w:sz w:val="20"/>
          <w:szCs w:val="20"/>
        </w:rPr>
      </w:pPr>
    </w:p>
    <w:p w:rsidR="006C5950" w:rsidRPr="00D440BB" w:rsidRDefault="006C5950" w:rsidP="006C5950">
      <w:pPr>
        <w:pStyle w:val="Style5"/>
        <w:widowControl/>
        <w:spacing w:before="154"/>
        <w:jc w:val="center"/>
        <w:rPr>
          <w:sz w:val="28"/>
          <w:szCs w:val="28"/>
        </w:rPr>
      </w:pPr>
      <w:r>
        <w:rPr>
          <w:rStyle w:val="FontStyle14"/>
          <w:sz w:val="28"/>
          <w:szCs w:val="28"/>
        </w:rPr>
        <w:t xml:space="preserve">от 06.12.2023 г.                        </w:t>
      </w:r>
      <w:r>
        <w:rPr>
          <w:rStyle w:val="FontStyle14"/>
          <w:spacing w:val="40"/>
          <w:sz w:val="28"/>
          <w:szCs w:val="28"/>
        </w:rPr>
        <w:t xml:space="preserve">№47/1              </w:t>
      </w:r>
      <w:r>
        <w:rPr>
          <w:rStyle w:val="FontStyle14"/>
          <w:sz w:val="28"/>
          <w:szCs w:val="28"/>
        </w:rPr>
        <w:t xml:space="preserve"> с. Филипповск </w:t>
      </w:r>
    </w:p>
    <w:p w:rsidR="006C5950" w:rsidRPr="00067857" w:rsidRDefault="006C5950" w:rsidP="006C5950">
      <w:pPr>
        <w:pStyle w:val="1"/>
        <w:ind w:right="138"/>
        <w:jc w:val="center"/>
        <w:rPr>
          <w:sz w:val="28"/>
          <w:szCs w:val="28"/>
        </w:rPr>
      </w:pPr>
    </w:p>
    <w:p w:rsidR="006C5950" w:rsidRPr="00904DE3" w:rsidRDefault="006C5950" w:rsidP="006C595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О внесении изменений в решение Думы Филипповского </w:t>
      </w:r>
    </w:p>
    <w:p w:rsidR="006C5950" w:rsidRPr="00904DE3" w:rsidRDefault="006C5950" w:rsidP="006C595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муниципального образования  </w:t>
      </w:r>
      <w:r>
        <w:rPr>
          <w:sz w:val="28"/>
          <w:szCs w:val="28"/>
        </w:rPr>
        <w:t xml:space="preserve"> от </w:t>
      </w:r>
      <w:r w:rsidRPr="00904DE3">
        <w:rPr>
          <w:sz w:val="28"/>
          <w:szCs w:val="28"/>
        </w:rPr>
        <w:t>04.08.2006 г. № 41</w:t>
      </w:r>
    </w:p>
    <w:p w:rsidR="006C5950" w:rsidRPr="00904DE3" w:rsidRDefault="006C5950" w:rsidP="006C5950">
      <w:pPr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«Об утв</w:t>
      </w:r>
      <w:r>
        <w:rPr>
          <w:sz w:val="28"/>
          <w:szCs w:val="28"/>
        </w:rPr>
        <w:t xml:space="preserve">ерждении положения о гарантиях </w:t>
      </w:r>
      <w:r w:rsidRPr="00904DE3">
        <w:rPr>
          <w:sz w:val="28"/>
          <w:szCs w:val="28"/>
        </w:rPr>
        <w:t xml:space="preserve">деятельности  </w:t>
      </w:r>
    </w:p>
    <w:p w:rsidR="006C5950" w:rsidRPr="00904DE3" w:rsidRDefault="006C5950" w:rsidP="006C59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904DE3">
        <w:rPr>
          <w:sz w:val="28"/>
          <w:szCs w:val="28"/>
        </w:rPr>
        <w:t>Филипповского муниципального образования»</w:t>
      </w:r>
    </w:p>
    <w:p w:rsidR="006C5950" w:rsidRPr="00904DE3" w:rsidRDefault="006C5950" w:rsidP="006C5950">
      <w:pPr>
        <w:pStyle w:val="a3"/>
        <w:jc w:val="both"/>
        <w:rPr>
          <w:sz w:val="28"/>
          <w:szCs w:val="28"/>
        </w:rPr>
      </w:pPr>
    </w:p>
    <w:p w:rsidR="006C5950" w:rsidRDefault="006C5950" w:rsidP="006C59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Pr="00904DE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     Законом Иркутской области от 17.12.2008г №122-ОЗ «О гарантиях осуществления полномочий депутата, члена выборного органа местного самоуправления, выборного должностного лица местного сам</w:t>
      </w:r>
      <w:r>
        <w:rPr>
          <w:sz w:val="28"/>
          <w:szCs w:val="28"/>
        </w:rPr>
        <w:t>оуправления в Иркутской области»</w:t>
      </w:r>
      <w:r w:rsidRPr="00904DE3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</w:t>
      </w:r>
      <w:r w:rsidRPr="00904DE3">
        <w:rPr>
          <w:sz w:val="28"/>
          <w:szCs w:val="28"/>
        </w:rPr>
        <w:t xml:space="preserve">остановлением Правительства Иркутской области от 27.11.2014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 самоуправления муниципальных образований Иркутской области», </w:t>
      </w:r>
      <w:r>
        <w:rPr>
          <w:sz w:val="28"/>
          <w:szCs w:val="28"/>
        </w:rPr>
        <w:t xml:space="preserve">руководствуясь </w:t>
      </w:r>
      <w:r w:rsidRPr="00904DE3">
        <w:rPr>
          <w:sz w:val="28"/>
          <w:szCs w:val="28"/>
        </w:rPr>
        <w:t>статьями 31, 47  Устава Филипповского  муниципального   образования, Дума Филипповского муниципального образования</w:t>
      </w:r>
    </w:p>
    <w:p w:rsidR="006C5950" w:rsidRPr="00904DE3" w:rsidRDefault="006C5950" w:rsidP="006C5950">
      <w:pPr>
        <w:ind w:firstLine="709"/>
        <w:jc w:val="both"/>
        <w:rPr>
          <w:sz w:val="28"/>
          <w:szCs w:val="28"/>
        </w:rPr>
      </w:pPr>
    </w:p>
    <w:p w:rsidR="006C5950" w:rsidRDefault="006C5950" w:rsidP="006C5950">
      <w:pPr>
        <w:ind w:firstLine="709"/>
        <w:jc w:val="center"/>
        <w:rPr>
          <w:b/>
          <w:sz w:val="28"/>
          <w:szCs w:val="28"/>
        </w:rPr>
      </w:pPr>
      <w:r w:rsidRPr="00904DE3">
        <w:rPr>
          <w:b/>
          <w:sz w:val="28"/>
          <w:szCs w:val="28"/>
        </w:rPr>
        <w:t>РЕШИЛА:</w:t>
      </w:r>
    </w:p>
    <w:p w:rsidR="006C5950" w:rsidRPr="00904DE3" w:rsidRDefault="006C5950" w:rsidP="006C5950">
      <w:pPr>
        <w:ind w:firstLine="709"/>
        <w:jc w:val="both"/>
        <w:rPr>
          <w:b/>
          <w:sz w:val="28"/>
          <w:szCs w:val="28"/>
        </w:rPr>
      </w:pP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1. Внести в статью 6 Положения</w:t>
      </w:r>
      <w:r>
        <w:rPr>
          <w:sz w:val="28"/>
          <w:szCs w:val="28"/>
        </w:rPr>
        <w:t xml:space="preserve"> о гарантиях деятельности главы </w:t>
      </w:r>
      <w:r w:rsidRPr="00904DE3">
        <w:rPr>
          <w:sz w:val="28"/>
          <w:szCs w:val="28"/>
        </w:rPr>
        <w:t>Филипповск</w:t>
      </w:r>
      <w:r w:rsidR="0072779C">
        <w:rPr>
          <w:sz w:val="28"/>
          <w:szCs w:val="28"/>
        </w:rPr>
        <w:t xml:space="preserve">ого муниципального образования </w:t>
      </w:r>
      <w:r w:rsidRPr="00904DE3">
        <w:rPr>
          <w:sz w:val="28"/>
          <w:szCs w:val="28"/>
        </w:rPr>
        <w:t>(далее – Положение) следующие изменения:</w:t>
      </w: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904DE3">
        <w:rPr>
          <w:sz w:val="28"/>
          <w:szCs w:val="28"/>
        </w:rPr>
        <w:t>.</w:t>
      </w:r>
      <w:r>
        <w:rPr>
          <w:sz w:val="28"/>
          <w:szCs w:val="28"/>
        </w:rPr>
        <w:t xml:space="preserve"> Подпункт</w:t>
      </w:r>
      <w:r w:rsidRPr="00904DE3">
        <w:rPr>
          <w:sz w:val="28"/>
          <w:szCs w:val="28"/>
        </w:rPr>
        <w:t xml:space="preserve"> 1.2. пункта 1 изложить в следующей редакции:</w:t>
      </w: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«1.2.</w:t>
      </w:r>
      <w:r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>Должностной оклад главы Филипповского муниципальног</w:t>
      </w:r>
      <w:r>
        <w:rPr>
          <w:sz w:val="28"/>
          <w:szCs w:val="28"/>
        </w:rPr>
        <w:t>о устанавливается в размере 13</w:t>
      </w:r>
      <w:r w:rsidR="0072779C">
        <w:rPr>
          <w:sz w:val="28"/>
          <w:szCs w:val="28"/>
        </w:rPr>
        <w:t>715</w:t>
      </w:r>
      <w:r w:rsidRPr="00904DE3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  <w:r w:rsidRPr="00904DE3">
        <w:rPr>
          <w:sz w:val="28"/>
          <w:szCs w:val="28"/>
        </w:rPr>
        <w:t>»;</w:t>
      </w: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904DE3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904DE3">
        <w:rPr>
          <w:sz w:val="28"/>
          <w:szCs w:val="28"/>
        </w:rPr>
        <w:t>ункт 2 изложить в следующей редакции:</w:t>
      </w:r>
    </w:p>
    <w:p w:rsidR="006C5950" w:rsidRDefault="006C5950" w:rsidP="006C5950">
      <w:pPr>
        <w:pStyle w:val="a3"/>
        <w:ind w:firstLine="709"/>
        <w:jc w:val="both"/>
        <w:rPr>
          <w:sz w:val="28"/>
          <w:szCs w:val="28"/>
        </w:rPr>
      </w:pPr>
      <w:r w:rsidRPr="00904DE3">
        <w:rPr>
          <w:sz w:val="28"/>
          <w:szCs w:val="28"/>
        </w:rPr>
        <w:t>«2.</w:t>
      </w:r>
      <w:r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>Ежемесячное денежное поощрен</w:t>
      </w:r>
      <w:r>
        <w:rPr>
          <w:sz w:val="28"/>
          <w:szCs w:val="28"/>
        </w:rPr>
        <w:t>ие устанавливается в размере 1,0</w:t>
      </w:r>
      <w:r w:rsidRPr="00904DE3">
        <w:rPr>
          <w:sz w:val="28"/>
          <w:szCs w:val="28"/>
        </w:rPr>
        <w:t xml:space="preserve"> денежного вознаграждения.»</w:t>
      </w:r>
    </w:p>
    <w:p w:rsidR="006C5950" w:rsidRDefault="0072779C" w:rsidP="007277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C5950">
        <w:rPr>
          <w:sz w:val="28"/>
          <w:szCs w:val="28"/>
        </w:rPr>
        <w:t>2. Считать утратившим силу решение думы №14 от 30.11.2022 г.</w:t>
      </w:r>
      <w:r>
        <w:rPr>
          <w:sz w:val="28"/>
          <w:szCs w:val="28"/>
        </w:rPr>
        <w:t xml:space="preserve"> «</w:t>
      </w:r>
      <w:r w:rsidRPr="00904DE3">
        <w:rPr>
          <w:sz w:val="28"/>
          <w:szCs w:val="28"/>
        </w:rPr>
        <w:t xml:space="preserve">О внесении изменений в решение Думы Филипповского муниципального образования  </w:t>
      </w:r>
      <w:r>
        <w:rPr>
          <w:sz w:val="28"/>
          <w:szCs w:val="28"/>
        </w:rPr>
        <w:t xml:space="preserve"> от </w:t>
      </w:r>
      <w:r w:rsidRPr="00904DE3">
        <w:rPr>
          <w:sz w:val="28"/>
          <w:szCs w:val="28"/>
        </w:rPr>
        <w:t>04.08.2006 г. № 41</w:t>
      </w:r>
      <w:r>
        <w:rPr>
          <w:sz w:val="28"/>
          <w:szCs w:val="28"/>
        </w:rPr>
        <w:t xml:space="preserve"> </w:t>
      </w:r>
      <w:r w:rsidRPr="00904DE3">
        <w:rPr>
          <w:sz w:val="28"/>
          <w:szCs w:val="28"/>
        </w:rPr>
        <w:t>«Об утв</w:t>
      </w:r>
      <w:r>
        <w:rPr>
          <w:sz w:val="28"/>
          <w:szCs w:val="28"/>
        </w:rPr>
        <w:t xml:space="preserve">ерждении положения о гарантиях </w:t>
      </w:r>
      <w:r w:rsidR="00263B1C">
        <w:rPr>
          <w:sz w:val="28"/>
          <w:szCs w:val="28"/>
        </w:rPr>
        <w:t xml:space="preserve">деятельности </w:t>
      </w:r>
      <w:bookmarkStart w:id="0" w:name="_GoBack"/>
      <w:bookmarkEnd w:id="0"/>
      <w:r>
        <w:rPr>
          <w:sz w:val="28"/>
          <w:szCs w:val="28"/>
        </w:rPr>
        <w:t xml:space="preserve">главы </w:t>
      </w:r>
      <w:r w:rsidRPr="00904DE3">
        <w:rPr>
          <w:sz w:val="28"/>
          <w:szCs w:val="28"/>
        </w:rPr>
        <w:t xml:space="preserve">Филипповского </w:t>
      </w:r>
      <w:r>
        <w:rPr>
          <w:sz w:val="28"/>
          <w:szCs w:val="28"/>
        </w:rPr>
        <w:t>муниципального образования»</w:t>
      </w: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4605C0">
        <w:rPr>
          <w:sz w:val="28"/>
        </w:rPr>
        <w:t>.</w:t>
      </w:r>
      <w:r>
        <w:rPr>
          <w:sz w:val="28"/>
        </w:rPr>
        <w:t xml:space="preserve"> </w:t>
      </w:r>
      <w:r w:rsidRPr="004605C0">
        <w:rPr>
          <w:sz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6C5950" w:rsidRPr="00904DE3" w:rsidRDefault="006C5950" w:rsidP="006C595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04DE3">
        <w:rPr>
          <w:sz w:val="28"/>
          <w:szCs w:val="28"/>
        </w:rPr>
        <w:t>. Настоящее реше</w:t>
      </w:r>
      <w:r w:rsidR="00901C79">
        <w:rPr>
          <w:sz w:val="28"/>
          <w:szCs w:val="28"/>
        </w:rPr>
        <w:t>ние вступает в силу с 01.10.2023</w:t>
      </w:r>
      <w:r w:rsidRPr="00904DE3">
        <w:rPr>
          <w:sz w:val="28"/>
          <w:szCs w:val="28"/>
        </w:rPr>
        <w:t>г</w:t>
      </w:r>
      <w:r w:rsidR="00901C79">
        <w:rPr>
          <w:sz w:val="28"/>
          <w:szCs w:val="28"/>
        </w:rPr>
        <w:t>.</w:t>
      </w:r>
    </w:p>
    <w:p w:rsidR="006C5950" w:rsidRPr="00904DE3" w:rsidRDefault="006C5950" w:rsidP="006C595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 </w:t>
      </w:r>
    </w:p>
    <w:p w:rsidR="00064306" w:rsidRDefault="00064306" w:rsidP="006C5950">
      <w:pPr>
        <w:pStyle w:val="a3"/>
        <w:jc w:val="both"/>
        <w:rPr>
          <w:sz w:val="28"/>
          <w:szCs w:val="28"/>
        </w:rPr>
      </w:pPr>
    </w:p>
    <w:p w:rsidR="006C5950" w:rsidRPr="00904DE3" w:rsidRDefault="006C5950" w:rsidP="006C595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Председатель Думы, Глава Филипповского </w:t>
      </w:r>
    </w:p>
    <w:p w:rsidR="006C5950" w:rsidRPr="00904DE3" w:rsidRDefault="006C5950" w:rsidP="006C5950">
      <w:pPr>
        <w:pStyle w:val="a3"/>
        <w:jc w:val="both"/>
        <w:rPr>
          <w:sz w:val="28"/>
          <w:szCs w:val="28"/>
        </w:rPr>
      </w:pPr>
      <w:r w:rsidRPr="00904DE3">
        <w:rPr>
          <w:sz w:val="28"/>
          <w:szCs w:val="28"/>
        </w:rPr>
        <w:t xml:space="preserve">муниципального образования                                         </w:t>
      </w:r>
      <w:r w:rsidR="00064306">
        <w:rPr>
          <w:sz w:val="28"/>
          <w:szCs w:val="28"/>
        </w:rPr>
        <w:t xml:space="preserve">            </w:t>
      </w:r>
      <w:r w:rsidRPr="00904DE3">
        <w:rPr>
          <w:sz w:val="28"/>
          <w:szCs w:val="28"/>
        </w:rPr>
        <w:t>А.А. Федосеев</w:t>
      </w:r>
    </w:p>
    <w:p w:rsidR="00A0456C" w:rsidRDefault="00A0456C"/>
    <w:sectPr w:rsidR="00A0456C" w:rsidSect="00064306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B2"/>
    <w:rsid w:val="00064306"/>
    <w:rsid w:val="00263B1C"/>
    <w:rsid w:val="006C5950"/>
    <w:rsid w:val="0072779C"/>
    <w:rsid w:val="008D74B2"/>
    <w:rsid w:val="00901C79"/>
    <w:rsid w:val="00A0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B0F6"/>
  <w15:chartTrackingRefBased/>
  <w15:docId w15:val="{F1843872-DB83-442C-B338-672525D9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C5950"/>
    <w:pPr>
      <w:keepNext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C5950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styleId="a3">
    <w:name w:val="No Spacing"/>
    <w:uiPriority w:val="1"/>
    <w:qFormat/>
    <w:rsid w:val="006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6C5950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0"/>
    <w:rsid w:val="006C5950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Обычный1"/>
    <w:rsid w:val="006C595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3B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B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cp:lastPrinted>2025-06-09T00:54:00Z</cp:lastPrinted>
  <dcterms:created xsi:type="dcterms:W3CDTF">2025-06-06T02:53:00Z</dcterms:created>
  <dcterms:modified xsi:type="dcterms:W3CDTF">2025-06-09T00:59:00Z</dcterms:modified>
</cp:coreProperties>
</file>