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CF3" w:rsidRPr="0069448A" w:rsidRDefault="009B1CF3" w:rsidP="009B1CF3">
      <w:pPr>
        <w:pStyle w:val="ConsNonformat"/>
        <w:ind w:right="566"/>
        <w:jc w:val="center"/>
        <w:rPr>
          <w:rFonts w:ascii="Times New Roman" w:hAnsi="Times New Roman"/>
          <w:sz w:val="28"/>
          <w:szCs w:val="28"/>
        </w:rPr>
      </w:pPr>
      <w:r w:rsidRPr="0069448A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  <w:r w:rsidRPr="006944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B1CF3" w:rsidRPr="0069448A" w:rsidRDefault="009B1CF3" w:rsidP="009B1CF3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ИРКУТСКАЯ ОБЛАСТЬ</w:t>
      </w:r>
    </w:p>
    <w:p w:rsidR="009B1CF3" w:rsidRPr="0069448A" w:rsidRDefault="009B1CF3" w:rsidP="009B1CF3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ЗИМИНСКИЙ РАЙОН</w:t>
      </w:r>
    </w:p>
    <w:p w:rsidR="009B1CF3" w:rsidRPr="0069448A" w:rsidRDefault="009B1CF3" w:rsidP="009B1CF3">
      <w:pPr>
        <w:ind w:right="566"/>
        <w:contextualSpacing/>
        <w:jc w:val="center"/>
        <w:rPr>
          <w:bCs/>
          <w:sz w:val="28"/>
          <w:szCs w:val="28"/>
        </w:rPr>
      </w:pPr>
    </w:p>
    <w:p w:rsidR="009B1CF3" w:rsidRPr="0069448A" w:rsidRDefault="009B1CF3" w:rsidP="009B1CF3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Администрация</w:t>
      </w:r>
    </w:p>
    <w:p w:rsidR="009B1CF3" w:rsidRDefault="009B1CF3" w:rsidP="009B1CF3">
      <w:pPr>
        <w:ind w:right="566"/>
        <w:contextualSpacing/>
        <w:jc w:val="center"/>
        <w:rPr>
          <w:bCs/>
          <w:sz w:val="28"/>
          <w:szCs w:val="28"/>
        </w:rPr>
      </w:pPr>
      <w:r w:rsidRPr="0069448A">
        <w:rPr>
          <w:bCs/>
          <w:sz w:val="28"/>
          <w:szCs w:val="28"/>
        </w:rPr>
        <w:t>Филипповского муниципального образования</w:t>
      </w:r>
    </w:p>
    <w:p w:rsidR="009B1CF3" w:rsidRPr="0069448A" w:rsidRDefault="009B1CF3" w:rsidP="009B1CF3">
      <w:pPr>
        <w:ind w:right="566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Зиминского района</w:t>
      </w:r>
    </w:p>
    <w:p w:rsidR="009B1CF3" w:rsidRPr="0069448A" w:rsidRDefault="009B1CF3" w:rsidP="009B1CF3">
      <w:pPr>
        <w:ind w:right="566"/>
        <w:contextualSpacing/>
        <w:jc w:val="center"/>
        <w:rPr>
          <w:sz w:val="28"/>
          <w:szCs w:val="28"/>
        </w:rPr>
      </w:pPr>
    </w:p>
    <w:p w:rsidR="009B1CF3" w:rsidRPr="0069448A" w:rsidRDefault="009B1CF3" w:rsidP="009B1CF3">
      <w:pPr>
        <w:ind w:right="566"/>
        <w:contextualSpacing/>
        <w:jc w:val="center"/>
        <w:rPr>
          <w:b/>
          <w:sz w:val="28"/>
          <w:szCs w:val="28"/>
        </w:rPr>
      </w:pPr>
      <w:r w:rsidRPr="0069448A">
        <w:rPr>
          <w:b/>
          <w:sz w:val="28"/>
          <w:szCs w:val="28"/>
        </w:rPr>
        <w:t>П О С Т А Н О В Л Е Н И Е</w:t>
      </w:r>
    </w:p>
    <w:p w:rsidR="009B1CF3" w:rsidRPr="0069448A" w:rsidRDefault="009B1CF3" w:rsidP="009B1CF3">
      <w:pPr>
        <w:ind w:right="566"/>
        <w:contextualSpacing/>
        <w:rPr>
          <w:sz w:val="28"/>
          <w:szCs w:val="28"/>
        </w:rPr>
      </w:pPr>
    </w:p>
    <w:p w:rsidR="009B1CF3" w:rsidRPr="0069448A" w:rsidRDefault="00B3032E" w:rsidP="009B1CF3">
      <w:pPr>
        <w:ind w:right="56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24.09</w:t>
      </w:r>
      <w:r w:rsidR="00C00B59">
        <w:rPr>
          <w:sz w:val="28"/>
          <w:szCs w:val="28"/>
        </w:rPr>
        <w:t>.2025</w:t>
      </w:r>
      <w:r w:rsidR="009B1CF3" w:rsidRPr="0069448A">
        <w:rPr>
          <w:sz w:val="28"/>
          <w:szCs w:val="28"/>
        </w:rPr>
        <w:t xml:space="preserve"> г.         с. Филипповск              №</w:t>
      </w:r>
      <w:r w:rsidR="00C00B59">
        <w:rPr>
          <w:sz w:val="28"/>
          <w:szCs w:val="28"/>
        </w:rPr>
        <w:t>29</w:t>
      </w:r>
      <w:r w:rsidR="009B1CF3" w:rsidRPr="0069448A">
        <w:rPr>
          <w:sz w:val="28"/>
          <w:szCs w:val="28"/>
        </w:rPr>
        <w:t xml:space="preserve"> </w:t>
      </w:r>
    </w:p>
    <w:p w:rsidR="009B1CF3" w:rsidRDefault="009B1CF3" w:rsidP="009B1CF3">
      <w:pPr>
        <w:rPr>
          <w:sz w:val="24"/>
          <w:szCs w:val="24"/>
        </w:rPr>
      </w:pPr>
    </w:p>
    <w:p w:rsidR="009B1CF3" w:rsidRDefault="009B1CF3" w:rsidP="009B1CF3">
      <w:pPr>
        <w:rPr>
          <w:sz w:val="24"/>
          <w:szCs w:val="24"/>
        </w:rPr>
      </w:pP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 xml:space="preserve">О внесении </w:t>
      </w:r>
      <w:r w:rsidR="00B3032E">
        <w:rPr>
          <w:sz w:val="24"/>
          <w:szCs w:val="24"/>
        </w:rPr>
        <w:t>изменения</w:t>
      </w:r>
      <w:r w:rsidRPr="00B3032E">
        <w:rPr>
          <w:sz w:val="24"/>
          <w:szCs w:val="24"/>
        </w:rPr>
        <w:t xml:space="preserve"> в </w:t>
      </w:r>
      <w:r w:rsidR="00C00B59">
        <w:rPr>
          <w:sz w:val="24"/>
          <w:szCs w:val="24"/>
        </w:rPr>
        <w:t>П</w:t>
      </w:r>
      <w:r w:rsidRPr="00B3032E">
        <w:rPr>
          <w:sz w:val="24"/>
          <w:szCs w:val="24"/>
        </w:rPr>
        <w:t xml:space="preserve">остановление 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 xml:space="preserve">администрации Филипповского муниципального 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>образования №57 от 09.11.2023 г. «Об утверждении Положения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>о порядке принятия решений о разработке,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>формирования, утверждения, реализации и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>оценки эффективности муниципальных</w:t>
      </w:r>
    </w:p>
    <w:p w:rsidR="009B1CF3" w:rsidRPr="00B3032E" w:rsidRDefault="009B1CF3" w:rsidP="009B1CF3">
      <w:pPr>
        <w:rPr>
          <w:sz w:val="24"/>
          <w:szCs w:val="24"/>
        </w:rPr>
      </w:pPr>
      <w:r w:rsidRPr="00B3032E">
        <w:rPr>
          <w:sz w:val="24"/>
          <w:szCs w:val="24"/>
        </w:rPr>
        <w:t>программ Филипповского муниципального образования»</w:t>
      </w:r>
    </w:p>
    <w:p w:rsidR="00826314" w:rsidRPr="00B3032E" w:rsidRDefault="009B1CF3">
      <w:pPr>
        <w:rPr>
          <w:sz w:val="24"/>
          <w:szCs w:val="24"/>
        </w:rPr>
      </w:pPr>
      <w:r w:rsidRPr="00B3032E">
        <w:rPr>
          <w:sz w:val="24"/>
          <w:szCs w:val="24"/>
        </w:rPr>
        <w:t xml:space="preserve">  </w:t>
      </w:r>
    </w:p>
    <w:p w:rsidR="009B1CF3" w:rsidRPr="00B3032E" w:rsidRDefault="009B1CF3">
      <w:pPr>
        <w:rPr>
          <w:sz w:val="24"/>
          <w:szCs w:val="24"/>
        </w:rPr>
      </w:pPr>
    </w:p>
    <w:p w:rsidR="009B1CF3" w:rsidRPr="00B3032E" w:rsidRDefault="009B1CF3" w:rsidP="009B1CF3">
      <w:pPr>
        <w:jc w:val="both"/>
        <w:rPr>
          <w:sz w:val="24"/>
          <w:szCs w:val="24"/>
        </w:rPr>
      </w:pPr>
      <w:r w:rsidRPr="00B3032E">
        <w:rPr>
          <w:sz w:val="24"/>
          <w:szCs w:val="24"/>
        </w:rPr>
        <w:t>В целях обеспечения эффективного использования бюджетных средств, руководствуясь статьей 179 Бюджетного кодекса Российской Федерации, статьями 15, 17 Федера</w:t>
      </w:r>
      <w:r w:rsidR="000D5C45">
        <w:rPr>
          <w:sz w:val="24"/>
          <w:szCs w:val="24"/>
        </w:rPr>
        <w:t>льного закона от 06.10.2003 г. №</w:t>
      </w:r>
      <w:r w:rsidRPr="00B3032E">
        <w:rPr>
          <w:sz w:val="24"/>
          <w:szCs w:val="24"/>
        </w:rPr>
        <w:t> 131-ФЗ «Об общих принципах организации местного самоуправления в Российской Федерации», статьями 23, 46 Устава Филипповского муниципального образования, администрация Филипповского муниципального образования Зиминского района</w:t>
      </w:r>
    </w:p>
    <w:p w:rsidR="009B1CF3" w:rsidRPr="00B3032E" w:rsidRDefault="009B1CF3" w:rsidP="009B1CF3">
      <w:pPr>
        <w:rPr>
          <w:sz w:val="24"/>
          <w:szCs w:val="24"/>
        </w:rPr>
      </w:pPr>
    </w:p>
    <w:p w:rsidR="009B1CF3" w:rsidRDefault="009B1CF3" w:rsidP="009B1CF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3032E">
        <w:rPr>
          <w:sz w:val="24"/>
          <w:szCs w:val="24"/>
        </w:rPr>
        <w:tab/>
      </w:r>
      <w:r w:rsidRPr="00B3032E">
        <w:rPr>
          <w:rFonts w:ascii="Times New Roman" w:hAnsi="Times New Roman"/>
          <w:sz w:val="24"/>
          <w:szCs w:val="24"/>
        </w:rPr>
        <w:t>ПОСТАНОВЛЯЕТ:</w:t>
      </w:r>
    </w:p>
    <w:p w:rsidR="000D5C45" w:rsidRPr="00B3032E" w:rsidRDefault="000D5C45" w:rsidP="009B1CF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B1CF3" w:rsidRPr="00B3032E" w:rsidRDefault="009B1CF3" w:rsidP="00B3032E">
      <w:pPr>
        <w:jc w:val="both"/>
        <w:rPr>
          <w:sz w:val="24"/>
          <w:szCs w:val="24"/>
        </w:rPr>
      </w:pPr>
      <w:r w:rsidRPr="00B3032E">
        <w:rPr>
          <w:sz w:val="24"/>
          <w:szCs w:val="24"/>
        </w:rPr>
        <w:t>1</w:t>
      </w:r>
      <w:r w:rsidR="00B3032E" w:rsidRPr="00B3032E">
        <w:rPr>
          <w:sz w:val="24"/>
          <w:szCs w:val="24"/>
        </w:rPr>
        <w:t>.</w:t>
      </w:r>
      <w:r w:rsidR="00B3032E">
        <w:rPr>
          <w:sz w:val="24"/>
          <w:szCs w:val="24"/>
        </w:rPr>
        <w:t xml:space="preserve"> </w:t>
      </w:r>
      <w:r w:rsidRPr="00B3032E">
        <w:rPr>
          <w:sz w:val="24"/>
          <w:szCs w:val="24"/>
        </w:rPr>
        <w:t>Внести в Положение о порядке принятия решений о разработке, формирования, утверждения, реализации и оценки эффективности муниципальных программ Филипповского муниципального образования следующие из</w:t>
      </w:r>
      <w:r w:rsidR="00B3032E" w:rsidRPr="00B3032E">
        <w:rPr>
          <w:sz w:val="24"/>
          <w:szCs w:val="24"/>
        </w:rPr>
        <w:t>менения:</w:t>
      </w:r>
    </w:p>
    <w:p w:rsidR="00B3032E" w:rsidRPr="00B3032E" w:rsidRDefault="00C00B59" w:rsidP="00B3032E">
      <w:pPr>
        <w:pStyle w:val="a4"/>
        <w:numPr>
          <w:ilvl w:val="1"/>
          <w:numId w:val="1"/>
        </w:numPr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3032E" w:rsidRPr="00B3032E">
        <w:rPr>
          <w:sz w:val="24"/>
          <w:szCs w:val="24"/>
        </w:rPr>
        <w:t xml:space="preserve"> абзаце третьем пункта 18 слова «не позднее трех месяцев со дня вступления его в силу» заменить на слова «не позднее 1 апреля текущего финансового года».</w:t>
      </w:r>
    </w:p>
    <w:p w:rsidR="00B3032E" w:rsidRPr="00B3032E" w:rsidRDefault="00B3032E" w:rsidP="00B3032E">
      <w:pPr>
        <w:pStyle w:val="a4"/>
        <w:widowControl/>
        <w:autoSpaceDE/>
        <w:autoSpaceDN/>
        <w:adjustRightInd/>
        <w:ind w:left="0" w:right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Pr="00B3032E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5" w:history="1">
        <w:r w:rsidRPr="00B3032E">
          <w:rPr>
            <w:rStyle w:val="a5"/>
            <w:sz w:val="24"/>
            <w:szCs w:val="24"/>
            <w:lang w:val="en-US"/>
          </w:rPr>
          <w:t>http</w:t>
        </w:r>
        <w:r w:rsidRPr="00B3032E">
          <w:rPr>
            <w:rStyle w:val="a5"/>
            <w:sz w:val="24"/>
            <w:szCs w:val="24"/>
          </w:rPr>
          <w:t>://филипповск.рф/</w:t>
        </w:r>
      </w:hyperlink>
      <w:r w:rsidRPr="00B3032E">
        <w:rPr>
          <w:sz w:val="24"/>
          <w:szCs w:val="24"/>
        </w:rPr>
        <w:t>.</w:t>
      </w:r>
    </w:p>
    <w:p w:rsidR="00B3032E" w:rsidRPr="00B3032E" w:rsidRDefault="00B3032E" w:rsidP="00B3032E">
      <w:pPr>
        <w:pStyle w:val="a3"/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B3032E">
        <w:rPr>
          <w:rFonts w:ascii="Times New Roman" w:hAnsi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B3032E" w:rsidRPr="00B3032E" w:rsidRDefault="00B3032E" w:rsidP="00B3032E">
      <w:pPr>
        <w:pStyle w:val="a3"/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B3032E">
        <w:rPr>
          <w:rFonts w:ascii="Times New Roman" w:hAnsi="Times New Roman"/>
          <w:sz w:val="24"/>
          <w:szCs w:val="24"/>
        </w:rPr>
        <w:t xml:space="preserve"> Контроль исполнения настоящего постановления оставляю за собой.</w:t>
      </w:r>
    </w:p>
    <w:p w:rsidR="00B3032E" w:rsidRDefault="00B3032E" w:rsidP="00B3032E">
      <w:pPr>
        <w:pStyle w:val="a3"/>
        <w:ind w:left="450"/>
        <w:jc w:val="both"/>
        <w:rPr>
          <w:rFonts w:ascii="Times New Roman" w:hAnsi="Times New Roman"/>
          <w:sz w:val="24"/>
          <w:szCs w:val="24"/>
        </w:rPr>
      </w:pPr>
    </w:p>
    <w:p w:rsidR="000D5C45" w:rsidRDefault="000D5C45" w:rsidP="00B3032E">
      <w:pPr>
        <w:pStyle w:val="a3"/>
        <w:ind w:left="450"/>
        <w:jc w:val="both"/>
        <w:rPr>
          <w:rFonts w:ascii="Times New Roman" w:hAnsi="Times New Roman"/>
          <w:sz w:val="24"/>
          <w:szCs w:val="24"/>
        </w:rPr>
      </w:pPr>
    </w:p>
    <w:p w:rsidR="000D5C45" w:rsidRPr="00B3032E" w:rsidRDefault="000D5C45" w:rsidP="00B3032E">
      <w:pPr>
        <w:pStyle w:val="a3"/>
        <w:ind w:left="45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3032E" w:rsidRPr="00B3032E" w:rsidRDefault="00B3032E" w:rsidP="00B3032E">
      <w:pPr>
        <w:pStyle w:val="a3"/>
        <w:ind w:left="450"/>
        <w:rPr>
          <w:rFonts w:ascii="Times New Roman" w:hAnsi="Times New Roman"/>
          <w:sz w:val="24"/>
          <w:szCs w:val="24"/>
        </w:rPr>
      </w:pPr>
      <w:r w:rsidRPr="00B3032E">
        <w:rPr>
          <w:rFonts w:ascii="Times New Roman" w:hAnsi="Times New Roman"/>
          <w:sz w:val="24"/>
          <w:szCs w:val="24"/>
        </w:rPr>
        <w:t xml:space="preserve">Глава Филипповского </w:t>
      </w:r>
    </w:p>
    <w:p w:rsidR="00B3032E" w:rsidRPr="00B3032E" w:rsidRDefault="00B3032E" w:rsidP="00B3032E">
      <w:pPr>
        <w:pStyle w:val="a3"/>
        <w:ind w:left="450"/>
        <w:rPr>
          <w:rFonts w:ascii="Times New Roman" w:hAnsi="Times New Roman"/>
          <w:sz w:val="24"/>
          <w:szCs w:val="24"/>
        </w:rPr>
      </w:pPr>
      <w:r w:rsidRPr="00B3032E"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А.А. Федосеев</w:t>
      </w:r>
    </w:p>
    <w:p w:rsidR="00B3032E" w:rsidRPr="00B3032E" w:rsidRDefault="00B3032E" w:rsidP="00B3032E">
      <w:pPr>
        <w:rPr>
          <w:sz w:val="28"/>
          <w:szCs w:val="28"/>
        </w:rPr>
      </w:pPr>
    </w:p>
    <w:p w:rsidR="009B1CF3" w:rsidRPr="009B1CF3" w:rsidRDefault="009B1CF3" w:rsidP="009B1CF3">
      <w:pPr>
        <w:tabs>
          <w:tab w:val="left" w:pos="3555"/>
        </w:tabs>
        <w:rPr>
          <w:sz w:val="28"/>
          <w:szCs w:val="28"/>
        </w:rPr>
      </w:pPr>
    </w:p>
    <w:sectPr w:rsidR="009B1CF3" w:rsidRPr="009B1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E59EA"/>
    <w:multiLevelType w:val="multilevel"/>
    <w:tmpl w:val="632850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18A"/>
    <w:rsid w:val="000D5C45"/>
    <w:rsid w:val="00826314"/>
    <w:rsid w:val="009B1CF3"/>
    <w:rsid w:val="00B3032E"/>
    <w:rsid w:val="00C00B59"/>
    <w:rsid w:val="00E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1A0F"/>
  <w15:chartTrackingRefBased/>
  <w15:docId w15:val="{7B074442-193E-4AF7-8A36-CCE132C3B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C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B1C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9B1CF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3032E"/>
    <w:pPr>
      <w:ind w:left="720"/>
      <w:contextualSpacing/>
    </w:pPr>
  </w:style>
  <w:style w:type="character" w:styleId="a5">
    <w:name w:val="Hyperlink"/>
    <w:unhideWhenUsed/>
    <w:rsid w:val="00B303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D5C4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5C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2025-09-24T02:51:00Z</cp:lastPrinted>
  <dcterms:created xsi:type="dcterms:W3CDTF">2025-09-24T01:54:00Z</dcterms:created>
  <dcterms:modified xsi:type="dcterms:W3CDTF">2025-09-24T02:52:00Z</dcterms:modified>
</cp:coreProperties>
</file>