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134" w:rsidRDefault="00783134" w:rsidP="00783134">
      <w:pPr>
        <w:spacing w:after="100" w:afterAutospacing="1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8313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91075" cy="552450"/>
            <wp:effectExtent l="0" t="0" r="9525" b="0"/>
            <wp:docPr id="2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637F" w:rsidRPr="0099723C" w:rsidRDefault="009A0D65" w:rsidP="009A0D65">
      <w:pPr>
        <w:spacing w:after="100" w:afterAutospacing="1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Эксперты рассказали, какие коммерческие объекты могут находиться в многоквартирном доме </w:t>
      </w:r>
    </w:p>
    <w:p w:rsidR="00426D36" w:rsidRPr="0099723C" w:rsidRDefault="009F39EE" w:rsidP="009F39EE">
      <w:pPr>
        <w:spacing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723C">
        <w:rPr>
          <w:rFonts w:ascii="Times New Roman" w:hAnsi="Times New Roman" w:cs="Times New Roman"/>
          <w:b/>
          <w:sz w:val="28"/>
          <w:szCs w:val="28"/>
        </w:rPr>
        <w:t xml:space="preserve">Не так давно в России вступили </w:t>
      </w:r>
      <w:hyperlink r:id="rId8" w:history="1">
        <w:r w:rsidRPr="0099723C">
          <w:rPr>
            <w:rStyle w:val="a4"/>
            <w:rFonts w:ascii="Times New Roman" w:hAnsi="Times New Roman" w:cs="Times New Roman"/>
            <w:b/>
            <w:sz w:val="28"/>
            <w:szCs w:val="28"/>
          </w:rPr>
          <w:t>в силу</w:t>
        </w:r>
      </w:hyperlink>
      <w:r w:rsidRPr="0099723C">
        <w:rPr>
          <w:rFonts w:ascii="Times New Roman" w:hAnsi="Times New Roman" w:cs="Times New Roman"/>
          <w:b/>
          <w:sz w:val="28"/>
          <w:szCs w:val="28"/>
        </w:rPr>
        <w:t xml:space="preserve"> изменения в Жилищном кодексе РФ, касающиеся размещения коммерческих объектов в жилых домах. В</w:t>
      </w:r>
      <w:r w:rsidR="00006A65" w:rsidRPr="0099723C">
        <w:rPr>
          <w:rFonts w:ascii="Times New Roman" w:hAnsi="Times New Roman" w:cs="Times New Roman"/>
          <w:b/>
          <w:sz w:val="28"/>
          <w:szCs w:val="28"/>
        </w:rPr>
        <w:t xml:space="preserve"> большинстве </w:t>
      </w:r>
      <w:r w:rsidR="00C26317" w:rsidRPr="0099723C">
        <w:rPr>
          <w:rFonts w:ascii="Times New Roman" w:hAnsi="Times New Roman" w:cs="Times New Roman"/>
          <w:b/>
          <w:sz w:val="28"/>
          <w:szCs w:val="28"/>
        </w:rPr>
        <w:t xml:space="preserve">жилых </w:t>
      </w:r>
      <w:r w:rsidR="00006A65" w:rsidRPr="0099723C">
        <w:rPr>
          <w:rFonts w:ascii="Times New Roman" w:hAnsi="Times New Roman" w:cs="Times New Roman"/>
          <w:b/>
          <w:sz w:val="28"/>
          <w:szCs w:val="28"/>
        </w:rPr>
        <w:t>многоэтажек</w:t>
      </w:r>
      <w:r w:rsidR="00426D36" w:rsidRPr="009972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6A65" w:rsidRPr="0099723C">
        <w:rPr>
          <w:rFonts w:ascii="Times New Roman" w:hAnsi="Times New Roman" w:cs="Times New Roman"/>
          <w:b/>
          <w:sz w:val="28"/>
          <w:szCs w:val="28"/>
        </w:rPr>
        <w:t xml:space="preserve">квартиры соседствуют с офисами, магазинами, </w:t>
      </w:r>
      <w:r w:rsidR="003F2781" w:rsidRPr="0099723C">
        <w:rPr>
          <w:rFonts w:ascii="Times New Roman" w:hAnsi="Times New Roman" w:cs="Times New Roman"/>
          <w:b/>
          <w:sz w:val="28"/>
          <w:szCs w:val="28"/>
        </w:rPr>
        <w:t>аптеками</w:t>
      </w:r>
      <w:r w:rsidR="00006A65" w:rsidRPr="0099723C">
        <w:rPr>
          <w:rFonts w:ascii="Times New Roman" w:hAnsi="Times New Roman" w:cs="Times New Roman"/>
          <w:b/>
          <w:sz w:val="28"/>
          <w:szCs w:val="28"/>
        </w:rPr>
        <w:t xml:space="preserve"> и другими коммерческими объектами. </w:t>
      </w:r>
      <w:r w:rsidR="001050F3" w:rsidRPr="0099723C">
        <w:rPr>
          <w:rFonts w:ascii="Times New Roman" w:hAnsi="Times New Roman" w:cs="Times New Roman"/>
          <w:b/>
          <w:sz w:val="28"/>
          <w:szCs w:val="28"/>
        </w:rPr>
        <w:t>Закон разрешает организовывать</w:t>
      </w:r>
      <w:r w:rsidR="002D39DE" w:rsidRPr="0099723C">
        <w:rPr>
          <w:rFonts w:ascii="Times New Roman" w:hAnsi="Times New Roman" w:cs="Times New Roman"/>
          <w:b/>
          <w:sz w:val="28"/>
          <w:szCs w:val="28"/>
        </w:rPr>
        <w:t xml:space="preserve"> бизнес </w:t>
      </w:r>
      <w:r w:rsidR="00C016D1" w:rsidRPr="0099723C">
        <w:rPr>
          <w:rFonts w:ascii="Times New Roman" w:hAnsi="Times New Roman" w:cs="Times New Roman"/>
          <w:b/>
          <w:sz w:val="28"/>
          <w:szCs w:val="28"/>
        </w:rPr>
        <w:t>в</w:t>
      </w:r>
      <w:r w:rsidR="00BC627A" w:rsidRPr="0099723C">
        <w:rPr>
          <w:rFonts w:ascii="Times New Roman" w:hAnsi="Times New Roman" w:cs="Times New Roman"/>
          <w:b/>
          <w:sz w:val="28"/>
          <w:szCs w:val="28"/>
        </w:rPr>
        <w:t xml:space="preserve"> спе</w:t>
      </w:r>
      <w:r w:rsidR="00C016D1" w:rsidRPr="0099723C">
        <w:rPr>
          <w:rFonts w:ascii="Times New Roman" w:hAnsi="Times New Roman" w:cs="Times New Roman"/>
          <w:b/>
          <w:sz w:val="28"/>
          <w:szCs w:val="28"/>
        </w:rPr>
        <w:t>циально оборудованных</w:t>
      </w:r>
      <w:r w:rsidR="00BC627A" w:rsidRPr="009972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16D1" w:rsidRPr="0099723C">
        <w:rPr>
          <w:rFonts w:ascii="Times New Roman" w:hAnsi="Times New Roman" w:cs="Times New Roman"/>
          <w:b/>
          <w:sz w:val="28"/>
          <w:szCs w:val="28"/>
        </w:rPr>
        <w:t>нежилых п</w:t>
      </w:r>
      <w:r w:rsidR="002D39DE" w:rsidRPr="0099723C">
        <w:rPr>
          <w:rFonts w:ascii="Times New Roman" w:hAnsi="Times New Roman" w:cs="Times New Roman"/>
          <w:b/>
          <w:sz w:val="28"/>
          <w:szCs w:val="28"/>
        </w:rPr>
        <w:t>омещени</w:t>
      </w:r>
      <w:r w:rsidR="00C016D1" w:rsidRPr="0099723C">
        <w:rPr>
          <w:rFonts w:ascii="Times New Roman" w:hAnsi="Times New Roman" w:cs="Times New Roman"/>
          <w:b/>
          <w:sz w:val="28"/>
          <w:szCs w:val="28"/>
        </w:rPr>
        <w:t xml:space="preserve">ях </w:t>
      </w:r>
      <w:r w:rsidR="002D39DE" w:rsidRPr="0099723C"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="00E1491D" w:rsidRPr="009972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2781" w:rsidRPr="0099723C">
        <w:rPr>
          <w:rFonts w:ascii="Times New Roman" w:hAnsi="Times New Roman" w:cs="Times New Roman"/>
          <w:b/>
          <w:sz w:val="28"/>
          <w:szCs w:val="28"/>
        </w:rPr>
        <w:t xml:space="preserve">и даже </w:t>
      </w:r>
      <w:r w:rsidR="00C016D1" w:rsidRPr="0099723C">
        <w:rPr>
          <w:rFonts w:ascii="Times New Roman" w:hAnsi="Times New Roman" w:cs="Times New Roman"/>
          <w:b/>
          <w:sz w:val="28"/>
          <w:szCs w:val="28"/>
        </w:rPr>
        <w:t xml:space="preserve">использовать для профессиональных и предпринимательских целей </w:t>
      </w:r>
      <w:r w:rsidR="006E6901" w:rsidRPr="0099723C">
        <w:rPr>
          <w:rFonts w:ascii="Times New Roman" w:hAnsi="Times New Roman" w:cs="Times New Roman"/>
          <w:b/>
          <w:sz w:val="28"/>
          <w:szCs w:val="28"/>
        </w:rPr>
        <w:t>собственную</w:t>
      </w:r>
      <w:r w:rsidR="00C016D1" w:rsidRPr="0099723C">
        <w:rPr>
          <w:rFonts w:ascii="Times New Roman" w:hAnsi="Times New Roman" w:cs="Times New Roman"/>
          <w:b/>
          <w:sz w:val="28"/>
          <w:szCs w:val="28"/>
        </w:rPr>
        <w:t xml:space="preserve"> квартиру</w:t>
      </w:r>
      <w:r w:rsidR="002D39DE" w:rsidRPr="0099723C">
        <w:rPr>
          <w:rFonts w:ascii="Times New Roman" w:hAnsi="Times New Roman" w:cs="Times New Roman"/>
          <w:b/>
          <w:sz w:val="28"/>
          <w:szCs w:val="28"/>
        </w:rPr>
        <w:t>.</w:t>
      </w:r>
      <w:r w:rsidR="00400ACC" w:rsidRPr="009972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6D36" w:rsidRPr="0099723C">
        <w:rPr>
          <w:rFonts w:ascii="Times New Roman" w:hAnsi="Times New Roman" w:cs="Times New Roman"/>
          <w:b/>
          <w:sz w:val="28"/>
          <w:szCs w:val="28"/>
        </w:rPr>
        <w:t xml:space="preserve">Эксперты Федеральной кадастровой палаты </w:t>
      </w:r>
      <w:r w:rsidR="00A4239C">
        <w:rPr>
          <w:rFonts w:ascii="Times New Roman" w:hAnsi="Times New Roman" w:cs="Times New Roman"/>
          <w:b/>
          <w:sz w:val="28"/>
          <w:szCs w:val="28"/>
        </w:rPr>
        <w:t xml:space="preserve">Росреестра </w:t>
      </w:r>
      <w:r w:rsidRPr="0099723C">
        <w:rPr>
          <w:rFonts w:ascii="Times New Roman" w:hAnsi="Times New Roman" w:cs="Times New Roman"/>
          <w:b/>
          <w:sz w:val="28"/>
          <w:szCs w:val="28"/>
        </w:rPr>
        <w:t xml:space="preserve">разъяснили, </w:t>
      </w:r>
      <w:r w:rsidR="00426D36" w:rsidRPr="0099723C">
        <w:rPr>
          <w:rFonts w:ascii="Times New Roman" w:hAnsi="Times New Roman" w:cs="Times New Roman"/>
          <w:b/>
          <w:sz w:val="28"/>
          <w:szCs w:val="28"/>
        </w:rPr>
        <w:t xml:space="preserve">какие виды коммерческой деятельности </w:t>
      </w:r>
      <w:r w:rsidR="001050F3" w:rsidRPr="0099723C">
        <w:rPr>
          <w:rFonts w:ascii="Times New Roman" w:hAnsi="Times New Roman" w:cs="Times New Roman"/>
          <w:b/>
          <w:sz w:val="28"/>
          <w:szCs w:val="28"/>
        </w:rPr>
        <w:t>можно вести</w:t>
      </w:r>
      <w:r w:rsidR="00426D36" w:rsidRPr="0099723C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3F2781" w:rsidRPr="0099723C">
        <w:rPr>
          <w:rFonts w:ascii="Times New Roman" w:hAnsi="Times New Roman" w:cs="Times New Roman"/>
          <w:b/>
          <w:sz w:val="28"/>
          <w:szCs w:val="28"/>
        </w:rPr>
        <w:t>многоэтажном жилом доме</w:t>
      </w:r>
      <w:r w:rsidR="00426D36" w:rsidRPr="0099723C">
        <w:rPr>
          <w:rFonts w:ascii="Times New Roman" w:hAnsi="Times New Roman" w:cs="Times New Roman"/>
          <w:b/>
          <w:sz w:val="28"/>
          <w:szCs w:val="28"/>
        </w:rPr>
        <w:t>.</w:t>
      </w:r>
      <w:r w:rsidRPr="0099723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6B17" w:rsidRPr="0099723C" w:rsidRDefault="006E6901" w:rsidP="006E6901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23C">
        <w:rPr>
          <w:rFonts w:ascii="Times New Roman" w:hAnsi="Times New Roman" w:cs="Times New Roman"/>
          <w:sz w:val="28"/>
          <w:szCs w:val="28"/>
        </w:rPr>
        <w:t>Многоквартирный дом</w:t>
      </w:r>
      <w:r w:rsidR="00D549F2" w:rsidRPr="0099723C">
        <w:rPr>
          <w:rFonts w:ascii="Times New Roman" w:hAnsi="Times New Roman" w:cs="Times New Roman"/>
          <w:sz w:val="28"/>
          <w:szCs w:val="28"/>
        </w:rPr>
        <w:t xml:space="preserve"> </w:t>
      </w:r>
      <w:r w:rsidRPr="0099723C">
        <w:rPr>
          <w:rFonts w:ascii="Times New Roman" w:hAnsi="Times New Roman" w:cs="Times New Roman"/>
          <w:sz w:val="28"/>
          <w:szCs w:val="28"/>
        </w:rPr>
        <w:t xml:space="preserve">– это </w:t>
      </w:r>
      <w:r w:rsidR="00D549F2" w:rsidRPr="0099723C">
        <w:rPr>
          <w:rFonts w:ascii="Times New Roman" w:hAnsi="Times New Roman" w:cs="Times New Roman"/>
          <w:sz w:val="28"/>
          <w:szCs w:val="28"/>
        </w:rPr>
        <w:t>здание</w:t>
      </w:r>
      <w:r w:rsidRPr="0099723C">
        <w:rPr>
          <w:rFonts w:ascii="Times New Roman" w:hAnsi="Times New Roman" w:cs="Times New Roman"/>
          <w:sz w:val="28"/>
          <w:szCs w:val="28"/>
        </w:rPr>
        <w:t xml:space="preserve">, </w:t>
      </w:r>
      <w:r w:rsidR="00EE01E5" w:rsidRPr="0099723C">
        <w:rPr>
          <w:rFonts w:ascii="Times New Roman" w:hAnsi="Times New Roman" w:cs="Times New Roman"/>
          <w:sz w:val="28"/>
          <w:szCs w:val="28"/>
        </w:rPr>
        <w:t xml:space="preserve">большая часть которого отведена под жилые помещения. </w:t>
      </w:r>
      <w:r w:rsidR="00555F38" w:rsidRPr="0099723C">
        <w:rPr>
          <w:rFonts w:ascii="Times New Roman" w:hAnsi="Times New Roman" w:cs="Times New Roman"/>
          <w:sz w:val="28"/>
          <w:szCs w:val="28"/>
        </w:rPr>
        <w:t>В</w:t>
      </w:r>
      <w:r w:rsidR="00EE01E5" w:rsidRPr="0099723C">
        <w:rPr>
          <w:rFonts w:ascii="Times New Roman" w:hAnsi="Times New Roman" w:cs="Times New Roman"/>
          <w:sz w:val="28"/>
          <w:szCs w:val="28"/>
        </w:rPr>
        <w:t>о</w:t>
      </w:r>
      <w:r w:rsidR="00D549F2" w:rsidRPr="0099723C">
        <w:rPr>
          <w:rFonts w:ascii="Times New Roman" w:hAnsi="Times New Roman" w:cs="Times New Roman"/>
          <w:sz w:val="28"/>
          <w:szCs w:val="28"/>
        </w:rPr>
        <w:t xml:space="preserve"> </w:t>
      </w:r>
      <w:r w:rsidR="00185123" w:rsidRPr="0099723C">
        <w:rPr>
          <w:rFonts w:ascii="Times New Roman" w:hAnsi="Times New Roman" w:cs="Times New Roman"/>
          <w:sz w:val="28"/>
          <w:szCs w:val="28"/>
        </w:rPr>
        <w:t xml:space="preserve">многих </w:t>
      </w:r>
      <w:r w:rsidR="00BA49E7" w:rsidRPr="0099723C">
        <w:rPr>
          <w:rFonts w:ascii="Times New Roman" w:hAnsi="Times New Roman" w:cs="Times New Roman"/>
          <w:sz w:val="28"/>
          <w:szCs w:val="28"/>
        </w:rPr>
        <w:t>д</w:t>
      </w:r>
      <w:r w:rsidR="00D549F2" w:rsidRPr="0099723C">
        <w:rPr>
          <w:rFonts w:ascii="Times New Roman" w:hAnsi="Times New Roman" w:cs="Times New Roman"/>
          <w:sz w:val="28"/>
          <w:szCs w:val="28"/>
        </w:rPr>
        <w:t>омах старой застройки</w:t>
      </w:r>
      <w:r w:rsidR="008F6FB0" w:rsidRPr="0099723C">
        <w:rPr>
          <w:rFonts w:ascii="Times New Roman" w:hAnsi="Times New Roman" w:cs="Times New Roman"/>
          <w:sz w:val="28"/>
          <w:szCs w:val="28"/>
        </w:rPr>
        <w:t xml:space="preserve"> квартиры на первых этажах давно</w:t>
      </w:r>
      <w:r w:rsidR="00F026E8" w:rsidRPr="0099723C">
        <w:rPr>
          <w:rFonts w:ascii="Times New Roman" w:hAnsi="Times New Roman" w:cs="Times New Roman"/>
          <w:sz w:val="28"/>
          <w:szCs w:val="28"/>
        </w:rPr>
        <w:t xml:space="preserve"> </w:t>
      </w:r>
      <w:r w:rsidR="00185123" w:rsidRPr="0099723C">
        <w:rPr>
          <w:rFonts w:ascii="Times New Roman" w:hAnsi="Times New Roman" w:cs="Times New Roman"/>
          <w:sz w:val="28"/>
          <w:szCs w:val="28"/>
        </w:rPr>
        <w:t>переведены</w:t>
      </w:r>
      <w:r w:rsidR="00EE01E5" w:rsidRPr="0099723C">
        <w:rPr>
          <w:rFonts w:ascii="Times New Roman" w:hAnsi="Times New Roman" w:cs="Times New Roman"/>
          <w:sz w:val="28"/>
          <w:szCs w:val="28"/>
        </w:rPr>
        <w:t xml:space="preserve"> собственниками</w:t>
      </w:r>
      <w:r w:rsidR="00185123" w:rsidRPr="0099723C">
        <w:rPr>
          <w:rFonts w:ascii="Times New Roman" w:hAnsi="Times New Roman" w:cs="Times New Roman"/>
          <w:sz w:val="28"/>
          <w:szCs w:val="28"/>
        </w:rPr>
        <w:t xml:space="preserve"> в </w:t>
      </w:r>
      <w:r w:rsidR="00555F38" w:rsidRPr="0099723C">
        <w:rPr>
          <w:rFonts w:ascii="Times New Roman" w:hAnsi="Times New Roman" w:cs="Times New Roman"/>
          <w:sz w:val="28"/>
          <w:szCs w:val="28"/>
        </w:rPr>
        <w:t>разряд</w:t>
      </w:r>
      <w:r w:rsidR="00185123" w:rsidRPr="0099723C">
        <w:rPr>
          <w:rFonts w:ascii="Times New Roman" w:hAnsi="Times New Roman" w:cs="Times New Roman"/>
          <w:sz w:val="28"/>
          <w:szCs w:val="28"/>
        </w:rPr>
        <w:t xml:space="preserve"> нежилых</w:t>
      </w:r>
      <w:r w:rsidR="008F6FB0" w:rsidRPr="0099723C">
        <w:rPr>
          <w:rFonts w:ascii="Times New Roman" w:hAnsi="Times New Roman" w:cs="Times New Roman"/>
          <w:sz w:val="28"/>
          <w:szCs w:val="28"/>
        </w:rPr>
        <w:t>, переоборудованы и функционируют</w:t>
      </w:r>
      <w:r w:rsidR="00611581" w:rsidRPr="0099723C">
        <w:rPr>
          <w:rFonts w:ascii="Times New Roman" w:hAnsi="Times New Roman" w:cs="Times New Roman"/>
          <w:sz w:val="28"/>
          <w:szCs w:val="28"/>
        </w:rPr>
        <w:t xml:space="preserve"> </w:t>
      </w:r>
      <w:r w:rsidR="008F6FB0" w:rsidRPr="0099723C">
        <w:rPr>
          <w:rFonts w:ascii="Times New Roman" w:hAnsi="Times New Roman" w:cs="Times New Roman"/>
          <w:sz w:val="28"/>
          <w:szCs w:val="28"/>
        </w:rPr>
        <w:t xml:space="preserve">как </w:t>
      </w:r>
      <w:r w:rsidR="00611581" w:rsidRPr="0099723C">
        <w:rPr>
          <w:rFonts w:ascii="Times New Roman" w:hAnsi="Times New Roman" w:cs="Times New Roman"/>
          <w:sz w:val="28"/>
          <w:szCs w:val="28"/>
        </w:rPr>
        <w:t xml:space="preserve">торговые точки и </w:t>
      </w:r>
      <w:r w:rsidR="00EE01E5" w:rsidRPr="0099723C">
        <w:rPr>
          <w:rFonts w:ascii="Times New Roman" w:hAnsi="Times New Roman" w:cs="Times New Roman"/>
          <w:sz w:val="28"/>
          <w:szCs w:val="28"/>
        </w:rPr>
        <w:t xml:space="preserve">предприятия </w:t>
      </w:r>
      <w:r w:rsidR="00611581" w:rsidRPr="0099723C">
        <w:rPr>
          <w:rFonts w:ascii="Times New Roman" w:hAnsi="Times New Roman" w:cs="Times New Roman"/>
          <w:sz w:val="28"/>
          <w:szCs w:val="28"/>
        </w:rPr>
        <w:t>сферы</w:t>
      </w:r>
      <w:r w:rsidR="00160FE4" w:rsidRPr="0099723C">
        <w:rPr>
          <w:rFonts w:ascii="Times New Roman" w:hAnsi="Times New Roman" w:cs="Times New Roman"/>
          <w:sz w:val="28"/>
          <w:szCs w:val="28"/>
        </w:rPr>
        <w:t xml:space="preserve"> </w:t>
      </w:r>
      <w:r w:rsidR="00163E78" w:rsidRPr="0099723C">
        <w:rPr>
          <w:rFonts w:ascii="Times New Roman" w:hAnsi="Times New Roman" w:cs="Times New Roman"/>
          <w:sz w:val="28"/>
          <w:szCs w:val="28"/>
        </w:rPr>
        <w:t>услуг</w:t>
      </w:r>
      <w:r w:rsidR="00185123" w:rsidRPr="0099723C">
        <w:rPr>
          <w:rFonts w:ascii="Times New Roman" w:hAnsi="Times New Roman" w:cs="Times New Roman"/>
          <w:sz w:val="28"/>
          <w:szCs w:val="28"/>
        </w:rPr>
        <w:t xml:space="preserve">. В современных новостройках первые этажи изначально проектируются </w:t>
      </w:r>
      <w:r w:rsidR="00B30AD4" w:rsidRPr="0099723C">
        <w:rPr>
          <w:rFonts w:ascii="Times New Roman" w:hAnsi="Times New Roman" w:cs="Times New Roman"/>
          <w:sz w:val="28"/>
          <w:szCs w:val="28"/>
        </w:rPr>
        <w:t xml:space="preserve">застройщиками </w:t>
      </w:r>
      <w:r w:rsidR="00611581" w:rsidRPr="0099723C">
        <w:rPr>
          <w:rFonts w:ascii="Times New Roman" w:hAnsi="Times New Roman" w:cs="Times New Roman"/>
          <w:sz w:val="28"/>
          <w:szCs w:val="28"/>
        </w:rPr>
        <w:t>как нежилые</w:t>
      </w:r>
      <w:r w:rsidR="008F6FB0" w:rsidRPr="0099723C">
        <w:rPr>
          <w:rFonts w:ascii="Times New Roman" w:hAnsi="Times New Roman" w:cs="Times New Roman"/>
          <w:sz w:val="28"/>
          <w:szCs w:val="28"/>
        </w:rPr>
        <w:t xml:space="preserve"> – для размещения различных объектов коммерции</w:t>
      </w:r>
      <w:r w:rsidR="00611581" w:rsidRPr="0099723C">
        <w:rPr>
          <w:rFonts w:ascii="Times New Roman" w:hAnsi="Times New Roman" w:cs="Times New Roman"/>
          <w:sz w:val="28"/>
          <w:szCs w:val="28"/>
        </w:rPr>
        <w:t xml:space="preserve">. </w:t>
      </w:r>
      <w:r w:rsidR="008F6FB0" w:rsidRPr="0099723C">
        <w:rPr>
          <w:rFonts w:ascii="Times New Roman" w:hAnsi="Times New Roman" w:cs="Times New Roman"/>
          <w:sz w:val="28"/>
          <w:szCs w:val="28"/>
        </w:rPr>
        <w:t>Помещения</w:t>
      </w:r>
      <w:r w:rsidR="002E061D" w:rsidRPr="0099723C">
        <w:rPr>
          <w:rFonts w:ascii="Times New Roman" w:hAnsi="Times New Roman" w:cs="Times New Roman"/>
          <w:sz w:val="28"/>
          <w:szCs w:val="28"/>
        </w:rPr>
        <w:t xml:space="preserve"> оснащены</w:t>
      </w:r>
      <w:r w:rsidR="00B30AD4" w:rsidRPr="0099723C">
        <w:rPr>
          <w:rFonts w:ascii="Times New Roman" w:hAnsi="Times New Roman" w:cs="Times New Roman"/>
          <w:sz w:val="28"/>
          <w:szCs w:val="28"/>
        </w:rPr>
        <w:t xml:space="preserve"> отдельными входами, витринами, </w:t>
      </w:r>
      <w:r w:rsidR="001846C2" w:rsidRPr="0099723C">
        <w:rPr>
          <w:rFonts w:ascii="Times New Roman" w:hAnsi="Times New Roman" w:cs="Times New Roman"/>
          <w:sz w:val="28"/>
          <w:szCs w:val="28"/>
        </w:rPr>
        <w:t xml:space="preserve">подключены к </w:t>
      </w:r>
      <w:r w:rsidR="00B30AD4" w:rsidRPr="0099723C">
        <w:rPr>
          <w:rFonts w:ascii="Times New Roman" w:hAnsi="Times New Roman" w:cs="Times New Roman"/>
          <w:sz w:val="28"/>
          <w:szCs w:val="28"/>
        </w:rPr>
        <w:t>инженерны</w:t>
      </w:r>
      <w:r w:rsidR="001846C2" w:rsidRPr="0099723C">
        <w:rPr>
          <w:rFonts w:ascii="Times New Roman" w:hAnsi="Times New Roman" w:cs="Times New Roman"/>
          <w:sz w:val="28"/>
          <w:szCs w:val="28"/>
        </w:rPr>
        <w:t>м</w:t>
      </w:r>
      <w:r w:rsidR="00B30AD4" w:rsidRPr="0099723C">
        <w:rPr>
          <w:rFonts w:ascii="Times New Roman" w:hAnsi="Times New Roman" w:cs="Times New Roman"/>
          <w:sz w:val="28"/>
          <w:szCs w:val="28"/>
        </w:rPr>
        <w:t xml:space="preserve"> систе</w:t>
      </w:r>
      <w:r w:rsidR="008F6FB0" w:rsidRPr="0099723C">
        <w:rPr>
          <w:rFonts w:ascii="Times New Roman" w:hAnsi="Times New Roman" w:cs="Times New Roman"/>
          <w:sz w:val="28"/>
          <w:szCs w:val="28"/>
        </w:rPr>
        <w:t>мам.</w:t>
      </w:r>
      <w:r w:rsidR="004D5A04">
        <w:rPr>
          <w:rFonts w:ascii="Times New Roman" w:hAnsi="Times New Roman" w:cs="Times New Roman"/>
          <w:sz w:val="28"/>
          <w:szCs w:val="28"/>
        </w:rPr>
        <w:t xml:space="preserve"> </w:t>
      </w:r>
      <w:r w:rsidR="008F6FB0" w:rsidRPr="0099723C">
        <w:rPr>
          <w:rFonts w:ascii="Times New Roman" w:hAnsi="Times New Roman" w:cs="Times New Roman"/>
          <w:sz w:val="28"/>
          <w:szCs w:val="28"/>
        </w:rPr>
        <w:t>З</w:t>
      </w:r>
      <w:r w:rsidR="00753981" w:rsidRPr="0099723C">
        <w:rPr>
          <w:rFonts w:ascii="Times New Roman" w:hAnsi="Times New Roman" w:cs="Times New Roman"/>
          <w:sz w:val="28"/>
          <w:szCs w:val="28"/>
        </w:rPr>
        <w:t xml:space="preserve">акон </w:t>
      </w:r>
      <w:r w:rsidR="008F6FB0" w:rsidRPr="0099723C">
        <w:rPr>
          <w:rFonts w:ascii="Times New Roman" w:hAnsi="Times New Roman" w:cs="Times New Roman"/>
          <w:sz w:val="28"/>
          <w:szCs w:val="28"/>
        </w:rPr>
        <w:t>позволяет гражданам менять назначение помещения с жилого на нежилое и обратно</w:t>
      </w:r>
      <w:r w:rsidR="00DC04D9">
        <w:rPr>
          <w:rFonts w:ascii="Times New Roman" w:hAnsi="Times New Roman" w:cs="Times New Roman"/>
          <w:sz w:val="28"/>
          <w:szCs w:val="28"/>
        </w:rPr>
        <w:t xml:space="preserve"> и</w:t>
      </w:r>
      <w:r w:rsidR="008F6FB0" w:rsidRPr="0099723C">
        <w:rPr>
          <w:rFonts w:ascii="Times New Roman" w:hAnsi="Times New Roman" w:cs="Times New Roman"/>
          <w:sz w:val="28"/>
          <w:szCs w:val="28"/>
        </w:rPr>
        <w:t xml:space="preserve"> устанавлива</w:t>
      </w:r>
      <w:r w:rsidR="00DC04D9">
        <w:rPr>
          <w:rFonts w:ascii="Times New Roman" w:hAnsi="Times New Roman" w:cs="Times New Roman"/>
          <w:sz w:val="28"/>
          <w:szCs w:val="28"/>
        </w:rPr>
        <w:t>ет</w:t>
      </w:r>
      <w:r w:rsidR="0076633A" w:rsidRPr="0099723C">
        <w:rPr>
          <w:rFonts w:ascii="Times New Roman" w:hAnsi="Times New Roman" w:cs="Times New Roman"/>
          <w:sz w:val="28"/>
          <w:szCs w:val="28"/>
        </w:rPr>
        <w:t xml:space="preserve"> определенные </w:t>
      </w:r>
      <w:r w:rsidR="008F6FB0" w:rsidRPr="0099723C">
        <w:rPr>
          <w:rFonts w:ascii="Times New Roman" w:hAnsi="Times New Roman" w:cs="Times New Roman"/>
          <w:sz w:val="28"/>
          <w:szCs w:val="28"/>
        </w:rPr>
        <w:t xml:space="preserve">стандарты для </w:t>
      </w:r>
      <w:r w:rsidR="00DC04D9">
        <w:rPr>
          <w:rFonts w:ascii="Times New Roman" w:hAnsi="Times New Roman" w:cs="Times New Roman"/>
          <w:sz w:val="28"/>
          <w:szCs w:val="28"/>
        </w:rPr>
        <w:t>эксплуатации</w:t>
      </w:r>
      <w:r w:rsidR="008F6FB0" w:rsidRPr="0099723C">
        <w:rPr>
          <w:rFonts w:ascii="Times New Roman" w:hAnsi="Times New Roman" w:cs="Times New Roman"/>
          <w:sz w:val="28"/>
          <w:szCs w:val="28"/>
        </w:rPr>
        <w:t xml:space="preserve"> </w:t>
      </w:r>
      <w:r w:rsidR="005136C8">
        <w:rPr>
          <w:rFonts w:ascii="Times New Roman" w:hAnsi="Times New Roman" w:cs="Times New Roman"/>
          <w:sz w:val="28"/>
          <w:szCs w:val="28"/>
        </w:rPr>
        <w:t xml:space="preserve">помещения </w:t>
      </w:r>
      <w:r w:rsidR="008F6FB0" w:rsidRPr="0099723C">
        <w:rPr>
          <w:rFonts w:ascii="Times New Roman" w:hAnsi="Times New Roman" w:cs="Times New Roman"/>
          <w:sz w:val="28"/>
          <w:szCs w:val="28"/>
        </w:rPr>
        <w:t>в зависимости от выбранного назначения</w:t>
      </w:r>
      <w:r w:rsidR="0076633A" w:rsidRPr="0099723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7360D" w:rsidRPr="0099723C" w:rsidRDefault="0049761F" w:rsidP="009F39EE">
      <w:pPr>
        <w:spacing w:after="100" w:afterAutospacing="1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723C">
        <w:rPr>
          <w:rFonts w:ascii="Times New Roman" w:hAnsi="Times New Roman" w:cs="Times New Roman"/>
          <w:b/>
          <w:sz w:val="28"/>
          <w:szCs w:val="28"/>
        </w:rPr>
        <w:t>Ж</w:t>
      </w:r>
      <w:r w:rsidR="00B7360D" w:rsidRPr="0099723C">
        <w:rPr>
          <w:rFonts w:ascii="Times New Roman" w:hAnsi="Times New Roman" w:cs="Times New Roman"/>
          <w:b/>
          <w:sz w:val="28"/>
          <w:szCs w:val="28"/>
        </w:rPr>
        <w:t>илые помещения</w:t>
      </w:r>
    </w:p>
    <w:p w:rsidR="00997FCF" w:rsidRPr="0099723C" w:rsidRDefault="00687432" w:rsidP="00C26317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Российское законодательство</w:t>
      </w:r>
      <w:r w:rsidR="009F39EE" w:rsidRPr="0099723C">
        <w:rPr>
          <w:rFonts w:ascii="Times New Roman" w:hAnsi="Times New Roman" w:cs="Times New Roman"/>
          <w:sz w:val="28"/>
          <w:szCs w:val="28"/>
        </w:rPr>
        <w:t xml:space="preserve"> </w:t>
      </w:r>
      <w:r w:rsidR="00E43C12" w:rsidRPr="0099723C">
        <w:rPr>
          <w:rFonts w:ascii="Times New Roman" w:hAnsi="Times New Roman" w:cs="Times New Roman"/>
          <w:sz w:val="28"/>
          <w:szCs w:val="28"/>
        </w:rPr>
        <w:t xml:space="preserve">допускает </w:t>
      </w:r>
      <w:r w:rsidR="00654075" w:rsidRPr="0099723C">
        <w:rPr>
          <w:rFonts w:ascii="Times New Roman" w:hAnsi="Times New Roman" w:cs="Times New Roman"/>
          <w:sz w:val="28"/>
          <w:szCs w:val="28"/>
        </w:rPr>
        <w:t>использование</w:t>
      </w:r>
      <w:r w:rsidR="00E43C12" w:rsidRPr="0099723C">
        <w:rPr>
          <w:rFonts w:ascii="Times New Roman" w:hAnsi="Times New Roman" w:cs="Times New Roman"/>
          <w:sz w:val="28"/>
          <w:szCs w:val="28"/>
        </w:rPr>
        <w:t xml:space="preserve"> жилых помещений не только </w:t>
      </w:r>
      <w:r w:rsidR="00DC13EF" w:rsidRPr="0099723C">
        <w:rPr>
          <w:rFonts w:ascii="Times New Roman" w:hAnsi="Times New Roman" w:cs="Times New Roman"/>
          <w:sz w:val="28"/>
          <w:szCs w:val="28"/>
        </w:rPr>
        <w:t>по</w:t>
      </w:r>
      <w:r w:rsidR="00E43C12" w:rsidRPr="0099723C">
        <w:rPr>
          <w:rFonts w:ascii="Times New Roman" w:hAnsi="Times New Roman" w:cs="Times New Roman"/>
          <w:sz w:val="28"/>
          <w:szCs w:val="28"/>
        </w:rPr>
        <w:t xml:space="preserve"> </w:t>
      </w:r>
      <w:r w:rsidR="00DC13EF" w:rsidRPr="0099723C">
        <w:rPr>
          <w:rFonts w:ascii="Times New Roman" w:hAnsi="Times New Roman" w:cs="Times New Roman"/>
          <w:sz w:val="28"/>
          <w:szCs w:val="28"/>
        </w:rPr>
        <w:t>прямому</w:t>
      </w:r>
      <w:r w:rsidR="00172470" w:rsidRPr="0099723C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DC13EF" w:rsidRPr="0099723C">
        <w:rPr>
          <w:rFonts w:ascii="Times New Roman" w:hAnsi="Times New Roman" w:cs="Times New Roman"/>
          <w:sz w:val="28"/>
          <w:szCs w:val="28"/>
        </w:rPr>
        <w:t>ю</w:t>
      </w:r>
      <w:r w:rsidR="00172470" w:rsidRPr="0099723C">
        <w:rPr>
          <w:rFonts w:ascii="Times New Roman" w:hAnsi="Times New Roman" w:cs="Times New Roman"/>
          <w:sz w:val="28"/>
          <w:szCs w:val="28"/>
        </w:rPr>
        <w:t xml:space="preserve"> – </w:t>
      </w:r>
      <w:r w:rsidR="00DC13EF" w:rsidRPr="0099723C">
        <w:rPr>
          <w:rFonts w:ascii="Times New Roman" w:hAnsi="Times New Roman" w:cs="Times New Roman"/>
          <w:sz w:val="28"/>
          <w:szCs w:val="28"/>
        </w:rPr>
        <w:t xml:space="preserve">для </w:t>
      </w:r>
      <w:r w:rsidR="00E43C12" w:rsidRPr="0099723C">
        <w:rPr>
          <w:rFonts w:ascii="Times New Roman" w:hAnsi="Times New Roman" w:cs="Times New Roman"/>
          <w:sz w:val="28"/>
          <w:szCs w:val="28"/>
        </w:rPr>
        <w:t xml:space="preserve">проживания, но </w:t>
      </w:r>
      <w:r w:rsidR="009D575D" w:rsidRPr="0099723C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654075" w:rsidRPr="0099723C">
        <w:rPr>
          <w:rFonts w:ascii="Times New Roman" w:hAnsi="Times New Roman" w:cs="Times New Roman"/>
          <w:sz w:val="28"/>
          <w:szCs w:val="28"/>
        </w:rPr>
        <w:t>для</w:t>
      </w:r>
      <w:r w:rsidR="00E43C12" w:rsidRPr="0099723C">
        <w:rPr>
          <w:rFonts w:ascii="Times New Roman" w:hAnsi="Times New Roman" w:cs="Times New Roman"/>
          <w:sz w:val="28"/>
          <w:szCs w:val="28"/>
        </w:rPr>
        <w:t xml:space="preserve"> </w:t>
      </w:r>
      <w:r w:rsidR="00172470" w:rsidRPr="0099723C">
        <w:rPr>
          <w:rFonts w:ascii="Times New Roman" w:hAnsi="Times New Roman" w:cs="Times New Roman"/>
          <w:sz w:val="28"/>
          <w:szCs w:val="28"/>
        </w:rPr>
        <w:t xml:space="preserve">ведения </w:t>
      </w:r>
      <w:r w:rsidR="004D5D10" w:rsidRPr="0099723C">
        <w:rPr>
          <w:rFonts w:ascii="Times New Roman" w:hAnsi="Times New Roman" w:cs="Times New Roman"/>
          <w:sz w:val="28"/>
          <w:szCs w:val="28"/>
        </w:rPr>
        <w:t>бизнеса</w:t>
      </w:r>
      <w:r w:rsidR="00172470" w:rsidRPr="0099723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9316D" w:rsidRPr="0099723C" w:rsidRDefault="00997FCF" w:rsidP="00C26317">
      <w:pPr>
        <w:spacing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23C">
        <w:rPr>
          <w:rFonts w:ascii="Times New Roman" w:hAnsi="Times New Roman" w:cs="Times New Roman"/>
          <w:sz w:val="28"/>
          <w:szCs w:val="28"/>
        </w:rPr>
        <w:t>Так</w:t>
      </w:r>
      <w:r w:rsidR="001634CE" w:rsidRPr="0099723C">
        <w:rPr>
          <w:rFonts w:ascii="Times New Roman" w:hAnsi="Times New Roman" w:cs="Times New Roman"/>
          <w:sz w:val="28"/>
          <w:szCs w:val="28"/>
        </w:rPr>
        <w:t xml:space="preserve">, </w:t>
      </w:r>
      <w:r w:rsidRPr="0099723C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687432">
        <w:rPr>
          <w:rFonts w:ascii="Times New Roman" w:hAnsi="Times New Roman" w:cs="Times New Roman"/>
          <w:sz w:val="28"/>
          <w:szCs w:val="28"/>
        </w:rPr>
        <w:t xml:space="preserve">статье 17 </w:t>
      </w:r>
      <w:r w:rsidRPr="0099723C">
        <w:rPr>
          <w:rFonts w:ascii="Times New Roman" w:hAnsi="Times New Roman" w:cs="Times New Roman"/>
          <w:sz w:val="28"/>
          <w:szCs w:val="28"/>
        </w:rPr>
        <w:t>Жилищно</w:t>
      </w:r>
      <w:r w:rsidR="00687432">
        <w:rPr>
          <w:rFonts w:ascii="Times New Roman" w:hAnsi="Times New Roman" w:cs="Times New Roman"/>
          <w:sz w:val="28"/>
          <w:szCs w:val="28"/>
        </w:rPr>
        <w:t>го</w:t>
      </w:r>
      <w:r w:rsidRPr="0099723C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687432">
        <w:rPr>
          <w:rFonts w:ascii="Times New Roman" w:hAnsi="Times New Roman" w:cs="Times New Roman"/>
          <w:sz w:val="28"/>
          <w:szCs w:val="28"/>
        </w:rPr>
        <w:t>а</w:t>
      </w:r>
      <w:r w:rsidR="00B72F95" w:rsidRPr="0099723C">
        <w:rPr>
          <w:rFonts w:ascii="Times New Roman" w:hAnsi="Times New Roman" w:cs="Times New Roman"/>
          <w:sz w:val="28"/>
          <w:szCs w:val="28"/>
        </w:rPr>
        <w:t xml:space="preserve">, </w:t>
      </w:r>
      <w:r w:rsidR="005829B1" w:rsidRPr="0099723C">
        <w:rPr>
          <w:rFonts w:ascii="Times New Roman" w:hAnsi="Times New Roman" w:cs="Times New Roman"/>
          <w:sz w:val="28"/>
          <w:szCs w:val="28"/>
        </w:rPr>
        <w:t xml:space="preserve">профессиональную или индивидуальную предпринимательскую деятельность в </w:t>
      </w:r>
      <w:r w:rsidR="003C4B09" w:rsidRPr="0099723C">
        <w:rPr>
          <w:rFonts w:ascii="Times New Roman" w:hAnsi="Times New Roman" w:cs="Times New Roman"/>
          <w:sz w:val="28"/>
          <w:szCs w:val="28"/>
        </w:rPr>
        <w:t xml:space="preserve">жилом помещении </w:t>
      </w:r>
      <w:r w:rsidR="005829B1" w:rsidRPr="0099723C">
        <w:rPr>
          <w:rFonts w:ascii="Times New Roman" w:hAnsi="Times New Roman" w:cs="Times New Roman"/>
          <w:sz w:val="28"/>
          <w:szCs w:val="28"/>
        </w:rPr>
        <w:t xml:space="preserve">могут </w:t>
      </w:r>
      <w:r w:rsidR="00EC50BE" w:rsidRPr="0099723C">
        <w:rPr>
          <w:rFonts w:ascii="Times New Roman" w:hAnsi="Times New Roman" w:cs="Times New Roman"/>
          <w:sz w:val="28"/>
          <w:szCs w:val="28"/>
        </w:rPr>
        <w:t xml:space="preserve">вести </w:t>
      </w:r>
      <w:r w:rsidR="005829B1" w:rsidRPr="0099723C">
        <w:rPr>
          <w:rFonts w:ascii="Times New Roman" w:hAnsi="Times New Roman" w:cs="Times New Roman"/>
          <w:sz w:val="28"/>
          <w:szCs w:val="28"/>
        </w:rPr>
        <w:t>законно проживающие в не</w:t>
      </w:r>
      <w:r w:rsidR="003C4B09" w:rsidRPr="0099723C">
        <w:rPr>
          <w:rFonts w:ascii="Times New Roman" w:hAnsi="Times New Roman" w:cs="Times New Roman"/>
          <w:sz w:val="28"/>
          <w:szCs w:val="28"/>
        </w:rPr>
        <w:t>м</w:t>
      </w:r>
      <w:r w:rsidR="005829B1" w:rsidRPr="0099723C">
        <w:rPr>
          <w:rFonts w:ascii="Times New Roman" w:hAnsi="Times New Roman" w:cs="Times New Roman"/>
          <w:sz w:val="28"/>
          <w:szCs w:val="28"/>
        </w:rPr>
        <w:t xml:space="preserve"> граждане</w:t>
      </w:r>
      <w:r w:rsidR="001634CE" w:rsidRPr="0099723C">
        <w:rPr>
          <w:rFonts w:ascii="Times New Roman" w:hAnsi="Times New Roman" w:cs="Times New Roman"/>
          <w:sz w:val="28"/>
          <w:szCs w:val="28"/>
        </w:rPr>
        <w:t xml:space="preserve">, </w:t>
      </w:r>
      <w:r w:rsidR="000F6A7C" w:rsidRPr="0099723C">
        <w:rPr>
          <w:rFonts w:ascii="Times New Roman" w:hAnsi="Times New Roman" w:cs="Times New Roman"/>
          <w:sz w:val="28"/>
          <w:szCs w:val="28"/>
        </w:rPr>
        <w:t xml:space="preserve">при условии, что </w:t>
      </w:r>
      <w:r w:rsidR="00DA4A2F" w:rsidRPr="0099723C">
        <w:rPr>
          <w:rFonts w:ascii="Times New Roman" w:hAnsi="Times New Roman" w:cs="Times New Roman"/>
          <w:sz w:val="28"/>
          <w:szCs w:val="28"/>
        </w:rPr>
        <w:t>будут соблюдены</w:t>
      </w:r>
      <w:r w:rsidR="006317D1" w:rsidRPr="0099723C">
        <w:rPr>
          <w:rFonts w:ascii="Times New Roman" w:hAnsi="Times New Roman" w:cs="Times New Roman"/>
          <w:sz w:val="28"/>
          <w:szCs w:val="28"/>
        </w:rPr>
        <w:t xml:space="preserve"> </w:t>
      </w:r>
      <w:r w:rsidR="001634CE" w:rsidRPr="0099723C">
        <w:rPr>
          <w:rFonts w:ascii="Times New Roman" w:hAnsi="Times New Roman" w:cs="Times New Roman"/>
          <w:sz w:val="28"/>
          <w:szCs w:val="28"/>
        </w:rPr>
        <w:t>права других жильцов</w:t>
      </w:r>
      <w:r w:rsidR="009D18C4" w:rsidRPr="0099723C">
        <w:rPr>
          <w:rFonts w:ascii="Times New Roman" w:hAnsi="Times New Roman" w:cs="Times New Roman"/>
          <w:sz w:val="28"/>
          <w:szCs w:val="28"/>
        </w:rPr>
        <w:t xml:space="preserve">, </w:t>
      </w:r>
      <w:r w:rsidR="009D18C4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требования, которым </w:t>
      </w:r>
      <w:r w:rsidR="00586715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 отвечать жилое помещение</w:t>
      </w:r>
      <w:r w:rsidR="00FE5D00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F39EE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AF3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Другими словами, </w:t>
      </w:r>
      <w:r w:rsidR="00A121F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предпринимателя</w:t>
      </w:r>
      <w:r w:rsidR="0032473E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AF3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должна </w:t>
      </w:r>
      <w:r w:rsidR="00B72B83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доставлять неудобств </w:t>
      </w:r>
      <w:r w:rsidR="0032473E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другим жильцам квартиры</w:t>
      </w:r>
      <w:r w:rsidR="007E4891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также </w:t>
      </w:r>
      <w:r w:rsidR="0032473E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соседям по дому, </w:t>
      </w:r>
      <w:r w:rsidR="005D6AE7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приводить к </w:t>
      </w:r>
      <w:r w:rsidR="00790FD8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</w:t>
      </w:r>
      <w:r w:rsidR="005D6AE7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ению</w:t>
      </w:r>
      <w:r w:rsidR="00790FD8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санитарны</w:t>
      </w:r>
      <w:r w:rsidR="005D6AE7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2E5A26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норм</w:t>
      </w:r>
      <w:r w:rsidR="0032473E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2E5A26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 </w:t>
      </w:r>
      <w:r w:rsidR="00AC1E91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</w:t>
      </w:r>
      <w:r w:rsidR="00FF1D42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="00207AF9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F1D42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безопасности</w:t>
      </w:r>
      <w:r w:rsidR="00387E0E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эксплуатации </w:t>
      </w:r>
      <w:r w:rsidR="007E4891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жилого помещения</w:t>
      </w:r>
      <w:r w:rsidR="005D6AE7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наносить ущерб </w:t>
      </w:r>
      <w:r w:rsidR="007409CE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инженерному оборудованию и</w:t>
      </w:r>
      <w:r w:rsidR="003C46AE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="007409CE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D6AE7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конструкции здания.</w:t>
      </w:r>
      <w:r w:rsidR="00513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D21E2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</w:t>
      </w:r>
      <w:r w:rsidR="00D9316D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2D1B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1D21E2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изнес</w:t>
      </w:r>
      <w:r w:rsidR="009872D7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7BC1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домашних условиях </w:t>
      </w:r>
      <w:r w:rsidR="00FE5D00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имеют </w:t>
      </w:r>
      <w:r w:rsidR="00EE7BC1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</w:t>
      </w:r>
      <w:r w:rsidR="00AA179E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физические лица, зарегистрировавшиеся как </w:t>
      </w:r>
      <w:r w:rsidR="00313A9E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предприниматели</w:t>
      </w:r>
      <w:r w:rsidR="00AA179E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</w:t>
      </w:r>
      <w:r w:rsidR="00482D1B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82D1B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самозаняты</w:t>
      </w:r>
      <w:r w:rsidR="00AA179E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spellEnd"/>
      <w:r w:rsidR="00281075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07AF9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 д</w:t>
      </w:r>
      <w:r w:rsidR="002E5A26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и работу </w:t>
      </w:r>
      <w:r w:rsidR="0032473E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 </w:t>
      </w:r>
      <w:r w:rsidR="002E5A26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совмещают </w:t>
      </w:r>
      <w:r w:rsidR="00313A9E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репетиторы</w:t>
      </w:r>
      <w:r w:rsidR="002B582C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переводчики, юристы</w:t>
      </w:r>
      <w:r w:rsidR="008B4F8E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872D7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бухгалтеры, </w:t>
      </w:r>
      <w:r w:rsidR="00BA0EE8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B4F8E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рограммисты</w:t>
      </w:r>
      <w:r w:rsidR="00BA0EE8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872D7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веб-</w:t>
      </w:r>
      <w:r w:rsidR="00BA0EE8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дизайнеры</w:t>
      </w:r>
      <w:r w:rsidR="00172974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9723C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портные</w:t>
      </w:r>
      <w:r w:rsidR="00AB61E4" w:rsidRPr="00AB6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61E4">
        <w:rPr>
          <w:rFonts w:ascii="Times New Roman" w:eastAsia="Times New Roman" w:hAnsi="Times New Roman" w:cs="Times New Roman"/>
          <w:sz w:val="28"/>
          <w:szCs w:val="28"/>
          <w:lang w:eastAsia="ru-RU"/>
        </w:rPr>
        <w:t>и т.д</w:t>
      </w:r>
      <w:r w:rsidR="00172974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9316D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21E2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в некоторых квартирах </w:t>
      </w:r>
      <w:r w:rsidR="000B6F0B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жилых домов </w:t>
      </w:r>
      <w:r w:rsidR="00600401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всё </w:t>
      </w:r>
      <w:r w:rsidR="003E7ACC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 </w:t>
      </w:r>
      <w:r w:rsidR="00600401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действуют</w:t>
      </w:r>
      <w:r w:rsidR="001D21E2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малые средства размещения: </w:t>
      </w:r>
      <w:r w:rsidR="000B6F0B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мини-гостиницы и </w:t>
      </w:r>
      <w:r w:rsidR="001D21E2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хостелы</w:t>
      </w:r>
      <w:r w:rsidR="000B6F0B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D21E2" w:rsidRPr="0099723C" w:rsidRDefault="00600401" w:rsidP="000B6F0B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b/>
          <w:color w:val="202736"/>
          <w:sz w:val="28"/>
          <w:szCs w:val="28"/>
        </w:rPr>
      </w:pPr>
      <w:r w:rsidRPr="009972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r w:rsidR="003E7ACC" w:rsidRPr="009972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Возможность оказывать гостиничные услуги в жилых помещениях многоквартирных домов </w:t>
      </w:r>
      <w:r w:rsidR="00F56B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прекратится</w:t>
      </w:r>
      <w:r w:rsidR="003E7ACC" w:rsidRPr="009972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56B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 </w:t>
      </w:r>
      <w:r w:rsidR="0043085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момента вступления</w:t>
      </w:r>
      <w:r w:rsidRPr="009972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3E7ACC" w:rsidRPr="009972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силу </w:t>
      </w:r>
      <w:hyperlink r:id="rId9" w:anchor="04005186505250913" w:history="1">
        <w:r w:rsidR="00F36E4B" w:rsidRPr="00EE0C44">
          <w:rPr>
            <w:rStyle w:val="a4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поправки</w:t>
        </w:r>
      </w:hyperlink>
      <w:r w:rsidR="00F36E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972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Жилищный кодекс, согласно которой</w:t>
      </w:r>
      <w:r w:rsidR="000B6F0B" w:rsidRPr="009972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«</w:t>
      </w:r>
      <w:r w:rsidR="001D21E2" w:rsidRPr="0099723C">
        <w:rPr>
          <w:rFonts w:ascii="Times New Roman" w:hAnsi="Times New Roman" w:cs="Times New Roman"/>
          <w:i/>
          <w:color w:val="202736"/>
          <w:sz w:val="28"/>
          <w:szCs w:val="28"/>
        </w:rPr>
        <w:t>жилое помещение в многоквартирном доме не может использоваться для п</w:t>
      </w:r>
      <w:r w:rsidR="000B6F0B" w:rsidRPr="0099723C">
        <w:rPr>
          <w:rFonts w:ascii="Times New Roman" w:hAnsi="Times New Roman" w:cs="Times New Roman"/>
          <w:i/>
          <w:color w:val="202736"/>
          <w:sz w:val="28"/>
          <w:szCs w:val="28"/>
        </w:rPr>
        <w:t>редоставления гостиничных услуг»</w:t>
      </w:r>
      <w:r w:rsidR="001D21E2" w:rsidRPr="0099723C">
        <w:rPr>
          <w:rFonts w:ascii="Times New Roman" w:hAnsi="Times New Roman" w:cs="Times New Roman"/>
          <w:i/>
          <w:color w:val="202736"/>
          <w:sz w:val="28"/>
          <w:szCs w:val="28"/>
        </w:rPr>
        <w:t>.</w:t>
      </w:r>
      <w:r w:rsidRPr="0099723C">
        <w:rPr>
          <w:rFonts w:ascii="Times New Roman" w:hAnsi="Times New Roman" w:cs="Times New Roman"/>
          <w:i/>
          <w:color w:val="202736"/>
          <w:sz w:val="28"/>
          <w:szCs w:val="28"/>
        </w:rPr>
        <w:t xml:space="preserve"> Таким образом, </w:t>
      </w:r>
      <w:r w:rsidR="009B176F" w:rsidRPr="0099723C">
        <w:rPr>
          <w:rFonts w:ascii="Times New Roman" w:hAnsi="Times New Roman" w:cs="Times New Roman"/>
          <w:i/>
          <w:color w:val="202736"/>
          <w:sz w:val="28"/>
          <w:szCs w:val="28"/>
        </w:rPr>
        <w:t xml:space="preserve">с 1 октября </w:t>
      </w:r>
      <w:r w:rsidRPr="0099723C">
        <w:rPr>
          <w:rFonts w:ascii="Times New Roman" w:hAnsi="Times New Roman" w:cs="Times New Roman"/>
          <w:i/>
          <w:color w:val="202736"/>
          <w:sz w:val="28"/>
          <w:szCs w:val="28"/>
        </w:rPr>
        <w:t>мини-предприятия гостиничного бизнеса можно будет организовывать только в нежил</w:t>
      </w:r>
      <w:r w:rsidR="009B176F" w:rsidRPr="0099723C">
        <w:rPr>
          <w:rFonts w:ascii="Times New Roman" w:hAnsi="Times New Roman" w:cs="Times New Roman"/>
          <w:i/>
          <w:color w:val="202736"/>
          <w:sz w:val="28"/>
          <w:szCs w:val="28"/>
        </w:rPr>
        <w:t>ом фонде»</w:t>
      </w:r>
      <w:r w:rsidRPr="0099723C">
        <w:rPr>
          <w:rFonts w:ascii="Times New Roman" w:hAnsi="Times New Roman" w:cs="Times New Roman"/>
          <w:i/>
          <w:color w:val="202736"/>
          <w:sz w:val="28"/>
          <w:szCs w:val="28"/>
        </w:rPr>
        <w:t>,</w:t>
      </w:r>
      <w:r w:rsidRPr="0099723C">
        <w:rPr>
          <w:rFonts w:ascii="Times New Roman" w:hAnsi="Times New Roman" w:cs="Times New Roman"/>
          <w:color w:val="202736"/>
          <w:sz w:val="28"/>
          <w:szCs w:val="28"/>
        </w:rPr>
        <w:t xml:space="preserve"> - говорит </w:t>
      </w:r>
      <w:r w:rsidR="0099723C" w:rsidRPr="0099723C">
        <w:rPr>
          <w:rFonts w:ascii="Times New Roman" w:hAnsi="Times New Roman" w:cs="Times New Roman"/>
          <w:b/>
          <w:color w:val="202736"/>
          <w:sz w:val="28"/>
          <w:szCs w:val="28"/>
        </w:rPr>
        <w:t xml:space="preserve">эксперт Федеральной кадастровой палаты Надежда Лещенко. </w:t>
      </w:r>
    </w:p>
    <w:p w:rsidR="00AA179E" w:rsidRPr="0099723C" w:rsidRDefault="00484F8E" w:rsidP="00AA179E">
      <w:pPr>
        <w:spacing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1D21E2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ействующи</w:t>
      </w:r>
      <w:r w:rsidR="00600401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D21E2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="002B582C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600401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одательство</w:t>
      </w:r>
      <w:r w:rsidR="00C17A06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</w:t>
      </w:r>
      <w:r w:rsidR="002B582C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217669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препятствует организации</w:t>
      </w:r>
      <w:r w:rsidR="002B582C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квартире </w:t>
      </w:r>
      <w:r w:rsidR="00585477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небольшо</w:t>
      </w:r>
      <w:r w:rsidR="00217669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585477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7669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частного</w:t>
      </w:r>
      <w:r w:rsidR="003C31B6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7669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производства</w:t>
      </w:r>
      <w:r w:rsidR="00585477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например, </w:t>
      </w:r>
      <w:r w:rsidR="002B582C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изготовлению </w:t>
      </w:r>
      <w:r w:rsidR="002B582C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тортов</w:t>
      </w:r>
      <w:r w:rsidR="00585477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, фасов</w:t>
      </w:r>
      <w:r w:rsidR="002B582C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ке</w:t>
      </w:r>
      <w:r w:rsidR="0032473E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упаковке</w:t>
      </w:r>
      <w:r w:rsidR="00585477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товар</w:t>
      </w:r>
      <w:r w:rsidR="002B582C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585477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B582C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мыловарению.</w:t>
      </w:r>
      <w:r w:rsidR="003C31B6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582C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рассчитывать на </w:t>
      </w:r>
      <w:r w:rsidR="005879DF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большие</w:t>
      </w:r>
      <w:r w:rsidR="002F5ED8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79DF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  <w:r w:rsidR="00714474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выработки</w:t>
      </w:r>
      <w:r w:rsidR="002B582C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получитс</w:t>
      </w:r>
      <w:r w:rsidR="00714474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я:</w:t>
      </w:r>
      <w:r w:rsidR="002B582C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Жилищный кодекс запрещает размещать </w:t>
      </w:r>
      <w:r w:rsidR="002F5ED8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жилых помещениях промышленные производства. Таким образом, </w:t>
      </w:r>
      <w:r w:rsidR="004B7792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использования </w:t>
      </w:r>
      <w:r w:rsidR="004B7792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приборов</w:t>
      </w:r>
      <w:r w:rsidR="002F5ED8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</w:t>
      </w:r>
      <w:r w:rsidR="004B7792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станков,</w:t>
      </w:r>
      <w:r w:rsidR="002F5ED8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B7792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нарушающих</w:t>
      </w:r>
      <w:r w:rsidR="002F5ED8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r w:rsidR="004B7792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опустимые уровни шума</w:t>
      </w:r>
      <w:r w:rsidR="001636B7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</w:t>
      </w:r>
      <w:r w:rsidR="004B7792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вибрации и</w:t>
      </w:r>
      <w:r w:rsidR="002F5ED8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потребляющи</w:t>
      </w:r>
      <w:r w:rsidR="00215717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2F5ED8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большое количество электроэнергии</w:t>
      </w:r>
      <w:r w:rsidR="00AA179E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4B7792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автоматическ</w:t>
      </w:r>
      <w:r w:rsidR="00C15DD8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исключаю</w:t>
      </w:r>
      <w:r w:rsidR="004B7792" w:rsidRPr="0099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тся.</w:t>
      </w:r>
      <w:r w:rsidR="00A20F62" w:rsidRPr="0099723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8B1A0C" w:rsidRPr="0099723C" w:rsidRDefault="007E4891" w:rsidP="00C26317">
      <w:pPr>
        <w:spacing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Другой</w:t>
      </w:r>
      <w:r w:rsidR="004D047B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запрет Жилищного кодекса распространяется на ведение в жилых помещениях миссионерской деятельности</w:t>
      </w:r>
      <w:r w:rsidR="005E2815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E5AF3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8B1A0C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исключением случаев, предусмотренных статьей 16 Федерального закона № 125-ФЗ «О свободе совести и о религиозных объединениях».</w:t>
      </w:r>
      <w:r w:rsidR="004D047B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2473E" w:rsidRPr="0099723C" w:rsidRDefault="00281075" w:rsidP="00C26317">
      <w:pPr>
        <w:spacing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желании масштабировать бизнес,</w:t>
      </w:r>
      <w:r w:rsidR="00C1495C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</w:t>
      </w:r>
      <w:r w:rsidR="00EE7BC1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многоквартирном доме </w:t>
      </w:r>
      <w:r w:rsidR="00C1495C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полноценный офис</w:t>
      </w:r>
      <w:r w:rsidR="00202169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E6901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бюро, </w:t>
      </w:r>
      <w:r w:rsidR="00202169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ателье, </w:t>
      </w:r>
      <w:r w:rsidR="006E6901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магазин, </w:t>
      </w:r>
      <w:r w:rsidR="00202169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кафе-кондитерскую – с вывеской, отдельным входом</w:t>
      </w:r>
      <w:r w:rsidR="00823779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722C28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штат</w:t>
      </w:r>
      <w:r w:rsidR="00823779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722C28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сотрудников</w:t>
      </w:r>
      <w:r w:rsidR="00D60637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715A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предпринимателю </w:t>
      </w:r>
      <w:r w:rsidR="00AE0732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придется </w:t>
      </w:r>
      <w:r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перебазироваться из квартиры в </w:t>
      </w:r>
      <w:r w:rsidR="00C1495C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помещение</w:t>
      </w:r>
      <w:r w:rsidR="00276E14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назначением «нежилое»</w:t>
      </w:r>
      <w:r w:rsidR="00C1495C" w:rsidRPr="00997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B6D1B" w:rsidRPr="0099723C" w:rsidRDefault="00215717" w:rsidP="0099723C">
      <w:pPr>
        <w:spacing w:after="100" w:afterAutospacing="1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72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Нежилые помещения</w:t>
      </w:r>
    </w:p>
    <w:p w:rsidR="004D7578" w:rsidRDefault="004D7578" w:rsidP="00377025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578">
        <w:rPr>
          <w:rFonts w:ascii="Times New Roman" w:hAnsi="Times New Roman" w:cs="Times New Roman"/>
          <w:sz w:val="28"/>
          <w:szCs w:val="28"/>
        </w:rPr>
        <w:t>Нежилые помещения в многоквартирном доме предназначены только для ведения коммерческой, административной, общественной и другой деятельности и не могут использоваться для временного или постоянного проживания граждан. Как правило, в них располагаются магазины, аптеки, салоны красоты, офисы, медицинские учреждения, детские сады, предприятия коммунально-бытовой сферы</w:t>
      </w:r>
      <w:r w:rsidR="00AB61E4">
        <w:rPr>
          <w:rFonts w:ascii="Times New Roman" w:hAnsi="Times New Roman" w:cs="Times New Roman"/>
          <w:sz w:val="28"/>
          <w:szCs w:val="28"/>
        </w:rPr>
        <w:t xml:space="preserve"> и т.д</w:t>
      </w:r>
      <w:r w:rsidR="00975C9B">
        <w:rPr>
          <w:rFonts w:ascii="Times New Roman" w:hAnsi="Times New Roman" w:cs="Times New Roman"/>
          <w:sz w:val="28"/>
          <w:szCs w:val="28"/>
        </w:rPr>
        <w:t>.</w:t>
      </w:r>
    </w:p>
    <w:p w:rsidR="00865DDE" w:rsidRPr="0099723C" w:rsidRDefault="002A0767" w:rsidP="00377025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23C">
        <w:rPr>
          <w:rFonts w:ascii="Times New Roman" w:hAnsi="Times New Roman" w:cs="Times New Roman"/>
          <w:sz w:val="28"/>
          <w:szCs w:val="28"/>
        </w:rPr>
        <w:t xml:space="preserve">Деятельность в нежилом помещении строго ограничена противопожарными, санитарными и градостроительными нормами и не должна приводить к загрязнению воздуха и территории жилой застройки, превышению допустимого уровня шума, создавать угрозу жизни или здоровью жильцов дома. </w:t>
      </w:r>
      <w:r w:rsidR="00377025" w:rsidRPr="0099723C">
        <w:rPr>
          <w:rFonts w:ascii="Times New Roman" w:hAnsi="Times New Roman" w:cs="Times New Roman"/>
          <w:sz w:val="28"/>
          <w:szCs w:val="28"/>
        </w:rPr>
        <w:t>В</w:t>
      </w:r>
      <w:r w:rsidR="00DC7D81" w:rsidRPr="0099723C">
        <w:rPr>
          <w:rFonts w:ascii="Times New Roman" w:hAnsi="Times New Roman" w:cs="Times New Roman"/>
          <w:sz w:val="28"/>
          <w:szCs w:val="28"/>
        </w:rPr>
        <w:t xml:space="preserve"> частности,</w:t>
      </w:r>
      <w:r w:rsidR="00823779" w:rsidRPr="0099723C">
        <w:rPr>
          <w:rFonts w:ascii="Times New Roman" w:hAnsi="Times New Roman" w:cs="Times New Roman"/>
          <w:sz w:val="28"/>
          <w:szCs w:val="28"/>
        </w:rPr>
        <w:t xml:space="preserve"> з</w:t>
      </w:r>
      <w:r w:rsidR="00865DDE" w:rsidRPr="0099723C">
        <w:rPr>
          <w:rFonts w:ascii="Times New Roman" w:hAnsi="Times New Roman" w:cs="Times New Roman"/>
          <w:sz w:val="28"/>
          <w:szCs w:val="28"/>
        </w:rPr>
        <w:t xml:space="preserve">акон запрещает размещать в жилых </w:t>
      </w:r>
      <w:r w:rsidR="00865DDE" w:rsidRPr="0099723C">
        <w:rPr>
          <w:rFonts w:ascii="Times New Roman" w:hAnsi="Times New Roman" w:cs="Times New Roman"/>
          <w:sz w:val="28"/>
          <w:szCs w:val="28"/>
        </w:rPr>
        <w:lastRenderedPageBreak/>
        <w:t>домах магазины по продаже москательно-химических товаров, взрывоопасных веществ и материалов, синтетических ковровых изделий, автозапчастей, шин, автомобильных масел</w:t>
      </w:r>
      <w:r w:rsidR="005136C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65DDE" w:rsidRPr="006926F1" w:rsidRDefault="00865DDE" w:rsidP="00865DDE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26F1">
        <w:rPr>
          <w:rFonts w:ascii="Times New Roman" w:hAnsi="Times New Roman" w:cs="Times New Roman"/>
          <w:sz w:val="28"/>
          <w:szCs w:val="28"/>
        </w:rPr>
        <w:t xml:space="preserve">Под запрет также попадают заведения, работающие после 23 часов, учреждения и магазины ритуальных услуг, </w:t>
      </w:r>
      <w:r w:rsidR="005136C8" w:rsidRPr="0099723C">
        <w:rPr>
          <w:rFonts w:ascii="Times New Roman" w:hAnsi="Times New Roman" w:cs="Times New Roman"/>
          <w:sz w:val="28"/>
          <w:szCs w:val="28"/>
        </w:rPr>
        <w:t>склад</w:t>
      </w:r>
      <w:r w:rsidR="005136C8">
        <w:rPr>
          <w:rFonts w:ascii="Times New Roman" w:hAnsi="Times New Roman" w:cs="Times New Roman"/>
          <w:sz w:val="28"/>
          <w:szCs w:val="28"/>
        </w:rPr>
        <w:t>ы</w:t>
      </w:r>
      <w:r w:rsidR="005136C8" w:rsidRPr="0099723C">
        <w:rPr>
          <w:rFonts w:ascii="Times New Roman" w:hAnsi="Times New Roman" w:cs="Times New Roman"/>
          <w:sz w:val="28"/>
          <w:szCs w:val="28"/>
        </w:rPr>
        <w:t xml:space="preserve"> любого назначения</w:t>
      </w:r>
      <w:r w:rsidR="005136C8">
        <w:rPr>
          <w:rFonts w:ascii="Times New Roman" w:hAnsi="Times New Roman" w:cs="Times New Roman"/>
          <w:sz w:val="28"/>
          <w:szCs w:val="28"/>
        </w:rPr>
        <w:t xml:space="preserve">, </w:t>
      </w:r>
      <w:r w:rsidR="005136C8" w:rsidRPr="0099723C">
        <w:rPr>
          <w:rFonts w:ascii="Times New Roman" w:hAnsi="Times New Roman" w:cs="Times New Roman"/>
          <w:sz w:val="28"/>
          <w:szCs w:val="28"/>
        </w:rPr>
        <w:t>специализированны</w:t>
      </w:r>
      <w:r w:rsidR="005136C8">
        <w:rPr>
          <w:rFonts w:ascii="Times New Roman" w:hAnsi="Times New Roman" w:cs="Times New Roman"/>
          <w:sz w:val="28"/>
          <w:szCs w:val="28"/>
        </w:rPr>
        <w:t xml:space="preserve">е </w:t>
      </w:r>
      <w:r w:rsidR="005136C8" w:rsidRPr="0099723C">
        <w:rPr>
          <w:rFonts w:ascii="Times New Roman" w:hAnsi="Times New Roman" w:cs="Times New Roman"/>
          <w:sz w:val="28"/>
          <w:szCs w:val="28"/>
        </w:rPr>
        <w:t>рыбны</w:t>
      </w:r>
      <w:r w:rsidR="005136C8">
        <w:rPr>
          <w:rFonts w:ascii="Times New Roman" w:hAnsi="Times New Roman" w:cs="Times New Roman"/>
          <w:sz w:val="28"/>
          <w:szCs w:val="28"/>
        </w:rPr>
        <w:t>е</w:t>
      </w:r>
      <w:r w:rsidR="005136C8" w:rsidRPr="0099723C">
        <w:rPr>
          <w:rFonts w:ascii="Times New Roman" w:hAnsi="Times New Roman" w:cs="Times New Roman"/>
          <w:sz w:val="28"/>
          <w:szCs w:val="28"/>
        </w:rPr>
        <w:t xml:space="preserve"> магазин</w:t>
      </w:r>
      <w:r w:rsidR="005136C8">
        <w:rPr>
          <w:rFonts w:ascii="Times New Roman" w:hAnsi="Times New Roman" w:cs="Times New Roman"/>
          <w:sz w:val="28"/>
          <w:szCs w:val="28"/>
        </w:rPr>
        <w:t>ы</w:t>
      </w:r>
      <w:r w:rsidR="005136C8" w:rsidRPr="0099723C">
        <w:rPr>
          <w:rFonts w:ascii="Times New Roman" w:hAnsi="Times New Roman" w:cs="Times New Roman"/>
          <w:sz w:val="28"/>
          <w:szCs w:val="28"/>
        </w:rPr>
        <w:t>,</w:t>
      </w:r>
      <w:r w:rsidR="005136C8">
        <w:rPr>
          <w:rFonts w:ascii="Times New Roman" w:hAnsi="Times New Roman" w:cs="Times New Roman"/>
          <w:sz w:val="28"/>
          <w:szCs w:val="28"/>
        </w:rPr>
        <w:t xml:space="preserve"> </w:t>
      </w:r>
      <w:r w:rsidRPr="006926F1">
        <w:rPr>
          <w:rFonts w:ascii="Times New Roman" w:hAnsi="Times New Roman" w:cs="Times New Roman"/>
          <w:sz w:val="28"/>
          <w:szCs w:val="28"/>
        </w:rPr>
        <w:t>бани и сауны, прачечные и химчис</w:t>
      </w:r>
      <w:r w:rsidR="007D1F1D" w:rsidRPr="006926F1">
        <w:rPr>
          <w:rFonts w:ascii="Times New Roman" w:hAnsi="Times New Roman" w:cs="Times New Roman"/>
          <w:sz w:val="28"/>
          <w:szCs w:val="28"/>
        </w:rPr>
        <w:t>т</w:t>
      </w:r>
      <w:r w:rsidRPr="006926F1">
        <w:rPr>
          <w:rFonts w:ascii="Times New Roman" w:hAnsi="Times New Roman" w:cs="Times New Roman"/>
          <w:sz w:val="28"/>
          <w:szCs w:val="28"/>
        </w:rPr>
        <w:t>ки, общественные туалеты.</w:t>
      </w:r>
    </w:p>
    <w:p w:rsidR="0025157F" w:rsidRPr="0099723C" w:rsidRDefault="00132298" w:rsidP="00845B0D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23C">
        <w:rPr>
          <w:rFonts w:ascii="Times New Roman" w:hAnsi="Times New Roman" w:cs="Times New Roman"/>
          <w:sz w:val="28"/>
          <w:szCs w:val="28"/>
        </w:rPr>
        <w:t xml:space="preserve">В многоквартирных домах </w:t>
      </w:r>
      <w:r w:rsidR="006318F8" w:rsidRPr="0099723C">
        <w:rPr>
          <w:rFonts w:ascii="Times New Roman" w:hAnsi="Times New Roman" w:cs="Times New Roman"/>
          <w:sz w:val="28"/>
          <w:szCs w:val="28"/>
        </w:rPr>
        <w:t>нежилые помещения</w:t>
      </w:r>
      <w:r w:rsidRPr="0099723C">
        <w:rPr>
          <w:rFonts w:ascii="Times New Roman" w:hAnsi="Times New Roman" w:cs="Times New Roman"/>
          <w:sz w:val="28"/>
          <w:szCs w:val="28"/>
        </w:rPr>
        <w:t xml:space="preserve"> </w:t>
      </w:r>
      <w:r w:rsidR="0025157F" w:rsidRPr="0099723C">
        <w:rPr>
          <w:rFonts w:ascii="Times New Roman" w:hAnsi="Times New Roman" w:cs="Times New Roman"/>
          <w:sz w:val="28"/>
          <w:szCs w:val="28"/>
        </w:rPr>
        <w:t>зачастую</w:t>
      </w:r>
      <w:r w:rsidR="003A55C9" w:rsidRPr="0099723C">
        <w:rPr>
          <w:rFonts w:ascii="Times New Roman" w:hAnsi="Times New Roman" w:cs="Times New Roman"/>
          <w:sz w:val="28"/>
          <w:szCs w:val="28"/>
        </w:rPr>
        <w:t xml:space="preserve"> располага</w:t>
      </w:r>
      <w:r w:rsidR="0025157F" w:rsidRPr="0099723C">
        <w:rPr>
          <w:rFonts w:ascii="Times New Roman" w:hAnsi="Times New Roman" w:cs="Times New Roman"/>
          <w:sz w:val="28"/>
          <w:szCs w:val="28"/>
        </w:rPr>
        <w:t>ются</w:t>
      </w:r>
      <w:r w:rsidR="00B20934" w:rsidRPr="0099723C">
        <w:rPr>
          <w:rFonts w:ascii="Times New Roman" w:hAnsi="Times New Roman" w:cs="Times New Roman"/>
          <w:sz w:val="28"/>
          <w:szCs w:val="28"/>
        </w:rPr>
        <w:t xml:space="preserve"> на первых и цокольных этажах</w:t>
      </w:r>
      <w:r w:rsidR="006A7F84" w:rsidRPr="0099723C">
        <w:rPr>
          <w:rFonts w:ascii="Times New Roman" w:hAnsi="Times New Roman" w:cs="Times New Roman"/>
          <w:sz w:val="28"/>
          <w:szCs w:val="28"/>
        </w:rPr>
        <w:t>.</w:t>
      </w:r>
      <w:r w:rsidR="0025157F" w:rsidRPr="0099723C">
        <w:rPr>
          <w:rFonts w:ascii="Times New Roman" w:hAnsi="Times New Roman" w:cs="Times New Roman"/>
          <w:sz w:val="28"/>
          <w:szCs w:val="28"/>
        </w:rPr>
        <w:t xml:space="preserve"> </w:t>
      </w:r>
      <w:r w:rsidR="006318F8" w:rsidRPr="0099723C">
        <w:rPr>
          <w:rFonts w:ascii="Times New Roman" w:hAnsi="Times New Roman" w:cs="Times New Roman"/>
          <w:sz w:val="28"/>
          <w:szCs w:val="28"/>
        </w:rPr>
        <w:t>Не запрещено размещать их</w:t>
      </w:r>
      <w:r w:rsidR="00ED599E" w:rsidRPr="0099723C">
        <w:rPr>
          <w:rFonts w:ascii="Times New Roman" w:hAnsi="Times New Roman" w:cs="Times New Roman"/>
          <w:sz w:val="28"/>
          <w:szCs w:val="28"/>
        </w:rPr>
        <w:t xml:space="preserve"> </w:t>
      </w:r>
      <w:r w:rsidR="0025157F" w:rsidRPr="0099723C">
        <w:rPr>
          <w:rFonts w:ascii="Times New Roman" w:hAnsi="Times New Roman" w:cs="Times New Roman"/>
          <w:sz w:val="28"/>
          <w:szCs w:val="28"/>
        </w:rPr>
        <w:t>и выше, но в таком случае находящиеся непосредственно под ним</w:t>
      </w:r>
      <w:r w:rsidR="00E262BE">
        <w:rPr>
          <w:rFonts w:ascii="Times New Roman" w:hAnsi="Times New Roman" w:cs="Times New Roman"/>
          <w:sz w:val="28"/>
          <w:szCs w:val="28"/>
        </w:rPr>
        <w:t>и</w:t>
      </w:r>
      <w:r w:rsidR="0025157F" w:rsidRPr="0099723C">
        <w:rPr>
          <w:rFonts w:ascii="Times New Roman" w:hAnsi="Times New Roman" w:cs="Times New Roman"/>
          <w:sz w:val="28"/>
          <w:szCs w:val="28"/>
        </w:rPr>
        <w:t xml:space="preserve"> объекты недвижимости тоже должны быть нежилыми. </w:t>
      </w:r>
      <w:r w:rsidR="00845B0D" w:rsidRPr="0099723C">
        <w:rPr>
          <w:rFonts w:ascii="Times New Roman" w:hAnsi="Times New Roman" w:cs="Times New Roman"/>
          <w:sz w:val="28"/>
          <w:szCs w:val="28"/>
        </w:rPr>
        <w:t>По закону,</w:t>
      </w:r>
      <w:r w:rsidR="0025157F" w:rsidRPr="0099723C">
        <w:rPr>
          <w:rFonts w:ascii="Times New Roman" w:hAnsi="Times New Roman" w:cs="Times New Roman"/>
          <w:sz w:val="28"/>
          <w:szCs w:val="28"/>
        </w:rPr>
        <w:t xml:space="preserve"> каждый нежилой объект </w:t>
      </w:r>
      <w:r w:rsidR="007D611A" w:rsidRPr="0099723C">
        <w:rPr>
          <w:rFonts w:ascii="Times New Roman" w:hAnsi="Times New Roman" w:cs="Times New Roman"/>
          <w:sz w:val="28"/>
          <w:szCs w:val="28"/>
        </w:rPr>
        <w:t xml:space="preserve">необходимо оснастить отдельным </w:t>
      </w:r>
      <w:r w:rsidR="0025157F" w:rsidRPr="0099723C">
        <w:rPr>
          <w:rFonts w:ascii="Times New Roman" w:hAnsi="Times New Roman" w:cs="Times New Roman"/>
          <w:sz w:val="28"/>
          <w:szCs w:val="28"/>
        </w:rPr>
        <w:t>входом,</w:t>
      </w:r>
      <w:r w:rsidR="00845B0D" w:rsidRPr="0099723C">
        <w:rPr>
          <w:rFonts w:ascii="Times New Roman" w:hAnsi="Times New Roman" w:cs="Times New Roman"/>
          <w:sz w:val="28"/>
          <w:szCs w:val="28"/>
        </w:rPr>
        <w:t xml:space="preserve"> поэтому</w:t>
      </w:r>
      <w:r w:rsidR="0025157F" w:rsidRPr="0099723C">
        <w:rPr>
          <w:rFonts w:ascii="Times New Roman" w:hAnsi="Times New Roman" w:cs="Times New Roman"/>
          <w:sz w:val="28"/>
          <w:szCs w:val="28"/>
        </w:rPr>
        <w:t xml:space="preserve"> владельцы квартир</w:t>
      </w:r>
      <w:r w:rsidR="005E007D" w:rsidRPr="0099723C">
        <w:rPr>
          <w:rFonts w:ascii="Times New Roman" w:hAnsi="Times New Roman" w:cs="Times New Roman"/>
          <w:sz w:val="28"/>
          <w:szCs w:val="28"/>
        </w:rPr>
        <w:t xml:space="preserve"> </w:t>
      </w:r>
      <w:r w:rsidR="0033444B" w:rsidRPr="0099723C">
        <w:rPr>
          <w:rFonts w:ascii="Times New Roman" w:hAnsi="Times New Roman" w:cs="Times New Roman"/>
          <w:sz w:val="28"/>
          <w:szCs w:val="28"/>
        </w:rPr>
        <w:t xml:space="preserve">на </w:t>
      </w:r>
      <w:r w:rsidR="0025157F" w:rsidRPr="0099723C">
        <w:rPr>
          <w:rFonts w:ascii="Times New Roman" w:hAnsi="Times New Roman" w:cs="Times New Roman"/>
          <w:sz w:val="28"/>
          <w:szCs w:val="28"/>
        </w:rPr>
        <w:t>этаж</w:t>
      </w:r>
      <w:r w:rsidR="0033444B" w:rsidRPr="0099723C">
        <w:rPr>
          <w:rFonts w:ascii="Times New Roman" w:hAnsi="Times New Roman" w:cs="Times New Roman"/>
          <w:sz w:val="28"/>
          <w:szCs w:val="28"/>
        </w:rPr>
        <w:t>ах выше первого</w:t>
      </w:r>
      <w:r w:rsidR="0025157F" w:rsidRPr="0099723C">
        <w:rPr>
          <w:rFonts w:ascii="Times New Roman" w:hAnsi="Times New Roman" w:cs="Times New Roman"/>
          <w:sz w:val="28"/>
          <w:szCs w:val="28"/>
        </w:rPr>
        <w:t xml:space="preserve"> </w:t>
      </w:r>
      <w:r w:rsidR="003378EA" w:rsidRPr="0099723C">
        <w:rPr>
          <w:rFonts w:ascii="Times New Roman" w:hAnsi="Times New Roman" w:cs="Times New Roman"/>
          <w:sz w:val="28"/>
          <w:szCs w:val="28"/>
        </w:rPr>
        <w:t xml:space="preserve">редко </w:t>
      </w:r>
      <w:r w:rsidR="00845B0D" w:rsidRPr="0099723C">
        <w:rPr>
          <w:rFonts w:ascii="Times New Roman" w:hAnsi="Times New Roman" w:cs="Times New Roman"/>
          <w:sz w:val="28"/>
          <w:szCs w:val="28"/>
        </w:rPr>
        <w:t>пользуются правом сменить</w:t>
      </w:r>
      <w:r w:rsidR="003378EA" w:rsidRPr="0099723C">
        <w:rPr>
          <w:rFonts w:ascii="Times New Roman" w:hAnsi="Times New Roman" w:cs="Times New Roman"/>
          <w:sz w:val="28"/>
          <w:szCs w:val="28"/>
        </w:rPr>
        <w:t xml:space="preserve"> назначение помещения на «нежилое»</w:t>
      </w:r>
      <w:r w:rsidR="0025157F" w:rsidRPr="0099723C">
        <w:rPr>
          <w:rFonts w:ascii="Times New Roman" w:hAnsi="Times New Roman" w:cs="Times New Roman"/>
          <w:sz w:val="28"/>
          <w:szCs w:val="28"/>
        </w:rPr>
        <w:t xml:space="preserve">: практика показывает, что посещаемость </w:t>
      </w:r>
      <w:r w:rsidR="003378EA" w:rsidRPr="0099723C">
        <w:rPr>
          <w:rFonts w:ascii="Times New Roman" w:hAnsi="Times New Roman" w:cs="Times New Roman"/>
          <w:sz w:val="28"/>
          <w:szCs w:val="28"/>
        </w:rPr>
        <w:t xml:space="preserve">коммерческого </w:t>
      </w:r>
      <w:r w:rsidR="0025157F" w:rsidRPr="0099723C">
        <w:rPr>
          <w:rFonts w:ascii="Times New Roman" w:hAnsi="Times New Roman" w:cs="Times New Roman"/>
          <w:sz w:val="28"/>
          <w:szCs w:val="28"/>
        </w:rPr>
        <w:t xml:space="preserve">объекта </w:t>
      </w:r>
      <w:r w:rsidR="00845B0D" w:rsidRPr="0099723C">
        <w:rPr>
          <w:rFonts w:ascii="Times New Roman" w:hAnsi="Times New Roman" w:cs="Times New Roman"/>
          <w:sz w:val="28"/>
          <w:szCs w:val="28"/>
        </w:rPr>
        <w:t xml:space="preserve">во многом </w:t>
      </w:r>
      <w:r w:rsidR="0025157F" w:rsidRPr="0099723C">
        <w:rPr>
          <w:rFonts w:ascii="Times New Roman" w:hAnsi="Times New Roman" w:cs="Times New Roman"/>
          <w:sz w:val="28"/>
          <w:szCs w:val="28"/>
        </w:rPr>
        <w:t xml:space="preserve">зависит от </w:t>
      </w:r>
      <w:r w:rsidR="0099723C" w:rsidRPr="0099723C">
        <w:rPr>
          <w:rFonts w:ascii="Times New Roman" w:hAnsi="Times New Roman" w:cs="Times New Roman"/>
          <w:sz w:val="28"/>
          <w:szCs w:val="28"/>
        </w:rPr>
        <w:t xml:space="preserve">его доступности. </w:t>
      </w:r>
    </w:p>
    <w:p w:rsidR="0099723C" w:rsidRDefault="00DB3FA8" w:rsidP="0099723C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23C">
        <w:rPr>
          <w:rFonts w:ascii="Times New Roman" w:hAnsi="Times New Roman" w:cs="Times New Roman"/>
          <w:sz w:val="28"/>
          <w:szCs w:val="28"/>
        </w:rPr>
        <w:t>В</w:t>
      </w:r>
      <w:r w:rsidR="00DC50CA" w:rsidRPr="0099723C">
        <w:rPr>
          <w:rFonts w:ascii="Times New Roman" w:hAnsi="Times New Roman" w:cs="Times New Roman"/>
          <w:sz w:val="28"/>
          <w:szCs w:val="28"/>
        </w:rPr>
        <w:t xml:space="preserve"> большинстве случаев </w:t>
      </w:r>
      <w:r w:rsidR="003A55C9" w:rsidRPr="0099723C">
        <w:rPr>
          <w:rFonts w:ascii="Times New Roman" w:hAnsi="Times New Roman" w:cs="Times New Roman"/>
          <w:sz w:val="28"/>
          <w:szCs w:val="28"/>
        </w:rPr>
        <w:t xml:space="preserve">в нежилой фонд </w:t>
      </w:r>
      <w:r w:rsidRPr="0099723C">
        <w:rPr>
          <w:rFonts w:ascii="Times New Roman" w:hAnsi="Times New Roman" w:cs="Times New Roman"/>
          <w:sz w:val="28"/>
          <w:szCs w:val="28"/>
        </w:rPr>
        <w:t xml:space="preserve">переводят </w:t>
      </w:r>
      <w:r w:rsidR="003A55C9" w:rsidRPr="0099723C">
        <w:rPr>
          <w:rFonts w:ascii="Times New Roman" w:hAnsi="Times New Roman" w:cs="Times New Roman"/>
          <w:sz w:val="28"/>
          <w:szCs w:val="28"/>
        </w:rPr>
        <w:t xml:space="preserve">свои </w:t>
      </w:r>
      <w:r w:rsidR="00FD582F" w:rsidRPr="0099723C">
        <w:rPr>
          <w:rFonts w:ascii="Times New Roman" w:hAnsi="Times New Roman" w:cs="Times New Roman"/>
          <w:sz w:val="28"/>
          <w:szCs w:val="28"/>
        </w:rPr>
        <w:t>квартир</w:t>
      </w:r>
      <w:r w:rsidR="003A55C9" w:rsidRPr="0099723C">
        <w:rPr>
          <w:rFonts w:ascii="Times New Roman" w:hAnsi="Times New Roman" w:cs="Times New Roman"/>
          <w:sz w:val="28"/>
          <w:szCs w:val="28"/>
        </w:rPr>
        <w:t>ы</w:t>
      </w:r>
      <w:r w:rsidR="00FD582F" w:rsidRPr="0099723C">
        <w:rPr>
          <w:rFonts w:ascii="Times New Roman" w:hAnsi="Times New Roman" w:cs="Times New Roman"/>
          <w:sz w:val="28"/>
          <w:szCs w:val="28"/>
        </w:rPr>
        <w:t xml:space="preserve"> жильц</w:t>
      </w:r>
      <w:r w:rsidR="003A55C9" w:rsidRPr="0099723C">
        <w:rPr>
          <w:rFonts w:ascii="Times New Roman" w:hAnsi="Times New Roman" w:cs="Times New Roman"/>
          <w:sz w:val="28"/>
          <w:szCs w:val="28"/>
        </w:rPr>
        <w:t>ы</w:t>
      </w:r>
      <w:r w:rsidR="00FD582F" w:rsidRPr="0099723C">
        <w:rPr>
          <w:rFonts w:ascii="Times New Roman" w:hAnsi="Times New Roman" w:cs="Times New Roman"/>
          <w:sz w:val="28"/>
          <w:szCs w:val="28"/>
        </w:rPr>
        <w:t xml:space="preserve"> </w:t>
      </w:r>
      <w:r w:rsidR="00FC7663" w:rsidRPr="0099723C">
        <w:rPr>
          <w:rFonts w:ascii="Times New Roman" w:hAnsi="Times New Roman" w:cs="Times New Roman"/>
          <w:sz w:val="28"/>
          <w:szCs w:val="28"/>
        </w:rPr>
        <w:t>первых этажей</w:t>
      </w:r>
      <w:r w:rsidR="000B1424" w:rsidRPr="0099723C">
        <w:rPr>
          <w:rFonts w:ascii="Times New Roman" w:hAnsi="Times New Roman" w:cs="Times New Roman"/>
          <w:sz w:val="28"/>
          <w:szCs w:val="28"/>
        </w:rPr>
        <w:t xml:space="preserve"> в</w:t>
      </w:r>
      <w:r w:rsidR="00FC7663" w:rsidRPr="0099723C">
        <w:rPr>
          <w:rFonts w:ascii="Times New Roman" w:hAnsi="Times New Roman" w:cs="Times New Roman"/>
          <w:sz w:val="28"/>
          <w:szCs w:val="28"/>
        </w:rPr>
        <w:t xml:space="preserve"> </w:t>
      </w:r>
      <w:r w:rsidR="00FD582F" w:rsidRPr="0099723C">
        <w:rPr>
          <w:rFonts w:ascii="Times New Roman" w:hAnsi="Times New Roman" w:cs="Times New Roman"/>
          <w:sz w:val="28"/>
          <w:szCs w:val="28"/>
        </w:rPr>
        <w:t>типовых</w:t>
      </w:r>
      <w:r w:rsidR="00C570E1" w:rsidRPr="0099723C">
        <w:rPr>
          <w:rFonts w:ascii="Times New Roman" w:hAnsi="Times New Roman" w:cs="Times New Roman"/>
          <w:sz w:val="28"/>
          <w:szCs w:val="28"/>
        </w:rPr>
        <w:t xml:space="preserve"> многоэтаж</w:t>
      </w:r>
      <w:r w:rsidR="00FD582F" w:rsidRPr="0099723C">
        <w:rPr>
          <w:rFonts w:ascii="Times New Roman" w:hAnsi="Times New Roman" w:cs="Times New Roman"/>
          <w:sz w:val="28"/>
          <w:szCs w:val="28"/>
        </w:rPr>
        <w:t>к</w:t>
      </w:r>
      <w:r w:rsidR="00FC7663" w:rsidRPr="0099723C">
        <w:rPr>
          <w:rFonts w:ascii="Times New Roman" w:hAnsi="Times New Roman" w:cs="Times New Roman"/>
          <w:sz w:val="28"/>
          <w:szCs w:val="28"/>
        </w:rPr>
        <w:t>ах</w:t>
      </w:r>
      <w:r w:rsidR="00A718D4" w:rsidRPr="0099723C">
        <w:rPr>
          <w:rFonts w:ascii="Times New Roman" w:hAnsi="Times New Roman" w:cs="Times New Roman"/>
          <w:sz w:val="28"/>
          <w:szCs w:val="28"/>
        </w:rPr>
        <w:t xml:space="preserve">, </w:t>
      </w:r>
      <w:r w:rsidR="004D65A2" w:rsidRPr="0099723C">
        <w:rPr>
          <w:rFonts w:ascii="Times New Roman" w:hAnsi="Times New Roman" w:cs="Times New Roman"/>
          <w:sz w:val="28"/>
          <w:szCs w:val="28"/>
        </w:rPr>
        <w:t xml:space="preserve">проекты которых не предполагали устройства </w:t>
      </w:r>
      <w:r w:rsidR="00F204FA" w:rsidRPr="0099723C">
        <w:rPr>
          <w:rFonts w:ascii="Times New Roman" w:hAnsi="Times New Roman" w:cs="Times New Roman"/>
          <w:sz w:val="28"/>
          <w:szCs w:val="28"/>
        </w:rPr>
        <w:t xml:space="preserve">специальных помещений </w:t>
      </w:r>
      <w:r w:rsidR="004D65A2" w:rsidRPr="0099723C">
        <w:rPr>
          <w:rFonts w:ascii="Times New Roman" w:hAnsi="Times New Roman" w:cs="Times New Roman"/>
          <w:sz w:val="28"/>
          <w:szCs w:val="28"/>
        </w:rPr>
        <w:t xml:space="preserve">для </w:t>
      </w:r>
      <w:r w:rsidR="003A55C9" w:rsidRPr="0099723C">
        <w:rPr>
          <w:rFonts w:ascii="Times New Roman" w:hAnsi="Times New Roman" w:cs="Times New Roman"/>
          <w:sz w:val="28"/>
          <w:szCs w:val="28"/>
        </w:rPr>
        <w:t xml:space="preserve">ведения </w:t>
      </w:r>
      <w:r w:rsidR="004D65A2" w:rsidRPr="0099723C">
        <w:rPr>
          <w:rFonts w:ascii="Times New Roman" w:hAnsi="Times New Roman" w:cs="Times New Roman"/>
          <w:sz w:val="28"/>
          <w:szCs w:val="28"/>
        </w:rPr>
        <w:t>бизнеса.</w:t>
      </w:r>
      <w:r w:rsidR="0040313E" w:rsidRPr="0099723C">
        <w:rPr>
          <w:rFonts w:ascii="Times New Roman" w:hAnsi="Times New Roman" w:cs="Times New Roman"/>
          <w:sz w:val="28"/>
          <w:szCs w:val="28"/>
        </w:rPr>
        <w:t xml:space="preserve"> Правда,</w:t>
      </w:r>
      <w:r w:rsidR="00603E53" w:rsidRPr="0099723C">
        <w:rPr>
          <w:rFonts w:ascii="Times New Roman" w:hAnsi="Times New Roman" w:cs="Times New Roman"/>
          <w:sz w:val="28"/>
          <w:szCs w:val="28"/>
        </w:rPr>
        <w:t xml:space="preserve"> </w:t>
      </w:r>
      <w:r w:rsidR="00157D65" w:rsidRPr="0099723C">
        <w:rPr>
          <w:rFonts w:ascii="Times New Roman" w:hAnsi="Times New Roman" w:cs="Times New Roman"/>
          <w:sz w:val="28"/>
          <w:szCs w:val="28"/>
        </w:rPr>
        <w:t>с недавнего времени</w:t>
      </w:r>
      <w:r w:rsidR="002E2FFC" w:rsidRPr="0099723C">
        <w:rPr>
          <w:rFonts w:ascii="Times New Roman" w:hAnsi="Times New Roman" w:cs="Times New Roman"/>
          <w:sz w:val="28"/>
          <w:szCs w:val="28"/>
        </w:rPr>
        <w:t xml:space="preserve"> </w:t>
      </w:r>
      <w:r w:rsidR="00157D65" w:rsidRPr="0099723C">
        <w:rPr>
          <w:rFonts w:ascii="Times New Roman" w:hAnsi="Times New Roman" w:cs="Times New Roman"/>
          <w:sz w:val="28"/>
          <w:szCs w:val="28"/>
        </w:rPr>
        <w:t>эта процедура</w:t>
      </w:r>
      <w:r w:rsidR="000B1424" w:rsidRPr="0099723C">
        <w:rPr>
          <w:rFonts w:ascii="Times New Roman" w:hAnsi="Times New Roman" w:cs="Times New Roman"/>
          <w:sz w:val="28"/>
          <w:szCs w:val="28"/>
        </w:rPr>
        <w:t xml:space="preserve"> </w:t>
      </w:r>
      <w:r w:rsidR="0071456C" w:rsidRPr="0099723C">
        <w:rPr>
          <w:rFonts w:ascii="Times New Roman" w:hAnsi="Times New Roman" w:cs="Times New Roman"/>
          <w:sz w:val="28"/>
          <w:szCs w:val="28"/>
        </w:rPr>
        <w:t xml:space="preserve">сильно </w:t>
      </w:r>
      <w:r w:rsidR="000B1424" w:rsidRPr="0099723C">
        <w:rPr>
          <w:rFonts w:ascii="Times New Roman" w:hAnsi="Times New Roman" w:cs="Times New Roman"/>
          <w:sz w:val="28"/>
          <w:szCs w:val="28"/>
        </w:rPr>
        <w:t>услож</w:t>
      </w:r>
      <w:r w:rsidR="002E2FFC" w:rsidRPr="0099723C">
        <w:rPr>
          <w:rFonts w:ascii="Times New Roman" w:hAnsi="Times New Roman" w:cs="Times New Roman"/>
          <w:sz w:val="28"/>
          <w:szCs w:val="28"/>
        </w:rPr>
        <w:t>нилась</w:t>
      </w:r>
      <w:r w:rsidR="000B1424" w:rsidRPr="0099723C">
        <w:rPr>
          <w:rFonts w:ascii="Times New Roman" w:hAnsi="Times New Roman" w:cs="Times New Roman"/>
          <w:sz w:val="28"/>
          <w:szCs w:val="28"/>
        </w:rPr>
        <w:t xml:space="preserve">. </w:t>
      </w:r>
      <w:r w:rsidR="007703D1" w:rsidRPr="0099723C">
        <w:rPr>
          <w:rFonts w:ascii="Times New Roman" w:hAnsi="Times New Roman" w:cs="Times New Roman"/>
          <w:sz w:val="28"/>
          <w:szCs w:val="28"/>
        </w:rPr>
        <w:t>Согласно Федеральн</w:t>
      </w:r>
      <w:r w:rsidR="00F11B70">
        <w:rPr>
          <w:rFonts w:ascii="Times New Roman" w:hAnsi="Times New Roman" w:cs="Times New Roman"/>
          <w:sz w:val="28"/>
          <w:szCs w:val="28"/>
        </w:rPr>
        <w:t>ому</w:t>
      </w:r>
      <w:r w:rsidR="007703D1" w:rsidRPr="0099723C">
        <w:rPr>
          <w:rFonts w:ascii="Times New Roman" w:hAnsi="Times New Roman" w:cs="Times New Roman"/>
          <w:sz w:val="28"/>
          <w:szCs w:val="28"/>
        </w:rPr>
        <w:t xml:space="preserve"> закону № 116-ФЗ «О внесении изменений в Жилищный кодекс Российской Федерации», </w:t>
      </w:r>
      <w:r w:rsidR="00EF1EC4" w:rsidRPr="0099723C">
        <w:rPr>
          <w:rFonts w:ascii="Times New Roman" w:hAnsi="Times New Roman" w:cs="Times New Roman"/>
          <w:sz w:val="28"/>
          <w:szCs w:val="28"/>
        </w:rPr>
        <w:t xml:space="preserve">прежде чем обращаться </w:t>
      </w:r>
      <w:r w:rsidR="003A55C9" w:rsidRPr="0099723C">
        <w:rPr>
          <w:rFonts w:ascii="Times New Roman" w:hAnsi="Times New Roman" w:cs="Times New Roman"/>
          <w:sz w:val="28"/>
          <w:szCs w:val="28"/>
        </w:rPr>
        <w:t xml:space="preserve">в уполномоченный орган </w:t>
      </w:r>
      <w:r w:rsidR="00EF1EC4" w:rsidRPr="0099723C">
        <w:rPr>
          <w:rFonts w:ascii="Times New Roman" w:hAnsi="Times New Roman" w:cs="Times New Roman"/>
          <w:sz w:val="28"/>
          <w:szCs w:val="28"/>
        </w:rPr>
        <w:t xml:space="preserve">с заявлением </w:t>
      </w:r>
      <w:r w:rsidR="003A55C9" w:rsidRPr="0099723C">
        <w:rPr>
          <w:rFonts w:ascii="Times New Roman" w:hAnsi="Times New Roman" w:cs="Times New Roman"/>
          <w:sz w:val="28"/>
          <w:szCs w:val="28"/>
        </w:rPr>
        <w:t>о переводе жилого помещения в нежилое</w:t>
      </w:r>
      <w:r w:rsidR="00EF1EC4" w:rsidRPr="0099723C">
        <w:rPr>
          <w:rFonts w:ascii="Times New Roman" w:hAnsi="Times New Roman" w:cs="Times New Roman"/>
          <w:sz w:val="28"/>
          <w:szCs w:val="28"/>
        </w:rPr>
        <w:t xml:space="preserve">, собственник должен </w:t>
      </w:r>
      <w:r w:rsidR="00370CB2" w:rsidRPr="0099723C">
        <w:rPr>
          <w:rFonts w:ascii="Times New Roman" w:hAnsi="Times New Roman" w:cs="Times New Roman"/>
          <w:sz w:val="28"/>
          <w:szCs w:val="28"/>
        </w:rPr>
        <w:t xml:space="preserve">заручиться </w:t>
      </w:r>
      <w:r w:rsidR="00EF1EC4" w:rsidRPr="0099723C">
        <w:rPr>
          <w:rFonts w:ascii="Times New Roman" w:hAnsi="Times New Roman" w:cs="Times New Roman"/>
          <w:sz w:val="28"/>
          <w:szCs w:val="28"/>
        </w:rPr>
        <w:t xml:space="preserve">письменным </w:t>
      </w:r>
      <w:r w:rsidR="007703D1" w:rsidRPr="0099723C">
        <w:rPr>
          <w:rFonts w:ascii="Times New Roman" w:hAnsi="Times New Roman" w:cs="Times New Roman"/>
          <w:sz w:val="28"/>
          <w:szCs w:val="28"/>
        </w:rPr>
        <w:t>согласие</w:t>
      </w:r>
      <w:r w:rsidR="00370CB2" w:rsidRPr="0099723C">
        <w:rPr>
          <w:rFonts w:ascii="Times New Roman" w:hAnsi="Times New Roman" w:cs="Times New Roman"/>
          <w:sz w:val="28"/>
          <w:szCs w:val="28"/>
        </w:rPr>
        <w:t>м</w:t>
      </w:r>
      <w:r w:rsidR="007703D1" w:rsidRPr="0099723C">
        <w:rPr>
          <w:rFonts w:ascii="Times New Roman" w:hAnsi="Times New Roman" w:cs="Times New Roman"/>
          <w:sz w:val="28"/>
          <w:szCs w:val="28"/>
        </w:rPr>
        <w:t xml:space="preserve"> </w:t>
      </w:r>
      <w:r w:rsidR="00675314" w:rsidRPr="0099723C">
        <w:rPr>
          <w:rFonts w:ascii="Times New Roman" w:hAnsi="Times New Roman" w:cs="Times New Roman"/>
          <w:sz w:val="28"/>
          <w:szCs w:val="28"/>
        </w:rPr>
        <w:t xml:space="preserve">каждого владельца примыкающих к его квартире помещений, </w:t>
      </w:r>
      <w:r w:rsidR="000B1424" w:rsidRPr="0099723C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EF1EC4" w:rsidRPr="0099723C">
        <w:rPr>
          <w:rFonts w:ascii="Times New Roman" w:hAnsi="Times New Roman" w:cs="Times New Roman"/>
          <w:sz w:val="28"/>
          <w:szCs w:val="28"/>
        </w:rPr>
        <w:t>большинством голосов</w:t>
      </w:r>
      <w:r w:rsidR="007703D1" w:rsidRPr="0099723C">
        <w:rPr>
          <w:rFonts w:ascii="Times New Roman" w:hAnsi="Times New Roman" w:cs="Times New Roman"/>
          <w:sz w:val="28"/>
          <w:szCs w:val="28"/>
        </w:rPr>
        <w:t xml:space="preserve"> владельцев жилых и нежилых помещений</w:t>
      </w:r>
      <w:r w:rsidR="003E6D57" w:rsidRPr="0099723C">
        <w:rPr>
          <w:rFonts w:ascii="Times New Roman" w:hAnsi="Times New Roman" w:cs="Times New Roman"/>
          <w:sz w:val="28"/>
          <w:szCs w:val="28"/>
        </w:rPr>
        <w:t>, расположенных</w:t>
      </w:r>
      <w:r w:rsidR="007703D1" w:rsidRPr="0099723C">
        <w:rPr>
          <w:rFonts w:ascii="Times New Roman" w:hAnsi="Times New Roman" w:cs="Times New Roman"/>
          <w:sz w:val="28"/>
          <w:szCs w:val="28"/>
        </w:rPr>
        <w:t xml:space="preserve"> </w:t>
      </w:r>
      <w:r w:rsidR="00EF1EC4" w:rsidRPr="0099723C">
        <w:rPr>
          <w:rFonts w:ascii="Times New Roman" w:hAnsi="Times New Roman" w:cs="Times New Roman"/>
          <w:sz w:val="28"/>
          <w:szCs w:val="28"/>
        </w:rPr>
        <w:t xml:space="preserve">в </w:t>
      </w:r>
      <w:r w:rsidR="007703D1" w:rsidRPr="0099723C">
        <w:rPr>
          <w:rFonts w:ascii="Times New Roman" w:hAnsi="Times New Roman" w:cs="Times New Roman"/>
          <w:sz w:val="28"/>
          <w:szCs w:val="28"/>
        </w:rPr>
        <w:t>дом</w:t>
      </w:r>
      <w:r w:rsidR="003E6D57" w:rsidRPr="0099723C">
        <w:rPr>
          <w:rFonts w:ascii="Times New Roman" w:hAnsi="Times New Roman" w:cs="Times New Roman"/>
          <w:sz w:val="28"/>
          <w:szCs w:val="28"/>
        </w:rPr>
        <w:t>е</w:t>
      </w:r>
      <w:r w:rsidR="00EF1EC4" w:rsidRPr="0099723C">
        <w:rPr>
          <w:rFonts w:ascii="Times New Roman" w:hAnsi="Times New Roman" w:cs="Times New Roman"/>
          <w:sz w:val="28"/>
          <w:szCs w:val="28"/>
        </w:rPr>
        <w:t xml:space="preserve"> и </w:t>
      </w:r>
      <w:r w:rsidR="00370CB2" w:rsidRPr="0099723C">
        <w:rPr>
          <w:rFonts w:ascii="Times New Roman" w:hAnsi="Times New Roman" w:cs="Times New Roman"/>
          <w:sz w:val="28"/>
          <w:szCs w:val="28"/>
        </w:rPr>
        <w:t>подъезд</w:t>
      </w:r>
      <w:r w:rsidR="00EF1EC4" w:rsidRPr="0099723C">
        <w:rPr>
          <w:rFonts w:ascii="Times New Roman" w:hAnsi="Times New Roman" w:cs="Times New Roman"/>
          <w:sz w:val="28"/>
          <w:szCs w:val="28"/>
        </w:rPr>
        <w:t>е</w:t>
      </w:r>
      <w:r w:rsidR="00370CB2" w:rsidRPr="0099723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21CDE" w:rsidRPr="00C26317" w:rsidRDefault="0077697B" w:rsidP="00960C4A">
      <w:pPr>
        <w:pStyle w:val="a3"/>
        <w:shd w:val="clear" w:color="auto" w:fill="FFFFFF"/>
        <w:spacing w:before="0" w:beforeAutospacing="0" w:line="360" w:lineRule="auto"/>
        <w:ind w:firstLine="709"/>
        <w:jc w:val="both"/>
        <w:rPr>
          <w:sz w:val="28"/>
          <w:szCs w:val="28"/>
        </w:rPr>
      </w:pPr>
      <w:r w:rsidRPr="0099723C">
        <w:rPr>
          <w:color w:val="32292F"/>
          <w:sz w:val="28"/>
          <w:szCs w:val="28"/>
        </w:rPr>
        <w:t>Закон не имеет обратного действия</w:t>
      </w:r>
      <w:r w:rsidR="00054143" w:rsidRPr="0099723C">
        <w:rPr>
          <w:color w:val="32292F"/>
          <w:sz w:val="28"/>
          <w:szCs w:val="28"/>
        </w:rPr>
        <w:t>, но наделяет жильц</w:t>
      </w:r>
      <w:r w:rsidR="00673DD2" w:rsidRPr="0099723C">
        <w:rPr>
          <w:color w:val="32292F"/>
          <w:sz w:val="28"/>
          <w:szCs w:val="28"/>
        </w:rPr>
        <w:t>ов</w:t>
      </w:r>
      <w:r w:rsidR="00054143" w:rsidRPr="0099723C">
        <w:rPr>
          <w:color w:val="32292F"/>
          <w:sz w:val="28"/>
          <w:szCs w:val="28"/>
        </w:rPr>
        <w:t xml:space="preserve"> правом</w:t>
      </w:r>
      <w:r w:rsidR="000B1424" w:rsidRPr="0099723C">
        <w:rPr>
          <w:color w:val="32292F"/>
          <w:sz w:val="28"/>
          <w:szCs w:val="28"/>
        </w:rPr>
        <w:t xml:space="preserve"> решать, </w:t>
      </w:r>
      <w:r w:rsidR="00054143" w:rsidRPr="0099723C">
        <w:rPr>
          <w:color w:val="32292F"/>
          <w:sz w:val="28"/>
          <w:szCs w:val="28"/>
        </w:rPr>
        <w:t>будет ли открыто</w:t>
      </w:r>
      <w:r w:rsidR="000B1424" w:rsidRPr="0099723C">
        <w:rPr>
          <w:color w:val="32292F"/>
          <w:sz w:val="28"/>
          <w:szCs w:val="28"/>
        </w:rPr>
        <w:t xml:space="preserve"> очередное </w:t>
      </w:r>
      <w:r w:rsidR="00673DD2" w:rsidRPr="0099723C">
        <w:rPr>
          <w:color w:val="32292F"/>
          <w:sz w:val="28"/>
          <w:szCs w:val="28"/>
        </w:rPr>
        <w:t xml:space="preserve">коммерческое </w:t>
      </w:r>
      <w:r w:rsidR="000B1424" w:rsidRPr="0099723C">
        <w:rPr>
          <w:color w:val="32292F"/>
          <w:sz w:val="28"/>
          <w:szCs w:val="28"/>
        </w:rPr>
        <w:t xml:space="preserve">помещение </w:t>
      </w:r>
      <w:r w:rsidR="00054143" w:rsidRPr="0099723C">
        <w:rPr>
          <w:color w:val="32292F"/>
          <w:sz w:val="28"/>
          <w:szCs w:val="28"/>
        </w:rPr>
        <w:t>в их доме</w:t>
      </w:r>
      <w:r w:rsidR="00961658" w:rsidRPr="0099723C">
        <w:rPr>
          <w:color w:val="32292F"/>
          <w:sz w:val="28"/>
          <w:szCs w:val="28"/>
        </w:rPr>
        <w:t>.</w:t>
      </w:r>
      <w:r w:rsidR="00961658" w:rsidRPr="0099723C">
        <w:rPr>
          <w:i/>
          <w:color w:val="32292F"/>
          <w:sz w:val="28"/>
          <w:szCs w:val="28"/>
        </w:rPr>
        <w:t xml:space="preserve"> </w:t>
      </w:r>
      <w:r w:rsidR="00054143" w:rsidRPr="0099723C">
        <w:rPr>
          <w:i/>
          <w:color w:val="32292F"/>
          <w:sz w:val="28"/>
          <w:szCs w:val="28"/>
        </w:rPr>
        <w:t>«</w:t>
      </w:r>
      <w:r w:rsidR="0099723C" w:rsidRPr="0099723C">
        <w:rPr>
          <w:i/>
          <w:color w:val="32292F"/>
          <w:sz w:val="28"/>
          <w:szCs w:val="28"/>
        </w:rPr>
        <w:t xml:space="preserve">Нововведения, прежде всего, направлены на защиту тех собственников, </w:t>
      </w:r>
      <w:r w:rsidR="0099723C" w:rsidRPr="0099723C">
        <w:rPr>
          <w:i/>
          <w:color w:val="32292F"/>
          <w:sz w:val="28"/>
          <w:szCs w:val="28"/>
        </w:rPr>
        <w:lastRenderedPageBreak/>
        <w:t>которые фактически покупали квартиры, соседствующие с «жилыми» первыми этажами, но через время столкнулись с потенциальной возможностью соседствовать с офисом</w:t>
      </w:r>
      <w:r w:rsidRPr="0099723C">
        <w:rPr>
          <w:i/>
          <w:color w:val="32292F"/>
          <w:sz w:val="28"/>
          <w:szCs w:val="28"/>
        </w:rPr>
        <w:t>»,</w:t>
      </w:r>
      <w:r w:rsidR="00E405C8" w:rsidRPr="0099723C">
        <w:rPr>
          <w:color w:val="32292F"/>
          <w:sz w:val="28"/>
          <w:szCs w:val="28"/>
        </w:rPr>
        <w:t xml:space="preserve"> - </w:t>
      </w:r>
      <w:r w:rsidR="00054143" w:rsidRPr="0099723C">
        <w:rPr>
          <w:color w:val="32292F"/>
          <w:sz w:val="28"/>
          <w:szCs w:val="28"/>
        </w:rPr>
        <w:t>говорит</w:t>
      </w:r>
      <w:r w:rsidRPr="0099723C">
        <w:rPr>
          <w:color w:val="32292F"/>
          <w:sz w:val="28"/>
          <w:szCs w:val="28"/>
        </w:rPr>
        <w:t xml:space="preserve"> эксперт</w:t>
      </w:r>
      <w:r w:rsidR="00F17DE4">
        <w:rPr>
          <w:color w:val="32292F"/>
          <w:sz w:val="28"/>
          <w:szCs w:val="28"/>
        </w:rPr>
        <w:t>.</w:t>
      </w:r>
    </w:p>
    <w:sectPr w:rsidR="00621CDE" w:rsidRPr="00C26317" w:rsidSect="008D3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E4CEF54" w16cid:durableId="20CF0020"/>
  <w16cid:commentId w16cid:paraId="38862BC1" w16cid:durableId="20CF0021"/>
  <w16cid:commentId w16cid:paraId="618C2600" w16cid:durableId="20CF1017"/>
  <w16cid:commentId w16cid:paraId="0E495479" w16cid:durableId="20CF0022"/>
  <w16cid:commentId w16cid:paraId="2E3A52C4" w16cid:durableId="20CF0023"/>
  <w16cid:commentId w16cid:paraId="0E85F482" w16cid:durableId="20CF0024"/>
  <w16cid:commentId w16cid:paraId="1C1690E5" w16cid:durableId="20CF1139"/>
  <w16cid:commentId w16cid:paraId="4401E7C2" w16cid:durableId="20CF002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E2302"/>
    <w:multiLevelType w:val="multilevel"/>
    <w:tmpl w:val="8AECE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FF461F"/>
    <w:multiLevelType w:val="multilevel"/>
    <w:tmpl w:val="B4E42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846E6E"/>
    <w:multiLevelType w:val="multilevel"/>
    <w:tmpl w:val="79202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36A"/>
    <w:rsid w:val="000049B4"/>
    <w:rsid w:val="00005885"/>
    <w:rsid w:val="00006A65"/>
    <w:rsid w:val="00010741"/>
    <w:rsid w:val="00030801"/>
    <w:rsid w:val="00036B6E"/>
    <w:rsid w:val="000455C3"/>
    <w:rsid w:val="00054143"/>
    <w:rsid w:val="0005449D"/>
    <w:rsid w:val="00057C1E"/>
    <w:rsid w:val="00067B4F"/>
    <w:rsid w:val="000913F9"/>
    <w:rsid w:val="000B1424"/>
    <w:rsid w:val="000B28B0"/>
    <w:rsid w:val="000B2E0A"/>
    <w:rsid w:val="000B6F0B"/>
    <w:rsid w:val="000F6A7C"/>
    <w:rsid w:val="001050F3"/>
    <w:rsid w:val="001060E9"/>
    <w:rsid w:val="00110648"/>
    <w:rsid w:val="0011401D"/>
    <w:rsid w:val="00117858"/>
    <w:rsid w:val="00120420"/>
    <w:rsid w:val="00125941"/>
    <w:rsid w:val="00132298"/>
    <w:rsid w:val="00132CEA"/>
    <w:rsid w:val="00133E93"/>
    <w:rsid w:val="00141E0A"/>
    <w:rsid w:val="00142512"/>
    <w:rsid w:val="00157D65"/>
    <w:rsid w:val="00160FE4"/>
    <w:rsid w:val="001634CE"/>
    <w:rsid w:val="001636B7"/>
    <w:rsid w:val="00163E78"/>
    <w:rsid w:val="001655B0"/>
    <w:rsid w:val="00172470"/>
    <w:rsid w:val="00172974"/>
    <w:rsid w:val="00176EF9"/>
    <w:rsid w:val="00177F39"/>
    <w:rsid w:val="001846C2"/>
    <w:rsid w:val="001846DD"/>
    <w:rsid w:val="00185123"/>
    <w:rsid w:val="001B0B69"/>
    <w:rsid w:val="001C46CB"/>
    <w:rsid w:val="001D21E2"/>
    <w:rsid w:val="001E0BFD"/>
    <w:rsid w:val="001E4053"/>
    <w:rsid w:val="001E5AF3"/>
    <w:rsid w:val="001E5BEF"/>
    <w:rsid w:val="001F216F"/>
    <w:rsid w:val="001F7391"/>
    <w:rsid w:val="001F74F7"/>
    <w:rsid w:val="00202169"/>
    <w:rsid w:val="00207AF9"/>
    <w:rsid w:val="00215717"/>
    <w:rsid w:val="00217669"/>
    <w:rsid w:val="002201A1"/>
    <w:rsid w:val="00220B7F"/>
    <w:rsid w:val="002309C5"/>
    <w:rsid w:val="0023209D"/>
    <w:rsid w:val="00233638"/>
    <w:rsid w:val="0025157F"/>
    <w:rsid w:val="002537B9"/>
    <w:rsid w:val="0025388B"/>
    <w:rsid w:val="00260857"/>
    <w:rsid w:val="00263CE2"/>
    <w:rsid w:val="0026421D"/>
    <w:rsid w:val="002678CE"/>
    <w:rsid w:val="00276E14"/>
    <w:rsid w:val="00281075"/>
    <w:rsid w:val="00281AE4"/>
    <w:rsid w:val="00283C34"/>
    <w:rsid w:val="00284C00"/>
    <w:rsid w:val="00284D8D"/>
    <w:rsid w:val="002874E6"/>
    <w:rsid w:val="00295D18"/>
    <w:rsid w:val="002A0767"/>
    <w:rsid w:val="002A333C"/>
    <w:rsid w:val="002B582C"/>
    <w:rsid w:val="002C13D4"/>
    <w:rsid w:val="002C7FF0"/>
    <w:rsid w:val="002D0EE2"/>
    <w:rsid w:val="002D39DE"/>
    <w:rsid w:val="002D405A"/>
    <w:rsid w:val="002E061D"/>
    <w:rsid w:val="002E2FFC"/>
    <w:rsid w:val="002E5A26"/>
    <w:rsid w:val="002E61AA"/>
    <w:rsid w:val="002F5ED8"/>
    <w:rsid w:val="00300764"/>
    <w:rsid w:val="00313A9E"/>
    <w:rsid w:val="00320D83"/>
    <w:rsid w:val="0032473E"/>
    <w:rsid w:val="0033444B"/>
    <w:rsid w:val="003378EA"/>
    <w:rsid w:val="003574B7"/>
    <w:rsid w:val="00361377"/>
    <w:rsid w:val="00370CB2"/>
    <w:rsid w:val="0037422A"/>
    <w:rsid w:val="003763CA"/>
    <w:rsid w:val="00377025"/>
    <w:rsid w:val="00387E0E"/>
    <w:rsid w:val="003A092B"/>
    <w:rsid w:val="003A55C9"/>
    <w:rsid w:val="003B305B"/>
    <w:rsid w:val="003C31B6"/>
    <w:rsid w:val="003C46AE"/>
    <w:rsid w:val="003C4B09"/>
    <w:rsid w:val="003D12E1"/>
    <w:rsid w:val="003D303C"/>
    <w:rsid w:val="003D637F"/>
    <w:rsid w:val="003E6D57"/>
    <w:rsid w:val="003E7ACC"/>
    <w:rsid w:val="003F2781"/>
    <w:rsid w:val="003F39FD"/>
    <w:rsid w:val="003F44E0"/>
    <w:rsid w:val="00400ACC"/>
    <w:rsid w:val="0040313E"/>
    <w:rsid w:val="00406151"/>
    <w:rsid w:val="00410452"/>
    <w:rsid w:val="00412360"/>
    <w:rsid w:val="0041607E"/>
    <w:rsid w:val="00423D74"/>
    <w:rsid w:val="00426D36"/>
    <w:rsid w:val="00430852"/>
    <w:rsid w:val="004764F2"/>
    <w:rsid w:val="00482D1B"/>
    <w:rsid w:val="00484F8E"/>
    <w:rsid w:val="0049761F"/>
    <w:rsid w:val="004B34E5"/>
    <w:rsid w:val="004B7309"/>
    <w:rsid w:val="004B7792"/>
    <w:rsid w:val="004D047B"/>
    <w:rsid w:val="004D5A04"/>
    <w:rsid w:val="004D5D10"/>
    <w:rsid w:val="004D65A2"/>
    <w:rsid w:val="004D7578"/>
    <w:rsid w:val="004E3A30"/>
    <w:rsid w:val="00506721"/>
    <w:rsid w:val="00506B17"/>
    <w:rsid w:val="0050782D"/>
    <w:rsid w:val="005136C8"/>
    <w:rsid w:val="00516A74"/>
    <w:rsid w:val="00536315"/>
    <w:rsid w:val="005457A5"/>
    <w:rsid w:val="00555F38"/>
    <w:rsid w:val="005611F8"/>
    <w:rsid w:val="005829B1"/>
    <w:rsid w:val="0058337F"/>
    <w:rsid w:val="00585477"/>
    <w:rsid w:val="00586715"/>
    <w:rsid w:val="005879DF"/>
    <w:rsid w:val="00596409"/>
    <w:rsid w:val="005B4E3A"/>
    <w:rsid w:val="005B7FB8"/>
    <w:rsid w:val="005C25DA"/>
    <w:rsid w:val="005D4278"/>
    <w:rsid w:val="005D69E5"/>
    <w:rsid w:val="005D6AE7"/>
    <w:rsid w:val="005E007D"/>
    <w:rsid w:val="005E2815"/>
    <w:rsid w:val="005E5B71"/>
    <w:rsid w:val="00600401"/>
    <w:rsid w:val="00603E53"/>
    <w:rsid w:val="00611581"/>
    <w:rsid w:val="00615D85"/>
    <w:rsid w:val="00621CDE"/>
    <w:rsid w:val="006317D1"/>
    <w:rsid w:val="006318F8"/>
    <w:rsid w:val="00640FB4"/>
    <w:rsid w:val="00654075"/>
    <w:rsid w:val="0065707B"/>
    <w:rsid w:val="0067153D"/>
    <w:rsid w:val="00673DD2"/>
    <w:rsid w:val="00675314"/>
    <w:rsid w:val="00687432"/>
    <w:rsid w:val="006926F1"/>
    <w:rsid w:val="00694ACA"/>
    <w:rsid w:val="006A7F84"/>
    <w:rsid w:val="006B0508"/>
    <w:rsid w:val="006B0B34"/>
    <w:rsid w:val="006C7BD7"/>
    <w:rsid w:val="006D13E3"/>
    <w:rsid w:val="006D2D1A"/>
    <w:rsid w:val="006D43C4"/>
    <w:rsid w:val="006D649F"/>
    <w:rsid w:val="006E6901"/>
    <w:rsid w:val="006F3B2B"/>
    <w:rsid w:val="00710584"/>
    <w:rsid w:val="00714474"/>
    <w:rsid w:val="0071456C"/>
    <w:rsid w:val="00722C28"/>
    <w:rsid w:val="00731B3E"/>
    <w:rsid w:val="0073625B"/>
    <w:rsid w:val="00737B0D"/>
    <w:rsid w:val="007409CE"/>
    <w:rsid w:val="007472C9"/>
    <w:rsid w:val="00753981"/>
    <w:rsid w:val="0076633A"/>
    <w:rsid w:val="007703D1"/>
    <w:rsid w:val="0077697B"/>
    <w:rsid w:val="007776A3"/>
    <w:rsid w:val="00783134"/>
    <w:rsid w:val="00785DFB"/>
    <w:rsid w:val="00790FD8"/>
    <w:rsid w:val="00795D70"/>
    <w:rsid w:val="007B0C9A"/>
    <w:rsid w:val="007B3E3D"/>
    <w:rsid w:val="007C6026"/>
    <w:rsid w:val="007D1F1D"/>
    <w:rsid w:val="007D28B7"/>
    <w:rsid w:val="007D3630"/>
    <w:rsid w:val="007D5CDD"/>
    <w:rsid w:val="007D611A"/>
    <w:rsid w:val="007E4891"/>
    <w:rsid w:val="007F44BD"/>
    <w:rsid w:val="007F56B0"/>
    <w:rsid w:val="007F66A3"/>
    <w:rsid w:val="00805432"/>
    <w:rsid w:val="00815680"/>
    <w:rsid w:val="00820610"/>
    <w:rsid w:val="00823779"/>
    <w:rsid w:val="00833450"/>
    <w:rsid w:val="008416E7"/>
    <w:rsid w:val="00841787"/>
    <w:rsid w:val="008426DA"/>
    <w:rsid w:val="008457F2"/>
    <w:rsid w:val="00845B0D"/>
    <w:rsid w:val="00854766"/>
    <w:rsid w:val="00865DDE"/>
    <w:rsid w:val="008704BC"/>
    <w:rsid w:val="0087655A"/>
    <w:rsid w:val="00885EC5"/>
    <w:rsid w:val="008956F4"/>
    <w:rsid w:val="008A0CD3"/>
    <w:rsid w:val="008A310A"/>
    <w:rsid w:val="008A5F81"/>
    <w:rsid w:val="008B1A0C"/>
    <w:rsid w:val="008B4F8E"/>
    <w:rsid w:val="008D2C00"/>
    <w:rsid w:val="008D352E"/>
    <w:rsid w:val="008E7AC7"/>
    <w:rsid w:val="008F125D"/>
    <w:rsid w:val="008F5663"/>
    <w:rsid w:val="008F6FB0"/>
    <w:rsid w:val="008F7539"/>
    <w:rsid w:val="00901C37"/>
    <w:rsid w:val="009035E2"/>
    <w:rsid w:val="009037A7"/>
    <w:rsid w:val="00911B5E"/>
    <w:rsid w:val="00914D13"/>
    <w:rsid w:val="009179F2"/>
    <w:rsid w:val="00957BBB"/>
    <w:rsid w:val="00960C4A"/>
    <w:rsid w:val="00961658"/>
    <w:rsid w:val="00975C9B"/>
    <w:rsid w:val="009773BC"/>
    <w:rsid w:val="009872CC"/>
    <w:rsid w:val="009872D7"/>
    <w:rsid w:val="00993672"/>
    <w:rsid w:val="00997226"/>
    <w:rsid w:val="0099723C"/>
    <w:rsid w:val="00997FCF"/>
    <w:rsid w:val="009A0D65"/>
    <w:rsid w:val="009B176F"/>
    <w:rsid w:val="009C01FD"/>
    <w:rsid w:val="009C21BC"/>
    <w:rsid w:val="009D18C4"/>
    <w:rsid w:val="009D2B19"/>
    <w:rsid w:val="009D575D"/>
    <w:rsid w:val="009E0DD3"/>
    <w:rsid w:val="009F39EE"/>
    <w:rsid w:val="00A0057C"/>
    <w:rsid w:val="00A01441"/>
    <w:rsid w:val="00A02988"/>
    <w:rsid w:val="00A053AD"/>
    <w:rsid w:val="00A121F5"/>
    <w:rsid w:val="00A13685"/>
    <w:rsid w:val="00A148CE"/>
    <w:rsid w:val="00A1497D"/>
    <w:rsid w:val="00A20F62"/>
    <w:rsid w:val="00A27306"/>
    <w:rsid w:val="00A34F1E"/>
    <w:rsid w:val="00A4239C"/>
    <w:rsid w:val="00A56B70"/>
    <w:rsid w:val="00A641D2"/>
    <w:rsid w:val="00A718D4"/>
    <w:rsid w:val="00A80287"/>
    <w:rsid w:val="00A84B48"/>
    <w:rsid w:val="00AA179E"/>
    <w:rsid w:val="00AB0670"/>
    <w:rsid w:val="00AB2DF5"/>
    <w:rsid w:val="00AB57CF"/>
    <w:rsid w:val="00AB61E4"/>
    <w:rsid w:val="00AC1E91"/>
    <w:rsid w:val="00AC3403"/>
    <w:rsid w:val="00AD0238"/>
    <w:rsid w:val="00AD7FA6"/>
    <w:rsid w:val="00AE0732"/>
    <w:rsid w:val="00AE21AC"/>
    <w:rsid w:val="00AF37B7"/>
    <w:rsid w:val="00AF4F2B"/>
    <w:rsid w:val="00B00889"/>
    <w:rsid w:val="00B130A6"/>
    <w:rsid w:val="00B149D9"/>
    <w:rsid w:val="00B15481"/>
    <w:rsid w:val="00B20934"/>
    <w:rsid w:val="00B2606C"/>
    <w:rsid w:val="00B30AD4"/>
    <w:rsid w:val="00B3193E"/>
    <w:rsid w:val="00B3299D"/>
    <w:rsid w:val="00B479A1"/>
    <w:rsid w:val="00B51AD5"/>
    <w:rsid w:val="00B55D05"/>
    <w:rsid w:val="00B727C5"/>
    <w:rsid w:val="00B72B83"/>
    <w:rsid w:val="00B72F95"/>
    <w:rsid w:val="00B7360D"/>
    <w:rsid w:val="00B77FED"/>
    <w:rsid w:val="00B92702"/>
    <w:rsid w:val="00BA0EE8"/>
    <w:rsid w:val="00BA49E7"/>
    <w:rsid w:val="00BA772B"/>
    <w:rsid w:val="00BB413C"/>
    <w:rsid w:val="00BB6042"/>
    <w:rsid w:val="00BC0478"/>
    <w:rsid w:val="00BC3C37"/>
    <w:rsid w:val="00BC627A"/>
    <w:rsid w:val="00BC70F0"/>
    <w:rsid w:val="00BE6426"/>
    <w:rsid w:val="00C016D1"/>
    <w:rsid w:val="00C1495C"/>
    <w:rsid w:val="00C15DD8"/>
    <w:rsid w:val="00C17A06"/>
    <w:rsid w:val="00C26317"/>
    <w:rsid w:val="00C32DC5"/>
    <w:rsid w:val="00C444AD"/>
    <w:rsid w:val="00C56ACD"/>
    <w:rsid w:val="00C570E1"/>
    <w:rsid w:val="00C775B7"/>
    <w:rsid w:val="00C945E8"/>
    <w:rsid w:val="00CC1335"/>
    <w:rsid w:val="00CC736A"/>
    <w:rsid w:val="00CD4BC6"/>
    <w:rsid w:val="00CF1580"/>
    <w:rsid w:val="00D12643"/>
    <w:rsid w:val="00D1762A"/>
    <w:rsid w:val="00D24751"/>
    <w:rsid w:val="00D313CF"/>
    <w:rsid w:val="00D41152"/>
    <w:rsid w:val="00D531ED"/>
    <w:rsid w:val="00D549F2"/>
    <w:rsid w:val="00D60637"/>
    <w:rsid w:val="00D66DA7"/>
    <w:rsid w:val="00D77C34"/>
    <w:rsid w:val="00D8042C"/>
    <w:rsid w:val="00D9316D"/>
    <w:rsid w:val="00D965AC"/>
    <w:rsid w:val="00DA4A2F"/>
    <w:rsid w:val="00DA715A"/>
    <w:rsid w:val="00DB3FA8"/>
    <w:rsid w:val="00DC04D9"/>
    <w:rsid w:val="00DC13EF"/>
    <w:rsid w:val="00DC4674"/>
    <w:rsid w:val="00DC50CA"/>
    <w:rsid w:val="00DC7D81"/>
    <w:rsid w:val="00DD66CF"/>
    <w:rsid w:val="00DE1096"/>
    <w:rsid w:val="00DE57BD"/>
    <w:rsid w:val="00DF2D74"/>
    <w:rsid w:val="00DF6DC0"/>
    <w:rsid w:val="00E1491D"/>
    <w:rsid w:val="00E262BE"/>
    <w:rsid w:val="00E27AA2"/>
    <w:rsid w:val="00E32E6E"/>
    <w:rsid w:val="00E3626E"/>
    <w:rsid w:val="00E37D9D"/>
    <w:rsid w:val="00E405C8"/>
    <w:rsid w:val="00E41303"/>
    <w:rsid w:val="00E43C12"/>
    <w:rsid w:val="00E44831"/>
    <w:rsid w:val="00E4632D"/>
    <w:rsid w:val="00E47556"/>
    <w:rsid w:val="00E52337"/>
    <w:rsid w:val="00E539B1"/>
    <w:rsid w:val="00E63BA2"/>
    <w:rsid w:val="00E75962"/>
    <w:rsid w:val="00E7749C"/>
    <w:rsid w:val="00E8387A"/>
    <w:rsid w:val="00E934EB"/>
    <w:rsid w:val="00E94FB5"/>
    <w:rsid w:val="00EC50BE"/>
    <w:rsid w:val="00ED4712"/>
    <w:rsid w:val="00ED599E"/>
    <w:rsid w:val="00EE01E5"/>
    <w:rsid w:val="00EE0C44"/>
    <w:rsid w:val="00EE0C85"/>
    <w:rsid w:val="00EE7BC1"/>
    <w:rsid w:val="00EF1EC4"/>
    <w:rsid w:val="00EF3840"/>
    <w:rsid w:val="00EF479D"/>
    <w:rsid w:val="00F026E8"/>
    <w:rsid w:val="00F06119"/>
    <w:rsid w:val="00F11B70"/>
    <w:rsid w:val="00F17DE4"/>
    <w:rsid w:val="00F204FA"/>
    <w:rsid w:val="00F34DF9"/>
    <w:rsid w:val="00F36E4B"/>
    <w:rsid w:val="00F51955"/>
    <w:rsid w:val="00F56B34"/>
    <w:rsid w:val="00F72C8D"/>
    <w:rsid w:val="00F77DE6"/>
    <w:rsid w:val="00F973A4"/>
    <w:rsid w:val="00FA044D"/>
    <w:rsid w:val="00FA6859"/>
    <w:rsid w:val="00FB4225"/>
    <w:rsid w:val="00FB61E6"/>
    <w:rsid w:val="00FB6D1B"/>
    <w:rsid w:val="00FC6245"/>
    <w:rsid w:val="00FC7663"/>
    <w:rsid w:val="00FD582F"/>
    <w:rsid w:val="00FE01A9"/>
    <w:rsid w:val="00FE5D00"/>
    <w:rsid w:val="00FE73DE"/>
    <w:rsid w:val="00FF1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52E"/>
  </w:style>
  <w:style w:type="paragraph" w:styleId="1">
    <w:name w:val="heading 1"/>
    <w:basedOn w:val="a"/>
    <w:next w:val="a"/>
    <w:link w:val="10"/>
    <w:uiPriority w:val="9"/>
    <w:qFormat/>
    <w:rsid w:val="007105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F15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007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4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D427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8F7539"/>
    <w:rPr>
      <w:color w:val="954F72" w:themeColor="followedHyperlink"/>
      <w:u w:val="single"/>
    </w:rPr>
  </w:style>
  <w:style w:type="character" w:customStyle="1" w:styleId="qa-text-wrap">
    <w:name w:val="qa-text-wrap"/>
    <w:basedOn w:val="a0"/>
    <w:rsid w:val="00295D18"/>
  </w:style>
  <w:style w:type="character" w:customStyle="1" w:styleId="20">
    <w:name w:val="Заголовок 2 Знак"/>
    <w:basedOn w:val="a0"/>
    <w:link w:val="2"/>
    <w:uiPriority w:val="9"/>
    <w:rsid w:val="00CF158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repl">
    <w:name w:val="repl"/>
    <w:basedOn w:val="a"/>
    <w:rsid w:val="00CF1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276E1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76E14"/>
    <w:pPr>
      <w:spacing w:after="200"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76E1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76E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76E14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5E007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105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annotation subject"/>
    <w:basedOn w:val="a7"/>
    <w:next w:val="a7"/>
    <w:link w:val="ac"/>
    <w:uiPriority w:val="99"/>
    <w:semiHidden/>
    <w:unhideWhenUsed/>
    <w:rsid w:val="0099723C"/>
    <w:pPr>
      <w:spacing w:after="160"/>
    </w:pPr>
    <w:rPr>
      <w:b/>
      <w:bCs/>
    </w:rPr>
  </w:style>
  <w:style w:type="character" w:customStyle="1" w:styleId="ac">
    <w:name w:val="Тема примечания Знак"/>
    <w:basedOn w:val="a8"/>
    <w:link w:val="ab"/>
    <w:uiPriority w:val="99"/>
    <w:semiHidden/>
    <w:rsid w:val="0099723C"/>
    <w:rPr>
      <w:b/>
      <w:bCs/>
      <w:sz w:val="20"/>
      <w:szCs w:val="20"/>
    </w:rPr>
  </w:style>
  <w:style w:type="paragraph" w:customStyle="1" w:styleId="indent">
    <w:name w:val="indent"/>
    <w:basedOn w:val="a"/>
    <w:rsid w:val="00C94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C945E8"/>
    <w:rPr>
      <w:b/>
      <w:bCs/>
    </w:rPr>
  </w:style>
  <w:style w:type="paragraph" w:styleId="ae">
    <w:name w:val="List Paragraph"/>
    <w:basedOn w:val="a"/>
    <w:uiPriority w:val="34"/>
    <w:qFormat/>
    <w:rsid w:val="008956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52E"/>
  </w:style>
  <w:style w:type="paragraph" w:styleId="1">
    <w:name w:val="heading 1"/>
    <w:basedOn w:val="a"/>
    <w:next w:val="a"/>
    <w:link w:val="10"/>
    <w:uiPriority w:val="9"/>
    <w:qFormat/>
    <w:rsid w:val="007105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F15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007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4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D427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8F7539"/>
    <w:rPr>
      <w:color w:val="954F72" w:themeColor="followedHyperlink"/>
      <w:u w:val="single"/>
    </w:rPr>
  </w:style>
  <w:style w:type="character" w:customStyle="1" w:styleId="qa-text-wrap">
    <w:name w:val="qa-text-wrap"/>
    <w:basedOn w:val="a0"/>
    <w:rsid w:val="00295D18"/>
  </w:style>
  <w:style w:type="character" w:customStyle="1" w:styleId="20">
    <w:name w:val="Заголовок 2 Знак"/>
    <w:basedOn w:val="a0"/>
    <w:link w:val="2"/>
    <w:uiPriority w:val="9"/>
    <w:rsid w:val="00CF158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repl">
    <w:name w:val="repl"/>
    <w:basedOn w:val="a"/>
    <w:rsid w:val="00CF1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276E1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76E14"/>
    <w:pPr>
      <w:spacing w:after="200"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76E1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76E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76E14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5E007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105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annotation subject"/>
    <w:basedOn w:val="a7"/>
    <w:next w:val="a7"/>
    <w:link w:val="ac"/>
    <w:uiPriority w:val="99"/>
    <w:semiHidden/>
    <w:unhideWhenUsed/>
    <w:rsid w:val="0099723C"/>
    <w:pPr>
      <w:spacing w:after="160"/>
    </w:pPr>
    <w:rPr>
      <w:b/>
      <w:bCs/>
    </w:rPr>
  </w:style>
  <w:style w:type="character" w:customStyle="1" w:styleId="ac">
    <w:name w:val="Тема примечания Знак"/>
    <w:basedOn w:val="a8"/>
    <w:link w:val="ab"/>
    <w:uiPriority w:val="99"/>
    <w:semiHidden/>
    <w:rsid w:val="0099723C"/>
    <w:rPr>
      <w:b/>
      <w:bCs/>
      <w:sz w:val="20"/>
      <w:szCs w:val="20"/>
    </w:rPr>
  </w:style>
  <w:style w:type="paragraph" w:customStyle="1" w:styleId="indent">
    <w:name w:val="indent"/>
    <w:basedOn w:val="a"/>
    <w:rsid w:val="00C94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C945E8"/>
    <w:rPr>
      <w:b/>
      <w:bCs/>
    </w:rPr>
  </w:style>
  <w:style w:type="paragraph" w:styleId="ae">
    <w:name w:val="List Paragraph"/>
    <w:basedOn w:val="a"/>
    <w:uiPriority w:val="34"/>
    <w:qFormat/>
    <w:rsid w:val="008956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792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9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135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49009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08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08141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18" w:color="CCCCCC"/>
                            <w:right w:val="none" w:sz="0" w:space="0" w:color="auto"/>
                          </w:divBdr>
                          <w:divsChild>
                            <w:div w:id="1833716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06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4382687">
                              <w:marLeft w:val="7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470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596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1206376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2452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6" w:space="3" w:color="CCCCCC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897675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79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45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56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7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laws/acts/41/4949544510601047.html" TargetMode="Externa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cons/cgi/online.cgi?req=doc&amp;base=LAW&amp;n=322495&amp;fld=134&amp;dst=1000000001,0&amp;rnd=0.88714558534176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55862-2D71-4066-8DCB-F27661196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1025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Качаева Анастасия Валерьевна</dc:creator>
  <cp:lastModifiedBy>user</cp:lastModifiedBy>
  <cp:revision>2</cp:revision>
  <cp:lastPrinted>2019-07-17T07:21:00Z</cp:lastPrinted>
  <dcterms:created xsi:type="dcterms:W3CDTF">2019-07-24T06:04:00Z</dcterms:created>
  <dcterms:modified xsi:type="dcterms:W3CDTF">2019-07-24T06:04:00Z</dcterms:modified>
</cp:coreProperties>
</file>