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33697294" w14:textId="7BEBF42B" w:rsidR="003C5CA7" w:rsidRDefault="003C5CA7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5E5ADD8E" w14:textId="1A78F7D4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Адр</w:t>
            </w:r>
            <w:r w:rsidR="006166C9" w:rsidRPr="003C5CA7">
              <w:rPr>
                <w:sz w:val="24"/>
                <w:szCs w:val="24"/>
              </w:rPr>
              <w:t>ес Единого центра сопровождения участников СВО и членов их семей:</w:t>
            </w:r>
          </w:p>
          <w:p w14:paraId="006D0A56" w14:textId="2DC83644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г. Иркутск, ул. Софьи Перовской,</w:t>
            </w:r>
          </w:p>
          <w:p w14:paraId="2BBC6382" w14:textId="74D695A8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30/1 (3 этаж).</w:t>
            </w:r>
          </w:p>
          <w:p w14:paraId="7F1F23E1" w14:textId="67384EC2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6166C9" w:rsidRPr="003C5CA7">
              <w:rPr>
                <w:sz w:val="24"/>
                <w:szCs w:val="24"/>
              </w:rPr>
              <w:t>елефон: 8 800 201 38 01.</w:t>
            </w:r>
          </w:p>
          <w:p w14:paraId="2125151D" w14:textId="6276B589" w:rsidR="00136987" w:rsidRPr="009F63C4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  <w:lang w:val="en-US"/>
              </w:rPr>
              <w:t>E</w:t>
            </w:r>
            <w:r w:rsidRPr="009F63C4">
              <w:rPr>
                <w:sz w:val="24"/>
                <w:szCs w:val="24"/>
              </w:rPr>
              <w:t>-</w:t>
            </w:r>
            <w:r w:rsidRPr="003C5CA7">
              <w:rPr>
                <w:sz w:val="24"/>
                <w:szCs w:val="24"/>
                <w:lang w:val="en-US"/>
              </w:rPr>
              <w:t>mail</w:t>
            </w:r>
            <w:r w:rsidRPr="009F63C4">
              <w:rPr>
                <w:sz w:val="24"/>
                <w:szCs w:val="24"/>
              </w:rPr>
              <w:t xml:space="preserve">: </w:t>
            </w:r>
            <w:hyperlink r:id="rId10" w:history="1">
              <w:r w:rsidRPr="003C5CA7">
                <w:rPr>
                  <w:rStyle w:val="af2"/>
                  <w:sz w:val="24"/>
                  <w:szCs w:val="24"/>
                  <w:lang w:val="en-US"/>
                </w:rPr>
                <w:t>centr</w:t>
              </w:r>
              <w:r w:rsidRPr="009F63C4">
                <w:rPr>
                  <w:rStyle w:val="af2"/>
                  <w:sz w:val="24"/>
                  <w:szCs w:val="24"/>
                </w:rPr>
                <w:t>.38@</w:t>
              </w:r>
              <w:r w:rsidRPr="003C5CA7">
                <w:rPr>
                  <w:rStyle w:val="af2"/>
                  <w:sz w:val="24"/>
                  <w:szCs w:val="24"/>
                  <w:lang w:val="en-US"/>
                </w:rPr>
                <w:t>mail</w:t>
              </w:r>
              <w:r w:rsidRPr="009F63C4">
                <w:rPr>
                  <w:rStyle w:val="af2"/>
                  <w:sz w:val="24"/>
                  <w:szCs w:val="24"/>
                </w:rPr>
                <w:t>.</w:t>
              </w:r>
              <w:r w:rsidRPr="003C5CA7">
                <w:rPr>
                  <w:rStyle w:val="af2"/>
                  <w:sz w:val="24"/>
                  <w:szCs w:val="24"/>
                  <w:lang w:val="en-US"/>
                </w:rPr>
                <w:t>ru</w:t>
              </w:r>
            </w:hyperlink>
          </w:p>
          <w:p w14:paraId="0D0DC291" w14:textId="07CFB844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6DCAC98" w14:textId="77777777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sz w:val="20"/>
              </w:rPr>
            </w:pPr>
          </w:p>
          <w:p w14:paraId="3FE22F2A" w14:textId="2B4F2B41" w:rsidR="00007663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  <w:r w:rsidRPr="009F63C4">
              <w:rPr>
                <w:noProof/>
              </w:rPr>
              <w:t xml:space="preserve">       </w:t>
            </w:r>
            <w:r>
              <w:rPr>
                <w:noProof/>
                <w:lang w:eastAsia="ru-RU"/>
              </w:rPr>
              <w:drawing>
                <wp:inline distT="0" distB="0" distL="0" distR="0" wp14:anchorId="747D0A31" wp14:editId="492AFE57">
                  <wp:extent cx="2524125" cy="24193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47F0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12105B4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318DDA22" w14:textId="5B886856" w:rsidR="003C5CA7" w:rsidRPr="003C5CA7" w:rsidRDefault="003C5CA7" w:rsidP="003C5CA7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3C5CA7">
              <w:rPr>
                <w:b/>
                <w:bCs/>
                <w:sz w:val="24"/>
                <w:szCs w:val="24"/>
              </w:rPr>
              <w:t>Социальные сети Единого центра сопровождения участников СВО и членов их семей</w:t>
            </w:r>
          </w:p>
          <w:p w14:paraId="1B179232" w14:textId="725051AA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0E59EE3B" w14:textId="1C7E6733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  <w:r>
              <w:rPr>
                <w:noProof/>
                <w:lang w:eastAsia="ru-RU"/>
              </w:rPr>
              <w:drawing>
                <wp:inline distT="0" distB="0" distL="0" distR="0" wp14:anchorId="70587253" wp14:editId="1E8731D3">
                  <wp:extent cx="914400" cy="9239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9D32718" wp14:editId="502E8428">
                  <wp:extent cx="895350" cy="9429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B44C3BD" wp14:editId="73F6430D">
                  <wp:extent cx="904875" cy="942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CAFA3" w14:textId="5E1AE0F2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83490DC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1F427B0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29F61E46" w:rsidR="003C5CA7" w:rsidRPr="00952F66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39164D02" w14:textId="77777777" w:rsidR="00007663" w:rsidRDefault="00007663">
            <w:pPr>
              <w:rPr>
                <w:noProof/>
              </w:rPr>
            </w:pPr>
          </w:p>
          <w:p w14:paraId="1D030535" w14:textId="77777777" w:rsidR="003C5CA7" w:rsidRDefault="003C5CA7">
            <w:pPr>
              <w:rPr>
                <w:noProof/>
              </w:rPr>
            </w:pPr>
          </w:p>
          <w:p w14:paraId="129F26AC" w14:textId="279512E8" w:rsidR="003C5CA7" w:rsidRPr="00952F66" w:rsidRDefault="003C5CA7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9A5574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5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2AC3F26B" w:rsidR="00EA145E" w:rsidRDefault="005F4A1C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</w:t>
                  </w:r>
                  <w:r w:rsidR="003C5CA7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</w:t>
                  </w:r>
                  <w:r w:rsidR="00EA145E"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 w:rsidR="00EA145E" w:rsidRPr="00EA145E">
                    <w:rPr>
                      <w:b/>
                      <w:bCs/>
                      <w:noProof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A145E"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9A5574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7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9A5574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8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678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8"/>
                    <w:gridCol w:w="270"/>
                    <w:gridCol w:w="2990"/>
                  </w:tblGrid>
                  <w:tr w:rsidR="00007663" w:rsidRPr="00952F66" w14:paraId="45BEC3AC" w14:textId="77777777" w:rsidTr="006166C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515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85783C4" wp14:editId="0E0EB58A">
                              <wp:extent cx="993532" cy="828675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9250" cy="850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9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197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727AEF15" w14:textId="5757DD28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  <w:r w:rsidR="006166C9">
                          <w:rPr>
                            <w:noProof/>
                            <w:lang w:bidi="ru-RU"/>
                          </w:rPr>
                          <w:t xml:space="preserve"> Отдел по работе с участниками СВО и членами их семей с</w:t>
                        </w:r>
                        <w:r>
                          <w:rPr>
                            <w:noProof/>
                            <w:lang w:bidi="ru-RU"/>
                          </w:rPr>
                          <w:t xml:space="preserve">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9A5574">
              <w:trPr>
                <w:trHeight w:hRule="exact" w:val="624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2DD6631C" wp14:editId="05A397A5">
                        <wp:extent cx="3028950" cy="1768475"/>
                        <wp:effectExtent l="0" t="0" r="0" b="317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902" cy="17690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26CE83B" w14:textId="07622E90" w:rsidR="00007663" w:rsidRPr="00221516" w:rsidRDefault="005361D8" w:rsidP="005F4A1C">
                  <w:pPr>
                    <w:spacing w:after="0"/>
                    <w:jc w:val="center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Социальная выплата взамен предоставления в собственность бесплатно земельных участков на территории Иркутской области</w:t>
                  </w:r>
                  <w:r w:rsidR="005F4A1C"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.</w:t>
                  </w:r>
                </w:p>
              </w:tc>
            </w:tr>
            <w:tr w:rsidR="00AB06E2" w:rsidRPr="00AB06E2" w14:paraId="47FCA96A" w14:textId="77777777" w:rsidTr="009A5574">
              <w:trPr>
                <w:trHeight w:hRule="exact" w:val="111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0AA633"/>
                    </w:tcPr>
                    <w:p w14:paraId="57DCAD99" w14:textId="5C573862" w:rsidR="00007663" w:rsidRPr="00AB06E2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AB06E2" w:rsidRPr="00AB06E2" w14:paraId="5B33E08D" w14:textId="77777777" w:rsidTr="009A5574">
              <w:trPr>
                <w:trHeight w:hRule="exact" w:val="3262"/>
              </w:trPr>
              <w:tc>
                <w:tcPr>
                  <w:tcW w:w="5000" w:type="pct"/>
                  <w:shd w:val="clear" w:color="auto" w:fill="0AA633"/>
                  <w:vAlign w:val="bottom"/>
                </w:tcPr>
                <w:p w14:paraId="42FC1163" w14:textId="2C0CC302" w:rsidR="00007663" w:rsidRPr="00AB06E2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AB06E2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6019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20"/>
        <w:gridCol w:w="426"/>
        <w:gridCol w:w="283"/>
        <w:gridCol w:w="5245"/>
        <w:gridCol w:w="429"/>
        <w:gridCol w:w="31"/>
        <w:gridCol w:w="4785"/>
      </w:tblGrid>
      <w:tr w:rsidR="00007663" w:rsidRPr="00952F66" w14:paraId="2D908BB4" w14:textId="77777777" w:rsidTr="009A3B3E">
        <w:trPr>
          <w:trHeight w:hRule="exact" w:val="10917"/>
          <w:jc w:val="center"/>
        </w:trPr>
        <w:tc>
          <w:tcPr>
            <w:tcW w:w="4820" w:type="dxa"/>
          </w:tcPr>
          <w:p w14:paraId="37B7B16A" w14:textId="3CC07444" w:rsidR="006166C9" w:rsidRPr="005F4A1C" w:rsidRDefault="005361D8" w:rsidP="005F4A1C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shd w:val="clear" w:color="auto" w:fill="FFFFFF"/>
                <w:lang w:eastAsia="en-US"/>
              </w:rPr>
            </w:pPr>
            <w:r w:rsidRPr="005F4A1C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shd w:val="clear" w:color="auto" w:fill="FFFFFF"/>
                <w:lang w:eastAsia="en-US"/>
              </w:rPr>
              <w:lastRenderedPageBreak/>
              <w:t>Закон Иркутской области от 25</w:t>
            </w:r>
            <w:r w:rsidR="005F4A1C" w:rsidRPr="005F4A1C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shd w:val="clear" w:color="auto" w:fill="FFFFFF"/>
                <w:lang w:eastAsia="en-US"/>
              </w:rPr>
              <w:t>.12.</w:t>
            </w:r>
            <w:r w:rsidRPr="005F4A1C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shd w:val="clear" w:color="auto" w:fill="FFFFFF"/>
                <w:lang w:eastAsia="en-US"/>
              </w:rPr>
              <w:t>2024 г.</w:t>
            </w:r>
            <w:r w:rsidR="005F4A1C" w:rsidRPr="005F4A1C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shd w:val="clear" w:color="auto" w:fill="FFFFFF"/>
                <w:lang w:eastAsia="en-US"/>
              </w:rPr>
              <w:t xml:space="preserve"> № 132-ОЗ (Постановление правительства Иркутской области № 94-пп)</w:t>
            </w:r>
          </w:p>
          <w:p w14:paraId="1D951B28" w14:textId="7C3F929D" w:rsidR="0049458E" w:rsidRPr="005F4A1C" w:rsidRDefault="0049458E" w:rsidP="005F4A1C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bCs/>
                <w:color w:val="000000"/>
                <w:sz w:val="12"/>
                <w:szCs w:val="12"/>
                <w:shd w:val="clear" w:color="auto" w:fill="FFFFFF"/>
                <w:lang w:eastAsia="en-US"/>
              </w:rPr>
            </w:pPr>
          </w:p>
          <w:p w14:paraId="6866D81E" w14:textId="77777777" w:rsidR="0049458E" w:rsidRPr="005F4A1C" w:rsidRDefault="0049458E" w:rsidP="005F4A1C">
            <w:pPr>
              <w:spacing w:after="0" w:line="240" w:lineRule="auto"/>
              <w:ind w:left="1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Льготные категории:</w:t>
            </w:r>
          </w:p>
          <w:p w14:paraId="4C7DD409" w14:textId="00239DF5" w:rsidR="0049458E" w:rsidRDefault="0049458E" w:rsidP="005F4A1C">
            <w:pPr>
              <w:pStyle w:val="af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Военнослужащий, удостоенный звания Героя Российской Федерации или награжденный орденами Российской Федерации за заслуги, проявленные в ходе участия в специальной военной операции, проводимой с 24 февраля 2022 года, и являющийся ветераном боевых действий;</w:t>
            </w:r>
          </w:p>
          <w:p w14:paraId="7F1E78CB" w14:textId="77777777" w:rsidR="005F4A1C" w:rsidRPr="005F4A1C" w:rsidRDefault="005F4A1C" w:rsidP="005F4A1C">
            <w:pPr>
              <w:pStyle w:val="af3"/>
              <w:tabs>
                <w:tab w:val="left" w:pos="315"/>
              </w:tabs>
              <w:spacing w:after="0" w:line="240" w:lineRule="auto"/>
              <w:ind w:left="0"/>
              <w:rPr>
                <w:rFonts w:ascii="Times New Roman" w:hAnsi="Times New Roman" w:cs="Times New Roman"/>
                <w:bCs/>
                <w:noProof/>
                <w:sz w:val="12"/>
                <w:szCs w:val="12"/>
              </w:rPr>
            </w:pPr>
          </w:p>
          <w:p w14:paraId="16130800" w14:textId="20F83146" w:rsidR="0049458E" w:rsidRDefault="0049458E" w:rsidP="005F4A1C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Необходимые документы</w:t>
            </w: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:</w:t>
            </w:r>
          </w:p>
          <w:p w14:paraId="4F0CF88F" w14:textId="77777777" w:rsidR="005F4A1C" w:rsidRPr="005F4A1C" w:rsidRDefault="005F4A1C" w:rsidP="005F4A1C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2"/>
                <w:szCs w:val="12"/>
              </w:rPr>
            </w:pPr>
          </w:p>
          <w:p w14:paraId="73269840" w14:textId="77777777" w:rsidR="0049458E" w:rsidRPr="005F4A1C" w:rsidRDefault="0049458E" w:rsidP="005F4A1C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•</w:t>
            </w: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ab/>
              <w:t>один из документов из группы Удостоверение ветерана боевых действий;</w:t>
            </w:r>
          </w:p>
          <w:p w14:paraId="16FF1B40" w14:textId="2AABCE8E" w:rsidR="0049458E" w:rsidRDefault="0049458E" w:rsidP="005F4A1C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•</w:t>
            </w: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ab/>
              <w:t>удостоверение к государственной награде, полученной в связи с участием в специальной военной операции, или выписка из указа о награждении, а также документы (сведения), в которых указаны основания награждения в связи с участием в специальной военной операции.</w:t>
            </w:r>
          </w:p>
          <w:p w14:paraId="402279A4" w14:textId="77777777" w:rsidR="005F4A1C" w:rsidRPr="005F4A1C" w:rsidRDefault="005F4A1C" w:rsidP="005F4A1C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2"/>
                <w:szCs w:val="12"/>
              </w:rPr>
            </w:pPr>
          </w:p>
          <w:p w14:paraId="123C2EA5" w14:textId="23D1BBE8" w:rsidR="0049458E" w:rsidRDefault="005F4A1C" w:rsidP="005F4A1C">
            <w:pPr>
              <w:tabs>
                <w:tab w:val="left" w:pos="330"/>
              </w:tabs>
              <w:spacing w:after="0" w:line="240" w:lineRule="auto"/>
              <w:ind w:left="1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2.</w:t>
            </w:r>
            <w:r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ab/>
              <w:t>С</w:t>
            </w:r>
            <w:r w:rsidR="0049458E"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упруга (супруг), состоящая (состоящий) на день гибели (смерти) участников специальной военной операции, состоявших в частных военных компаниях, лица, в зарегистрированном браке с ним;</w:t>
            </w:r>
          </w:p>
          <w:p w14:paraId="05A15190" w14:textId="77777777" w:rsidR="005F4A1C" w:rsidRPr="005F4A1C" w:rsidRDefault="005F4A1C" w:rsidP="005F4A1C">
            <w:pPr>
              <w:tabs>
                <w:tab w:val="left" w:pos="330"/>
              </w:tabs>
              <w:spacing w:after="0" w:line="240" w:lineRule="auto"/>
              <w:ind w:left="1"/>
              <w:rPr>
                <w:rFonts w:ascii="Times New Roman" w:hAnsi="Times New Roman" w:cs="Times New Roman"/>
                <w:bCs/>
                <w:noProof/>
                <w:sz w:val="12"/>
                <w:szCs w:val="12"/>
              </w:rPr>
            </w:pPr>
          </w:p>
          <w:p w14:paraId="29D62D76" w14:textId="77777777" w:rsidR="0049458E" w:rsidRDefault="0049458E" w:rsidP="005F4A1C">
            <w:pPr>
              <w:tabs>
                <w:tab w:val="left" w:pos="330"/>
              </w:tabs>
              <w:spacing w:after="0" w:line="240" w:lineRule="auto"/>
              <w:ind w:left="1"/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</w:pP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>3.</w:t>
            </w:r>
            <w:r w:rsidRPr="005F4A1C">
              <w:rPr>
                <w:rFonts w:ascii="Times New Roman" w:hAnsi="Times New Roman" w:cs="Times New Roman"/>
                <w:bCs/>
                <w:noProof/>
                <w:sz w:val="23"/>
                <w:szCs w:val="23"/>
              </w:rPr>
              <w:tab/>
              <w:t>Несовершеннолетние дети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операции;</w:t>
            </w:r>
          </w:p>
          <w:p w14:paraId="0BC2AF67" w14:textId="77777777" w:rsidR="005F4A1C" w:rsidRPr="005F4A1C" w:rsidRDefault="005F4A1C" w:rsidP="005F4A1C">
            <w:pPr>
              <w:tabs>
                <w:tab w:val="left" w:pos="330"/>
              </w:tabs>
              <w:spacing w:after="0" w:line="240" w:lineRule="auto"/>
              <w:ind w:left="1"/>
              <w:rPr>
                <w:rFonts w:ascii="Times New Roman" w:hAnsi="Times New Roman" w:cs="Times New Roman"/>
                <w:bCs/>
                <w:noProof/>
                <w:sz w:val="12"/>
                <w:szCs w:val="12"/>
              </w:rPr>
            </w:pPr>
          </w:p>
          <w:p w14:paraId="52B8372E" w14:textId="3C7B37EE" w:rsidR="002F15BD" w:rsidRPr="00952F66" w:rsidRDefault="0053051F" w:rsidP="005F4A1C">
            <w:pPr>
              <w:tabs>
                <w:tab w:val="left" w:pos="284"/>
              </w:tabs>
              <w:spacing w:after="0" w:line="240" w:lineRule="auto"/>
              <w:rPr>
                <w:noProof/>
              </w:rPr>
            </w:pPr>
            <w:r w:rsidRPr="005F4A1C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Pr="005F4A1C">
              <w:rPr>
                <w:rFonts w:ascii="Times New Roman" w:hAnsi="Times New Roman" w:cs="Times New Roman"/>
                <w:sz w:val="23"/>
                <w:szCs w:val="23"/>
              </w:rPr>
              <w:tab/>
              <w:t>Родители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операции.</w:t>
            </w:r>
            <w:r w:rsidRPr="005F4A1C">
              <w:rPr>
                <w:rFonts w:ascii="Times New Roman" w:hAnsi="Times New Roman" w:cs="Times New Roman"/>
                <w:sz w:val="23"/>
                <w:szCs w:val="23"/>
              </w:rPr>
              <w:t xml:space="preserve"> В случае отсутствия членов семьи погибшего</w:t>
            </w:r>
            <w:r w:rsidR="005F4A1C" w:rsidRPr="005F4A1C">
              <w:rPr>
                <w:rFonts w:ascii="Times New Roman" w:hAnsi="Times New Roman" w:cs="Times New Roman"/>
                <w:sz w:val="23"/>
                <w:szCs w:val="23"/>
              </w:rPr>
              <w:t xml:space="preserve"> (умершего) военнослужащего, т.е. супруги и</w:t>
            </w:r>
            <w:r w:rsidR="005F4A1C" w:rsidRPr="005F4A1C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детей.</w:t>
            </w:r>
          </w:p>
        </w:tc>
        <w:tc>
          <w:tcPr>
            <w:tcW w:w="426" w:type="dxa"/>
          </w:tcPr>
          <w:p w14:paraId="0029D3EE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283" w:type="dxa"/>
          </w:tcPr>
          <w:p w14:paraId="5FB3FA5F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5245" w:type="dxa"/>
          </w:tcPr>
          <w:p w14:paraId="10DFA06C" w14:textId="77777777" w:rsidR="004E4DD1" w:rsidRPr="009A5574" w:rsidRDefault="004E4DD1" w:rsidP="004E4DD1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A5574">
              <w:rPr>
                <w:rFonts w:ascii="Times New Roman" w:hAnsi="Times New Roman" w:cs="Times New Roman"/>
                <w:sz w:val="22"/>
                <w:szCs w:val="22"/>
              </w:rPr>
              <w:t>Необходимые документы:</w:t>
            </w:r>
          </w:p>
          <w:p w14:paraId="6D40E5B4" w14:textId="699311D3" w:rsidR="0053051F" w:rsidRPr="009A5574" w:rsidRDefault="004E4DD1" w:rsidP="004E4DD1">
            <w:pPr>
              <w:tabs>
                <w:tab w:val="left" w:pos="381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A5574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9A5574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справка с места прохождения военной службы (службы) военнослужащего, лица, подтверждающая гибель (смерть) в результате участия в </w:t>
            </w:r>
            <w:r w:rsidR="0053051F" w:rsidRPr="009A5574">
              <w:rPr>
                <w:rFonts w:ascii="Times New Roman" w:hAnsi="Times New Roman" w:cs="Times New Roman"/>
                <w:sz w:val="22"/>
                <w:szCs w:val="22"/>
              </w:rPr>
              <w:t>СВО</w:t>
            </w:r>
            <w:r w:rsidRPr="009A5574">
              <w:rPr>
                <w:rFonts w:ascii="Times New Roman" w:hAnsi="Times New Roman" w:cs="Times New Roman"/>
                <w:sz w:val="22"/>
                <w:szCs w:val="22"/>
              </w:rPr>
              <w:t xml:space="preserve"> на территориях Донецкой Народной Республики, Луганской Народной Республики и Украины</w:t>
            </w:r>
            <w:r w:rsidR="0053051F" w:rsidRPr="009A55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042A1F7" w14:textId="77777777" w:rsidR="0053051F" w:rsidRPr="009A5574" w:rsidRDefault="0053051F" w:rsidP="004E4DD1">
            <w:pPr>
              <w:tabs>
                <w:tab w:val="left" w:pos="381"/>
              </w:tabs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CF6FFB" w14:textId="77777777" w:rsidR="0053051F" w:rsidRPr="009A5574" w:rsidRDefault="0053051F" w:rsidP="004E4DD1">
            <w:pPr>
              <w:tabs>
                <w:tab w:val="left" w:pos="381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A5574">
              <w:rPr>
                <w:rFonts w:ascii="Times New Roman" w:hAnsi="Times New Roman" w:cs="Times New Roman"/>
                <w:sz w:val="22"/>
                <w:szCs w:val="22"/>
              </w:rPr>
              <w:t>Предоставление социальной выплаты однократно в размере 300 000 рублей.</w:t>
            </w:r>
          </w:p>
          <w:p w14:paraId="16A6F9DB" w14:textId="77777777" w:rsidR="0053051F" w:rsidRPr="009A5574" w:rsidRDefault="0053051F" w:rsidP="004E4DD1">
            <w:pPr>
              <w:tabs>
                <w:tab w:val="left" w:pos="381"/>
              </w:tabs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43F117B" w14:textId="16C23EC4" w:rsidR="004E4DD1" w:rsidRPr="009A5574" w:rsidRDefault="0053051F" w:rsidP="0053051F">
            <w:pPr>
              <w:tabs>
                <w:tab w:val="left" w:pos="381"/>
                <w:tab w:val="left" w:pos="2346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A5574">
              <w:rPr>
                <w:rFonts w:ascii="Times New Roman" w:hAnsi="Times New Roman" w:cs="Times New Roman"/>
                <w:sz w:val="22"/>
                <w:szCs w:val="22"/>
              </w:rPr>
              <w:t>Членам семьи погибшего (умершего) военнослужащего, родителям погибшего (умершего) военнослужащего социальная выплата предоставляется в равных долях каждому члену семьи, родителю погибшего (умершего) военнослужащего</w:t>
            </w:r>
            <w:r w:rsidR="00D50957" w:rsidRPr="009A55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C7AE47B" w14:textId="6C8B56A8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sz w:val="22"/>
                <w:szCs w:val="22"/>
              </w:rPr>
            </w:pPr>
            <w:r w:rsidRPr="004E4DD1">
              <w:rPr>
                <w:b/>
                <w:sz w:val="22"/>
                <w:szCs w:val="22"/>
              </w:rPr>
              <w:t>Список Орденов РФ, входящих в государственную наградную систему РФ, предусмотренных указом Президента Р</w:t>
            </w:r>
            <w:r w:rsidR="009A5574">
              <w:rPr>
                <w:b/>
                <w:sz w:val="22"/>
                <w:szCs w:val="22"/>
              </w:rPr>
              <w:t>Ф</w:t>
            </w:r>
            <w:r w:rsidRPr="004E4DD1">
              <w:rPr>
                <w:b/>
                <w:sz w:val="22"/>
                <w:szCs w:val="22"/>
              </w:rPr>
              <w:t xml:space="preserve"> от 07.09.2010г. № 1099 «О мерах по </w:t>
            </w:r>
            <w:r w:rsidR="009A5574">
              <w:rPr>
                <w:b/>
                <w:sz w:val="22"/>
                <w:szCs w:val="22"/>
              </w:rPr>
              <w:t>с</w:t>
            </w:r>
            <w:r w:rsidRPr="004E4DD1">
              <w:rPr>
                <w:b/>
                <w:sz w:val="22"/>
                <w:szCs w:val="22"/>
              </w:rPr>
              <w:t>овершенствованию государственной наградной системы РФ»:</w:t>
            </w:r>
          </w:p>
          <w:p w14:paraId="49FC17F9" w14:textId="77777777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>- орден Святого апостола Андрея Первозванного;</w:t>
            </w:r>
          </w:p>
          <w:p w14:paraId="18027B6C" w14:textId="3245AA96" w:rsidR="009A5574" w:rsidRPr="004E4DD1" w:rsidRDefault="0049458E" w:rsidP="009A5574">
            <w:pPr>
              <w:pStyle w:val="21"/>
              <w:spacing w:before="0" w:after="0" w:line="240" w:lineRule="auto"/>
              <w:rPr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>- орден Святого Георгия;</w:t>
            </w:r>
            <w:r w:rsidR="009A5574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9A5574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="009A5574" w:rsidRPr="004E4DD1">
              <w:rPr>
                <w:b/>
                <w:bCs/>
                <w:noProof/>
                <w:sz w:val="22"/>
                <w:szCs w:val="22"/>
              </w:rPr>
              <w:t>орден Дружбы;</w:t>
            </w:r>
            <w:r w:rsidR="009A5574"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241FFD55" w14:textId="77777777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>"За заслуги перед Отечеством";</w:t>
            </w:r>
          </w:p>
          <w:p w14:paraId="79461990" w14:textId="77777777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>Святой великомученицы Екатерины;</w:t>
            </w:r>
          </w:p>
          <w:p w14:paraId="49A00219" w14:textId="582E88CA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>- орден Гагарина;</w:t>
            </w:r>
            <w:r w:rsidR="00D50957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орден"За доблестный труд";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12212A69" w14:textId="77777777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Александра Невского;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57B030B9" w14:textId="79694C81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 Суворова;</w:t>
            </w:r>
            <w:r w:rsidR="00D50957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Ушакова; </w:t>
            </w:r>
          </w:p>
          <w:p w14:paraId="044992C0" w14:textId="06493588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 Жукова;</w:t>
            </w:r>
            <w:r w:rsidR="00D50957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 Кутузова;</w:t>
            </w:r>
          </w:p>
          <w:p w14:paraId="70E877CA" w14:textId="65A6F232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Нахимова;</w:t>
            </w:r>
            <w:r w:rsidR="00D50957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 Мужества;</w:t>
            </w:r>
          </w:p>
          <w:p w14:paraId="229DD03B" w14:textId="3EA4F0C6" w:rsidR="0049458E" w:rsidRPr="004E4DD1" w:rsidRDefault="0049458E" w:rsidP="0049458E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Pr="004E4DD1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E4DD1">
              <w:rPr>
                <w:b/>
                <w:bCs/>
                <w:noProof/>
                <w:sz w:val="22"/>
                <w:szCs w:val="22"/>
              </w:rPr>
              <w:t>"За военные заслуги";</w:t>
            </w:r>
            <w:r w:rsidR="009A5574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="009A5574"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="009A5574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9A5574" w:rsidRPr="004E4DD1">
              <w:rPr>
                <w:b/>
                <w:bCs/>
                <w:noProof/>
                <w:sz w:val="22"/>
                <w:szCs w:val="22"/>
              </w:rPr>
              <w:t>Почета;</w:t>
            </w:r>
          </w:p>
          <w:p w14:paraId="464F51AF" w14:textId="25D35D94" w:rsidR="004E4DD1" w:rsidRDefault="0049458E" w:rsidP="004E4DD1">
            <w:pPr>
              <w:pStyle w:val="21"/>
              <w:spacing w:before="0" w:after="0" w:line="240" w:lineRule="auto"/>
              <w:rPr>
                <w:b/>
                <w:bCs/>
                <w:noProof/>
                <w:sz w:val="22"/>
                <w:szCs w:val="22"/>
              </w:rPr>
            </w:pPr>
            <w:r w:rsidRPr="004E4DD1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Pr="004E4DD1">
              <w:rPr>
                <w:b/>
                <w:bCs/>
                <w:noProof/>
                <w:sz w:val="22"/>
                <w:szCs w:val="22"/>
              </w:rPr>
              <w:t>орден"За морские заслуги";</w:t>
            </w:r>
            <w:r w:rsidR="00D50957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9A5574">
              <w:rPr>
                <w:b/>
                <w:bCs/>
                <w:noProof/>
                <w:sz w:val="22"/>
                <w:szCs w:val="22"/>
              </w:rPr>
              <w:t xml:space="preserve">- </w:t>
            </w:r>
            <w:r w:rsidR="009A5574" w:rsidRPr="004E4DD1">
              <w:rPr>
                <w:b/>
                <w:bCs/>
                <w:noProof/>
                <w:sz w:val="22"/>
                <w:szCs w:val="22"/>
              </w:rPr>
              <w:t>орден</w:t>
            </w:r>
            <w:r w:rsidR="009A5574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9A5574" w:rsidRPr="004E4DD1">
              <w:rPr>
                <w:b/>
                <w:bCs/>
                <w:noProof/>
                <w:sz w:val="22"/>
                <w:szCs w:val="22"/>
              </w:rPr>
              <w:t>Пирогова.</w:t>
            </w:r>
          </w:p>
          <w:p w14:paraId="0100D792" w14:textId="29B1D766" w:rsidR="009A3B3E" w:rsidRPr="009A3B3E" w:rsidRDefault="009A5574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A12D30" wp14:editId="2A0B72B8">
                  <wp:extent cx="3302739" cy="15716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Qw6GPkxV-L8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4461" cy="1624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4A94FA" w14:textId="557C5FDB" w:rsidR="00765A8A" w:rsidRPr="005D33EF" w:rsidRDefault="00765A8A" w:rsidP="005D33EF">
            <w:pPr>
              <w:spacing w:after="0" w:line="240" w:lineRule="auto"/>
              <w:ind w:left="1"/>
              <w:rPr>
                <w:noProof/>
                <w:szCs w:val="18"/>
              </w:rPr>
            </w:pPr>
          </w:p>
        </w:tc>
        <w:tc>
          <w:tcPr>
            <w:tcW w:w="429" w:type="dxa"/>
          </w:tcPr>
          <w:p w14:paraId="2E41EB86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785" w:type="dxa"/>
          </w:tcPr>
          <w:p w14:paraId="51477C27" w14:textId="77777777" w:rsidR="0053051F" w:rsidRPr="0053051F" w:rsidRDefault="0053051F" w:rsidP="0053051F">
            <w:p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  <w:r w:rsidRPr="0053051F">
              <w:rPr>
                <w:b/>
                <w:bCs/>
                <w:i/>
                <w:sz w:val="24"/>
                <w:szCs w:val="24"/>
              </w:rPr>
              <w:t>Предоставление земельного участка</w:t>
            </w:r>
            <w:r w:rsidRPr="0053051F">
              <w:rPr>
                <w:b/>
                <w:bCs/>
                <w:i/>
                <w:sz w:val="24"/>
                <w:szCs w:val="24"/>
              </w:rPr>
              <w:t xml:space="preserve"> в общую собственность.</w:t>
            </w:r>
          </w:p>
          <w:p w14:paraId="565FBCD3" w14:textId="77777777" w:rsidR="0053051F" w:rsidRPr="0053051F" w:rsidRDefault="0053051F" w:rsidP="0053051F">
            <w:pPr>
              <w:spacing w:after="0" w:line="240" w:lineRule="auto"/>
              <w:rPr>
                <w:bCs/>
                <w:sz w:val="12"/>
                <w:szCs w:val="12"/>
              </w:rPr>
            </w:pPr>
          </w:p>
          <w:p w14:paraId="65B74715" w14:textId="31DBC8FD" w:rsidR="0053051F" w:rsidRPr="0053051F" w:rsidRDefault="0053051F" w:rsidP="0053051F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3051F">
              <w:rPr>
                <w:b/>
                <w:bCs/>
                <w:sz w:val="22"/>
                <w:szCs w:val="22"/>
              </w:rPr>
              <w:t>Закон Иркутской области от 28.12.2015г. № 146-ОЗ (Постановление правительства Иркутской области № 428-пп)</w:t>
            </w:r>
            <w:r w:rsidRPr="0053051F">
              <w:rPr>
                <w:b/>
                <w:bCs/>
                <w:sz w:val="22"/>
                <w:szCs w:val="22"/>
              </w:rPr>
              <w:t>.</w:t>
            </w:r>
          </w:p>
          <w:p w14:paraId="40D3F8E8" w14:textId="77777777" w:rsidR="0053051F" w:rsidRPr="0053051F" w:rsidRDefault="0053051F" w:rsidP="0053051F">
            <w:pPr>
              <w:spacing w:after="0" w:line="240" w:lineRule="auto"/>
              <w:rPr>
                <w:bCs/>
                <w:sz w:val="12"/>
                <w:szCs w:val="12"/>
              </w:rPr>
            </w:pPr>
          </w:p>
          <w:p w14:paraId="432EECDC" w14:textId="77777777" w:rsidR="0053051F" w:rsidRPr="00D50957" w:rsidRDefault="0053051F" w:rsidP="0053051F">
            <w:pPr>
              <w:spacing w:after="0" w:line="240" w:lineRule="auto"/>
              <w:rPr>
                <w:sz w:val="24"/>
                <w:szCs w:val="24"/>
              </w:rPr>
            </w:pPr>
            <w:r w:rsidRPr="00D50957">
              <w:rPr>
                <w:bCs/>
                <w:sz w:val="24"/>
                <w:szCs w:val="24"/>
              </w:rPr>
              <w:t>Уполномоченный орган – Министерство Имущественных отношений, органы местного самоуправления.</w:t>
            </w:r>
          </w:p>
          <w:p w14:paraId="7A4A0309" w14:textId="77777777" w:rsidR="0053051F" w:rsidRPr="0053051F" w:rsidRDefault="0053051F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12"/>
                <w:szCs w:val="12"/>
              </w:rPr>
            </w:pPr>
          </w:p>
          <w:p w14:paraId="5AFD570F" w14:textId="57BA5FAF" w:rsidR="005D33EF" w:rsidRDefault="00D50957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24"/>
                <w:szCs w:val="24"/>
              </w:rPr>
            </w:pPr>
            <w:r w:rsidRPr="00D50957">
              <w:rPr>
                <w:rFonts w:cs="Times New Roman"/>
                <w:b/>
                <w:bCs/>
                <w:color w:val="2C2D2E"/>
                <w:sz w:val="24"/>
                <w:szCs w:val="24"/>
              </w:rPr>
              <w:t>Категория граждан, имеющих право на получение меры поддержки</w:t>
            </w:r>
            <w:r w:rsidR="0053051F">
              <w:rPr>
                <w:rFonts w:cs="Times New Roman"/>
                <w:b/>
                <w:bCs/>
                <w:color w:val="2C2D2E"/>
                <w:sz w:val="24"/>
                <w:szCs w:val="24"/>
              </w:rPr>
              <w:t>:</w:t>
            </w:r>
          </w:p>
          <w:p w14:paraId="23F5AB3F" w14:textId="77777777" w:rsidR="0053051F" w:rsidRPr="0053051F" w:rsidRDefault="0053051F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12"/>
                <w:szCs w:val="12"/>
              </w:rPr>
            </w:pPr>
          </w:p>
          <w:p w14:paraId="2AF36FE5" w14:textId="01986402" w:rsidR="00D50957" w:rsidRDefault="00D50957" w:rsidP="00D50957">
            <w:pPr>
              <w:pStyle w:val="af3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  <w:bCs/>
                <w:color w:val="2C2D2E"/>
                <w:sz w:val="24"/>
                <w:szCs w:val="24"/>
              </w:rPr>
            </w:pPr>
            <w:r>
              <w:rPr>
                <w:rFonts w:cs="Times New Roman"/>
                <w:bCs/>
                <w:color w:val="2C2D2E"/>
                <w:sz w:val="24"/>
                <w:szCs w:val="24"/>
              </w:rPr>
              <w:t>Военнослужащие;</w:t>
            </w:r>
          </w:p>
          <w:p w14:paraId="01CCA2CE" w14:textId="309FB1B4" w:rsidR="00D50957" w:rsidRDefault="00D50957" w:rsidP="00D50957">
            <w:pPr>
              <w:pStyle w:val="af3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  <w:bCs/>
                <w:color w:val="2C2D2E"/>
                <w:sz w:val="24"/>
                <w:szCs w:val="24"/>
              </w:rPr>
            </w:pPr>
            <w:r>
              <w:rPr>
                <w:rFonts w:cs="Times New Roman"/>
                <w:bCs/>
                <w:color w:val="2C2D2E"/>
                <w:sz w:val="24"/>
                <w:szCs w:val="24"/>
              </w:rPr>
              <w:t>Лица, заключившие контракт о пребывании в добровольческом формировании;</w:t>
            </w:r>
          </w:p>
          <w:p w14:paraId="797110A4" w14:textId="0181073A" w:rsidR="00D50957" w:rsidRPr="00D50957" w:rsidRDefault="00D50957" w:rsidP="00D50957">
            <w:pPr>
              <w:pStyle w:val="af3"/>
              <w:numPr>
                <w:ilvl w:val="0"/>
                <w:numId w:val="9"/>
              </w:numPr>
              <w:spacing w:after="0" w:line="240" w:lineRule="auto"/>
              <w:rPr>
                <w:rFonts w:cs="Times New Roman"/>
                <w:bCs/>
                <w:color w:val="2C2D2E"/>
                <w:sz w:val="24"/>
                <w:szCs w:val="24"/>
              </w:rPr>
            </w:pPr>
            <w:r>
              <w:rPr>
                <w:rFonts w:cs="Times New Roman"/>
                <w:bCs/>
                <w:color w:val="2C2D2E"/>
                <w:sz w:val="24"/>
                <w:szCs w:val="24"/>
              </w:rPr>
              <w:t>Лица, проходившие службу в войсках национальной гвардии РФ и имеющим специальные звания полиции.</w:t>
            </w:r>
          </w:p>
          <w:p w14:paraId="7A4193E7" w14:textId="77777777" w:rsidR="0053051F" w:rsidRPr="0053051F" w:rsidRDefault="0053051F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12"/>
                <w:szCs w:val="12"/>
                <w:u w:val="single"/>
              </w:rPr>
            </w:pPr>
          </w:p>
          <w:p w14:paraId="2E76BB7F" w14:textId="3C80CA46" w:rsidR="009A3B3E" w:rsidRDefault="00D50957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24"/>
                <w:szCs w:val="24"/>
                <w:u w:val="single"/>
              </w:rPr>
            </w:pPr>
            <w:r>
              <w:rPr>
                <w:rFonts w:cs="Times New Roman"/>
                <w:b/>
                <w:bCs/>
                <w:color w:val="2C2D2E"/>
                <w:sz w:val="24"/>
                <w:szCs w:val="24"/>
                <w:u w:val="single"/>
              </w:rPr>
              <w:t>Требования</w:t>
            </w:r>
            <w:r w:rsidR="005D33EF" w:rsidRPr="005D33EF">
              <w:rPr>
                <w:rFonts w:cs="Times New Roman"/>
                <w:b/>
                <w:bCs/>
                <w:color w:val="2C2D2E"/>
                <w:sz w:val="24"/>
                <w:szCs w:val="24"/>
                <w:u w:val="single"/>
              </w:rPr>
              <w:t>:</w:t>
            </w:r>
          </w:p>
          <w:p w14:paraId="22B74E3B" w14:textId="77777777" w:rsidR="0053051F" w:rsidRPr="0053051F" w:rsidRDefault="0053051F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12"/>
                <w:szCs w:val="12"/>
                <w:u w:val="single"/>
              </w:rPr>
            </w:pPr>
          </w:p>
          <w:p w14:paraId="2B6ABDCE" w14:textId="6B231D50" w:rsidR="009A3B3E" w:rsidRPr="009A3B3E" w:rsidRDefault="00D50957" w:rsidP="009A3B3E">
            <w:pPr>
              <w:pStyle w:val="af3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cs="Times New Roman"/>
                <w:color w:val="2C2D2E"/>
                <w:sz w:val="24"/>
                <w:szCs w:val="24"/>
              </w:rPr>
              <w:t>Быть удостоенных звания Героя РФ или награжденными орденами РФ за заслуги, проявленные в ходе участия в СВО</w:t>
            </w:r>
            <w:r w:rsidR="005D33EF" w:rsidRPr="009A3B3E">
              <w:rPr>
                <w:rFonts w:cs="Times New Roman"/>
                <w:color w:val="2C2D2E"/>
                <w:sz w:val="24"/>
                <w:szCs w:val="24"/>
              </w:rPr>
              <w:t>;</w:t>
            </w:r>
            <w:r w:rsidR="009A3B3E">
              <w:rPr>
                <w:rFonts w:cs="Times New Roman"/>
                <w:color w:val="2C2D2E"/>
                <w:sz w:val="24"/>
                <w:szCs w:val="24"/>
              </w:rPr>
              <w:t xml:space="preserve"> </w:t>
            </w:r>
          </w:p>
          <w:p w14:paraId="37D4155F" w14:textId="0D147464" w:rsidR="009A3B3E" w:rsidRPr="009A3B3E" w:rsidRDefault="00D50957" w:rsidP="009A3B3E">
            <w:pPr>
              <w:pStyle w:val="af3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cs="Times New Roman"/>
                <w:color w:val="2C2D2E"/>
                <w:sz w:val="24"/>
                <w:szCs w:val="24"/>
              </w:rPr>
              <w:t>Являться ветеранами боевых действий</w:t>
            </w:r>
            <w:r w:rsidR="005D33EF" w:rsidRPr="009A3B3E">
              <w:rPr>
                <w:rFonts w:cs="Times New Roman"/>
                <w:color w:val="2C2D2E"/>
                <w:sz w:val="24"/>
                <w:szCs w:val="24"/>
              </w:rPr>
              <w:t>;</w:t>
            </w:r>
          </w:p>
          <w:p w14:paraId="274B134B" w14:textId="46333CB1" w:rsidR="009A3B3E" w:rsidRPr="009A3B3E" w:rsidRDefault="00D50957" w:rsidP="009A3B3E">
            <w:pPr>
              <w:pStyle w:val="af3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cs="Times New Roman"/>
                <w:color w:val="2C2D2E"/>
                <w:sz w:val="24"/>
                <w:szCs w:val="24"/>
              </w:rPr>
              <w:t xml:space="preserve">На день завершения своего участия в СВО быть </w:t>
            </w:r>
            <w:r w:rsidR="0053051F">
              <w:rPr>
                <w:rFonts w:cs="Times New Roman"/>
                <w:color w:val="2C2D2E"/>
                <w:sz w:val="24"/>
                <w:szCs w:val="24"/>
              </w:rPr>
              <w:t>зарегистрированными</w:t>
            </w:r>
            <w:r>
              <w:rPr>
                <w:rFonts w:cs="Times New Roman"/>
                <w:color w:val="2C2D2E"/>
                <w:sz w:val="24"/>
                <w:szCs w:val="24"/>
              </w:rPr>
              <w:t xml:space="preserve"> по месту жи</w:t>
            </w:r>
            <w:bookmarkStart w:id="0" w:name="_GoBack"/>
            <w:bookmarkEnd w:id="0"/>
            <w:r>
              <w:rPr>
                <w:rFonts w:cs="Times New Roman"/>
                <w:color w:val="2C2D2E"/>
                <w:sz w:val="24"/>
                <w:szCs w:val="24"/>
              </w:rPr>
              <w:t>тельства, либо по месту пребывания</w:t>
            </w:r>
            <w:r w:rsidR="0053051F">
              <w:rPr>
                <w:rFonts w:cs="Times New Roman"/>
                <w:color w:val="2C2D2E"/>
                <w:sz w:val="24"/>
                <w:szCs w:val="24"/>
              </w:rPr>
              <w:t xml:space="preserve"> на территории Иркутской области</w:t>
            </w:r>
            <w:r w:rsidR="005D33EF" w:rsidRPr="009A3B3E">
              <w:rPr>
                <w:rFonts w:cs="Times New Roman"/>
                <w:color w:val="2C2D2E"/>
                <w:sz w:val="24"/>
                <w:szCs w:val="24"/>
              </w:rPr>
              <w:t>;</w:t>
            </w:r>
          </w:p>
          <w:p w14:paraId="0D89EB86" w14:textId="2B343855" w:rsidR="00DC1C6B" w:rsidRPr="009A3B3E" w:rsidRDefault="0053051F" w:rsidP="009A3B3E">
            <w:pPr>
              <w:pStyle w:val="af3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cs="Times New Roman"/>
                <w:color w:val="2C2D2E"/>
                <w:sz w:val="24"/>
                <w:szCs w:val="24"/>
              </w:rPr>
              <w:t>Ранее не получать в собственность бесплатно земельные участки, находящиеся в государственной или муниципальной собственности</w:t>
            </w:r>
            <w:r w:rsidR="009A3B3E">
              <w:rPr>
                <w:rFonts w:cs="Times New Roman"/>
                <w:color w:val="2C2D2E"/>
                <w:sz w:val="24"/>
                <w:szCs w:val="24"/>
              </w:rPr>
              <w:t>.</w:t>
            </w:r>
            <w:r w:rsidR="005D33EF" w:rsidRPr="009A3B3E">
              <w:rPr>
                <w:rFonts w:cs="Times New Roman"/>
                <w:color w:val="2C2D2E"/>
                <w:szCs w:val="18"/>
              </w:rPr>
              <w:br/>
            </w:r>
          </w:p>
          <w:p w14:paraId="2862E5C1" w14:textId="05545529" w:rsidR="00DC1C6B" w:rsidRPr="00DC1C6B" w:rsidRDefault="00DC1C6B" w:rsidP="001B5671">
            <w:pPr>
              <w:spacing w:after="0"/>
            </w:pPr>
          </w:p>
          <w:p w14:paraId="769E2F7B" w14:textId="3820AE10" w:rsidR="006166C9" w:rsidRPr="003512B1" w:rsidRDefault="006166C9" w:rsidP="001B5671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2607DC9B" w:rsidR="00007663" w:rsidRPr="00952F66" w:rsidRDefault="00007663" w:rsidP="001B5671">
      <w:pPr>
        <w:pStyle w:val="af"/>
        <w:rPr>
          <w:noProof/>
        </w:rPr>
      </w:pPr>
    </w:p>
    <w:sectPr w:rsidR="00007663" w:rsidRPr="00952F66" w:rsidSect="005D33EF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26DEF" w14:textId="77777777" w:rsidR="00211D5A" w:rsidRDefault="00211D5A" w:rsidP="00952F66">
      <w:pPr>
        <w:spacing w:after="0" w:line="240" w:lineRule="auto"/>
      </w:pPr>
      <w:r>
        <w:separator/>
      </w:r>
    </w:p>
  </w:endnote>
  <w:endnote w:type="continuationSeparator" w:id="0">
    <w:p w14:paraId="189175D5" w14:textId="77777777" w:rsidR="00211D5A" w:rsidRDefault="00211D5A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BB089" w14:textId="77777777" w:rsidR="00211D5A" w:rsidRDefault="00211D5A" w:rsidP="00952F66">
      <w:pPr>
        <w:spacing w:after="0" w:line="240" w:lineRule="auto"/>
      </w:pPr>
      <w:r>
        <w:separator/>
      </w:r>
    </w:p>
  </w:footnote>
  <w:footnote w:type="continuationSeparator" w:id="0">
    <w:p w14:paraId="6670F765" w14:textId="77777777" w:rsidR="00211D5A" w:rsidRDefault="00211D5A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>
    <w:nsid w:val="3DFE6972"/>
    <w:multiLevelType w:val="hybridMultilevel"/>
    <w:tmpl w:val="0CA0C2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37513A"/>
    <w:multiLevelType w:val="hybridMultilevel"/>
    <w:tmpl w:val="0986D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E5CE0"/>
    <w:multiLevelType w:val="hybridMultilevel"/>
    <w:tmpl w:val="82C2C044"/>
    <w:lvl w:ilvl="0" w:tplc="61EE647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5E"/>
    <w:rsid w:val="00007663"/>
    <w:rsid w:val="00136987"/>
    <w:rsid w:val="001678B6"/>
    <w:rsid w:val="001B5671"/>
    <w:rsid w:val="00211D5A"/>
    <w:rsid w:val="00221516"/>
    <w:rsid w:val="002D410D"/>
    <w:rsid w:val="002F15BD"/>
    <w:rsid w:val="0032405E"/>
    <w:rsid w:val="00336BD1"/>
    <w:rsid w:val="003512B1"/>
    <w:rsid w:val="00353032"/>
    <w:rsid w:val="003B424F"/>
    <w:rsid w:val="003C5CA7"/>
    <w:rsid w:val="0049458E"/>
    <w:rsid w:val="004E4DD1"/>
    <w:rsid w:val="00525836"/>
    <w:rsid w:val="0053051F"/>
    <w:rsid w:val="005361D8"/>
    <w:rsid w:val="00572A3F"/>
    <w:rsid w:val="005C79FF"/>
    <w:rsid w:val="005D33EF"/>
    <w:rsid w:val="005F2E36"/>
    <w:rsid w:val="005F4A1C"/>
    <w:rsid w:val="006166C9"/>
    <w:rsid w:val="00765A8A"/>
    <w:rsid w:val="00870FB9"/>
    <w:rsid w:val="008D0BC8"/>
    <w:rsid w:val="008F7F43"/>
    <w:rsid w:val="00914AE2"/>
    <w:rsid w:val="00952F66"/>
    <w:rsid w:val="009A3B3E"/>
    <w:rsid w:val="009A5574"/>
    <w:rsid w:val="009F63C4"/>
    <w:rsid w:val="00AB06E2"/>
    <w:rsid w:val="00B1693C"/>
    <w:rsid w:val="00B75535"/>
    <w:rsid w:val="00C81A2F"/>
    <w:rsid w:val="00D457B2"/>
    <w:rsid w:val="00D50957"/>
    <w:rsid w:val="00DC1C6B"/>
    <w:rsid w:val="00E408FB"/>
    <w:rsid w:val="00E62129"/>
    <w:rsid w:val="00E76683"/>
    <w:rsid w:val="00EA145E"/>
    <w:rsid w:val="00EF3641"/>
    <w:rsid w:val="00F3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name w:val="Макет таблицы"/>
    <w:basedOn w:val="a2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Название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6166C9"/>
    <w:rPr>
      <w:color w:val="605E5C"/>
      <w:shd w:val="clear" w:color="auto" w:fill="E1DFDD"/>
    </w:rPr>
  </w:style>
  <w:style w:type="paragraph" w:styleId="af3">
    <w:name w:val="List Paragraph"/>
    <w:basedOn w:val="a0"/>
    <w:uiPriority w:val="34"/>
    <w:unhideWhenUsed/>
    <w:qFormat/>
    <w:rsid w:val="009A3B3E"/>
    <w:pPr>
      <w:ind w:left="720"/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9A557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A5574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https://kcson-zima.irk.socinfo.ru/SWO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yperlink" Target="https://ok.ru/ktssongoro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vk.com/public217507436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centr.38@mail.ru" TargetMode="External"/><Relationship Id="rId19" Type="http://schemas.openxmlformats.org/officeDocument/2006/relationships/image" Target="media/image6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5C"/>
    <w:rsid w:val="000129A3"/>
    <w:rsid w:val="002D6BD2"/>
    <w:rsid w:val="003630CE"/>
    <w:rsid w:val="004B64B3"/>
    <w:rsid w:val="00611302"/>
    <w:rsid w:val="00731D3F"/>
    <w:rsid w:val="007B0CCF"/>
    <w:rsid w:val="009344AC"/>
    <w:rsid w:val="009C2CB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infopath/2007/PartnerControls"/>
    <ds:schemaRef ds:uri="http://purl.org/dc/elements/1.1/"/>
    <ds:schemaRef ds:uri="4873beb7-5857-4685-be1f-d57550cc96c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0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user</cp:lastModifiedBy>
  <cp:revision>2</cp:revision>
  <cp:lastPrinted>2025-08-11T02:41:00Z</cp:lastPrinted>
  <dcterms:created xsi:type="dcterms:W3CDTF">2025-08-11T02:45:00Z</dcterms:created>
  <dcterms:modified xsi:type="dcterms:W3CDTF">2025-08-11T02:45:00Z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