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3CC" w:rsidRPr="008943CC" w:rsidRDefault="008943CC" w:rsidP="008943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943C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Памятка работнику</w:t>
      </w:r>
    </w:p>
    <w:p w:rsidR="00E037E9" w:rsidRPr="008943CC" w:rsidRDefault="00E037E9" w:rsidP="008943CC">
      <w:pPr>
        <w:pStyle w:val="a3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Лучший способ избежать нелегальной за</w:t>
      </w:r>
      <w:r w:rsidRPr="008943CC">
        <w:rPr>
          <w:sz w:val="28"/>
          <w:szCs w:val="28"/>
        </w:rPr>
        <w:t xml:space="preserve">нятости – знать свои права. При </w:t>
      </w:r>
      <w:r w:rsidRPr="008943CC">
        <w:rPr>
          <w:sz w:val="28"/>
          <w:szCs w:val="28"/>
        </w:rPr>
        <w:t>поступлении на работу Вам необходимо знать и проверить следующие</w:t>
      </w:r>
      <w:r w:rsidRPr="008943CC">
        <w:rPr>
          <w:sz w:val="28"/>
          <w:szCs w:val="28"/>
        </w:rPr>
        <w:t xml:space="preserve"> </w:t>
      </w:r>
      <w:r w:rsidRPr="008943CC">
        <w:rPr>
          <w:sz w:val="28"/>
          <w:szCs w:val="28"/>
        </w:rPr>
        <w:t>положения:</w:t>
      </w:r>
    </w:p>
    <w:p w:rsidR="00E037E9" w:rsidRPr="008943CC" w:rsidRDefault="00E037E9" w:rsidP="008943CC">
      <w:pPr>
        <w:pStyle w:val="a3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трудовой договор заключается в письменной форме, составляется в двух экземплярах, каждый из которых подписывается сторонами, один экземпляр трудового договора передается работнику, другой хранится у работодателя;</w:t>
      </w:r>
    </w:p>
    <w:p w:rsidR="00E037E9" w:rsidRPr="008943CC" w:rsidRDefault="00E037E9" w:rsidP="008943CC">
      <w:pPr>
        <w:pStyle w:val="a3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получение работником экземпляра трудового договора должно подтверждаться подписью работника на экземпляре трудового договора, хранящемся у работодателя;</w:t>
      </w:r>
    </w:p>
    <w:p w:rsidR="00E037E9" w:rsidRPr="008943CC" w:rsidRDefault="00E037E9" w:rsidP="008943CC">
      <w:pPr>
        <w:pStyle w:val="a3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 xml:space="preserve">- в трудовом договоре должен быть указан размер заработной платы, который не может быть ниже размера минимальной заработной платы в </w:t>
      </w:r>
      <w:r w:rsidRPr="008943CC">
        <w:rPr>
          <w:sz w:val="28"/>
          <w:szCs w:val="28"/>
        </w:rPr>
        <w:t>Иркутской области</w:t>
      </w:r>
      <w:r w:rsidRPr="008943CC">
        <w:rPr>
          <w:sz w:val="28"/>
          <w:szCs w:val="28"/>
        </w:rPr>
        <w:t>, установленного в регионе на текущий год;</w:t>
      </w:r>
    </w:p>
    <w:p w:rsidR="00E037E9" w:rsidRPr="008943CC" w:rsidRDefault="00E037E9" w:rsidP="008943CC">
      <w:pPr>
        <w:pStyle w:val="a3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в трудовом договоре также должны быть указаны график и место работы – все дальнейшие изменения должны фиксироваться только через дополнительные соглашения к трудовому договору;</w:t>
      </w:r>
    </w:p>
    <w:p w:rsidR="00E037E9" w:rsidRPr="008943CC" w:rsidRDefault="00E037E9" w:rsidP="008943CC">
      <w:pPr>
        <w:pStyle w:val="a3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к работе;</w:t>
      </w:r>
    </w:p>
    <w:p w:rsidR="00E037E9" w:rsidRPr="008943CC" w:rsidRDefault="00E037E9" w:rsidP="008943CC">
      <w:pPr>
        <w:pStyle w:val="a3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приём на работу работодатель вправе оформить приказом (распоряжением) работодателя, содержание которого должно соответствовать условиям трудового договора.</w:t>
      </w:r>
    </w:p>
    <w:p w:rsidR="00E037E9" w:rsidRPr="008943CC" w:rsidRDefault="00E037E9" w:rsidP="008943CC">
      <w:pPr>
        <w:pStyle w:val="a3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 xml:space="preserve">Обращаем внимание, что в случае </w:t>
      </w:r>
      <w:proofErr w:type="spellStart"/>
      <w:r w:rsidRPr="008943CC">
        <w:rPr>
          <w:sz w:val="28"/>
          <w:szCs w:val="28"/>
        </w:rPr>
        <w:t>неоформления</w:t>
      </w:r>
      <w:proofErr w:type="spellEnd"/>
      <w:r w:rsidRPr="008943CC">
        <w:rPr>
          <w:sz w:val="28"/>
          <w:szCs w:val="28"/>
        </w:rPr>
        <w:t xml:space="preserve"> или ненадлежащего офор</w:t>
      </w:r>
      <w:bookmarkStart w:id="0" w:name="_GoBack"/>
      <w:bookmarkEnd w:id="0"/>
      <w:r w:rsidRPr="008943CC">
        <w:rPr>
          <w:sz w:val="28"/>
          <w:szCs w:val="28"/>
        </w:rPr>
        <w:t>мления трудового договора Вы не сможете получить: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своевременную выплату заработной платы в полном объёме;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зарплату в случае конфликта с работодателем;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оплату больничного листа;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оплату отпуска;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ежегодные отпуска с сохранением места работы;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оплату расчета при увольнении;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социальные гарантии, связанные с простоем, сокращением, обучением, рождением ребенка;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компенсацию вреда, причинённого несчастным случаем на производстве, профессиональным заболеванием;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пенсионное обеспечение;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выходное пособие при сокращении;</w:t>
      </w:r>
    </w:p>
    <w:p w:rsidR="00E037E9" w:rsidRPr="008943CC" w:rsidRDefault="00E037E9" w:rsidP="008943CC">
      <w:pPr>
        <w:pStyle w:val="a3"/>
        <w:spacing w:before="0" w:beforeAutospacing="0" w:after="0" w:afterAutospacing="0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>- возможность формирования справки о доходах, которая требуется для получения кредита в банке и др.</w:t>
      </w:r>
    </w:p>
    <w:p w:rsidR="00A4717A" w:rsidRPr="008943CC" w:rsidRDefault="00E037E9" w:rsidP="008943CC">
      <w:pPr>
        <w:pStyle w:val="a3"/>
        <w:ind w:left="-567" w:right="-284"/>
        <w:jc w:val="both"/>
        <w:rPr>
          <w:sz w:val="28"/>
          <w:szCs w:val="28"/>
        </w:rPr>
      </w:pPr>
      <w:r w:rsidRPr="008943CC">
        <w:rPr>
          <w:sz w:val="28"/>
          <w:szCs w:val="28"/>
        </w:rPr>
        <w:t xml:space="preserve">В случаях, когда работодатель принуждает работника прекращать постоянный трудовой договор и получать статус </w:t>
      </w:r>
      <w:proofErr w:type="spellStart"/>
      <w:r w:rsidRPr="008943CC">
        <w:rPr>
          <w:sz w:val="28"/>
          <w:szCs w:val="28"/>
        </w:rPr>
        <w:t>самозанятого</w:t>
      </w:r>
      <w:proofErr w:type="spellEnd"/>
      <w:r w:rsidRPr="008943CC">
        <w:rPr>
          <w:sz w:val="28"/>
          <w:szCs w:val="28"/>
        </w:rPr>
        <w:t xml:space="preserve">, и далее в статусе </w:t>
      </w:r>
      <w:proofErr w:type="spellStart"/>
      <w:r w:rsidRPr="008943CC">
        <w:rPr>
          <w:sz w:val="28"/>
          <w:szCs w:val="28"/>
        </w:rPr>
        <w:t>самозанятого</w:t>
      </w:r>
      <w:proofErr w:type="spellEnd"/>
      <w:r w:rsidRPr="008943CC">
        <w:rPr>
          <w:sz w:val="28"/>
          <w:szCs w:val="28"/>
        </w:rPr>
        <w:t xml:space="preserve"> продолжать трудовые отношения, существенно ухудшается положение работника, который лишает себя отпуска, больничного, социальных гарантий и др. </w:t>
      </w:r>
    </w:p>
    <w:sectPr w:rsidR="00A4717A" w:rsidRPr="008943CC" w:rsidSect="008943C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57C66"/>
    <w:multiLevelType w:val="multilevel"/>
    <w:tmpl w:val="3424D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7E9"/>
    <w:rsid w:val="008943CC"/>
    <w:rsid w:val="00A4717A"/>
    <w:rsid w:val="00E0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B6FBB"/>
  <w15:chartTrackingRefBased/>
  <w15:docId w15:val="{C25D5F0D-E218-4020-B8FC-D3FCD522C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3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5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Ольга Владимировна</dc:creator>
  <cp:keywords/>
  <dc:description/>
  <cp:lastModifiedBy>Козлова Ольга Владимировна</cp:lastModifiedBy>
  <cp:revision>1</cp:revision>
  <dcterms:created xsi:type="dcterms:W3CDTF">2025-04-07T08:09:00Z</dcterms:created>
  <dcterms:modified xsi:type="dcterms:W3CDTF">2025-04-07T08:28:00Z</dcterms:modified>
</cp:coreProperties>
</file>