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750"/>
        <w:tblW w:w="1020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B422E2" w:rsidRPr="0065780C" w:rsidTr="00B422E2">
        <w:trPr>
          <w:trHeight w:val="14463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B422E2" w:rsidRPr="0065780C" w:rsidRDefault="00B422E2" w:rsidP="0065780C">
            <w:pPr>
              <w:pStyle w:val="a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2E2" w:rsidRPr="0065780C" w:rsidRDefault="00B422E2" w:rsidP="0065780C">
            <w:pPr>
              <w:pStyle w:val="a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2E2" w:rsidRPr="0065780C" w:rsidRDefault="00B422E2" w:rsidP="0065780C">
            <w:pPr>
              <w:pStyle w:val="a6"/>
              <w:ind w:firstLine="0"/>
              <w:jc w:val="center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5780C">
              <w:rPr>
                <w:rFonts w:ascii="Times New Roman" w:hAnsi="Times New Roman" w:cs="Times New Roman"/>
                <w:sz w:val="28"/>
                <w:szCs w:val="24"/>
              </w:rPr>
              <w:t xml:space="preserve">        Российская Федерация</w:t>
            </w:r>
          </w:p>
          <w:p w:rsidR="00B422E2" w:rsidRPr="0065780C" w:rsidRDefault="00B422E2" w:rsidP="0065780C">
            <w:pPr>
              <w:pStyle w:val="a6"/>
              <w:jc w:val="center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r w:rsidRPr="0065780C">
              <w:rPr>
                <w:rFonts w:ascii="Times New Roman" w:hAnsi="Times New Roman" w:cs="Times New Roman"/>
                <w:iCs/>
                <w:sz w:val="28"/>
                <w:szCs w:val="24"/>
              </w:rPr>
              <w:t>Иркутская область</w:t>
            </w:r>
          </w:p>
          <w:p w:rsidR="00B422E2" w:rsidRPr="0065780C" w:rsidRDefault="00B422E2" w:rsidP="0065780C">
            <w:pPr>
              <w:pStyle w:val="a6"/>
              <w:jc w:val="center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proofErr w:type="spellStart"/>
            <w:r w:rsidRPr="0065780C">
              <w:rPr>
                <w:rFonts w:ascii="Times New Roman" w:hAnsi="Times New Roman" w:cs="Times New Roman"/>
                <w:iCs/>
                <w:sz w:val="28"/>
                <w:szCs w:val="24"/>
              </w:rPr>
              <w:t>Зиминский</w:t>
            </w:r>
            <w:proofErr w:type="spellEnd"/>
            <w:r w:rsidRPr="0065780C">
              <w:rPr>
                <w:rFonts w:ascii="Times New Roman" w:hAnsi="Times New Roman" w:cs="Times New Roman"/>
                <w:iCs/>
                <w:sz w:val="28"/>
                <w:szCs w:val="24"/>
              </w:rPr>
              <w:t xml:space="preserve"> район</w:t>
            </w:r>
          </w:p>
          <w:p w:rsidR="00B422E2" w:rsidRPr="0065780C" w:rsidRDefault="00B422E2" w:rsidP="0065780C">
            <w:pPr>
              <w:pStyle w:val="a6"/>
              <w:jc w:val="center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r w:rsidRPr="0065780C">
              <w:rPr>
                <w:rFonts w:ascii="Times New Roman" w:hAnsi="Times New Roman" w:cs="Times New Roman"/>
                <w:iCs/>
                <w:sz w:val="28"/>
                <w:szCs w:val="24"/>
              </w:rPr>
              <w:t>Филипповское муниципальное образование</w:t>
            </w:r>
          </w:p>
          <w:p w:rsidR="00B422E2" w:rsidRPr="0065780C" w:rsidRDefault="00B422E2" w:rsidP="0065780C">
            <w:pPr>
              <w:pStyle w:val="a6"/>
              <w:jc w:val="center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r w:rsidRPr="0065780C">
              <w:rPr>
                <w:rFonts w:ascii="Times New Roman" w:hAnsi="Times New Roman" w:cs="Times New Roman"/>
                <w:iCs/>
                <w:sz w:val="28"/>
                <w:szCs w:val="24"/>
              </w:rPr>
              <w:t>Дума</w:t>
            </w:r>
          </w:p>
          <w:p w:rsidR="00B422E2" w:rsidRPr="0065780C" w:rsidRDefault="00B422E2" w:rsidP="0065780C">
            <w:pPr>
              <w:pStyle w:val="a6"/>
              <w:jc w:val="center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</w:p>
          <w:p w:rsidR="00B422E2" w:rsidRPr="0065780C" w:rsidRDefault="00B422E2" w:rsidP="0065780C">
            <w:pPr>
              <w:pStyle w:val="a6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4"/>
              </w:rPr>
            </w:pPr>
            <w:r w:rsidRPr="0065780C">
              <w:rPr>
                <w:rFonts w:ascii="Times New Roman" w:hAnsi="Times New Roman" w:cs="Times New Roman"/>
                <w:b/>
                <w:iCs/>
                <w:sz w:val="28"/>
                <w:szCs w:val="24"/>
              </w:rPr>
              <w:t>РЕШЕНИЕ</w:t>
            </w:r>
          </w:p>
          <w:p w:rsidR="00B422E2" w:rsidRPr="0065780C" w:rsidRDefault="00B422E2" w:rsidP="0065780C">
            <w:pPr>
              <w:pStyle w:val="a6"/>
              <w:jc w:val="center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</w:p>
          <w:p w:rsidR="00B422E2" w:rsidRPr="0065780C" w:rsidRDefault="00B422E2" w:rsidP="0065780C">
            <w:pPr>
              <w:pStyle w:val="a6"/>
              <w:jc w:val="center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</w:p>
          <w:p w:rsidR="00B422E2" w:rsidRPr="0065780C" w:rsidRDefault="00B422E2" w:rsidP="0065780C">
            <w:pPr>
              <w:pStyle w:val="a6"/>
              <w:jc w:val="center"/>
              <w:rPr>
                <w:rFonts w:ascii="Times New Roman" w:hAnsi="Times New Roman" w:cs="Times New Roman"/>
                <w:iCs/>
                <w:sz w:val="28"/>
                <w:szCs w:val="24"/>
              </w:rPr>
            </w:pPr>
            <w:r w:rsidRPr="0065780C">
              <w:rPr>
                <w:rFonts w:ascii="Times New Roman" w:hAnsi="Times New Roman" w:cs="Times New Roman"/>
                <w:iCs/>
                <w:sz w:val="28"/>
                <w:szCs w:val="24"/>
              </w:rPr>
              <w:t>от 13.09.2024 г.                 №69                  с. Филипповск</w:t>
            </w:r>
          </w:p>
          <w:p w:rsidR="00B422E2" w:rsidRPr="0065780C" w:rsidRDefault="00B422E2" w:rsidP="0065780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2E2" w:rsidRPr="0065780C" w:rsidRDefault="00B422E2" w:rsidP="0065780C">
            <w:pPr>
              <w:pStyle w:val="a6"/>
              <w:ind w:hanging="6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>О согласовании перечня имущества, находящегося</w:t>
            </w:r>
          </w:p>
          <w:p w:rsidR="00B422E2" w:rsidRPr="0065780C" w:rsidRDefault="00B422E2" w:rsidP="0065780C">
            <w:pPr>
              <w:pStyle w:val="a6"/>
              <w:ind w:hanging="6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>в муниципальной собственности Филипповского</w:t>
            </w:r>
          </w:p>
          <w:p w:rsidR="00B422E2" w:rsidRPr="0065780C" w:rsidRDefault="00B422E2" w:rsidP="0065780C">
            <w:pPr>
              <w:pStyle w:val="a6"/>
              <w:ind w:hanging="69"/>
              <w:rPr>
                <w:rFonts w:ascii="Times New Roman" w:hAnsi="Times New Roman" w:cs="Times New Roman"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образования, подлежащего</w:t>
            </w:r>
          </w:p>
          <w:p w:rsidR="00B422E2" w:rsidRPr="0065780C" w:rsidRDefault="00B422E2" w:rsidP="0065780C">
            <w:pPr>
              <w:pStyle w:val="a6"/>
              <w:ind w:hanging="69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 xml:space="preserve">передаче в муниципальную собственность </w:t>
            </w:r>
          </w:p>
          <w:p w:rsidR="00B422E2" w:rsidRPr="0065780C" w:rsidRDefault="00B422E2" w:rsidP="0065780C">
            <w:pPr>
              <w:pStyle w:val="a6"/>
              <w:ind w:hanging="69"/>
              <w:rPr>
                <w:rFonts w:ascii="Times New Roman" w:hAnsi="Times New Roman" w:cs="Times New Roman"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>Зиминского районного муниципального образования</w:t>
            </w:r>
          </w:p>
          <w:p w:rsidR="00B422E2" w:rsidRPr="0065780C" w:rsidRDefault="00B422E2" w:rsidP="0065780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22E2" w:rsidRPr="0065780C" w:rsidRDefault="00B422E2" w:rsidP="0065780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 xml:space="preserve">В целях исполнения Федерального </w:t>
            </w:r>
            <w:hyperlink r:id="rId6" w:history="1">
              <w:r w:rsidRPr="006578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закона</w:t>
              </w:r>
            </w:hyperlink>
            <w:r w:rsidRPr="0065780C">
              <w:rPr>
                <w:rFonts w:ascii="Times New Roman" w:hAnsi="Times New Roman" w:cs="Times New Roman"/>
                <w:sz w:val="24"/>
                <w:szCs w:val="24"/>
              </w:rPr>
              <w:t xml:space="preserve"> от 06.10.2003 № 131-ФЗ «Об общих принципах организации местного самоуправления в Российской Федерации», руководствуясь </w:t>
            </w:r>
            <w:hyperlink r:id="rId7" w:history="1">
              <w:r w:rsidRPr="0065780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Законом</w:t>
              </w:r>
            </w:hyperlink>
            <w:r w:rsidRPr="0065780C">
              <w:rPr>
                <w:rFonts w:ascii="Times New Roman" w:hAnsi="Times New Roman" w:cs="Times New Roman"/>
                <w:sz w:val="24"/>
                <w:szCs w:val="24"/>
              </w:rPr>
              <w:t xml:space="preserve"> Иркутской области от 16.05.2008 № 14-оз «</w:t>
            </w:r>
            <w:r w:rsidRPr="0065780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 отдельных вопросах разграничения имущества, находящегося в муниципальной собственности, между муниципальными образованиями Иркутской области»</w:t>
            </w: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>,  руководствуясь Уставом Филипповского муниципального образования,  Дума Филипповского муниципального образования</w:t>
            </w:r>
          </w:p>
          <w:p w:rsidR="00B422E2" w:rsidRPr="0065780C" w:rsidRDefault="00B422E2" w:rsidP="0065780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2E2" w:rsidRDefault="00B422E2" w:rsidP="0065780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>РЕШИЛА:</w:t>
            </w:r>
          </w:p>
          <w:p w:rsidR="00B422E2" w:rsidRPr="0065780C" w:rsidRDefault="00B422E2" w:rsidP="0065780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2E2" w:rsidRPr="0065780C" w:rsidRDefault="00B422E2" w:rsidP="0065780C">
            <w:pPr>
              <w:pStyle w:val="a6"/>
              <w:ind w:firstLine="498"/>
              <w:rPr>
                <w:rFonts w:ascii="Times New Roman" w:hAnsi="Times New Roman" w:cs="Times New Roman"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 xml:space="preserve">1.Согласовать </w:t>
            </w:r>
            <w:hyperlink w:anchor="Par36" w:history="1">
              <w:r w:rsidRPr="0065780C">
                <w:rPr>
                  <w:rFonts w:ascii="Times New Roman" w:hAnsi="Times New Roman" w:cs="Times New Roman"/>
                  <w:sz w:val="24"/>
                  <w:szCs w:val="24"/>
                </w:rPr>
                <w:t>перечень</w:t>
              </w:r>
            </w:hyperlink>
            <w:r w:rsidRPr="0065780C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имущества, находящегося в муниципальной собственности   Филипповского  муниципального образования, подлежащего передаче в муниципальную собственность Зиминского районного муниципального образования согласно приложению.</w:t>
            </w:r>
          </w:p>
          <w:p w:rsidR="00B422E2" w:rsidRPr="0065780C" w:rsidRDefault="00B422E2" w:rsidP="0065780C">
            <w:pPr>
              <w:pStyle w:val="a6"/>
              <w:ind w:firstLine="498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"/>
            <w:bookmarkStart w:id="1" w:name="OLE_LINK2"/>
            <w:r w:rsidRPr="0065780C">
              <w:rPr>
                <w:rFonts w:ascii="Times New Roman" w:hAnsi="Times New Roman" w:cs="Times New Roman"/>
                <w:sz w:val="24"/>
                <w:szCs w:val="24"/>
              </w:rPr>
              <w:t xml:space="preserve">2.Опубликовать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      </w:r>
            <w:hyperlink r:id="rId8" w:history="1">
              <w:r w:rsidRPr="0065780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http://филипповск.рф</w:t>
              </w:r>
            </w:hyperlink>
            <w:r w:rsidRPr="0065780C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«Интернет».</w:t>
            </w:r>
          </w:p>
          <w:p w:rsidR="00B422E2" w:rsidRPr="0065780C" w:rsidRDefault="00B422E2" w:rsidP="0065780C">
            <w:pPr>
              <w:pStyle w:val="a6"/>
              <w:ind w:firstLine="498"/>
              <w:rPr>
                <w:rFonts w:ascii="Times New Roman" w:hAnsi="Times New Roman" w:cs="Times New Roman"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>3.Настоящее решение вступает в силу после дня его официального опубликования в средствах массовой информации.</w:t>
            </w:r>
          </w:p>
          <w:bookmarkEnd w:id="0"/>
          <w:bookmarkEnd w:id="1"/>
          <w:p w:rsidR="00B422E2" w:rsidRPr="0065780C" w:rsidRDefault="00B422E2" w:rsidP="0065780C">
            <w:pPr>
              <w:pStyle w:val="a6"/>
              <w:ind w:firstLine="498"/>
              <w:rPr>
                <w:rFonts w:ascii="Times New Roman" w:hAnsi="Times New Roman" w:cs="Times New Roman"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>4.Контроль за исполнением настоящего решения оставляю за собой.</w:t>
            </w:r>
          </w:p>
          <w:p w:rsidR="00B422E2" w:rsidRPr="0065780C" w:rsidRDefault="00B422E2" w:rsidP="0065780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2E2" w:rsidRPr="0065780C" w:rsidRDefault="00B422E2" w:rsidP="0065780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 xml:space="preserve">Глава Филипповского </w:t>
            </w:r>
          </w:p>
          <w:p w:rsidR="00B422E2" w:rsidRPr="0065780C" w:rsidRDefault="00B422E2" w:rsidP="0065780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                                                      А.А. Федосеев</w:t>
            </w:r>
          </w:p>
          <w:p w:rsidR="00B422E2" w:rsidRPr="0065780C" w:rsidRDefault="00B422E2" w:rsidP="0065780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2E2" w:rsidRPr="0065780C" w:rsidRDefault="00B422E2" w:rsidP="0065780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Думы Филипповского </w:t>
            </w:r>
          </w:p>
          <w:p w:rsidR="00B422E2" w:rsidRPr="0065780C" w:rsidRDefault="00B422E2" w:rsidP="0065780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                                                      А.А. Федосеев</w:t>
            </w:r>
          </w:p>
          <w:p w:rsidR="00B422E2" w:rsidRDefault="00B422E2" w:rsidP="0065780C">
            <w:pPr>
              <w:pStyle w:val="a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2E2" w:rsidRPr="0065780C" w:rsidRDefault="00B422E2" w:rsidP="0065780C">
            <w:pPr>
              <w:pStyle w:val="a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22E2" w:rsidRPr="0065780C" w:rsidRDefault="00B422E2" w:rsidP="00FF148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к решению Думы</w:t>
            </w:r>
          </w:p>
          <w:p w:rsidR="00B422E2" w:rsidRPr="0065780C" w:rsidRDefault="00B422E2" w:rsidP="00FF1485">
            <w:pPr>
              <w:pStyle w:val="a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>Филипповского муниципального образования</w:t>
            </w:r>
          </w:p>
          <w:p w:rsidR="00B422E2" w:rsidRPr="0065780C" w:rsidRDefault="00B422E2" w:rsidP="00FF148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 xml:space="preserve"> от 13.09.2024 №69 </w:t>
            </w:r>
          </w:p>
          <w:p w:rsidR="00B422E2" w:rsidRPr="0065780C" w:rsidRDefault="00B422E2" w:rsidP="006578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37"/>
            <w:bookmarkEnd w:id="2"/>
          </w:p>
          <w:p w:rsidR="00B422E2" w:rsidRPr="0065780C" w:rsidRDefault="00B422E2" w:rsidP="0065780C">
            <w:pPr>
              <w:widowControl w:val="0"/>
              <w:autoSpaceDE w:val="0"/>
              <w:autoSpaceDN w:val="0"/>
              <w:adjustRightInd w:val="0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780C">
              <w:rPr>
                <w:rFonts w:ascii="Times New Roman" w:hAnsi="Times New Roman" w:cs="Times New Roman"/>
                <w:sz w:val="24"/>
                <w:szCs w:val="24"/>
              </w:rPr>
              <w:t>Перечень имущества, находящегося в муниципальной собственности Филипповского муниципального образования, подлежащего передаче в муниципальную собственность Зиминского районного муниципального образования</w:t>
            </w:r>
          </w:p>
          <w:tbl>
            <w:tblPr>
              <w:tblStyle w:val="a7"/>
              <w:tblW w:w="5000" w:type="pct"/>
              <w:tblLook w:val="04A0" w:firstRow="1" w:lastRow="0" w:firstColumn="1" w:lastColumn="0" w:noHBand="0" w:noVBand="1"/>
            </w:tblPr>
            <w:tblGrid>
              <w:gridCol w:w="549"/>
              <w:gridCol w:w="3693"/>
              <w:gridCol w:w="3717"/>
              <w:gridCol w:w="2097"/>
            </w:tblGrid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Адрес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Кадастровый (или условный) номер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Назначение:7.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4.сооружения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дорожного транспорта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Наименование: автомобильная дорога ул. Мира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 489 метров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с. Филипповск, автодорога, ул. Мира 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38:05:100501:703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2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Вид разрешенного использования: объекты улично-дорожной сети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3798+/-22кв.м.;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с. Филипповск, автодорога, ул. Мира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38:05:100501:588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7.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4.сооружения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дорожного транспорта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Наименование: автомобильная дорога подъезд к ул. Мира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 415 метров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с. Филипповск, автодорога, подъезд к ул. Мира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38:05:100501:702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Вид разрешенного использования: объекты улично-дорожной сети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3339+/-20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с. Филипповск, автодорога, подъезд к  ул. Мира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38:05:100501:589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7.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4.сооружения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дорожного транспорта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Наименование: автомобильная дорога заезд на ул. Терешковой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 333 метра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с. Филипповск, автодорога заезд на ул. Терешковой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38:05:100501:705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Вид разрешенного использования: объекты улично-дорожной сети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2656+/-18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с. Филипповск, автодорога заезд на ул. Терешковой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38:05:100501:587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7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Назначение: 7.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4.сооружения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дорожного транспорта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Наименование: автомобильная 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дорога  на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ул. Терешковой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 1658 метров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район, с. Филипповск, автодорога на ул. Терешковой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38:05:100501:704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8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Вид разрешенного использования: объекты улично-дорожной сети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12182+/-39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РФ,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с. Филипповск, автодорога на ул. Терешковой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38:05:100501:591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9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7.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4.сооружения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дорожного транспорта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Наименование: автомобильная 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дорога  на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кладбище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 293 метра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с. Филипповск, автодорога на кладбище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38:05:000000:1450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10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Вид разрешенного использования: объекты улично-дорожной сети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54+/-3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РФ,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с. Филипповск, автодорога на кладбище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38:05:100501:590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11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7.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4.сооружения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дорожного транспорта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Наименование: автомобильная дорога ул. Шевцова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 2018 метра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РФ,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п.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Большеворонежский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ул. Шевцова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38:05:100801:466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12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Вид разрешенного использования: объекты улично-дорожной сети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19407+/-49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п.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Большеворонежский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ул. Шевцова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38:05:100801:354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13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7.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4.сооружения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дорожного транспорта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Наименование: автомобильная 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дорога  на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кладбище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 253 метра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п.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Большеворонежский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на кладбище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38:05:000000:1434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14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Вид разрешенного использования: объекты улично-дорожной сети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238+/-5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п.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Большеворонежский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на кладбище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38:05:100801:352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15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7.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4.сооружения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дорожного транспорта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Наименование: автомобильная 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дорога  ул.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Мира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 465 метров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п.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Большеворонежский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ул. Мира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38:05:100801:465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16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Вид разрешенного использования: объекты улично-дорожной сети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3743+/-21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п.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Большеворонежский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ул. Мира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38:05:100801:353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17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7.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4.сооружения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дорожного транспорта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Наименование: автомобильная 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дорога  ул.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Мира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 507 метров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РФ,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уч.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Большелихачевский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ул. Мира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38:05:100201:132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18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Вид разрешенного использования: объекты улично-дорожной сети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3446+/-21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участок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Большелихачевский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ул. Мира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38:05:100201:20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19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7.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4.сооружения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дорожного транспорта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Наименование: автомобильная 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дорога  на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кладбище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 487 метров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РФ,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уч.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Большелихачевский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на кладбище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38:05:000000:1446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20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Вид разрешенного использования: объекты улично-дорожной сети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945+/-11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участок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Большелихачевский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на кладбище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38:05:100201:21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21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7.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4.сооружения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дорожного транспорта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Наименование: автомобильная 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дорога  ул.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Лесная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 1045 метров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уч.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Холы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ул. Лесная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38:05:100901:180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22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Вид разрешенного использования: объекты улично-дорожной сети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 xml:space="preserve">10465+/-36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РФ,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участок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Холы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ул. Лесная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38:05:100901:68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23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7.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4.сооружения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дорожного транспорта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Наименование: автомобильная 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дорога  на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кладбище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 958 метров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РФ,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уч.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Холы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на кладбище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38:05:000000:1451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24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Вид разрешенного использования: объекты улично-дорожной сети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2283+/-17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участок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Холы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на кладбище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38:05:100901:66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25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7.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4.сооружения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дорожного транспорта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Наименование: автомобильная 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дорога  заезд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к участку 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 418 метров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РФ,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уч.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Холы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заезд к участку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38:05:000000:1427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26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Вид разрешенного использования: объекты улично-дорожной сети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1371+/-13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участок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Холы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заезд к участку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38:05:100901:67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27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Вид разрешенного использования: автомобильный транспорт ( код 7.2)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2849+/-93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северо-западнее уч.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Холы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заезд к участку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38:05:100106:115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28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Вид разрешенного использования: автомобильный транспорт ( код 7.2)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1893+/-76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.; категория земель: земли промышленности, энергетики, транспорта, связи, радиовещания, телевидения, 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информатики, земли для обеспечения космической деятельности, земли обороны, безопасности и земли иного специального назначения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западнее п.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Большеворонежский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автодорога на кладбище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38:05:100106:227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29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Вид разрешенного использования: ритуальная деятельность (размещение кладбищ и культовых сооружений) (код 12.1)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;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12523+/-196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особо охраняемых территорий и объектов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с западной стороны  п.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Большеворонежский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(кладбище)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38:05:100106:226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30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10.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1.сооружения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водозаборные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Наименование: скважина с водонапорной башней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val="en-US"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Протяженность: 19 метров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с. Филипповск, улица Мира, 1а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38:05:100501:710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31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Вид разрешенного использования: 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объекты инженерно-технического обеспечения водоснабжения (водопроводные сооружения, водоводы, водопроводные сети, колодцы, пожарные гидранты)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32+/-2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с. Филипповск, улица Мира, участок № 1А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38:05:100501:707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32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10.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1.сооружения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водозаборные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Наименование: скважина с водонапорной башней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Протяженность: 22 метра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муниципальный район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сельское поселение Филипповское, село Филипповск, улица Терешковой, строение 31А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38:05:100501:711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33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Вид разрешенного использования: 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объекты инженерно-технического обеспечения водоснабжения (водопроводные сооружения, водоводы, водопроводные сети, колодцы, пожарные гидранты)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32+/-2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Филипповское муниципальное образование, с. Филипповск, ул. Терешковой, участок № 31А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38:05:100501:709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lastRenderedPageBreak/>
                    <w:t>34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10.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1.сооружения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водозаборные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Наименование: скважина с водонапорной башней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Протяженность: 36 метров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 xml:space="preserve">Российская Федерация, Иркутская область, муниципальный район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 xml:space="preserve">, сельское поселение Филипповское, село Филипповск, улица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>Новокшонова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>, сооружение 16б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38:05:100502:155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35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Вид разрешенного использования: 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объекты инженерно-технического обеспечения водоснабжения (водопроводные сооружения, водоводы, водопроводные сети, колодцы, пожарные гидранты)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75+/-3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район, Филипповское муниципальное образование, с. Филипповск, ул.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Новокшонова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, участок № 16Б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38:05:100502:154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36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10.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1.сооружения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водозаборные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Наименование: скважина с водонапорной башней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Протяженность: 26 метров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Российская Федерация, Иркутская область, муниципальный район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, сельское поселение Филипповское, населенный пункт участок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Холы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, улица Лесная, строение 13А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38:05:100901:182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37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Вид разрешенного использования: 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объекты инженерно-технического обеспечения водоснабжения (водопроводные сооружения, водоводы, водопроводные сети, колодцы, пожарные гидранты)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33+/-2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 xml:space="preserve"> район, Филипповское муниципальное образование, участок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>Холы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>, ул. Лесная, участок № 13А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38:05:100901:181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38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10.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1.сооружения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водозаборные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Наименование: скважина с водонапорной башней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Протяженность: 35 метров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с. Филипповск, улица Новокшенова, 60а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38:05:100501:712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39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Вид разрешенного использования: 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объекты инженерно-технического обеспечения водоснабжения (водопроводные сооружения, 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водоводы, водопроводные сети, колодцы, пожарные гидранты)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72+/-3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lastRenderedPageBreak/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район, Филипповское муниципальное образование, с. Филипповск, ул.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Новокшонова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, участок № 60А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38:05:100501:708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40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10.</w:t>
                  </w:r>
                  <w:proofErr w:type="gram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1.сооружения</w:t>
                  </w:r>
                  <w:proofErr w:type="gram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водозаборные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Наименование: скважина с водонапорной башней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Протяженность: 28 метров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 xml:space="preserve">Российская Федерация, Иркутская область, муниципальный район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 xml:space="preserve">, сельское поселение Филипповское, поселок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>Большеворонежский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>, улица Шевцова, строение 43А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38:05:100801:468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41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Вид разрешенного использования: 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объекты инженерно-технического обеспечения водоснабжения (водопроводные сооружения, водоводы, водопроводные сети, колодцы, пожарные гидранты)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42+/-2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 xml:space="preserve"> район, Филипповское муниципальное образование, п.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>Большеворонежский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8F8F8"/>
                    </w:rPr>
                    <w:t>, ул. Шевцова, участок № 43А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38:05:100801:467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42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10 сооружения коммунального хозяйства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Наименование: водовод с разводящими узлами, </w:t>
                  </w:r>
                  <w:proofErr w:type="spellStart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водоколонками</w:t>
                  </w:r>
                  <w:proofErr w:type="spellEnd"/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 и пожарными гидрантами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Протяженность: 673 метра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район, село Филипповск, ул. Мира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38:05:100501:713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43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Земельный участок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Вид разрешенного использования: 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объекты инженерно-технического обеспечения водоснабжения (водопроводные сооружения, водоводы, водопроводные сети, колодцы, пожарные гидранты)</w:t>
                  </w: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площадь: 21+/-1.6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кв.м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.; категория земель: земли населенных пунктов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район, с. Филипповск, ул. Мира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38:05:100501:717</w:t>
                  </w:r>
                </w:p>
              </w:tc>
            </w:tr>
            <w:tr w:rsidR="00B422E2" w:rsidRPr="0065780C" w:rsidTr="0065780C">
              <w:tc>
                <w:tcPr>
                  <w:tcW w:w="280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44</w:t>
                  </w:r>
                </w:p>
              </w:tc>
              <w:tc>
                <w:tcPr>
                  <w:tcW w:w="1843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Сооружение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Назначение: 10.3 сооружения канализации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 xml:space="preserve">Наименование: канализационные сети, </w:t>
                  </w:r>
                </w:p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65780C"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  <w:t>Протяженность: 654 метра</w:t>
                  </w:r>
                </w:p>
              </w:tc>
              <w:tc>
                <w:tcPr>
                  <w:tcW w:w="1855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Российская Федерация, Иркутская область, </w:t>
                  </w:r>
                  <w:proofErr w:type="spellStart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Зиминский</w:t>
                  </w:r>
                  <w:proofErr w:type="spellEnd"/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село Филипповск</w:t>
                  </w:r>
                </w:p>
              </w:tc>
              <w:tc>
                <w:tcPr>
                  <w:tcW w:w="1022" w:type="pct"/>
                </w:tcPr>
                <w:p w:rsidR="00B422E2" w:rsidRPr="0065780C" w:rsidRDefault="00B422E2" w:rsidP="00B422E2">
                  <w:pPr>
                    <w:framePr w:hSpace="180" w:wrap="around" w:hAnchor="margin" w:xAlign="center" w:y="-75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578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38:05:100501:715</w:t>
                  </w:r>
                </w:p>
              </w:tc>
            </w:tr>
          </w:tbl>
          <w:p w:rsidR="00B422E2" w:rsidRPr="0065780C" w:rsidRDefault="00B422E2" w:rsidP="00FF1485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</w:tbl>
    <w:p w:rsidR="00065AC2" w:rsidRPr="0065780C" w:rsidRDefault="00065AC2" w:rsidP="00B422E2">
      <w:pPr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065AC2" w:rsidRPr="0065780C" w:rsidSect="00456861">
      <w:pgSz w:w="12240" w:h="1584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F9A" w:rsidRDefault="00107F9A" w:rsidP="0065780C">
      <w:pPr>
        <w:spacing w:after="0" w:line="240" w:lineRule="auto"/>
      </w:pPr>
      <w:r>
        <w:separator/>
      </w:r>
    </w:p>
  </w:endnote>
  <w:endnote w:type="continuationSeparator" w:id="0">
    <w:p w:rsidR="00107F9A" w:rsidRDefault="00107F9A" w:rsidP="00657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F9A" w:rsidRDefault="00107F9A" w:rsidP="0065780C">
      <w:pPr>
        <w:spacing w:after="0" w:line="240" w:lineRule="auto"/>
      </w:pPr>
      <w:r>
        <w:separator/>
      </w:r>
    </w:p>
  </w:footnote>
  <w:footnote w:type="continuationSeparator" w:id="0">
    <w:p w:rsidR="00107F9A" w:rsidRDefault="00107F9A" w:rsidP="006578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7E0"/>
    <w:rsid w:val="00065AC2"/>
    <w:rsid w:val="00107F9A"/>
    <w:rsid w:val="0031727D"/>
    <w:rsid w:val="0065780C"/>
    <w:rsid w:val="00B422E2"/>
    <w:rsid w:val="00F2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414473"/>
  <w15:chartTrackingRefBased/>
  <w15:docId w15:val="{7F90AC91-DB0A-4558-BEEF-3B53B3E3A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780C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780C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65780C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a4">
    <w:name w:val="Заголовок Знак"/>
    <w:basedOn w:val="a0"/>
    <w:link w:val="a3"/>
    <w:uiPriority w:val="99"/>
    <w:rsid w:val="0065780C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styleId="a5">
    <w:name w:val="Hyperlink"/>
    <w:basedOn w:val="a0"/>
    <w:unhideWhenUsed/>
    <w:rsid w:val="0065780C"/>
    <w:rPr>
      <w:color w:val="0000FF"/>
      <w:u w:val="single"/>
    </w:rPr>
  </w:style>
  <w:style w:type="paragraph" w:customStyle="1" w:styleId="ConsPlusNormal">
    <w:name w:val="ConsPlusNormal"/>
    <w:rsid w:val="006578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rsid w:val="0065780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6578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65780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657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5780C"/>
  </w:style>
  <w:style w:type="paragraph" w:styleId="aa">
    <w:name w:val="footer"/>
    <w:basedOn w:val="a"/>
    <w:link w:val="ab"/>
    <w:uiPriority w:val="99"/>
    <w:unhideWhenUsed/>
    <w:rsid w:val="00657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57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976A1CFFD2766E0201B3FE3AA7D16A04C45EA92C46E88DCB79DF6F0B03CB28039B1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5EBA52B8B3EE9CC50D530E95E99860328EB36978D937FF8499009CXC6DB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2331</Words>
  <Characters>13293</Characters>
  <Application>Microsoft Office Word</Application>
  <DocSecurity>0</DocSecurity>
  <Lines>110</Lines>
  <Paragraphs>31</Paragraphs>
  <ScaleCrop>false</ScaleCrop>
  <Company/>
  <LinksUpToDate>false</LinksUpToDate>
  <CharactersWithSpaces>15593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4</cp:revision>
  <dcterms:created xsi:type="dcterms:W3CDTF">2024-09-25T07:45:00Z</dcterms:created>
  <dcterms:modified xsi:type="dcterms:W3CDTF">2024-09-26T06:04:00Z</dcterms:modified>
</cp:coreProperties>
</file>