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41D86" w:rsidRPr="00EA12E8" w:rsidRDefault="00441D86" w:rsidP="00441D86">
      <w:pPr>
        <w:jc w:val="center"/>
        <w:outlineLvl w:val="0"/>
        <w:rPr>
          <w:b/>
          <w:sz w:val="28"/>
          <w:szCs w:val="28"/>
        </w:rPr>
      </w:pPr>
      <w:r w:rsidRPr="00EA12E8">
        <w:rPr>
          <w:b/>
          <w:sz w:val="28"/>
          <w:szCs w:val="28"/>
        </w:rPr>
        <w:t>Иркутская область</w:t>
      </w:r>
    </w:p>
    <w:p w:rsidR="00441D86" w:rsidRPr="00EA12E8" w:rsidRDefault="00441D86" w:rsidP="00441D86">
      <w:pPr>
        <w:jc w:val="center"/>
        <w:outlineLvl w:val="0"/>
        <w:rPr>
          <w:b/>
          <w:sz w:val="28"/>
          <w:szCs w:val="28"/>
        </w:rPr>
      </w:pPr>
      <w:r w:rsidRPr="00EA12E8">
        <w:rPr>
          <w:b/>
          <w:sz w:val="28"/>
          <w:szCs w:val="28"/>
        </w:rPr>
        <w:t>Зиминский район</w:t>
      </w:r>
    </w:p>
    <w:p w:rsidR="00441D86" w:rsidRPr="00EA12E8" w:rsidRDefault="00441D86" w:rsidP="00441D86">
      <w:pPr>
        <w:jc w:val="center"/>
        <w:outlineLvl w:val="0"/>
        <w:rPr>
          <w:b/>
          <w:sz w:val="28"/>
          <w:szCs w:val="28"/>
        </w:rPr>
      </w:pPr>
      <w:r w:rsidRPr="00EA12E8">
        <w:rPr>
          <w:b/>
          <w:sz w:val="28"/>
          <w:szCs w:val="28"/>
        </w:rPr>
        <w:t>Филипповское муниципальное образование</w:t>
      </w:r>
    </w:p>
    <w:p w:rsidR="00441D86" w:rsidRPr="00EA12E8" w:rsidRDefault="00441D86" w:rsidP="00441D86">
      <w:pPr>
        <w:jc w:val="center"/>
      </w:pPr>
    </w:p>
    <w:p w:rsidR="00441D86" w:rsidRPr="00EA12E8" w:rsidRDefault="00441D86" w:rsidP="00441D86">
      <w:pPr>
        <w:jc w:val="center"/>
      </w:pPr>
      <w:r w:rsidRPr="00EA12E8">
        <w:pict>
          <v:line id="_x0000_s1026" style="position:absolute;left:0;text-align:left;z-index:251658240" from="4.75pt,1.85pt" to="532.75pt,1.85pt" strokeweight="6pt">
            <v:stroke linestyle="thickBetweenThin"/>
          </v:line>
        </w:pict>
      </w:r>
    </w:p>
    <w:p w:rsidR="00441D86" w:rsidRPr="00EA12E8" w:rsidRDefault="00441D86" w:rsidP="00441D86">
      <w:pPr>
        <w:jc w:val="center"/>
        <w:outlineLvl w:val="0"/>
        <w:rPr>
          <w:rFonts w:ascii="Arial Black" w:hAnsi="Arial Black"/>
          <w:sz w:val="20"/>
          <w:szCs w:val="20"/>
        </w:rPr>
      </w:pPr>
      <w:r w:rsidRPr="00EA12E8">
        <w:rPr>
          <w:rFonts w:ascii="Arial Black" w:hAnsi="Arial Black"/>
          <w:sz w:val="20"/>
          <w:szCs w:val="20"/>
        </w:rPr>
        <w:t>ИНФОРМАЦИОННЫЙ БЮЛЛЕТЕНЬ</w:t>
      </w:r>
    </w:p>
    <w:p w:rsidR="00441D86" w:rsidRPr="00EA12E8" w:rsidRDefault="00441D86" w:rsidP="00441D86">
      <w:pPr>
        <w:jc w:val="center"/>
        <w:rPr>
          <w:rFonts w:ascii="Arial Black" w:hAnsi="Arial Black"/>
          <w:sz w:val="20"/>
          <w:szCs w:val="20"/>
        </w:rPr>
      </w:pPr>
      <w:r w:rsidRPr="00EA12E8">
        <w:rPr>
          <w:rFonts w:ascii="Arial Black" w:hAnsi="Arial Black"/>
          <w:sz w:val="20"/>
          <w:szCs w:val="20"/>
        </w:rPr>
        <w:t>ФИЛИППОВСКОГО МУНИЦИПАЛЬНОГО ОБРАЗОВАНИЯ</w:t>
      </w:r>
    </w:p>
    <w:p w:rsidR="00441D86" w:rsidRPr="00EA12E8" w:rsidRDefault="00441D86" w:rsidP="00441D86">
      <w:pPr>
        <w:jc w:val="center"/>
        <w:rPr>
          <w:rFonts w:ascii="Arial Black" w:hAnsi="Arial Black"/>
          <w:sz w:val="28"/>
          <w:szCs w:val="28"/>
        </w:rPr>
      </w:pPr>
      <w:r w:rsidRPr="00EA12E8">
        <w:rPr>
          <w:rFonts w:ascii="Arial Black" w:hAnsi="Arial Black"/>
          <w:sz w:val="28"/>
          <w:szCs w:val="28"/>
        </w:rPr>
        <w:t>«</w:t>
      </w:r>
      <w:r w:rsidRPr="00EA12E8">
        <w:rPr>
          <w:rFonts w:ascii="Arial Black" w:hAnsi="Arial Black"/>
          <w:sz w:val="40"/>
          <w:szCs w:val="40"/>
        </w:rPr>
        <w:t>Информационный вестник</w:t>
      </w:r>
      <w:r w:rsidRPr="00EA12E8">
        <w:rPr>
          <w:rFonts w:ascii="Arial Black" w:hAnsi="Arial Black"/>
          <w:sz w:val="28"/>
          <w:szCs w:val="28"/>
        </w:rPr>
        <w:t>»</w:t>
      </w:r>
    </w:p>
    <w:p w:rsidR="00441D86" w:rsidRPr="00EA12E8" w:rsidRDefault="00441D86" w:rsidP="00441D86">
      <w:pPr>
        <w:jc w:val="center"/>
      </w:pPr>
      <w:r w:rsidRPr="00EA12E8">
        <w:t>Периодическое официальное печатное издание, предназначенное для опубликования</w:t>
      </w:r>
    </w:p>
    <w:p w:rsidR="00441D86" w:rsidRPr="00EA12E8" w:rsidRDefault="00441D86" w:rsidP="00441D86">
      <w:pPr>
        <w:jc w:val="center"/>
      </w:pPr>
      <w:r w:rsidRPr="00EA12E8">
        <w:t>правовых актов органов местного самоуправления Филипповского муниципального образования и иной официальной информации</w:t>
      </w:r>
    </w:p>
    <w:p w:rsidR="00441D86" w:rsidRPr="00EA12E8" w:rsidRDefault="00441D86" w:rsidP="00441D86">
      <w:pPr>
        <w:jc w:val="center"/>
      </w:pPr>
    </w:p>
    <w:p w:rsidR="00441D86" w:rsidRPr="00EA12E8" w:rsidRDefault="00441D86" w:rsidP="00441D86">
      <w:pPr>
        <w:jc w:val="center"/>
      </w:pPr>
      <w:r w:rsidRPr="00EA12E8">
        <w:rPr>
          <w:noProof/>
        </w:rPr>
        <w:pict>
          <v:line id="_x0000_s1028" style="position:absolute;left:0;text-align:left;z-index:251662336" from="-2.1pt,5.35pt" to="532.75pt,5.35pt" strokeweight="6pt">
            <v:stroke linestyle="thickBetweenThin"/>
          </v:line>
        </w:pict>
      </w:r>
    </w:p>
    <w:p w:rsidR="00441D86" w:rsidRPr="00EA12E8" w:rsidRDefault="00441D86" w:rsidP="00441D86">
      <w:pPr>
        <w:rPr>
          <w:sz w:val="52"/>
          <w:szCs w:val="52"/>
        </w:rPr>
      </w:pPr>
      <w:r w:rsidRPr="00EA12E8">
        <w:pict>
          <v:shapetype id="_x0000_t202" coordsize="21600,21600" o:spt="202" path="m,l,21600r21600,l21600,xe">
            <v:stroke joinstyle="miter"/>
            <v:path gradientshapeok="t" o:connecttype="rect"/>
          </v:shapetype>
          <v:shape id="_x0000_s1027" type="#_x0000_t202" style="position:absolute;margin-left:29.5pt;margin-top:5.25pt;width:153.9pt;height:16.3pt;z-index:251661312" stroked="f">
            <v:textbox style="mso-next-textbox:#_x0000_s1027" inset="0,0,0,0">
              <w:txbxContent>
                <w:p w:rsidR="00441D86" w:rsidRDefault="00441D86" w:rsidP="00441D86">
                  <w:r>
                    <w:rPr>
                      <w:u w:val="single"/>
                    </w:rPr>
                    <w:t xml:space="preserve">     30 сентября 2014 г.</w:t>
                  </w:r>
                </w:p>
              </w:txbxContent>
            </v:textbox>
          </v:shape>
        </w:pict>
      </w:r>
      <w:r w:rsidRPr="00EA12E8">
        <w:rPr>
          <w:sz w:val="52"/>
          <w:szCs w:val="52"/>
        </w:rPr>
        <w:t xml:space="preserve">                                     №5</w:t>
      </w:r>
      <w:r w:rsidRPr="00EA12E8">
        <w:t xml:space="preserve">                            с.Филипповск</w:t>
      </w:r>
    </w:p>
    <w:p w:rsidR="00441D86" w:rsidRPr="00EA12E8" w:rsidRDefault="00441D86" w:rsidP="00441D86">
      <w:pPr>
        <w:rPr>
          <w:sz w:val="16"/>
          <w:szCs w:val="16"/>
        </w:rPr>
      </w:pPr>
    </w:p>
    <w:p w:rsidR="00441D86" w:rsidRPr="00EA12E8" w:rsidRDefault="00441D86" w:rsidP="00441D86">
      <w:pPr>
        <w:tabs>
          <w:tab w:val="left" w:pos="0"/>
        </w:tabs>
        <w:jc w:val="center"/>
      </w:pPr>
      <w:r w:rsidRPr="00EA12E8">
        <w:t>Российская Федерация</w:t>
      </w:r>
    </w:p>
    <w:p w:rsidR="00441D86" w:rsidRPr="00EA12E8" w:rsidRDefault="00441D86" w:rsidP="00441D86">
      <w:pPr>
        <w:tabs>
          <w:tab w:val="left" w:pos="0"/>
        </w:tabs>
        <w:jc w:val="center"/>
      </w:pPr>
      <w:r w:rsidRPr="00EA12E8">
        <w:t>Иркутская область</w:t>
      </w:r>
    </w:p>
    <w:p w:rsidR="00441D86" w:rsidRPr="00EA12E8" w:rsidRDefault="00441D86" w:rsidP="00441D86">
      <w:pPr>
        <w:tabs>
          <w:tab w:val="left" w:pos="0"/>
        </w:tabs>
        <w:jc w:val="center"/>
      </w:pPr>
      <w:r w:rsidRPr="00EA12E8">
        <w:t>Зиминский район</w:t>
      </w:r>
    </w:p>
    <w:p w:rsidR="00441D86" w:rsidRPr="00EA12E8" w:rsidRDefault="00441D86" w:rsidP="00441D86">
      <w:pPr>
        <w:tabs>
          <w:tab w:val="left" w:pos="0"/>
        </w:tabs>
        <w:jc w:val="center"/>
      </w:pPr>
      <w:r w:rsidRPr="00EA12E8">
        <w:t>Филипповское  муниципальное образование</w:t>
      </w:r>
    </w:p>
    <w:p w:rsidR="00441D86" w:rsidRPr="00EA12E8" w:rsidRDefault="00441D86" w:rsidP="00441D86">
      <w:pPr>
        <w:widowControl w:val="0"/>
        <w:autoSpaceDE w:val="0"/>
        <w:autoSpaceDN w:val="0"/>
        <w:adjustRightInd w:val="0"/>
        <w:ind w:firstLine="720"/>
        <w:jc w:val="center"/>
        <w:rPr>
          <w:rFonts w:ascii="Times New Roman CYR" w:hAnsi="Times New Roman CYR" w:cs="Times New Roman CYR"/>
        </w:rPr>
      </w:pPr>
      <w:r w:rsidRPr="00EA12E8">
        <w:t>Дума</w:t>
      </w:r>
    </w:p>
    <w:p w:rsidR="00441D86" w:rsidRPr="00EA12E8" w:rsidRDefault="00441D86" w:rsidP="00441D86">
      <w:pPr>
        <w:widowControl w:val="0"/>
        <w:autoSpaceDE w:val="0"/>
        <w:autoSpaceDN w:val="0"/>
        <w:adjustRightInd w:val="0"/>
        <w:ind w:firstLine="720"/>
        <w:jc w:val="center"/>
        <w:rPr>
          <w:rFonts w:ascii="Times New Roman CYR" w:hAnsi="Times New Roman CYR" w:cs="Times New Roman CYR"/>
        </w:rPr>
      </w:pPr>
      <w:r w:rsidRPr="00EA12E8">
        <w:t>РЕШЕНИЕ</w:t>
      </w:r>
    </w:p>
    <w:p w:rsidR="00441D86" w:rsidRPr="00EA12E8" w:rsidRDefault="00441D86" w:rsidP="00441D86">
      <w:pPr>
        <w:widowControl w:val="0"/>
        <w:autoSpaceDE w:val="0"/>
        <w:autoSpaceDN w:val="0"/>
        <w:adjustRightInd w:val="0"/>
        <w:ind w:firstLine="720"/>
        <w:jc w:val="center"/>
        <w:rPr>
          <w:rFonts w:ascii="Times New Roman CYR" w:hAnsi="Times New Roman CYR" w:cs="Times New Roman CYR"/>
        </w:rPr>
      </w:pPr>
    </w:p>
    <w:p w:rsidR="00441D86" w:rsidRPr="00EA12E8" w:rsidRDefault="00441D86" w:rsidP="00441D86">
      <w:pPr>
        <w:widowControl w:val="0"/>
        <w:autoSpaceDE w:val="0"/>
        <w:autoSpaceDN w:val="0"/>
        <w:adjustRightInd w:val="0"/>
        <w:jc w:val="center"/>
        <w:rPr>
          <w:rFonts w:ascii="Times New Roman CYR" w:hAnsi="Times New Roman CYR" w:cs="Times New Roman CYR"/>
        </w:rPr>
      </w:pPr>
      <w:r w:rsidRPr="00EA12E8">
        <w:t>от «26» сентября 2014 года                 № 67                        с. Филипповск</w:t>
      </w:r>
    </w:p>
    <w:p w:rsidR="00441D86" w:rsidRPr="00EA12E8" w:rsidRDefault="00441D86" w:rsidP="00441D86">
      <w:pPr>
        <w:widowControl w:val="0"/>
        <w:tabs>
          <w:tab w:val="left" w:pos="142"/>
        </w:tabs>
        <w:autoSpaceDE w:val="0"/>
        <w:autoSpaceDN w:val="0"/>
        <w:adjustRightInd w:val="0"/>
        <w:rPr>
          <w:rFonts w:ascii="Times New Roman CYR" w:hAnsi="Times New Roman CYR" w:cs="Times New Roman CYR"/>
          <w:sz w:val="20"/>
          <w:szCs w:val="20"/>
        </w:rPr>
      </w:pPr>
      <w:r w:rsidRPr="00EA12E8">
        <w:rPr>
          <w:rFonts w:ascii="Times New Roman CYR" w:hAnsi="Times New Roman CYR" w:cs="Times New Roman CYR"/>
          <w:sz w:val="20"/>
          <w:szCs w:val="20"/>
        </w:rPr>
        <w:t>О внесении изменений и дополнений</w:t>
      </w:r>
    </w:p>
    <w:p w:rsidR="00441D86" w:rsidRPr="00EA12E8" w:rsidRDefault="00441D86" w:rsidP="00441D86">
      <w:pPr>
        <w:widowControl w:val="0"/>
        <w:tabs>
          <w:tab w:val="left" w:pos="142"/>
        </w:tabs>
        <w:autoSpaceDE w:val="0"/>
        <w:autoSpaceDN w:val="0"/>
        <w:adjustRightInd w:val="0"/>
        <w:rPr>
          <w:rFonts w:ascii="Times New Roman CYR" w:hAnsi="Times New Roman CYR" w:cs="Times New Roman CYR"/>
          <w:sz w:val="20"/>
          <w:szCs w:val="20"/>
        </w:rPr>
      </w:pPr>
      <w:r w:rsidRPr="00EA12E8">
        <w:rPr>
          <w:rFonts w:ascii="Times New Roman CYR" w:hAnsi="Times New Roman CYR" w:cs="Times New Roman CYR"/>
          <w:sz w:val="20"/>
          <w:szCs w:val="20"/>
        </w:rPr>
        <w:t>в Решение Думы Филипповского муниципального</w:t>
      </w:r>
    </w:p>
    <w:p w:rsidR="00441D86" w:rsidRPr="00EA12E8" w:rsidRDefault="00441D86" w:rsidP="00441D86">
      <w:pPr>
        <w:widowControl w:val="0"/>
        <w:tabs>
          <w:tab w:val="left" w:pos="142"/>
        </w:tabs>
        <w:autoSpaceDE w:val="0"/>
        <w:autoSpaceDN w:val="0"/>
        <w:adjustRightInd w:val="0"/>
        <w:rPr>
          <w:rFonts w:ascii="Times New Roman CYR" w:hAnsi="Times New Roman CYR" w:cs="Times New Roman CYR"/>
          <w:sz w:val="20"/>
          <w:szCs w:val="20"/>
        </w:rPr>
      </w:pPr>
      <w:r w:rsidRPr="00EA12E8">
        <w:rPr>
          <w:rFonts w:ascii="Times New Roman CYR" w:hAnsi="Times New Roman CYR" w:cs="Times New Roman CYR"/>
          <w:sz w:val="20"/>
          <w:szCs w:val="20"/>
        </w:rPr>
        <w:t xml:space="preserve">образования от 25 декабря 2013 года № 45 «О бюджете </w:t>
      </w:r>
    </w:p>
    <w:p w:rsidR="00441D86" w:rsidRPr="00EA12E8" w:rsidRDefault="00441D86" w:rsidP="00441D86">
      <w:pPr>
        <w:widowControl w:val="0"/>
        <w:tabs>
          <w:tab w:val="left" w:pos="142"/>
        </w:tabs>
        <w:autoSpaceDE w:val="0"/>
        <w:autoSpaceDN w:val="0"/>
        <w:adjustRightInd w:val="0"/>
        <w:rPr>
          <w:rFonts w:ascii="Times New Roman CYR" w:hAnsi="Times New Roman CYR" w:cs="Times New Roman CYR"/>
          <w:sz w:val="20"/>
          <w:szCs w:val="20"/>
        </w:rPr>
      </w:pPr>
      <w:r w:rsidRPr="00EA12E8">
        <w:rPr>
          <w:rFonts w:ascii="Times New Roman CYR" w:hAnsi="Times New Roman CYR" w:cs="Times New Roman CYR"/>
          <w:sz w:val="20"/>
          <w:szCs w:val="20"/>
        </w:rPr>
        <w:t>Филипповского муниципального образования на 2014 год</w:t>
      </w:r>
    </w:p>
    <w:p w:rsidR="00441D86" w:rsidRPr="00EA12E8" w:rsidRDefault="00441D86" w:rsidP="00441D86">
      <w:pPr>
        <w:widowControl w:val="0"/>
        <w:tabs>
          <w:tab w:val="left" w:pos="142"/>
        </w:tabs>
        <w:autoSpaceDE w:val="0"/>
        <w:autoSpaceDN w:val="0"/>
        <w:adjustRightInd w:val="0"/>
        <w:rPr>
          <w:rFonts w:ascii="Times New Roman CYR" w:hAnsi="Times New Roman CYR" w:cs="Times New Roman CYR"/>
          <w:sz w:val="20"/>
          <w:szCs w:val="20"/>
        </w:rPr>
      </w:pPr>
      <w:r w:rsidRPr="00EA12E8">
        <w:rPr>
          <w:rFonts w:ascii="Times New Roman CYR" w:hAnsi="Times New Roman CYR" w:cs="Times New Roman CYR"/>
          <w:sz w:val="20"/>
          <w:szCs w:val="20"/>
        </w:rPr>
        <w:t>и на плановый период 2015 и 2016 годов»</w:t>
      </w:r>
    </w:p>
    <w:p w:rsidR="00441D86" w:rsidRPr="00EA12E8" w:rsidRDefault="00441D86" w:rsidP="00441D86">
      <w:pPr>
        <w:widowControl w:val="0"/>
        <w:autoSpaceDE w:val="0"/>
        <w:autoSpaceDN w:val="0"/>
        <w:adjustRightInd w:val="0"/>
        <w:ind w:firstLine="720"/>
        <w:jc w:val="both"/>
        <w:rPr>
          <w:rFonts w:ascii="Times New Roman CYR" w:hAnsi="Times New Roman CYR" w:cs="Times New Roman CYR"/>
          <w:sz w:val="20"/>
          <w:szCs w:val="20"/>
        </w:rPr>
      </w:pPr>
    </w:p>
    <w:p w:rsidR="00441D86" w:rsidRPr="00EA12E8" w:rsidRDefault="00441D86" w:rsidP="00441D86">
      <w:pPr>
        <w:widowControl w:val="0"/>
        <w:tabs>
          <w:tab w:val="left" w:pos="142"/>
        </w:tabs>
        <w:autoSpaceDE w:val="0"/>
        <w:autoSpaceDN w:val="0"/>
        <w:adjustRightInd w:val="0"/>
        <w:jc w:val="both"/>
        <w:rPr>
          <w:rFonts w:ascii="Times New Roman CYR" w:hAnsi="Times New Roman CYR" w:cs="Times New Roman CYR"/>
          <w:sz w:val="20"/>
          <w:szCs w:val="20"/>
        </w:rPr>
      </w:pPr>
      <w:r w:rsidRPr="00EA12E8">
        <w:rPr>
          <w:rFonts w:ascii="Times New Roman CYR" w:hAnsi="Times New Roman CYR" w:cs="Times New Roman CYR"/>
          <w:sz w:val="20"/>
          <w:szCs w:val="20"/>
        </w:rPr>
        <w:t xml:space="preserve">          Рассмотрев представленный главой Филипповского муниципального образования проект решения «О внесении изменений и дополнений в Решение Думы Филипповского муниципального образования от 25 декабря 2013 года № 45 «О бюджете Филипповского муниципального образования на 2014 год и на плановый период 2015 и 2016 годов», руководствуясь Бюджетным кодексом Российской Федерации, </w:t>
      </w:r>
      <w:r w:rsidRPr="00EA12E8">
        <w:rPr>
          <w:sz w:val="20"/>
          <w:szCs w:val="20"/>
        </w:rPr>
        <w:t>Федеральным законом  от 04.12.2013 № 349-ФЗ «О федеральном бюджете на 2014 год и на плановый период 2015 и 2016 годов»</w:t>
      </w:r>
      <w:r w:rsidRPr="00EA12E8">
        <w:rPr>
          <w:rFonts w:ascii="Times New Roman CYR" w:hAnsi="Times New Roman CYR" w:cs="Times New Roman CYR"/>
          <w:sz w:val="20"/>
          <w:szCs w:val="20"/>
        </w:rPr>
        <w:t>, ст.ст. 14, 35, 52 Федерального закона от 06.10.2003 №131-ФЗ "Об общих принципах организации местного самоуправления в Российской Федерации",</w:t>
      </w:r>
      <w:r w:rsidRPr="00EA12E8">
        <w:rPr>
          <w:sz w:val="20"/>
          <w:szCs w:val="20"/>
        </w:rPr>
        <w:t xml:space="preserve"> Приказом Министерства Российской Федерации от 01.07.2013 № 65н "Об утверждении указаний о порядке применения бюджетной классификации Российской Федерации", </w:t>
      </w:r>
      <w:r w:rsidRPr="00EA12E8">
        <w:rPr>
          <w:rFonts w:ascii="Times New Roman CYR" w:hAnsi="Times New Roman CYR" w:cs="Times New Roman CYR"/>
          <w:sz w:val="20"/>
          <w:szCs w:val="20"/>
        </w:rPr>
        <w:t xml:space="preserve"> </w:t>
      </w:r>
      <w:r w:rsidRPr="00EA12E8">
        <w:rPr>
          <w:sz w:val="20"/>
          <w:szCs w:val="20"/>
        </w:rPr>
        <w:t>Законом Иркутской области от 22.10.2013 г. № 74-ОЗ «О межбюджетных трансфертах и нормативах отчислений в местные бюджеты», Законом Иркутской области от 11.12.2013г. № 113-ОЗ «Об областном бюджете на 2014 год и на плановый период 2015 и 2016 годов»</w:t>
      </w:r>
      <w:r w:rsidRPr="00EA12E8">
        <w:rPr>
          <w:rFonts w:ascii="Times New Roman CYR" w:hAnsi="Times New Roman CYR" w:cs="Times New Roman CYR"/>
          <w:sz w:val="20"/>
          <w:szCs w:val="20"/>
        </w:rPr>
        <w:t>, Решением Думы Зиминского муниципального района от 25.12.2013 г. №330 «Об утверждении бюджета Зиминского районного муниципального образования на 2014 год и на плановый период 2015 и 2016 годов», с изменениями и дополнениями, с  Уставом Филипповского муниципального образования, Положением «О бюджетном процессе в Филипповском муниципальном образовании», утвержденным Решением Думы Филипповского муниципального образования от 27 мая 2011 года  № 93, с изменениями и дополнениями,  Дума Филипповского муниципального образования</w:t>
      </w:r>
    </w:p>
    <w:p w:rsidR="00441D86" w:rsidRPr="00EA12E8" w:rsidRDefault="00441D86" w:rsidP="00441D86">
      <w:pPr>
        <w:widowControl w:val="0"/>
        <w:autoSpaceDE w:val="0"/>
        <w:autoSpaceDN w:val="0"/>
        <w:adjustRightInd w:val="0"/>
        <w:ind w:firstLine="720"/>
        <w:jc w:val="both"/>
        <w:rPr>
          <w:rFonts w:ascii="Times New Roman CYR" w:hAnsi="Times New Roman CYR" w:cs="Times New Roman CYR"/>
          <w:sz w:val="20"/>
          <w:szCs w:val="20"/>
        </w:rPr>
      </w:pPr>
    </w:p>
    <w:p w:rsidR="00441D86" w:rsidRPr="00EA12E8" w:rsidRDefault="00441D86" w:rsidP="006D3EBF">
      <w:pPr>
        <w:widowControl w:val="0"/>
        <w:autoSpaceDE w:val="0"/>
        <w:autoSpaceDN w:val="0"/>
        <w:adjustRightInd w:val="0"/>
        <w:jc w:val="center"/>
        <w:rPr>
          <w:rFonts w:ascii="Times New Roman CYR" w:hAnsi="Times New Roman CYR" w:cs="Times New Roman CYR"/>
          <w:b/>
          <w:bCs/>
          <w:sz w:val="20"/>
          <w:szCs w:val="20"/>
        </w:rPr>
      </w:pPr>
      <w:r w:rsidRPr="00EA12E8">
        <w:rPr>
          <w:rFonts w:ascii="Times New Roman CYR" w:hAnsi="Times New Roman CYR" w:cs="Times New Roman CYR"/>
          <w:b/>
          <w:bCs/>
          <w:sz w:val="20"/>
          <w:szCs w:val="20"/>
        </w:rPr>
        <w:t>РЕШИЛА:</w:t>
      </w:r>
    </w:p>
    <w:p w:rsidR="00441D86" w:rsidRPr="00EA12E8" w:rsidRDefault="00441D86" w:rsidP="00441D86">
      <w:pPr>
        <w:widowControl w:val="0"/>
        <w:tabs>
          <w:tab w:val="left" w:pos="0"/>
        </w:tabs>
        <w:autoSpaceDE w:val="0"/>
        <w:autoSpaceDN w:val="0"/>
        <w:adjustRightInd w:val="0"/>
        <w:ind w:firstLine="720"/>
        <w:jc w:val="both"/>
        <w:rPr>
          <w:rFonts w:ascii="Times New Roman CYR" w:hAnsi="Times New Roman CYR" w:cs="Times New Roman CYR"/>
          <w:sz w:val="20"/>
          <w:szCs w:val="20"/>
        </w:rPr>
      </w:pPr>
      <w:r w:rsidRPr="00EA12E8">
        <w:rPr>
          <w:rFonts w:ascii="Times New Roman CYR" w:hAnsi="Times New Roman CYR" w:cs="Times New Roman CYR"/>
          <w:sz w:val="20"/>
          <w:szCs w:val="20"/>
        </w:rPr>
        <w:t>1.</w:t>
      </w:r>
      <w:r w:rsidRPr="00EA12E8">
        <w:rPr>
          <w:rFonts w:ascii="Times New Roman CYR" w:hAnsi="Times New Roman CYR" w:cs="Times New Roman CYR"/>
          <w:sz w:val="20"/>
          <w:szCs w:val="20"/>
        </w:rPr>
        <w:tab/>
        <w:t xml:space="preserve">Внести изменения и дополнения в Решение Думы Филипповского муниципального образования от 25 декабря 2013 года № 45 «О бюджете Филипповского муниципального образования на 2014 год и на плановый период 2015 и 2016 годов»:   </w:t>
      </w:r>
    </w:p>
    <w:p w:rsidR="00441D86" w:rsidRPr="00EA12E8" w:rsidRDefault="00441D86" w:rsidP="00441D86">
      <w:pPr>
        <w:widowControl w:val="0"/>
        <w:tabs>
          <w:tab w:val="left" w:pos="0"/>
        </w:tabs>
        <w:autoSpaceDE w:val="0"/>
        <w:autoSpaceDN w:val="0"/>
        <w:adjustRightInd w:val="0"/>
        <w:ind w:firstLine="720"/>
        <w:jc w:val="both"/>
        <w:rPr>
          <w:rFonts w:ascii="Times New Roman CYR" w:hAnsi="Times New Roman CYR" w:cs="Times New Roman CYR"/>
          <w:sz w:val="20"/>
          <w:szCs w:val="20"/>
        </w:rPr>
      </w:pPr>
      <w:r w:rsidRPr="00EA12E8">
        <w:rPr>
          <w:rFonts w:ascii="Times New Roman CYR" w:hAnsi="Times New Roman CYR" w:cs="Times New Roman CYR"/>
          <w:sz w:val="20"/>
          <w:szCs w:val="20"/>
        </w:rPr>
        <w:t>1.1. Пункт 1 изложить в следующей редакции:</w:t>
      </w:r>
    </w:p>
    <w:p w:rsidR="00441D86" w:rsidRPr="00EA12E8" w:rsidRDefault="00441D86" w:rsidP="00441D86">
      <w:pPr>
        <w:widowControl w:val="0"/>
        <w:tabs>
          <w:tab w:val="left" w:pos="0"/>
        </w:tabs>
        <w:autoSpaceDE w:val="0"/>
        <w:autoSpaceDN w:val="0"/>
        <w:adjustRightInd w:val="0"/>
        <w:ind w:firstLine="720"/>
        <w:jc w:val="both"/>
        <w:rPr>
          <w:rFonts w:ascii="Times New Roman CYR" w:hAnsi="Times New Roman CYR" w:cs="Times New Roman CYR"/>
          <w:sz w:val="20"/>
          <w:szCs w:val="20"/>
        </w:rPr>
      </w:pPr>
      <w:r w:rsidRPr="00EA12E8">
        <w:rPr>
          <w:rFonts w:ascii="Times New Roman CYR" w:hAnsi="Times New Roman CYR" w:cs="Times New Roman CYR"/>
          <w:sz w:val="20"/>
          <w:szCs w:val="20"/>
        </w:rPr>
        <w:t>Утвердить основные характеристики бюджета Филипповского муниципального образования (далее – местный бюджет) на 2014 год:</w:t>
      </w:r>
    </w:p>
    <w:p w:rsidR="00441D86" w:rsidRPr="00EA12E8" w:rsidRDefault="00441D86" w:rsidP="00441D86">
      <w:pPr>
        <w:widowControl w:val="0"/>
        <w:autoSpaceDE w:val="0"/>
        <w:autoSpaceDN w:val="0"/>
        <w:adjustRightInd w:val="0"/>
        <w:ind w:firstLine="720"/>
        <w:jc w:val="both"/>
        <w:rPr>
          <w:rFonts w:ascii="Times New Roman CYR" w:hAnsi="Times New Roman CYR" w:cs="Times New Roman CYR"/>
          <w:sz w:val="20"/>
          <w:szCs w:val="20"/>
        </w:rPr>
      </w:pPr>
      <w:r w:rsidRPr="00EA12E8">
        <w:rPr>
          <w:rFonts w:ascii="Times New Roman CYR" w:hAnsi="Times New Roman CYR" w:cs="Times New Roman CYR"/>
          <w:sz w:val="20"/>
          <w:szCs w:val="20"/>
        </w:rPr>
        <w:t xml:space="preserve">прогнозируемый общий объем доходов местного бюджета в сумме </w:t>
      </w:r>
      <w:r w:rsidRPr="00EA12E8">
        <w:rPr>
          <w:rFonts w:ascii="Times New Roman CYR" w:hAnsi="Times New Roman CYR" w:cs="Times New Roman CYR"/>
          <w:b/>
          <w:sz w:val="20"/>
          <w:szCs w:val="20"/>
        </w:rPr>
        <w:t xml:space="preserve">4 954 </w:t>
      </w:r>
      <w:r w:rsidRPr="00EA12E8">
        <w:rPr>
          <w:rFonts w:ascii="Times New Roman CYR" w:hAnsi="Times New Roman CYR" w:cs="Times New Roman CYR"/>
          <w:sz w:val="20"/>
          <w:szCs w:val="20"/>
        </w:rPr>
        <w:t xml:space="preserve">тыс. рублей, в том числе безвозмездные поступления </w:t>
      </w:r>
      <w:r w:rsidRPr="00EA12E8">
        <w:rPr>
          <w:rFonts w:ascii="Times New Roman CYR" w:hAnsi="Times New Roman CYR" w:cs="Times New Roman CYR"/>
          <w:b/>
          <w:sz w:val="20"/>
          <w:szCs w:val="20"/>
        </w:rPr>
        <w:t xml:space="preserve">4 222 </w:t>
      </w:r>
      <w:r w:rsidRPr="00EA12E8">
        <w:rPr>
          <w:rFonts w:ascii="Times New Roman CYR" w:hAnsi="Times New Roman CYR" w:cs="Times New Roman CYR"/>
          <w:sz w:val="20"/>
          <w:szCs w:val="20"/>
        </w:rPr>
        <w:t>тыс</w:t>
      </w:r>
      <w:r w:rsidRPr="00EA12E8">
        <w:rPr>
          <w:rFonts w:ascii="Times New Roman CYR" w:hAnsi="Times New Roman CYR" w:cs="Times New Roman CYR"/>
          <w:b/>
          <w:sz w:val="20"/>
          <w:szCs w:val="20"/>
        </w:rPr>
        <w:t>.</w:t>
      </w:r>
      <w:r w:rsidRPr="00EA12E8">
        <w:rPr>
          <w:rFonts w:ascii="Times New Roman CYR" w:hAnsi="Times New Roman CYR" w:cs="Times New Roman CYR"/>
          <w:sz w:val="20"/>
          <w:szCs w:val="20"/>
        </w:rPr>
        <w:t xml:space="preserve"> рублей, из них из областного бюджета в сумме </w:t>
      </w:r>
      <w:r w:rsidRPr="00EA12E8">
        <w:rPr>
          <w:rFonts w:ascii="Times New Roman CYR" w:hAnsi="Times New Roman CYR" w:cs="Times New Roman CYR"/>
          <w:b/>
          <w:sz w:val="20"/>
          <w:szCs w:val="20"/>
        </w:rPr>
        <w:t xml:space="preserve">3 167 </w:t>
      </w:r>
      <w:r w:rsidRPr="00EA12E8">
        <w:rPr>
          <w:rFonts w:ascii="Times New Roman CYR" w:hAnsi="Times New Roman CYR" w:cs="Times New Roman CYR"/>
          <w:sz w:val="20"/>
          <w:szCs w:val="20"/>
        </w:rPr>
        <w:t xml:space="preserve">тыс. рублей, из них из районного бюджета в сумме </w:t>
      </w:r>
      <w:r w:rsidRPr="00EA12E8">
        <w:rPr>
          <w:rFonts w:ascii="Times New Roman CYR" w:hAnsi="Times New Roman CYR" w:cs="Times New Roman CYR"/>
          <w:b/>
          <w:sz w:val="20"/>
          <w:szCs w:val="20"/>
        </w:rPr>
        <w:t xml:space="preserve">1 055 </w:t>
      </w:r>
      <w:r w:rsidRPr="00EA12E8">
        <w:rPr>
          <w:rFonts w:ascii="Times New Roman CYR" w:hAnsi="Times New Roman CYR" w:cs="Times New Roman CYR"/>
          <w:sz w:val="20"/>
          <w:szCs w:val="20"/>
        </w:rPr>
        <w:t>тыс. рублей.</w:t>
      </w:r>
    </w:p>
    <w:p w:rsidR="00441D86" w:rsidRPr="00EA12E8" w:rsidRDefault="00441D86" w:rsidP="00441D86">
      <w:pPr>
        <w:widowControl w:val="0"/>
        <w:autoSpaceDE w:val="0"/>
        <w:autoSpaceDN w:val="0"/>
        <w:adjustRightInd w:val="0"/>
        <w:ind w:firstLine="720"/>
        <w:jc w:val="both"/>
        <w:rPr>
          <w:rFonts w:ascii="Times New Roman CYR" w:hAnsi="Times New Roman CYR" w:cs="Times New Roman CYR"/>
          <w:sz w:val="20"/>
          <w:szCs w:val="20"/>
        </w:rPr>
      </w:pPr>
      <w:r w:rsidRPr="00EA12E8">
        <w:rPr>
          <w:rFonts w:ascii="Times New Roman CYR" w:hAnsi="Times New Roman CYR" w:cs="Times New Roman CYR"/>
          <w:sz w:val="20"/>
          <w:szCs w:val="20"/>
        </w:rPr>
        <w:t xml:space="preserve">общий объем расходов местного бюджета в сумме </w:t>
      </w:r>
      <w:r w:rsidRPr="00EA12E8">
        <w:rPr>
          <w:rFonts w:ascii="Times New Roman CYR" w:hAnsi="Times New Roman CYR" w:cs="Times New Roman CYR"/>
          <w:b/>
          <w:sz w:val="20"/>
          <w:szCs w:val="20"/>
        </w:rPr>
        <w:t xml:space="preserve">4 999 </w:t>
      </w:r>
      <w:r w:rsidRPr="00EA12E8">
        <w:rPr>
          <w:rFonts w:ascii="Times New Roman CYR" w:hAnsi="Times New Roman CYR" w:cs="Times New Roman CYR"/>
          <w:sz w:val="20"/>
          <w:szCs w:val="20"/>
        </w:rPr>
        <w:t>тыс. рублей;</w:t>
      </w:r>
    </w:p>
    <w:p w:rsidR="00441D86" w:rsidRPr="00EA12E8" w:rsidRDefault="00441D86" w:rsidP="00441D86">
      <w:pPr>
        <w:ind w:firstLine="709"/>
        <w:jc w:val="both"/>
        <w:rPr>
          <w:sz w:val="20"/>
          <w:szCs w:val="20"/>
        </w:rPr>
      </w:pPr>
      <w:r w:rsidRPr="00EA12E8">
        <w:rPr>
          <w:sz w:val="20"/>
          <w:szCs w:val="20"/>
        </w:rPr>
        <w:t xml:space="preserve">размер дефицита  бюджета в сумме </w:t>
      </w:r>
      <w:r w:rsidRPr="00EA12E8">
        <w:rPr>
          <w:b/>
          <w:sz w:val="20"/>
          <w:szCs w:val="20"/>
        </w:rPr>
        <w:t>45</w:t>
      </w:r>
      <w:r w:rsidRPr="00EA12E8">
        <w:rPr>
          <w:sz w:val="20"/>
          <w:szCs w:val="20"/>
        </w:rPr>
        <w:t xml:space="preserve"> тыс. рублей или </w:t>
      </w:r>
      <w:r w:rsidRPr="00EA12E8">
        <w:rPr>
          <w:b/>
          <w:sz w:val="20"/>
          <w:szCs w:val="20"/>
        </w:rPr>
        <w:t xml:space="preserve">6,1 % </w:t>
      </w:r>
      <w:r w:rsidRPr="00EA12E8">
        <w:rPr>
          <w:sz w:val="20"/>
          <w:szCs w:val="20"/>
        </w:rPr>
        <w:t xml:space="preserve">от  утвержденного общего годового объема доходов местного бюджета без учета утвержденного объема безвозмездных поступлений. </w:t>
      </w:r>
    </w:p>
    <w:p w:rsidR="00441D86" w:rsidRPr="00EA12E8" w:rsidRDefault="00441D86" w:rsidP="00441D86">
      <w:pPr>
        <w:ind w:firstLine="709"/>
        <w:jc w:val="both"/>
        <w:rPr>
          <w:sz w:val="20"/>
          <w:szCs w:val="20"/>
        </w:rPr>
      </w:pPr>
      <w:r w:rsidRPr="00EA12E8">
        <w:rPr>
          <w:sz w:val="20"/>
          <w:szCs w:val="20"/>
        </w:rPr>
        <w:t xml:space="preserve">Установить, что превышение дефицита бюджета </w:t>
      </w:r>
      <w:r w:rsidRPr="00EA12E8">
        <w:rPr>
          <w:rFonts w:ascii="Times New Roman CYR" w:hAnsi="Times New Roman CYR" w:cs="Times New Roman CYR"/>
          <w:sz w:val="20"/>
          <w:szCs w:val="20"/>
        </w:rPr>
        <w:t xml:space="preserve">Филипповского </w:t>
      </w:r>
      <w:r w:rsidRPr="00EA12E8">
        <w:rPr>
          <w:sz w:val="20"/>
          <w:szCs w:val="20"/>
        </w:rPr>
        <w:t xml:space="preserve">муниципального образования над ограничениями, установленными ст.92.1 Бюджетного Кодекса Российской Федерации, осуществлено в пределах суммы снижения остатков </w:t>
      </w:r>
      <w:r w:rsidRPr="00EA12E8">
        <w:rPr>
          <w:sz w:val="20"/>
          <w:szCs w:val="20"/>
        </w:rPr>
        <w:lastRenderedPageBreak/>
        <w:t xml:space="preserve">средств на счетах по учету средств бюджета </w:t>
      </w:r>
      <w:r w:rsidRPr="00EA12E8">
        <w:rPr>
          <w:rFonts w:ascii="Times New Roman CYR" w:hAnsi="Times New Roman CYR" w:cs="Times New Roman CYR"/>
          <w:sz w:val="20"/>
          <w:szCs w:val="20"/>
        </w:rPr>
        <w:t xml:space="preserve">Филипповского </w:t>
      </w:r>
      <w:r w:rsidRPr="00EA12E8">
        <w:rPr>
          <w:sz w:val="20"/>
          <w:szCs w:val="20"/>
        </w:rPr>
        <w:t xml:space="preserve">муниципального образования, которая по состоянию на 1 января 2014 года составила </w:t>
      </w:r>
      <w:r w:rsidRPr="00EA12E8">
        <w:rPr>
          <w:b/>
          <w:sz w:val="20"/>
          <w:szCs w:val="20"/>
        </w:rPr>
        <w:t xml:space="preserve">45 </w:t>
      </w:r>
      <w:r w:rsidRPr="00EA12E8">
        <w:rPr>
          <w:sz w:val="20"/>
          <w:szCs w:val="20"/>
        </w:rPr>
        <w:t>тыс. рублей.</w:t>
      </w:r>
    </w:p>
    <w:p w:rsidR="00441D86" w:rsidRPr="00EA12E8" w:rsidRDefault="00441D86" w:rsidP="00441D86">
      <w:pPr>
        <w:autoSpaceDE w:val="0"/>
        <w:autoSpaceDN w:val="0"/>
        <w:adjustRightInd w:val="0"/>
        <w:ind w:firstLine="709"/>
        <w:jc w:val="both"/>
        <w:rPr>
          <w:sz w:val="20"/>
          <w:szCs w:val="20"/>
        </w:rPr>
      </w:pPr>
      <w:r w:rsidRPr="00EA12E8">
        <w:rPr>
          <w:sz w:val="20"/>
          <w:szCs w:val="20"/>
        </w:rPr>
        <w:t xml:space="preserve">Дефицит местного бюджета с учетом суммы снижения остатков средств на счетах по учету средств местного бюджета составит </w:t>
      </w:r>
      <w:r w:rsidRPr="00EA12E8">
        <w:rPr>
          <w:b/>
          <w:sz w:val="20"/>
          <w:szCs w:val="20"/>
        </w:rPr>
        <w:t>0</w:t>
      </w:r>
      <w:r w:rsidRPr="00EA12E8">
        <w:rPr>
          <w:sz w:val="20"/>
          <w:szCs w:val="20"/>
        </w:rPr>
        <w:t xml:space="preserve"> тыс. рублей. </w:t>
      </w:r>
    </w:p>
    <w:p w:rsidR="00441D86" w:rsidRPr="00EA12E8" w:rsidRDefault="00441D86" w:rsidP="00441D86">
      <w:pPr>
        <w:widowControl w:val="0"/>
        <w:tabs>
          <w:tab w:val="left" w:pos="0"/>
        </w:tabs>
        <w:autoSpaceDE w:val="0"/>
        <w:autoSpaceDN w:val="0"/>
        <w:adjustRightInd w:val="0"/>
        <w:jc w:val="both"/>
        <w:rPr>
          <w:rFonts w:ascii="Times New Roman CYR" w:hAnsi="Times New Roman CYR" w:cs="Times New Roman CYR"/>
          <w:sz w:val="20"/>
          <w:szCs w:val="20"/>
        </w:rPr>
      </w:pPr>
      <w:r w:rsidRPr="00EA12E8">
        <w:rPr>
          <w:sz w:val="20"/>
          <w:szCs w:val="20"/>
        </w:rPr>
        <w:t xml:space="preserve">           </w:t>
      </w:r>
      <w:r w:rsidRPr="00EA12E8">
        <w:rPr>
          <w:rFonts w:ascii="Times New Roman CYR" w:hAnsi="Times New Roman CYR" w:cs="Times New Roman CYR"/>
          <w:sz w:val="20"/>
          <w:szCs w:val="20"/>
        </w:rPr>
        <w:t>1.2. Пункт 15 изложить в следующей редакции:</w:t>
      </w:r>
    </w:p>
    <w:p w:rsidR="00441D86" w:rsidRPr="00EA12E8" w:rsidRDefault="00441D86" w:rsidP="00441D86">
      <w:pPr>
        <w:autoSpaceDE w:val="0"/>
        <w:autoSpaceDN w:val="0"/>
        <w:adjustRightInd w:val="0"/>
        <w:ind w:firstLine="709"/>
        <w:jc w:val="both"/>
        <w:rPr>
          <w:sz w:val="20"/>
          <w:szCs w:val="20"/>
        </w:rPr>
      </w:pPr>
      <w:r w:rsidRPr="00EA12E8">
        <w:rPr>
          <w:sz w:val="20"/>
          <w:szCs w:val="20"/>
        </w:rPr>
        <w:t xml:space="preserve"> </w:t>
      </w:r>
      <w:r w:rsidRPr="00EA12E8">
        <w:rPr>
          <w:snapToGrid w:val="0"/>
          <w:sz w:val="20"/>
          <w:szCs w:val="20"/>
        </w:rPr>
        <w:t>Установить предельный объем муниципального долга Филипповского муниципального образования (далее – муниципальный долг):</w:t>
      </w:r>
    </w:p>
    <w:p w:rsidR="00441D86" w:rsidRPr="00EA12E8" w:rsidRDefault="00441D86" w:rsidP="00441D86">
      <w:pPr>
        <w:widowControl w:val="0"/>
        <w:autoSpaceDE w:val="0"/>
        <w:autoSpaceDN w:val="0"/>
        <w:adjustRightInd w:val="0"/>
        <w:ind w:firstLine="709"/>
        <w:jc w:val="both"/>
        <w:rPr>
          <w:sz w:val="20"/>
          <w:szCs w:val="20"/>
        </w:rPr>
      </w:pPr>
      <w:r w:rsidRPr="00EA12E8">
        <w:rPr>
          <w:sz w:val="20"/>
          <w:szCs w:val="20"/>
        </w:rPr>
        <w:t xml:space="preserve">на 2014 год в размере  </w:t>
      </w:r>
      <w:r w:rsidRPr="00EA12E8">
        <w:rPr>
          <w:b/>
          <w:sz w:val="20"/>
          <w:szCs w:val="20"/>
        </w:rPr>
        <w:t xml:space="preserve">366 </w:t>
      </w:r>
      <w:r w:rsidRPr="00EA12E8">
        <w:rPr>
          <w:sz w:val="20"/>
          <w:szCs w:val="20"/>
        </w:rPr>
        <w:t>тыс. рублей;</w:t>
      </w:r>
    </w:p>
    <w:p w:rsidR="00441D86" w:rsidRPr="00EA12E8" w:rsidRDefault="00441D86" w:rsidP="00441D86">
      <w:pPr>
        <w:autoSpaceDE w:val="0"/>
        <w:autoSpaceDN w:val="0"/>
        <w:adjustRightInd w:val="0"/>
        <w:ind w:firstLine="709"/>
        <w:jc w:val="both"/>
        <w:rPr>
          <w:snapToGrid w:val="0"/>
          <w:sz w:val="20"/>
          <w:szCs w:val="20"/>
        </w:rPr>
      </w:pPr>
      <w:r w:rsidRPr="00EA12E8">
        <w:rPr>
          <w:snapToGrid w:val="0"/>
          <w:sz w:val="20"/>
          <w:szCs w:val="20"/>
        </w:rPr>
        <w:t xml:space="preserve">на 2015 год в размере  </w:t>
      </w:r>
      <w:r w:rsidRPr="00EA12E8">
        <w:rPr>
          <w:b/>
          <w:snapToGrid w:val="0"/>
          <w:sz w:val="20"/>
          <w:szCs w:val="20"/>
        </w:rPr>
        <w:t xml:space="preserve">379 </w:t>
      </w:r>
      <w:r w:rsidRPr="00EA12E8">
        <w:rPr>
          <w:snapToGrid w:val="0"/>
          <w:sz w:val="20"/>
          <w:szCs w:val="20"/>
        </w:rPr>
        <w:t>тыс. рублей;</w:t>
      </w:r>
    </w:p>
    <w:p w:rsidR="00441D86" w:rsidRPr="00EA12E8" w:rsidRDefault="00441D86" w:rsidP="00441D86">
      <w:pPr>
        <w:autoSpaceDE w:val="0"/>
        <w:autoSpaceDN w:val="0"/>
        <w:adjustRightInd w:val="0"/>
        <w:ind w:firstLine="709"/>
        <w:jc w:val="both"/>
        <w:rPr>
          <w:snapToGrid w:val="0"/>
          <w:sz w:val="20"/>
          <w:szCs w:val="20"/>
        </w:rPr>
      </w:pPr>
      <w:r w:rsidRPr="00EA12E8">
        <w:rPr>
          <w:snapToGrid w:val="0"/>
          <w:sz w:val="20"/>
          <w:szCs w:val="20"/>
        </w:rPr>
        <w:t xml:space="preserve">на 2016 год в размере  </w:t>
      </w:r>
      <w:r w:rsidRPr="00EA12E8">
        <w:rPr>
          <w:b/>
          <w:snapToGrid w:val="0"/>
          <w:sz w:val="20"/>
          <w:szCs w:val="20"/>
        </w:rPr>
        <w:t>420</w:t>
      </w:r>
      <w:r w:rsidRPr="00EA12E8">
        <w:rPr>
          <w:snapToGrid w:val="0"/>
          <w:sz w:val="20"/>
          <w:szCs w:val="20"/>
        </w:rPr>
        <w:t xml:space="preserve"> тыс. рублей.</w:t>
      </w:r>
    </w:p>
    <w:p w:rsidR="00441D86" w:rsidRPr="00EA12E8" w:rsidRDefault="00441D86" w:rsidP="00441D86">
      <w:pPr>
        <w:jc w:val="both"/>
        <w:rPr>
          <w:rFonts w:ascii="Times New Roman CYR" w:hAnsi="Times New Roman CYR" w:cs="Times New Roman CYR"/>
          <w:sz w:val="20"/>
          <w:szCs w:val="20"/>
        </w:rPr>
      </w:pPr>
      <w:r w:rsidRPr="00EA12E8">
        <w:rPr>
          <w:sz w:val="20"/>
          <w:szCs w:val="20"/>
        </w:rPr>
        <w:t xml:space="preserve">           1.3. </w:t>
      </w:r>
      <w:r w:rsidRPr="00EA12E8">
        <w:rPr>
          <w:rFonts w:ascii="Times New Roman CYR" w:hAnsi="Times New Roman CYR" w:cs="Times New Roman CYR"/>
          <w:sz w:val="20"/>
          <w:szCs w:val="20"/>
        </w:rPr>
        <w:t>Приложения  1, 5, 7, 9,13 изложить в новой редакции.</w:t>
      </w:r>
    </w:p>
    <w:p w:rsidR="00441D86" w:rsidRPr="00EA12E8" w:rsidRDefault="00441D86" w:rsidP="00441D86">
      <w:pPr>
        <w:widowControl w:val="0"/>
        <w:autoSpaceDE w:val="0"/>
        <w:autoSpaceDN w:val="0"/>
        <w:adjustRightInd w:val="0"/>
        <w:ind w:firstLine="709"/>
        <w:jc w:val="both"/>
        <w:rPr>
          <w:rFonts w:ascii="Times New Roman CYR" w:hAnsi="Times New Roman CYR" w:cs="Times New Roman CYR"/>
          <w:sz w:val="20"/>
          <w:szCs w:val="20"/>
        </w:rPr>
      </w:pPr>
      <w:r w:rsidRPr="00EA12E8">
        <w:rPr>
          <w:rFonts w:ascii="Times New Roman CYR" w:hAnsi="Times New Roman CYR" w:cs="Times New Roman CYR"/>
          <w:sz w:val="20"/>
          <w:szCs w:val="20"/>
        </w:rPr>
        <w:t>2. Настоящее Решение вступает в силу со дня его официального опубликования в средствах массовой информации.</w:t>
      </w:r>
    </w:p>
    <w:p w:rsidR="00441D86" w:rsidRPr="00EA12E8" w:rsidRDefault="00441D86" w:rsidP="00441D86">
      <w:pPr>
        <w:rPr>
          <w:sz w:val="20"/>
          <w:szCs w:val="20"/>
          <w:highlight w:val="yellow"/>
        </w:rPr>
      </w:pPr>
    </w:p>
    <w:p w:rsidR="00441D86" w:rsidRPr="00EA12E8" w:rsidRDefault="00441D86" w:rsidP="00441D86">
      <w:pPr>
        <w:widowControl w:val="0"/>
        <w:autoSpaceDE w:val="0"/>
        <w:autoSpaceDN w:val="0"/>
        <w:adjustRightInd w:val="0"/>
        <w:rPr>
          <w:rFonts w:ascii="Times New Roman CYR" w:hAnsi="Times New Roman CYR" w:cs="Times New Roman CYR"/>
          <w:sz w:val="20"/>
          <w:szCs w:val="20"/>
        </w:rPr>
      </w:pPr>
    </w:p>
    <w:p w:rsidR="00441D86" w:rsidRPr="00EA12E8" w:rsidRDefault="006D3EBF" w:rsidP="00441D86">
      <w:pPr>
        <w:rPr>
          <w:sz w:val="20"/>
          <w:szCs w:val="20"/>
        </w:rPr>
      </w:pPr>
      <w:r w:rsidRPr="00EA12E8">
        <w:rPr>
          <w:rFonts w:ascii="Times New Roman CYR" w:hAnsi="Times New Roman CYR" w:cs="Times New Roman CYR"/>
          <w:sz w:val="20"/>
          <w:szCs w:val="20"/>
        </w:rPr>
        <w:t xml:space="preserve">                                  </w:t>
      </w:r>
      <w:r w:rsidR="00441D86" w:rsidRPr="00EA12E8">
        <w:rPr>
          <w:rFonts w:ascii="Times New Roman CYR" w:hAnsi="Times New Roman CYR" w:cs="Times New Roman CYR"/>
          <w:sz w:val="20"/>
          <w:szCs w:val="20"/>
        </w:rPr>
        <w:t xml:space="preserve">Глава муниципального образования                                                                 </w:t>
      </w:r>
      <w:r w:rsidR="00441D86" w:rsidRPr="00EA12E8">
        <w:rPr>
          <w:sz w:val="20"/>
          <w:szCs w:val="20"/>
        </w:rPr>
        <w:t>А.А. Федосеев</w:t>
      </w:r>
    </w:p>
    <w:p w:rsidR="00441D86" w:rsidRPr="00EA12E8" w:rsidRDefault="00441D86" w:rsidP="00441D86">
      <w:pPr>
        <w:jc w:val="right"/>
        <w:rPr>
          <w:bCs/>
          <w:sz w:val="20"/>
          <w:szCs w:val="20"/>
        </w:rPr>
      </w:pPr>
    </w:p>
    <w:p w:rsidR="00441D86" w:rsidRPr="00EA12E8" w:rsidRDefault="00441D86" w:rsidP="00441D86">
      <w:pPr>
        <w:jc w:val="right"/>
        <w:rPr>
          <w:bCs/>
          <w:sz w:val="20"/>
          <w:szCs w:val="20"/>
        </w:rPr>
      </w:pPr>
      <w:r w:rsidRPr="00EA12E8">
        <w:rPr>
          <w:bCs/>
          <w:sz w:val="20"/>
          <w:szCs w:val="20"/>
        </w:rPr>
        <w:t>Приложение 1</w:t>
      </w:r>
    </w:p>
    <w:p w:rsidR="00441D86" w:rsidRPr="00EA12E8" w:rsidRDefault="00441D86" w:rsidP="00441D86">
      <w:pPr>
        <w:jc w:val="right"/>
        <w:rPr>
          <w:bCs/>
          <w:sz w:val="20"/>
          <w:szCs w:val="20"/>
        </w:rPr>
      </w:pPr>
      <w:r w:rsidRPr="00EA12E8">
        <w:rPr>
          <w:bCs/>
          <w:sz w:val="20"/>
          <w:szCs w:val="20"/>
        </w:rPr>
        <w:t xml:space="preserve">к Решению Думы Филипповского муниципального </w:t>
      </w:r>
    </w:p>
    <w:p w:rsidR="00441D86" w:rsidRPr="00EA12E8" w:rsidRDefault="00441D86" w:rsidP="00441D86">
      <w:pPr>
        <w:jc w:val="right"/>
        <w:rPr>
          <w:sz w:val="20"/>
          <w:szCs w:val="20"/>
        </w:rPr>
      </w:pPr>
      <w:r w:rsidRPr="00EA12E8">
        <w:rPr>
          <w:bCs/>
          <w:sz w:val="20"/>
          <w:szCs w:val="20"/>
        </w:rPr>
        <w:t>образования от 26 сентября  2014 года  № 67</w:t>
      </w:r>
    </w:p>
    <w:p w:rsidR="00441D86" w:rsidRPr="00EA12E8" w:rsidRDefault="00441D86" w:rsidP="00441D86">
      <w:pPr>
        <w:jc w:val="right"/>
        <w:rPr>
          <w:rFonts w:ascii="Times New Roman CYR" w:hAnsi="Times New Roman CYR" w:cs="Times New Roman CYR"/>
          <w:sz w:val="20"/>
          <w:szCs w:val="20"/>
        </w:rPr>
      </w:pPr>
      <w:r w:rsidRPr="00EA12E8">
        <w:rPr>
          <w:bCs/>
          <w:sz w:val="20"/>
          <w:szCs w:val="20"/>
        </w:rPr>
        <w:t xml:space="preserve"> </w:t>
      </w:r>
    </w:p>
    <w:p w:rsidR="00441D86" w:rsidRPr="00EA12E8" w:rsidRDefault="00441D86" w:rsidP="00441D86">
      <w:pPr>
        <w:jc w:val="center"/>
        <w:rPr>
          <w:b/>
          <w:bCs/>
          <w:sz w:val="20"/>
          <w:szCs w:val="20"/>
        </w:rPr>
      </w:pPr>
      <w:r w:rsidRPr="00EA12E8">
        <w:rPr>
          <w:b/>
          <w:bCs/>
          <w:sz w:val="20"/>
          <w:szCs w:val="20"/>
        </w:rPr>
        <w:t>Прогнозируемые доходы бюджета Филипповского муниципального</w:t>
      </w:r>
    </w:p>
    <w:p w:rsidR="00441D86" w:rsidRPr="00EA12E8" w:rsidRDefault="00441D86" w:rsidP="00441D86">
      <w:pPr>
        <w:jc w:val="center"/>
        <w:rPr>
          <w:b/>
          <w:bCs/>
          <w:sz w:val="20"/>
          <w:szCs w:val="20"/>
        </w:rPr>
      </w:pPr>
      <w:r w:rsidRPr="00EA12E8">
        <w:rPr>
          <w:b/>
          <w:bCs/>
          <w:sz w:val="20"/>
          <w:szCs w:val="20"/>
        </w:rPr>
        <w:t xml:space="preserve"> образования на 2014 год </w:t>
      </w:r>
    </w:p>
    <w:p w:rsidR="00441D86" w:rsidRPr="00EA12E8" w:rsidRDefault="00441D86" w:rsidP="00441D86">
      <w:pPr>
        <w:rPr>
          <w:sz w:val="22"/>
          <w:szCs w:val="22"/>
        </w:rPr>
      </w:pPr>
      <w:r w:rsidRPr="00EA12E8">
        <w:rPr>
          <w:b/>
          <w:bCs/>
        </w:rPr>
        <w:t xml:space="preserve">                                                                                                                                                        </w:t>
      </w:r>
      <w:r w:rsidRPr="00EA12E8">
        <w:rPr>
          <w:sz w:val="22"/>
          <w:szCs w:val="22"/>
        </w:rPr>
        <w:t>рублей</w:t>
      </w:r>
    </w:p>
    <w:tbl>
      <w:tblPr>
        <w:tblW w:w="9884" w:type="dxa"/>
        <w:tblInd w:w="93" w:type="dxa"/>
        <w:tblLook w:val="04A0"/>
      </w:tblPr>
      <w:tblGrid>
        <w:gridCol w:w="5544"/>
        <w:gridCol w:w="2860"/>
        <w:gridCol w:w="1480"/>
      </w:tblGrid>
      <w:tr w:rsidR="00441D86" w:rsidRPr="00EA12E8" w:rsidTr="005156C7">
        <w:trPr>
          <w:trHeight w:val="255"/>
          <w:tblHeader/>
        </w:trPr>
        <w:tc>
          <w:tcPr>
            <w:tcW w:w="5544" w:type="dxa"/>
            <w:vMerge w:val="restart"/>
            <w:tcBorders>
              <w:top w:val="single" w:sz="4" w:space="0" w:color="auto"/>
              <w:left w:val="single" w:sz="4" w:space="0" w:color="auto"/>
              <w:bottom w:val="nil"/>
              <w:right w:val="single" w:sz="4" w:space="0" w:color="auto"/>
            </w:tcBorders>
            <w:shd w:val="clear" w:color="auto" w:fill="auto"/>
            <w:vAlign w:val="center"/>
            <w:hideMark/>
          </w:tcPr>
          <w:p w:rsidR="00441D86" w:rsidRPr="00EA12E8" w:rsidRDefault="00441D86" w:rsidP="005156C7">
            <w:pPr>
              <w:jc w:val="center"/>
              <w:rPr>
                <w:sz w:val="20"/>
                <w:szCs w:val="20"/>
              </w:rPr>
            </w:pPr>
            <w:r w:rsidRPr="00EA12E8">
              <w:rPr>
                <w:sz w:val="20"/>
                <w:szCs w:val="20"/>
              </w:rPr>
              <w:t>Наименование показателя</w:t>
            </w:r>
          </w:p>
        </w:tc>
        <w:tc>
          <w:tcPr>
            <w:tcW w:w="286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441D86" w:rsidRPr="00EA12E8" w:rsidRDefault="00441D86" w:rsidP="005156C7">
            <w:pPr>
              <w:jc w:val="center"/>
              <w:rPr>
                <w:sz w:val="20"/>
                <w:szCs w:val="20"/>
              </w:rPr>
            </w:pPr>
            <w:r w:rsidRPr="00EA12E8">
              <w:rPr>
                <w:sz w:val="20"/>
                <w:szCs w:val="20"/>
              </w:rPr>
              <w:t>Код бюджетной классификации Российской Федерации</w:t>
            </w:r>
          </w:p>
        </w:tc>
        <w:tc>
          <w:tcPr>
            <w:tcW w:w="148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441D86" w:rsidRPr="00EA12E8" w:rsidRDefault="00441D86" w:rsidP="005156C7">
            <w:pPr>
              <w:jc w:val="center"/>
              <w:rPr>
                <w:sz w:val="20"/>
                <w:szCs w:val="20"/>
              </w:rPr>
            </w:pPr>
            <w:r w:rsidRPr="00EA12E8">
              <w:rPr>
                <w:sz w:val="20"/>
                <w:szCs w:val="20"/>
              </w:rPr>
              <w:t>2014 год</w:t>
            </w:r>
          </w:p>
        </w:tc>
      </w:tr>
      <w:tr w:rsidR="00441D86" w:rsidRPr="00EA12E8" w:rsidTr="005156C7">
        <w:trPr>
          <w:trHeight w:val="255"/>
          <w:tblHeader/>
        </w:trPr>
        <w:tc>
          <w:tcPr>
            <w:tcW w:w="5544" w:type="dxa"/>
            <w:vMerge/>
            <w:tcBorders>
              <w:top w:val="single" w:sz="4" w:space="0" w:color="auto"/>
              <w:left w:val="single" w:sz="4" w:space="0" w:color="auto"/>
              <w:bottom w:val="nil"/>
              <w:right w:val="single" w:sz="4" w:space="0" w:color="auto"/>
            </w:tcBorders>
            <w:vAlign w:val="center"/>
            <w:hideMark/>
          </w:tcPr>
          <w:p w:rsidR="00441D86" w:rsidRPr="00EA12E8" w:rsidRDefault="00441D86" w:rsidP="005156C7">
            <w:pPr>
              <w:rPr>
                <w:sz w:val="20"/>
                <w:szCs w:val="20"/>
              </w:rPr>
            </w:pPr>
          </w:p>
        </w:tc>
        <w:tc>
          <w:tcPr>
            <w:tcW w:w="2860" w:type="dxa"/>
            <w:vMerge/>
            <w:tcBorders>
              <w:top w:val="single" w:sz="4" w:space="0" w:color="auto"/>
              <w:left w:val="single" w:sz="4" w:space="0" w:color="auto"/>
              <w:bottom w:val="single" w:sz="4" w:space="0" w:color="000000"/>
              <w:right w:val="single" w:sz="4" w:space="0" w:color="auto"/>
            </w:tcBorders>
            <w:vAlign w:val="center"/>
            <w:hideMark/>
          </w:tcPr>
          <w:p w:rsidR="00441D86" w:rsidRPr="00EA12E8" w:rsidRDefault="00441D86" w:rsidP="005156C7">
            <w:pPr>
              <w:rPr>
                <w:sz w:val="20"/>
                <w:szCs w:val="20"/>
              </w:rPr>
            </w:pPr>
          </w:p>
        </w:tc>
        <w:tc>
          <w:tcPr>
            <w:tcW w:w="1480" w:type="dxa"/>
            <w:vMerge/>
            <w:tcBorders>
              <w:top w:val="single" w:sz="4" w:space="0" w:color="auto"/>
              <w:left w:val="single" w:sz="4" w:space="0" w:color="auto"/>
              <w:bottom w:val="single" w:sz="4" w:space="0" w:color="000000"/>
              <w:right w:val="single" w:sz="4" w:space="0" w:color="auto"/>
            </w:tcBorders>
            <w:vAlign w:val="center"/>
            <w:hideMark/>
          </w:tcPr>
          <w:p w:rsidR="00441D86" w:rsidRPr="00EA12E8" w:rsidRDefault="00441D86" w:rsidP="005156C7">
            <w:pPr>
              <w:rPr>
                <w:sz w:val="20"/>
                <w:szCs w:val="20"/>
              </w:rPr>
            </w:pPr>
          </w:p>
        </w:tc>
      </w:tr>
      <w:tr w:rsidR="00441D86" w:rsidRPr="00EA12E8" w:rsidTr="005156C7">
        <w:trPr>
          <w:trHeight w:val="300"/>
          <w:tblHeader/>
        </w:trPr>
        <w:tc>
          <w:tcPr>
            <w:tcW w:w="5544" w:type="dxa"/>
            <w:vMerge/>
            <w:tcBorders>
              <w:top w:val="single" w:sz="4" w:space="0" w:color="auto"/>
              <w:left w:val="single" w:sz="4" w:space="0" w:color="auto"/>
              <w:bottom w:val="nil"/>
              <w:right w:val="single" w:sz="4" w:space="0" w:color="auto"/>
            </w:tcBorders>
            <w:vAlign w:val="center"/>
            <w:hideMark/>
          </w:tcPr>
          <w:p w:rsidR="00441D86" w:rsidRPr="00EA12E8" w:rsidRDefault="00441D86" w:rsidP="005156C7">
            <w:pPr>
              <w:rPr>
                <w:sz w:val="20"/>
                <w:szCs w:val="20"/>
              </w:rPr>
            </w:pPr>
          </w:p>
        </w:tc>
        <w:tc>
          <w:tcPr>
            <w:tcW w:w="2860" w:type="dxa"/>
            <w:vMerge/>
            <w:tcBorders>
              <w:top w:val="single" w:sz="4" w:space="0" w:color="auto"/>
              <w:left w:val="single" w:sz="4" w:space="0" w:color="auto"/>
              <w:bottom w:val="single" w:sz="4" w:space="0" w:color="000000"/>
              <w:right w:val="single" w:sz="4" w:space="0" w:color="auto"/>
            </w:tcBorders>
            <w:vAlign w:val="center"/>
            <w:hideMark/>
          </w:tcPr>
          <w:p w:rsidR="00441D86" w:rsidRPr="00EA12E8" w:rsidRDefault="00441D86" w:rsidP="005156C7">
            <w:pPr>
              <w:rPr>
                <w:sz w:val="20"/>
                <w:szCs w:val="20"/>
              </w:rPr>
            </w:pPr>
          </w:p>
        </w:tc>
        <w:tc>
          <w:tcPr>
            <w:tcW w:w="1480" w:type="dxa"/>
            <w:vMerge/>
            <w:tcBorders>
              <w:top w:val="single" w:sz="4" w:space="0" w:color="auto"/>
              <w:left w:val="single" w:sz="4" w:space="0" w:color="auto"/>
              <w:bottom w:val="single" w:sz="4" w:space="0" w:color="000000"/>
              <w:right w:val="single" w:sz="4" w:space="0" w:color="auto"/>
            </w:tcBorders>
            <w:vAlign w:val="center"/>
            <w:hideMark/>
          </w:tcPr>
          <w:p w:rsidR="00441D86" w:rsidRPr="00EA12E8" w:rsidRDefault="00441D86" w:rsidP="005156C7">
            <w:pPr>
              <w:rPr>
                <w:sz w:val="20"/>
                <w:szCs w:val="20"/>
              </w:rPr>
            </w:pPr>
          </w:p>
        </w:tc>
      </w:tr>
      <w:tr w:rsidR="00441D86" w:rsidRPr="00EA12E8" w:rsidTr="005156C7">
        <w:trPr>
          <w:trHeight w:val="255"/>
          <w:tblHeader/>
        </w:trPr>
        <w:tc>
          <w:tcPr>
            <w:tcW w:w="554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41D86" w:rsidRPr="00EA12E8" w:rsidRDefault="00441D86" w:rsidP="005156C7">
            <w:pPr>
              <w:jc w:val="center"/>
              <w:rPr>
                <w:sz w:val="20"/>
                <w:szCs w:val="20"/>
              </w:rPr>
            </w:pPr>
            <w:r w:rsidRPr="00EA12E8">
              <w:rPr>
                <w:sz w:val="20"/>
                <w:szCs w:val="20"/>
              </w:rPr>
              <w:t>1</w:t>
            </w:r>
          </w:p>
        </w:tc>
        <w:tc>
          <w:tcPr>
            <w:tcW w:w="2860" w:type="dxa"/>
            <w:tcBorders>
              <w:top w:val="nil"/>
              <w:left w:val="nil"/>
              <w:bottom w:val="single" w:sz="4" w:space="0" w:color="auto"/>
              <w:right w:val="single" w:sz="4" w:space="0" w:color="auto"/>
            </w:tcBorders>
            <w:shd w:val="clear" w:color="auto" w:fill="auto"/>
            <w:vAlign w:val="center"/>
            <w:hideMark/>
          </w:tcPr>
          <w:p w:rsidR="00441D86" w:rsidRPr="00EA12E8" w:rsidRDefault="00441D86" w:rsidP="005156C7">
            <w:pPr>
              <w:jc w:val="center"/>
              <w:rPr>
                <w:sz w:val="20"/>
                <w:szCs w:val="20"/>
              </w:rPr>
            </w:pPr>
            <w:r w:rsidRPr="00EA12E8">
              <w:rPr>
                <w:sz w:val="20"/>
                <w:szCs w:val="20"/>
              </w:rPr>
              <w:t>2</w:t>
            </w:r>
          </w:p>
        </w:tc>
        <w:tc>
          <w:tcPr>
            <w:tcW w:w="1480" w:type="dxa"/>
            <w:tcBorders>
              <w:top w:val="nil"/>
              <w:left w:val="nil"/>
              <w:bottom w:val="single" w:sz="4" w:space="0" w:color="auto"/>
              <w:right w:val="single" w:sz="4" w:space="0" w:color="auto"/>
            </w:tcBorders>
            <w:shd w:val="clear" w:color="auto" w:fill="auto"/>
            <w:vAlign w:val="center"/>
            <w:hideMark/>
          </w:tcPr>
          <w:p w:rsidR="00441D86" w:rsidRPr="00EA12E8" w:rsidRDefault="00441D86" w:rsidP="005156C7">
            <w:pPr>
              <w:jc w:val="center"/>
              <w:rPr>
                <w:sz w:val="20"/>
                <w:szCs w:val="20"/>
              </w:rPr>
            </w:pPr>
            <w:r w:rsidRPr="00EA12E8">
              <w:rPr>
                <w:sz w:val="20"/>
                <w:szCs w:val="20"/>
              </w:rPr>
              <w:t>3</w:t>
            </w:r>
          </w:p>
        </w:tc>
      </w:tr>
      <w:tr w:rsidR="00441D86" w:rsidRPr="00EA12E8" w:rsidTr="005156C7">
        <w:trPr>
          <w:trHeight w:val="255"/>
        </w:trPr>
        <w:tc>
          <w:tcPr>
            <w:tcW w:w="5544" w:type="dxa"/>
            <w:tcBorders>
              <w:top w:val="nil"/>
              <w:left w:val="single" w:sz="4" w:space="0" w:color="auto"/>
              <w:bottom w:val="single" w:sz="4" w:space="0" w:color="auto"/>
              <w:right w:val="single" w:sz="4" w:space="0" w:color="auto"/>
            </w:tcBorders>
            <w:shd w:val="clear" w:color="auto" w:fill="auto"/>
            <w:vAlign w:val="center"/>
            <w:hideMark/>
          </w:tcPr>
          <w:p w:rsidR="00441D86" w:rsidRPr="00EA12E8" w:rsidRDefault="00441D86" w:rsidP="005156C7">
            <w:pPr>
              <w:rPr>
                <w:b/>
                <w:bCs/>
                <w:sz w:val="20"/>
                <w:szCs w:val="20"/>
              </w:rPr>
            </w:pPr>
            <w:r w:rsidRPr="00EA12E8">
              <w:rPr>
                <w:b/>
                <w:bCs/>
                <w:sz w:val="20"/>
                <w:szCs w:val="20"/>
              </w:rPr>
              <w:t>НАЛОГОВЫЕ И НЕНАЛОГОВЫЕ ДОХОДЫ</w:t>
            </w:r>
          </w:p>
        </w:tc>
        <w:tc>
          <w:tcPr>
            <w:tcW w:w="2860" w:type="dxa"/>
            <w:tcBorders>
              <w:top w:val="nil"/>
              <w:left w:val="nil"/>
              <w:bottom w:val="single" w:sz="4" w:space="0" w:color="auto"/>
              <w:right w:val="single" w:sz="4" w:space="0" w:color="auto"/>
            </w:tcBorders>
            <w:shd w:val="clear" w:color="auto" w:fill="auto"/>
            <w:noWrap/>
            <w:vAlign w:val="center"/>
            <w:hideMark/>
          </w:tcPr>
          <w:p w:rsidR="00441D86" w:rsidRPr="00EA12E8" w:rsidRDefault="00441D86" w:rsidP="005156C7">
            <w:pPr>
              <w:jc w:val="center"/>
              <w:rPr>
                <w:b/>
                <w:bCs/>
                <w:sz w:val="20"/>
                <w:szCs w:val="20"/>
              </w:rPr>
            </w:pPr>
            <w:r w:rsidRPr="00EA12E8">
              <w:rPr>
                <w:b/>
                <w:bCs/>
                <w:sz w:val="20"/>
                <w:szCs w:val="20"/>
              </w:rPr>
              <w:t>000  1  00  00000  00  0000  000</w:t>
            </w:r>
          </w:p>
        </w:tc>
        <w:tc>
          <w:tcPr>
            <w:tcW w:w="1480" w:type="dxa"/>
            <w:tcBorders>
              <w:top w:val="nil"/>
              <w:left w:val="nil"/>
              <w:bottom w:val="single" w:sz="4" w:space="0" w:color="auto"/>
              <w:right w:val="single" w:sz="4" w:space="0" w:color="auto"/>
            </w:tcBorders>
            <w:shd w:val="clear" w:color="auto" w:fill="auto"/>
            <w:noWrap/>
            <w:vAlign w:val="center"/>
            <w:hideMark/>
          </w:tcPr>
          <w:p w:rsidR="00441D86" w:rsidRPr="00EA12E8" w:rsidRDefault="00441D86" w:rsidP="005156C7">
            <w:pPr>
              <w:jc w:val="right"/>
              <w:rPr>
                <w:b/>
                <w:bCs/>
                <w:sz w:val="20"/>
                <w:szCs w:val="20"/>
              </w:rPr>
            </w:pPr>
            <w:r w:rsidRPr="00EA12E8">
              <w:rPr>
                <w:b/>
                <w:bCs/>
                <w:sz w:val="20"/>
                <w:szCs w:val="20"/>
              </w:rPr>
              <w:t>731 850,00</w:t>
            </w:r>
          </w:p>
        </w:tc>
      </w:tr>
      <w:tr w:rsidR="00441D86" w:rsidRPr="00EA12E8" w:rsidTr="005156C7">
        <w:trPr>
          <w:trHeight w:val="255"/>
        </w:trPr>
        <w:tc>
          <w:tcPr>
            <w:tcW w:w="5544" w:type="dxa"/>
            <w:tcBorders>
              <w:top w:val="nil"/>
              <w:left w:val="single" w:sz="4" w:space="0" w:color="auto"/>
              <w:bottom w:val="single" w:sz="4" w:space="0" w:color="auto"/>
              <w:right w:val="single" w:sz="4" w:space="0" w:color="auto"/>
            </w:tcBorders>
            <w:shd w:val="clear" w:color="auto" w:fill="auto"/>
            <w:vAlign w:val="center"/>
            <w:hideMark/>
          </w:tcPr>
          <w:p w:rsidR="00441D86" w:rsidRPr="00EA12E8" w:rsidRDefault="00441D86" w:rsidP="005156C7">
            <w:pPr>
              <w:rPr>
                <w:b/>
                <w:bCs/>
                <w:sz w:val="20"/>
                <w:szCs w:val="20"/>
              </w:rPr>
            </w:pPr>
            <w:r w:rsidRPr="00EA12E8">
              <w:rPr>
                <w:b/>
                <w:bCs/>
                <w:sz w:val="20"/>
                <w:szCs w:val="20"/>
              </w:rPr>
              <w:t>НАЛОГИ НА ПРИБЫЛЬ, ДОХОДЫ</w:t>
            </w:r>
          </w:p>
        </w:tc>
        <w:tc>
          <w:tcPr>
            <w:tcW w:w="2860" w:type="dxa"/>
            <w:tcBorders>
              <w:top w:val="nil"/>
              <w:left w:val="nil"/>
              <w:bottom w:val="single" w:sz="4" w:space="0" w:color="auto"/>
              <w:right w:val="single" w:sz="4" w:space="0" w:color="auto"/>
            </w:tcBorders>
            <w:shd w:val="clear" w:color="auto" w:fill="auto"/>
            <w:noWrap/>
            <w:vAlign w:val="center"/>
            <w:hideMark/>
          </w:tcPr>
          <w:p w:rsidR="00441D86" w:rsidRPr="00EA12E8" w:rsidRDefault="00441D86" w:rsidP="005156C7">
            <w:pPr>
              <w:jc w:val="center"/>
              <w:rPr>
                <w:b/>
                <w:bCs/>
                <w:sz w:val="20"/>
                <w:szCs w:val="20"/>
              </w:rPr>
            </w:pPr>
            <w:r w:rsidRPr="00EA12E8">
              <w:rPr>
                <w:b/>
                <w:bCs/>
                <w:sz w:val="20"/>
                <w:szCs w:val="20"/>
              </w:rPr>
              <w:t>000  1  01  00000  00  0000  000</w:t>
            </w:r>
          </w:p>
        </w:tc>
        <w:tc>
          <w:tcPr>
            <w:tcW w:w="1480" w:type="dxa"/>
            <w:tcBorders>
              <w:top w:val="nil"/>
              <w:left w:val="nil"/>
              <w:bottom w:val="single" w:sz="4" w:space="0" w:color="auto"/>
              <w:right w:val="single" w:sz="4" w:space="0" w:color="auto"/>
            </w:tcBorders>
            <w:shd w:val="clear" w:color="auto" w:fill="auto"/>
            <w:noWrap/>
            <w:vAlign w:val="center"/>
            <w:hideMark/>
          </w:tcPr>
          <w:p w:rsidR="00441D86" w:rsidRPr="00EA12E8" w:rsidRDefault="00441D86" w:rsidP="005156C7">
            <w:pPr>
              <w:jc w:val="right"/>
              <w:rPr>
                <w:b/>
                <w:bCs/>
                <w:sz w:val="20"/>
                <w:szCs w:val="20"/>
              </w:rPr>
            </w:pPr>
            <w:r w:rsidRPr="00EA12E8">
              <w:rPr>
                <w:b/>
                <w:bCs/>
                <w:sz w:val="20"/>
                <w:szCs w:val="20"/>
              </w:rPr>
              <w:t>187 400,00</w:t>
            </w:r>
          </w:p>
        </w:tc>
      </w:tr>
      <w:tr w:rsidR="00441D86" w:rsidRPr="00EA12E8" w:rsidTr="005156C7">
        <w:trPr>
          <w:trHeight w:val="255"/>
        </w:trPr>
        <w:tc>
          <w:tcPr>
            <w:tcW w:w="5544" w:type="dxa"/>
            <w:tcBorders>
              <w:top w:val="nil"/>
              <w:left w:val="single" w:sz="4" w:space="0" w:color="auto"/>
              <w:bottom w:val="single" w:sz="4" w:space="0" w:color="auto"/>
              <w:right w:val="single" w:sz="4" w:space="0" w:color="auto"/>
            </w:tcBorders>
            <w:shd w:val="clear" w:color="auto" w:fill="auto"/>
            <w:vAlign w:val="center"/>
            <w:hideMark/>
          </w:tcPr>
          <w:p w:rsidR="00441D86" w:rsidRPr="00EA12E8" w:rsidRDefault="00441D86" w:rsidP="005156C7">
            <w:pPr>
              <w:rPr>
                <w:sz w:val="20"/>
                <w:szCs w:val="20"/>
              </w:rPr>
            </w:pPr>
            <w:r w:rsidRPr="00EA12E8">
              <w:rPr>
                <w:sz w:val="20"/>
                <w:szCs w:val="20"/>
              </w:rPr>
              <w:t>Налог на доходы физических лиц</w:t>
            </w:r>
          </w:p>
        </w:tc>
        <w:tc>
          <w:tcPr>
            <w:tcW w:w="2860" w:type="dxa"/>
            <w:tcBorders>
              <w:top w:val="nil"/>
              <w:left w:val="nil"/>
              <w:bottom w:val="single" w:sz="4" w:space="0" w:color="auto"/>
              <w:right w:val="single" w:sz="4" w:space="0" w:color="auto"/>
            </w:tcBorders>
            <w:shd w:val="clear" w:color="auto" w:fill="auto"/>
            <w:noWrap/>
            <w:vAlign w:val="center"/>
            <w:hideMark/>
          </w:tcPr>
          <w:p w:rsidR="00441D86" w:rsidRPr="00EA12E8" w:rsidRDefault="00441D86" w:rsidP="005156C7">
            <w:pPr>
              <w:jc w:val="center"/>
              <w:rPr>
                <w:sz w:val="20"/>
                <w:szCs w:val="20"/>
              </w:rPr>
            </w:pPr>
            <w:r w:rsidRPr="00EA12E8">
              <w:rPr>
                <w:sz w:val="20"/>
                <w:szCs w:val="20"/>
              </w:rPr>
              <w:t>000  1  01  02000  01  0000  110</w:t>
            </w:r>
          </w:p>
        </w:tc>
        <w:tc>
          <w:tcPr>
            <w:tcW w:w="1480" w:type="dxa"/>
            <w:tcBorders>
              <w:top w:val="nil"/>
              <w:left w:val="nil"/>
              <w:bottom w:val="single" w:sz="4" w:space="0" w:color="auto"/>
              <w:right w:val="single" w:sz="4" w:space="0" w:color="auto"/>
            </w:tcBorders>
            <w:shd w:val="clear" w:color="auto" w:fill="auto"/>
            <w:noWrap/>
            <w:vAlign w:val="center"/>
            <w:hideMark/>
          </w:tcPr>
          <w:p w:rsidR="00441D86" w:rsidRPr="00EA12E8" w:rsidRDefault="00441D86" w:rsidP="005156C7">
            <w:pPr>
              <w:jc w:val="right"/>
              <w:rPr>
                <w:sz w:val="20"/>
                <w:szCs w:val="20"/>
              </w:rPr>
            </w:pPr>
            <w:r w:rsidRPr="00EA12E8">
              <w:rPr>
                <w:sz w:val="20"/>
                <w:szCs w:val="20"/>
              </w:rPr>
              <w:t>187 400,00</w:t>
            </w:r>
          </w:p>
        </w:tc>
      </w:tr>
      <w:tr w:rsidR="00441D86" w:rsidRPr="00EA12E8" w:rsidTr="005156C7">
        <w:trPr>
          <w:trHeight w:val="795"/>
        </w:trPr>
        <w:tc>
          <w:tcPr>
            <w:tcW w:w="5544" w:type="dxa"/>
            <w:tcBorders>
              <w:top w:val="nil"/>
              <w:left w:val="single" w:sz="4" w:space="0" w:color="auto"/>
              <w:bottom w:val="single" w:sz="4" w:space="0" w:color="auto"/>
              <w:right w:val="single" w:sz="4" w:space="0" w:color="auto"/>
            </w:tcBorders>
            <w:shd w:val="clear" w:color="auto" w:fill="auto"/>
            <w:vAlign w:val="center"/>
            <w:hideMark/>
          </w:tcPr>
          <w:p w:rsidR="00441D86" w:rsidRPr="00EA12E8" w:rsidRDefault="00441D86" w:rsidP="005156C7">
            <w:pPr>
              <w:rPr>
                <w:sz w:val="20"/>
                <w:szCs w:val="20"/>
              </w:rPr>
            </w:pPr>
            <w:r w:rsidRPr="00EA12E8">
              <w:rPr>
                <w:sz w:val="20"/>
                <w:szCs w:val="20"/>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w:t>
            </w:r>
          </w:p>
        </w:tc>
        <w:tc>
          <w:tcPr>
            <w:tcW w:w="2860" w:type="dxa"/>
            <w:tcBorders>
              <w:top w:val="nil"/>
              <w:left w:val="nil"/>
              <w:bottom w:val="single" w:sz="4" w:space="0" w:color="auto"/>
              <w:right w:val="single" w:sz="4" w:space="0" w:color="auto"/>
            </w:tcBorders>
            <w:shd w:val="clear" w:color="auto" w:fill="auto"/>
            <w:noWrap/>
            <w:vAlign w:val="center"/>
            <w:hideMark/>
          </w:tcPr>
          <w:p w:rsidR="00441D86" w:rsidRPr="00EA12E8" w:rsidRDefault="00441D86" w:rsidP="005156C7">
            <w:pPr>
              <w:jc w:val="center"/>
              <w:rPr>
                <w:sz w:val="20"/>
                <w:szCs w:val="20"/>
              </w:rPr>
            </w:pPr>
            <w:r w:rsidRPr="00EA12E8">
              <w:rPr>
                <w:sz w:val="20"/>
                <w:szCs w:val="20"/>
              </w:rPr>
              <w:t>000  1  01  02010  01  0000  110</w:t>
            </w:r>
          </w:p>
        </w:tc>
        <w:tc>
          <w:tcPr>
            <w:tcW w:w="1480" w:type="dxa"/>
            <w:tcBorders>
              <w:top w:val="nil"/>
              <w:left w:val="nil"/>
              <w:bottom w:val="single" w:sz="4" w:space="0" w:color="auto"/>
              <w:right w:val="single" w:sz="4" w:space="0" w:color="auto"/>
            </w:tcBorders>
            <w:shd w:val="clear" w:color="auto" w:fill="auto"/>
            <w:noWrap/>
            <w:vAlign w:val="center"/>
            <w:hideMark/>
          </w:tcPr>
          <w:p w:rsidR="00441D86" w:rsidRPr="00EA12E8" w:rsidRDefault="00441D86" w:rsidP="005156C7">
            <w:pPr>
              <w:jc w:val="right"/>
              <w:rPr>
                <w:sz w:val="20"/>
                <w:szCs w:val="20"/>
              </w:rPr>
            </w:pPr>
            <w:r w:rsidRPr="00EA12E8">
              <w:rPr>
                <w:sz w:val="20"/>
                <w:szCs w:val="20"/>
              </w:rPr>
              <w:t>186 900,00</w:t>
            </w:r>
          </w:p>
        </w:tc>
      </w:tr>
      <w:tr w:rsidR="00441D86" w:rsidRPr="00EA12E8" w:rsidTr="005156C7">
        <w:trPr>
          <w:trHeight w:val="645"/>
        </w:trPr>
        <w:tc>
          <w:tcPr>
            <w:tcW w:w="5544" w:type="dxa"/>
            <w:tcBorders>
              <w:top w:val="nil"/>
              <w:left w:val="single" w:sz="4" w:space="0" w:color="auto"/>
              <w:bottom w:val="single" w:sz="4" w:space="0" w:color="auto"/>
              <w:right w:val="single" w:sz="4" w:space="0" w:color="auto"/>
            </w:tcBorders>
            <w:shd w:val="clear" w:color="auto" w:fill="auto"/>
            <w:vAlign w:val="center"/>
            <w:hideMark/>
          </w:tcPr>
          <w:p w:rsidR="00441D86" w:rsidRPr="00EA12E8" w:rsidRDefault="00441D86" w:rsidP="005156C7">
            <w:pPr>
              <w:rPr>
                <w:sz w:val="20"/>
                <w:szCs w:val="20"/>
              </w:rPr>
            </w:pPr>
            <w:r w:rsidRPr="00EA12E8">
              <w:rPr>
                <w:sz w:val="20"/>
                <w:szCs w:val="20"/>
              </w:rPr>
              <w:t>Налог на доходы физических лиц с доходов,  полученных физическими лицами в соответствии со статьей 228 Налогового Кодекса Российской Федерации</w:t>
            </w:r>
          </w:p>
        </w:tc>
        <w:tc>
          <w:tcPr>
            <w:tcW w:w="2860" w:type="dxa"/>
            <w:tcBorders>
              <w:top w:val="nil"/>
              <w:left w:val="nil"/>
              <w:bottom w:val="single" w:sz="4" w:space="0" w:color="auto"/>
              <w:right w:val="single" w:sz="4" w:space="0" w:color="auto"/>
            </w:tcBorders>
            <w:shd w:val="clear" w:color="auto" w:fill="auto"/>
            <w:noWrap/>
            <w:vAlign w:val="center"/>
            <w:hideMark/>
          </w:tcPr>
          <w:p w:rsidR="00441D86" w:rsidRPr="00EA12E8" w:rsidRDefault="00441D86" w:rsidP="005156C7">
            <w:pPr>
              <w:jc w:val="center"/>
              <w:rPr>
                <w:sz w:val="20"/>
                <w:szCs w:val="20"/>
              </w:rPr>
            </w:pPr>
            <w:r w:rsidRPr="00EA12E8">
              <w:rPr>
                <w:sz w:val="20"/>
                <w:szCs w:val="20"/>
              </w:rPr>
              <w:t>000  1  01  02030  01  0000  110</w:t>
            </w:r>
          </w:p>
        </w:tc>
        <w:tc>
          <w:tcPr>
            <w:tcW w:w="1480" w:type="dxa"/>
            <w:tcBorders>
              <w:top w:val="nil"/>
              <w:left w:val="nil"/>
              <w:bottom w:val="single" w:sz="4" w:space="0" w:color="auto"/>
              <w:right w:val="single" w:sz="4" w:space="0" w:color="auto"/>
            </w:tcBorders>
            <w:shd w:val="clear" w:color="auto" w:fill="auto"/>
            <w:noWrap/>
            <w:vAlign w:val="center"/>
            <w:hideMark/>
          </w:tcPr>
          <w:p w:rsidR="00441D86" w:rsidRPr="00EA12E8" w:rsidRDefault="00441D86" w:rsidP="005156C7">
            <w:pPr>
              <w:jc w:val="right"/>
              <w:rPr>
                <w:sz w:val="20"/>
                <w:szCs w:val="20"/>
              </w:rPr>
            </w:pPr>
            <w:r w:rsidRPr="00EA12E8">
              <w:rPr>
                <w:sz w:val="20"/>
                <w:szCs w:val="20"/>
              </w:rPr>
              <w:t>500,00</w:t>
            </w:r>
          </w:p>
        </w:tc>
      </w:tr>
      <w:tr w:rsidR="00441D86" w:rsidRPr="00EA12E8" w:rsidTr="005156C7">
        <w:trPr>
          <w:trHeight w:val="420"/>
        </w:trPr>
        <w:tc>
          <w:tcPr>
            <w:tcW w:w="5544" w:type="dxa"/>
            <w:tcBorders>
              <w:top w:val="nil"/>
              <w:left w:val="single" w:sz="4" w:space="0" w:color="auto"/>
              <w:bottom w:val="single" w:sz="4" w:space="0" w:color="auto"/>
              <w:right w:val="single" w:sz="4" w:space="0" w:color="auto"/>
            </w:tcBorders>
            <w:shd w:val="clear" w:color="auto" w:fill="auto"/>
            <w:vAlign w:val="center"/>
            <w:hideMark/>
          </w:tcPr>
          <w:p w:rsidR="00441D86" w:rsidRPr="00EA12E8" w:rsidRDefault="00441D86" w:rsidP="005156C7">
            <w:pPr>
              <w:rPr>
                <w:b/>
                <w:bCs/>
                <w:sz w:val="20"/>
                <w:szCs w:val="20"/>
              </w:rPr>
            </w:pPr>
            <w:r w:rsidRPr="00EA12E8">
              <w:rPr>
                <w:b/>
                <w:bCs/>
                <w:sz w:val="20"/>
                <w:szCs w:val="20"/>
              </w:rPr>
              <w:t>НАЛОГИ НА ТОВАРЫ (РАБОТЫ, УСЛУГИ), РЕАЛИЗУЕМЫЕ НА ТЕРРИТОРИИ РОССИЙСКОЙ ФЕДЕРАЦИИ</w:t>
            </w:r>
          </w:p>
        </w:tc>
        <w:tc>
          <w:tcPr>
            <w:tcW w:w="2860" w:type="dxa"/>
            <w:tcBorders>
              <w:top w:val="nil"/>
              <w:left w:val="nil"/>
              <w:bottom w:val="single" w:sz="4" w:space="0" w:color="auto"/>
              <w:right w:val="single" w:sz="4" w:space="0" w:color="auto"/>
            </w:tcBorders>
            <w:shd w:val="clear" w:color="auto" w:fill="auto"/>
            <w:noWrap/>
            <w:vAlign w:val="bottom"/>
            <w:hideMark/>
          </w:tcPr>
          <w:p w:rsidR="00441D86" w:rsidRPr="00EA12E8" w:rsidRDefault="00441D86" w:rsidP="005156C7">
            <w:pPr>
              <w:jc w:val="center"/>
              <w:rPr>
                <w:b/>
                <w:bCs/>
                <w:sz w:val="20"/>
                <w:szCs w:val="20"/>
              </w:rPr>
            </w:pPr>
            <w:r w:rsidRPr="00EA12E8">
              <w:rPr>
                <w:b/>
                <w:bCs/>
                <w:sz w:val="20"/>
                <w:szCs w:val="20"/>
              </w:rPr>
              <w:t>000  1  03  00000  00  0000  000</w:t>
            </w:r>
          </w:p>
        </w:tc>
        <w:tc>
          <w:tcPr>
            <w:tcW w:w="1480" w:type="dxa"/>
            <w:tcBorders>
              <w:top w:val="nil"/>
              <w:left w:val="nil"/>
              <w:bottom w:val="single" w:sz="4" w:space="0" w:color="auto"/>
              <w:right w:val="single" w:sz="4" w:space="0" w:color="auto"/>
            </w:tcBorders>
            <w:shd w:val="clear" w:color="auto" w:fill="auto"/>
            <w:noWrap/>
            <w:vAlign w:val="bottom"/>
            <w:hideMark/>
          </w:tcPr>
          <w:p w:rsidR="00441D86" w:rsidRPr="00EA12E8" w:rsidRDefault="00441D86" w:rsidP="005156C7">
            <w:pPr>
              <w:jc w:val="right"/>
              <w:rPr>
                <w:b/>
                <w:bCs/>
                <w:sz w:val="20"/>
                <w:szCs w:val="20"/>
              </w:rPr>
            </w:pPr>
            <w:r w:rsidRPr="00EA12E8">
              <w:rPr>
                <w:b/>
                <w:bCs/>
                <w:sz w:val="20"/>
                <w:szCs w:val="20"/>
              </w:rPr>
              <w:t>351 700,00</w:t>
            </w:r>
          </w:p>
        </w:tc>
      </w:tr>
      <w:tr w:rsidR="00441D86" w:rsidRPr="00EA12E8" w:rsidTr="005156C7">
        <w:trPr>
          <w:trHeight w:val="360"/>
        </w:trPr>
        <w:tc>
          <w:tcPr>
            <w:tcW w:w="5544" w:type="dxa"/>
            <w:tcBorders>
              <w:top w:val="nil"/>
              <w:left w:val="single" w:sz="4" w:space="0" w:color="auto"/>
              <w:bottom w:val="single" w:sz="4" w:space="0" w:color="auto"/>
              <w:right w:val="single" w:sz="4" w:space="0" w:color="auto"/>
            </w:tcBorders>
            <w:shd w:val="clear" w:color="auto" w:fill="auto"/>
            <w:vAlign w:val="center"/>
            <w:hideMark/>
          </w:tcPr>
          <w:p w:rsidR="00441D86" w:rsidRPr="00EA12E8" w:rsidRDefault="00441D86" w:rsidP="005156C7">
            <w:pPr>
              <w:jc w:val="both"/>
              <w:rPr>
                <w:sz w:val="20"/>
                <w:szCs w:val="20"/>
              </w:rPr>
            </w:pPr>
            <w:r w:rsidRPr="00EA12E8">
              <w:rPr>
                <w:sz w:val="20"/>
                <w:szCs w:val="20"/>
              </w:rPr>
              <w:t>Акцизы по подакцизным товарам (продукции), производимым на территории Российской Федерации</w:t>
            </w:r>
          </w:p>
        </w:tc>
        <w:tc>
          <w:tcPr>
            <w:tcW w:w="2860" w:type="dxa"/>
            <w:tcBorders>
              <w:top w:val="nil"/>
              <w:left w:val="nil"/>
              <w:bottom w:val="single" w:sz="4" w:space="0" w:color="auto"/>
              <w:right w:val="single" w:sz="4" w:space="0" w:color="auto"/>
            </w:tcBorders>
            <w:shd w:val="clear" w:color="auto" w:fill="auto"/>
            <w:noWrap/>
            <w:vAlign w:val="bottom"/>
            <w:hideMark/>
          </w:tcPr>
          <w:p w:rsidR="00441D86" w:rsidRPr="00EA12E8" w:rsidRDefault="00441D86" w:rsidP="005156C7">
            <w:pPr>
              <w:jc w:val="center"/>
              <w:rPr>
                <w:sz w:val="20"/>
                <w:szCs w:val="20"/>
              </w:rPr>
            </w:pPr>
            <w:r w:rsidRPr="00EA12E8">
              <w:rPr>
                <w:sz w:val="20"/>
                <w:szCs w:val="20"/>
              </w:rPr>
              <w:t>000  1  03  02000  01  0000  110</w:t>
            </w:r>
          </w:p>
        </w:tc>
        <w:tc>
          <w:tcPr>
            <w:tcW w:w="1480" w:type="dxa"/>
            <w:tcBorders>
              <w:top w:val="nil"/>
              <w:left w:val="nil"/>
              <w:bottom w:val="single" w:sz="4" w:space="0" w:color="auto"/>
              <w:right w:val="single" w:sz="4" w:space="0" w:color="auto"/>
            </w:tcBorders>
            <w:shd w:val="clear" w:color="auto" w:fill="auto"/>
            <w:noWrap/>
            <w:vAlign w:val="bottom"/>
            <w:hideMark/>
          </w:tcPr>
          <w:p w:rsidR="00441D86" w:rsidRPr="00EA12E8" w:rsidRDefault="00441D86" w:rsidP="005156C7">
            <w:pPr>
              <w:jc w:val="right"/>
              <w:rPr>
                <w:sz w:val="20"/>
                <w:szCs w:val="20"/>
              </w:rPr>
            </w:pPr>
            <w:r w:rsidRPr="00EA12E8">
              <w:rPr>
                <w:sz w:val="20"/>
                <w:szCs w:val="20"/>
              </w:rPr>
              <w:t>351 700,00</w:t>
            </w:r>
          </w:p>
        </w:tc>
      </w:tr>
      <w:tr w:rsidR="00441D86" w:rsidRPr="00EA12E8" w:rsidTr="005156C7">
        <w:trPr>
          <w:trHeight w:val="870"/>
        </w:trPr>
        <w:tc>
          <w:tcPr>
            <w:tcW w:w="5544" w:type="dxa"/>
            <w:tcBorders>
              <w:top w:val="nil"/>
              <w:left w:val="single" w:sz="4" w:space="0" w:color="auto"/>
              <w:bottom w:val="single" w:sz="4" w:space="0" w:color="auto"/>
              <w:right w:val="single" w:sz="4" w:space="0" w:color="auto"/>
            </w:tcBorders>
            <w:shd w:val="clear" w:color="auto" w:fill="auto"/>
            <w:vAlign w:val="center"/>
            <w:hideMark/>
          </w:tcPr>
          <w:p w:rsidR="00441D86" w:rsidRPr="00EA12E8" w:rsidRDefault="00441D86" w:rsidP="005156C7">
            <w:pPr>
              <w:rPr>
                <w:sz w:val="20"/>
                <w:szCs w:val="20"/>
              </w:rPr>
            </w:pPr>
            <w:r w:rsidRPr="00EA12E8">
              <w:rPr>
                <w:sz w:val="20"/>
                <w:szCs w:val="20"/>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2860" w:type="dxa"/>
            <w:tcBorders>
              <w:top w:val="nil"/>
              <w:left w:val="nil"/>
              <w:bottom w:val="single" w:sz="4" w:space="0" w:color="auto"/>
              <w:right w:val="single" w:sz="4" w:space="0" w:color="auto"/>
            </w:tcBorders>
            <w:shd w:val="clear" w:color="auto" w:fill="auto"/>
            <w:noWrap/>
            <w:vAlign w:val="bottom"/>
            <w:hideMark/>
          </w:tcPr>
          <w:p w:rsidR="00441D86" w:rsidRPr="00EA12E8" w:rsidRDefault="00441D86" w:rsidP="005156C7">
            <w:pPr>
              <w:jc w:val="center"/>
              <w:rPr>
                <w:sz w:val="20"/>
                <w:szCs w:val="20"/>
              </w:rPr>
            </w:pPr>
            <w:r w:rsidRPr="00EA12E8">
              <w:rPr>
                <w:sz w:val="20"/>
                <w:szCs w:val="20"/>
              </w:rPr>
              <w:t>000  1  03  02230  01  0000  110</w:t>
            </w:r>
          </w:p>
        </w:tc>
        <w:tc>
          <w:tcPr>
            <w:tcW w:w="1480" w:type="dxa"/>
            <w:tcBorders>
              <w:top w:val="nil"/>
              <w:left w:val="nil"/>
              <w:bottom w:val="single" w:sz="4" w:space="0" w:color="auto"/>
              <w:right w:val="single" w:sz="4" w:space="0" w:color="auto"/>
            </w:tcBorders>
            <w:shd w:val="clear" w:color="auto" w:fill="auto"/>
            <w:noWrap/>
            <w:vAlign w:val="bottom"/>
            <w:hideMark/>
          </w:tcPr>
          <w:p w:rsidR="00441D86" w:rsidRPr="00EA12E8" w:rsidRDefault="00441D86" w:rsidP="005156C7">
            <w:pPr>
              <w:jc w:val="right"/>
              <w:rPr>
                <w:sz w:val="20"/>
                <w:szCs w:val="20"/>
              </w:rPr>
            </w:pPr>
            <w:r w:rsidRPr="00EA12E8">
              <w:rPr>
                <w:sz w:val="20"/>
                <w:szCs w:val="20"/>
              </w:rPr>
              <w:t>128 700,00</w:t>
            </w:r>
          </w:p>
        </w:tc>
      </w:tr>
      <w:tr w:rsidR="00441D86" w:rsidRPr="00EA12E8" w:rsidTr="005156C7">
        <w:trPr>
          <w:trHeight w:val="915"/>
        </w:trPr>
        <w:tc>
          <w:tcPr>
            <w:tcW w:w="5544" w:type="dxa"/>
            <w:tcBorders>
              <w:top w:val="nil"/>
              <w:left w:val="single" w:sz="4" w:space="0" w:color="auto"/>
              <w:bottom w:val="single" w:sz="4" w:space="0" w:color="auto"/>
              <w:right w:val="single" w:sz="4" w:space="0" w:color="auto"/>
            </w:tcBorders>
            <w:shd w:val="clear" w:color="auto" w:fill="auto"/>
            <w:vAlign w:val="center"/>
            <w:hideMark/>
          </w:tcPr>
          <w:p w:rsidR="00441D86" w:rsidRPr="00EA12E8" w:rsidRDefault="00441D86" w:rsidP="005156C7">
            <w:pPr>
              <w:rPr>
                <w:sz w:val="20"/>
                <w:szCs w:val="20"/>
              </w:rPr>
            </w:pPr>
            <w:r w:rsidRPr="00EA12E8">
              <w:rPr>
                <w:sz w:val="20"/>
                <w:szCs w:val="20"/>
              </w:rPr>
              <w:t>Доходы от уплаты акцизов на моторные масла для дизельных и (или) карбюраторных (инжекторных)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2860" w:type="dxa"/>
            <w:tcBorders>
              <w:top w:val="nil"/>
              <w:left w:val="nil"/>
              <w:bottom w:val="single" w:sz="4" w:space="0" w:color="auto"/>
              <w:right w:val="single" w:sz="4" w:space="0" w:color="auto"/>
            </w:tcBorders>
            <w:shd w:val="clear" w:color="auto" w:fill="auto"/>
            <w:noWrap/>
            <w:vAlign w:val="bottom"/>
            <w:hideMark/>
          </w:tcPr>
          <w:p w:rsidR="00441D86" w:rsidRPr="00EA12E8" w:rsidRDefault="00441D86" w:rsidP="005156C7">
            <w:pPr>
              <w:jc w:val="center"/>
              <w:rPr>
                <w:sz w:val="20"/>
                <w:szCs w:val="20"/>
              </w:rPr>
            </w:pPr>
            <w:r w:rsidRPr="00EA12E8">
              <w:rPr>
                <w:sz w:val="20"/>
                <w:szCs w:val="20"/>
              </w:rPr>
              <w:t>000  1  03  02240  01  0000  110</w:t>
            </w:r>
          </w:p>
        </w:tc>
        <w:tc>
          <w:tcPr>
            <w:tcW w:w="1480" w:type="dxa"/>
            <w:tcBorders>
              <w:top w:val="nil"/>
              <w:left w:val="nil"/>
              <w:bottom w:val="single" w:sz="4" w:space="0" w:color="auto"/>
              <w:right w:val="single" w:sz="4" w:space="0" w:color="auto"/>
            </w:tcBorders>
            <w:shd w:val="clear" w:color="auto" w:fill="auto"/>
            <w:noWrap/>
            <w:vAlign w:val="bottom"/>
            <w:hideMark/>
          </w:tcPr>
          <w:p w:rsidR="00441D86" w:rsidRPr="00EA12E8" w:rsidRDefault="00441D86" w:rsidP="005156C7">
            <w:pPr>
              <w:jc w:val="right"/>
              <w:rPr>
                <w:sz w:val="20"/>
                <w:szCs w:val="20"/>
              </w:rPr>
            </w:pPr>
            <w:r w:rsidRPr="00EA12E8">
              <w:rPr>
                <w:sz w:val="20"/>
                <w:szCs w:val="20"/>
              </w:rPr>
              <w:t>2 700,00</w:t>
            </w:r>
          </w:p>
        </w:tc>
      </w:tr>
      <w:tr w:rsidR="00441D86" w:rsidRPr="00EA12E8" w:rsidTr="005156C7">
        <w:trPr>
          <w:trHeight w:val="795"/>
        </w:trPr>
        <w:tc>
          <w:tcPr>
            <w:tcW w:w="5544" w:type="dxa"/>
            <w:tcBorders>
              <w:top w:val="nil"/>
              <w:left w:val="single" w:sz="4" w:space="0" w:color="auto"/>
              <w:bottom w:val="single" w:sz="4" w:space="0" w:color="auto"/>
              <w:right w:val="single" w:sz="4" w:space="0" w:color="auto"/>
            </w:tcBorders>
            <w:shd w:val="clear" w:color="auto" w:fill="auto"/>
            <w:vAlign w:val="center"/>
            <w:hideMark/>
          </w:tcPr>
          <w:p w:rsidR="00441D86" w:rsidRPr="00EA12E8" w:rsidRDefault="00441D86" w:rsidP="005156C7">
            <w:pPr>
              <w:rPr>
                <w:sz w:val="20"/>
                <w:szCs w:val="20"/>
              </w:rPr>
            </w:pPr>
            <w:r w:rsidRPr="00EA12E8">
              <w:rPr>
                <w:sz w:val="20"/>
                <w:szCs w:val="20"/>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2860" w:type="dxa"/>
            <w:tcBorders>
              <w:top w:val="nil"/>
              <w:left w:val="nil"/>
              <w:bottom w:val="single" w:sz="4" w:space="0" w:color="auto"/>
              <w:right w:val="single" w:sz="4" w:space="0" w:color="auto"/>
            </w:tcBorders>
            <w:shd w:val="clear" w:color="auto" w:fill="auto"/>
            <w:noWrap/>
            <w:vAlign w:val="bottom"/>
            <w:hideMark/>
          </w:tcPr>
          <w:p w:rsidR="00441D86" w:rsidRPr="00EA12E8" w:rsidRDefault="00441D86" w:rsidP="005156C7">
            <w:pPr>
              <w:jc w:val="center"/>
              <w:rPr>
                <w:sz w:val="20"/>
                <w:szCs w:val="20"/>
              </w:rPr>
            </w:pPr>
            <w:r w:rsidRPr="00EA12E8">
              <w:rPr>
                <w:sz w:val="20"/>
                <w:szCs w:val="20"/>
              </w:rPr>
              <w:t>000  1  03  02250  01  0000  110</w:t>
            </w:r>
          </w:p>
        </w:tc>
        <w:tc>
          <w:tcPr>
            <w:tcW w:w="1480" w:type="dxa"/>
            <w:tcBorders>
              <w:top w:val="nil"/>
              <w:left w:val="nil"/>
              <w:bottom w:val="single" w:sz="4" w:space="0" w:color="auto"/>
              <w:right w:val="single" w:sz="4" w:space="0" w:color="auto"/>
            </w:tcBorders>
            <w:shd w:val="clear" w:color="auto" w:fill="auto"/>
            <w:noWrap/>
            <w:vAlign w:val="bottom"/>
            <w:hideMark/>
          </w:tcPr>
          <w:p w:rsidR="00441D86" w:rsidRPr="00EA12E8" w:rsidRDefault="00441D86" w:rsidP="005156C7">
            <w:pPr>
              <w:jc w:val="right"/>
              <w:rPr>
                <w:sz w:val="20"/>
                <w:szCs w:val="20"/>
              </w:rPr>
            </w:pPr>
            <w:r w:rsidRPr="00EA12E8">
              <w:rPr>
                <w:sz w:val="20"/>
                <w:szCs w:val="20"/>
              </w:rPr>
              <w:t>208 400,00</w:t>
            </w:r>
          </w:p>
        </w:tc>
      </w:tr>
      <w:tr w:rsidR="00441D86" w:rsidRPr="00EA12E8" w:rsidTr="005156C7">
        <w:trPr>
          <w:trHeight w:val="825"/>
        </w:trPr>
        <w:tc>
          <w:tcPr>
            <w:tcW w:w="5544" w:type="dxa"/>
            <w:tcBorders>
              <w:top w:val="nil"/>
              <w:left w:val="single" w:sz="4" w:space="0" w:color="auto"/>
              <w:bottom w:val="single" w:sz="4" w:space="0" w:color="auto"/>
              <w:right w:val="single" w:sz="4" w:space="0" w:color="auto"/>
            </w:tcBorders>
            <w:shd w:val="clear" w:color="auto" w:fill="auto"/>
            <w:vAlign w:val="center"/>
            <w:hideMark/>
          </w:tcPr>
          <w:p w:rsidR="00441D86" w:rsidRPr="00EA12E8" w:rsidRDefault="00441D86" w:rsidP="005156C7">
            <w:pPr>
              <w:rPr>
                <w:sz w:val="20"/>
                <w:szCs w:val="20"/>
              </w:rPr>
            </w:pPr>
            <w:r w:rsidRPr="00EA12E8">
              <w:rPr>
                <w:sz w:val="20"/>
                <w:szCs w:val="20"/>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2860" w:type="dxa"/>
            <w:tcBorders>
              <w:top w:val="nil"/>
              <w:left w:val="nil"/>
              <w:bottom w:val="single" w:sz="4" w:space="0" w:color="auto"/>
              <w:right w:val="single" w:sz="4" w:space="0" w:color="auto"/>
            </w:tcBorders>
            <w:shd w:val="clear" w:color="auto" w:fill="auto"/>
            <w:noWrap/>
            <w:vAlign w:val="bottom"/>
            <w:hideMark/>
          </w:tcPr>
          <w:p w:rsidR="00441D86" w:rsidRPr="00EA12E8" w:rsidRDefault="00441D86" w:rsidP="005156C7">
            <w:pPr>
              <w:jc w:val="center"/>
              <w:rPr>
                <w:sz w:val="20"/>
                <w:szCs w:val="20"/>
              </w:rPr>
            </w:pPr>
            <w:r w:rsidRPr="00EA12E8">
              <w:rPr>
                <w:sz w:val="20"/>
                <w:szCs w:val="20"/>
              </w:rPr>
              <w:t>000  1  03  02260  01  0000  110</w:t>
            </w:r>
          </w:p>
        </w:tc>
        <w:tc>
          <w:tcPr>
            <w:tcW w:w="1480" w:type="dxa"/>
            <w:tcBorders>
              <w:top w:val="nil"/>
              <w:left w:val="nil"/>
              <w:bottom w:val="single" w:sz="4" w:space="0" w:color="auto"/>
              <w:right w:val="single" w:sz="4" w:space="0" w:color="auto"/>
            </w:tcBorders>
            <w:shd w:val="clear" w:color="auto" w:fill="auto"/>
            <w:noWrap/>
            <w:vAlign w:val="bottom"/>
            <w:hideMark/>
          </w:tcPr>
          <w:p w:rsidR="00441D86" w:rsidRPr="00EA12E8" w:rsidRDefault="00441D86" w:rsidP="005156C7">
            <w:pPr>
              <w:jc w:val="right"/>
              <w:rPr>
                <w:sz w:val="20"/>
                <w:szCs w:val="20"/>
              </w:rPr>
            </w:pPr>
            <w:r w:rsidRPr="00EA12E8">
              <w:rPr>
                <w:sz w:val="20"/>
                <w:szCs w:val="20"/>
              </w:rPr>
              <w:t>11 900,00</w:t>
            </w:r>
          </w:p>
        </w:tc>
      </w:tr>
      <w:tr w:rsidR="00441D86" w:rsidRPr="00EA12E8" w:rsidTr="005156C7">
        <w:trPr>
          <w:trHeight w:val="255"/>
        </w:trPr>
        <w:tc>
          <w:tcPr>
            <w:tcW w:w="5544" w:type="dxa"/>
            <w:tcBorders>
              <w:top w:val="nil"/>
              <w:left w:val="single" w:sz="4" w:space="0" w:color="auto"/>
              <w:bottom w:val="single" w:sz="4" w:space="0" w:color="auto"/>
              <w:right w:val="single" w:sz="4" w:space="0" w:color="auto"/>
            </w:tcBorders>
            <w:shd w:val="clear" w:color="auto" w:fill="auto"/>
            <w:vAlign w:val="center"/>
            <w:hideMark/>
          </w:tcPr>
          <w:p w:rsidR="00441D86" w:rsidRPr="00EA12E8" w:rsidRDefault="00441D86" w:rsidP="005156C7">
            <w:pPr>
              <w:rPr>
                <w:b/>
                <w:bCs/>
                <w:sz w:val="20"/>
                <w:szCs w:val="20"/>
              </w:rPr>
            </w:pPr>
            <w:r w:rsidRPr="00EA12E8">
              <w:rPr>
                <w:b/>
                <w:bCs/>
                <w:sz w:val="20"/>
                <w:szCs w:val="20"/>
              </w:rPr>
              <w:t>НАЛОГИ НА СОВОКУПНЫЙ ДОХОД</w:t>
            </w:r>
          </w:p>
        </w:tc>
        <w:tc>
          <w:tcPr>
            <w:tcW w:w="2860" w:type="dxa"/>
            <w:tcBorders>
              <w:top w:val="nil"/>
              <w:left w:val="nil"/>
              <w:bottom w:val="single" w:sz="4" w:space="0" w:color="auto"/>
              <w:right w:val="single" w:sz="4" w:space="0" w:color="auto"/>
            </w:tcBorders>
            <w:shd w:val="clear" w:color="auto" w:fill="auto"/>
            <w:noWrap/>
            <w:vAlign w:val="center"/>
            <w:hideMark/>
          </w:tcPr>
          <w:p w:rsidR="00441D86" w:rsidRPr="00EA12E8" w:rsidRDefault="00441D86" w:rsidP="005156C7">
            <w:pPr>
              <w:jc w:val="center"/>
              <w:rPr>
                <w:b/>
                <w:bCs/>
                <w:sz w:val="20"/>
                <w:szCs w:val="20"/>
              </w:rPr>
            </w:pPr>
            <w:r w:rsidRPr="00EA12E8">
              <w:rPr>
                <w:b/>
                <w:bCs/>
                <w:sz w:val="20"/>
                <w:szCs w:val="20"/>
              </w:rPr>
              <w:t>000  1  05  00000  00  0000  000</w:t>
            </w:r>
          </w:p>
        </w:tc>
        <w:tc>
          <w:tcPr>
            <w:tcW w:w="1480" w:type="dxa"/>
            <w:tcBorders>
              <w:top w:val="nil"/>
              <w:left w:val="nil"/>
              <w:bottom w:val="single" w:sz="4" w:space="0" w:color="auto"/>
              <w:right w:val="single" w:sz="4" w:space="0" w:color="auto"/>
            </w:tcBorders>
            <w:shd w:val="clear" w:color="auto" w:fill="auto"/>
            <w:noWrap/>
            <w:vAlign w:val="center"/>
            <w:hideMark/>
          </w:tcPr>
          <w:p w:rsidR="00441D86" w:rsidRPr="00EA12E8" w:rsidRDefault="00441D86" w:rsidP="005156C7">
            <w:pPr>
              <w:jc w:val="right"/>
              <w:rPr>
                <w:b/>
                <w:bCs/>
                <w:sz w:val="20"/>
                <w:szCs w:val="20"/>
              </w:rPr>
            </w:pPr>
            <w:r w:rsidRPr="00EA12E8">
              <w:rPr>
                <w:b/>
                <w:bCs/>
                <w:sz w:val="20"/>
                <w:szCs w:val="20"/>
              </w:rPr>
              <w:t>29 700,00</w:t>
            </w:r>
          </w:p>
        </w:tc>
      </w:tr>
      <w:tr w:rsidR="00441D86" w:rsidRPr="00EA12E8" w:rsidTr="005156C7">
        <w:trPr>
          <w:trHeight w:val="300"/>
        </w:trPr>
        <w:tc>
          <w:tcPr>
            <w:tcW w:w="5544" w:type="dxa"/>
            <w:tcBorders>
              <w:top w:val="nil"/>
              <w:left w:val="single" w:sz="4" w:space="0" w:color="auto"/>
              <w:bottom w:val="single" w:sz="4" w:space="0" w:color="auto"/>
              <w:right w:val="single" w:sz="4" w:space="0" w:color="auto"/>
            </w:tcBorders>
            <w:shd w:val="clear" w:color="auto" w:fill="auto"/>
            <w:vAlign w:val="center"/>
            <w:hideMark/>
          </w:tcPr>
          <w:p w:rsidR="00441D86" w:rsidRPr="00EA12E8" w:rsidRDefault="00441D86" w:rsidP="005156C7">
            <w:pPr>
              <w:rPr>
                <w:sz w:val="20"/>
                <w:szCs w:val="20"/>
              </w:rPr>
            </w:pPr>
            <w:r w:rsidRPr="00EA12E8">
              <w:rPr>
                <w:sz w:val="20"/>
                <w:szCs w:val="20"/>
              </w:rPr>
              <w:lastRenderedPageBreak/>
              <w:t>Единый сельскохозяйственный налог</w:t>
            </w:r>
          </w:p>
        </w:tc>
        <w:tc>
          <w:tcPr>
            <w:tcW w:w="2860" w:type="dxa"/>
            <w:tcBorders>
              <w:top w:val="nil"/>
              <w:left w:val="nil"/>
              <w:bottom w:val="single" w:sz="4" w:space="0" w:color="auto"/>
              <w:right w:val="single" w:sz="4" w:space="0" w:color="auto"/>
            </w:tcBorders>
            <w:shd w:val="clear" w:color="auto" w:fill="auto"/>
            <w:noWrap/>
            <w:vAlign w:val="center"/>
            <w:hideMark/>
          </w:tcPr>
          <w:p w:rsidR="00441D86" w:rsidRPr="00EA12E8" w:rsidRDefault="00441D86" w:rsidP="005156C7">
            <w:pPr>
              <w:jc w:val="center"/>
              <w:rPr>
                <w:sz w:val="20"/>
                <w:szCs w:val="20"/>
              </w:rPr>
            </w:pPr>
            <w:r w:rsidRPr="00EA12E8">
              <w:rPr>
                <w:sz w:val="20"/>
                <w:szCs w:val="20"/>
              </w:rPr>
              <w:t>000  1  05  03000  01  0000  110</w:t>
            </w:r>
          </w:p>
        </w:tc>
        <w:tc>
          <w:tcPr>
            <w:tcW w:w="1480" w:type="dxa"/>
            <w:tcBorders>
              <w:top w:val="nil"/>
              <w:left w:val="nil"/>
              <w:bottom w:val="single" w:sz="4" w:space="0" w:color="auto"/>
              <w:right w:val="single" w:sz="4" w:space="0" w:color="auto"/>
            </w:tcBorders>
            <w:shd w:val="clear" w:color="auto" w:fill="auto"/>
            <w:noWrap/>
            <w:vAlign w:val="center"/>
            <w:hideMark/>
          </w:tcPr>
          <w:p w:rsidR="00441D86" w:rsidRPr="00EA12E8" w:rsidRDefault="00441D86" w:rsidP="005156C7">
            <w:pPr>
              <w:jc w:val="right"/>
              <w:rPr>
                <w:sz w:val="20"/>
                <w:szCs w:val="20"/>
              </w:rPr>
            </w:pPr>
            <w:r w:rsidRPr="00EA12E8">
              <w:rPr>
                <w:sz w:val="20"/>
                <w:szCs w:val="20"/>
              </w:rPr>
              <w:t>29 700,00</w:t>
            </w:r>
          </w:p>
        </w:tc>
      </w:tr>
      <w:tr w:rsidR="00441D86" w:rsidRPr="00EA12E8" w:rsidTr="005156C7">
        <w:trPr>
          <w:trHeight w:val="300"/>
        </w:trPr>
        <w:tc>
          <w:tcPr>
            <w:tcW w:w="5544" w:type="dxa"/>
            <w:tcBorders>
              <w:top w:val="nil"/>
              <w:left w:val="single" w:sz="4" w:space="0" w:color="auto"/>
              <w:bottom w:val="single" w:sz="4" w:space="0" w:color="auto"/>
              <w:right w:val="single" w:sz="4" w:space="0" w:color="auto"/>
            </w:tcBorders>
            <w:shd w:val="clear" w:color="auto" w:fill="auto"/>
            <w:vAlign w:val="center"/>
            <w:hideMark/>
          </w:tcPr>
          <w:p w:rsidR="00441D86" w:rsidRPr="00EA12E8" w:rsidRDefault="00441D86" w:rsidP="005156C7">
            <w:pPr>
              <w:rPr>
                <w:sz w:val="20"/>
                <w:szCs w:val="20"/>
              </w:rPr>
            </w:pPr>
            <w:r w:rsidRPr="00EA12E8">
              <w:rPr>
                <w:sz w:val="20"/>
                <w:szCs w:val="20"/>
              </w:rPr>
              <w:t>Единый сельскохозяйственный налог</w:t>
            </w:r>
          </w:p>
        </w:tc>
        <w:tc>
          <w:tcPr>
            <w:tcW w:w="2860" w:type="dxa"/>
            <w:tcBorders>
              <w:top w:val="nil"/>
              <w:left w:val="nil"/>
              <w:bottom w:val="single" w:sz="4" w:space="0" w:color="auto"/>
              <w:right w:val="single" w:sz="4" w:space="0" w:color="auto"/>
            </w:tcBorders>
            <w:shd w:val="clear" w:color="auto" w:fill="auto"/>
            <w:noWrap/>
            <w:vAlign w:val="bottom"/>
            <w:hideMark/>
          </w:tcPr>
          <w:p w:rsidR="00441D86" w:rsidRPr="00EA12E8" w:rsidRDefault="00441D86" w:rsidP="005156C7">
            <w:pPr>
              <w:jc w:val="center"/>
              <w:rPr>
                <w:sz w:val="20"/>
                <w:szCs w:val="20"/>
              </w:rPr>
            </w:pPr>
            <w:r w:rsidRPr="00EA12E8">
              <w:rPr>
                <w:sz w:val="20"/>
                <w:szCs w:val="20"/>
              </w:rPr>
              <w:t>000  1  05  03010  01  0000  110</w:t>
            </w:r>
          </w:p>
        </w:tc>
        <w:tc>
          <w:tcPr>
            <w:tcW w:w="1480" w:type="dxa"/>
            <w:tcBorders>
              <w:top w:val="nil"/>
              <w:left w:val="nil"/>
              <w:bottom w:val="single" w:sz="4" w:space="0" w:color="auto"/>
              <w:right w:val="single" w:sz="4" w:space="0" w:color="auto"/>
            </w:tcBorders>
            <w:shd w:val="clear" w:color="auto" w:fill="auto"/>
            <w:noWrap/>
            <w:vAlign w:val="center"/>
            <w:hideMark/>
          </w:tcPr>
          <w:p w:rsidR="00441D86" w:rsidRPr="00EA12E8" w:rsidRDefault="00441D86" w:rsidP="005156C7">
            <w:pPr>
              <w:jc w:val="right"/>
              <w:rPr>
                <w:sz w:val="20"/>
                <w:szCs w:val="20"/>
              </w:rPr>
            </w:pPr>
            <w:r w:rsidRPr="00EA12E8">
              <w:rPr>
                <w:sz w:val="20"/>
                <w:szCs w:val="20"/>
              </w:rPr>
              <w:t>29 700,00</w:t>
            </w:r>
          </w:p>
        </w:tc>
      </w:tr>
      <w:tr w:rsidR="00441D86" w:rsidRPr="00EA12E8" w:rsidTr="005156C7">
        <w:trPr>
          <w:trHeight w:val="300"/>
        </w:trPr>
        <w:tc>
          <w:tcPr>
            <w:tcW w:w="5544" w:type="dxa"/>
            <w:tcBorders>
              <w:top w:val="nil"/>
              <w:left w:val="single" w:sz="4" w:space="0" w:color="auto"/>
              <w:bottom w:val="single" w:sz="4" w:space="0" w:color="auto"/>
              <w:right w:val="single" w:sz="4" w:space="0" w:color="auto"/>
            </w:tcBorders>
            <w:shd w:val="clear" w:color="auto" w:fill="auto"/>
            <w:vAlign w:val="center"/>
            <w:hideMark/>
          </w:tcPr>
          <w:p w:rsidR="00441D86" w:rsidRPr="00EA12E8" w:rsidRDefault="00441D86" w:rsidP="005156C7">
            <w:pPr>
              <w:rPr>
                <w:b/>
                <w:bCs/>
                <w:sz w:val="20"/>
                <w:szCs w:val="20"/>
              </w:rPr>
            </w:pPr>
            <w:r w:rsidRPr="00EA12E8">
              <w:rPr>
                <w:b/>
                <w:bCs/>
                <w:sz w:val="20"/>
                <w:szCs w:val="20"/>
              </w:rPr>
              <w:t>НАЛОГИ НА ИМУЩЕСТВО</w:t>
            </w:r>
          </w:p>
        </w:tc>
        <w:tc>
          <w:tcPr>
            <w:tcW w:w="2860" w:type="dxa"/>
            <w:tcBorders>
              <w:top w:val="nil"/>
              <w:left w:val="nil"/>
              <w:bottom w:val="single" w:sz="4" w:space="0" w:color="auto"/>
              <w:right w:val="single" w:sz="4" w:space="0" w:color="auto"/>
            </w:tcBorders>
            <w:shd w:val="clear" w:color="auto" w:fill="auto"/>
            <w:noWrap/>
            <w:vAlign w:val="center"/>
            <w:hideMark/>
          </w:tcPr>
          <w:p w:rsidR="00441D86" w:rsidRPr="00EA12E8" w:rsidRDefault="00441D86" w:rsidP="005156C7">
            <w:pPr>
              <w:jc w:val="center"/>
              <w:rPr>
                <w:b/>
                <w:bCs/>
                <w:sz w:val="20"/>
                <w:szCs w:val="20"/>
              </w:rPr>
            </w:pPr>
            <w:r w:rsidRPr="00EA12E8">
              <w:rPr>
                <w:b/>
                <w:bCs/>
                <w:sz w:val="20"/>
                <w:szCs w:val="20"/>
              </w:rPr>
              <w:t>000  1  06  00000  00  0000  000</w:t>
            </w:r>
          </w:p>
        </w:tc>
        <w:tc>
          <w:tcPr>
            <w:tcW w:w="1480" w:type="dxa"/>
            <w:tcBorders>
              <w:top w:val="nil"/>
              <w:left w:val="nil"/>
              <w:bottom w:val="single" w:sz="4" w:space="0" w:color="auto"/>
              <w:right w:val="single" w:sz="4" w:space="0" w:color="auto"/>
            </w:tcBorders>
            <w:shd w:val="clear" w:color="auto" w:fill="auto"/>
            <w:noWrap/>
            <w:vAlign w:val="center"/>
            <w:hideMark/>
          </w:tcPr>
          <w:p w:rsidR="00441D86" w:rsidRPr="00EA12E8" w:rsidRDefault="00441D86" w:rsidP="005156C7">
            <w:pPr>
              <w:jc w:val="right"/>
              <w:rPr>
                <w:b/>
                <w:bCs/>
                <w:sz w:val="20"/>
                <w:szCs w:val="20"/>
              </w:rPr>
            </w:pPr>
            <w:r w:rsidRPr="00EA12E8">
              <w:rPr>
                <w:b/>
                <w:bCs/>
                <w:sz w:val="20"/>
                <w:szCs w:val="20"/>
              </w:rPr>
              <w:t>62 950,00</w:t>
            </w:r>
          </w:p>
        </w:tc>
      </w:tr>
      <w:tr w:rsidR="00441D86" w:rsidRPr="00EA12E8" w:rsidTr="005156C7">
        <w:trPr>
          <w:trHeight w:val="300"/>
        </w:trPr>
        <w:tc>
          <w:tcPr>
            <w:tcW w:w="5544" w:type="dxa"/>
            <w:tcBorders>
              <w:top w:val="nil"/>
              <w:left w:val="single" w:sz="4" w:space="0" w:color="auto"/>
              <w:bottom w:val="single" w:sz="4" w:space="0" w:color="auto"/>
              <w:right w:val="single" w:sz="4" w:space="0" w:color="auto"/>
            </w:tcBorders>
            <w:shd w:val="clear" w:color="auto" w:fill="auto"/>
            <w:vAlign w:val="center"/>
            <w:hideMark/>
          </w:tcPr>
          <w:p w:rsidR="00441D86" w:rsidRPr="00EA12E8" w:rsidRDefault="00441D86" w:rsidP="005156C7">
            <w:pPr>
              <w:rPr>
                <w:sz w:val="20"/>
                <w:szCs w:val="20"/>
              </w:rPr>
            </w:pPr>
            <w:r w:rsidRPr="00EA12E8">
              <w:rPr>
                <w:sz w:val="20"/>
                <w:szCs w:val="20"/>
              </w:rPr>
              <w:t>Налог на имущество физических лиц</w:t>
            </w:r>
          </w:p>
        </w:tc>
        <w:tc>
          <w:tcPr>
            <w:tcW w:w="2860" w:type="dxa"/>
            <w:tcBorders>
              <w:top w:val="nil"/>
              <w:left w:val="nil"/>
              <w:bottom w:val="single" w:sz="4" w:space="0" w:color="auto"/>
              <w:right w:val="single" w:sz="4" w:space="0" w:color="auto"/>
            </w:tcBorders>
            <w:shd w:val="clear" w:color="auto" w:fill="auto"/>
            <w:noWrap/>
            <w:vAlign w:val="center"/>
            <w:hideMark/>
          </w:tcPr>
          <w:p w:rsidR="00441D86" w:rsidRPr="00EA12E8" w:rsidRDefault="00441D86" w:rsidP="005156C7">
            <w:pPr>
              <w:jc w:val="center"/>
              <w:rPr>
                <w:sz w:val="20"/>
                <w:szCs w:val="20"/>
              </w:rPr>
            </w:pPr>
            <w:r w:rsidRPr="00EA12E8">
              <w:rPr>
                <w:sz w:val="20"/>
                <w:szCs w:val="20"/>
              </w:rPr>
              <w:t>000  1  06  01000  00  0000  110</w:t>
            </w:r>
          </w:p>
        </w:tc>
        <w:tc>
          <w:tcPr>
            <w:tcW w:w="1480" w:type="dxa"/>
            <w:tcBorders>
              <w:top w:val="nil"/>
              <w:left w:val="nil"/>
              <w:bottom w:val="single" w:sz="4" w:space="0" w:color="auto"/>
              <w:right w:val="single" w:sz="4" w:space="0" w:color="auto"/>
            </w:tcBorders>
            <w:shd w:val="clear" w:color="auto" w:fill="auto"/>
            <w:noWrap/>
            <w:vAlign w:val="center"/>
            <w:hideMark/>
          </w:tcPr>
          <w:p w:rsidR="00441D86" w:rsidRPr="00EA12E8" w:rsidRDefault="00441D86" w:rsidP="005156C7">
            <w:pPr>
              <w:jc w:val="right"/>
              <w:rPr>
                <w:sz w:val="20"/>
                <w:szCs w:val="20"/>
              </w:rPr>
            </w:pPr>
            <w:r w:rsidRPr="00EA12E8">
              <w:rPr>
                <w:sz w:val="20"/>
                <w:szCs w:val="20"/>
              </w:rPr>
              <w:t>31 700,00</w:t>
            </w:r>
          </w:p>
        </w:tc>
      </w:tr>
      <w:tr w:rsidR="00441D86" w:rsidRPr="00EA12E8" w:rsidTr="005156C7">
        <w:trPr>
          <w:trHeight w:val="570"/>
        </w:trPr>
        <w:tc>
          <w:tcPr>
            <w:tcW w:w="5544" w:type="dxa"/>
            <w:tcBorders>
              <w:top w:val="nil"/>
              <w:left w:val="single" w:sz="4" w:space="0" w:color="auto"/>
              <w:bottom w:val="single" w:sz="4" w:space="0" w:color="auto"/>
              <w:right w:val="single" w:sz="4" w:space="0" w:color="auto"/>
            </w:tcBorders>
            <w:shd w:val="clear" w:color="auto" w:fill="auto"/>
            <w:vAlign w:val="center"/>
            <w:hideMark/>
          </w:tcPr>
          <w:p w:rsidR="00441D86" w:rsidRPr="00EA12E8" w:rsidRDefault="00441D86" w:rsidP="005156C7">
            <w:pPr>
              <w:rPr>
                <w:sz w:val="20"/>
                <w:szCs w:val="20"/>
              </w:rPr>
            </w:pPr>
            <w:r w:rsidRPr="00EA12E8">
              <w:rPr>
                <w:sz w:val="20"/>
                <w:szCs w:val="20"/>
              </w:rPr>
              <w:t>Налог на имущество физических лиц, взимаемый по ставкам, применяемым к объектам налогообложения, расположенным в границах поселений</w:t>
            </w:r>
          </w:p>
        </w:tc>
        <w:tc>
          <w:tcPr>
            <w:tcW w:w="2860" w:type="dxa"/>
            <w:tcBorders>
              <w:top w:val="nil"/>
              <w:left w:val="nil"/>
              <w:bottom w:val="single" w:sz="4" w:space="0" w:color="auto"/>
              <w:right w:val="single" w:sz="4" w:space="0" w:color="auto"/>
            </w:tcBorders>
            <w:shd w:val="clear" w:color="auto" w:fill="auto"/>
            <w:noWrap/>
            <w:vAlign w:val="center"/>
            <w:hideMark/>
          </w:tcPr>
          <w:p w:rsidR="00441D86" w:rsidRPr="00EA12E8" w:rsidRDefault="00441D86" w:rsidP="005156C7">
            <w:pPr>
              <w:jc w:val="center"/>
              <w:rPr>
                <w:sz w:val="20"/>
                <w:szCs w:val="20"/>
              </w:rPr>
            </w:pPr>
            <w:r w:rsidRPr="00EA12E8">
              <w:rPr>
                <w:sz w:val="20"/>
                <w:szCs w:val="20"/>
              </w:rPr>
              <w:t>000  1  06  01030  10  0000  110</w:t>
            </w:r>
          </w:p>
        </w:tc>
        <w:tc>
          <w:tcPr>
            <w:tcW w:w="1480" w:type="dxa"/>
            <w:tcBorders>
              <w:top w:val="nil"/>
              <w:left w:val="nil"/>
              <w:bottom w:val="single" w:sz="4" w:space="0" w:color="auto"/>
              <w:right w:val="single" w:sz="4" w:space="0" w:color="auto"/>
            </w:tcBorders>
            <w:shd w:val="clear" w:color="auto" w:fill="auto"/>
            <w:noWrap/>
            <w:vAlign w:val="center"/>
            <w:hideMark/>
          </w:tcPr>
          <w:p w:rsidR="00441D86" w:rsidRPr="00EA12E8" w:rsidRDefault="00441D86" w:rsidP="005156C7">
            <w:pPr>
              <w:jc w:val="right"/>
              <w:rPr>
                <w:sz w:val="20"/>
                <w:szCs w:val="20"/>
              </w:rPr>
            </w:pPr>
            <w:r w:rsidRPr="00EA12E8">
              <w:rPr>
                <w:sz w:val="20"/>
                <w:szCs w:val="20"/>
              </w:rPr>
              <w:t>31 700,00</w:t>
            </w:r>
          </w:p>
        </w:tc>
      </w:tr>
      <w:tr w:rsidR="00441D86" w:rsidRPr="00EA12E8" w:rsidTr="005156C7">
        <w:trPr>
          <w:trHeight w:val="300"/>
        </w:trPr>
        <w:tc>
          <w:tcPr>
            <w:tcW w:w="5544" w:type="dxa"/>
            <w:tcBorders>
              <w:top w:val="nil"/>
              <w:left w:val="single" w:sz="4" w:space="0" w:color="auto"/>
              <w:bottom w:val="single" w:sz="4" w:space="0" w:color="auto"/>
              <w:right w:val="single" w:sz="4" w:space="0" w:color="auto"/>
            </w:tcBorders>
            <w:shd w:val="clear" w:color="auto" w:fill="auto"/>
            <w:vAlign w:val="center"/>
            <w:hideMark/>
          </w:tcPr>
          <w:p w:rsidR="00441D86" w:rsidRPr="00EA12E8" w:rsidRDefault="00441D86" w:rsidP="005156C7">
            <w:pPr>
              <w:rPr>
                <w:sz w:val="20"/>
                <w:szCs w:val="20"/>
              </w:rPr>
            </w:pPr>
            <w:r w:rsidRPr="00EA12E8">
              <w:rPr>
                <w:sz w:val="20"/>
                <w:szCs w:val="20"/>
              </w:rPr>
              <w:t>Земельный налог</w:t>
            </w:r>
          </w:p>
        </w:tc>
        <w:tc>
          <w:tcPr>
            <w:tcW w:w="2860" w:type="dxa"/>
            <w:tcBorders>
              <w:top w:val="nil"/>
              <w:left w:val="nil"/>
              <w:bottom w:val="single" w:sz="4" w:space="0" w:color="auto"/>
              <w:right w:val="single" w:sz="4" w:space="0" w:color="auto"/>
            </w:tcBorders>
            <w:shd w:val="clear" w:color="auto" w:fill="auto"/>
            <w:noWrap/>
            <w:vAlign w:val="center"/>
            <w:hideMark/>
          </w:tcPr>
          <w:p w:rsidR="00441D86" w:rsidRPr="00EA12E8" w:rsidRDefault="00441D86" w:rsidP="005156C7">
            <w:pPr>
              <w:jc w:val="center"/>
              <w:rPr>
                <w:sz w:val="20"/>
                <w:szCs w:val="20"/>
              </w:rPr>
            </w:pPr>
            <w:r w:rsidRPr="00EA12E8">
              <w:rPr>
                <w:sz w:val="20"/>
                <w:szCs w:val="20"/>
              </w:rPr>
              <w:t>000  1  06  06000  00  0000  110</w:t>
            </w:r>
          </w:p>
        </w:tc>
        <w:tc>
          <w:tcPr>
            <w:tcW w:w="1480" w:type="dxa"/>
            <w:tcBorders>
              <w:top w:val="nil"/>
              <w:left w:val="nil"/>
              <w:bottom w:val="single" w:sz="4" w:space="0" w:color="auto"/>
              <w:right w:val="single" w:sz="4" w:space="0" w:color="auto"/>
            </w:tcBorders>
            <w:shd w:val="clear" w:color="auto" w:fill="auto"/>
            <w:noWrap/>
            <w:vAlign w:val="center"/>
            <w:hideMark/>
          </w:tcPr>
          <w:p w:rsidR="00441D86" w:rsidRPr="00EA12E8" w:rsidRDefault="00441D86" w:rsidP="005156C7">
            <w:pPr>
              <w:jc w:val="right"/>
              <w:rPr>
                <w:sz w:val="20"/>
                <w:szCs w:val="20"/>
              </w:rPr>
            </w:pPr>
            <w:r w:rsidRPr="00EA12E8">
              <w:rPr>
                <w:sz w:val="20"/>
                <w:szCs w:val="20"/>
              </w:rPr>
              <w:t>31 250,00</w:t>
            </w:r>
          </w:p>
        </w:tc>
      </w:tr>
      <w:tr w:rsidR="00441D86" w:rsidRPr="00EA12E8" w:rsidTr="005156C7">
        <w:trPr>
          <w:trHeight w:val="570"/>
        </w:trPr>
        <w:tc>
          <w:tcPr>
            <w:tcW w:w="5544" w:type="dxa"/>
            <w:tcBorders>
              <w:top w:val="nil"/>
              <w:left w:val="single" w:sz="4" w:space="0" w:color="auto"/>
              <w:bottom w:val="single" w:sz="4" w:space="0" w:color="auto"/>
              <w:right w:val="single" w:sz="4" w:space="0" w:color="auto"/>
            </w:tcBorders>
            <w:shd w:val="clear" w:color="auto" w:fill="auto"/>
            <w:vAlign w:val="center"/>
            <w:hideMark/>
          </w:tcPr>
          <w:p w:rsidR="00441D86" w:rsidRPr="00EA12E8" w:rsidRDefault="00441D86" w:rsidP="005156C7">
            <w:pPr>
              <w:rPr>
                <w:sz w:val="20"/>
                <w:szCs w:val="20"/>
              </w:rPr>
            </w:pPr>
            <w:r w:rsidRPr="00EA12E8">
              <w:rPr>
                <w:sz w:val="20"/>
                <w:szCs w:val="20"/>
              </w:rPr>
              <w:t>Земельный налог, взимаемый по ставкам, установленным в соответствии с подпунктом 1 пункта 1 статьи 394 Налогового кодекса Российской Федерации</w:t>
            </w:r>
          </w:p>
        </w:tc>
        <w:tc>
          <w:tcPr>
            <w:tcW w:w="2860" w:type="dxa"/>
            <w:tcBorders>
              <w:top w:val="nil"/>
              <w:left w:val="nil"/>
              <w:bottom w:val="single" w:sz="4" w:space="0" w:color="auto"/>
              <w:right w:val="single" w:sz="4" w:space="0" w:color="auto"/>
            </w:tcBorders>
            <w:shd w:val="clear" w:color="auto" w:fill="auto"/>
            <w:noWrap/>
            <w:vAlign w:val="center"/>
            <w:hideMark/>
          </w:tcPr>
          <w:p w:rsidR="00441D86" w:rsidRPr="00EA12E8" w:rsidRDefault="00441D86" w:rsidP="005156C7">
            <w:pPr>
              <w:jc w:val="center"/>
              <w:rPr>
                <w:sz w:val="20"/>
                <w:szCs w:val="20"/>
              </w:rPr>
            </w:pPr>
            <w:r w:rsidRPr="00EA12E8">
              <w:rPr>
                <w:sz w:val="20"/>
                <w:szCs w:val="20"/>
              </w:rPr>
              <w:t>000  1  06  06010  00  0000  110</w:t>
            </w:r>
          </w:p>
        </w:tc>
        <w:tc>
          <w:tcPr>
            <w:tcW w:w="1480" w:type="dxa"/>
            <w:tcBorders>
              <w:top w:val="nil"/>
              <w:left w:val="nil"/>
              <w:bottom w:val="single" w:sz="4" w:space="0" w:color="auto"/>
              <w:right w:val="single" w:sz="4" w:space="0" w:color="auto"/>
            </w:tcBorders>
            <w:shd w:val="clear" w:color="auto" w:fill="auto"/>
            <w:noWrap/>
            <w:vAlign w:val="center"/>
            <w:hideMark/>
          </w:tcPr>
          <w:p w:rsidR="00441D86" w:rsidRPr="00EA12E8" w:rsidRDefault="00441D86" w:rsidP="005156C7">
            <w:pPr>
              <w:jc w:val="right"/>
              <w:rPr>
                <w:sz w:val="20"/>
                <w:szCs w:val="20"/>
              </w:rPr>
            </w:pPr>
            <w:r w:rsidRPr="00EA12E8">
              <w:rPr>
                <w:sz w:val="20"/>
                <w:szCs w:val="20"/>
              </w:rPr>
              <w:t>29 100,00</w:t>
            </w:r>
          </w:p>
        </w:tc>
      </w:tr>
      <w:tr w:rsidR="00441D86" w:rsidRPr="00EA12E8" w:rsidTr="005156C7">
        <w:trPr>
          <w:trHeight w:val="780"/>
        </w:trPr>
        <w:tc>
          <w:tcPr>
            <w:tcW w:w="5544" w:type="dxa"/>
            <w:tcBorders>
              <w:top w:val="nil"/>
              <w:left w:val="single" w:sz="4" w:space="0" w:color="auto"/>
              <w:bottom w:val="single" w:sz="4" w:space="0" w:color="auto"/>
              <w:right w:val="single" w:sz="4" w:space="0" w:color="auto"/>
            </w:tcBorders>
            <w:shd w:val="clear" w:color="auto" w:fill="auto"/>
            <w:vAlign w:val="center"/>
            <w:hideMark/>
          </w:tcPr>
          <w:p w:rsidR="00441D86" w:rsidRPr="00EA12E8" w:rsidRDefault="00441D86" w:rsidP="005156C7">
            <w:pPr>
              <w:rPr>
                <w:sz w:val="20"/>
                <w:szCs w:val="20"/>
              </w:rPr>
            </w:pPr>
            <w:r w:rsidRPr="00EA12E8">
              <w:rPr>
                <w:sz w:val="20"/>
                <w:szCs w:val="20"/>
              </w:rPr>
              <w:t>Земельный налог, взимаемый по ставкам, установленным в соответствии с подпунктом 1 пункта 1 статьи 394 Налогового кодекса Российской Федерации и применяемым к объектам налогообложения, расположенным в границах поселений</w:t>
            </w:r>
          </w:p>
        </w:tc>
        <w:tc>
          <w:tcPr>
            <w:tcW w:w="2860" w:type="dxa"/>
            <w:tcBorders>
              <w:top w:val="nil"/>
              <w:left w:val="nil"/>
              <w:bottom w:val="single" w:sz="4" w:space="0" w:color="auto"/>
              <w:right w:val="single" w:sz="4" w:space="0" w:color="auto"/>
            </w:tcBorders>
            <w:shd w:val="clear" w:color="auto" w:fill="auto"/>
            <w:noWrap/>
            <w:vAlign w:val="center"/>
            <w:hideMark/>
          </w:tcPr>
          <w:p w:rsidR="00441D86" w:rsidRPr="00EA12E8" w:rsidRDefault="00441D86" w:rsidP="005156C7">
            <w:pPr>
              <w:jc w:val="center"/>
              <w:rPr>
                <w:sz w:val="20"/>
                <w:szCs w:val="20"/>
              </w:rPr>
            </w:pPr>
            <w:r w:rsidRPr="00EA12E8">
              <w:rPr>
                <w:sz w:val="20"/>
                <w:szCs w:val="20"/>
              </w:rPr>
              <w:t>000  1  06  06013  10  0000  110</w:t>
            </w:r>
          </w:p>
        </w:tc>
        <w:tc>
          <w:tcPr>
            <w:tcW w:w="1480" w:type="dxa"/>
            <w:tcBorders>
              <w:top w:val="nil"/>
              <w:left w:val="nil"/>
              <w:bottom w:val="single" w:sz="4" w:space="0" w:color="auto"/>
              <w:right w:val="single" w:sz="4" w:space="0" w:color="auto"/>
            </w:tcBorders>
            <w:shd w:val="clear" w:color="auto" w:fill="auto"/>
            <w:noWrap/>
            <w:vAlign w:val="center"/>
            <w:hideMark/>
          </w:tcPr>
          <w:p w:rsidR="00441D86" w:rsidRPr="00EA12E8" w:rsidRDefault="00441D86" w:rsidP="005156C7">
            <w:pPr>
              <w:jc w:val="right"/>
              <w:rPr>
                <w:sz w:val="20"/>
                <w:szCs w:val="20"/>
              </w:rPr>
            </w:pPr>
            <w:r w:rsidRPr="00EA12E8">
              <w:rPr>
                <w:sz w:val="20"/>
                <w:szCs w:val="20"/>
              </w:rPr>
              <w:t>29 100,00</w:t>
            </w:r>
          </w:p>
        </w:tc>
      </w:tr>
      <w:tr w:rsidR="00441D86" w:rsidRPr="00EA12E8" w:rsidTr="005156C7">
        <w:trPr>
          <w:trHeight w:val="510"/>
        </w:trPr>
        <w:tc>
          <w:tcPr>
            <w:tcW w:w="5544" w:type="dxa"/>
            <w:tcBorders>
              <w:top w:val="nil"/>
              <w:left w:val="single" w:sz="4" w:space="0" w:color="auto"/>
              <w:bottom w:val="single" w:sz="4" w:space="0" w:color="auto"/>
              <w:right w:val="single" w:sz="4" w:space="0" w:color="auto"/>
            </w:tcBorders>
            <w:shd w:val="clear" w:color="auto" w:fill="auto"/>
            <w:vAlign w:val="center"/>
            <w:hideMark/>
          </w:tcPr>
          <w:p w:rsidR="00441D86" w:rsidRPr="00EA12E8" w:rsidRDefault="00441D86" w:rsidP="005156C7">
            <w:pPr>
              <w:rPr>
                <w:sz w:val="20"/>
                <w:szCs w:val="20"/>
              </w:rPr>
            </w:pPr>
            <w:r w:rsidRPr="00EA12E8">
              <w:rPr>
                <w:sz w:val="20"/>
                <w:szCs w:val="20"/>
              </w:rPr>
              <w:t>Земельный налог, взимаемый по ставкам, установленным в соответствии с подпунктом 2 пункта 1 статьи 394 Налогового кодекса Российской Федерации</w:t>
            </w:r>
          </w:p>
        </w:tc>
        <w:tc>
          <w:tcPr>
            <w:tcW w:w="2860" w:type="dxa"/>
            <w:tcBorders>
              <w:top w:val="nil"/>
              <w:left w:val="nil"/>
              <w:bottom w:val="single" w:sz="4" w:space="0" w:color="auto"/>
              <w:right w:val="single" w:sz="4" w:space="0" w:color="auto"/>
            </w:tcBorders>
            <w:shd w:val="clear" w:color="auto" w:fill="auto"/>
            <w:noWrap/>
            <w:vAlign w:val="center"/>
            <w:hideMark/>
          </w:tcPr>
          <w:p w:rsidR="00441D86" w:rsidRPr="00EA12E8" w:rsidRDefault="00441D86" w:rsidP="005156C7">
            <w:pPr>
              <w:jc w:val="center"/>
              <w:rPr>
                <w:sz w:val="20"/>
                <w:szCs w:val="20"/>
              </w:rPr>
            </w:pPr>
            <w:r w:rsidRPr="00EA12E8">
              <w:rPr>
                <w:sz w:val="20"/>
                <w:szCs w:val="20"/>
              </w:rPr>
              <w:t>000  1  06  06020  00  0000  110</w:t>
            </w:r>
          </w:p>
        </w:tc>
        <w:tc>
          <w:tcPr>
            <w:tcW w:w="1480" w:type="dxa"/>
            <w:tcBorders>
              <w:top w:val="nil"/>
              <w:left w:val="nil"/>
              <w:bottom w:val="single" w:sz="4" w:space="0" w:color="auto"/>
              <w:right w:val="single" w:sz="4" w:space="0" w:color="auto"/>
            </w:tcBorders>
            <w:shd w:val="clear" w:color="auto" w:fill="auto"/>
            <w:noWrap/>
            <w:vAlign w:val="center"/>
            <w:hideMark/>
          </w:tcPr>
          <w:p w:rsidR="00441D86" w:rsidRPr="00EA12E8" w:rsidRDefault="00441D86" w:rsidP="005156C7">
            <w:pPr>
              <w:jc w:val="right"/>
              <w:rPr>
                <w:sz w:val="20"/>
                <w:szCs w:val="20"/>
              </w:rPr>
            </w:pPr>
            <w:r w:rsidRPr="00EA12E8">
              <w:rPr>
                <w:sz w:val="20"/>
                <w:szCs w:val="20"/>
              </w:rPr>
              <w:t>2 150,00</w:t>
            </w:r>
          </w:p>
        </w:tc>
      </w:tr>
      <w:tr w:rsidR="00441D86" w:rsidRPr="00EA12E8" w:rsidTr="005156C7">
        <w:trPr>
          <w:trHeight w:val="1020"/>
        </w:trPr>
        <w:tc>
          <w:tcPr>
            <w:tcW w:w="5544" w:type="dxa"/>
            <w:tcBorders>
              <w:top w:val="nil"/>
              <w:left w:val="single" w:sz="4" w:space="0" w:color="auto"/>
              <w:bottom w:val="single" w:sz="4" w:space="0" w:color="auto"/>
              <w:right w:val="single" w:sz="4" w:space="0" w:color="auto"/>
            </w:tcBorders>
            <w:shd w:val="clear" w:color="auto" w:fill="auto"/>
            <w:vAlign w:val="center"/>
            <w:hideMark/>
          </w:tcPr>
          <w:p w:rsidR="00441D86" w:rsidRPr="00EA12E8" w:rsidRDefault="00441D86" w:rsidP="005156C7">
            <w:pPr>
              <w:rPr>
                <w:sz w:val="20"/>
                <w:szCs w:val="20"/>
              </w:rPr>
            </w:pPr>
            <w:r w:rsidRPr="00EA12E8">
              <w:rPr>
                <w:sz w:val="20"/>
                <w:szCs w:val="20"/>
              </w:rPr>
              <w:t>Земельный налог, взимаемый по ставкам, установленным в соответствии с подпунктом 2 пункта 1 статьи 394 Налогового кодекса Российской Федерации и применяемым к объектам налогообложения, расположенным в границах поселений</w:t>
            </w:r>
          </w:p>
        </w:tc>
        <w:tc>
          <w:tcPr>
            <w:tcW w:w="2860" w:type="dxa"/>
            <w:tcBorders>
              <w:top w:val="nil"/>
              <w:left w:val="nil"/>
              <w:bottom w:val="single" w:sz="4" w:space="0" w:color="auto"/>
              <w:right w:val="single" w:sz="4" w:space="0" w:color="auto"/>
            </w:tcBorders>
            <w:shd w:val="clear" w:color="auto" w:fill="auto"/>
            <w:noWrap/>
            <w:vAlign w:val="center"/>
            <w:hideMark/>
          </w:tcPr>
          <w:p w:rsidR="00441D86" w:rsidRPr="00EA12E8" w:rsidRDefault="00441D86" w:rsidP="005156C7">
            <w:pPr>
              <w:jc w:val="center"/>
              <w:rPr>
                <w:sz w:val="20"/>
                <w:szCs w:val="20"/>
              </w:rPr>
            </w:pPr>
            <w:r w:rsidRPr="00EA12E8">
              <w:rPr>
                <w:sz w:val="20"/>
                <w:szCs w:val="20"/>
              </w:rPr>
              <w:t>000  1  06  06023  10  0000  110</w:t>
            </w:r>
          </w:p>
        </w:tc>
        <w:tc>
          <w:tcPr>
            <w:tcW w:w="1480" w:type="dxa"/>
            <w:tcBorders>
              <w:top w:val="nil"/>
              <w:left w:val="nil"/>
              <w:bottom w:val="single" w:sz="4" w:space="0" w:color="auto"/>
              <w:right w:val="single" w:sz="4" w:space="0" w:color="auto"/>
            </w:tcBorders>
            <w:shd w:val="clear" w:color="auto" w:fill="auto"/>
            <w:noWrap/>
            <w:vAlign w:val="center"/>
            <w:hideMark/>
          </w:tcPr>
          <w:p w:rsidR="00441D86" w:rsidRPr="00EA12E8" w:rsidRDefault="00441D86" w:rsidP="005156C7">
            <w:pPr>
              <w:jc w:val="right"/>
              <w:rPr>
                <w:sz w:val="20"/>
                <w:szCs w:val="20"/>
              </w:rPr>
            </w:pPr>
            <w:r w:rsidRPr="00EA12E8">
              <w:rPr>
                <w:sz w:val="20"/>
                <w:szCs w:val="20"/>
              </w:rPr>
              <w:t>2 150,00</w:t>
            </w:r>
          </w:p>
        </w:tc>
      </w:tr>
      <w:tr w:rsidR="00441D86" w:rsidRPr="00EA12E8" w:rsidTr="005156C7">
        <w:trPr>
          <w:trHeight w:val="390"/>
        </w:trPr>
        <w:tc>
          <w:tcPr>
            <w:tcW w:w="5544" w:type="dxa"/>
            <w:tcBorders>
              <w:top w:val="nil"/>
              <w:left w:val="single" w:sz="4" w:space="0" w:color="auto"/>
              <w:bottom w:val="single" w:sz="4" w:space="0" w:color="auto"/>
              <w:right w:val="single" w:sz="4" w:space="0" w:color="auto"/>
            </w:tcBorders>
            <w:shd w:val="clear" w:color="auto" w:fill="auto"/>
            <w:vAlign w:val="center"/>
            <w:hideMark/>
          </w:tcPr>
          <w:p w:rsidR="00441D86" w:rsidRPr="00EA12E8" w:rsidRDefault="00441D86" w:rsidP="005156C7">
            <w:pPr>
              <w:rPr>
                <w:b/>
                <w:bCs/>
                <w:sz w:val="20"/>
                <w:szCs w:val="20"/>
              </w:rPr>
            </w:pPr>
            <w:r w:rsidRPr="00EA12E8">
              <w:rPr>
                <w:b/>
                <w:bCs/>
                <w:sz w:val="20"/>
                <w:szCs w:val="20"/>
              </w:rPr>
              <w:t>ГОСУДАРСТВЕННАЯ ПОШЛИНА</w:t>
            </w:r>
          </w:p>
        </w:tc>
        <w:tc>
          <w:tcPr>
            <w:tcW w:w="2860" w:type="dxa"/>
            <w:tcBorders>
              <w:top w:val="nil"/>
              <w:left w:val="nil"/>
              <w:bottom w:val="single" w:sz="4" w:space="0" w:color="auto"/>
              <w:right w:val="single" w:sz="4" w:space="0" w:color="auto"/>
            </w:tcBorders>
            <w:shd w:val="clear" w:color="auto" w:fill="auto"/>
            <w:noWrap/>
            <w:vAlign w:val="bottom"/>
            <w:hideMark/>
          </w:tcPr>
          <w:p w:rsidR="00441D86" w:rsidRPr="00EA12E8" w:rsidRDefault="00441D86" w:rsidP="005156C7">
            <w:pPr>
              <w:jc w:val="center"/>
              <w:rPr>
                <w:b/>
                <w:bCs/>
                <w:sz w:val="20"/>
                <w:szCs w:val="20"/>
              </w:rPr>
            </w:pPr>
            <w:r w:rsidRPr="00EA12E8">
              <w:rPr>
                <w:b/>
                <w:bCs/>
                <w:sz w:val="20"/>
                <w:szCs w:val="20"/>
              </w:rPr>
              <w:t>000  1  08  00000  00  0000 000</w:t>
            </w:r>
          </w:p>
        </w:tc>
        <w:tc>
          <w:tcPr>
            <w:tcW w:w="1480" w:type="dxa"/>
            <w:tcBorders>
              <w:top w:val="nil"/>
              <w:left w:val="nil"/>
              <w:bottom w:val="single" w:sz="4" w:space="0" w:color="auto"/>
              <w:right w:val="single" w:sz="4" w:space="0" w:color="auto"/>
            </w:tcBorders>
            <w:shd w:val="clear" w:color="auto" w:fill="auto"/>
            <w:noWrap/>
            <w:vAlign w:val="bottom"/>
            <w:hideMark/>
          </w:tcPr>
          <w:p w:rsidR="00441D86" w:rsidRPr="00EA12E8" w:rsidRDefault="00441D86" w:rsidP="005156C7">
            <w:pPr>
              <w:jc w:val="right"/>
              <w:rPr>
                <w:b/>
                <w:bCs/>
                <w:sz w:val="20"/>
                <w:szCs w:val="20"/>
              </w:rPr>
            </w:pPr>
            <w:r w:rsidRPr="00EA12E8">
              <w:rPr>
                <w:b/>
                <w:bCs/>
                <w:sz w:val="20"/>
                <w:szCs w:val="20"/>
              </w:rPr>
              <w:t>3 000,00</w:t>
            </w:r>
          </w:p>
        </w:tc>
      </w:tr>
      <w:tr w:rsidR="00441D86" w:rsidRPr="00EA12E8" w:rsidTr="005156C7">
        <w:trPr>
          <w:trHeight w:val="855"/>
        </w:trPr>
        <w:tc>
          <w:tcPr>
            <w:tcW w:w="5544" w:type="dxa"/>
            <w:tcBorders>
              <w:top w:val="nil"/>
              <w:left w:val="single" w:sz="4" w:space="0" w:color="auto"/>
              <w:bottom w:val="single" w:sz="4" w:space="0" w:color="auto"/>
              <w:right w:val="single" w:sz="4" w:space="0" w:color="auto"/>
            </w:tcBorders>
            <w:shd w:val="clear" w:color="auto" w:fill="auto"/>
            <w:vAlign w:val="center"/>
            <w:hideMark/>
          </w:tcPr>
          <w:p w:rsidR="00441D86" w:rsidRPr="00EA12E8" w:rsidRDefault="00441D86" w:rsidP="005156C7">
            <w:pPr>
              <w:rPr>
                <w:sz w:val="20"/>
                <w:szCs w:val="20"/>
              </w:rPr>
            </w:pPr>
            <w:r w:rsidRPr="00EA12E8">
              <w:rPr>
                <w:sz w:val="20"/>
                <w:szCs w:val="20"/>
              </w:rPr>
              <w:t>Государственная пошлина за совершение нотариальных действий должностными лицами органов местного самоуправления, уполномоченными в соответствии с законодательными актами Российской Федерации на совершение нотариальных действий</w:t>
            </w:r>
          </w:p>
        </w:tc>
        <w:tc>
          <w:tcPr>
            <w:tcW w:w="2860" w:type="dxa"/>
            <w:tcBorders>
              <w:top w:val="nil"/>
              <w:left w:val="nil"/>
              <w:bottom w:val="single" w:sz="4" w:space="0" w:color="auto"/>
              <w:right w:val="single" w:sz="4" w:space="0" w:color="auto"/>
            </w:tcBorders>
            <w:shd w:val="clear" w:color="auto" w:fill="auto"/>
            <w:noWrap/>
            <w:vAlign w:val="bottom"/>
            <w:hideMark/>
          </w:tcPr>
          <w:p w:rsidR="00441D86" w:rsidRPr="00EA12E8" w:rsidRDefault="00441D86" w:rsidP="005156C7">
            <w:pPr>
              <w:jc w:val="center"/>
              <w:rPr>
                <w:sz w:val="20"/>
                <w:szCs w:val="20"/>
              </w:rPr>
            </w:pPr>
            <w:r w:rsidRPr="00EA12E8">
              <w:rPr>
                <w:sz w:val="20"/>
                <w:szCs w:val="20"/>
              </w:rPr>
              <w:t>000  1  08  04020  01  0000 110</w:t>
            </w:r>
          </w:p>
        </w:tc>
        <w:tc>
          <w:tcPr>
            <w:tcW w:w="1480" w:type="dxa"/>
            <w:tcBorders>
              <w:top w:val="nil"/>
              <w:left w:val="nil"/>
              <w:bottom w:val="single" w:sz="4" w:space="0" w:color="auto"/>
              <w:right w:val="single" w:sz="4" w:space="0" w:color="auto"/>
            </w:tcBorders>
            <w:shd w:val="clear" w:color="auto" w:fill="auto"/>
            <w:noWrap/>
            <w:vAlign w:val="bottom"/>
            <w:hideMark/>
          </w:tcPr>
          <w:p w:rsidR="00441D86" w:rsidRPr="00EA12E8" w:rsidRDefault="00441D86" w:rsidP="005156C7">
            <w:pPr>
              <w:jc w:val="right"/>
              <w:rPr>
                <w:sz w:val="20"/>
                <w:szCs w:val="20"/>
              </w:rPr>
            </w:pPr>
            <w:r w:rsidRPr="00EA12E8">
              <w:rPr>
                <w:sz w:val="20"/>
                <w:szCs w:val="20"/>
              </w:rPr>
              <w:t>3 000,00</w:t>
            </w:r>
          </w:p>
        </w:tc>
      </w:tr>
      <w:tr w:rsidR="00441D86" w:rsidRPr="00EA12E8" w:rsidTr="005156C7">
        <w:trPr>
          <w:trHeight w:val="615"/>
        </w:trPr>
        <w:tc>
          <w:tcPr>
            <w:tcW w:w="5544" w:type="dxa"/>
            <w:tcBorders>
              <w:top w:val="nil"/>
              <w:left w:val="single" w:sz="4" w:space="0" w:color="auto"/>
              <w:bottom w:val="single" w:sz="4" w:space="0" w:color="auto"/>
              <w:right w:val="single" w:sz="4" w:space="0" w:color="auto"/>
            </w:tcBorders>
            <w:shd w:val="clear" w:color="auto" w:fill="auto"/>
            <w:vAlign w:val="center"/>
            <w:hideMark/>
          </w:tcPr>
          <w:p w:rsidR="00441D86" w:rsidRPr="00EA12E8" w:rsidRDefault="00441D86" w:rsidP="005156C7">
            <w:pPr>
              <w:rPr>
                <w:b/>
                <w:bCs/>
                <w:sz w:val="20"/>
                <w:szCs w:val="20"/>
              </w:rPr>
            </w:pPr>
            <w:r w:rsidRPr="00EA12E8">
              <w:rPr>
                <w:b/>
                <w:bCs/>
                <w:sz w:val="20"/>
                <w:szCs w:val="20"/>
              </w:rPr>
              <w:t>ДОХОДЫ ОТ ИСПОЛЬЗОВАНИЯ ИМУЩЕСТВА, НАХОДЯЩЕГОСЯ В ГОСУДАРСТВЕННОЙ И МУНИЦИПАЛЬНОЙ СОБСТВЕННОСТИ</w:t>
            </w:r>
          </w:p>
        </w:tc>
        <w:tc>
          <w:tcPr>
            <w:tcW w:w="2860" w:type="dxa"/>
            <w:tcBorders>
              <w:top w:val="nil"/>
              <w:left w:val="nil"/>
              <w:bottom w:val="single" w:sz="4" w:space="0" w:color="auto"/>
              <w:right w:val="single" w:sz="4" w:space="0" w:color="auto"/>
            </w:tcBorders>
            <w:shd w:val="clear" w:color="auto" w:fill="auto"/>
            <w:noWrap/>
            <w:vAlign w:val="center"/>
            <w:hideMark/>
          </w:tcPr>
          <w:p w:rsidR="00441D86" w:rsidRPr="00EA12E8" w:rsidRDefault="00441D86" w:rsidP="005156C7">
            <w:pPr>
              <w:jc w:val="center"/>
              <w:rPr>
                <w:b/>
                <w:bCs/>
                <w:sz w:val="20"/>
                <w:szCs w:val="20"/>
              </w:rPr>
            </w:pPr>
            <w:r w:rsidRPr="00EA12E8">
              <w:rPr>
                <w:b/>
                <w:bCs/>
                <w:sz w:val="20"/>
                <w:szCs w:val="20"/>
              </w:rPr>
              <w:t>000  1  11  00000  00  0000  000</w:t>
            </w:r>
          </w:p>
        </w:tc>
        <w:tc>
          <w:tcPr>
            <w:tcW w:w="1480" w:type="dxa"/>
            <w:tcBorders>
              <w:top w:val="nil"/>
              <w:left w:val="nil"/>
              <w:bottom w:val="single" w:sz="4" w:space="0" w:color="auto"/>
              <w:right w:val="single" w:sz="4" w:space="0" w:color="auto"/>
            </w:tcBorders>
            <w:shd w:val="clear" w:color="auto" w:fill="auto"/>
            <w:noWrap/>
            <w:vAlign w:val="center"/>
            <w:hideMark/>
          </w:tcPr>
          <w:p w:rsidR="00441D86" w:rsidRPr="00EA12E8" w:rsidRDefault="00441D86" w:rsidP="005156C7">
            <w:pPr>
              <w:jc w:val="right"/>
              <w:rPr>
                <w:b/>
                <w:bCs/>
                <w:sz w:val="20"/>
                <w:szCs w:val="20"/>
              </w:rPr>
            </w:pPr>
            <w:r w:rsidRPr="00EA12E8">
              <w:rPr>
                <w:b/>
                <w:bCs/>
                <w:sz w:val="20"/>
                <w:szCs w:val="20"/>
              </w:rPr>
              <w:t>64 800,00</w:t>
            </w:r>
          </w:p>
        </w:tc>
      </w:tr>
      <w:tr w:rsidR="00441D86" w:rsidRPr="00EA12E8" w:rsidTr="005156C7">
        <w:trPr>
          <w:trHeight w:val="840"/>
        </w:trPr>
        <w:tc>
          <w:tcPr>
            <w:tcW w:w="5544" w:type="dxa"/>
            <w:tcBorders>
              <w:top w:val="nil"/>
              <w:left w:val="single" w:sz="4" w:space="0" w:color="auto"/>
              <w:bottom w:val="single" w:sz="4" w:space="0" w:color="auto"/>
              <w:right w:val="single" w:sz="4" w:space="0" w:color="auto"/>
            </w:tcBorders>
            <w:shd w:val="clear" w:color="auto" w:fill="auto"/>
            <w:vAlign w:val="center"/>
            <w:hideMark/>
          </w:tcPr>
          <w:p w:rsidR="00441D86" w:rsidRPr="00EA12E8" w:rsidRDefault="00441D86" w:rsidP="005156C7">
            <w:pPr>
              <w:rPr>
                <w:sz w:val="20"/>
                <w:szCs w:val="20"/>
              </w:rPr>
            </w:pPr>
            <w:r w:rsidRPr="00EA12E8">
              <w:rPr>
                <w:sz w:val="20"/>
                <w:szCs w:val="20"/>
              </w:rPr>
              <w:t>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2860" w:type="dxa"/>
            <w:tcBorders>
              <w:top w:val="nil"/>
              <w:left w:val="nil"/>
              <w:bottom w:val="single" w:sz="4" w:space="0" w:color="auto"/>
              <w:right w:val="single" w:sz="4" w:space="0" w:color="auto"/>
            </w:tcBorders>
            <w:shd w:val="clear" w:color="auto" w:fill="auto"/>
            <w:noWrap/>
            <w:vAlign w:val="bottom"/>
            <w:hideMark/>
          </w:tcPr>
          <w:p w:rsidR="00441D86" w:rsidRPr="00EA12E8" w:rsidRDefault="00441D86" w:rsidP="005156C7">
            <w:pPr>
              <w:jc w:val="center"/>
              <w:rPr>
                <w:sz w:val="20"/>
                <w:szCs w:val="20"/>
              </w:rPr>
            </w:pPr>
            <w:r w:rsidRPr="00EA12E8">
              <w:rPr>
                <w:sz w:val="20"/>
                <w:szCs w:val="20"/>
              </w:rPr>
              <w:t>000  1  11  05000  00  0000  120</w:t>
            </w:r>
          </w:p>
        </w:tc>
        <w:tc>
          <w:tcPr>
            <w:tcW w:w="1480" w:type="dxa"/>
            <w:tcBorders>
              <w:top w:val="nil"/>
              <w:left w:val="nil"/>
              <w:bottom w:val="single" w:sz="4" w:space="0" w:color="auto"/>
              <w:right w:val="single" w:sz="4" w:space="0" w:color="auto"/>
            </w:tcBorders>
            <w:shd w:val="clear" w:color="auto" w:fill="auto"/>
            <w:noWrap/>
            <w:vAlign w:val="center"/>
            <w:hideMark/>
          </w:tcPr>
          <w:p w:rsidR="00441D86" w:rsidRPr="00EA12E8" w:rsidRDefault="00441D86" w:rsidP="005156C7">
            <w:pPr>
              <w:jc w:val="right"/>
              <w:rPr>
                <w:sz w:val="20"/>
                <w:szCs w:val="20"/>
              </w:rPr>
            </w:pPr>
            <w:r w:rsidRPr="00EA12E8">
              <w:rPr>
                <w:sz w:val="20"/>
                <w:szCs w:val="20"/>
              </w:rPr>
              <w:t>64 800,00</w:t>
            </w:r>
          </w:p>
        </w:tc>
      </w:tr>
      <w:tr w:rsidR="00441D86" w:rsidRPr="00EA12E8" w:rsidTr="005156C7">
        <w:trPr>
          <w:trHeight w:val="645"/>
        </w:trPr>
        <w:tc>
          <w:tcPr>
            <w:tcW w:w="5544" w:type="dxa"/>
            <w:tcBorders>
              <w:top w:val="nil"/>
              <w:left w:val="single" w:sz="4" w:space="0" w:color="auto"/>
              <w:bottom w:val="single" w:sz="4" w:space="0" w:color="auto"/>
              <w:right w:val="single" w:sz="4" w:space="0" w:color="auto"/>
            </w:tcBorders>
            <w:shd w:val="clear" w:color="auto" w:fill="auto"/>
            <w:vAlign w:val="center"/>
            <w:hideMark/>
          </w:tcPr>
          <w:p w:rsidR="00441D86" w:rsidRPr="00EA12E8" w:rsidRDefault="00441D86" w:rsidP="005156C7">
            <w:pPr>
              <w:rPr>
                <w:sz w:val="20"/>
                <w:szCs w:val="20"/>
              </w:rPr>
            </w:pPr>
            <w:r w:rsidRPr="00EA12E8">
              <w:rPr>
                <w:sz w:val="20"/>
                <w:szCs w:val="20"/>
              </w:rPr>
              <w:t>Доходы, получаемые в виде арендной платы за земельные участки, государственная собственность на которые не разграничена, а также средства от продажи права на заключение договоров аренды указанных земельных участков</w:t>
            </w:r>
          </w:p>
        </w:tc>
        <w:tc>
          <w:tcPr>
            <w:tcW w:w="2860" w:type="dxa"/>
            <w:tcBorders>
              <w:top w:val="nil"/>
              <w:left w:val="nil"/>
              <w:bottom w:val="single" w:sz="4" w:space="0" w:color="auto"/>
              <w:right w:val="single" w:sz="4" w:space="0" w:color="auto"/>
            </w:tcBorders>
            <w:shd w:val="clear" w:color="auto" w:fill="auto"/>
            <w:noWrap/>
            <w:vAlign w:val="center"/>
            <w:hideMark/>
          </w:tcPr>
          <w:p w:rsidR="00441D86" w:rsidRPr="00EA12E8" w:rsidRDefault="00441D86" w:rsidP="005156C7">
            <w:pPr>
              <w:jc w:val="center"/>
              <w:rPr>
                <w:sz w:val="20"/>
                <w:szCs w:val="20"/>
              </w:rPr>
            </w:pPr>
            <w:r w:rsidRPr="00EA12E8">
              <w:rPr>
                <w:sz w:val="20"/>
                <w:szCs w:val="20"/>
              </w:rPr>
              <w:t>000  1  11  05010  00  0000  120</w:t>
            </w:r>
          </w:p>
        </w:tc>
        <w:tc>
          <w:tcPr>
            <w:tcW w:w="1480" w:type="dxa"/>
            <w:tcBorders>
              <w:top w:val="nil"/>
              <w:left w:val="nil"/>
              <w:bottom w:val="single" w:sz="4" w:space="0" w:color="auto"/>
              <w:right w:val="single" w:sz="4" w:space="0" w:color="auto"/>
            </w:tcBorders>
            <w:shd w:val="clear" w:color="auto" w:fill="auto"/>
            <w:noWrap/>
            <w:vAlign w:val="center"/>
            <w:hideMark/>
          </w:tcPr>
          <w:p w:rsidR="00441D86" w:rsidRPr="00EA12E8" w:rsidRDefault="00441D86" w:rsidP="005156C7">
            <w:pPr>
              <w:jc w:val="right"/>
              <w:rPr>
                <w:sz w:val="20"/>
                <w:szCs w:val="20"/>
              </w:rPr>
            </w:pPr>
            <w:r w:rsidRPr="00EA12E8">
              <w:rPr>
                <w:sz w:val="20"/>
                <w:szCs w:val="20"/>
              </w:rPr>
              <w:t>64 800,00</w:t>
            </w:r>
          </w:p>
        </w:tc>
      </w:tr>
      <w:tr w:rsidR="00441D86" w:rsidRPr="00EA12E8" w:rsidTr="005156C7">
        <w:trPr>
          <w:trHeight w:val="840"/>
        </w:trPr>
        <w:tc>
          <w:tcPr>
            <w:tcW w:w="5544" w:type="dxa"/>
            <w:tcBorders>
              <w:top w:val="nil"/>
              <w:left w:val="single" w:sz="4" w:space="0" w:color="auto"/>
              <w:bottom w:val="single" w:sz="4" w:space="0" w:color="auto"/>
              <w:right w:val="single" w:sz="4" w:space="0" w:color="auto"/>
            </w:tcBorders>
            <w:shd w:val="clear" w:color="auto" w:fill="auto"/>
            <w:vAlign w:val="center"/>
            <w:hideMark/>
          </w:tcPr>
          <w:p w:rsidR="00441D86" w:rsidRPr="00EA12E8" w:rsidRDefault="00441D86" w:rsidP="005156C7">
            <w:pPr>
              <w:rPr>
                <w:sz w:val="20"/>
                <w:szCs w:val="20"/>
              </w:rPr>
            </w:pPr>
            <w:r w:rsidRPr="00EA12E8">
              <w:rPr>
                <w:sz w:val="20"/>
                <w:szCs w:val="20"/>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поселений, а также средства от продажи права на заключение договоров аренды указанных земельных участков</w:t>
            </w:r>
          </w:p>
        </w:tc>
        <w:tc>
          <w:tcPr>
            <w:tcW w:w="2860" w:type="dxa"/>
            <w:tcBorders>
              <w:top w:val="nil"/>
              <w:left w:val="nil"/>
              <w:bottom w:val="single" w:sz="4" w:space="0" w:color="auto"/>
              <w:right w:val="single" w:sz="4" w:space="0" w:color="auto"/>
            </w:tcBorders>
            <w:shd w:val="clear" w:color="auto" w:fill="auto"/>
            <w:noWrap/>
            <w:vAlign w:val="center"/>
            <w:hideMark/>
          </w:tcPr>
          <w:p w:rsidR="00441D86" w:rsidRPr="00EA12E8" w:rsidRDefault="00441D86" w:rsidP="005156C7">
            <w:pPr>
              <w:jc w:val="center"/>
              <w:rPr>
                <w:sz w:val="20"/>
                <w:szCs w:val="20"/>
              </w:rPr>
            </w:pPr>
            <w:r w:rsidRPr="00EA12E8">
              <w:rPr>
                <w:sz w:val="20"/>
                <w:szCs w:val="20"/>
              </w:rPr>
              <w:t>000  1  11  05013  10  0000  120</w:t>
            </w:r>
          </w:p>
        </w:tc>
        <w:tc>
          <w:tcPr>
            <w:tcW w:w="1480" w:type="dxa"/>
            <w:tcBorders>
              <w:top w:val="nil"/>
              <w:left w:val="nil"/>
              <w:bottom w:val="single" w:sz="4" w:space="0" w:color="auto"/>
              <w:right w:val="single" w:sz="4" w:space="0" w:color="auto"/>
            </w:tcBorders>
            <w:shd w:val="clear" w:color="auto" w:fill="auto"/>
            <w:noWrap/>
            <w:vAlign w:val="center"/>
            <w:hideMark/>
          </w:tcPr>
          <w:p w:rsidR="00441D86" w:rsidRPr="00EA12E8" w:rsidRDefault="00441D86" w:rsidP="005156C7">
            <w:pPr>
              <w:jc w:val="right"/>
              <w:rPr>
                <w:sz w:val="20"/>
                <w:szCs w:val="20"/>
              </w:rPr>
            </w:pPr>
            <w:r w:rsidRPr="00EA12E8">
              <w:rPr>
                <w:sz w:val="20"/>
                <w:szCs w:val="20"/>
              </w:rPr>
              <w:t>64 800,00</w:t>
            </w:r>
          </w:p>
        </w:tc>
      </w:tr>
      <w:tr w:rsidR="00441D86" w:rsidRPr="00EA12E8" w:rsidTr="005156C7">
        <w:trPr>
          <w:trHeight w:val="405"/>
        </w:trPr>
        <w:tc>
          <w:tcPr>
            <w:tcW w:w="5544" w:type="dxa"/>
            <w:tcBorders>
              <w:top w:val="nil"/>
              <w:left w:val="single" w:sz="4" w:space="0" w:color="auto"/>
              <w:bottom w:val="single" w:sz="4" w:space="0" w:color="auto"/>
              <w:right w:val="single" w:sz="4" w:space="0" w:color="auto"/>
            </w:tcBorders>
            <w:shd w:val="clear" w:color="auto" w:fill="auto"/>
            <w:vAlign w:val="center"/>
            <w:hideMark/>
          </w:tcPr>
          <w:p w:rsidR="00441D86" w:rsidRPr="00EA12E8" w:rsidRDefault="00441D86" w:rsidP="005156C7">
            <w:pPr>
              <w:rPr>
                <w:b/>
                <w:bCs/>
                <w:sz w:val="20"/>
                <w:szCs w:val="20"/>
              </w:rPr>
            </w:pPr>
            <w:r w:rsidRPr="00EA12E8">
              <w:rPr>
                <w:b/>
                <w:bCs/>
                <w:sz w:val="20"/>
                <w:szCs w:val="20"/>
              </w:rPr>
              <w:t>ДОХОДЫ ОТ ОКАЗАНИЯ ПЛАТНЫХ УСЛУГ (РАБОТ) И КОМПЕНСАЦИИ ЗАТРАТ ГОСУДАРСТВА</w:t>
            </w:r>
          </w:p>
        </w:tc>
        <w:tc>
          <w:tcPr>
            <w:tcW w:w="2860" w:type="dxa"/>
            <w:tcBorders>
              <w:top w:val="nil"/>
              <w:left w:val="nil"/>
              <w:bottom w:val="single" w:sz="4" w:space="0" w:color="auto"/>
              <w:right w:val="single" w:sz="4" w:space="0" w:color="auto"/>
            </w:tcBorders>
            <w:shd w:val="clear" w:color="auto" w:fill="auto"/>
            <w:noWrap/>
            <w:vAlign w:val="bottom"/>
            <w:hideMark/>
          </w:tcPr>
          <w:p w:rsidR="00441D86" w:rsidRPr="00EA12E8" w:rsidRDefault="00441D86" w:rsidP="005156C7">
            <w:pPr>
              <w:jc w:val="center"/>
              <w:rPr>
                <w:b/>
                <w:bCs/>
                <w:sz w:val="20"/>
                <w:szCs w:val="20"/>
              </w:rPr>
            </w:pPr>
            <w:r w:rsidRPr="00EA12E8">
              <w:rPr>
                <w:b/>
                <w:bCs/>
                <w:sz w:val="20"/>
                <w:szCs w:val="20"/>
              </w:rPr>
              <w:t>000  1  13  00000  00  0000  000</w:t>
            </w:r>
          </w:p>
        </w:tc>
        <w:tc>
          <w:tcPr>
            <w:tcW w:w="1480" w:type="dxa"/>
            <w:tcBorders>
              <w:top w:val="nil"/>
              <w:left w:val="nil"/>
              <w:bottom w:val="single" w:sz="4" w:space="0" w:color="auto"/>
              <w:right w:val="single" w:sz="4" w:space="0" w:color="auto"/>
            </w:tcBorders>
            <w:shd w:val="clear" w:color="auto" w:fill="auto"/>
            <w:noWrap/>
            <w:vAlign w:val="bottom"/>
            <w:hideMark/>
          </w:tcPr>
          <w:p w:rsidR="00441D86" w:rsidRPr="00EA12E8" w:rsidRDefault="00441D86" w:rsidP="005156C7">
            <w:pPr>
              <w:jc w:val="right"/>
              <w:rPr>
                <w:b/>
                <w:bCs/>
                <w:sz w:val="20"/>
                <w:szCs w:val="20"/>
              </w:rPr>
            </w:pPr>
            <w:r w:rsidRPr="00EA12E8">
              <w:rPr>
                <w:b/>
                <w:bCs/>
                <w:sz w:val="20"/>
                <w:szCs w:val="20"/>
              </w:rPr>
              <w:t>27 000,00</w:t>
            </w:r>
          </w:p>
        </w:tc>
      </w:tr>
      <w:tr w:rsidR="00441D86" w:rsidRPr="00EA12E8" w:rsidTr="005156C7">
        <w:trPr>
          <w:trHeight w:val="390"/>
        </w:trPr>
        <w:tc>
          <w:tcPr>
            <w:tcW w:w="5544" w:type="dxa"/>
            <w:tcBorders>
              <w:top w:val="nil"/>
              <w:left w:val="single" w:sz="4" w:space="0" w:color="auto"/>
              <w:bottom w:val="single" w:sz="4" w:space="0" w:color="auto"/>
              <w:right w:val="single" w:sz="4" w:space="0" w:color="auto"/>
            </w:tcBorders>
            <w:shd w:val="clear" w:color="auto" w:fill="auto"/>
            <w:vAlign w:val="center"/>
            <w:hideMark/>
          </w:tcPr>
          <w:p w:rsidR="00441D86" w:rsidRPr="00EA12E8" w:rsidRDefault="00441D86" w:rsidP="005156C7">
            <w:pPr>
              <w:rPr>
                <w:sz w:val="20"/>
                <w:szCs w:val="20"/>
              </w:rPr>
            </w:pPr>
            <w:r w:rsidRPr="00EA12E8">
              <w:rPr>
                <w:sz w:val="20"/>
                <w:szCs w:val="20"/>
              </w:rPr>
              <w:t xml:space="preserve">Доходы от оказания платных услуг (работ) </w:t>
            </w:r>
          </w:p>
        </w:tc>
        <w:tc>
          <w:tcPr>
            <w:tcW w:w="2860" w:type="dxa"/>
            <w:tcBorders>
              <w:top w:val="nil"/>
              <w:left w:val="nil"/>
              <w:bottom w:val="single" w:sz="4" w:space="0" w:color="auto"/>
              <w:right w:val="single" w:sz="4" w:space="0" w:color="auto"/>
            </w:tcBorders>
            <w:shd w:val="clear" w:color="auto" w:fill="auto"/>
            <w:noWrap/>
            <w:vAlign w:val="bottom"/>
            <w:hideMark/>
          </w:tcPr>
          <w:p w:rsidR="00441D86" w:rsidRPr="00EA12E8" w:rsidRDefault="00441D86" w:rsidP="005156C7">
            <w:pPr>
              <w:jc w:val="center"/>
              <w:rPr>
                <w:sz w:val="20"/>
                <w:szCs w:val="20"/>
              </w:rPr>
            </w:pPr>
            <w:r w:rsidRPr="00EA12E8">
              <w:rPr>
                <w:sz w:val="20"/>
                <w:szCs w:val="20"/>
              </w:rPr>
              <w:t>000  1  13  01000  00  0000  130</w:t>
            </w:r>
          </w:p>
        </w:tc>
        <w:tc>
          <w:tcPr>
            <w:tcW w:w="1480" w:type="dxa"/>
            <w:tcBorders>
              <w:top w:val="nil"/>
              <w:left w:val="nil"/>
              <w:bottom w:val="single" w:sz="4" w:space="0" w:color="auto"/>
              <w:right w:val="single" w:sz="4" w:space="0" w:color="auto"/>
            </w:tcBorders>
            <w:shd w:val="clear" w:color="auto" w:fill="auto"/>
            <w:noWrap/>
            <w:vAlign w:val="bottom"/>
            <w:hideMark/>
          </w:tcPr>
          <w:p w:rsidR="00441D86" w:rsidRPr="00EA12E8" w:rsidRDefault="00441D86" w:rsidP="005156C7">
            <w:pPr>
              <w:jc w:val="right"/>
              <w:rPr>
                <w:sz w:val="20"/>
                <w:szCs w:val="20"/>
              </w:rPr>
            </w:pPr>
            <w:r w:rsidRPr="00EA12E8">
              <w:rPr>
                <w:sz w:val="20"/>
                <w:szCs w:val="20"/>
              </w:rPr>
              <w:t>27 000,00</w:t>
            </w:r>
          </w:p>
        </w:tc>
      </w:tr>
      <w:tr w:rsidR="00441D86" w:rsidRPr="00EA12E8" w:rsidTr="005156C7">
        <w:trPr>
          <w:trHeight w:val="345"/>
        </w:trPr>
        <w:tc>
          <w:tcPr>
            <w:tcW w:w="5544" w:type="dxa"/>
            <w:tcBorders>
              <w:top w:val="nil"/>
              <w:left w:val="single" w:sz="4" w:space="0" w:color="auto"/>
              <w:bottom w:val="single" w:sz="4" w:space="0" w:color="auto"/>
              <w:right w:val="single" w:sz="4" w:space="0" w:color="auto"/>
            </w:tcBorders>
            <w:shd w:val="clear" w:color="auto" w:fill="auto"/>
            <w:vAlign w:val="center"/>
            <w:hideMark/>
          </w:tcPr>
          <w:p w:rsidR="00441D86" w:rsidRPr="00EA12E8" w:rsidRDefault="00441D86" w:rsidP="005156C7">
            <w:pPr>
              <w:rPr>
                <w:sz w:val="20"/>
                <w:szCs w:val="20"/>
              </w:rPr>
            </w:pPr>
            <w:r w:rsidRPr="00EA12E8">
              <w:rPr>
                <w:sz w:val="20"/>
                <w:szCs w:val="20"/>
              </w:rPr>
              <w:t>Прочие доходы от оказания платных услуг (работ)</w:t>
            </w:r>
          </w:p>
        </w:tc>
        <w:tc>
          <w:tcPr>
            <w:tcW w:w="2860" w:type="dxa"/>
            <w:tcBorders>
              <w:top w:val="nil"/>
              <w:left w:val="nil"/>
              <w:bottom w:val="single" w:sz="4" w:space="0" w:color="auto"/>
              <w:right w:val="single" w:sz="4" w:space="0" w:color="auto"/>
            </w:tcBorders>
            <w:shd w:val="clear" w:color="auto" w:fill="auto"/>
            <w:noWrap/>
            <w:vAlign w:val="bottom"/>
            <w:hideMark/>
          </w:tcPr>
          <w:p w:rsidR="00441D86" w:rsidRPr="00EA12E8" w:rsidRDefault="00441D86" w:rsidP="005156C7">
            <w:pPr>
              <w:jc w:val="center"/>
              <w:rPr>
                <w:sz w:val="20"/>
                <w:szCs w:val="20"/>
              </w:rPr>
            </w:pPr>
            <w:r w:rsidRPr="00EA12E8">
              <w:rPr>
                <w:sz w:val="20"/>
                <w:szCs w:val="20"/>
              </w:rPr>
              <w:t>000  1  13  01990  00  0000  130</w:t>
            </w:r>
          </w:p>
        </w:tc>
        <w:tc>
          <w:tcPr>
            <w:tcW w:w="1480" w:type="dxa"/>
            <w:tcBorders>
              <w:top w:val="nil"/>
              <w:left w:val="nil"/>
              <w:bottom w:val="single" w:sz="4" w:space="0" w:color="auto"/>
              <w:right w:val="single" w:sz="4" w:space="0" w:color="auto"/>
            </w:tcBorders>
            <w:shd w:val="clear" w:color="auto" w:fill="auto"/>
            <w:noWrap/>
            <w:vAlign w:val="bottom"/>
            <w:hideMark/>
          </w:tcPr>
          <w:p w:rsidR="00441D86" w:rsidRPr="00EA12E8" w:rsidRDefault="00441D86" w:rsidP="005156C7">
            <w:pPr>
              <w:jc w:val="right"/>
              <w:rPr>
                <w:sz w:val="20"/>
                <w:szCs w:val="20"/>
              </w:rPr>
            </w:pPr>
            <w:r w:rsidRPr="00EA12E8">
              <w:rPr>
                <w:sz w:val="20"/>
                <w:szCs w:val="20"/>
              </w:rPr>
              <w:t>27 000,00</w:t>
            </w:r>
          </w:p>
        </w:tc>
      </w:tr>
      <w:tr w:rsidR="00441D86" w:rsidRPr="00EA12E8" w:rsidTr="005156C7">
        <w:trPr>
          <w:trHeight w:val="345"/>
        </w:trPr>
        <w:tc>
          <w:tcPr>
            <w:tcW w:w="5544" w:type="dxa"/>
            <w:tcBorders>
              <w:top w:val="nil"/>
              <w:left w:val="single" w:sz="4" w:space="0" w:color="auto"/>
              <w:bottom w:val="single" w:sz="4" w:space="0" w:color="auto"/>
              <w:right w:val="single" w:sz="4" w:space="0" w:color="auto"/>
            </w:tcBorders>
            <w:shd w:val="clear" w:color="auto" w:fill="auto"/>
            <w:vAlign w:val="center"/>
            <w:hideMark/>
          </w:tcPr>
          <w:p w:rsidR="00441D86" w:rsidRPr="00EA12E8" w:rsidRDefault="00441D86" w:rsidP="005156C7">
            <w:pPr>
              <w:rPr>
                <w:sz w:val="20"/>
                <w:szCs w:val="20"/>
              </w:rPr>
            </w:pPr>
            <w:r w:rsidRPr="00EA12E8">
              <w:rPr>
                <w:sz w:val="20"/>
                <w:szCs w:val="20"/>
              </w:rPr>
              <w:t>Прочие доходы от оказания платных услуг (работ) получателями средств бюджетов поселений</w:t>
            </w:r>
          </w:p>
        </w:tc>
        <w:tc>
          <w:tcPr>
            <w:tcW w:w="2860" w:type="dxa"/>
            <w:tcBorders>
              <w:top w:val="nil"/>
              <w:left w:val="nil"/>
              <w:bottom w:val="single" w:sz="4" w:space="0" w:color="auto"/>
              <w:right w:val="single" w:sz="4" w:space="0" w:color="auto"/>
            </w:tcBorders>
            <w:shd w:val="clear" w:color="auto" w:fill="auto"/>
            <w:noWrap/>
            <w:vAlign w:val="bottom"/>
            <w:hideMark/>
          </w:tcPr>
          <w:p w:rsidR="00441D86" w:rsidRPr="00EA12E8" w:rsidRDefault="00441D86" w:rsidP="005156C7">
            <w:pPr>
              <w:jc w:val="center"/>
              <w:rPr>
                <w:sz w:val="20"/>
                <w:szCs w:val="20"/>
              </w:rPr>
            </w:pPr>
            <w:r w:rsidRPr="00EA12E8">
              <w:rPr>
                <w:sz w:val="20"/>
                <w:szCs w:val="20"/>
              </w:rPr>
              <w:t>000  1  13  01995  10  0000  130</w:t>
            </w:r>
          </w:p>
        </w:tc>
        <w:tc>
          <w:tcPr>
            <w:tcW w:w="1480" w:type="dxa"/>
            <w:tcBorders>
              <w:top w:val="nil"/>
              <w:left w:val="nil"/>
              <w:bottom w:val="single" w:sz="4" w:space="0" w:color="auto"/>
              <w:right w:val="single" w:sz="4" w:space="0" w:color="auto"/>
            </w:tcBorders>
            <w:shd w:val="clear" w:color="auto" w:fill="auto"/>
            <w:noWrap/>
            <w:vAlign w:val="bottom"/>
            <w:hideMark/>
          </w:tcPr>
          <w:p w:rsidR="00441D86" w:rsidRPr="00EA12E8" w:rsidRDefault="00441D86" w:rsidP="005156C7">
            <w:pPr>
              <w:jc w:val="right"/>
              <w:rPr>
                <w:sz w:val="20"/>
                <w:szCs w:val="20"/>
              </w:rPr>
            </w:pPr>
            <w:r w:rsidRPr="00EA12E8">
              <w:rPr>
                <w:sz w:val="20"/>
                <w:szCs w:val="20"/>
              </w:rPr>
              <w:t>27 000,00</w:t>
            </w:r>
          </w:p>
        </w:tc>
      </w:tr>
      <w:tr w:rsidR="00441D86" w:rsidRPr="00EA12E8" w:rsidTr="005156C7">
        <w:trPr>
          <w:trHeight w:val="435"/>
        </w:trPr>
        <w:tc>
          <w:tcPr>
            <w:tcW w:w="5544" w:type="dxa"/>
            <w:tcBorders>
              <w:top w:val="nil"/>
              <w:left w:val="single" w:sz="4" w:space="0" w:color="auto"/>
              <w:bottom w:val="single" w:sz="4" w:space="0" w:color="auto"/>
              <w:right w:val="single" w:sz="4" w:space="0" w:color="auto"/>
            </w:tcBorders>
            <w:shd w:val="clear" w:color="auto" w:fill="auto"/>
            <w:vAlign w:val="center"/>
            <w:hideMark/>
          </w:tcPr>
          <w:p w:rsidR="00441D86" w:rsidRPr="00EA12E8" w:rsidRDefault="00441D86" w:rsidP="005156C7">
            <w:pPr>
              <w:rPr>
                <w:b/>
                <w:bCs/>
                <w:sz w:val="20"/>
                <w:szCs w:val="20"/>
              </w:rPr>
            </w:pPr>
            <w:r w:rsidRPr="00EA12E8">
              <w:rPr>
                <w:b/>
                <w:bCs/>
                <w:sz w:val="20"/>
                <w:szCs w:val="20"/>
              </w:rPr>
              <w:t>ДОХОДЫ ОТ ПРОДАЖИ МАТЕРИАЛЬНЫХ И НЕМАТЕРИАЛЬНЫХ АКТИВОВ</w:t>
            </w:r>
          </w:p>
        </w:tc>
        <w:tc>
          <w:tcPr>
            <w:tcW w:w="2860" w:type="dxa"/>
            <w:tcBorders>
              <w:top w:val="nil"/>
              <w:left w:val="nil"/>
              <w:bottom w:val="single" w:sz="4" w:space="0" w:color="auto"/>
              <w:right w:val="single" w:sz="4" w:space="0" w:color="auto"/>
            </w:tcBorders>
            <w:shd w:val="clear" w:color="auto" w:fill="auto"/>
            <w:noWrap/>
            <w:vAlign w:val="center"/>
            <w:hideMark/>
          </w:tcPr>
          <w:p w:rsidR="00441D86" w:rsidRPr="00EA12E8" w:rsidRDefault="00441D86" w:rsidP="005156C7">
            <w:pPr>
              <w:jc w:val="center"/>
              <w:rPr>
                <w:b/>
                <w:bCs/>
                <w:sz w:val="20"/>
                <w:szCs w:val="20"/>
              </w:rPr>
            </w:pPr>
            <w:r w:rsidRPr="00EA12E8">
              <w:rPr>
                <w:b/>
                <w:bCs/>
                <w:sz w:val="20"/>
                <w:szCs w:val="20"/>
              </w:rPr>
              <w:t>000  1  14  00000  00  0000  000</w:t>
            </w:r>
          </w:p>
        </w:tc>
        <w:tc>
          <w:tcPr>
            <w:tcW w:w="1480" w:type="dxa"/>
            <w:tcBorders>
              <w:top w:val="nil"/>
              <w:left w:val="nil"/>
              <w:bottom w:val="single" w:sz="4" w:space="0" w:color="auto"/>
              <w:right w:val="single" w:sz="4" w:space="0" w:color="auto"/>
            </w:tcBorders>
            <w:shd w:val="clear" w:color="auto" w:fill="auto"/>
            <w:noWrap/>
            <w:vAlign w:val="bottom"/>
            <w:hideMark/>
          </w:tcPr>
          <w:p w:rsidR="00441D86" w:rsidRPr="00EA12E8" w:rsidRDefault="00441D86" w:rsidP="005156C7">
            <w:pPr>
              <w:jc w:val="right"/>
              <w:rPr>
                <w:b/>
                <w:bCs/>
                <w:sz w:val="20"/>
                <w:szCs w:val="20"/>
              </w:rPr>
            </w:pPr>
            <w:r w:rsidRPr="00EA12E8">
              <w:rPr>
                <w:b/>
                <w:bCs/>
                <w:sz w:val="20"/>
                <w:szCs w:val="20"/>
              </w:rPr>
              <w:t>5 300,00</w:t>
            </w:r>
          </w:p>
        </w:tc>
      </w:tr>
      <w:tr w:rsidR="00441D86" w:rsidRPr="00EA12E8" w:rsidTr="005156C7">
        <w:trPr>
          <w:trHeight w:val="555"/>
        </w:trPr>
        <w:tc>
          <w:tcPr>
            <w:tcW w:w="5544" w:type="dxa"/>
            <w:tcBorders>
              <w:top w:val="nil"/>
              <w:left w:val="single" w:sz="4" w:space="0" w:color="auto"/>
              <w:bottom w:val="single" w:sz="4" w:space="0" w:color="auto"/>
              <w:right w:val="single" w:sz="4" w:space="0" w:color="auto"/>
            </w:tcBorders>
            <w:shd w:val="clear" w:color="auto" w:fill="auto"/>
            <w:vAlign w:val="center"/>
            <w:hideMark/>
          </w:tcPr>
          <w:p w:rsidR="00441D86" w:rsidRPr="00EA12E8" w:rsidRDefault="00441D86" w:rsidP="005156C7">
            <w:pPr>
              <w:rPr>
                <w:sz w:val="20"/>
                <w:szCs w:val="20"/>
              </w:rPr>
            </w:pPr>
            <w:r w:rsidRPr="00EA12E8">
              <w:rPr>
                <w:sz w:val="20"/>
                <w:szCs w:val="20"/>
              </w:rPr>
              <w:t xml:space="preserve">Доходы от продажи земельных участков, находящихся в государственной и муниципальной собственности (за исключением земельных участков бюджетных и автономных </w:t>
            </w:r>
            <w:r w:rsidRPr="00EA12E8">
              <w:rPr>
                <w:sz w:val="20"/>
                <w:szCs w:val="20"/>
              </w:rPr>
              <w:lastRenderedPageBreak/>
              <w:t>учреждений)</w:t>
            </w:r>
          </w:p>
        </w:tc>
        <w:tc>
          <w:tcPr>
            <w:tcW w:w="2860" w:type="dxa"/>
            <w:tcBorders>
              <w:top w:val="nil"/>
              <w:left w:val="nil"/>
              <w:bottom w:val="single" w:sz="4" w:space="0" w:color="auto"/>
              <w:right w:val="single" w:sz="4" w:space="0" w:color="auto"/>
            </w:tcBorders>
            <w:shd w:val="clear" w:color="auto" w:fill="auto"/>
            <w:noWrap/>
            <w:vAlign w:val="center"/>
            <w:hideMark/>
          </w:tcPr>
          <w:p w:rsidR="00441D86" w:rsidRPr="00EA12E8" w:rsidRDefault="00441D86" w:rsidP="005156C7">
            <w:pPr>
              <w:jc w:val="center"/>
              <w:rPr>
                <w:sz w:val="20"/>
                <w:szCs w:val="20"/>
              </w:rPr>
            </w:pPr>
            <w:r w:rsidRPr="00EA12E8">
              <w:rPr>
                <w:sz w:val="20"/>
                <w:szCs w:val="20"/>
              </w:rPr>
              <w:lastRenderedPageBreak/>
              <w:t>000  1  14  06000  00  0000  430</w:t>
            </w:r>
          </w:p>
        </w:tc>
        <w:tc>
          <w:tcPr>
            <w:tcW w:w="1480" w:type="dxa"/>
            <w:tcBorders>
              <w:top w:val="nil"/>
              <w:left w:val="nil"/>
              <w:bottom w:val="single" w:sz="4" w:space="0" w:color="auto"/>
              <w:right w:val="single" w:sz="4" w:space="0" w:color="auto"/>
            </w:tcBorders>
            <w:shd w:val="clear" w:color="auto" w:fill="auto"/>
            <w:noWrap/>
            <w:vAlign w:val="bottom"/>
            <w:hideMark/>
          </w:tcPr>
          <w:p w:rsidR="00441D86" w:rsidRPr="00EA12E8" w:rsidRDefault="00441D86" w:rsidP="005156C7">
            <w:pPr>
              <w:jc w:val="right"/>
              <w:rPr>
                <w:sz w:val="20"/>
                <w:szCs w:val="20"/>
              </w:rPr>
            </w:pPr>
            <w:r w:rsidRPr="00EA12E8">
              <w:rPr>
                <w:sz w:val="20"/>
                <w:szCs w:val="20"/>
              </w:rPr>
              <w:t>5 300,00</w:t>
            </w:r>
          </w:p>
        </w:tc>
      </w:tr>
      <w:tr w:rsidR="00441D86" w:rsidRPr="00EA12E8" w:rsidTr="005156C7">
        <w:trPr>
          <w:trHeight w:val="555"/>
        </w:trPr>
        <w:tc>
          <w:tcPr>
            <w:tcW w:w="5544" w:type="dxa"/>
            <w:tcBorders>
              <w:top w:val="nil"/>
              <w:left w:val="single" w:sz="4" w:space="0" w:color="auto"/>
              <w:bottom w:val="single" w:sz="4" w:space="0" w:color="auto"/>
              <w:right w:val="single" w:sz="4" w:space="0" w:color="auto"/>
            </w:tcBorders>
            <w:shd w:val="clear" w:color="auto" w:fill="auto"/>
            <w:vAlign w:val="center"/>
            <w:hideMark/>
          </w:tcPr>
          <w:p w:rsidR="00441D86" w:rsidRPr="00EA12E8" w:rsidRDefault="00441D86" w:rsidP="005156C7">
            <w:pPr>
              <w:rPr>
                <w:sz w:val="20"/>
                <w:szCs w:val="20"/>
              </w:rPr>
            </w:pPr>
            <w:r w:rsidRPr="00EA12E8">
              <w:rPr>
                <w:sz w:val="20"/>
                <w:szCs w:val="20"/>
              </w:rPr>
              <w:lastRenderedPageBreak/>
              <w:t>Доходы от продажи земельных участков, государственная собственность на которые не разграничена и которые расположены в границах поселений</w:t>
            </w:r>
          </w:p>
        </w:tc>
        <w:tc>
          <w:tcPr>
            <w:tcW w:w="2860" w:type="dxa"/>
            <w:tcBorders>
              <w:top w:val="nil"/>
              <w:left w:val="nil"/>
              <w:bottom w:val="single" w:sz="4" w:space="0" w:color="auto"/>
              <w:right w:val="single" w:sz="4" w:space="0" w:color="auto"/>
            </w:tcBorders>
            <w:shd w:val="clear" w:color="auto" w:fill="auto"/>
            <w:noWrap/>
            <w:vAlign w:val="center"/>
            <w:hideMark/>
          </w:tcPr>
          <w:p w:rsidR="00441D86" w:rsidRPr="00EA12E8" w:rsidRDefault="00441D86" w:rsidP="005156C7">
            <w:pPr>
              <w:jc w:val="center"/>
              <w:rPr>
                <w:sz w:val="20"/>
                <w:szCs w:val="20"/>
              </w:rPr>
            </w:pPr>
            <w:r w:rsidRPr="00EA12E8">
              <w:rPr>
                <w:sz w:val="20"/>
                <w:szCs w:val="20"/>
              </w:rPr>
              <w:t>000  1  14  06013  10  0000  430</w:t>
            </w:r>
          </w:p>
        </w:tc>
        <w:tc>
          <w:tcPr>
            <w:tcW w:w="1480" w:type="dxa"/>
            <w:tcBorders>
              <w:top w:val="nil"/>
              <w:left w:val="nil"/>
              <w:bottom w:val="single" w:sz="4" w:space="0" w:color="auto"/>
              <w:right w:val="single" w:sz="4" w:space="0" w:color="auto"/>
            </w:tcBorders>
            <w:shd w:val="clear" w:color="auto" w:fill="auto"/>
            <w:noWrap/>
            <w:vAlign w:val="bottom"/>
            <w:hideMark/>
          </w:tcPr>
          <w:p w:rsidR="00441D86" w:rsidRPr="00EA12E8" w:rsidRDefault="00441D86" w:rsidP="005156C7">
            <w:pPr>
              <w:jc w:val="right"/>
              <w:rPr>
                <w:sz w:val="20"/>
                <w:szCs w:val="20"/>
              </w:rPr>
            </w:pPr>
            <w:r w:rsidRPr="00EA12E8">
              <w:rPr>
                <w:sz w:val="20"/>
                <w:szCs w:val="20"/>
              </w:rPr>
              <w:t>5 300,00</w:t>
            </w:r>
          </w:p>
        </w:tc>
      </w:tr>
      <w:tr w:rsidR="00441D86" w:rsidRPr="00EA12E8" w:rsidTr="005156C7">
        <w:trPr>
          <w:trHeight w:val="300"/>
        </w:trPr>
        <w:tc>
          <w:tcPr>
            <w:tcW w:w="5544" w:type="dxa"/>
            <w:tcBorders>
              <w:top w:val="nil"/>
              <w:left w:val="single" w:sz="4" w:space="0" w:color="auto"/>
              <w:bottom w:val="single" w:sz="4" w:space="0" w:color="auto"/>
              <w:right w:val="single" w:sz="4" w:space="0" w:color="auto"/>
            </w:tcBorders>
            <w:shd w:val="clear" w:color="auto" w:fill="auto"/>
            <w:vAlign w:val="center"/>
            <w:hideMark/>
          </w:tcPr>
          <w:p w:rsidR="00441D86" w:rsidRPr="00EA12E8" w:rsidRDefault="00441D86" w:rsidP="005156C7">
            <w:pPr>
              <w:rPr>
                <w:b/>
                <w:bCs/>
                <w:sz w:val="20"/>
                <w:szCs w:val="20"/>
              </w:rPr>
            </w:pPr>
            <w:r w:rsidRPr="00EA12E8">
              <w:rPr>
                <w:b/>
                <w:bCs/>
                <w:sz w:val="20"/>
                <w:szCs w:val="20"/>
              </w:rPr>
              <w:t>БЕЗВОЗМЕЗДНЫЕ ПОСТУПЛЕНИЯ</w:t>
            </w:r>
          </w:p>
        </w:tc>
        <w:tc>
          <w:tcPr>
            <w:tcW w:w="2860" w:type="dxa"/>
            <w:tcBorders>
              <w:top w:val="nil"/>
              <w:left w:val="nil"/>
              <w:bottom w:val="single" w:sz="4" w:space="0" w:color="auto"/>
              <w:right w:val="single" w:sz="4" w:space="0" w:color="auto"/>
            </w:tcBorders>
            <w:shd w:val="clear" w:color="auto" w:fill="auto"/>
            <w:noWrap/>
            <w:vAlign w:val="center"/>
            <w:hideMark/>
          </w:tcPr>
          <w:p w:rsidR="00441D86" w:rsidRPr="00EA12E8" w:rsidRDefault="00441D86" w:rsidP="005156C7">
            <w:pPr>
              <w:jc w:val="center"/>
              <w:rPr>
                <w:b/>
                <w:bCs/>
                <w:sz w:val="20"/>
                <w:szCs w:val="20"/>
              </w:rPr>
            </w:pPr>
            <w:r w:rsidRPr="00EA12E8">
              <w:rPr>
                <w:b/>
                <w:bCs/>
                <w:sz w:val="20"/>
                <w:szCs w:val="20"/>
              </w:rPr>
              <w:t>000  2  00  00000  00  0000  000</w:t>
            </w:r>
          </w:p>
        </w:tc>
        <w:tc>
          <w:tcPr>
            <w:tcW w:w="1480" w:type="dxa"/>
            <w:tcBorders>
              <w:top w:val="nil"/>
              <w:left w:val="nil"/>
              <w:bottom w:val="single" w:sz="4" w:space="0" w:color="auto"/>
              <w:right w:val="single" w:sz="4" w:space="0" w:color="auto"/>
            </w:tcBorders>
            <w:shd w:val="clear" w:color="auto" w:fill="auto"/>
            <w:noWrap/>
            <w:vAlign w:val="center"/>
            <w:hideMark/>
          </w:tcPr>
          <w:p w:rsidR="00441D86" w:rsidRPr="00EA12E8" w:rsidRDefault="00441D86" w:rsidP="005156C7">
            <w:pPr>
              <w:jc w:val="right"/>
              <w:rPr>
                <w:b/>
                <w:bCs/>
                <w:sz w:val="20"/>
                <w:szCs w:val="20"/>
              </w:rPr>
            </w:pPr>
            <w:r w:rsidRPr="00EA12E8">
              <w:rPr>
                <w:b/>
                <w:bCs/>
                <w:sz w:val="20"/>
                <w:szCs w:val="20"/>
              </w:rPr>
              <w:t>4 222 392,00</w:t>
            </w:r>
          </w:p>
        </w:tc>
      </w:tr>
      <w:tr w:rsidR="00441D86" w:rsidRPr="00EA12E8" w:rsidTr="005156C7">
        <w:trPr>
          <w:trHeight w:val="360"/>
        </w:trPr>
        <w:tc>
          <w:tcPr>
            <w:tcW w:w="5544" w:type="dxa"/>
            <w:tcBorders>
              <w:top w:val="nil"/>
              <w:left w:val="single" w:sz="4" w:space="0" w:color="auto"/>
              <w:bottom w:val="single" w:sz="4" w:space="0" w:color="auto"/>
              <w:right w:val="single" w:sz="4" w:space="0" w:color="auto"/>
            </w:tcBorders>
            <w:shd w:val="clear" w:color="auto" w:fill="auto"/>
            <w:vAlign w:val="center"/>
            <w:hideMark/>
          </w:tcPr>
          <w:p w:rsidR="00441D86" w:rsidRPr="00EA12E8" w:rsidRDefault="00441D86" w:rsidP="005156C7">
            <w:pPr>
              <w:rPr>
                <w:b/>
                <w:bCs/>
                <w:sz w:val="20"/>
                <w:szCs w:val="20"/>
              </w:rPr>
            </w:pPr>
            <w:r w:rsidRPr="00EA12E8">
              <w:rPr>
                <w:b/>
                <w:bCs/>
                <w:sz w:val="20"/>
                <w:szCs w:val="20"/>
              </w:rPr>
              <w:t>БЕЗВОЗМЕЗДНЫЕ ПОСТУПЛЕНИЯ ОТ ДРУГИХ БЮДЖЕТОВ БЮДЖЕТНОЙ СИСТЕМЫ РФ</w:t>
            </w:r>
          </w:p>
        </w:tc>
        <w:tc>
          <w:tcPr>
            <w:tcW w:w="2860" w:type="dxa"/>
            <w:tcBorders>
              <w:top w:val="nil"/>
              <w:left w:val="nil"/>
              <w:bottom w:val="single" w:sz="4" w:space="0" w:color="auto"/>
              <w:right w:val="single" w:sz="4" w:space="0" w:color="auto"/>
            </w:tcBorders>
            <w:shd w:val="clear" w:color="auto" w:fill="auto"/>
            <w:noWrap/>
            <w:vAlign w:val="center"/>
            <w:hideMark/>
          </w:tcPr>
          <w:p w:rsidR="00441D86" w:rsidRPr="00EA12E8" w:rsidRDefault="00441D86" w:rsidP="005156C7">
            <w:pPr>
              <w:jc w:val="center"/>
              <w:rPr>
                <w:b/>
                <w:bCs/>
                <w:sz w:val="20"/>
                <w:szCs w:val="20"/>
              </w:rPr>
            </w:pPr>
            <w:r w:rsidRPr="00EA12E8">
              <w:rPr>
                <w:b/>
                <w:bCs/>
                <w:sz w:val="20"/>
                <w:szCs w:val="20"/>
              </w:rPr>
              <w:t>000  2  02  00000  00  0000  000</w:t>
            </w:r>
          </w:p>
        </w:tc>
        <w:tc>
          <w:tcPr>
            <w:tcW w:w="1480" w:type="dxa"/>
            <w:tcBorders>
              <w:top w:val="nil"/>
              <w:left w:val="nil"/>
              <w:bottom w:val="single" w:sz="4" w:space="0" w:color="auto"/>
              <w:right w:val="single" w:sz="4" w:space="0" w:color="auto"/>
            </w:tcBorders>
            <w:shd w:val="clear" w:color="auto" w:fill="auto"/>
            <w:noWrap/>
            <w:vAlign w:val="center"/>
            <w:hideMark/>
          </w:tcPr>
          <w:p w:rsidR="00441D86" w:rsidRPr="00EA12E8" w:rsidRDefault="00441D86" w:rsidP="005156C7">
            <w:pPr>
              <w:jc w:val="right"/>
              <w:rPr>
                <w:b/>
                <w:bCs/>
                <w:sz w:val="20"/>
                <w:szCs w:val="20"/>
              </w:rPr>
            </w:pPr>
            <w:r w:rsidRPr="00EA12E8">
              <w:rPr>
                <w:b/>
                <w:bCs/>
                <w:sz w:val="20"/>
                <w:szCs w:val="20"/>
              </w:rPr>
              <w:t>4 222 392,00</w:t>
            </w:r>
          </w:p>
        </w:tc>
      </w:tr>
      <w:tr w:rsidR="00441D86" w:rsidRPr="00EA12E8" w:rsidTr="005156C7">
        <w:trPr>
          <w:trHeight w:val="315"/>
        </w:trPr>
        <w:tc>
          <w:tcPr>
            <w:tcW w:w="5544" w:type="dxa"/>
            <w:tcBorders>
              <w:top w:val="nil"/>
              <w:left w:val="single" w:sz="4" w:space="0" w:color="auto"/>
              <w:bottom w:val="single" w:sz="4" w:space="0" w:color="auto"/>
              <w:right w:val="single" w:sz="4" w:space="0" w:color="auto"/>
            </w:tcBorders>
            <w:shd w:val="clear" w:color="auto" w:fill="auto"/>
            <w:vAlign w:val="center"/>
            <w:hideMark/>
          </w:tcPr>
          <w:p w:rsidR="00441D86" w:rsidRPr="00EA12E8" w:rsidRDefault="00441D86" w:rsidP="005156C7">
            <w:pPr>
              <w:rPr>
                <w:b/>
                <w:bCs/>
                <w:sz w:val="20"/>
                <w:szCs w:val="20"/>
              </w:rPr>
            </w:pPr>
            <w:r w:rsidRPr="00EA12E8">
              <w:rPr>
                <w:b/>
                <w:bCs/>
                <w:sz w:val="20"/>
                <w:szCs w:val="20"/>
              </w:rPr>
              <w:t>ДОТАЦИИ БЮДЖЕТАМ СУБЪЕКТОВ РФ И МУНИЦИПАЛЬНЫХ ОБРАЗОВАНИЙ</w:t>
            </w:r>
          </w:p>
        </w:tc>
        <w:tc>
          <w:tcPr>
            <w:tcW w:w="2860" w:type="dxa"/>
            <w:tcBorders>
              <w:top w:val="nil"/>
              <w:left w:val="nil"/>
              <w:bottom w:val="single" w:sz="4" w:space="0" w:color="auto"/>
              <w:right w:val="single" w:sz="4" w:space="0" w:color="auto"/>
            </w:tcBorders>
            <w:shd w:val="clear" w:color="auto" w:fill="auto"/>
            <w:noWrap/>
            <w:vAlign w:val="center"/>
            <w:hideMark/>
          </w:tcPr>
          <w:p w:rsidR="00441D86" w:rsidRPr="00EA12E8" w:rsidRDefault="00441D86" w:rsidP="005156C7">
            <w:pPr>
              <w:jc w:val="center"/>
              <w:rPr>
                <w:b/>
                <w:bCs/>
                <w:sz w:val="20"/>
                <w:szCs w:val="20"/>
              </w:rPr>
            </w:pPr>
            <w:r w:rsidRPr="00EA12E8">
              <w:rPr>
                <w:b/>
                <w:bCs/>
                <w:sz w:val="20"/>
                <w:szCs w:val="20"/>
              </w:rPr>
              <w:t>000  2  02  01000  00  0000  151</w:t>
            </w:r>
          </w:p>
        </w:tc>
        <w:tc>
          <w:tcPr>
            <w:tcW w:w="1480" w:type="dxa"/>
            <w:tcBorders>
              <w:top w:val="nil"/>
              <w:left w:val="nil"/>
              <w:bottom w:val="single" w:sz="4" w:space="0" w:color="auto"/>
              <w:right w:val="single" w:sz="4" w:space="0" w:color="auto"/>
            </w:tcBorders>
            <w:shd w:val="clear" w:color="auto" w:fill="auto"/>
            <w:noWrap/>
            <w:vAlign w:val="center"/>
            <w:hideMark/>
          </w:tcPr>
          <w:p w:rsidR="00441D86" w:rsidRPr="00EA12E8" w:rsidRDefault="00441D86" w:rsidP="005156C7">
            <w:pPr>
              <w:jc w:val="right"/>
              <w:rPr>
                <w:b/>
                <w:bCs/>
                <w:sz w:val="20"/>
                <w:szCs w:val="20"/>
              </w:rPr>
            </w:pPr>
            <w:r w:rsidRPr="00EA12E8">
              <w:rPr>
                <w:b/>
                <w:bCs/>
                <w:sz w:val="20"/>
                <w:szCs w:val="20"/>
              </w:rPr>
              <w:t>2 129 792,00</w:t>
            </w:r>
          </w:p>
        </w:tc>
      </w:tr>
      <w:tr w:rsidR="00441D86" w:rsidRPr="00EA12E8" w:rsidTr="005156C7">
        <w:trPr>
          <w:trHeight w:val="285"/>
        </w:trPr>
        <w:tc>
          <w:tcPr>
            <w:tcW w:w="5544" w:type="dxa"/>
            <w:tcBorders>
              <w:top w:val="nil"/>
              <w:left w:val="single" w:sz="4" w:space="0" w:color="auto"/>
              <w:bottom w:val="single" w:sz="4" w:space="0" w:color="auto"/>
              <w:right w:val="single" w:sz="4" w:space="0" w:color="auto"/>
            </w:tcBorders>
            <w:shd w:val="clear" w:color="auto" w:fill="auto"/>
            <w:vAlign w:val="center"/>
            <w:hideMark/>
          </w:tcPr>
          <w:p w:rsidR="00441D86" w:rsidRPr="00EA12E8" w:rsidRDefault="00441D86" w:rsidP="005156C7">
            <w:pPr>
              <w:rPr>
                <w:sz w:val="20"/>
                <w:szCs w:val="20"/>
              </w:rPr>
            </w:pPr>
            <w:r w:rsidRPr="00EA12E8">
              <w:rPr>
                <w:sz w:val="20"/>
                <w:szCs w:val="20"/>
              </w:rPr>
              <w:t>Дотации на выравнивание бюджетной обеспеченности</w:t>
            </w:r>
          </w:p>
        </w:tc>
        <w:tc>
          <w:tcPr>
            <w:tcW w:w="2860" w:type="dxa"/>
            <w:tcBorders>
              <w:top w:val="nil"/>
              <w:left w:val="nil"/>
              <w:bottom w:val="single" w:sz="4" w:space="0" w:color="auto"/>
              <w:right w:val="single" w:sz="4" w:space="0" w:color="auto"/>
            </w:tcBorders>
            <w:shd w:val="clear" w:color="auto" w:fill="auto"/>
            <w:noWrap/>
            <w:vAlign w:val="bottom"/>
            <w:hideMark/>
          </w:tcPr>
          <w:p w:rsidR="00441D86" w:rsidRPr="00EA12E8" w:rsidRDefault="00441D86" w:rsidP="005156C7">
            <w:pPr>
              <w:jc w:val="center"/>
              <w:rPr>
                <w:sz w:val="20"/>
                <w:szCs w:val="20"/>
              </w:rPr>
            </w:pPr>
            <w:r w:rsidRPr="00EA12E8">
              <w:rPr>
                <w:sz w:val="20"/>
                <w:szCs w:val="20"/>
              </w:rPr>
              <w:t>000  2  02  01001  00  0000  151</w:t>
            </w:r>
          </w:p>
        </w:tc>
        <w:tc>
          <w:tcPr>
            <w:tcW w:w="1480" w:type="dxa"/>
            <w:tcBorders>
              <w:top w:val="nil"/>
              <w:left w:val="nil"/>
              <w:bottom w:val="single" w:sz="4" w:space="0" w:color="auto"/>
              <w:right w:val="single" w:sz="4" w:space="0" w:color="auto"/>
            </w:tcBorders>
            <w:shd w:val="clear" w:color="auto" w:fill="auto"/>
            <w:noWrap/>
            <w:vAlign w:val="center"/>
            <w:hideMark/>
          </w:tcPr>
          <w:p w:rsidR="00441D86" w:rsidRPr="00EA12E8" w:rsidRDefault="00441D86" w:rsidP="005156C7">
            <w:pPr>
              <w:jc w:val="right"/>
              <w:rPr>
                <w:sz w:val="20"/>
                <w:szCs w:val="20"/>
              </w:rPr>
            </w:pPr>
            <w:r w:rsidRPr="00EA12E8">
              <w:rPr>
                <w:sz w:val="20"/>
                <w:szCs w:val="20"/>
              </w:rPr>
              <w:t>2 129 792,00</w:t>
            </w:r>
          </w:p>
        </w:tc>
      </w:tr>
      <w:tr w:rsidR="00441D86" w:rsidRPr="00EA12E8" w:rsidTr="005156C7">
        <w:trPr>
          <w:trHeight w:val="300"/>
        </w:trPr>
        <w:tc>
          <w:tcPr>
            <w:tcW w:w="5544" w:type="dxa"/>
            <w:tcBorders>
              <w:top w:val="nil"/>
              <w:left w:val="single" w:sz="4" w:space="0" w:color="auto"/>
              <w:bottom w:val="single" w:sz="4" w:space="0" w:color="auto"/>
              <w:right w:val="single" w:sz="4" w:space="0" w:color="auto"/>
            </w:tcBorders>
            <w:shd w:val="clear" w:color="auto" w:fill="auto"/>
            <w:vAlign w:val="center"/>
            <w:hideMark/>
          </w:tcPr>
          <w:p w:rsidR="00441D86" w:rsidRPr="00EA12E8" w:rsidRDefault="00441D86" w:rsidP="005156C7">
            <w:pPr>
              <w:rPr>
                <w:sz w:val="20"/>
                <w:szCs w:val="20"/>
              </w:rPr>
            </w:pPr>
            <w:r w:rsidRPr="00EA12E8">
              <w:rPr>
                <w:sz w:val="20"/>
                <w:szCs w:val="20"/>
              </w:rPr>
              <w:t>Дотации бюджетам поселений на выравнивание бюджетной обеспеченности</w:t>
            </w:r>
          </w:p>
        </w:tc>
        <w:tc>
          <w:tcPr>
            <w:tcW w:w="2860" w:type="dxa"/>
            <w:tcBorders>
              <w:top w:val="nil"/>
              <w:left w:val="nil"/>
              <w:bottom w:val="single" w:sz="4" w:space="0" w:color="auto"/>
              <w:right w:val="single" w:sz="4" w:space="0" w:color="auto"/>
            </w:tcBorders>
            <w:shd w:val="clear" w:color="auto" w:fill="auto"/>
            <w:noWrap/>
            <w:vAlign w:val="bottom"/>
            <w:hideMark/>
          </w:tcPr>
          <w:p w:rsidR="00441D86" w:rsidRPr="00EA12E8" w:rsidRDefault="00441D86" w:rsidP="005156C7">
            <w:pPr>
              <w:jc w:val="center"/>
              <w:rPr>
                <w:sz w:val="20"/>
                <w:szCs w:val="20"/>
              </w:rPr>
            </w:pPr>
            <w:r w:rsidRPr="00EA12E8">
              <w:rPr>
                <w:sz w:val="20"/>
                <w:szCs w:val="20"/>
              </w:rPr>
              <w:t>000  2  02  01001  10  0000  151</w:t>
            </w:r>
          </w:p>
        </w:tc>
        <w:tc>
          <w:tcPr>
            <w:tcW w:w="1480" w:type="dxa"/>
            <w:tcBorders>
              <w:top w:val="nil"/>
              <w:left w:val="nil"/>
              <w:bottom w:val="single" w:sz="4" w:space="0" w:color="auto"/>
              <w:right w:val="single" w:sz="4" w:space="0" w:color="auto"/>
            </w:tcBorders>
            <w:shd w:val="clear" w:color="auto" w:fill="auto"/>
            <w:noWrap/>
            <w:vAlign w:val="center"/>
            <w:hideMark/>
          </w:tcPr>
          <w:p w:rsidR="00441D86" w:rsidRPr="00EA12E8" w:rsidRDefault="00441D86" w:rsidP="005156C7">
            <w:pPr>
              <w:jc w:val="right"/>
              <w:rPr>
                <w:sz w:val="20"/>
                <w:szCs w:val="20"/>
              </w:rPr>
            </w:pPr>
            <w:r w:rsidRPr="00EA12E8">
              <w:rPr>
                <w:sz w:val="20"/>
                <w:szCs w:val="20"/>
              </w:rPr>
              <w:t>2 129 792,00</w:t>
            </w:r>
          </w:p>
        </w:tc>
      </w:tr>
      <w:tr w:rsidR="00441D86" w:rsidRPr="00EA12E8" w:rsidTr="005156C7">
        <w:trPr>
          <w:trHeight w:val="360"/>
        </w:trPr>
        <w:tc>
          <w:tcPr>
            <w:tcW w:w="5544" w:type="dxa"/>
            <w:tcBorders>
              <w:top w:val="nil"/>
              <w:left w:val="single" w:sz="4" w:space="0" w:color="auto"/>
              <w:bottom w:val="single" w:sz="4" w:space="0" w:color="auto"/>
              <w:right w:val="single" w:sz="4" w:space="0" w:color="auto"/>
            </w:tcBorders>
            <w:shd w:val="clear" w:color="auto" w:fill="auto"/>
            <w:vAlign w:val="center"/>
            <w:hideMark/>
          </w:tcPr>
          <w:p w:rsidR="00441D86" w:rsidRPr="00EA12E8" w:rsidRDefault="00441D86" w:rsidP="005156C7">
            <w:pPr>
              <w:rPr>
                <w:i/>
                <w:iCs/>
                <w:sz w:val="20"/>
                <w:szCs w:val="20"/>
              </w:rPr>
            </w:pPr>
            <w:r w:rsidRPr="00EA12E8">
              <w:rPr>
                <w:i/>
                <w:iCs/>
                <w:sz w:val="20"/>
                <w:szCs w:val="20"/>
              </w:rPr>
              <w:t>Дотации бюджетам поселений на выравнивание бюджетной обеспеченности из областного бюджета</w:t>
            </w:r>
          </w:p>
        </w:tc>
        <w:tc>
          <w:tcPr>
            <w:tcW w:w="2860" w:type="dxa"/>
            <w:tcBorders>
              <w:top w:val="nil"/>
              <w:left w:val="nil"/>
              <w:bottom w:val="single" w:sz="4" w:space="0" w:color="auto"/>
              <w:right w:val="single" w:sz="4" w:space="0" w:color="auto"/>
            </w:tcBorders>
            <w:shd w:val="clear" w:color="auto" w:fill="auto"/>
            <w:noWrap/>
            <w:vAlign w:val="bottom"/>
            <w:hideMark/>
          </w:tcPr>
          <w:p w:rsidR="00441D86" w:rsidRPr="00EA12E8" w:rsidRDefault="00441D86" w:rsidP="005156C7">
            <w:pPr>
              <w:jc w:val="center"/>
              <w:rPr>
                <w:sz w:val="20"/>
                <w:szCs w:val="20"/>
              </w:rPr>
            </w:pPr>
            <w:r w:rsidRPr="00EA12E8">
              <w:rPr>
                <w:sz w:val="20"/>
                <w:szCs w:val="20"/>
              </w:rPr>
              <w:t>000  2  02  01001  10  0000  151</w:t>
            </w:r>
          </w:p>
        </w:tc>
        <w:tc>
          <w:tcPr>
            <w:tcW w:w="1480" w:type="dxa"/>
            <w:tcBorders>
              <w:top w:val="nil"/>
              <w:left w:val="nil"/>
              <w:bottom w:val="single" w:sz="4" w:space="0" w:color="auto"/>
              <w:right w:val="single" w:sz="4" w:space="0" w:color="auto"/>
            </w:tcBorders>
            <w:shd w:val="clear" w:color="auto" w:fill="auto"/>
            <w:noWrap/>
            <w:vAlign w:val="center"/>
            <w:hideMark/>
          </w:tcPr>
          <w:p w:rsidR="00441D86" w:rsidRPr="00EA12E8" w:rsidRDefault="00441D86" w:rsidP="005156C7">
            <w:pPr>
              <w:jc w:val="right"/>
              <w:rPr>
                <w:sz w:val="20"/>
                <w:szCs w:val="20"/>
              </w:rPr>
            </w:pPr>
            <w:r w:rsidRPr="00EA12E8">
              <w:rPr>
                <w:sz w:val="20"/>
                <w:szCs w:val="20"/>
              </w:rPr>
              <w:t>1 074 900,00</w:t>
            </w:r>
          </w:p>
        </w:tc>
      </w:tr>
      <w:tr w:rsidR="00441D86" w:rsidRPr="00EA12E8" w:rsidTr="005156C7">
        <w:trPr>
          <w:trHeight w:val="360"/>
        </w:trPr>
        <w:tc>
          <w:tcPr>
            <w:tcW w:w="5544" w:type="dxa"/>
            <w:tcBorders>
              <w:top w:val="nil"/>
              <w:left w:val="single" w:sz="4" w:space="0" w:color="auto"/>
              <w:bottom w:val="single" w:sz="4" w:space="0" w:color="auto"/>
              <w:right w:val="single" w:sz="4" w:space="0" w:color="auto"/>
            </w:tcBorders>
            <w:shd w:val="clear" w:color="auto" w:fill="auto"/>
            <w:vAlign w:val="center"/>
            <w:hideMark/>
          </w:tcPr>
          <w:p w:rsidR="00441D86" w:rsidRPr="00EA12E8" w:rsidRDefault="00441D86" w:rsidP="005156C7">
            <w:pPr>
              <w:rPr>
                <w:i/>
                <w:iCs/>
                <w:sz w:val="20"/>
                <w:szCs w:val="20"/>
              </w:rPr>
            </w:pPr>
            <w:r w:rsidRPr="00EA12E8">
              <w:rPr>
                <w:i/>
                <w:iCs/>
                <w:sz w:val="20"/>
                <w:szCs w:val="20"/>
              </w:rPr>
              <w:t>Дотации бюджетам поселений на выравнивание бюджетной обеспеченности из районного бюджета</w:t>
            </w:r>
          </w:p>
        </w:tc>
        <w:tc>
          <w:tcPr>
            <w:tcW w:w="2860" w:type="dxa"/>
            <w:tcBorders>
              <w:top w:val="nil"/>
              <w:left w:val="nil"/>
              <w:bottom w:val="single" w:sz="4" w:space="0" w:color="auto"/>
              <w:right w:val="single" w:sz="4" w:space="0" w:color="auto"/>
            </w:tcBorders>
            <w:shd w:val="clear" w:color="auto" w:fill="auto"/>
            <w:noWrap/>
            <w:vAlign w:val="bottom"/>
            <w:hideMark/>
          </w:tcPr>
          <w:p w:rsidR="00441D86" w:rsidRPr="00EA12E8" w:rsidRDefault="00441D86" w:rsidP="005156C7">
            <w:pPr>
              <w:jc w:val="center"/>
              <w:rPr>
                <w:sz w:val="20"/>
                <w:szCs w:val="20"/>
              </w:rPr>
            </w:pPr>
            <w:r w:rsidRPr="00EA12E8">
              <w:rPr>
                <w:sz w:val="20"/>
                <w:szCs w:val="20"/>
              </w:rPr>
              <w:t>000  2  02  01001  10  0000  151</w:t>
            </w:r>
          </w:p>
        </w:tc>
        <w:tc>
          <w:tcPr>
            <w:tcW w:w="1480" w:type="dxa"/>
            <w:tcBorders>
              <w:top w:val="nil"/>
              <w:left w:val="nil"/>
              <w:bottom w:val="single" w:sz="4" w:space="0" w:color="auto"/>
              <w:right w:val="single" w:sz="4" w:space="0" w:color="auto"/>
            </w:tcBorders>
            <w:shd w:val="clear" w:color="auto" w:fill="auto"/>
            <w:noWrap/>
            <w:vAlign w:val="center"/>
            <w:hideMark/>
          </w:tcPr>
          <w:p w:rsidR="00441D86" w:rsidRPr="00EA12E8" w:rsidRDefault="00441D86" w:rsidP="005156C7">
            <w:pPr>
              <w:jc w:val="right"/>
              <w:rPr>
                <w:sz w:val="20"/>
                <w:szCs w:val="20"/>
              </w:rPr>
            </w:pPr>
            <w:r w:rsidRPr="00EA12E8">
              <w:rPr>
                <w:sz w:val="20"/>
                <w:szCs w:val="20"/>
              </w:rPr>
              <w:t>1 054 892,00</w:t>
            </w:r>
          </w:p>
        </w:tc>
      </w:tr>
      <w:tr w:rsidR="00441D86" w:rsidRPr="00EA12E8" w:rsidTr="005156C7">
        <w:trPr>
          <w:trHeight w:val="585"/>
        </w:trPr>
        <w:tc>
          <w:tcPr>
            <w:tcW w:w="5544" w:type="dxa"/>
            <w:tcBorders>
              <w:top w:val="nil"/>
              <w:left w:val="single" w:sz="4" w:space="0" w:color="auto"/>
              <w:bottom w:val="single" w:sz="4" w:space="0" w:color="auto"/>
              <w:right w:val="single" w:sz="4" w:space="0" w:color="auto"/>
            </w:tcBorders>
            <w:shd w:val="clear" w:color="auto" w:fill="auto"/>
            <w:vAlign w:val="center"/>
            <w:hideMark/>
          </w:tcPr>
          <w:p w:rsidR="00441D86" w:rsidRPr="00EA12E8" w:rsidRDefault="00441D86" w:rsidP="005156C7">
            <w:pPr>
              <w:rPr>
                <w:b/>
                <w:bCs/>
                <w:sz w:val="20"/>
                <w:szCs w:val="20"/>
              </w:rPr>
            </w:pPr>
            <w:r w:rsidRPr="00EA12E8">
              <w:rPr>
                <w:b/>
                <w:bCs/>
                <w:sz w:val="20"/>
                <w:szCs w:val="20"/>
              </w:rPr>
              <w:t>СУБСИДИИ БЮДЖЕТАМ СУБЪЕКТОВ РФ И МУНИЦИПАЛЬНЫХ ОБРАЗОВАНИЙ (МЕЖБЮДЖЕТНЫЕ СУБСИДИИ)</w:t>
            </w:r>
          </w:p>
        </w:tc>
        <w:tc>
          <w:tcPr>
            <w:tcW w:w="2860" w:type="dxa"/>
            <w:tcBorders>
              <w:top w:val="nil"/>
              <w:left w:val="nil"/>
              <w:bottom w:val="single" w:sz="4" w:space="0" w:color="auto"/>
              <w:right w:val="single" w:sz="4" w:space="0" w:color="auto"/>
            </w:tcBorders>
            <w:shd w:val="clear" w:color="auto" w:fill="auto"/>
            <w:noWrap/>
            <w:vAlign w:val="center"/>
            <w:hideMark/>
          </w:tcPr>
          <w:p w:rsidR="00441D86" w:rsidRPr="00EA12E8" w:rsidRDefault="00441D86" w:rsidP="005156C7">
            <w:pPr>
              <w:jc w:val="center"/>
              <w:rPr>
                <w:b/>
                <w:bCs/>
                <w:sz w:val="20"/>
                <w:szCs w:val="20"/>
              </w:rPr>
            </w:pPr>
            <w:r w:rsidRPr="00EA12E8">
              <w:rPr>
                <w:b/>
                <w:bCs/>
                <w:sz w:val="20"/>
                <w:szCs w:val="20"/>
              </w:rPr>
              <w:t>000  2  02  02000  00  0000  151</w:t>
            </w:r>
          </w:p>
        </w:tc>
        <w:tc>
          <w:tcPr>
            <w:tcW w:w="1480" w:type="dxa"/>
            <w:tcBorders>
              <w:top w:val="nil"/>
              <w:left w:val="nil"/>
              <w:bottom w:val="single" w:sz="4" w:space="0" w:color="auto"/>
              <w:right w:val="single" w:sz="4" w:space="0" w:color="auto"/>
            </w:tcBorders>
            <w:shd w:val="clear" w:color="auto" w:fill="auto"/>
            <w:noWrap/>
            <w:vAlign w:val="center"/>
            <w:hideMark/>
          </w:tcPr>
          <w:p w:rsidR="00441D86" w:rsidRPr="00EA12E8" w:rsidRDefault="00441D86" w:rsidP="005156C7">
            <w:pPr>
              <w:jc w:val="right"/>
              <w:rPr>
                <w:b/>
                <w:bCs/>
                <w:sz w:val="20"/>
                <w:szCs w:val="20"/>
              </w:rPr>
            </w:pPr>
            <w:r w:rsidRPr="00EA12E8">
              <w:rPr>
                <w:b/>
                <w:bCs/>
                <w:sz w:val="20"/>
                <w:szCs w:val="20"/>
              </w:rPr>
              <w:t>2 026 600,00</w:t>
            </w:r>
          </w:p>
        </w:tc>
      </w:tr>
      <w:tr w:rsidR="00441D86" w:rsidRPr="00EA12E8" w:rsidTr="005156C7">
        <w:trPr>
          <w:trHeight w:val="360"/>
        </w:trPr>
        <w:tc>
          <w:tcPr>
            <w:tcW w:w="5544" w:type="dxa"/>
            <w:tcBorders>
              <w:top w:val="nil"/>
              <w:left w:val="single" w:sz="4" w:space="0" w:color="auto"/>
              <w:bottom w:val="single" w:sz="4" w:space="0" w:color="auto"/>
              <w:right w:val="single" w:sz="4" w:space="0" w:color="auto"/>
            </w:tcBorders>
            <w:shd w:val="clear" w:color="auto" w:fill="auto"/>
            <w:vAlign w:val="center"/>
            <w:hideMark/>
          </w:tcPr>
          <w:p w:rsidR="00441D86" w:rsidRPr="00EA12E8" w:rsidRDefault="00441D86" w:rsidP="005156C7">
            <w:pPr>
              <w:rPr>
                <w:sz w:val="20"/>
                <w:szCs w:val="20"/>
              </w:rPr>
            </w:pPr>
            <w:r w:rsidRPr="00EA12E8">
              <w:rPr>
                <w:sz w:val="20"/>
                <w:szCs w:val="20"/>
              </w:rPr>
              <w:t>Прочие субсидии</w:t>
            </w:r>
          </w:p>
        </w:tc>
        <w:tc>
          <w:tcPr>
            <w:tcW w:w="2860" w:type="dxa"/>
            <w:tcBorders>
              <w:top w:val="nil"/>
              <w:left w:val="nil"/>
              <w:bottom w:val="single" w:sz="4" w:space="0" w:color="auto"/>
              <w:right w:val="single" w:sz="4" w:space="0" w:color="auto"/>
            </w:tcBorders>
            <w:shd w:val="clear" w:color="auto" w:fill="auto"/>
            <w:noWrap/>
            <w:vAlign w:val="bottom"/>
            <w:hideMark/>
          </w:tcPr>
          <w:p w:rsidR="00441D86" w:rsidRPr="00EA12E8" w:rsidRDefault="00441D86" w:rsidP="005156C7">
            <w:pPr>
              <w:jc w:val="center"/>
              <w:rPr>
                <w:sz w:val="20"/>
                <w:szCs w:val="20"/>
              </w:rPr>
            </w:pPr>
            <w:r w:rsidRPr="00EA12E8">
              <w:rPr>
                <w:sz w:val="20"/>
                <w:szCs w:val="20"/>
              </w:rPr>
              <w:t>000  2  02  02999  00  0000  151</w:t>
            </w:r>
          </w:p>
        </w:tc>
        <w:tc>
          <w:tcPr>
            <w:tcW w:w="1480" w:type="dxa"/>
            <w:tcBorders>
              <w:top w:val="nil"/>
              <w:left w:val="nil"/>
              <w:bottom w:val="single" w:sz="4" w:space="0" w:color="auto"/>
              <w:right w:val="single" w:sz="4" w:space="0" w:color="auto"/>
            </w:tcBorders>
            <w:shd w:val="clear" w:color="auto" w:fill="auto"/>
            <w:noWrap/>
            <w:vAlign w:val="bottom"/>
            <w:hideMark/>
          </w:tcPr>
          <w:p w:rsidR="00441D86" w:rsidRPr="00EA12E8" w:rsidRDefault="00441D86" w:rsidP="005156C7">
            <w:pPr>
              <w:jc w:val="right"/>
              <w:rPr>
                <w:sz w:val="20"/>
                <w:szCs w:val="20"/>
              </w:rPr>
            </w:pPr>
            <w:r w:rsidRPr="00EA12E8">
              <w:rPr>
                <w:sz w:val="20"/>
                <w:szCs w:val="20"/>
              </w:rPr>
              <w:t>2 026 600,00</w:t>
            </w:r>
          </w:p>
        </w:tc>
      </w:tr>
      <w:tr w:rsidR="00441D86" w:rsidRPr="00EA12E8" w:rsidTr="005156C7">
        <w:trPr>
          <w:trHeight w:val="300"/>
        </w:trPr>
        <w:tc>
          <w:tcPr>
            <w:tcW w:w="5544" w:type="dxa"/>
            <w:tcBorders>
              <w:top w:val="nil"/>
              <w:left w:val="single" w:sz="4" w:space="0" w:color="auto"/>
              <w:bottom w:val="single" w:sz="4" w:space="0" w:color="auto"/>
              <w:right w:val="single" w:sz="4" w:space="0" w:color="auto"/>
            </w:tcBorders>
            <w:shd w:val="clear" w:color="auto" w:fill="auto"/>
            <w:vAlign w:val="center"/>
            <w:hideMark/>
          </w:tcPr>
          <w:p w:rsidR="00441D86" w:rsidRPr="00EA12E8" w:rsidRDefault="00441D86" w:rsidP="005156C7">
            <w:pPr>
              <w:rPr>
                <w:sz w:val="20"/>
                <w:szCs w:val="20"/>
              </w:rPr>
            </w:pPr>
            <w:r w:rsidRPr="00EA12E8">
              <w:rPr>
                <w:sz w:val="20"/>
                <w:szCs w:val="20"/>
              </w:rPr>
              <w:t>Прочие субсидии бюджетам поселений</w:t>
            </w:r>
          </w:p>
        </w:tc>
        <w:tc>
          <w:tcPr>
            <w:tcW w:w="2860" w:type="dxa"/>
            <w:tcBorders>
              <w:top w:val="nil"/>
              <w:left w:val="nil"/>
              <w:bottom w:val="single" w:sz="4" w:space="0" w:color="auto"/>
              <w:right w:val="single" w:sz="4" w:space="0" w:color="auto"/>
            </w:tcBorders>
            <w:shd w:val="clear" w:color="auto" w:fill="auto"/>
            <w:noWrap/>
            <w:vAlign w:val="center"/>
            <w:hideMark/>
          </w:tcPr>
          <w:p w:rsidR="00441D86" w:rsidRPr="00EA12E8" w:rsidRDefault="00441D86" w:rsidP="005156C7">
            <w:pPr>
              <w:jc w:val="center"/>
              <w:rPr>
                <w:sz w:val="20"/>
                <w:szCs w:val="20"/>
              </w:rPr>
            </w:pPr>
            <w:r w:rsidRPr="00EA12E8">
              <w:rPr>
                <w:sz w:val="20"/>
                <w:szCs w:val="20"/>
              </w:rPr>
              <w:t>000  2  02  02999  10  0000  151</w:t>
            </w:r>
          </w:p>
        </w:tc>
        <w:tc>
          <w:tcPr>
            <w:tcW w:w="1480" w:type="dxa"/>
            <w:tcBorders>
              <w:top w:val="nil"/>
              <w:left w:val="nil"/>
              <w:bottom w:val="single" w:sz="4" w:space="0" w:color="auto"/>
              <w:right w:val="single" w:sz="4" w:space="0" w:color="auto"/>
            </w:tcBorders>
            <w:shd w:val="clear" w:color="auto" w:fill="auto"/>
            <w:noWrap/>
            <w:vAlign w:val="center"/>
            <w:hideMark/>
          </w:tcPr>
          <w:p w:rsidR="00441D86" w:rsidRPr="00EA12E8" w:rsidRDefault="00441D86" w:rsidP="005156C7">
            <w:pPr>
              <w:jc w:val="right"/>
              <w:rPr>
                <w:sz w:val="20"/>
                <w:szCs w:val="20"/>
              </w:rPr>
            </w:pPr>
            <w:r w:rsidRPr="00EA12E8">
              <w:rPr>
                <w:sz w:val="20"/>
                <w:szCs w:val="20"/>
              </w:rPr>
              <w:t>2 026 600,00</w:t>
            </w:r>
          </w:p>
        </w:tc>
      </w:tr>
      <w:tr w:rsidR="00441D86" w:rsidRPr="00EA12E8" w:rsidTr="005156C7">
        <w:trPr>
          <w:trHeight w:val="615"/>
        </w:trPr>
        <w:tc>
          <w:tcPr>
            <w:tcW w:w="5544" w:type="dxa"/>
            <w:tcBorders>
              <w:top w:val="nil"/>
              <w:left w:val="single" w:sz="4" w:space="0" w:color="auto"/>
              <w:bottom w:val="single" w:sz="4" w:space="0" w:color="auto"/>
              <w:right w:val="single" w:sz="4" w:space="0" w:color="auto"/>
            </w:tcBorders>
            <w:shd w:val="clear" w:color="auto" w:fill="auto"/>
            <w:vAlign w:val="center"/>
            <w:hideMark/>
          </w:tcPr>
          <w:p w:rsidR="00441D86" w:rsidRPr="00EA12E8" w:rsidRDefault="00441D86" w:rsidP="005156C7">
            <w:pPr>
              <w:rPr>
                <w:i/>
                <w:iCs/>
                <w:sz w:val="20"/>
                <w:szCs w:val="20"/>
              </w:rPr>
            </w:pPr>
            <w:r w:rsidRPr="00EA12E8">
              <w:rPr>
                <w:i/>
                <w:iCs/>
                <w:sz w:val="20"/>
                <w:szCs w:val="20"/>
              </w:rPr>
              <w:t>Субсидии на выплату денежного содержания с начислениями на него главам, муниципальным служащим органов местного самоуправления поселений Иркутской области</w:t>
            </w:r>
          </w:p>
        </w:tc>
        <w:tc>
          <w:tcPr>
            <w:tcW w:w="2860" w:type="dxa"/>
            <w:tcBorders>
              <w:top w:val="nil"/>
              <w:left w:val="nil"/>
              <w:bottom w:val="single" w:sz="4" w:space="0" w:color="auto"/>
              <w:right w:val="single" w:sz="4" w:space="0" w:color="auto"/>
            </w:tcBorders>
            <w:shd w:val="clear" w:color="auto" w:fill="auto"/>
            <w:noWrap/>
            <w:vAlign w:val="bottom"/>
            <w:hideMark/>
          </w:tcPr>
          <w:p w:rsidR="00441D86" w:rsidRPr="00EA12E8" w:rsidRDefault="00441D86" w:rsidP="005156C7">
            <w:pPr>
              <w:jc w:val="center"/>
              <w:rPr>
                <w:sz w:val="20"/>
                <w:szCs w:val="20"/>
              </w:rPr>
            </w:pPr>
            <w:r w:rsidRPr="00EA12E8">
              <w:rPr>
                <w:sz w:val="20"/>
                <w:szCs w:val="20"/>
              </w:rPr>
              <w:t>000  2  02  02999  10  0000  151</w:t>
            </w:r>
          </w:p>
        </w:tc>
        <w:tc>
          <w:tcPr>
            <w:tcW w:w="1480" w:type="dxa"/>
            <w:tcBorders>
              <w:top w:val="nil"/>
              <w:left w:val="nil"/>
              <w:bottom w:val="single" w:sz="4" w:space="0" w:color="auto"/>
              <w:right w:val="single" w:sz="4" w:space="0" w:color="auto"/>
            </w:tcBorders>
            <w:shd w:val="clear" w:color="auto" w:fill="auto"/>
            <w:noWrap/>
            <w:vAlign w:val="bottom"/>
            <w:hideMark/>
          </w:tcPr>
          <w:p w:rsidR="00441D86" w:rsidRPr="00EA12E8" w:rsidRDefault="00441D86" w:rsidP="005156C7">
            <w:pPr>
              <w:jc w:val="right"/>
              <w:rPr>
                <w:sz w:val="20"/>
                <w:szCs w:val="20"/>
              </w:rPr>
            </w:pPr>
            <w:r w:rsidRPr="00EA12E8">
              <w:rPr>
                <w:sz w:val="20"/>
                <w:szCs w:val="20"/>
              </w:rPr>
              <w:t>789 200,00</w:t>
            </w:r>
          </w:p>
        </w:tc>
      </w:tr>
      <w:tr w:rsidR="00441D86" w:rsidRPr="00EA12E8" w:rsidTr="005156C7">
        <w:trPr>
          <w:trHeight w:val="810"/>
        </w:trPr>
        <w:tc>
          <w:tcPr>
            <w:tcW w:w="5544" w:type="dxa"/>
            <w:tcBorders>
              <w:top w:val="nil"/>
              <w:left w:val="single" w:sz="4" w:space="0" w:color="auto"/>
              <w:bottom w:val="single" w:sz="4" w:space="0" w:color="auto"/>
              <w:right w:val="single" w:sz="4" w:space="0" w:color="auto"/>
            </w:tcBorders>
            <w:shd w:val="clear" w:color="auto" w:fill="auto"/>
            <w:vAlign w:val="center"/>
            <w:hideMark/>
          </w:tcPr>
          <w:p w:rsidR="00441D86" w:rsidRPr="00EA12E8" w:rsidRDefault="00441D86" w:rsidP="005156C7">
            <w:pPr>
              <w:rPr>
                <w:i/>
                <w:iCs/>
                <w:sz w:val="20"/>
                <w:szCs w:val="20"/>
              </w:rPr>
            </w:pPr>
            <w:r w:rsidRPr="00EA12E8">
              <w:rPr>
                <w:i/>
                <w:iCs/>
                <w:sz w:val="20"/>
                <w:szCs w:val="20"/>
              </w:rPr>
              <w:t>Выплата заработной платы с начислениями на нее работникам учреждений культуры (за исключением технического и вспомогательного персонала),  находящихся в ведении органов местного самоуправления поселений Иркутской области</w:t>
            </w:r>
          </w:p>
        </w:tc>
        <w:tc>
          <w:tcPr>
            <w:tcW w:w="2860" w:type="dxa"/>
            <w:tcBorders>
              <w:top w:val="nil"/>
              <w:left w:val="nil"/>
              <w:bottom w:val="single" w:sz="4" w:space="0" w:color="auto"/>
              <w:right w:val="single" w:sz="4" w:space="0" w:color="auto"/>
            </w:tcBorders>
            <w:shd w:val="clear" w:color="auto" w:fill="auto"/>
            <w:noWrap/>
            <w:vAlign w:val="bottom"/>
            <w:hideMark/>
          </w:tcPr>
          <w:p w:rsidR="00441D86" w:rsidRPr="00EA12E8" w:rsidRDefault="00441D86" w:rsidP="005156C7">
            <w:pPr>
              <w:jc w:val="center"/>
              <w:rPr>
                <w:sz w:val="20"/>
                <w:szCs w:val="20"/>
              </w:rPr>
            </w:pPr>
            <w:r w:rsidRPr="00EA12E8">
              <w:rPr>
                <w:sz w:val="20"/>
                <w:szCs w:val="20"/>
              </w:rPr>
              <w:t>000  2  02  02999  10  0000  151</w:t>
            </w:r>
          </w:p>
        </w:tc>
        <w:tc>
          <w:tcPr>
            <w:tcW w:w="1480" w:type="dxa"/>
            <w:tcBorders>
              <w:top w:val="nil"/>
              <w:left w:val="nil"/>
              <w:bottom w:val="single" w:sz="4" w:space="0" w:color="auto"/>
              <w:right w:val="single" w:sz="4" w:space="0" w:color="auto"/>
            </w:tcBorders>
            <w:shd w:val="clear" w:color="auto" w:fill="auto"/>
            <w:noWrap/>
            <w:vAlign w:val="bottom"/>
            <w:hideMark/>
          </w:tcPr>
          <w:p w:rsidR="00441D86" w:rsidRPr="00EA12E8" w:rsidRDefault="00441D86" w:rsidP="005156C7">
            <w:pPr>
              <w:jc w:val="right"/>
              <w:rPr>
                <w:sz w:val="20"/>
                <w:szCs w:val="20"/>
              </w:rPr>
            </w:pPr>
            <w:r w:rsidRPr="00EA12E8">
              <w:rPr>
                <w:sz w:val="20"/>
                <w:szCs w:val="20"/>
              </w:rPr>
              <w:t>1 055 800,00</w:t>
            </w:r>
          </w:p>
        </w:tc>
      </w:tr>
      <w:tr w:rsidR="00441D86" w:rsidRPr="00EA12E8" w:rsidTr="005156C7">
        <w:trPr>
          <w:trHeight w:val="1080"/>
        </w:trPr>
        <w:tc>
          <w:tcPr>
            <w:tcW w:w="5544" w:type="dxa"/>
            <w:tcBorders>
              <w:top w:val="nil"/>
              <w:left w:val="single" w:sz="4" w:space="0" w:color="auto"/>
              <w:bottom w:val="single" w:sz="4" w:space="0" w:color="auto"/>
              <w:right w:val="single" w:sz="4" w:space="0" w:color="auto"/>
            </w:tcBorders>
            <w:shd w:val="clear" w:color="auto" w:fill="auto"/>
            <w:vAlign w:val="center"/>
            <w:hideMark/>
          </w:tcPr>
          <w:p w:rsidR="00441D86" w:rsidRPr="00EA12E8" w:rsidRDefault="00441D86" w:rsidP="005156C7">
            <w:pPr>
              <w:rPr>
                <w:i/>
                <w:iCs/>
                <w:sz w:val="20"/>
                <w:szCs w:val="20"/>
              </w:rPr>
            </w:pPr>
            <w:r w:rsidRPr="00EA12E8">
              <w:rPr>
                <w:i/>
                <w:iCs/>
                <w:sz w:val="20"/>
                <w:szCs w:val="20"/>
              </w:rPr>
              <w:t>Субсидия, представляемая  в целях софинансирования расходов, связанных с реализацией</w:t>
            </w:r>
            <w:r w:rsidRPr="00EA12E8">
              <w:rPr>
                <w:i/>
                <w:iCs/>
                <w:sz w:val="20"/>
                <w:szCs w:val="20"/>
              </w:rPr>
              <w:br/>
              <w:t>мероприятий перечня проектов народных инициатив, в соответствии с подпрограммой "Государственная политика в сфере экономического развития Иркутской области" государственной программы Иркутской области "Совершенствование механизмов управления экономическим развитием" на 2014 - 2018 годы</w:t>
            </w:r>
          </w:p>
        </w:tc>
        <w:tc>
          <w:tcPr>
            <w:tcW w:w="2860" w:type="dxa"/>
            <w:tcBorders>
              <w:top w:val="nil"/>
              <w:left w:val="nil"/>
              <w:bottom w:val="single" w:sz="4" w:space="0" w:color="auto"/>
              <w:right w:val="single" w:sz="4" w:space="0" w:color="auto"/>
            </w:tcBorders>
            <w:shd w:val="clear" w:color="auto" w:fill="auto"/>
            <w:noWrap/>
            <w:vAlign w:val="bottom"/>
            <w:hideMark/>
          </w:tcPr>
          <w:p w:rsidR="00441D86" w:rsidRPr="00EA12E8" w:rsidRDefault="00441D86" w:rsidP="005156C7">
            <w:pPr>
              <w:jc w:val="center"/>
              <w:rPr>
                <w:sz w:val="20"/>
                <w:szCs w:val="20"/>
              </w:rPr>
            </w:pPr>
            <w:r w:rsidRPr="00EA12E8">
              <w:rPr>
                <w:sz w:val="20"/>
                <w:szCs w:val="20"/>
              </w:rPr>
              <w:t>000  2  02  02999  10  0000  151</w:t>
            </w:r>
          </w:p>
        </w:tc>
        <w:tc>
          <w:tcPr>
            <w:tcW w:w="1480" w:type="dxa"/>
            <w:tcBorders>
              <w:top w:val="nil"/>
              <w:left w:val="nil"/>
              <w:bottom w:val="single" w:sz="4" w:space="0" w:color="auto"/>
              <w:right w:val="single" w:sz="4" w:space="0" w:color="auto"/>
            </w:tcBorders>
            <w:shd w:val="clear" w:color="auto" w:fill="auto"/>
            <w:noWrap/>
            <w:vAlign w:val="bottom"/>
            <w:hideMark/>
          </w:tcPr>
          <w:p w:rsidR="00441D86" w:rsidRPr="00EA12E8" w:rsidRDefault="00441D86" w:rsidP="005156C7">
            <w:pPr>
              <w:jc w:val="right"/>
              <w:rPr>
                <w:sz w:val="20"/>
                <w:szCs w:val="20"/>
              </w:rPr>
            </w:pPr>
            <w:r w:rsidRPr="00EA12E8">
              <w:rPr>
                <w:sz w:val="20"/>
                <w:szCs w:val="20"/>
              </w:rPr>
              <w:t>181 600,00</w:t>
            </w:r>
          </w:p>
        </w:tc>
      </w:tr>
      <w:tr w:rsidR="00441D86" w:rsidRPr="00EA12E8" w:rsidTr="005156C7">
        <w:trPr>
          <w:trHeight w:val="360"/>
        </w:trPr>
        <w:tc>
          <w:tcPr>
            <w:tcW w:w="5544" w:type="dxa"/>
            <w:tcBorders>
              <w:top w:val="nil"/>
              <w:left w:val="single" w:sz="4" w:space="0" w:color="auto"/>
              <w:bottom w:val="single" w:sz="4" w:space="0" w:color="auto"/>
              <w:right w:val="single" w:sz="4" w:space="0" w:color="auto"/>
            </w:tcBorders>
            <w:shd w:val="clear" w:color="auto" w:fill="auto"/>
            <w:vAlign w:val="center"/>
            <w:hideMark/>
          </w:tcPr>
          <w:p w:rsidR="00441D86" w:rsidRPr="00EA12E8" w:rsidRDefault="00441D86" w:rsidP="005156C7">
            <w:pPr>
              <w:rPr>
                <w:b/>
                <w:bCs/>
                <w:sz w:val="20"/>
                <w:szCs w:val="20"/>
              </w:rPr>
            </w:pPr>
            <w:r w:rsidRPr="00EA12E8">
              <w:rPr>
                <w:b/>
                <w:bCs/>
                <w:sz w:val="20"/>
                <w:szCs w:val="20"/>
              </w:rPr>
              <w:t>СУБВЕНЦИИ БЮДЖЕТАМ СУБЪЕКТОВ РФ И МУНИЦИПАЛЬНЫХ ОБРАЗОВАНИЙ</w:t>
            </w:r>
          </w:p>
        </w:tc>
        <w:tc>
          <w:tcPr>
            <w:tcW w:w="2860" w:type="dxa"/>
            <w:tcBorders>
              <w:top w:val="nil"/>
              <w:left w:val="nil"/>
              <w:bottom w:val="single" w:sz="4" w:space="0" w:color="auto"/>
              <w:right w:val="single" w:sz="4" w:space="0" w:color="auto"/>
            </w:tcBorders>
            <w:shd w:val="clear" w:color="auto" w:fill="auto"/>
            <w:noWrap/>
            <w:vAlign w:val="center"/>
            <w:hideMark/>
          </w:tcPr>
          <w:p w:rsidR="00441D86" w:rsidRPr="00EA12E8" w:rsidRDefault="00441D86" w:rsidP="005156C7">
            <w:pPr>
              <w:jc w:val="center"/>
              <w:rPr>
                <w:b/>
                <w:bCs/>
                <w:sz w:val="20"/>
                <w:szCs w:val="20"/>
              </w:rPr>
            </w:pPr>
            <w:r w:rsidRPr="00EA12E8">
              <w:rPr>
                <w:b/>
                <w:bCs/>
                <w:sz w:val="20"/>
                <w:szCs w:val="20"/>
              </w:rPr>
              <w:t>000  2  02  03000  00  0000  151</w:t>
            </w:r>
          </w:p>
        </w:tc>
        <w:tc>
          <w:tcPr>
            <w:tcW w:w="1480" w:type="dxa"/>
            <w:tcBorders>
              <w:top w:val="nil"/>
              <w:left w:val="nil"/>
              <w:bottom w:val="single" w:sz="4" w:space="0" w:color="auto"/>
              <w:right w:val="single" w:sz="4" w:space="0" w:color="auto"/>
            </w:tcBorders>
            <w:shd w:val="clear" w:color="auto" w:fill="auto"/>
            <w:noWrap/>
            <w:vAlign w:val="center"/>
            <w:hideMark/>
          </w:tcPr>
          <w:p w:rsidR="00441D86" w:rsidRPr="00EA12E8" w:rsidRDefault="00441D86" w:rsidP="005156C7">
            <w:pPr>
              <w:jc w:val="right"/>
              <w:rPr>
                <w:b/>
                <w:bCs/>
                <w:sz w:val="20"/>
                <w:szCs w:val="20"/>
              </w:rPr>
            </w:pPr>
            <w:r w:rsidRPr="00EA12E8">
              <w:rPr>
                <w:b/>
                <w:bCs/>
                <w:sz w:val="20"/>
                <w:szCs w:val="20"/>
              </w:rPr>
              <w:t>66 000,00</w:t>
            </w:r>
          </w:p>
        </w:tc>
      </w:tr>
      <w:tr w:rsidR="00441D86" w:rsidRPr="00EA12E8" w:rsidTr="005156C7">
        <w:trPr>
          <w:trHeight w:val="615"/>
        </w:trPr>
        <w:tc>
          <w:tcPr>
            <w:tcW w:w="5544" w:type="dxa"/>
            <w:tcBorders>
              <w:top w:val="nil"/>
              <w:left w:val="single" w:sz="4" w:space="0" w:color="auto"/>
              <w:bottom w:val="single" w:sz="4" w:space="0" w:color="auto"/>
              <w:right w:val="single" w:sz="4" w:space="0" w:color="auto"/>
            </w:tcBorders>
            <w:shd w:val="clear" w:color="auto" w:fill="auto"/>
            <w:vAlign w:val="center"/>
            <w:hideMark/>
          </w:tcPr>
          <w:p w:rsidR="00441D86" w:rsidRPr="00EA12E8" w:rsidRDefault="00441D86" w:rsidP="005156C7">
            <w:pPr>
              <w:rPr>
                <w:sz w:val="20"/>
                <w:szCs w:val="20"/>
              </w:rPr>
            </w:pPr>
            <w:r w:rsidRPr="00EA12E8">
              <w:rPr>
                <w:sz w:val="20"/>
                <w:szCs w:val="20"/>
              </w:rPr>
              <w:t>Субвенции бюджетам на осуществление первичного воинского учета на территориях, где отсутствуют военные комиссариаты</w:t>
            </w:r>
          </w:p>
        </w:tc>
        <w:tc>
          <w:tcPr>
            <w:tcW w:w="2860" w:type="dxa"/>
            <w:tcBorders>
              <w:top w:val="nil"/>
              <w:left w:val="nil"/>
              <w:bottom w:val="single" w:sz="4" w:space="0" w:color="auto"/>
              <w:right w:val="single" w:sz="4" w:space="0" w:color="auto"/>
            </w:tcBorders>
            <w:shd w:val="clear" w:color="auto" w:fill="auto"/>
            <w:noWrap/>
            <w:vAlign w:val="center"/>
            <w:hideMark/>
          </w:tcPr>
          <w:p w:rsidR="00441D86" w:rsidRPr="00EA12E8" w:rsidRDefault="00441D86" w:rsidP="005156C7">
            <w:pPr>
              <w:jc w:val="center"/>
              <w:rPr>
                <w:sz w:val="20"/>
                <w:szCs w:val="20"/>
              </w:rPr>
            </w:pPr>
            <w:r w:rsidRPr="00EA12E8">
              <w:rPr>
                <w:sz w:val="20"/>
                <w:szCs w:val="20"/>
              </w:rPr>
              <w:t>000  2  02  03015  00  0000  151</w:t>
            </w:r>
          </w:p>
        </w:tc>
        <w:tc>
          <w:tcPr>
            <w:tcW w:w="1480" w:type="dxa"/>
            <w:tcBorders>
              <w:top w:val="nil"/>
              <w:left w:val="nil"/>
              <w:bottom w:val="single" w:sz="4" w:space="0" w:color="auto"/>
              <w:right w:val="single" w:sz="4" w:space="0" w:color="auto"/>
            </w:tcBorders>
            <w:shd w:val="clear" w:color="auto" w:fill="auto"/>
            <w:noWrap/>
            <w:vAlign w:val="center"/>
            <w:hideMark/>
          </w:tcPr>
          <w:p w:rsidR="00441D86" w:rsidRPr="00EA12E8" w:rsidRDefault="00441D86" w:rsidP="005156C7">
            <w:pPr>
              <w:jc w:val="right"/>
              <w:rPr>
                <w:sz w:val="20"/>
                <w:szCs w:val="20"/>
              </w:rPr>
            </w:pPr>
            <w:r w:rsidRPr="00EA12E8">
              <w:rPr>
                <w:sz w:val="20"/>
                <w:szCs w:val="20"/>
              </w:rPr>
              <w:t>66 000,00</w:t>
            </w:r>
          </w:p>
        </w:tc>
      </w:tr>
      <w:tr w:rsidR="00441D86" w:rsidRPr="00EA12E8" w:rsidTr="005156C7">
        <w:trPr>
          <w:trHeight w:val="570"/>
        </w:trPr>
        <w:tc>
          <w:tcPr>
            <w:tcW w:w="5544" w:type="dxa"/>
            <w:tcBorders>
              <w:top w:val="nil"/>
              <w:left w:val="single" w:sz="4" w:space="0" w:color="auto"/>
              <w:bottom w:val="single" w:sz="4" w:space="0" w:color="auto"/>
              <w:right w:val="single" w:sz="4" w:space="0" w:color="auto"/>
            </w:tcBorders>
            <w:shd w:val="clear" w:color="auto" w:fill="auto"/>
            <w:vAlign w:val="center"/>
            <w:hideMark/>
          </w:tcPr>
          <w:p w:rsidR="00441D86" w:rsidRPr="00EA12E8" w:rsidRDefault="00441D86" w:rsidP="005156C7">
            <w:pPr>
              <w:rPr>
                <w:sz w:val="20"/>
                <w:szCs w:val="20"/>
              </w:rPr>
            </w:pPr>
            <w:r w:rsidRPr="00EA12E8">
              <w:rPr>
                <w:sz w:val="20"/>
                <w:szCs w:val="20"/>
              </w:rPr>
              <w:t>Субвенции бюджетам поселений на осуществление первичного воинского учета на территориях, где отсутствуют военные комиссариаты</w:t>
            </w:r>
          </w:p>
        </w:tc>
        <w:tc>
          <w:tcPr>
            <w:tcW w:w="2860" w:type="dxa"/>
            <w:tcBorders>
              <w:top w:val="nil"/>
              <w:left w:val="nil"/>
              <w:bottom w:val="single" w:sz="4" w:space="0" w:color="auto"/>
              <w:right w:val="single" w:sz="4" w:space="0" w:color="auto"/>
            </w:tcBorders>
            <w:shd w:val="clear" w:color="auto" w:fill="auto"/>
            <w:noWrap/>
            <w:vAlign w:val="center"/>
            <w:hideMark/>
          </w:tcPr>
          <w:p w:rsidR="00441D86" w:rsidRPr="00EA12E8" w:rsidRDefault="00441D86" w:rsidP="005156C7">
            <w:pPr>
              <w:jc w:val="center"/>
              <w:rPr>
                <w:sz w:val="20"/>
                <w:szCs w:val="20"/>
              </w:rPr>
            </w:pPr>
            <w:r w:rsidRPr="00EA12E8">
              <w:rPr>
                <w:sz w:val="20"/>
                <w:szCs w:val="20"/>
              </w:rPr>
              <w:t>000  2  02  03015  10  0000  151</w:t>
            </w:r>
          </w:p>
        </w:tc>
        <w:tc>
          <w:tcPr>
            <w:tcW w:w="1480" w:type="dxa"/>
            <w:tcBorders>
              <w:top w:val="nil"/>
              <w:left w:val="nil"/>
              <w:bottom w:val="single" w:sz="4" w:space="0" w:color="auto"/>
              <w:right w:val="single" w:sz="4" w:space="0" w:color="auto"/>
            </w:tcBorders>
            <w:shd w:val="clear" w:color="auto" w:fill="auto"/>
            <w:noWrap/>
            <w:vAlign w:val="center"/>
            <w:hideMark/>
          </w:tcPr>
          <w:p w:rsidR="00441D86" w:rsidRPr="00EA12E8" w:rsidRDefault="00441D86" w:rsidP="005156C7">
            <w:pPr>
              <w:jc w:val="right"/>
              <w:rPr>
                <w:sz w:val="20"/>
                <w:szCs w:val="20"/>
              </w:rPr>
            </w:pPr>
            <w:r w:rsidRPr="00EA12E8">
              <w:rPr>
                <w:sz w:val="20"/>
                <w:szCs w:val="20"/>
              </w:rPr>
              <w:t>66 000,00</w:t>
            </w:r>
          </w:p>
        </w:tc>
      </w:tr>
      <w:tr w:rsidR="00441D86" w:rsidRPr="00EA12E8" w:rsidTr="005156C7">
        <w:trPr>
          <w:trHeight w:val="405"/>
        </w:trPr>
        <w:tc>
          <w:tcPr>
            <w:tcW w:w="5544" w:type="dxa"/>
            <w:tcBorders>
              <w:top w:val="nil"/>
              <w:left w:val="single" w:sz="4" w:space="0" w:color="auto"/>
              <w:bottom w:val="single" w:sz="4" w:space="0" w:color="auto"/>
              <w:right w:val="single" w:sz="4" w:space="0" w:color="auto"/>
            </w:tcBorders>
            <w:shd w:val="clear" w:color="auto" w:fill="auto"/>
            <w:vAlign w:val="center"/>
            <w:hideMark/>
          </w:tcPr>
          <w:p w:rsidR="00441D86" w:rsidRPr="00EA12E8" w:rsidRDefault="00441D86" w:rsidP="005156C7">
            <w:pPr>
              <w:rPr>
                <w:b/>
                <w:bCs/>
                <w:sz w:val="20"/>
                <w:szCs w:val="20"/>
              </w:rPr>
            </w:pPr>
            <w:r w:rsidRPr="00EA12E8">
              <w:rPr>
                <w:b/>
                <w:bCs/>
                <w:sz w:val="20"/>
                <w:szCs w:val="20"/>
              </w:rPr>
              <w:t>ИТОГО ДОХОДОВ</w:t>
            </w:r>
          </w:p>
        </w:tc>
        <w:tc>
          <w:tcPr>
            <w:tcW w:w="2860" w:type="dxa"/>
            <w:tcBorders>
              <w:top w:val="nil"/>
              <w:left w:val="nil"/>
              <w:bottom w:val="single" w:sz="4" w:space="0" w:color="auto"/>
              <w:right w:val="single" w:sz="4" w:space="0" w:color="auto"/>
            </w:tcBorders>
            <w:shd w:val="clear" w:color="auto" w:fill="auto"/>
            <w:noWrap/>
            <w:vAlign w:val="center"/>
            <w:hideMark/>
          </w:tcPr>
          <w:p w:rsidR="00441D86" w:rsidRPr="00EA12E8" w:rsidRDefault="00441D86" w:rsidP="005156C7">
            <w:pPr>
              <w:jc w:val="center"/>
              <w:rPr>
                <w:b/>
                <w:bCs/>
                <w:sz w:val="20"/>
                <w:szCs w:val="20"/>
              </w:rPr>
            </w:pPr>
            <w:r w:rsidRPr="00EA12E8">
              <w:rPr>
                <w:b/>
                <w:bCs/>
                <w:sz w:val="20"/>
                <w:szCs w:val="20"/>
              </w:rPr>
              <w:t> </w:t>
            </w:r>
          </w:p>
        </w:tc>
        <w:tc>
          <w:tcPr>
            <w:tcW w:w="1480" w:type="dxa"/>
            <w:tcBorders>
              <w:top w:val="nil"/>
              <w:left w:val="nil"/>
              <w:bottom w:val="single" w:sz="4" w:space="0" w:color="auto"/>
              <w:right w:val="single" w:sz="4" w:space="0" w:color="auto"/>
            </w:tcBorders>
            <w:shd w:val="clear" w:color="auto" w:fill="auto"/>
            <w:noWrap/>
            <w:vAlign w:val="center"/>
            <w:hideMark/>
          </w:tcPr>
          <w:p w:rsidR="00441D86" w:rsidRPr="00EA12E8" w:rsidRDefault="00441D86" w:rsidP="005156C7">
            <w:pPr>
              <w:jc w:val="right"/>
              <w:rPr>
                <w:b/>
                <w:bCs/>
                <w:sz w:val="20"/>
                <w:szCs w:val="20"/>
              </w:rPr>
            </w:pPr>
            <w:r w:rsidRPr="00EA12E8">
              <w:rPr>
                <w:b/>
                <w:bCs/>
                <w:sz w:val="20"/>
                <w:szCs w:val="20"/>
              </w:rPr>
              <w:t>4 954 242,00</w:t>
            </w:r>
          </w:p>
        </w:tc>
      </w:tr>
    </w:tbl>
    <w:p w:rsidR="00441D86" w:rsidRPr="00EA12E8" w:rsidRDefault="00441D86" w:rsidP="00441D86">
      <w:pPr>
        <w:rPr>
          <w:bCs/>
          <w:sz w:val="20"/>
          <w:szCs w:val="20"/>
        </w:rPr>
      </w:pPr>
    </w:p>
    <w:p w:rsidR="00441D86" w:rsidRPr="00EA12E8" w:rsidRDefault="00441D86" w:rsidP="00441D86">
      <w:pPr>
        <w:jc w:val="right"/>
        <w:rPr>
          <w:bCs/>
          <w:sz w:val="20"/>
          <w:szCs w:val="20"/>
        </w:rPr>
      </w:pPr>
    </w:p>
    <w:p w:rsidR="00441D86" w:rsidRPr="00EA12E8" w:rsidRDefault="00441D86" w:rsidP="00441D86">
      <w:pPr>
        <w:jc w:val="right"/>
        <w:rPr>
          <w:bCs/>
          <w:sz w:val="20"/>
          <w:szCs w:val="20"/>
        </w:rPr>
      </w:pPr>
      <w:r w:rsidRPr="00EA12E8">
        <w:rPr>
          <w:bCs/>
          <w:sz w:val="20"/>
          <w:szCs w:val="20"/>
        </w:rPr>
        <w:t>Приложение 5</w:t>
      </w:r>
    </w:p>
    <w:p w:rsidR="00441D86" w:rsidRPr="00EA12E8" w:rsidRDefault="00441D86" w:rsidP="00441D86">
      <w:pPr>
        <w:jc w:val="right"/>
        <w:rPr>
          <w:bCs/>
          <w:sz w:val="20"/>
          <w:szCs w:val="20"/>
        </w:rPr>
      </w:pPr>
      <w:r w:rsidRPr="00EA12E8">
        <w:rPr>
          <w:bCs/>
          <w:sz w:val="20"/>
          <w:szCs w:val="20"/>
        </w:rPr>
        <w:t xml:space="preserve">к Решению Думы Филипповского муниципального </w:t>
      </w:r>
    </w:p>
    <w:p w:rsidR="00441D86" w:rsidRPr="00EA12E8" w:rsidRDefault="00441D86" w:rsidP="00441D86">
      <w:pPr>
        <w:jc w:val="right"/>
        <w:rPr>
          <w:sz w:val="20"/>
          <w:szCs w:val="20"/>
        </w:rPr>
      </w:pPr>
      <w:r w:rsidRPr="00EA12E8">
        <w:rPr>
          <w:bCs/>
          <w:sz w:val="20"/>
          <w:szCs w:val="20"/>
        </w:rPr>
        <w:t>образования от 26 сентября  2014 года  № 67</w:t>
      </w:r>
    </w:p>
    <w:p w:rsidR="00441D86" w:rsidRPr="00EA12E8" w:rsidRDefault="00441D86" w:rsidP="00441D86">
      <w:pPr>
        <w:widowControl w:val="0"/>
        <w:tabs>
          <w:tab w:val="left" w:pos="142"/>
        </w:tabs>
        <w:autoSpaceDE w:val="0"/>
        <w:autoSpaceDN w:val="0"/>
        <w:adjustRightInd w:val="0"/>
        <w:jc w:val="right"/>
        <w:rPr>
          <w:rFonts w:ascii="Times New Roman CYR" w:hAnsi="Times New Roman CYR" w:cs="Times New Roman CYR"/>
          <w:sz w:val="20"/>
          <w:szCs w:val="20"/>
        </w:rPr>
      </w:pPr>
      <w:r w:rsidRPr="00EA12E8">
        <w:rPr>
          <w:rFonts w:ascii="Times New Roman CYR" w:hAnsi="Times New Roman CYR" w:cs="Times New Roman CYR"/>
          <w:sz w:val="20"/>
          <w:szCs w:val="20"/>
        </w:rPr>
        <w:t>»</w:t>
      </w:r>
    </w:p>
    <w:p w:rsidR="00441D86" w:rsidRPr="00EA12E8" w:rsidRDefault="00441D86" w:rsidP="00441D86">
      <w:pPr>
        <w:jc w:val="center"/>
        <w:rPr>
          <w:sz w:val="20"/>
          <w:szCs w:val="20"/>
        </w:rPr>
      </w:pPr>
      <w:r w:rsidRPr="00EA12E8">
        <w:rPr>
          <w:b/>
          <w:snapToGrid w:val="0"/>
          <w:sz w:val="20"/>
          <w:szCs w:val="20"/>
        </w:rPr>
        <w:t>Распределение бюджетных ассигнований по разделам и подразделам классификации бюджетов Российской Федерации на 2014 год</w:t>
      </w:r>
    </w:p>
    <w:p w:rsidR="00441D86" w:rsidRPr="00EA12E8" w:rsidRDefault="00441D86" w:rsidP="00441D86">
      <w:pPr>
        <w:jc w:val="right"/>
      </w:pPr>
    </w:p>
    <w:p w:rsidR="00441D86" w:rsidRPr="00EA12E8" w:rsidRDefault="00441D86" w:rsidP="00441D86">
      <w:pPr>
        <w:jc w:val="right"/>
      </w:pPr>
      <w:r w:rsidRPr="00EA12E8">
        <w:t>рублей</w:t>
      </w:r>
    </w:p>
    <w:tbl>
      <w:tblPr>
        <w:tblW w:w="10065" w:type="dxa"/>
        <w:tblInd w:w="-318" w:type="dxa"/>
        <w:tblLook w:val="04A0"/>
      </w:tblPr>
      <w:tblGrid>
        <w:gridCol w:w="953"/>
        <w:gridCol w:w="542"/>
        <w:gridCol w:w="541"/>
        <w:gridCol w:w="541"/>
        <w:gridCol w:w="541"/>
        <w:gridCol w:w="541"/>
        <w:gridCol w:w="2154"/>
        <w:gridCol w:w="1276"/>
        <w:gridCol w:w="1275"/>
        <w:gridCol w:w="1701"/>
      </w:tblGrid>
      <w:tr w:rsidR="00441D86" w:rsidRPr="00EA12E8" w:rsidTr="005156C7">
        <w:trPr>
          <w:trHeight w:val="645"/>
        </w:trPr>
        <w:tc>
          <w:tcPr>
            <w:tcW w:w="5813" w:type="dxa"/>
            <w:gridSpan w:val="7"/>
            <w:tcBorders>
              <w:top w:val="single" w:sz="8" w:space="0" w:color="auto"/>
              <w:left w:val="single" w:sz="8" w:space="0" w:color="auto"/>
              <w:bottom w:val="single" w:sz="8" w:space="0" w:color="auto"/>
              <w:right w:val="single" w:sz="8" w:space="0" w:color="auto"/>
            </w:tcBorders>
            <w:shd w:val="clear" w:color="auto" w:fill="auto"/>
            <w:noWrap/>
            <w:vAlign w:val="bottom"/>
            <w:hideMark/>
          </w:tcPr>
          <w:p w:rsidR="00441D86" w:rsidRPr="00EA12E8" w:rsidRDefault="00441D86" w:rsidP="005156C7">
            <w:pPr>
              <w:jc w:val="center"/>
              <w:rPr>
                <w:b/>
                <w:bCs/>
                <w:sz w:val="20"/>
                <w:szCs w:val="20"/>
              </w:rPr>
            </w:pPr>
            <w:r w:rsidRPr="00EA12E8">
              <w:rPr>
                <w:b/>
                <w:bCs/>
                <w:sz w:val="20"/>
                <w:szCs w:val="20"/>
              </w:rPr>
              <w:lastRenderedPageBreak/>
              <w:t>Наименование показателя</w:t>
            </w:r>
          </w:p>
        </w:tc>
        <w:tc>
          <w:tcPr>
            <w:tcW w:w="1276" w:type="dxa"/>
            <w:tcBorders>
              <w:top w:val="single" w:sz="8" w:space="0" w:color="auto"/>
              <w:left w:val="nil"/>
              <w:bottom w:val="single" w:sz="8" w:space="0" w:color="auto"/>
              <w:right w:val="single" w:sz="8" w:space="0" w:color="auto"/>
            </w:tcBorders>
            <w:shd w:val="clear" w:color="auto" w:fill="auto"/>
            <w:noWrap/>
            <w:vAlign w:val="bottom"/>
            <w:hideMark/>
          </w:tcPr>
          <w:p w:rsidR="00441D86" w:rsidRPr="00EA12E8" w:rsidRDefault="00441D86" w:rsidP="005156C7">
            <w:pPr>
              <w:jc w:val="center"/>
              <w:rPr>
                <w:b/>
                <w:bCs/>
                <w:sz w:val="20"/>
                <w:szCs w:val="20"/>
              </w:rPr>
            </w:pPr>
            <w:r w:rsidRPr="00EA12E8">
              <w:rPr>
                <w:b/>
                <w:bCs/>
                <w:sz w:val="20"/>
                <w:szCs w:val="20"/>
              </w:rPr>
              <w:t>РЗ</w:t>
            </w:r>
          </w:p>
        </w:tc>
        <w:tc>
          <w:tcPr>
            <w:tcW w:w="1275" w:type="dxa"/>
            <w:tcBorders>
              <w:top w:val="single" w:sz="8" w:space="0" w:color="auto"/>
              <w:left w:val="nil"/>
              <w:bottom w:val="single" w:sz="8" w:space="0" w:color="auto"/>
              <w:right w:val="single" w:sz="8" w:space="0" w:color="auto"/>
            </w:tcBorders>
            <w:shd w:val="clear" w:color="auto" w:fill="auto"/>
            <w:noWrap/>
            <w:vAlign w:val="bottom"/>
            <w:hideMark/>
          </w:tcPr>
          <w:p w:rsidR="00441D86" w:rsidRPr="00EA12E8" w:rsidRDefault="00441D86" w:rsidP="005156C7">
            <w:pPr>
              <w:jc w:val="center"/>
              <w:rPr>
                <w:b/>
                <w:bCs/>
                <w:sz w:val="20"/>
                <w:szCs w:val="20"/>
              </w:rPr>
            </w:pPr>
            <w:r w:rsidRPr="00EA12E8">
              <w:rPr>
                <w:b/>
                <w:bCs/>
                <w:sz w:val="20"/>
                <w:szCs w:val="20"/>
              </w:rPr>
              <w:t>ПР</w:t>
            </w:r>
          </w:p>
        </w:tc>
        <w:tc>
          <w:tcPr>
            <w:tcW w:w="1701" w:type="dxa"/>
            <w:tcBorders>
              <w:top w:val="single" w:sz="8" w:space="0" w:color="auto"/>
              <w:left w:val="nil"/>
              <w:bottom w:val="single" w:sz="8" w:space="0" w:color="auto"/>
              <w:right w:val="single" w:sz="4" w:space="0" w:color="auto"/>
            </w:tcBorders>
            <w:shd w:val="clear" w:color="auto" w:fill="auto"/>
            <w:vAlign w:val="center"/>
            <w:hideMark/>
          </w:tcPr>
          <w:p w:rsidR="00441D86" w:rsidRPr="00EA12E8" w:rsidRDefault="00441D86" w:rsidP="005156C7">
            <w:pPr>
              <w:jc w:val="center"/>
              <w:rPr>
                <w:b/>
                <w:bCs/>
                <w:sz w:val="20"/>
                <w:szCs w:val="20"/>
              </w:rPr>
            </w:pPr>
            <w:r w:rsidRPr="00EA12E8">
              <w:rPr>
                <w:b/>
                <w:bCs/>
                <w:sz w:val="20"/>
                <w:szCs w:val="20"/>
              </w:rPr>
              <w:t>Сумма на год</w:t>
            </w:r>
          </w:p>
        </w:tc>
      </w:tr>
      <w:tr w:rsidR="00441D86" w:rsidRPr="00EA12E8" w:rsidTr="005156C7">
        <w:trPr>
          <w:trHeight w:val="255"/>
        </w:trPr>
        <w:tc>
          <w:tcPr>
            <w:tcW w:w="5813" w:type="dxa"/>
            <w:gridSpan w:val="7"/>
            <w:tcBorders>
              <w:top w:val="single" w:sz="8" w:space="0" w:color="auto"/>
              <w:left w:val="single" w:sz="8" w:space="0" w:color="auto"/>
              <w:bottom w:val="single" w:sz="4" w:space="0" w:color="auto"/>
              <w:right w:val="single" w:sz="4" w:space="0" w:color="auto"/>
            </w:tcBorders>
            <w:shd w:val="clear" w:color="auto" w:fill="auto"/>
            <w:vAlign w:val="bottom"/>
            <w:hideMark/>
          </w:tcPr>
          <w:p w:rsidR="00441D86" w:rsidRPr="00EA12E8" w:rsidRDefault="00441D86" w:rsidP="005156C7">
            <w:pPr>
              <w:rPr>
                <w:sz w:val="20"/>
                <w:szCs w:val="20"/>
              </w:rPr>
            </w:pPr>
            <w:r w:rsidRPr="00EA12E8">
              <w:rPr>
                <w:sz w:val="20"/>
                <w:szCs w:val="20"/>
              </w:rPr>
              <w:t>Общегосударственные вопросы</w:t>
            </w:r>
          </w:p>
        </w:tc>
        <w:tc>
          <w:tcPr>
            <w:tcW w:w="1276" w:type="dxa"/>
            <w:tcBorders>
              <w:top w:val="nil"/>
              <w:left w:val="single" w:sz="4" w:space="0" w:color="auto"/>
              <w:bottom w:val="single" w:sz="4" w:space="0" w:color="auto"/>
              <w:right w:val="nil"/>
            </w:tcBorders>
            <w:shd w:val="clear" w:color="auto" w:fill="auto"/>
            <w:noWrap/>
            <w:vAlign w:val="bottom"/>
            <w:hideMark/>
          </w:tcPr>
          <w:p w:rsidR="00441D86" w:rsidRPr="00EA12E8" w:rsidRDefault="00441D86" w:rsidP="005156C7">
            <w:pPr>
              <w:jc w:val="center"/>
              <w:rPr>
                <w:sz w:val="20"/>
                <w:szCs w:val="20"/>
              </w:rPr>
            </w:pPr>
            <w:r w:rsidRPr="00EA12E8">
              <w:rPr>
                <w:sz w:val="20"/>
                <w:szCs w:val="20"/>
              </w:rPr>
              <w:t>01</w:t>
            </w:r>
          </w:p>
        </w:tc>
        <w:tc>
          <w:tcPr>
            <w:tcW w:w="1275" w:type="dxa"/>
            <w:tcBorders>
              <w:top w:val="nil"/>
              <w:left w:val="single" w:sz="4" w:space="0" w:color="auto"/>
              <w:bottom w:val="single" w:sz="4" w:space="0" w:color="auto"/>
              <w:right w:val="nil"/>
            </w:tcBorders>
            <w:shd w:val="clear" w:color="auto" w:fill="auto"/>
            <w:noWrap/>
            <w:vAlign w:val="bottom"/>
            <w:hideMark/>
          </w:tcPr>
          <w:p w:rsidR="00441D86" w:rsidRPr="00EA12E8" w:rsidRDefault="00441D86" w:rsidP="005156C7">
            <w:pPr>
              <w:jc w:val="center"/>
              <w:rPr>
                <w:sz w:val="20"/>
                <w:szCs w:val="20"/>
              </w:rPr>
            </w:pPr>
            <w:r w:rsidRPr="00EA12E8">
              <w:rPr>
                <w:sz w:val="20"/>
                <w:szCs w:val="20"/>
              </w:rPr>
              <w:t>00</w:t>
            </w:r>
          </w:p>
        </w:tc>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441D86" w:rsidRPr="00EA12E8" w:rsidRDefault="00441D86" w:rsidP="005156C7">
            <w:pPr>
              <w:jc w:val="right"/>
              <w:rPr>
                <w:sz w:val="20"/>
                <w:szCs w:val="20"/>
              </w:rPr>
            </w:pPr>
            <w:r w:rsidRPr="00EA12E8">
              <w:rPr>
                <w:sz w:val="20"/>
                <w:szCs w:val="20"/>
              </w:rPr>
              <w:t>1 819 435,02</w:t>
            </w:r>
          </w:p>
        </w:tc>
      </w:tr>
      <w:tr w:rsidR="00441D86" w:rsidRPr="00EA12E8" w:rsidTr="005156C7">
        <w:trPr>
          <w:trHeight w:val="435"/>
        </w:trPr>
        <w:tc>
          <w:tcPr>
            <w:tcW w:w="5813" w:type="dxa"/>
            <w:gridSpan w:val="7"/>
            <w:tcBorders>
              <w:top w:val="single" w:sz="4" w:space="0" w:color="auto"/>
              <w:left w:val="single" w:sz="8" w:space="0" w:color="auto"/>
              <w:bottom w:val="single" w:sz="4" w:space="0" w:color="auto"/>
              <w:right w:val="single" w:sz="4" w:space="0" w:color="auto"/>
            </w:tcBorders>
            <w:shd w:val="clear" w:color="auto" w:fill="auto"/>
            <w:vAlign w:val="bottom"/>
            <w:hideMark/>
          </w:tcPr>
          <w:p w:rsidR="00441D86" w:rsidRPr="00EA12E8" w:rsidRDefault="00441D86" w:rsidP="005156C7">
            <w:pPr>
              <w:rPr>
                <w:sz w:val="20"/>
                <w:szCs w:val="20"/>
              </w:rPr>
            </w:pPr>
            <w:r w:rsidRPr="00EA12E8">
              <w:rPr>
                <w:sz w:val="20"/>
                <w:szCs w:val="20"/>
              </w:rPr>
              <w:t>Функционирование высшего должностного лица субъекта Российской Федерации и муниципального образования</w:t>
            </w:r>
          </w:p>
        </w:tc>
        <w:tc>
          <w:tcPr>
            <w:tcW w:w="1276" w:type="dxa"/>
            <w:tcBorders>
              <w:top w:val="nil"/>
              <w:left w:val="single" w:sz="4" w:space="0" w:color="auto"/>
              <w:bottom w:val="single" w:sz="4" w:space="0" w:color="auto"/>
              <w:right w:val="nil"/>
            </w:tcBorders>
            <w:shd w:val="clear" w:color="auto" w:fill="auto"/>
            <w:noWrap/>
            <w:vAlign w:val="bottom"/>
            <w:hideMark/>
          </w:tcPr>
          <w:p w:rsidR="00441D86" w:rsidRPr="00EA12E8" w:rsidRDefault="00441D86" w:rsidP="005156C7">
            <w:pPr>
              <w:jc w:val="center"/>
              <w:rPr>
                <w:sz w:val="20"/>
                <w:szCs w:val="20"/>
              </w:rPr>
            </w:pPr>
            <w:r w:rsidRPr="00EA12E8">
              <w:rPr>
                <w:sz w:val="20"/>
                <w:szCs w:val="20"/>
              </w:rPr>
              <w:t>01</w:t>
            </w:r>
          </w:p>
        </w:tc>
        <w:tc>
          <w:tcPr>
            <w:tcW w:w="1275" w:type="dxa"/>
            <w:tcBorders>
              <w:top w:val="nil"/>
              <w:left w:val="single" w:sz="4" w:space="0" w:color="auto"/>
              <w:bottom w:val="single" w:sz="4" w:space="0" w:color="auto"/>
              <w:right w:val="nil"/>
            </w:tcBorders>
            <w:shd w:val="clear" w:color="auto" w:fill="auto"/>
            <w:noWrap/>
            <w:vAlign w:val="bottom"/>
            <w:hideMark/>
          </w:tcPr>
          <w:p w:rsidR="00441D86" w:rsidRPr="00EA12E8" w:rsidRDefault="00441D86" w:rsidP="005156C7">
            <w:pPr>
              <w:jc w:val="center"/>
              <w:rPr>
                <w:sz w:val="20"/>
                <w:szCs w:val="20"/>
              </w:rPr>
            </w:pPr>
            <w:r w:rsidRPr="00EA12E8">
              <w:rPr>
                <w:sz w:val="20"/>
                <w:szCs w:val="20"/>
              </w:rPr>
              <w:t>02</w:t>
            </w:r>
          </w:p>
        </w:tc>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441D86" w:rsidRPr="00EA12E8" w:rsidRDefault="00441D86" w:rsidP="005156C7">
            <w:pPr>
              <w:jc w:val="right"/>
              <w:rPr>
                <w:sz w:val="20"/>
                <w:szCs w:val="20"/>
              </w:rPr>
            </w:pPr>
            <w:r w:rsidRPr="00EA12E8">
              <w:rPr>
                <w:sz w:val="20"/>
                <w:szCs w:val="20"/>
              </w:rPr>
              <w:t>501 143,71</w:t>
            </w:r>
          </w:p>
        </w:tc>
      </w:tr>
      <w:tr w:rsidR="00441D86" w:rsidRPr="00EA12E8" w:rsidTr="005156C7">
        <w:trPr>
          <w:trHeight w:val="645"/>
        </w:trPr>
        <w:tc>
          <w:tcPr>
            <w:tcW w:w="5813" w:type="dxa"/>
            <w:gridSpan w:val="7"/>
            <w:tcBorders>
              <w:top w:val="single" w:sz="4" w:space="0" w:color="auto"/>
              <w:left w:val="single" w:sz="8" w:space="0" w:color="auto"/>
              <w:bottom w:val="single" w:sz="4" w:space="0" w:color="auto"/>
              <w:right w:val="single" w:sz="4" w:space="0" w:color="auto"/>
            </w:tcBorders>
            <w:shd w:val="clear" w:color="auto" w:fill="auto"/>
            <w:vAlign w:val="bottom"/>
            <w:hideMark/>
          </w:tcPr>
          <w:p w:rsidR="00441D86" w:rsidRPr="00EA12E8" w:rsidRDefault="00441D86" w:rsidP="005156C7">
            <w:pPr>
              <w:rPr>
                <w:sz w:val="20"/>
                <w:szCs w:val="20"/>
              </w:rPr>
            </w:pPr>
            <w:r w:rsidRPr="00EA12E8">
              <w:rPr>
                <w:sz w:val="20"/>
                <w:szCs w:val="20"/>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276" w:type="dxa"/>
            <w:tcBorders>
              <w:top w:val="nil"/>
              <w:left w:val="single" w:sz="4" w:space="0" w:color="auto"/>
              <w:bottom w:val="single" w:sz="4" w:space="0" w:color="auto"/>
              <w:right w:val="nil"/>
            </w:tcBorders>
            <w:shd w:val="clear" w:color="auto" w:fill="auto"/>
            <w:noWrap/>
            <w:vAlign w:val="bottom"/>
            <w:hideMark/>
          </w:tcPr>
          <w:p w:rsidR="00441D86" w:rsidRPr="00EA12E8" w:rsidRDefault="00441D86" w:rsidP="005156C7">
            <w:pPr>
              <w:jc w:val="center"/>
              <w:rPr>
                <w:sz w:val="20"/>
                <w:szCs w:val="20"/>
              </w:rPr>
            </w:pPr>
            <w:r w:rsidRPr="00EA12E8">
              <w:rPr>
                <w:sz w:val="20"/>
                <w:szCs w:val="20"/>
              </w:rPr>
              <w:t>01</w:t>
            </w:r>
          </w:p>
        </w:tc>
        <w:tc>
          <w:tcPr>
            <w:tcW w:w="1275" w:type="dxa"/>
            <w:tcBorders>
              <w:top w:val="nil"/>
              <w:left w:val="single" w:sz="4" w:space="0" w:color="auto"/>
              <w:bottom w:val="single" w:sz="4" w:space="0" w:color="auto"/>
              <w:right w:val="nil"/>
            </w:tcBorders>
            <w:shd w:val="clear" w:color="auto" w:fill="auto"/>
            <w:noWrap/>
            <w:vAlign w:val="bottom"/>
            <w:hideMark/>
          </w:tcPr>
          <w:p w:rsidR="00441D86" w:rsidRPr="00EA12E8" w:rsidRDefault="00441D86" w:rsidP="005156C7">
            <w:pPr>
              <w:jc w:val="center"/>
              <w:rPr>
                <w:sz w:val="20"/>
                <w:szCs w:val="20"/>
              </w:rPr>
            </w:pPr>
            <w:r w:rsidRPr="00EA12E8">
              <w:rPr>
                <w:sz w:val="20"/>
                <w:szCs w:val="20"/>
              </w:rPr>
              <w:t>03</w:t>
            </w:r>
          </w:p>
        </w:tc>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441D86" w:rsidRPr="00EA12E8" w:rsidRDefault="00441D86" w:rsidP="005156C7">
            <w:pPr>
              <w:jc w:val="right"/>
              <w:rPr>
                <w:sz w:val="20"/>
                <w:szCs w:val="20"/>
              </w:rPr>
            </w:pPr>
            <w:r w:rsidRPr="00EA12E8">
              <w:rPr>
                <w:sz w:val="20"/>
                <w:szCs w:val="20"/>
              </w:rPr>
              <w:t>2 000,00</w:t>
            </w:r>
          </w:p>
        </w:tc>
      </w:tr>
      <w:tr w:rsidR="00441D86" w:rsidRPr="00EA12E8" w:rsidTr="005156C7">
        <w:trPr>
          <w:trHeight w:val="645"/>
        </w:trPr>
        <w:tc>
          <w:tcPr>
            <w:tcW w:w="5813" w:type="dxa"/>
            <w:gridSpan w:val="7"/>
            <w:tcBorders>
              <w:top w:val="single" w:sz="4" w:space="0" w:color="auto"/>
              <w:left w:val="single" w:sz="8" w:space="0" w:color="auto"/>
              <w:bottom w:val="single" w:sz="4" w:space="0" w:color="auto"/>
              <w:right w:val="single" w:sz="4" w:space="0" w:color="auto"/>
            </w:tcBorders>
            <w:shd w:val="clear" w:color="auto" w:fill="auto"/>
            <w:vAlign w:val="bottom"/>
            <w:hideMark/>
          </w:tcPr>
          <w:p w:rsidR="00441D86" w:rsidRPr="00EA12E8" w:rsidRDefault="00441D86" w:rsidP="005156C7">
            <w:pPr>
              <w:rPr>
                <w:sz w:val="20"/>
                <w:szCs w:val="20"/>
              </w:rPr>
            </w:pPr>
            <w:r w:rsidRPr="00EA12E8">
              <w:rPr>
                <w:sz w:val="20"/>
                <w:szCs w:val="20"/>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276" w:type="dxa"/>
            <w:tcBorders>
              <w:top w:val="nil"/>
              <w:left w:val="single" w:sz="4" w:space="0" w:color="auto"/>
              <w:bottom w:val="single" w:sz="4" w:space="0" w:color="auto"/>
              <w:right w:val="nil"/>
            </w:tcBorders>
            <w:shd w:val="clear" w:color="auto" w:fill="auto"/>
            <w:noWrap/>
            <w:vAlign w:val="bottom"/>
            <w:hideMark/>
          </w:tcPr>
          <w:p w:rsidR="00441D86" w:rsidRPr="00EA12E8" w:rsidRDefault="00441D86" w:rsidP="005156C7">
            <w:pPr>
              <w:jc w:val="center"/>
              <w:rPr>
                <w:sz w:val="20"/>
                <w:szCs w:val="20"/>
              </w:rPr>
            </w:pPr>
            <w:r w:rsidRPr="00EA12E8">
              <w:rPr>
                <w:sz w:val="20"/>
                <w:szCs w:val="20"/>
              </w:rPr>
              <w:t>01</w:t>
            </w:r>
          </w:p>
        </w:tc>
        <w:tc>
          <w:tcPr>
            <w:tcW w:w="1275" w:type="dxa"/>
            <w:tcBorders>
              <w:top w:val="nil"/>
              <w:left w:val="single" w:sz="4" w:space="0" w:color="auto"/>
              <w:bottom w:val="single" w:sz="4" w:space="0" w:color="auto"/>
              <w:right w:val="nil"/>
            </w:tcBorders>
            <w:shd w:val="clear" w:color="auto" w:fill="auto"/>
            <w:noWrap/>
            <w:vAlign w:val="bottom"/>
            <w:hideMark/>
          </w:tcPr>
          <w:p w:rsidR="00441D86" w:rsidRPr="00EA12E8" w:rsidRDefault="00441D86" w:rsidP="005156C7">
            <w:pPr>
              <w:jc w:val="center"/>
              <w:rPr>
                <w:sz w:val="20"/>
                <w:szCs w:val="20"/>
              </w:rPr>
            </w:pPr>
            <w:r w:rsidRPr="00EA12E8">
              <w:rPr>
                <w:sz w:val="20"/>
                <w:szCs w:val="20"/>
              </w:rPr>
              <w:t>04</w:t>
            </w:r>
          </w:p>
        </w:tc>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441D86" w:rsidRPr="00EA12E8" w:rsidRDefault="00441D86" w:rsidP="005156C7">
            <w:pPr>
              <w:jc w:val="right"/>
              <w:rPr>
                <w:sz w:val="20"/>
                <w:szCs w:val="20"/>
              </w:rPr>
            </w:pPr>
            <w:r w:rsidRPr="00EA12E8">
              <w:rPr>
                <w:sz w:val="20"/>
                <w:szCs w:val="20"/>
              </w:rPr>
              <w:t>1 310 626,31</w:t>
            </w:r>
          </w:p>
        </w:tc>
      </w:tr>
      <w:tr w:rsidR="00441D86" w:rsidRPr="00EA12E8" w:rsidTr="005156C7">
        <w:trPr>
          <w:trHeight w:val="255"/>
        </w:trPr>
        <w:tc>
          <w:tcPr>
            <w:tcW w:w="5813" w:type="dxa"/>
            <w:gridSpan w:val="7"/>
            <w:tcBorders>
              <w:top w:val="single" w:sz="4" w:space="0" w:color="auto"/>
              <w:left w:val="single" w:sz="8" w:space="0" w:color="auto"/>
              <w:bottom w:val="single" w:sz="4" w:space="0" w:color="auto"/>
              <w:right w:val="single" w:sz="4" w:space="0" w:color="auto"/>
            </w:tcBorders>
            <w:shd w:val="clear" w:color="auto" w:fill="auto"/>
            <w:vAlign w:val="bottom"/>
            <w:hideMark/>
          </w:tcPr>
          <w:p w:rsidR="00441D86" w:rsidRPr="00EA12E8" w:rsidRDefault="00441D86" w:rsidP="005156C7">
            <w:pPr>
              <w:rPr>
                <w:sz w:val="20"/>
                <w:szCs w:val="20"/>
              </w:rPr>
            </w:pPr>
            <w:r w:rsidRPr="00EA12E8">
              <w:rPr>
                <w:sz w:val="20"/>
                <w:szCs w:val="20"/>
              </w:rPr>
              <w:t>Резервные фонды</w:t>
            </w:r>
          </w:p>
        </w:tc>
        <w:tc>
          <w:tcPr>
            <w:tcW w:w="1276" w:type="dxa"/>
            <w:tcBorders>
              <w:top w:val="nil"/>
              <w:left w:val="single" w:sz="4" w:space="0" w:color="auto"/>
              <w:bottom w:val="single" w:sz="4" w:space="0" w:color="auto"/>
              <w:right w:val="nil"/>
            </w:tcBorders>
            <w:shd w:val="clear" w:color="auto" w:fill="auto"/>
            <w:noWrap/>
            <w:vAlign w:val="bottom"/>
            <w:hideMark/>
          </w:tcPr>
          <w:p w:rsidR="00441D86" w:rsidRPr="00EA12E8" w:rsidRDefault="00441D86" w:rsidP="005156C7">
            <w:pPr>
              <w:jc w:val="center"/>
              <w:rPr>
                <w:sz w:val="20"/>
                <w:szCs w:val="20"/>
              </w:rPr>
            </w:pPr>
            <w:r w:rsidRPr="00EA12E8">
              <w:rPr>
                <w:sz w:val="20"/>
                <w:szCs w:val="20"/>
              </w:rPr>
              <w:t>01</w:t>
            </w:r>
          </w:p>
        </w:tc>
        <w:tc>
          <w:tcPr>
            <w:tcW w:w="1275" w:type="dxa"/>
            <w:tcBorders>
              <w:top w:val="nil"/>
              <w:left w:val="single" w:sz="4" w:space="0" w:color="auto"/>
              <w:bottom w:val="single" w:sz="4" w:space="0" w:color="auto"/>
              <w:right w:val="nil"/>
            </w:tcBorders>
            <w:shd w:val="clear" w:color="auto" w:fill="auto"/>
            <w:noWrap/>
            <w:vAlign w:val="bottom"/>
            <w:hideMark/>
          </w:tcPr>
          <w:p w:rsidR="00441D86" w:rsidRPr="00EA12E8" w:rsidRDefault="00441D86" w:rsidP="005156C7">
            <w:pPr>
              <w:jc w:val="center"/>
              <w:rPr>
                <w:sz w:val="20"/>
                <w:szCs w:val="20"/>
              </w:rPr>
            </w:pPr>
            <w:r w:rsidRPr="00EA12E8">
              <w:rPr>
                <w:sz w:val="20"/>
                <w:szCs w:val="20"/>
              </w:rPr>
              <w:t>11</w:t>
            </w:r>
          </w:p>
        </w:tc>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441D86" w:rsidRPr="00EA12E8" w:rsidRDefault="00441D86" w:rsidP="005156C7">
            <w:pPr>
              <w:jc w:val="right"/>
              <w:rPr>
                <w:sz w:val="20"/>
                <w:szCs w:val="20"/>
              </w:rPr>
            </w:pPr>
            <w:r w:rsidRPr="00EA12E8">
              <w:rPr>
                <w:sz w:val="20"/>
                <w:szCs w:val="20"/>
              </w:rPr>
              <w:t>5 665,00</w:t>
            </w:r>
          </w:p>
        </w:tc>
      </w:tr>
      <w:tr w:rsidR="00441D86" w:rsidRPr="00EA12E8" w:rsidTr="005156C7">
        <w:trPr>
          <w:trHeight w:val="255"/>
        </w:trPr>
        <w:tc>
          <w:tcPr>
            <w:tcW w:w="5813" w:type="dxa"/>
            <w:gridSpan w:val="7"/>
            <w:tcBorders>
              <w:top w:val="single" w:sz="4" w:space="0" w:color="auto"/>
              <w:left w:val="single" w:sz="8" w:space="0" w:color="auto"/>
              <w:bottom w:val="single" w:sz="4" w:space="0" w:color="auto"/>
              <w:right w:val="single" w:sz="4" w:space="0" w:color="auto"/>
            </w:tcBorders>
            <w:shd w:val="clear" w:color="auto" w:fill="auto"/>
            <w:vAlign w:val="bottom"/>
            <w:hideMark/>
          </w:tcPr>
          <w:p w:rsidR="00441D86" w:rsidRPr="00EA12E8" w:rsidRDefault="00441D86" w:rsidP="005156C7">
            <w:pPr>
              <w:rPr>
                <w:sz w:val="20"/>
                <w:szCs w:val="20"/>
              </w:rPr>
            </w:pPr>
            <w:r w:rsidRPr="00EA12E8">
              <w:rPr>
                <w:sz w:val="20"/>
                <w:szCs w:val="20"/>
              </w:rPr>
              <w:t>Национальная оборона</w:t>
            </w:r>
          </w:p>
        </w:tc>
        <w:tc>
          <w:tcPr>
            <w:tcW w:w="1276" w:type="dxa"/>
            <w:tcBorders>
              <w:top w:val="nil"/>
              <w:left w:val="single" w:sz="4" w:space="0" w:color="auto"/>
              <w:bottom w:val="single" w:sz="4" w:space="0" w:color="auto"/>
              <w:right w:val="nil"/>
            </w:tcBorders>
            <w:shd w:val="clear" w:color="auto" w:fill="auto"/>
            <w:noWrap/>
            <w:vAlign w:val="bottom"/>
            <w:hideMark/>
          </w:tcPr>
          <w:p w:rsidR="00441D86" w:rsidRPr="00EA12E8" w:rsidRDefault="00441D86" w:rsidP="005156C7">
            <w:pPr>
              <w:jc w:val="center"/>
              <w:rPr>
                <w:sz w:val="20"/>
                <w:szCs w:val="20"/>
              </w:rPr>
            </w:pPr>
            <w:r w:rsidRPr="00EA12E8">
              <w:rPr>
                <w:sz w:val="20"/>
                <w:szCs w:val="20"/>
              </w:rPr>
              <w:t>02</w:t>
            </w:r>
          </w:p>
        </w:tc>
        <w:tc>
          <w:tcPr>
            <w:tcW w:w="1275" w:type="dxa"/>
            <w:tcBorders>
              <w:top w:val="nil"/>
              <w:left w:val="single" w:sz="4" w:space="0" w:color="auto"/>
              <w:bottom w:val="single" w:sz="4" w:space="0" w:color="auto"/>
              <w:right w:val="nil"/>
            </w:tcBorders>
            <w:shd w:val="clear" w:color="auto" w:fill="auto"/>
            <w:noWrap/>
            <w:vAlign w:val="bottom"/>
            <w:hideMark/>
          </w:tcPr>
          <w:p w:rsidR="00441D86" w:rsidRPr="00EA12E8" w:rsidRDefault="00441D86" w:rsidP="005156C7">
            <w:pPr>
              <w:jc w:val="center"/>
              <w:rPr>
                <w:sz w:val="20"/>
                <w:szCs w:val="20"/>
              </w:rPr>
            </w:pPr>
            <w:r w:rsidRPr="00EA12E8">
              <w:rPr>
                <w:sz w:val="20"/>
                <w:szCs w:val="20"/>
              </w:rPr>
              <w:t>00</w:t>
            </w:r>
          </w:p>
        </w:tc>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441D86" w:rsidRPr="00EA12E8" w:rsidRDefault="00441D86" w:rsidP="005156C7">
            <w:pPr>
              <w:jc w:val="right"/>
              <w:rPr>
                <w:sz w:val="20"/>
                <w:szCs w:val="20"/>
              </w:rPr>
            </w:pPr>
            <w:r w:rsidRPr="00EA12E8">
              <w:rPr>
                <w:sz w:val="20"/>
                <w:szCs w:val="20"/>
              </w:rPr>
              <w:t>66 000,00</w:t>
            </w:r>
          </w:p>
        </w:tc>
      </w:tr>
      <w:tr w:rsidR="00441D86" w:rsidRPr="00EA12E8" w:rsidTr="005156C7">
        <w:trPr>
          <w:trHeight w:val="255"/>
        </w:trPr>
        <w:tc>
          <w:tcPr>
            <w:tcW w:w="5813" w:type="dxa"/>
            <w:gridSpan w:val="7"/>
            <w:tcBorders>
              <w:top w:val="single" w:sz="4" w:space="0" w:color="auto"/>
              <w:left w:val="single" w:sz="8" w:space="0" w:color="auto"/>
              <w:bottom w:val="single" w:sz="4" w:space="0" w:color="auto"/>
              <w:right w:val="single" w:sz="4" w:space="0" w:color="auto"/>
            </w:tcBorders>
            <w:shd w:val="clear" w:color="auto" w:fill="auto"/>
            <w:vAlign w:val="bottom"/>
            <w:hideMark/>
          </w:tcPr>
          <w:p w:rsidR="00441D86" w:rsidRPr="00EA12E8" w:rsidRDefault="00441D86" w:rsidP="005156C7">
            <w:pPr>
              <w:rPr>
                <w:sz w:val="20"/>
                <w:szCs w:val="20"/>
              </w:rPr>
            </w:pPr>
            <w:r w:rsidRPr="00EA12E8">
              <w:rPr>
                <w:sz w:val="20"/>
                <w:szCs w:val="20"/>
              </w:rPr>
              <w:t>Мобилизационная и вневойсковая подготовка</w:t>
            </w:r>
          </w:p>
        </w:tc>
        <w:tc>
          <w:tcPr>
            <w:tcW w:w="1276" w:type="dxa"/>
            <w:tcBorders>
              <w:top w:val="nil"/>
              <w:left w:val="single" w:sz="4" w:space="0" w:color="auto"/>
              <w:bottom w:val="single" w:sz="4" w:space="0" w:color="auto"/>
              <w:right w:val="nil"/>
            </w:tcBorders>
            <w:shd w:val="clear" w:color="auto" w:fill="auto"/>
            <w:noWrap/>
            <w:vAlign w:val="bottom"/>
            <w:hideMark/>
          </w:tcPr>
          <w:p w:rsidR="00441D86" w:rsidRPr="00EA12E8" w:rsidRDefault="00441D86" w:rsidP="005156C7">
            <w:pPr>
              <w:jc w:val="center"/>
              <w:rPr>
                <w:sz w:val="20"/>
                <w:szCs w:val="20"/>
              </w:rPr>
            </w:pPr>
            <w:r w:rsidRPr="00EA12E8">
              <w:rPr>
                <w:sz w:val="20"/>
                <w:szCs w:val="20"/>
              </w:rPr>
              <w:t>02</w:t>
            </w:r>
          </w:p>
        </w:tc>
        <w:tc>
          <w:tcPr>
            <w:tcW w:w="1275" w:type="dxa"/>
            <w:tcBorders>
              <w:top w:val="nil"/>
              <w:left w:val="single" w:sz="4" w:space="0" w:color="auto"/>
              <w:bottom w:val="single" w:sz="4" w:space="0" w:color="auto"/>
              <w:right w:val="nil"/>
            </w:tcBorders>
            <w:shd w:val="clear" w:color="auto" w:fill="auto"/>
            <w:noWrap/>
            <w:vAlign w:val="bottom"/>
            <w:hideMark/>
          </w:tcPr>
          <w:p w:rsidR="00441D86" w:rsidRPr="00EA12E8" w:rsidRDefault="00441D86" w:rsidP="005156C7">
            <w:pPr>
              <w:jc w:val="center"/>
              <w:rPr>
                <w:sz w:val="20"/>
                <w:szCs w:val="20"/>
              </w:rPr>
            </w:pPr>
            <w:r w:rsidRPr="00EA12E8">
              <w:rPr>
                <w:sz w:val="20"/>
                <w:szCs w:val="20"/>
              </w:rPr>
              <w:t>03</w:t>
            </w:r>
          </w:p>
        </w:tc>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441D86" w:rsidRPr="00EA12E8" w:rsidRDefault="00441D86" w:rsidP="005156C7">
            <w:pPr>
              <w:jc w:val="right"/>
              <w:rPr>
                <w:sz w:val="20"/>
                <w:szCs w:val="20"/>
              </w:rPr>
            </w:pPr>
            <w:r w:rsidRPr="00EA12E8">
              <w:rPr>
                <w:sz w:val="20"/>
                <w:szCs w:val="20"/>
              </w:rPr>
              <w:t>66 000,00</w:t>
            </w:r>
          </w:p>
        </w:tc>
      </w:tr>
      <w:tr w:rsidR="00441D86" w:rsidRPr="00EA12E8" w:rsidTr="005156C7">
        <w:trPr>
          <w:trHeight w:val="255"/>
        </w:trPr>
        <w:tc>
          <w:tcPr>
            <w:tcW w:w="5813" w:type="dxa"/>
            <w:gridSpan w:val="7"/>
            <w:tcBorders>
              <w:top w:val="single" w:sz="4" w:space="0" w:color="auto"/>
              <w:left w:val="single" w:sz="8" w:space="0" w:color="auto"/>
              <w:bottom w:val="single" w:sz="4" w:space="0" w:color="auto"/>
              <w:right w:val="single" w:sz="4" w:space="0" w:color="auto"/>
            </w:tcBorders>
            <w:shd w:val="clear" w:color="auto" w:fill="auto"/>
            <w:vAlign w:val="bottom"/>
            <w:hideMark/>
          </w:tcPr>
          <w:p w:rsidR="00441D86" w:rsidRPr="00EA12E8" w:rsidRDefault="00441D86" w:rsidP="005156C7">
            <w:pPr>
              <w:rPr>
                <w:sz w:val="20"/>
                <w:szCs w:val="20"/>
              </w:rPr>
            </w:pPr>
            <w:r w:rsidRPr="00EA12E8">
              <w:rPr>
                <w:sz w:val="20"/>
                <w:szCs w:val="20"/>
              </w:rPr>
              <w:t>Национальная безопасность и правоохранительная деятельность</w:t>
            </w:r>
          </w:p>
        </w:tc>
        <w:tc>
          <w:tcPr>
            <w:tcW w:w="1276" w:type="dxa"/>
            <w:tcBorders>
              <w:top w:val="nil"/>
              <w:left w:val="single" w:sz="4" w:space="0" w:color="auto"/>
              <w:bottom w:val="single" w:sz="4" w:space="0" w:color="auto"/>
              <w:right w:val="nil"/>
            </w:tcBorders>
            <w:shd w:val="clear" w:color="auto" w:fill="auto"/>
            <w:noWrap/>
            <w:vAlign w:val="bottom"/>
            <w:hideMark/>
          </w:tcPr>
          <w:p w:rsidR="00441D86" w:rsidRPr="00EA12E8" w:rsidRDefault="00441D86" w:rsidP="005156C7">
            <w:pPr>
              <w:jc w:val="center"/>
              <w:rPr>
                <w:sz w:val="20"/>
                <w:szCs w:val="20"/>
              </w:rPr>
            </w:pPr>
            <w:r w:rsidRPr="00EA12E8">
              <w:rPr>
                <w:sz w:val="20"/>
                <w:szCs w:val="20"/>
              </w:rPr>
              <w:t>03</w:t>
            </w:r>
          </w:p>
        </w:tc>
        <w:tc>
          <w:tcPr>
            <w:tcW w:w="1275" w:type="dxa"/>
            <w:tcBorders>
              <w:top w:val="nil"/>
              <w:left w:val="single" w:sz="4" w:space="0" w:color="auto"/>
              <w:bottom w:val="single" w:sz="4" w:space="0" w:color="auto"/>
              <w:right w:val="nil"/>
            </w:tcBorders>
            <w:shd w:val="clear" w:color="auto" w:fill="auto"/>
            <w:noWrap/>
            <w:vAlign w:val="bottom"/>
            <w:hideMark/>
          </w:tcPr>
          <w:p w:rsidR="00441D86" w:rsidRPr="00EA12E8" w:rsidRDefault="00441D86" w:rsidP="005156C7">
            <w:pPr>
              <w:jc w:val="center"/>
              <w:rPr>
                <w:sz w:val="20"/>
                <w:szCs w:val="20"/>
              </w:rPr>
            </w:pPr>
            <w:r w:rsidRPr="00EA12E8">
              <w:rPr>
                <w:sz w:val="20"/>
                <w:szCs w:val="20"/>
              </w:rPr>
              <w:t>00</w:t>
            </w:r>
          </w:p>
        </w:tc>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441D86" w:rsidRPr="00EA12E8" w:rsidRDefault="00441D86" w:rsidP="005156C7">
            <w:pPr>
              <w:jc w:val="right"/>
              <w:rPr>
                <w:sz w:val="20"/>
                <w:szCs w:val="20"/>
              </w:rPr>
            </w:pPr>
            <w:r w:rsidRPr="00EA12E8">
              <w:rPr>
                <w:sz w:val="20"/>
                <w:szCs w:val="20"/>
              </w:rPr>
              <w:t>44 060,00</w:t>
            </w:r>
          </w:p>
        </w:tc>
      </w:tr>
      <w:tr w:rsidR="00441D86" w:rsidRPr="00EA12E8" w:rsidTr="005156C7">
        <w:trPr>
          <w:trHeight w:val="435"/>
        </w:trPr>
        <w:tc>
          <w:tcPr>
            <w:tcW w:w="5813" w:type="dxa"/>
            <w:gridSpan w:val="7"/>
            <w:tcBorders>
              <w:top w:val="single" w:sz="4" w:space="0" w:color="auto"/>
              <w:left w:val="single" w:sz="8" w:space="0" w:color="auto"/>
              <w:bottom w:val="single" w:sz="4" w:space="0" w:color="auto"/>
              <w:right w:val="single" w:sz="4" w:space="0" w:color="auto"/>
            </w:tcBorders>
            <w:shd w:val="clear" w:color="auto" w:fill="auto"/>
            <w:vAlign w:val="bottom"/>
            <w:hideMark/>
          </w:tcPr>
          <w:p w:rsidR="00441D86" w:rsidRPr="00EA12E8" w:rsidRDefault="00441D86" w:rsidP="005156C7">
            <w:pPr>
              <w:rPr>
                <w:sz w:val="20"/>
                <w:szCs w:val="20"/>
              </w:rPr>
            </w:pPr>
            <w:r w:rsidRPr="00EA12E8">
              <w:rPr>
                <w:sz w:val="20"/>
                <w:szCs w:val="20"/>
              </w:rPr>
              <w:t>Защита населения и территории от чрезвычайных ситуаций природного и техногенного характера, гражданская оборона</w:t>
            </w:r>
          </w:p>
        </w:tc>
        <w:tc>
          <w:tcPr>
            <w:tcW w:w="1276" w:type="dxa"/>
            <w:tcBorders>
              <w:top w:val="nil"/>
              <w:left w:val="single" w:sz="4" w:space="0" w:color="auto"/>
              <w:bottom w:val="single" w:sz="4" w:space="0" w:color="auto"/>
              <w:right w:val="nil"/>
            </w:tcBorders>
            <w:shd w:val="clear" w:color="auto" w:fill="auto"/>
            <w:noWrap/>
            <w:vAlign w:val="bottom"/>
            <w:hideMark/>
          </w:tcPr>
          <w:p w:rsidR="00441D86" w:rsidRPr="00EA12E8" w:rsidRDefault="00441D86" w:rsidP="005156C7">
            <w:pPr>
              <w:jc w:val="center"/>
              <w:rPr>
                <w:sz w:val="20"/>
                <w:szCs w:val="20"/>
              </w:rPr>
            </w:pPr>
            <w:r w:rsidRPr="00EA12E8">
              <w:rPr>
                <w:sz w:val="20"/>
                <w:szCs w:val="20"/>
              </w:rPr>
              <w:t>03</w:t>
            </w:r>
          </w:p>
        </w:tc>
        <w:tc>
          <w:tcPr>
            <w:tcW w:w="1275" w:type="dxa"/>
            <w:tcBorders>
              <w:top w:val="nil"/>
              <w:left w:val="single" w:sz="4" w:space="0" w:color="auto"/>
              <w:bottom w:val="single" w:sz="4" w:space="0" w:color="auto"/>
              <w:right w:val="nil"/>
            </w:tcBorders>
            <w:shd w:val="clear" w:color="auto" w:fill="auto"/>
            <w:noWrap/>
            <w:vAlign w:val="bottom"/>
            <w:hideMark/>
          </w:tcPr>
          <w:p w:rsidR="00441D86" w:rsidRPr="00EA12E8" w:rsidRDefault="00441D86" w:rsidP="005156C7">
            <w:pPr>
              <w:jc w:val="center"/>
              <w:rPr>
                <w:sz w:val="20"/>
                <w:szCs w:val="20"/>
              </w:rPr>
            </w:pPr>
            <w:r w:rsidRPr="00EA12E8">
              <w:rPr>
                <w:sz w:val="20"/>
                <w:szCs w:val="20"/>
              </w:rPr>
              <w:t>09</w:t>
            </w:r>
          </w:p>
        </w:tc>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441D86" w:rsidRPr="00EA12E8" w:rsidRDefault="00441D86" w:rsidP="005156C7">
            <w:pPr>
              <w:jc w:val="right"/>
              <w:rPr>
                <w:sz w:val="20"/>
                <w:szCs w:val="20"/>
              </w:rPr>
            </w:pPr>
            <w:r w:rsidRPr="00EA12E8">
              <w:rPr>
                <w:sz w:val="20"/>
                <w:szCs w:val="20"/>
              </w:rPr>
              <w:t>44 060,00</w:t>
            </w:r>
          </w:p>
        </w:tc>
      </w:tr>
      <w:tr w:rsidR="00441D86" w:rsidRPr="00EA12E8" w:rsidTr="005156C7">
        <w:trPr>
          <w:trHeight w:val="255"/>
        </w:trPr>
        <w:tc>
          <w:tcPr>
            <w:tcW w:w="5813" w:type="dxa"/>
            <w:gridSpan w:val="7"/>
            <w:tcBorders>
              <w:top w:val="single" w:sz="4" w:space="0" w:color="auto"/>
              <w:left w:val="single" w:sz="8" w:space="0" w:color="auto"/>
              <w:bottom w:val="single" w:sz="4" w:space="0" w:color="auto"/>
              <w:right w:val="single" w:sz="4" w:space="0" w:color="auto"/>
            </w:tcBorders>
            <w:shd w:val="clear" w:color="auto" w:fill="auto"/>
            <w:vAlign w:val="bottom"/>
            <w:hideMark/>
          </w:tcPr>
          <w:p w:rsidR="00441D86" w:rsidRPr="00EA12E8" w:rsidRDefault="00441D86" w:rsidP="005156C7">
            <w:pPr>
              <w:rPr>
                <w:sz w:val="20"/>
                <w:szCs w:val="20"/>
              </w:rPr>
            </w:pPr>
            <w:r w:rsidRPr="00EA12E8">
              <w:rPr>
                <w:sz w:val="20"/>
                <w:szCs w:val="20"/>
              </w:rPr>
              <w:t>Национальная экономика</w:t>
            </w:r>
          </w:p>
        </w:tc>
        <w:tc>
          <w:tcPr>
            <w:tcW w:w="1276" w:type="dxa"/>
            <w:tcBorders>
              <w:top w:val="nil"/>
              <w:left w:val="single" w:sz="4" w:space="0" w:color="auto"/>
              <w:bottom w:val="single" w:sz="4" w:space="0" w:color="auto"/>
              <w:right w:val="nil"/>
            </w:tcBorders>
            <w:shd w:val="clear" w:color="auto" w:fill="auto"/>
            <w:noWrap/>
            <w:vAlign w:val="bottom"/>
            <w:hideMark/>
          </w:tcPr>
          <w:p w:rsidR="00441D86" w:rsidRPr="00EA12E8" w:rsidRDefault="00441D86" w:rsidP="005156C7">
            <w:pPr>
              <w:jc w:val="center"/>
              <w:rPr>
                <w:sz w:val="20"/>
                <w:szCs w:val="20"/>
              </w:rPr>
            </w:pPr>
            <w:r w:rsidRPr="00EA12E8">
              <w:rPr>
                <w:sz w:val="20"/>
                <w:szCs w:val="20"/>
              </w:rPr>
              <w:t>04</w:t>
            </w:r>
          </w:p>
        </w:tc>
        <w:tc>
          <w:tcPr>
            <w:tcW w:w="1275" w:type="dxa"/>
            <w:tcBorders>
              <w:top w:val="nil"/>
              <w:left w:val="single" w:sz="4" w:space="0" w:color="auto"/>
              <w:bottom w:val="single" w:sz="4" w:space="0" w:color="auto"/>
              <w:right w:val="nil"/>
            </w:tcBorders>
            <w:shd w:val="clear" w:color="auto" w:fill="auto"/>
            <w:noWrap/>
            <w:vAlign w:val="bottom"/>
            <w:hideMark/>
          </w:tcPr>
          <w:p w:rsidR="00441D86" w:rsidRPr="00EA12E8" w:rsidRDefault="00441D86" w:rsidP="005156C7">
            <w:pPr>
              <w:jc w:val="center"/>
              <w:rPr>
                <w:sz w:val="20"/>
                <w:szCs w:val="20"/>
              </w:rPr>
            </w:pPr>
            <w:r w:rsidRPr="00EA12E8">
              <w:rPr>
                <w:sz w:val="20"/>
                <w:szCs w:val="20"/>
              </w:rPr>
              <w:t>00</w:t>
            </w:r>
          </w:p>
        </w:tc>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441D86" w:rsidRPr="00EA12E8" w:rsidRDefault="00441D86" w:rsidP="005156C7">
            <w:pPr>
              <w:jc w:val="right"/>
              <w:rPr>
                <w:sz w:val="20"/>
                <w:szCs w:val="20"/>
              </w:rPr>
            </w:pPr>
            <w:r w:rsidRPr="00EA12E8">
              <w:rPr>
                <w:sz w:val="20"/>
                <w:szCs w:val="20"/>
              </w:rPr>
              <w:t>351 700,00</w:t>
            </w:r>
          </w:p>
        </w:tc>
      </w:tr>
      <w:tr w:rsidR="00441D86" w:rsidRPr="00EA12E8" w:rsidTr="005156C7">
        <w:trPr>
          <w:trHeight w:val="255"/>
        </w:trPr>
        <w:tc>
          <w:tcPr>
            <w:tcW w:w="5813" w:type="dxa"/>
            <w:gridSpan w:val="7"/>
            <w:tcBorders>
              <w:top w:val="single" w:sz="4" w:space="0" w:color="auto"/>
              <w:left w:val="single" w:sz="8" w:space="0" w:color="auto"/>
              <w:bottom w:val="single" w:sz="4" w:space="0" w:color="auto"/>
              <w:right w:val="single" w:sz="4" w:space="0" w:color="auto"/>
            </w:tcBorders>
            <w:shd w:val="clear" w:color="auto" w:fill="auto"/>
            <w:vAlign w:val="bottom"/>
            <w:hideMark/>
          </w:tcPr>
          <w:p w:rsidR="00441D86" w:rsidRPr="00EA12E8" w:rsidRDefault="00441D86" w:rsidP="005156C7">
            <w:pPr>
              <w:rPr>
                <w:sz w:val="20"/>
                <w:szCs w:val="20"/>
              </w:rPr>
            </w:pPr>
            <w:r w:rsidRPr="00EA12E8">
              <w:rPr>
                <w:sz w:val="20"/>
                <w:szCs w:val="20"/>
              </w:rPr>
              <w:t>Дорожное хозяйство(дорожные фонды)</w:t>
            </w:r>
          </w:p>
        </w:tc>
        <w:tc>
          <w:tcPr>
            <w:tcW w:w="1276" w:type="dxa"/>
            <w:tcBorders>
              <w:top w:val="nil"/>
              <w:left w:val="single" w:sz="4" w:space="0" w:color="auto"/>
              <w:bottom w:val="single" w:sz="4" w:space="0" w:color="auto"/>
              <w:right w:val="nil"/>
            </w:tcBorders>
            <w:shd w:val="clear" w:color="auto" w:fill="auto"/>
            <w:noWrap/>
            <w:vAlign w:val="bottom"/>
            <w:hideMark/>
          </w:tcPr>
          <w:p w:rsidR="00441D86" w:rsidRPr="00EA12E8" w:rsidRDefault="00441D86" w:rsidP="005156C7">
            <w:pPr>
              <w:jc w:val="center"/>
              <w:rPr>
                <w:sz w:val="20"/>
                <w:szCs w:val="20"/>
              </w:rPr>
            </w:pPr>
            <w:r w:rsidRPr="00EA12E8">
              <w:rPr>
                <w:sz w:val="20"/>
                <w:szCs w:val="20"/>
              </w:rPr>
              <w:t>04</w:t>
            </w:r>
          </w:p>
        </w:tc>
        <w:tc>
          <w:tcPr>
            <w:tcW w:w="1275" w:type="dxa"/>
            <w:tcBorders>
              <w:top w:val="nil"/>
              <w:left w:val="single" w:sz="4" w:space="0" w:color="auto"/>
              <w:bottom w:val="single" w:sz="4" w:space="0" w:color="auto"/>
              <w:right w:val="nil"/>
            </w:tcBorders>
            <w:shd w:val="clear" w:color="auto" w:fill="auto"/>
            <w:noWrap/>
            <w:vAlign w:val="bottom"/>
            <w:hideMark/>
          </w:tcPr>
          <w:p w:rsidR="00441D86" w:rsidRPr="00EA12E8" w:rsidRDefault="00441D86" w:rsidP="005156C7">
            <w:pPr>
              <w:jc w:val="center"/>
              <w:rPr>
                <w:sz w:val="20"/>
                <w:szCs w:val="20"/>
              </w:rPr>
            </w:pPr>
            <w:r w:rsidRPr="00EA12E8">
              <w:rPr>
                <w:sz w:val="20"/>
                <w:szCs w:val="20"/>
              </w:rPr>
              <w:t>09</w:t>
            </w:r>
          </w:p>
        </w:tc>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441D86" w:rsidRPr="00EA12E8" w:rsidRDefault="00441D86" w:rsidP="005156C7">
            <w:pPr>
              <w:jc w:val="right"/>
              <w:rPr>
                <w:sz w:val="20"/>
                <w:szCs w:val="20"/>
              </w:rPr>
            </w:pPr>
            <w:r w:rsidRPr="00EA12E8">
              <w:rPr>
                <w:sz w:val="20"/>
                <w:szCs w:val="20"/>
              </w:rPr>
              <w:t>351 700,00</w:t>
            </w:r>
          </w:p>
        </w:tc>
      </w:tr>
      <w:tr w:rsidR="00441D86" w:rsidRPr="00EA12E8" w:rsidTr="005156C7">
        <w:trPr>
          <w:trHeight w:val="255"/>
        </w:trPr>
        <w:tc>
          <w:tcPr>
            <w:tcW w:w="5813" w:type="dxa"/>
            <w:gridSpan w:val="7"/>
            <w:tcBorders>
              <w:top w:val="single" w:sz="4" w:space="0" w:color="auto"/>
              <w:left w:val="single" w:sz="8" w:space="0" w:color="auto"/>
              <w:bottom w:val="single" w:sz="4" w:space="0" w:color="auto"/>
              <w:right w:val="single" w:sz="4" w:space="0" w:color="auto"/>
            </w:tcBorders>
            <w:shd w:val="clear" w:color="auto" w:fill="auto"/>
            <w:vAlign w:val="bottom"/>
            <w:hideMark/>
          </w:tcPr>
          <w:p w:rsidR="00441D86" w:rsidRPr="00EA12E8" w:rsidRDefault="00441D86" w:rsidP="005156C7">
            <w:pPr>
              <w:rPr>
                <w:sz w:val="20"/>
                <w:szCs w:val="20"/>
              </w:rPr>
            </w:pPr>
            <w:r w:rsidRPr="00EA12E8">
              <w:rPr>
                <w:sz w:val="20"/>
                <w:szCs w:val="20"/>
              </w:rPr>
              <w:t>Жилищно-коммунальное хозяйство</w:t>
            </w:r>
          </w:p>
        </w:tc>
        <w:tc>
          <w:tcPr>
            <w:tcW w:w="1276" w:type="dxa"/>
            <w:tcBorders>
              <w:top w:val="nil"/>
              <w:left w:val="single" w:sz="4" w:space="0" w:color="auto"/>
              <w:bottom w:val="single" w:sz="4" w:space="0" w:color="auto"/>
              <w:right w:val="nil"/>
            </w:tcBorders>
            <w:shd w:val="clear" w:color="auto" w:fill="auto"/>
            <w:noWrap/>
            <w:vAlign w:val="bottom"/>
            <w:hideMark/>
          </w:tcPr>
          <w:p w:rsidR="00441D86" w:rsidRPr="00EA12E8" w:rsidRDefault="00441D86" w:rsidP="005156C7">
            <w:pPr>
              <w:jc w:val="center"/>
              <w:rPr>
                <w:sz w:val="20"/>
                <w:szCs w:val="20"/>
              </w:rPr>
            </w:pPr>
            <w:r w:rsidRPr="00EA12E8">
              <w:rPr>
                <w:sz w:val="20"/>
                <w:szCs w:val="20"/>
              </w:rPr>
              <w:t>05</w:t>
            </w:r>
          </w:p>
        </w:tc>
        <w:tc>
          <w:tcPr>
            <w:tcW w:w="1275" w:type="dxa"/>
            <w:tcBorders>
              <w:top w:val="nil"/>
              <w:left w:val="single" w:sz="4" w:space="0" w:color="auto"/>
              <w:bottom w:val="single" w:sz="4" w:space="0" w:color="auto"/>
              <w:right w:val="nil"/>
            </w:tcBorders>
            <w:shd w:val="clear" w:color="auto" w:fill="auto"/>
            <w:noWrap/>
            <w:vAlign w:val="bottom"/>
            <w:hideMark/>
          </w:tcPr>
          <w:p w:rsidR="00441D86" w:rsidRPr="00EA12E8" w:rsidRDefault="00441D86" w:rsidP="005156C7">
            <w:pPr>
              <w:jc w:val="center"/>
              <w:rPr>
                <w:sz w:val="20"/>
                <w:szCs w:val="20"/>
              </w:rPr>
            </w:pPr>
            <w:r w:rsidRPr="00EA12E8">
              <w:rPr>
                <w:sz w:val="20"/>
                <w:szCs w:val="20"/>
              </w:rPr>
              <w:t>00</w:t>
            </w:r>
          </w:p>
        </w:tc>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441D86" w:rsidRPr="00EA12E8" w:rsidRDefault="00441D86" w:rsidP="005156C7">
            <w:pPr>
              <w:jc w:val="right"/>
              <w:rPr>
                <w:sz w:val="20"/>
                <w:szCs w:val="20"/>
              </w:rPr>
            </w:pPr>
            <w:r w:rsidRPr="00EA12E8">
              <w:rPr>
                <w:sz w:val="20"/>
                <w:szCs w:val="20"/>
              </w:rPr>
              <w:t>186 646,58</w:t>
            </w:r>
          </w:p>
        </w:tc>
      </w:tr>
      <w:tr w:rsidR="00441D86" w:rsidRPr="00EA12E8" w:rsidTr="005156C7">
        <w:trPr>
          <w:trHeight w:val="255"/>
        </w:trPr>
        <w:tc>
          <w:tcPr>
            <w:tcW w:w="5813" w:type="dxa"/>
            <w:gridSpan w:val="7"/>
            <w:tcBorders>
              <w:top w:val="single" w:sz="4" w:space="0" w:color="auto"/>
              <w:left w:val="single" w:sz="8" w:space="0" w:color="auto"/>
              <w:bottom w:val="single" w:sz="4" w:space="0" w:color="auto"/>
              <w:right w:val="single" w:sz="4" w:space="0" w:color="auto"/>
            </w:tcBorders>
            <w:shd w:val="clear" w:color="auto" w:fill="auto"/>
            <w:vAlign w:val="bottom"/>
            <w:hideMark/>
          </w:tcPr>
          <w:p w:rsidR="00441D86" w:rsidRPr="00EA12E8" w:rsidRDefault="00441D86" w:rsidP="005156C7">
            <w:pPr>
              <w:rPr>
                <w:sz w:val="20"/>
                <w:szCs w:val="20"/>
              </w:rPr>
            </w:pPr>
            <w:r w:rsidRPr="00EA12E8">
              <w:rPr>
                <w:sz w:val="20"/>
                <w:szCs w:val="20"/>
              </w:rPr>
              <w:t>Коммунальное хозяйство</w:t>
            </w:r>
          </w:p>
        </w:tc>
        <w:tc>
          <w:tcPr>
            <w:tcW w:w="1276" w:type="dxa"/>
            <w:tcBorders>
              <w:top w:val="nil"/>
              <w:left w:val="single" w:sz="4" w:space="0" w:color="auto"/>
              <w:bottom w:val="single" w:sz="4" w:space="0" w:color="auto"/>
              <w:right w:val="nil"/>
            </w:tcBorders>
            <w:shd w:val="clear" w:color="auto" w:fill="auto"/>
            <w:noWrap/>
            <w:vAlign w:val="bottom"/>
            <w:hideMark/>
          </w:tcPr>
          <w:p w:rsidR="00441D86" w:rsidRPr="00EA12E8" w:rsidRDefault="00441D86" w:rsidP="005156C7">
            <w:pPr>
              <w:jc w:val="center"/>
              <w:rPr>
                <w:sz w:val="20"/>
                <w:szCs w:val="20"/>
              </w:rPr>
            </w:pPr>
            <w:r w:rsidRPr="00EA12E8">
              <w:rPr>
                <w:sz w:val="20"/>
                <w:szCs w:val="20"/>
              </w:rPr>
              <w:t>05</w:t>
            </w:r>
          </w:p>
        </w:tc>
        <w:tc>
          <w:tcPr>
            <w:tcW w:w="1275" w:type="dxa"/>
            <w:tcBorders>
              <w:top w:val="nil"/>
              <w:left w:val="single" w:sz="4" w:space="0" w:color="auto"/>
              <w:bottom w:val="single" w:sz="4" w:space="0" w:color="auto"/>
              <w:right w:val="nil"/>
            </w:tcBorders>
            <w:shd w:val="clear" w:color="auto" w:fill="auto"/>
            <w:noWrap/>
            <w:vAlign w:val="bottom"/>
            <w:hideMark/>
          </w:tcPr>
          <w:p w:rsidR="00441D86" w:rsidRPr="00EA12E8" w:rsidRDefault="00441D86" w:rsidP="005156C7">
            <w:pPr>
              <w:jc w:val="center"/>
              <w:rPr>
                <w:sz w:val="20"/>
                <w:szCs w:val="20"/>
              </w:rPr>
            </w:pPr>
            <w:r w:rsidRPr="00EA12E8">
              <w:rPr>
                <w:sz w:val="20"/>
                <w:szCs w:val="20"/>
              </w:rPr>
              <w:t>02</w:t>
            </w:r>
          </w:p>
        </w:tc>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441D86" w:rsidRPr="00EA12E8" w:rsidRDefault="00441D86" w:rsidP="005156C7">
            <w:pPr>
              <w:jc w:val="right"/>
              <w:rPr>
                <w:sz w:val="20"/>
                <w:szCs w:val="20"/>
              </w:rPr>
            </w:pPr>
            <w:r w:rsidRPr="00EA12E8">
              <w:rPr>
                <w:sz w:val="20"/>
                <w:szCs w:val="20"/>
              </w:rPr>
              <w:t>24 000,00</w:t>
            </w:r>
          </w:p>
        </w:tc>
      </w:tr>
      <w:tr w:rsidR="00441D86" w:rsidRPr="00EA12E8" w:rsidTr="005156C7">
        <w:trPr>
          <w:trHeight w:val="255"/>
        </w:trPr>
        <w:tc>
          <w:tcPr>
            <w:tcW w:w="5813" w:type="dxa"/>
            <w:gridSpan w:val="7"/>
            <w:tcBorders>
              <w:top w:val="single" w:sz="4" w:space="0" w:color="auto"/>
              <w:left w:val="single" w:sz="8" w:space="0" w:color="auto"/>
              <w:bottom w:val="single" w:sz="4" w:space="0" w:color="auto"/>
              <w:right w:val="single" w:sz="4" w:space="0" w:color="auto"/>
            </w:tcBorders>
            <w:shd w:val="clear" w:color="auto" w:fill="auto"/>
            <w:vAlign w:val="bottom"/>
            <w:hideMark/>
          </w:tcPr>
          <w:p w:rsidR="00441D86" w:rsidRPr="00EA12E8" w:rsidRDefault="00441D86" w:rsidP="005156C7">
            <w:pPr>
              <w:rPr>
                <w:sz w:val="20"/>
                <w:szCs w:val="20"/>
              </w:rPr>
            </w:pPr>
            <w:r w:rsidRPr="00EA12E8">
              <w:rPr>
                <w:sz w:val="20"/>
                <w:szCs w:val="20"/>
              </w:rPr>
              <w:t>Благоустройство</w:t>
            </w:r>
          </w:p>
        </w:tc>
        <w:tc>
          <w:tcPr>
            <w:tcW w:w="1276" w:type="dxa"/>
            <w:tcBorders>
              <w:top w:val="nil"/>
              <w:left w:val="single" w:sz="4" w:space="0" w:color="auto"/>
              <w:bottom w:val="single" w:sz="4" w:space="0" w:color="auto"/>
              <w:right w:val="nil"/>
            </w:tcBorders>
            <w:shd w:val="clear" w:color="auto" w:fill="auto"/>
            <w:noWrap/>
            <w:vAlign w:val="bottom"/>
            <w:hideMark/>
          </w:tcPr>
          <w:p w:rsidR="00441D86" w:rsidRPr="00EA12E8" w:rsidRDefault="00441D86" w:rsidP="005156C7">
            <w:pPr>
              <w:jc w:val="center"/>
              <w:rPr>
                <w:sz w:val="20"/>
                <w:szCs w:val="20"/>
              </w:rPr>
            </w:pPr>
            <w:r w:rsidRPr="00EA12E8">
              <w:rPr>
                <w:sz w:val="20"/>
                <w:szCs w:val="20"/>
              </w:rPr>
              <w:t>05</w:t>
            </w:r>
          </w:p>
        </w:tc>
        <w:tc>
          <w:tcPr>
            <w:tcW w:w="1275" w:type="dxa"/>
            <w:tcBorders>
              <w:top w:val="nil"/>
              <w:left w:val="single" w:sz="4" w:space="0" w:color="auto"/>
              <w:bottom w:val="single" w:sz="4" w:space="0" w:color="auto"/>
              <w:right w:val="nil"/>
            </w:tcBorders>
            <w:shd w:val="clear" w:color="auto" w:fill="auto"/>
            <w:noWrap/>
            <w:vAlign w:val="bottom"/>
            <w:hideMark/>
          </w:tcPr>
          <w:p w:rsidR="00441D86" w:rsidRPr="00EA12E8" w:rsidRDefault="00441D86" w:rsidP="005156C7">
            <w:pPr>
              <w:jc w:val="center"/>
              <w:rPr>
                <w:sz w:val="20"/>
                <w:szCs w:val="20"/>
              </w:rPr>
            </w:pPr>
            <w:r w:rsidRPr="00EA12E8">
              <w:rPr>
                <w:sz w:val="20"/>
                <w:szCs w:val="20"/>
              </w:rPr>
              <w:t>03</w:t>
            </w:r>
          </w:p>
        </w:tc>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441D86" w:rsidRPr="00EA12E8" w:rsidRDefault="00441D86" w:rsidP="005156C7">
            <w:pPr>
              <w:jc w:val="right"/>
              <w:rPr>
                <w:sz w:val="20"/>
                <w:szCs w:val="20"/>
              </w:rPr>
            </w:pPr>
            <w:r w:rsidRPr="00EA12E8">
              <w:rPr>
                <w:sz w:val="20"/>
                <w:szCs w:val="20"/>
              </w:rPr>
              <w:t>162 646,58</w:t>
            </w:r>
          </w:p>
        </w:tc>
      </w:tr>
      <w:tr w:rsidR="00441D86" w:rsidRPr="00EA12E8" w:rsidTr="005156C7">
        <w:trPr>
          <w:trHeight w:val="255"/>
        </w:trPr>
        <w:tc>
          <w:tcPr>
            <w:tcW w:w="5813" w:type="dxa"/>
            <w:gridSpan w:val="7"/>
            <w:tcBorders>
              <w:top w:val="single" w:sz="4" w:space="0" w:color="auto"/>
              <w:left w:val="single" w:sz="8" w:space="0" w:color="auto"/>
              <w:bottom w:val="single" w:sz="4" w:space="0" w:color="auto"/>
              <w:right w:val="single" w:sz="4" w:space="0" w:color="auto"/>
            </w:tcBorders>
            <w:shd w:val="clear" w:color="auto" w:fill="auto"/>
            <w:vAlign w:val="bottom"/>
            <w:hideMark/>
          </w:tcPr>
          <w:p w:rsidR="00441D86" w:rsidRPr="00EA12E8" w:rsidRDefault="00441D86" w:rsidP="005156C7">
            <w:pPr>
              <w:rPr>
                <w:sz w:val="20"/>
                <w:szCs w:val="20"/>
              </w:rPr>
            </w:pPr>
            <w:r w:rsidRPr="00EA12E8">
              <w:rPr>
                <w:sz w:val="20"/>
                <w:szCs w:val="20"/>
              </w:rPr>
              <w:t>КУЛЬТУРА И КИНЕМАТОГРАФИЯ</w:t>
            </w:r>
          </w:p>
        </w:tc>
        <w:tc>
          <w:tcPr>
            <w:tcW w:w="1276" w:type="dxa"/>
            <w:tcBorders>
              <w:top w:val="nil"/>
              <w:left w:val="single" w:sz="4" w:space="0" w:color="auto"/>
              <w:bottom w:val="single" w:sz="4" w:space="0" w:color="auto"/>
              <w:right w:val="nil"/>
            </w:tcBorders>
            <w:shd w:val="clear" w:color="auto" w:fill="auto"/>
            <w:noWrap/>
            <w:vAlign w:val="bottom"/>
            <w:hideMark/>
          </w:tcPr>
          <w:p w:rsidR="00441D86" w:rsidRPr="00EA12E8" w:rsidRDefault="00441D86" w:rsidP="005156C7">
            <w:pPr>
              <w:jc w:val="center"/>
              <w:rPr>
                <w:sz w:val="20"/>
                <w:szCs w:val="20"/>
              </w:rPr>
            </w:pPr>
            <w:r w:rsidRPr="00EA12E8">
              <w:rPr>
                <w:sz w:val="20"/>
                <w:szCs w:val="20"/>
              </w:rPr>
              <w:t>08</w:t>
            </w:r>
          </w:p>
        </w:tc>
        <w:tc>
          <w:tcPr>
            <w:tcW w:w="1275" w:type="dxa"/>
            <w:tcBorders>
              <w:top w:val="nil"/>
              <w:left w:val="single" w:sz="4" w:space="0" w:color="auto"/>
              <w:bottom w:val="single" w:sz="4" w:space="0" w:color="auto"/>
              <w:right w:val="nil"/>
            </w:tcBorders>
            <w:shd w:val="clear" w:color="auto" w:fill="auto"/>
            <w:noWrap/>
            <w:vAlign w:val="bottom"/>
            <w:hideMark/>
          </w:tcPr>
          <w:p w:rsidR="00441D86" w:rsidRPr="00EA12E8" w:rsidRDefault="00441D86" w:rsidP="005156C7">
            <w:pPr>
              <w:jc w:val="center"/>
              <w:rPr>
                <w:sz w:val="20"/>
                <w:szCs w:val="20"/>
              </w:rPr>
            </w:pPr>
            <w:r w:rsidRPr="00EA12E8">
              <w:rPr>
                <w:sz w:val="20"/>
                <w:szCs w:val="20"/>
              </w:rPr>
              <w:t>00</w:t>
            </w:r>
          </w:p>
        </w:tc>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441D86" w:rsidRPr="00EA12E8" w:rsidRDefault="00441D86" w:rsidP="005156C7">
            <w:pPr>
              <w:jc w:val="right"/>
              <w:rPr>
                <w:sz w:val="20"/>
                <w:szCs w:val="20"/>
              </w:rPr>
            </w:pPr>
            <w:r w:rsidRPr="00EA12E8">
              <w:rPr>
                <w:sz w:val="20"/>
                <w:szCs w:val="20"/>
              </w:rPr>
              <w:t>1 993 717,98</w:t>
            </w:r>
          </w:p>
        </w:tc>
      </w:tr>
      <w:tr w:rsidR="00441D86" w:rsidRPr="00EA12E8" w:rsidTr="005156C7">
        <w:trPr>
          <w:trHeight w:val="255"/>
        </w:trPr>
        <w:tc>
          <w:tcPr>
            <w:tcW w:w="5813" w:type="dxa"/>
            <w:gridSpan w:val="7"/>
            <w:tcBorders>
              <w:top w:val="single" w:sz="4" w:space="0" w:color="auto"/>
              <w:left w:val="single" w:sz="8" w:space="0" w:color="auto"/>
              <w:bottom w:val="single" w:sz="4" w:space="0" w:color="auto"/>
              <w:right w:val="single" w:sz="4" w:space="0" w:color="auto"/>
            </w:tcBorders>
            <w:shd w:val="clear" w:color="auto" w:fill="auto"/>
            <w:vAlign w:val="bottom"/>
            <w:hideMark/>
          </w:tcPr>
          <w:p w:rsidR="00441D86" w:rsidRPr="00EA12E8" w:rsidRDefault="00441D86" w:rsidP="005156C7">
            <w:pPr>
              <w:rPr>
                <w:sz w:val="20"/>
                <w:szCs w:val="20"/>
              </w:rPr>
            </w:pPr>
            <w:r w:rsidRPr="00EA12E8">
              <w:rPr>
                <w:sz w:val="20"/>
                <w:szCs w:val="20"/>
              </w:rPr>
              <w:t>Культура</w:t>
            </w:r>
          </w:p>
        </w:tc>
        <w:tc>
          <w:tcPr>
            <w:tcW w:w="1276" w:type="dxa"/>
            <w:tcBorders>
              <w:top w:val="nil"/>
              <w:left w:val="single" w:sz="4" w:space="0" w:color="auto"/>
              <w:bottom w:val="single" w:sz="4" w:space="0" w:color="auto"/>
              <w:right w:val="nil"/>
            </w:tcBorders>
            <w:shd w:val="clear" w:color="auto" w:fill="auto"/>
            <w:noWrap/>
            <w:vAlign w:val="bottom"/>
            <w:hideMark/>
          </w:tcPr>
          <w:p w:rsidR="00441D86" w:rsidRPr="00EA12E8" w:rsidRDefault="00441D86" w:rsidP="005156C7">
            <w:pPr>
              <w:jc w:val="center"/>
              <w:rPr>
                <w:sz w:val="20"/>
                <w:szCs w:val="20"/>
              </w:rPr>
            </w:pPr>
            <w:r w:rsidRPr="00EA12E8">
              <w:rPr>
                <w:sz w:val="20"/>
                <w:szCs w:val="20"/>
              </w:rPr>
              <w:t>08</w:t>
            </w:r>
          </w:p>
        </w:tc>
        <w:tc>
          <w:tcPr>
            <w:tcW w:w="1275" w:type="dxa"/>
            <w:tcBorders>
              <w:top w:val="nil"/>
              <w:left w:val="single" w:sz="4" w:space="0" w:color="auto"/>
              <w:bottom w:val="single" w:sz="4" w:space="0" w:color="auto"/>
              <w:right w:val="nil"/>
            </w:tcBorders>
            <w:shd w:val="clear" w:color="auto" w:fill="auto"/>
            <w:noWrap/>
            <w:vAlign w:val="bottom"/>
            <w:hideMark/>
          </w:tcPr>
          <w:p w:rsidR="00441D86" w:rsidRPr="00EA12E8" w:rsidRDefault="00441D86" w:rsidP="005156C7">
            <w:pPr>
              <w:jc w:val="center"/>
              <w:rPr>
                <w:sz w:val="20"/>
                <w:szCs w:val="20"/>
              </w:rPr>
            </w:pPr>
            <w:r w:rsidRPr="00EA12E8">
              <w:rPr>
                <w:sz w:val="20"/>
                <w:szCs w:val="20"/>
              </w:rPr>
              <w:t>01</w:t>
            </w:r>
          </w:p>
        </w:tc>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441D86" w:rsidRPr="00EA12E8" w:rsidRDefault="00441D86" w:rsidP="005156C7">
            <w:pPr>
              <w:jc w:val="right"/>
              <w:rPr>
                <w:sz w:val="20"/>
                <w:szCs w:val="20"/>
              </w:rPr>
            </w:pPr>
            <w:r w:rsidRPr="00EA12E8">
              <w:rPr>
                <w:sz w:val="20"/>
                <w:szCs w:val="20"/>
              </w:rPr>
              <w:t>1 989 892,98</w:t>
            </w:r>
          </w:p>
        </w:tc>
      </w:tr>
      <w:tr w:rsidR="00441D86" w:rsidRPr="00EA12E8" w:rsidTr="005156C7">
        <w:trPr>
          <w:trHeight w:val="255"/>
        </w:trPr>
        <w:tc>
          <w:tcPr>
            <w:tcW w:w="5813" w:type="dxa"/>
            <w:gridSpan w:val="7"/>
            <w:tcBorders>
              <w:top w:val="single" w:sz="4" w:space="0" w:color="auto"/>
              <w:left w:val="single" w:sz="8" w:space="0" w:color="auto"/>
              <w:bottom w:val="single" w:sz="4" w:space="0" w:color="auto"/>
              <w:right w:val="single" w:sz="4" w:space="0" w:color="auto"/>
            </w:tcBorders>
            <w:shd w:val="clear" w:color="auto" w:fill="auto"/>
            <w:vAlign w:val="bottom"/>
            <w:hideMark/>
          </w:tcPr>
          <w:p w:rsidR="00441D86" w:rsidRPr="00EA12E8" w:rsidRDefault="00441D86" w:rsidP="005156C7">
            <w:pPr>
              <w:rPr>
                <w:sz w:val="20"/>
                <w:szCs w:val="20"/>
              </w:rPr>
            </w:pPr>
            <w:r w:rsidRPr="00EA12E8">
              <w:rPr>
                <w:sz w:val="20"/>
                <w:szCs w:val="20"/>
              </w:rPr>
              <w:t>Другие вопросы в области культуры, кинематографии</w:t>
            </w:r>
          </w:p>
        </w:tc>
        <w:tc>
          <w:tcPr>
            <w:tcW w:w="1276" w:type="dxa"/>
            <w:tcBorders>
              <w:top w:val="nil"/>
              <w:left w:val="single" w:sz="4" w:space="0" w:color="auto"/>
              <w:bottom w:val="single" w:sz="4" w:space="0" w:color="auto"/>
              <w:right w:val="nil"/>
            </w:tcBorders>
            <w:shd w:val="clear" w:color="auto" w:fill="auto"/>
            <w:noWrap/>
            <w:vAlign w:val="bottom"/>
            <w:hideMark/>
          </w:tcPr>
          <w:p w:rsidR="00441D86" w:rsidRPr="00EA12E8" w:rsidRDefault="00441D86" w:rsidP="005156C7">
            <w:pPr>
              <w:jc w:val="center"/>
              <w:rPr>
                <w:sz w:val="20"/>
                <w:szCs w:val="20"/>
              </w:rPr>
            </w:pPr>
            <w:r w:rsidRPr="00EA12E8">
              <w:rPr>
                <w:sz w:val="20"/>
                <w:szCs w:val="20"/>
              </w:rPr>
              <w:t>08</w:t>
            </w:r>
          </w:p>
        </w:tc>
        <w:tc>
          <w:tcPr>
            <w:tcW w:w="1275" w:type="dxa"/>
            <w:tcBorders>
              <w:top w:val="nil"/>
              <w:left w:val="single" w:sz="4" w:space="0" w:color="auto"/>
              <w:bottom w:val="single" w:sz="4" w:space="0" w:color="auto"/>
              <w:right w:val="nil"/>
            </w:tcBorders>
            <w:shd w:val="clear" w:color="auto" w:fill="auto"/>
            <w:noWrap/>
            <w:vAlign w:val="bottom"/>
            <w:hideMark/>
          </w:tcPr>
          <w:p w:rsidR="00441D86" w:rsidRPr="00EA12E8" w:rsidRDefault="00441D86" w:rsidP="005156C7">
            <w:pPr>
              <w:jc w:val="center"/>
              <w:rPr>
                <w:sz w:val="20"/>
                <w:szCs w:val="20"/>
              </w:rPr>
            </w:pPr>
            <w:r w:rsidRPr="00EA12E8">
              <w:rPr>
                <w:sz w:val="20"/>
                <w:szCs w:val="20"/>
              </w:rPr>
              <w:t>04</w:t>
            </w:r>
          </w:p>
        </w:tc>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441D86" w:rsidRPr="00EA12E8" w:rsidRDefault="00441D86" w:rsidP="005156C7">
            <w:pPr>
              <w:jc w:val="right"/>
              <w:rPr>
                <w:sz w:val="20"/>
                <w:szCs w:val="20"/>
              </w:rPr>
            </w:pPr>
            <w:r w:rsidRPr="00EA12E8">
              <w:rPr>
                <w:sz w:val="20"/>
                <w:szCs w:val="20"/>
              </w:rPr>
              <w:t>3 825,00</w:t>
            </w:r>
          </w:p>
        </w:tc>
      </w:tr>
      <w:tr w:rsidR="00441D86" w:rsidRPr="00EA12E8" w:rsidTr="005156C7">
        <w:trPr>
          <w:trHeight w:val="435"/>
        </w:trPr>
        <w:tc>
          <w:tcPr>
            <w:tcW w:w="5813" w:type="dxa"/>
            <w:gridSpan w:val="7"/>
            <w:tcBorders>
              <w:top w:val="single" w:sz="4" w:space="0" w:color="auto"/>
              <w:left w:val="single" w:sz="8" w:space="0" w:color="auto"/>
              <w:bottom w:val="single" w:sz="4" w:space="0" w:color="auto"/>
              <w:right w:val="single" w:sz="4" w:space="0" w:color="auto"/>
            </w:tcBorders>
            <w:shd w:val="clear" w:color="auto" w:fill="auto"/>
            <w:vAlign w:val="bottom"/>
            <w:hideMark/>
          </w:tcPr>
          <w:p w:rsidR="00441D86" w:rsidRPr="00EA12E8" w:rsidRDefault="00441D86" w:rsidP="005156C7">
            <w:pPr>
              <w:rPr>
                <w:sz w:val="20"/>
                <w:szCs w:val="20"/>
              </w:rPr>
            </w:pPr>
            <w:r w:rsidRPr="00EA12E8">
              <w:rPr>
                <w:sz w:val="20"/>
                <w:szCs w:val="20"/>
              </w:rPr>
              <w:t>МЕЖБЮДЖЕТНЫЕ ТРАНСФЕРТЫ БЮДЖЕТАМ СУБЪЕКТОВ РОССИЙСКОЙ ФЕДЕРАЦИИ И МУНИЦИПАЛЬНЫХ ОБРАЗОВАНИЙ ОБЩЕГО ХАРАКТЕРА</w:t>
            </w:r>
          </w:p>
        </w:tc>
        <w:tc>
          <w:tcPr>
            <w:tcW w:w="1276" w:type="dxa"/>
            <w:tcBorders>
              <w:top w:val="nil"/>
              <w:left w:val="single" w:sz="4" w:space="0" w:color="auto"/>
              <w:bottom w:val="single" w:sz="4" w:space="0" w:color="auto"/>
              <w:right w:val="nil"/>
            </w:tcBorders>
            <w:shd w:val="clear" w:color="auto" w:fill="auto"/>
            <w:noWrap/>
            <w:vAlign w:val="bottom"/>
            <w:hideMark/>
          </w:tcPr>
          <w:p w:rsidR="00441D86" w:rsidRPr="00EA12E8" w:rsidRDefault="00441D86" w:rsidP="005156C7">
            <w:pPr>
              <w:jc w:val="center"/>
              <w:rPr>
                <w:sz w:val="20"/>
                <w:szCs w:val="20"/>
              </w:rPr>
            </w:pPr>
            <w:r w:rsidRPr="00EA12E8">
              <w:rPr>
                <w:sz w:val="20"/>
                <w:szCs w:val="20"/>
              </w:rPr>
              <w:t>14</w:t>
            </w:r>
          </w:p>
        </w:tc>
        <w:tc>
          <w:tcPr>
            <w:tcW w:w="1275" w:type="dxa"/>
            <w:tcBorders>
              <w:top w:val="nil"/>
              <w:left w:val="single" w:sz="4" w:space="0" w:color="auto"/>
              <w:bottom w:val="single" w:sz="4" w:space="0" w:color="auto"/>
              <w:right w:val="nil"/>
            </w:tcBorders>
            <w:shd w:val="clear" w:color="auto" w:fill="auto"/>
            <w:noWrap/>
            <w:vAlign w:val="bottom"/>
            <w:hideMark/>
          </w:tcPr>
          <w:p w:rsidR="00441D86" w:rsidRPr="00EA12E8" w:rsidRDefault="00441D86" w:rsidP="005156C7">
            <w:pPr>
              <w:jc w:val="center"/>
              <w:rPr>
                <w:sz w:val="20"/>
                <w:szCs w:val="20"/>
              </w:rPr>
            </w:pPr>
            <w:r w:rsidRPr="00EA12E8">
              <w:rPr>
                <w:sz w:val="20"/>
                <w:szCs w:val="20"/>
              </w:rPr>
              <w:t>00</w:t>
            </w:r>
          </w:p>
        </w:tc>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441D86" w:rsidRPr="00EA12E8" w:rsidRDefault="00441D86" w:rsidP="005156C7">
            <w:pPr>
              <w:jc w:val="right"/>
              <w:rPr>
                <w:sz w:val="20"/>
                <w:szCs w:val="20"/>
              </w:rPr>
            </w:pPr>
            <w:r w:rsidRPr="00EA12E8">
              <w:rPr>
                <w:sz w:val="20"/>
                <w:szCs w:val="20"/>
              </w:rPr>
              <w:t>538 165,00</w:t>
            </w:r>
          </w:p>
        </w:tc>
      </w:tr>
      <w:tr w:rsidR="00441D86" w:rsidRPr="00EA12E8" w:rsidTr="005156C7">
        <w:trPr>
          <w:trHeight w:val="435"/>
        </w:trPr>
        <w:tc>
          <w:tcPr>
            <w:tcW w:w="5813" w:type="dxa"/>
            <w:gridSpan w:val="7"/>
            <w:tcBorders>
              <w:top w:val="single" w:sz="4" w:space="0" w:color="auto"/>
              <w:left w:val="single" w:sz="8" w:space="0" w:color="auto"/>
              <w:bottom w:val="single" w:sz="8" w:space="0" w:color="auto"/>
              <w:right w:val="single" w:sz="4" w:space="0" w:color="auto"/>
            </w:tcBorders>
            <w:shd w:val="clear" w:color="auto" w:fill="auto"/>
            <w:vAlign w:val="bottom"/>
            <w:hideMark/>
          </w:tcPr>
          <w:p w:rsidR="00441D86" w:rsidRPr="00EA12E8" w:rsidRDefault="00441D86" w:rsidP="005156C7">
            <w:pPr>
              <w:rPr>
                <w:sz w:val="20"/>
                <w:szCs w:val="20"/>
              </w:rPr>
            </w:pPr>
            <w:r w:rsidRPr="00EA12E8">
              <w:rPr>
                <w:sz w:val="20"/>
                <w:szCs w:val="20"/>
              </w:rPr>
              <w:t>Прочие межбюджетные трансферты бюджетам субъектов Российской Федерации и муниципальных образований общего характера</w:t>
            </w:r>
          </w:p>
        </w:tc>
        <w:tc>
          <w:tcPr>
            <w:tcW w:w="1276" w:type="dxa"/>
            <w:tcBorders>
              <w:top w:val="nil"/>
              <w:left w:val="single" w:sz="4" w:space="0" w:color="auto"/>
              <w:bottom w:val="single" w:sz="8" w:space="0" w:color="auto"/>
              <w:right w:val="nil"/>
            </w:tcBorders>
            <w:shd w:val="clear" w:color="auto" w:fill="auto"/>
            <w:noWrap/>
            <w:vAlign w:val="bottom"/>
            <w:hideMark/>
          </w:tcPr>
          <w:p w:rsidR="00441D86" w:rsidRPr="00EA12E8" w:rsidRDefault="00441D86" w:rsidP="005156C7">
            <w:pPr>
              <w:jc w:val="center"/>
              <w:rPr>
                <w:sz w:val="20"/>
                <w:szCs w:val="20"/>
              </w:rPr>
            </w:pPr>
            <w:r w:rsidRPr="00EA12E8">
              <w:rPr>
                <w:sz w:val="20"/>
                <w:szCs w:val="20"/>
              </w:rPr>
              <w:t>14</w:t>
            </w:r>
          </w:p>
        </w:tc>
        <w:tc>
          <w:tcPr>
            <w:tcW w:w="1275" w:type="dxa"/>
            <w:tcBorders>
              <w:top w:val="nil"/>
              <w:left w:val="single" w:sz="4" w:space="0" w:color="auto"/>
              <w:bottom w:val="single" w:sz="8" w:space="0" w:color="auto"/>
              <w:right w:val="nil"/>
            </w:tcBorders>
            <w:shd w:val="clear" w:color="auto" w:fill="auto"/>
            <w:noWrap/>
            <w:vAlign w:val="bottom"/>
            <w:hideMark/>
          </w:tcPr>
          <w:p w:rsidR="00441D86" w:rsidRPr="00EA12E8" w:rsidRDefault="00441D86" w:rsidP="005156C7">
            <w:pPr>
              <w:jc w:val="center"/>
              <w:rPr>
                <w:sz w:val="20"/>
                <w:szCs w:val="20"/>
              </w:rPr>
            </w:pPr>
            <w:r w:rsidRPr="00EA12E8">
              <w:rPr>
                <w:sz w:val="20"/>
                <w:szCs w:val="20"/>
              </w:rPr>
              <w:t>03</w:t>
            </w:r>
          </w:p>
        </w:tc>
        <w:tc>
          <w:tcPr>
            <w:tcW w:w="1701" w:type="dxa"/>
            <w:tcBorders>
              <w:top w:val="nil"/>
              <w:left w:val="single" w:sz="4" w:space="0" w:color="auto"/>
              <w:bottom w:val="single" w:sz="8" w:space="0" w:color="auto"/>
              <w:right w:val="single" w:sz="4" w:space="0" w:color="auto"/>
            </w:tcBorders>
            <w:shd w:val="clear" w:color="auto" w:fill="auto"/>
            <w:noWrap/>
            <w:vAlign w:val="bottom"/>
            <w:hideMark/>
          </w:tcPr>
          <w:p w:rsidR="00441D86" w:rsidRPr="00EA12E8" w:rsidRDefault="00441D86" w:rsidP="005156C7">
            <w:pPr>
              <w:jc w:val="right"/>
              <w:rPr>
                <w:sz w:val="20"/>
                <w:szCs w:val="20"/>
              </w:rPr>
            </w:pPr>
            <w:r w:rsidRPr="00EA12E8">
              <w:rPr>
                <w:sz w:val="20"/>
                <w:szCs w:val="20"/>
              </w:rPr>
              <w:t>538 165,00</w:t>
            </w:r>
          </w:p>
        </w:tc>
      </w:tr>
      <w:tr w:rsidR="00441D86" w:rsidRPr="00EA12E8" w:rsidTr="005156C7">
        <w:trPr>
          <w:trHeight w:val="255"/>
        </w:trPr>
        <w:tc>
          <w:tcPr>
            <w:tcW w:w="953" w:type="dxa"/>
            <w:tcBorders>
              <w:top w:val="nil"/>
              <w:left w:val="single" w:sz="8" w:space="0" w:color="auto"/>
              <w:bottom w:val="single" w:sz="8" w:space="0" w:color="auto"/>
              <w:right w:val="nil"/>
            </w:tcBorders>
            <w:shd w:val="clear" w:color="auto" w:fill="auto"/>
            <w:noWrap/>
            <w:vAlign w:val="bottom"/>
            <w:hideMark/>
          </w:tcPr>
          <w:p w:rsidR="00441D86" w:rsidRPr="00EA12E8" w:rsidRDefault="00441D86" w:rsidP="005156C7">
            <w:pPr>
              <w:rPr>
                <w:sz w:val="20"/>
                <w:szCs w:val="20"/>
              </w:rPr>
            </w:pPr>
            <w:r w:rsidRPr="00EA12E8">
              <w:rPr>
                <w:sz w:val="20"/>
                <w:szCs w:val="20"/>
              </w:rPr>
              <w:t> </w:t>
            </w:r>
          </w:p>
        </w:tc>
        <w:tc>
          <w:tcPr>
            <w:tcW w:w="542" w:type="dxa"/>
            <w:tcBorders>
              <w:top w:val="nil"/>
              <w:left w:val="nil"/>
              <w:bottom w:val="single" w:sz="8" w:space="0" w:color="auto"/>
              <w:right w:val="nil"/>
            </w:tcBorders>
            <w:shd w:val="clear" w:color="auto" w:fill="auto"/>
            <w:noWrap/>
            <w:vAlign w:val="bottom"/>
            <w:hideMark/>
          </w:tcPr>
          <w:p w:rsidR="00441D86" w:rsidRPr="00EA12E8" w:rsidRDefault="00441D86" w:rsidP="005156C7">
            <w:pPr>
              <w:rPr>
                <w:sz w:val="20"/>
                <w:szCs w:val="20"/>
              </w:rPr>
            </w:pPr>
            <w:r w:rsidRPr="00EA12E8">
              <w:rPr>
                <w:sz w:val="20"/>
                <w:szCs w:val="20"/>
              </w:rPr>
              <w:t> </w:t>
            </w:r>
          </w:p>
        </w:tc>
        <w:tc>
          <w:tcPr>
            <w:tcW w:w="541" w:type="dxa"/>
            <w:tcBorders>
              <w:top w:val="nil"/>
              <w:left w:val="nil"/>
              <w:bottom w:val="single" w:sz="8" w:space="0" w:color="auto"/>
              <w:right w:val="nil"/>
            </w:tcBorders>
            <w:shd w:val="clear" w:color="auto" w:fill="auto"/>
            <w:noWrap/>
            <w:vAlign w:val="bottom"/>
            <w:hideMark/>
          </w:tcPr>
          <w:p w:rsidR="00441D86" w:rsidRPr="00EA12E8" w:rsidRDefault="00441D86" w:rsidP="005156C7">
            <w:pPr>
              <w:rPr>
                <w:sz w:val="20"/>
                <w:szCs w:val="20"/>
              </w:rPr>
            </w:pPr>
            <w:r w:rsidRPr="00EA12E8">
              <w:rPr>
                <w:sz w:val="20"/>
                <w:szCs w:val="20"/>
              </w:rPr>
              <w:t> </w:t>
            </w:r>
          </w:p>
        </w:tc>
        <w:tc>
          <w:tcPr>
            <w:tcW w:w="541" w:type="dxa"/>
            <w:tcBorders>
              <w:top w:val="nil"/>
              <w:left w:val="nil"/>
              <w:bottom w:val="single" w:sz="8" w:space="0" w:color="auto"/>
              <w:right w:val="nil"/>
            </w:tcBorders>
            <w:shd w:val="clear" w:color="auto" w:fill="auto"/>
            <w:noWrap/>
            <w:vAlign w:val="bottom"/>
            <w:hideMark/>
          </w:tcPr>
          <w:p w:rsidR="00441D86" w:rsidRPr="00EA12E8" w:rsidRDefault="00441D86" w:rsidP="005156C7">
            <w:pPr>
              <w:rPr>
                <w:sz w:val="20"/>
                <w:szCs w:val="20"/>
              </w:rPr>
            </w:pPr>
            <w:r w:rsidRPr="00EA12E8">
              <w:rPr>
                <w:sz w:val="20"/>
                <w:szCs w:val="20"/>
              </w:rPr>
              <w:t> </w:t>
            </w:r>
          </w:p>
        </w:tc>
        <w:tc>
          <w:tcPr>
            <w:tcW w:w="541" w:type="dxa"/>
            <w:tcBorders>
              <w:top w:val="nil"/>
              <w:left w:val="nil"/>
              <w:bottom w:val="single" w:sz="8" w:space="0" w:color="auto"/>
              <w:right w:val="nil"/>
            </w:tcBorders>
            <w:shd w:val="clear" w:color="auto" w:fill="auto"/>
            <w:noWrap/>
            <w:vAlign w:val="bottom"/>
            <w:hideMark/>
          </w:tcPr>
          <w:p w:rsidR="00441D86" w:rsidRPr="00EA12E8" w:rsidRDefault="00441D86" w:rsidP="005156C7">
            <w:pPr>
              <w:rPr>
                <w:sz w:val="20"/>
                <w:szCs w:val="20"/>
              </w:rPr>
            </w:pPr>
            <w:r w:rsidRPr="00EA12E8">
              <w:rPr>
                <w:sz w:val="20"/>
                <w:szCs w:val="20"/>
              </w:rPr>
              <w:t> </w:t>
            </w:r>
          </w:p>
        </w:tc>
        <w:tc>
          <w:tcPr>
            <w:tcW w:w="541" w:type="dxa"/>
            <w:tcBorders>
              <w:top w:val="nil"/>
              <w:left w:val="nil"/>
              <w:bottom w:val="single" w:sz="8" w:space="0" w:color="auto"/>
              <w:right w:val="nil"/>
            </w:tcBorders>
            <w:shd w:val="clear" w:color="auto" w:fill="auto"/>
            <w:noWrap/>
            <w:vAlign w:val="bottom"/>
            <w:hideMark/>
          </w:tcPr>
          <w:p w:rsidR="00441D86" w:rsidRPr="00EA12E8" w:rsidRDefault="00441D86" w:rsidP="005156C7">
            <w:pPr>
              <w:rPr>
                <w:sz w:val="20"/>
                <w:szCs w:val="20"/>
              </w:rPr>
            </w:pPr>
            <w:r w:rsidRPr="00EA12E8">
              <w:rPr>
                <w:sz w:val="20"/>
                <w:szCs w:val="20"/>
              </w:rPr>
              <w:t> </w:t>
            </w:r>
          </w:p>
        </w:tc>
        <w:tc>
          <w:tcPr>
            <w:tcW w:w="2154" w:type="dxa"/>
            <w:tcBorders>
              <w:top w:val="nil"/>
              <w:left w:val="nil"/>
              <w:bottom w:val="single" w:sz="8" w:space="0" w:color="auto"/>
              <w:right w:val="nil"/>
            </w:tcBorders>
            <w:shd w:val="clear" w:color="auto" w:fill="auto"/>
            <w:noWrap/>
            <w:vAlign w:val="bottom"/>
            <w:hideMark/>
          </w:tcPr>
          <w:p w:rsidR="00441D86" w:rsidRPr="00EA12E8" w:rsidRDefault="00441D86" w:rsidP="005156C7">
            <w:pPr>
              <w:rPr>
                <w:b/>
                <w:bCs/>
                <w:sz w:val="20"/>
                <w:szCs w:val="20"/>
              </w:rPr>
            </w:pPr>
            <w:r w:rsidRPr="00EA12E8">
              <w:rPr>
                <w:b/>
                <w:bCs/>
                <w:sz w:val="20"/>
                <w:szCs w:val="20"/>
              </w:rPr>
              <w:t>Всего</w:t>
            </w:r>
          </w:p>
        </w:tc>
        <w:tc>
          <w:tcPr>
            <w:tcW w:w="1276" w:type="dxa"/>
            <w:tcBorders>
              <w:top w:val="single" w:sz="4" w:space="0" w:color="auto"/>
              <w:left w:val="single" w:sz="4" w:space="0" w:color="auto"/>
              <w:bottom w:val="single" w:sz="8" w:space="0" w:color="auto"/>
              <w:right w:val="nil"/>
            </w:tcBorders>
            <w:shd w:val="clear" w:color="auto" w:fill="auto"/>
            <w:noWrap/>
            <w:vAlign w:val="bottom"/>
            <w:hideMark/>
          </w:tcPr>
          <w:p w:rsidR="00441D86" w:rsidRPr="00EA12E8" w:rsidRDefault="00441D86" w:rsidP="005156C7">
            <w:pPr>
              <w:jc w:val="right"/>
              <w:rPr>
                <w:b/>
                <w:bCs/>
                <w:sz w:val="20"/>
                <w:szCs w:val="20"/>
              </w:rPr>
            </w:pPr>
          </w:p>
        </w:tc>
        <w:tc>
          <w:tcPr>
            <w:tcW w:w="1275" w:type="dxa"/>
            <w:tcBorders>
              <w:top w:val="single" w:sz="4" w:space="0" w:color="auto"/>
              <w:left w:val="single" w:sz="4" w:space="0" w:color="auto"/>
              <w:bottom w:val="single" w:sz="8" w:space="0" w:color="auto"/>
              <w:right w:val="nil"/>
            </w:tcBorders>
            <w:shd w:val="clear" w:color="auto" w:fill="auto"/>
            <w:noWrap/>
            <w:vAlign w:val="bottom"/>
            <w:hideMark/>
          </w:tcPr>
          <w:p w:rsidR="00441D86" w:rsidRPr="00EA12E8" w:rsidRDefault="00441D86" w:rsidP="005156C7">
            <w:pPr>
              <w:jc w:val="right"/>
              <w:rPr>
                <w:b/>
                <w:bCs/>
                <w:sz w:val="20"/>
                <w:szCs w:val="20"/>
              </w:rPr>
            </w:pPr>
          </w:p>
        </w:tc>
        <w:tc>
          <w:tcPr>
            <w:tcW w:w="1701" w:type="dxa"/>
            <w:tcBorders>
              <w:top w:val="single" w:sz="4" w:space="0" w:color="auto"/>
              <w:left w:val="single" w:sz="4" w:space="0" w:color="auto"/>
              <w:bottom w:val="single" w:sz="8" w:space="0" w:color="auto"/>
              <w:right w:val="single" w:sz="4" w:space="0" w:color="auto"/>
            </w:tcBorders>
            <w:shd w:val="clear" w:color="auto" w:fill="auto"/>
            <w:noWrap/>
            <w:vAlign w:val="bottom"/>
            <w:hideMark/>
          </w:tcPr>
          <w:p w:rsidR="00441D86" w:rsidRPr="00EA12E8" w:rsidRDefault="00441D86" w:rsidP="005156C7">
            <w:pPr>
              <w:jc w:val="right"/>
              <w:rPr>
                <w:b/>
                <w:bCs/>
                <w:sz w:val="20"/>
                <w:szCs w:val="20"/>
              </w:rPr>
            </w:pPr>
            <w:r w:rsidRPr="00EA12E8">
              <w:rPr>
                <w:b/>
                <w:bCs/>
                <w:sz w:val="20"/>
                <w:szCs w:val="20"/>
              </w:rPr>
              <w:t>4 999 724,58</w:t>
            </w:r>
          </w:p>
        </w:tc>
      </w:tr>
    </w:tbl>
    <w:p w:rsidR="00441D86" w:rsidRPr="00EA12E8" w:rsidRDefault="00441D86" w:rsidP="006D3EBF"/>
    <w:p w:rsidR="00441D86" w:rsidRPr="00EA12E8" w:rsidRDefault="00441D86" w:rsidP="00441D86">
      <w:pPr>
        <w:jc w:val="right"/>
        <w:rPr>
          <w:bCs/>
          <w:sz w:val="20"/>
          <w:szCs w:val="20"/>
        </w:rPr>
      </w:pPr>
      <w:r w:rsidRPr="00EA12E8">
        <w:rPr>
          <w:bCs/>
          <w:sz w:val="20"/>
          <w:szCs w:val="20"/>
        </w:rPr>
        <w:t>Приложение 7</w:t>
      </w:r>
    </w:p>
    <w:p w:rsidR="00441D86" w:rsidRPr="00EA12E8" w:rsidRDefault="00441D86" w:rsidP="00441D86">
      <w:pPr>
        <w:jc w:val="right"/>
        <w:rPr>
          <w:bCs/>
          <w:sz w:val="20"/>
          <w:szCs w:val="20"/>
        </w:rPr>
      </w:pPr>
      <w:r w:rsidRPr="00EA12E8">
        <w:rPr>
          <w:bCs/>
          <w:sz w:val="20"/>
          <w:szCs w:val="20"/>
        </w:rPr>
        <w:t xml:space="preserve">к Решению Думы Филипповского муниципального </w:t>
      </w:r>
    </w:p>
    <w:p w:rsidR="00441D86" w:rsidRPr="00EA12E8" w:rsidRDefault="00441D86" w:rsidP="00441D86">
      <w:pPr>
        <w:jc w:val="right"/>
        <w:rPr>
          <w:sz w:val="20"/>
          <w:szCs w:val="20"/>
        </w:rPr>
      </w:pPr>
      <w:r w:rsidRPr="00EA12E8">
        <w:rPr>
          <w:bCs/>
          <w:sz w:val="20"/>
          <w:szCs w:val="20"/>
        </w:rPr>
        <w:t>образования от 26 сентября  2014 года  № 67</w:t>
      </w:r>
    </w:p>
    <w:p w:rsidR="00441D86" w:rsidRPr="00EA12E8" w:rsidRDefault="00441D86" w:rsidP="00441D86">
      <w:pPr>
        <w:jc w:val="right"/>
        <w:rPr>
          <w:bCs/>
          <w:sz w:val="20"/>
          <w:szCs w:val="20"/>
        </w:rPr>
      </w:pPr>
      <w:r w:rsidRPr="00EA12E8">
        <w:rPr>
          <w:bCs/>
          <w:sz w:val="20"/>
          <w:szCs w:val="20"/>
        </w:rPr>
        <w:t xml:space="preserve"> </w:t>
      </w:r>
    </w:p>
    <w:p w:rsidR="00441D86" w:rsidRPr="00EA12E8" w:rsidRDefault="00441D86" w:rsidP="00441D86">
      <w:pPr>
        <w:ind w:firstLine="709"/>
        <w:jc w:val="center"/>
        <w:rPr>
          <w:b/>
          <w:sz w:val="20"/>
          <w:szCs w:val="20"/>
        </w:rPr>
      </w:pPr>
      <w:r w:rsidRPr="00EA12E8">
        <w:rPr>
          <w:b/>
          <w:sz w:val="20"/>
          <w:szCs w:val="20"/>
        </w:rPr>
        <w:t>Распределение бюджетных ассигнований по целевым статьям (муниципальным программам и непрограммным направлениям деятельности), группам  видов расходов, разделам, подразделам классификации расходов бюджетов на 2014 год</w:t>
      </w:r>
    </w:p>
    <w:p w:rsidR="00441D86" w:rsidRPr="00EA12E8" w:rsidRDefault="00441D86" w:rsidP="00441D86">
      <w:pPr>
        <w:jc w:val="right"/>
        <w:rPr>
          <w:bCs/>
          <w:sz w:val="20"/>
          <w:szCs w:val="20"/>
        </w:rPr>
      </w:pPr>
    </w:p>
    <w:p w:rsidR="00441D86" w:rsidRPr="00EA12E8" w:rsidRDefault="00441D86" w:rsidP="00441D86">
      <w:pPr>
        <w:jc w:val="right"/>
      </w:pPr>
      <w:r w:rsidRPr="00EA12E8">
        <w:t>рублей</w:t>
      </w:r>
    </w:p>
    <w:tbl>
      <w:tblPr>
        <w:tblW w:w="10223" w:type="dxa"/>
        <w:tblInd w:w="-318" w:type="dxa"/>
        <w:tblLook w:val="04A0"/>
      </w:tblPr>
      <w:tblGrid>
        <w:gridCol w:w="6453"/>
        <w:gridCol w:w="1046"/>
        <w:gridCol w:w="617"/>
        <w:gridCol w:w="704"/>
        <w:gridCol w:w="1403"/>
      </w:tblGrid>
      <w:tr w:rsidR="00441D86" w:rsidRPr="00EA12E8" w:rsidTr="005156C7">
        <w:trPr>
          <w:trHeight w:val="645"/>
          <w:tblHeader/>
        </w:trPr>
        <w:tc>
          <w:tcPr>
            <w:tcW w:w="6453"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441D86" w:rsidRPr="00EA12E8" w:rsidRDefault="00441D86" w:rsidP="005156C7">
            <w:pPr>
              <w:jc w:val="center"/>
              <w:rPr>
                <w:b/>
                <w:bCs/>
                <w:sz w:val="20"/>
                <w:szCs w:val="20"/>
              </w:rPr>
            </w:pPr>
            <w:r w:rsidRPr="00EA12E8">
              <w:rPr>
                <w:b/>
                <w:bCs/>
                <w:sz w:val="20"/>
                <w:szCs w:val="20"/>
              </w:rPr>
              <w:t>Наименование</w:t>
            </w:r>
          </w:p>
        </w:tc>
        <w:tc>
          <w:tcPr>
            <w:tcW w:w="1046" w:type="dxa"/>
            <w:tcBorders>
              <w:top w:val="single" w:sz="8" w:space="0" w:color="auto"/>
              <w:left w:val="nil"/>
              <w:bottom w:val="single" w:sz="8" w:space="0" w:color="auto"/>
              <w:right w:val="single" w:sz="4" w:space="0" w:color="auto"/>
            </w:tcBorders>
            <w:shd w:val="clear" w:color="auto" w:fill="auto"/>
            <w:vAlign w:val="center"/>
            <w:hideMark/>
          </w:tcPr>
          <w:p w:rsidR="00441D86" w:rsidRPr="00EA12E8" w:rsidRDefault="00441D86" w:rsidP="005156C7">
            <w:pPr>
              <w:jc w:val="center"/>
              <w:rPr>
                <w:b/>
                <w:bCs/>
                <w:sz w:val="20"/>
                <w:szCs w:val="20"/>
              </w:rPr>
            </w:pPr>
            <w:r w:rsidRPr="00EA12E8">
              <w:rPr>
                <w:b/>
                <w:bCs/>
                <w:sz w:val="20"/>
                <w:szCs w:val="20"/>
              </w:rPr>
              <w:t>КЦСР</w:t>
            </w:r>
          </w:p>
        </w:tc>
        <w:tc>
          <w:tcPr>
            <w:tcW w:w="617" w:type="dxa"/>
            <w:tcBorders>
              <w:top w:val="single" w:sz="8" w:space="0" w:color="auto"/>
              <w:left w:val="nil"/>
              <w:bottom w:val="single" w:sz="8" w:space="0" w:color="auto"/>
              <w:right w:val="single" w:sz="4" w:space="0" w:color="auto"/>
            </w:tcBorders>
            <w:shd w:val="clear" w:color="auto" w:fill="auto"/>
            <w:vAlign w:val="center"/>
            <w:hideMark/>
          </w:tcPr>
          <w:p w:rsidR="00441D86" w:rsidRPr="00EA12E8" w:rsidRDefault="00441D86" w:rsidP="005156C7">
            <w:pPr>
              <w:jc w:val="center"/>
              <w:rPr>
                <w:b/>
                <w:bCs/>
                <w:sz w:val="20"/>
                <w:szCs w:val="20"/>
              </w:rPr>
            </w:pPr>
            <w:r w:rsidRPr="00EA12E8">
              <w:rPr>
                <w:b/>
                <w:bCs/>
                <w:sz w:val="20"/>
                <w:szCs w:val="20"/>
              </w:rPr>
              <w:t>КВР</w:t>
            </w:r>
          </w:p>
        </w:tc>
        <w:tc>
          <w:tcPr>
            <w:tcW w:w="704" w:type="dxa"/>
            <w:tcBorders>
              <w:top w:val="single" w:sz="8" w:space="0" w:color="auto"/>
              <w:left w:val="single" w:sz="4" w:space="0" w:color="auto"/>
              <w:bottom w:val="single" w:sz="8" w:space="0" w:color="auto"/>
              <w:right w:val="single" w:sz="4" w:space="0" w:color="auto"/>
            </w:tcBorders>
            <w:shd w:val="clear" w:color="auto" w:fill="auto"/>
            <w:vAlign w:val="center"/>
            <w:hideMark/>
          </w:tcPr>
          <w:p w:rsidR="00441D86" w:rsidRPr="00EA12E8" w:rsidRDefault="00441D86" w:rsidP="005156C7">
            <w:pPr>
              <w:jc w:val="center"/>
              <w:rPr>
                <w:b/>
                <w:bCs/>
                <w:sz w:val="20"/>
                <w:szCs w:val="20"/>
              </w:rPr>
            </w:pPr>
            <w:r w:rsidRPr="00EA12E8">
              <w:rPr>
                <w:b/>
                <w:bCs/>
                <w:sz w:val="20"/>
                <w:szCs w:val="20"/>
              </w:rPr>
              <w:t>РзПР</w:t>
            </w:r>
          </w:p>
        </w:tc>
        <w:tc>
          <w:tcPr>
            <w:tcW w:w="1403" w:type="dxa"/>
            <w:tcBorders>
              <w:top w:val="single" w:sz="8" w:space="0" w:color="auto"/>
              <w:left w:val="nil"/>
              <w:bottom w:val="single" w:sz="8" w:space="0" w:color="auto"/>
              <w:right w:val="single" w:sz="4" w:space="0" w:color="auto"/>
            </w:tcBorders>
            <w:shd w:val="clear" w:color="auto" w:fill="auto"/>
            <w:vAlign w:val="center"/>
            <w:hideMark/>
          </w:tcPr>
          <w:p w:rsidR="00441D86" w:rsidRPr="00EA12E8" w:rsidRDefault="00441D86" w:rsidP="005156C7">
            <w:pPr>
              <w:jc w:val="center"/>
              <w:rPr>
                <w:b/>
                <w:bCs/>
                <w:sz w:val="20"/>
                <w:szCs w:val="20"/>
              </w:rPr>
            </w:pPr>
            <w:r w:rsidRPr="00EA12E8">
              <w:rPr>
                <w:b/>
                <w:bCs/>
                <w:sz w:val="20"/>
                <w:szCs w:val="20"/>
              </w:rPr>
              <w:t>Сумма на 2014</w:t>
            </w:r>
          </w:p>
        </w:tc>
      </w:tr>
      <w:tr w:rsidR="00441D86" w:rsidRPr="00EA12E8" w:rsidTr="005156C7">
        <w:trPr>
          <w:trHeight w:val="255"/>
          <w:tblHeader/>
        </w:trPr>
        <w:tc>
          <w:tcPr>
            <w:tcW w:w="6453" w:type="dxa"/>
            <w:tcBorders>
              <w:top w:val="nil"/>
              <w:left w:val="single" w:sz="8" w:space="0" w:color="auto"/>
              <w:bottom w:val="single" w:sz="8" w:space="0" w:color="auto"/>
              <w:right w:val="single" w:sz="4" w:space="0" w:color="auto"/>
            </w:tcBorders>
            <w:shd w:val="clear" w:color="auto" w:fill="auto"/>
            <w:noWrap/>
            <w:vAlign w:val="bottom"/>
            <w:hideMark/>
          </w:tcPr>
          <w:p w:rsidR="00441D86" w:rsidRPr="00EA12E8" w:rsidRDefault="00441D86" w:rsidP="005156C7">
            <w:pPr>
              <w:jc w:val="center"/>
              <w:rPr>
                <w:sz w:val="20"/>
                <w:szCs w:val="20"/>
              </w:rPr>
            </w:pPr>
            <w:r w:rsidRPr="00EA12E8">
              <w:rPr>
                <w:sz w:val="20"/>
                <w:szCs w:val="20"/>
              </w:rPr>
              <w:t>1</w:t>
            </w:r>
          </w:p>
        </w:tc>
        <w:tc>
          <w:tcPr>
            <w:tcW w:w="1046" w:type="dxa"/>
            <w:tcBorders>
              <w:top w:val="nil"/>
              <w:left w:val="nil"/>
              <w:bottom w:val="single" w:sz="8" w:space="0" w:color="auto"/>
              <w:right w:val="single" w:sz="4" w:space="0" w:color="auto"/>
            </w:tcBorders>
            <w:shd w:val="clear" w:color="auto" w:fill="auto"/>
            <w:noWrap/>
            <w:vAlign w:val="bottom"/>
            <w:hideMark/>
          </w:tcPr>
          <w:p w:rsidR="00441D86" w:rsidRPr="00EA12E8" w:rsidRDefault="00441D86" w:rsidP="005156C7">
            <w:pPr>
              <w:jc w:val="center"/>
              <w:rPr>
                <w:sz w:val="20"/>
                <w:szCs w:val="20"/>
              </w:rPr>
            </w:pPr>
            <w:r w:rsidRPr="00EA12E8">
              <w:rPr>
                <w:sz w:val="20"/>
                <w:szCs w:val="20"/>
              </w:rPr>
              <w:t>2</w:t>
            </w:r>
          </w:p>
        </w:tc>
        <w:tc>
          <w:tcPr>
            <w:tcW w:w="617" w:type="dxa"/>
            <w:tcBorders>
              <w:top w:val="nil"/>
              <w:left w:val="nil"/>
              <w:bottom w:val="single" w:sz="8" w:space="0" w:color="auto"/>
              <w:right w:val="single" w:sz="4" w:space="0" w:color="auto"/>
            </w:tcBorders>
            <w:shd w:val="clear" w:color="auto" w:fill="auto"/>
            <w:noWrap/>
            <w:vAlign w:val="bottom"/>
            <w:hideMark/>
          </w:tcPr>
          <w:p w:rsidR="00441D86" w:rsidRPr="00EA12E8" w:rsidRDefault="00441D86" w:rsidP="005156C7">
            <w:pPr>
              <w:jc w:val="center"/>
              <w:rPr>
                <w:sz w:val="20"/>
                <w:szCs w:val="20"/>
              </w:rPr>
            </w:pPr>
            <w:r w:rsidRPr="00EA12E8">
              <w:rPr>
                <w:sz w:val="20"/>
                <w:szCs w:val="20"/>
              </w:rPr>
              <w:t>3</w:t>
            </w:r>
          </w:p>
        </w:tc>
        <w:tc>
          <w:tcPr>
            <w:tcW w:w="704" w:type="dxa"/>
            <w:tcBorders>
              <w:top w:val="nil"/>
              <w:left w:val="nil"/>
              <w:bottom w:val="single" w:sz="8" w:space="0" w:color="auto"/>
              <w:right w:val="single" w:sz="4" w:space="0" w:color="auto"/>
            </w:tcBorders>
            <w:shd w:val="clear" w:color="auto" w:fill="auto"/>
            <w:noWrap/>
            <w:vAlign w:val="bottom"/>
            <w:hideMark/>
          </w:tcPr>
          <w:p w:rsidR="00441D86" w:rsidRPr="00EA12E8" w:rsidRDefault="00441D86" w:rsidP="005156C7">
            <w:pPr>
              <w:jc w:val="center"/>
              <w:rPr>
                <w:sz w:val="20"/>
                <w:szCs w:val="20"/>
              </w:rPr>
            </w:pPr>
            <w:r w:rsidRPr="00EA12E8">
              <w:rPr>
                <w:sz w:val="20"/>
                <w:szCs w:val="20"/>
              </w:rPr>
              <w:t>4</w:t>
            </w:r>
          </w:p>
        </w:tc>
        <w:tc>
          <w:tcPr>
            <w:tcW w:w="1403" w:type="dxa"/>
            <w:tcBorders>
              <w:top w:val="nil"/>
              <w:left w:val="nil"/>
              <w:bottom w:val="single" w:sz="8" w:space="0" w:color="auto"/>
              <w:right w:val="single" w:sz="4" w:space="0" w:color="auto"/>
            </w:tcBorders>
            <w:shd w:val="clear" w:color="auto" w:fill="auto"/>
            <w:noWrap/>
            <w:vAlign w:val="bottom"/>
            <w:hideMark/>
          </w:tcPr>
          <w:p w:rsidR="00441D86" w:rsidRPr="00EA12E8" w:rsidRDefault="00441D86" w:rsidP="005156C7">
            <w:pPr>
              <w:jc w:val="center"/>
              <w:rPr>
                <w:sz w:val="20"/>
                <w:szCs w:val="20"/>
              </w:rPr>
            </w:pPr>
            <w:r w:rsidRPr="00EA12E8">
              <w:rPr>
                <w:sz w:val="20"/>
                <w:szCs w:val="20"/>
              </w:rPr>
              <w:t>5</w:t>
            </w:r>
          </w:p>
        </w:tc>
      </w:tr>
      <w:tr w:rsidR="00441D86" w:rsidRPr="00EA12E8" w:rsidTr="005156C7">
        <w:trPr>
          <w:trHeight w:val="435"/>
        </w:trPr>
        <w:tc>
          <w:tcPr>
            <w:tcW w:w="6453" w:type="dxa"/>
            <w:tcBorders>
              <w:top w:val="nil"/>
              <w:left w:val="single" w:sz="8" w:space="0" w:color="auto"/>
              <w:bottom w:val="single" w:sz="4" w:space="0" w:color="auto"/>
              <w:right w:val="nil"/>
            </w:tcBorders>
            <w:shd w:val="clear" w:color="auto" w:fill="auto"/>
            <w:vAlign w:val="bottom"/>
            <w:hideMark/>
          </w:tcPr>
          <w:p w:rsidR="00441D86" w:rsidRPr="00EA12E8" w:rsidRDefault="00441D86" w:rsidP="005156C7">
            <w:pPr>
              <w:rPr>
                <w:sz w:val="20"/>
                <w:szCs w:val="20"/>
              </w:rPr>
            </w:pPr>
            <w:r w:rsidRPr="00EA12E8">
              <w:rPr>
                <w:sz w:val="20"/>
                <w:szCs w:val="20"/>
              </w:rPr>
              <w:t>Расходы муниципальных образований в рамках непрограммных расходов (кроме ведомственных целевых программ)</w:t>
            </w:r>
          </w:p>
        </w:tc>
        <w:tc>
          <w:tcPr>
            <w:tcW w:w="1046" w:type="dxa"/>
            <w:tcBorders>
              <w:top w:val="nil"/>
              <w:left w:val="single" w:sz="4" w:space="0" w:color="auto"/>
              <w:bottom w:val="single" w:sz="4" w:space="0" w:color="auto"/>
              <w:right w:val="nil"/>
            </w:tcBorders>
            <w:shd w:val="clear" w:color="auto" w:fill="auto"/>
            <w:noWrap/>
            <w:vAlign w:val="bottom"/>
            <w:hideMark/>
          </w:tcPr>
          <w:p w:rsidR="00441D86" w:rsidRPr="00EA12E8" w:rsidRDefault="00441D86" w:rsidP="005156C7">
            <w:pPr>
              <w:jc w:val="center"/>
              <w:rPr>
                <w:sz w:val="20"/>
                <w:szCs w:val="20"/>
              </w:rPr>
            </w:pPr>
            <w:r w:rsidRPr="00EA12E8">
              <w:rPr>
                <w:sz w:val="20"/>
                <w:szCs w:val="20"/>
              </w:rPr>
              <w:t>91.0.0000</w:t>
            </w:r>
          </w:p>
        </w:tc>
        <w:tc>
          <w:tcPr>
            <w:tcW w:w="617" w:type="dxa"/>
            <w:tcBorders>
              <w:top w:val="nil"/>
              <w:left w:val="single" w:sz="4" w:space="0" w:color="auto"/>
              <w:bottom w:val="single" w:sz="4" w:space="0" w:color="auto"/>
              <w:right w:val="single" w:sz="4" w:space="0" w:color="auto"/>
            </w:tcBorders>
            <w:shd w:val="clear" w:color="auto" w:fill="auto"/>
            <w:noWrap/>
            <w:vAlign w:val="bottom"/>
            <w:hideMark/>
          </w:tcPr>
          <w:p w:rsidR="00441D86" w:rsidRPr="00EA12E8" w:rsidRDefault="00441D86" w:rsidP="005156C7">
            <w:pPr>
              <w:jc w:val="center"/>
              <w:rPr>
                <w:sz w:val="20"/>
                <w:szCs w:val="20"/>
              </w:rPr>
            </w:pPr>
            <w:r w:rsidRPr="00EA12E8">
              <w:rPr>
                <w:sz w:val="20"/>
                <w:szCs w:val="20"/>
              </w:rPr>
              <w:t>000</w:t>
            </w:r>
          </w:p>
        </w:tc>
        <w:tc>
          <w:tcPr>
            <w:tcW w:w="704" w:type="dxa"/>
            <w:tcBorders>
              <w:top w:val="nil"/>
              <w:left w:val="single" w:sz="4" w:space="0" w:color="auto"/>
              <w:bottom w:val="single" w:sz="4" w:space="0" w:color="auto"/>
              <w:right w:val="nil"/>
            </w:tcBorders>
            <w:shd w:val="clear" w:color="auto" w:fill="auto"/>
            <w:noWrap/>
            <w:vAlign w:val="bottom"/>
            <w:hideMark/>
          </w:tcPr>
          <w:p w:rsidR="00441D86" w:rsidRPr="00EA12E8" w:rsidRDefault="00441D86" w:rsidP="005156C7">
            <w:pPr>
              <w:jc w:val="center"/>
              <w:rPr>
                <w:sz w:val="20"/>
                <w:szCs w:val="20"/>
              </w:rPr>
            </w:pPr>
            <w:r w:rsidRPr="00EA12E8">
              <w:rPr>
                <w:sz w:val="20"/>
                <w:szCs w:val="20"/>
              </w:rPr>
              <w:t>00 00</w:t>
            </w:r>
          </w:p>
        </w:tc>
        <w:tc>
          <w:tcPr>
            <w:tcW w:w="1403" w:type="dxa"/>
            <w:tcBorders>
              <w:top w:val="nil"/>
              <w:left w:val="single" w:sz="4" w:space="0" w:color="auto"/>
              <w:bottom w:val="single" w:sz="4" w:space="0" w:color="auto"/>
              <w:right w:val="single" w:sz="4" w:space="0" w:color="auto"/>
            </w:tcBorders>
            <w:shd w:val="clear" w:color="auto" w:fill="auto"/>
            <w:noWrap/>
            <w:vAlign w:val="bottom"/>
            <w:hideMark/>
          </w:tcPr>
          <w:p w:rsidR="00441D86" w:rsidRPr="00EA12E8" w:rsidRDefault="00441D86" w:rsidP="005156C7">
            <w:pPr>
              <w:jc w:val="right"/>
              <w:rPr>
                <w:sz w:val="20"/>
                <w:szCs w:val="20"/>
              </w:rPr>
            </w:pPr>
            <w:r w:rsidRPr="00EA12E8">
              <w:rPr>
                <w:sz w:val="20"/>
                <w:szCs w:val="20"/>
              </w:rPr>
              <w:t>4 949 724,58</w:t>
            </w:r>
          </w:p>
        </w:tc>
      </w:tr>
      <w:tr w:rsidR="00441D86" w:rsidRPr="00EA12E8" w:rsidTr="005156C7">
        <w:trPr>
          <w:trHeight w:val="435"/>
        </w:trPr>
        <w:tc>
          <w:tcPr>
            <w:tcW w:w="6453" w:type="dxa"/>
            <w:tcBorders>
              <w:top w:val="nil"/>
              <w:left w:val="single" w:sz="8" w:space="0" w:color="auto"/>
              <w:bottom w:val="single" w:sz="4" w:space="0" w:color="auto"/>
              <w:right w:val="nil"/>
            </w:tcBorders>
            <w:shd w:val="clear" w:color="auto" w:fill="auto"/>
            <w:vAlign w:val="bottom"/>
            <w:hideMark/>
          </w:tcPr>
          <w:p w:rsidR="00441D86" w:rsidRPr="00EA12E8" w:rsidRDefault="00441D86" w:rsidP="005156C7">
            <w:pPr>
              <w:rPr>
                <w:sz w:val="20"/>
                <w:szCs w:val="20"/>
              </w:rPr>
            </w:pPr>
            <w:r w:rsidRPr="00EA12E8">
              <w:rPr>
                <w:sz w:val="20"/>
                <w:szCs w:val="20"/>
              </w:rPr>
              <w:t>Осуществление первичного воинского учета на территориях, где отсутствуют военные комиссариаты</w:t>
            </w:r>
          </w:p>
        </w:tc>
        <w:tc>
          <w:tcPr>
            <w:tcW w:w="1046" w:type="dxa"/>
            <w:tcBorders>
              <w:top w:val="nil"/>
              <w:left w:val="single" w:sz="4" w:space="0" w:color="auto"/>
              <w:bottom w:val="single" w:sz="4" w:space="0" w:color="auto"/>
              <w:right w:val="nil"/>
            </w:tcBorders>
            <w:shd w:val="clear" w:color="auto" w:fill="auto"/>
            <w:noWrap/>
            <w:vAlign w:val="bottom"/>
            <w:hideMark/>
          </w:tcPr>
          <w:p w:rsidR="00441D86" w:rsidRPr="00EA12E8" w:rsidRDefault="00441D86" w:rsidP="005156C7">
            <w:pPr>
              <w:jc w:val="center"/>
              <w:rPr>
                <w:sz w:val="20"/>
                <w:szCs w:val="20"/>
              </w:rPr>
            </w:pPr>
            <w:r w:rsidRPr="00EA12E8">
              <w:rPr>
                <w:sz w:val="20"/>
                <w:szCs w:val="20"/>
              </w:rPr>
              <w:t>91.0.5118</w:t>
            </w:r>
          </w:p>
        </w:tc>
        <w:tc>
          <w:tcPr>
            <w:tcW w:w="617" w:type="dxa"/>
            <w:tcBorders>
              <w:top w:val="nil"/>
              <w:left w:val="single" w:sz="4" w:space="0" w:color="auto"/>
              <w:bottom w:val="single" w:sz="4" w:space="0" w:color="auto"/>
              <w:right w:val="single" w:sz="4" w:space="0" w:color="auto"/>
            </w:tcBorders>
            <w:shd w:val="clear" w:color="auto" w:fill="auto"/>
            <w:noWrap/>
            <w:vAlign w:val="bottom"/>
            <w:hideMark/>
          </w:tcPr>
          <w:p w:rsidR="00441D86" w:rsidRPr="00EA12E8" w:rsidRDefault="00441D86" w:rsidP="005156C7">
            <w:pPr>
              <w:jc w:val="center"/>
              <w:rPr>
                <w:sz w:val="20"/>
                <w:szCs w:val="20"/>
              </w:rPr>
            </w:pPr>
            <w:r w:rsidRPr="00EA12E8">
              <w:rPr>
                <w:sz w:val="20"/>
                <w:szCs w:val="20"/>
              </w:rPr>
              <w:t>000</w:t>
            </w:r>
          </w:p>
        </w:tc>
        <w:tc>
          <w:tcPr>
            <w:tcW w:w="704" w:type="dxa"/>
            <w:tcBorders>
              <w:top w:val="nil"/>
              <w:left w:val="single" w:sz="4" w:space="0" w:color="auto"/>
              <w:bottom w:val="single" w:sz="4" w:space="0" w:color="auto"/>
              <w:right w:val="nil"/>
            </w:tcBorders>
            <w:shd w:val="clear" w:color="auto" w:fill="auto"/>
            <w:noWrap/>
            <w:vAlign w:val="bottom"/>
            <w:hideMark/>
          </w:tcPr>
          <w:p w:rsidR="00441D86" w:rsidRPr="00EA12E8" w:rsidRDefault="00441D86" w:rsidP="005156C7">
            <w:pPr>
              <w:jc w:val="center"/>
              <w:rPr>
                <w:sz w:val="20"/>
                <w:szCs w:val="20"/>
              </w:rPr>
            </w:pPr>
            <w:r w:rsidRPr="00EA12E8">
              <w:rPr>
                <w:sz w:val="20"/>
                <w:szCs w:val="20"/>
              </w:rPr>
              <w:t>00 00</w:t>
            </w:r>
          </w:p>
        </w:tc>
        <w:tc>
          <w:tcPr>
            <w:tcW w:w="1403" w:type="dxa"/>
            <w:tcBorders>
              <w:top w:val="nil"/>
              <w:left w:val="single" w:sz="4" w:space="0" w:color="auto"/>
              <w:bottom w:val="single" w:sz="4" w:space="0" w:color="auto"/>
              <w:right w:val="single" w:sz="4" w:space="0" w:color="auto"/>
            </w:tcBorders>
            <w:shd w:val="clear" w:color="auto" w:fill="auto"/>
            <w:noWrap/>
            <w:vAlign w:val="bottom"/>
            <w:hideMark/>
          </w:tcPr>
          <w:p w:rsidR="00441D86" w:rsidRPr="00EA12E8" w:rsidRDefault="00441D86" w:rsidP="005156C7">
            <w:pPr>
              <w:jc w:val="right"/>
              <w:rPr>
                <w:sz w:val="20"/>
                <w:szCs w:val="20"/>
              </w:rPr>
            </w:pPr>
            <w:r w:rsidRPr="00EA12E8">
              <w:rPr>
                <w:sz w:val="20"/>
                <w:szCs w:val="20"/>
              </w:rPr>
              <w:t>66 000,00</w:t>
            </w:r>
          </w:p>
        </w:tc>
      </w:tr>
      <w:tr w:rsidR="00441D86" w:rsidRPr="00EA12E8" w:rsidTr="005156C7">
        <w:trPr>
          <w:trHeight w:val="855"/>
        </w:trPr>
        <w:tc>
          <w:tcPr>
            <w:tcW w:w="6453" w:type="dxa"/>
            <w:tcBorders>
              <w:top w:val="nil"/>
              <w:left w:val="single" w:sz="8" w:space="0" w:color="auto"/>
              <w:bottom w:val="single" w:sz="4" w:space="0" w:color="auto"/>
              <w:right w:val="nil"/>
            </w:tcBorders>
            <w:shd w:val="clear" w:color="auto" w:fill="auto"/>
            <w:vAlign w:val="bottom"/>
            <w:hideMark/>
          </w:tcPr>
          <w:p w:rsidR="00441D86" w:rsidRPr="00EA12E8" w:rsidRDefault="00441D86" w:rsidP="005156C7">
            <w:pPr>
              <w:rPr>
                <w:sz w:val="20"/>
                <w:szCs w:val="20"/>
              </w:rPr>
            </w:pPr>
            <w:r w:rsidRPr="00EA12E8">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046" w:type="dxa"/>
            <w:tcBorders>
              <w:top w:val="nil"/>
              <w:left w:val="single" w:sz="4" w:space="0" w:color="auto"/>
              <w:bottom w:val="single" w:sz="4" w:space="0" w:color="auto"/>
              <w:right w:val="nil"/>
            </w:tcBorders>
            <w:shd w:val="clear" w:color="auto" w:fill="auto"/>
            <w:noWrap/>
            <w:vAlign w:val="bottom"/>
            <w:hideMark/>
          </w:tcPr>
          <w:p w:rsidR="00441D86" w:rsidRPr="00EA12E8" w:rsidRDefault="00441D86" w:rsidP="005156C7">
            <w:pPr>
              <w:jc w:val="center"/>
              <w:rPr>
                <w:sz w:val="20"/>
                <w:szCs w:val="20"/>
              </w:rPr>
            </w:pPr>
            <w:r w:rsidRPr="00EA12E8">
              <w:rPr>
                <w:sz w:val="20"/>
                <w:szCs w:val="20"/>
              </w:rPr>
              <w:t>91.0.5118</w:t>
            </w:r>
          </w:p>
        </w:tc>
        <w:tc>
          <w:tcPr>
            <w:tcW w:w="617" w:type="dxa"/>
            <w:tcBorders>
              <w:top w:val="nil"/>
              <w:left w:val="single" w:sz="4" w:space="0" w:color="auto"/>
              <w:bottom w:val="single" w:sz="4" w:space="0" w:color="auto"/>
              <w:right w:val="single" w:sz="4" w:space="0" w:color="auto"/>
            </w:tcBorders>
            <w:shd w:val="clear" w:color="auto" w:fill="auto"/>
            <w:noWrap/>
            <w:vAlign w:val="bottom"/>
            <w:hideMark/>
          </w:tcPr>
          <w:p w:rsidR="00441D86" w:rsidRPr="00EA12E8" w:rsidRDefault="00441D86" w:rsidP="005156C7">
            <w:pPr>
              <w:jc w:val="center"/>
              <w:rPr>
                <w:sz w:val="20"/>
                <w:szCs w:val="20"/>
              </w:rPr>
            </w:pPr>
            <w:r w:rsidRPr="00EA12E8">
              <w:rPr>
                <w:sz w:val="20"/>
                <w:szCs w:val="20"/>
              </w:rPr>
              <w:t>100</w:t>
            </w:r>
          </w:p>
        </w:tc>
        <w:tc>
          <w:tcPr>
            <w:tcW w:w="704" w:type="dxa"/>
            <w:tcBorders>
              <w:top w:val="nil"/>
              <w:left w:val="single" w:sz="4" w:space="0" w:color="auto"/>
              <w:bottom w:val="single" w:sz="4" w:space="0" w:color="auto"/>
              <w:right w:val="nil"/>
            </w:tcBorders>
            <w:shd w:val="clear" w:color="auto" w:fill="auto"/>
            <w:noWrap/>
            <w:vAlign w:val="bottom"/>
            <w:hideMark/>
          </w:tcPr>
          <w:p w:rsidR="00441D86" w:rsidRPr="00EA12E8" w:rsidRDefault="00441D86" w:rsidP="005156C7">
            <w:pPr>
              <w:jc w:val="center"/>
              <w:rPr>
                <w:sz w:val="20"/>
                <w:szCs w:val="20"/>
              </w:rPr>
            </w:pPr>
            <w:r w:rsidRPr="00EA12E8">
              <w:rPr>
                <w:sz w:val="20"/>
                <w:szCs w:val="20"/>
              </w:rPr>
              <w:t>00 00</w:t>
            </w:r>
          </w:p>
        </w:tc>
        <w:tc>
          <w:tcPr>
            <w:tcW w:w="1403" w:type="dxa"/>
            <w:tcBorders>
              <w:top w:val="nil"/>
              <w:left w:val="single" w:sz="4" w:space="0" w:color="auto"/>
              <w:bottom w:val="single" w:sz="4" w:space="0" w:color="auto"/>
              <w:right w:val="single" w:sz="4" w:space="0" w:color="auto"/>
            </w:tcBorders>
            <w:shd w:val="clear" w:color="auto" w:fill="auto"/>
            <w:noWrap/>
            <w:vAlign w:val="bottom"/>
            <w:hideMark/>
          </w:tcPr>
          <w:p w:rsidR="00441D86" w:rsidRPr="00EA12E8" w:rsidRDefault="00441D86" w:rsidP="005156C7">
            <w:pPr>
              <w:jc w:val="right"/>
              <w:rPr>
                <w:sz w:val="20"/>
                <w:szCs w:val="20"/>
              </w:rPr>
            </w:pPr>
            <w:r w:rsidRPr="00EA12E8">
              <w:rPr>
                <w:sz w:val="20"/>
                <w:szCs w:val="20"/>
              </w:rPr>
              <w:t>63 200,00</w:t>
            </w:r>
          </w:p>
        </w:tc>
      </w:tr>
      <w:tr w:rsidR="00441D86" w:rsidRPr="00EA12E8" w:rsidTr="005156C7">
        <w:trPr>
          <w:trHeight w:val="255"/>
        </w:trPr>
        <w:tc>
          <w:tcPr>
            <w:tcW w:w="6453" w:type="dxa"/>
            <w:tcBorders>
              <w:top w:val="nil"/>
              <w:left w:val="single" w:sz="8" w:space="0" w:color="auto"/>
              <w:bottom w:val="single" w:sz="4" w:space="0" w:color="auto"/>
              <w:right w:val="nil"/>
            </w:tcBorders>
            <w:shd w:val="clear" w:color="auto" w:fill="auto"/>
            <w:vAlign w:val="bottom"/>
            <w:hideMark/>
          </w:tcPr>
          <w:p w:rsidR="00441D86" w:rsidRPr="00EA12E8" w:rsidRDefault="00441D86" w:rsidP="005156C7">
            <w:pPr>
              <w:rPr>
                <w:sz w:val="20"/>
                <w:szCs w:val="20"/>
              </w:rPr>
            </w:pPr>
            <w:r w:rsidRPr="00EA12E8">
              <w:rPr>
                <w:sz w:val="20"/>
                <w:szCs w:val="20"/>
              </w:rPr>
              <w:t>Национальная оборона</w:t>
            </w:r>
          </w:p>
        </w:tc>
        <w:tc>
          <w:tcPr>
            <w:tcW w:w="1046" w:type="dxa"/>
            <w:tcBorders>
              <w:top w:val="nil"/>
              <w:left w:val="single" w:sz="4" w:space="0" w:color="auto"/>
              <w:bottom w:val="single" w:sz="4" w:space="0" w:color="auto"/>
              <w:right w:val="nil"/>
            </w:tcBorders>
            <w:shd w:val="clear" w:color="auto" w:fill="auto"/>
            <w:noWrap/>
            <w:vAlign w:val="bottom"/>
            <w:hideMark/>
          </w:tcPr>
          <w:p w:rsidR="00441D86" w:rsidRPr="00EA12E8" w:rsidRDefault="00441D86" w:rsidP="005156C7">
            <w:pPr>
              <w:jc w:val="center"/>
              <w:rPr>
                <w:sz w:val="20"/>
                <w:szCs w:val="20"/>
              </w:rPr>
            </w:pPr>
            <w:r w:rsidRPr="00EA12E8">
              <w:rPr>
                <w:sz w:val="20"/>
                <w:szCs w:val="20"/>
              </w:rPr>
              <w:t>91.0.5118</w:t>
            </w:r>
          </w:p>
        </w:tc>
        <w:tc>
          <w:tcPr>
            <w:tcW w:w="617" w:type="dxa"/>
            <w:tcBorders>
              <w:top w:val="nil"/>
              <w:left w:val="single" w:sz="4" w:space="0" w:color="auto"/>
              <w:bottom w:val="single" w:sz="4" w:space="0" w:color="auto"/>
              <w:right w:val="single" w:sz="4" w:space="0" w:color="auto"/>
            </w:tcBorders>
            <w:shd w:val="clear" w:color="auto" w:fill="auto"/>
            <w:noWrap/>
            <w:vAlign w:val="bottom"/>
            <w:hideMark/>
          </w:tcPr>
          <w:p w:rsidR="00441D86" w:rsidRPr="00EA12E8" w:rsidRDefault="00441D86" w:rsidP="005156C7">
            <w:pPr>
              <w:jc w:val="center"/>
              <w:rPr>
                <w:sz w:val="20"/>
                <w:szCs w:val="20"/>
              </w:rPr>
            </w:pPr>
            <w:r w:rsidRPr="00EA12E8">
              <w:rPr>
                <w:sz w:val="20"/>
                <w:szCs w:val="20"/>
              </w:rPr>
              <w:t>100</w:t>
            </w:r>
          </w:p>
        </w:tc>
        <w:tc>
          <w:tcPr>
            <w:tcW w:w="704" w:type="dxa"/>
            <w:tcBorders>
              <w:top w:val="nil"/>
              <w:left w:val="single" w:sz="4" w:space="0" w:color="auto"/>
              <w:bottom w:val="single" w:sz="4" w:space="0" w:color="auto"/>
              <w:right w:val="nil"/>
            </w:tcBorders>
            <w:shd w:val="clear" w:color="auto" w:fill="auto"/>
            <w:noWrap/>
            <w:vAlign w:val="bottom"/>
            <w:hideMark/>
          </w:tcPr>
          <w:p w:rsidR="00441D86" w:rsidRPr="00EA12E8" w:rsidRDefault="00441D86" w:rsidP="005156C7">
            <w:pPr>
              <w:jc w:val="center"/>
              <w:rPr>
                <w:sz w:val="20"/>
                <w:szCs w:val="20"/>
              </w:rPr>
            </w:pPr>
            <w:r w:rsidRPr="00EA12E8">
              <w:rPr>
                <w:sz w:val="20"/>
                <w:szCs w:val="20"/>
              </w:rPr>
              <w:t>02 03</w:t>
            </w:r>
          </w:p>
        </w:tc>
        <w:tc>
          <w:tcPr>
            <w:tcW w:w="1403" w:type="dxa"/>
            <w:tcBorders>
              <w:top w:val="nil"/>
              <w:left w:val="single" w:sz="4" w:space="0" w:color="auto"/>
              <w:bottom w:val="single" w:sz="4" w:space="0" w:color="auto"/>
              <w:right w:val="single" w:sz="4" w:space="0" w:color="auto"/>
            </w:tcBorders>
            <w:shd w:val="clear" w:color="auto" w:fill="auto"/>
            <w:noWrap/>
            <w:vAlign w:val="bottom"/>
            <w:hideMark/>
          </w:tcPr>
          <w:p w:rsidR="00441D86" w:rsidRPr="00EA12E8" w:rsidRDefault="00441D86" w:rsidP="005156C7">
            <w:pPr>
              <w:jc w:val="right"/>
              <w:rPr>
                <w:sz w:val="20"/>
                <w:szCs w:val="20"/>
              </w:rPr>
            </w:pPr>
            <w:r w:rsidRPr="00EA12E8">
              <w:rPr>
                <w:sz w:val="20"/>
                <w:szCs w:val="20"/>
              </w:rPr>
              <w:t>63 200,00</w:t>
            </w:r>
          </w:p>
        </w:tc>
      </w:tr>
      <w:tr w:rsidR="00441D86" w:rsidRPr="00EA12E8" w:rsidTr="005156C7">
        <w:trPr>
          <w:trHeight w:val="435"/>
        </w:trPr>
        <w:tc>
          <w:tcPr>
            <w:tcW w:w="6453" w:type="dxa"/>
            <w:tcBorders>
              <w:top w:val="nil"/>
              <w:left w:val="single" w:sz="8" w:space="0" w:color="auto"/>
              <w:bottom w:val="single" w:sz="4" w:space="0" w:color="auto"/>
              <w:right w:val="nil"/>
            </w:tcBorders>
            <w:shd w:val="clear" w:color="auto" w:fill="auto"/>
            <w:vAlign w:val="bottom"/>
            <w:hideMark/>
          </w:tcPr>
          <w:p w:rsidR="00441D86" w:rsidRPr="00EA12E8" w:rsidRDefault="00441D86" w:rsidP="005156C7">
            <w:pPr>
              <w:rPr>
                <w:sz w:val="20"/>
                <w:szCs w:val="20"/>
              </w:rPr>
            </w:pPr>
            <w:r w:rsidRPr="00EA12E8">
              <w:rPr>
                <w:sz w:val="20"/>
                <w:szCs w:val="20"/>
              </w:rPr>
              <w:t>Закупка товаров, работ и услуг для государственных (муниципальных) нужд</w:t>
            </w:r>
          </w:p>
        </w:tc>
        <w:tc>
          <w:tcPr>
            <w:tcW w:w="1046" w:type="dxa"/>
            <w:tcBorders>
              <w:top w:val="nil"/>
              <w:left w:val="single" w:sz="4" w:space="0" w:color="auto"/>
              <w:bottom w:val="single" w:sz="4" w:space="0" w:color="auto"/>
              <w:right w:val="nil"/>
            </w:tcBorders>
            <w:shd w:val="clear" w:color="auto" w:fill="auto"/>
            <w:noWrap/>
            <w:vAlign w:val="bottom"/>
            <w:hideMark/>
          </w:tcPr>
          <w:p w:rsidR="00441D86" w:rsidRPr="00EA12E8" w:rsidRDefault="00441D86" w:rsidP="005156C7">
            <w:pPr>
              <w:jc w:val="center"/>
              <w:rPr>
                <w:sz w:val="20"/>
                <w:szCs w:val="20"/>
              </w:rPr>
            </w:pPr>
            <w:r w:rsidRPr="00EA12E8">
              <w:rPr>
                <w:sz w:val="20"/>
                <w:szCs w:val="20"/>
              </w:rPr>
              <w:t>91.0.5118</w:t>
            </w:r>
          </w:p>
        </w:tc>
        <w:tc>
          <w:tcPr>
            <w:tcW w:w="617" w:type="dxa"/>
            <w:tcBorders>
              <w:top w:val="nil"/>
              <w:left w:val="single" w:sz="4" w:space="0" w:color="auto"/>
              <w:bottom w:val="single" w:sz="4" w:space="0" w:color="auto"/>
              <w:right w:val="single" w:sz="4" w:space="0" w:color="auto"/>
            </w:tcBorders>
            <w:shd w:val="clear" w:color="auto" w:fill="auto"/>
            <w:noWrap/>
            <w:vAlign w:val="bottom"/>
            <w:hideMark/>
          </w:tcPr>
          <w:p w:rsidR="00441D86" w:rsidRPr="00EA12E8" w:rsidRDefault="00441D86" w:rsidP="005156C7">
            <w:pPr>
              <w:jc w:val="center"/>
              <w:rPr>
                <w:sz w:val="20"/>
                <w:szCs w:val="20"/>
              </w:rPr>
            </w:pPr>
            <w:r w:rsidRPr="00EA12E8">
              <w:rPr>
                <w:sz w:val="20"/>
                <w:szCs w:val="20"/>
              </w:rPr>
              <w:t>200</w:t>
            </w:r>
          </w:p>
        </w:tc>
        <w:tc>
          <w:tcPr>
            <w:tcW w:w="704" w:type="dxa"/>
            <w:tcBorders>
              <w:top w:val="nil"/>
              <w:left w:val="single" w:sz="4" w:space="0" w:color="auto"/>
              <w:bottom w:val="single" w:sz="4" w:space="0" w:color="auto"/>
              <w:right w:val="nil"/>
            </w:tcBorders>
            <w:shd w:val="clear" w:color="auto" w:fill="auto"/>
            <w:noWrap/>
            <w:vAlign w:val="bottom"/>
            <w:hideMark/>
          </w:tcPr>
          <w:p w:rsidR="00441D86" w:rsidRPr="00EA12E8" w:rsidRDefault="00441D86" w:rsidP="005156C7">
            <w:pPr>
              <w:jc w:val="center"/>
              <w:rPr>
                <w:sz w:val="20"/>
                <w:szCs w:val="20"/>
              </w:rPr>
            </w:pPr>
            <w:r w:rsidRPr="00EA12E8">
              <w:rPr>
                <w:sz w:val="20"/>
                <w:szCs w:val="20"/>
              </w:rPr>
              <w:t>00 00</w:t>
            </w:r>
          </w:p>
        </w:tc>
        <w:tc>
          <w:tcPr>
            <w:tcW w:w="1403" w:type="dxa"/>
            <w:tcBorders>
              <w:top w:val="nil"/>
              <w:left w:val="single" w:sz="4" w:space="0" w:color="auto"/>
              <w:bottom w:val="single" w:sz="4" w:space="0" w:color="auto"/>
              <w:right w:val="single" w:sz="4" w:space="0" w:color="auto"/>
            </w:tcBorders>
            <w:shd w:val="clear" w:color="auto" w:fill="auto"/>
            <w:noWrap/>
            <w:vAlign w:val="bottom"/>
            <w:hideMark/>
          </w:tcPr>
          <w:p w:rsidR="00441D86" w:rsidRPr="00EA12E8" w:rsidRDefault="00441D86" w:rsidP="005156C7">
            <w:pPr>
              <w:jc w:val="right"/>
              <w:rPr>
                <w:sz w:val="20"/>
                <w:szCs w:val="20"/>
              </w:rPr>
            </w:pPr>
            <w:r w:rsidRPr="00EA12E8">
              <w:rPr>
                <w:sz w:val="20"/>
                <w:szCs w:val="20"/>
              </w:rPr>
              <w:t>2 800,00</w:t>
            </w:r>
          </w:p>
        </w:tc>
      </w:tr>
      <w:tr w:rsidR="00441D86" w:rsidRPr="00EA12E8" w:rsidTr="005156C7">
        <w:trPr>
          <w:trHeight w:val="255"/>
        </w:trPr>
        <w:tc>
          <w:tcPr>
            <w:tcW w:w="6453" w:type="dxa"/>
            <w:tcBorders>
              <w:top w:val="nil"/>
              <w:left w:val="single" w:sz="8" w:space="0" w:color="auto"/>
              <w:bottom w:val="single" w:sz="4" w:space="0" w:color="auto"/>
              <w:right w:val="nil"/>
            </w:tcBorders>
            <w:shd w:val="clear" w:color="auto" w:fill="auto"/>
            <w:vAlign w:val="bottom"/>
            <w:hideMark/>
          </w:tcPr>
          <w:p w:rsidR="00441D86" w:rsidRPr="00EA12E8" w:rsidRDefault="00441D86" w:rsidP="005156C7">
            <w:pPr>
              <w:rPr>
                <w:sz w:val="20"/>
                <w:szCs w:val="20"/>
              </w:rPr>
            </w:pPr>
            <w:r w:rsidRPr="00EA12E8">
              <w:rPr>
                <w:sz w:val="20"/>
                <w:szCs w:val="20"/>
              </w:rPr>
              <w:t>Национальная оборона</w:t>
            </w:r>
          </w:p>
        </w:tc>
        <w:tc>
          <w:tcPr>
            <w:tcW w:w="1046" w:type="dxa"/>
            <w:tcBorders>
              <w:top w:val="nil"/>
              <w:left w:val="single" w:sz="4" w:space="0" w:color="auto"/>
              <w:bottom w:val="single" w:sz="4" w:space="0" w:color="auto"/>
              <w:right w:val="nil"/>
            </w:tcBorders>
            <w:shd w:val="clear" w:color="auto" w:fill="auto"/>
            <w:noWrap/>
            <w:vAlign w:val="bottom"/>
            <w:hideMark/>
          </w:tcPr>
          <w:p w:rsidR="00441D86" w:rsidRPr="00EA12E8" w:rsidRDefault="00441D86" w:rsidP="005156C7">
            <w:pPr>
              <w:jc w:val="center"/>
              <w:rPr>
                <w:sz w:val="20"/>
                <w:szCs w:val="20"/>
              </w:rPr>
            </w:pPr>
            <w:r w:rsidRPr="00EA12E8">
              <w:rPr>
                <w:sz w:val="20"/>
                <w:szCs w:val="20"/>
              </w:rPr>
              <w:t>91.0.5118</w:t>
            </w:r>
          </w:p>
        </w:tc>
        <w:tc>
          <w:tcPr>
            <w:tcW w:w="617" w:type="dxa"/>
            <w:tcBorders>
              <w:top w:val="nil"/>
              <w:left w:val="single" w:sz="4" w:space="0" w:color="auto"/>
              <w:bottom w:val="single" w:sz="4" w:space="0" w:color="auto"/>
              <w:right w:val="single" w:sz="4" w:space="0" w:color="auto"/>
            </w:tcBorders>
            <w:shd w:val="clear" w:color="auto" w:fill="auto"/>
            <w:noWrap/>
            <w:vAlign w:val="bottom"/>
            <w:hideMark/>
          </w:tcPr>
          <w:p w:rsidR="00441D86" w:rsidRPr="00EA12E8" w:rsidRDefault="00441D86" w:rsidP="005156C7">
            <w:pPr>
              <w:jc w:val="center"/>
              <w:rPr>
                <w:sz w:val="20"/>
                <w:szCs w:val="20"/>
              </w:rPr>
            </w:pPr>
            <w:r w:rsidRPr="00EA12E8">
              <w:rPr>
                <w:sz w:val="20"/>
                <w:szCs w:val="20"/>
              </w:rPr>
              <w:t>200</w:t>
            </w:r>
          </w:p>
        </w:tc>
        <w:tc>
          <w:tcPr>
            <w:tcW w:w="704" w:type="dxa"/>
            <w:tcBorders>
              <w:top w:val="nil"/>
              <w:left w:val="single" w:sz="4" w:space="0" w:color="auto"/>
              <w:bottom w:val="single" w:sz="4" w:space="0" w:color="auto"/>
              <w:right w:val="nil"/>
            </w:tcBorders>
            <w:shd w:val="clear" w:color="auto" w:fill="auto"/>
            <w:noWrap/>
            <w:vAlign w:val="bottom"/>
            <w:hideMark/>
          </w:tcPr>
          <w:p w:rsidR="00441D86" w:rsidRPr="00EA12E8" w:rsidRDefault="00441D86" w:rsidP="005156C7">
            <w:pPr>
              <w:jc w:val="center"/>
              <w:rPr>
                <w:sz w:val="20"/>
                <w:szCs w:val="20"/>
              </w:rPr>
            </w:pPr>
            <w:r w:rsidRPr="00EA12E8">
              <w:rPr>
                <w:sz w:val="20"/>
                <w:szCs w:val="20"/>
              </w:rPr>
              <w:t>02 03</w:t>
            </w:r>
          </w:p>
        </w:tc>
        <w:tc>
          <w:tcPr>
            <w:tcW w:w="1403" w:type="dxa"/>
            <w:tcBorders>
              <w:top w:val="nil"/>
              <w:left w:val="single" w:sz="4" w:space="0" w:color="auto"/>
              <w:bottom w:val="single" w:sz="4" w:space="0" w:color="auto"/>
              <w:right w:val="single" w:sz="4" w:space="0" w:color="auto"/>
            </w:tcBorders>
            <w:shd w:val="clear" w:color="auto" w:fill="auto"/>
            <w:noWrap/>
            <w:vAlign w:val="bottom"/>
            <w:hideMark/>
          </w:tcPr>
          <w:p w:rsidR="00441D86" w:rsidRPr="00EA12E8" w:rsidRDefault="00441D86" w:rsidP="005156C7">
            <w:pPr>
              <w:jc w:val="right"/>
              <w:rPr>
                <w:sz w:val="20"/>
                <w:szCs w:val="20"/>
              </w:rPr>
            </w:pPr>
            <w:r w:rsidRPr="00EA12E8">
              <w:rPr>
                <w:sz w:val="20"/>
                <w:szCs w:val="20"/>
              </w:rPr>
              <w:t>2 800,00</w:t>
            </w:r>
          </w:p>
        </w:tc>
      </w:tr>
      <w:tr w:rsidR="00441D86" w:rsidRPr="00EA12E8" w:rsidTr="005156C7">
        <w:trPr>
          <w:trHeight w:val="255"/>
        </w:trPr>
        <w:tc>
          <w:tcPr>
            <w:tcW w:w="6453" w:type="dxa"/>
            <w:tcBorders>
              <w:top w:val="nil"/>
              <w:left w:val="single" w:sz="8" w:space="0" w:color="auto"/>
              <w:bottom w:val="single" w:sz="4" w:space="0" w:color="auto"/>
              <w:right w:val="nil"/>
            </w:tcBorders>
            <w:shd w:val="clear" w:color="auto" w:fill="auto"/>
            <w:vAlign w:val="bottom"/>
            <w:hideMark/>
          </w:tcPr>
          <w:p w:rsidR="00441D86" w:rsidRPr="00EA12E8" w:rsidRDefault="00441D86" w:rsidP="005156C7">
            <w:pPr>
              <w:rPr>
                <w:sz w:val="20"/>
                <w:szCs w:val="20"/>
              </w:rPr>
            </w:pPr>
            <w:r w:rsidRPr="00EA12E8">
              <w:rPr>
                <w:sz w:val="20"/>
                <w:szCs w:val="20"/>
              </w:rPr>
              <w:t>Функционирование главы муниципального образования</w:t>
            </w:r>
          </w:p>
        </w:tc>
        <w:tc>
          <w:tcPr>
            <w:tcW w:w="1046" w:type="dxa"/>
            <w:tcBorders>
              <w:top w:val="nil"/>
              <w:left w:val="single" w:sz="4" w:space="0" w:color="auto"/>
              <w:bottom w:val="single" w:sz="4" w:space="0" w:color="auto"/>
              <w:right w:val="nil"/>
            </w:tcBorders>
            <w:shd w:val="clear" w:color="auto" w:fill="auto"/>
            <w:noWrap/>
            <w:vAlign w:val="bottom"/>
            <w:hideMark/>
          </w:tcPr>
          <w:p w:rsidR="00441D86" w:rsidRPr="00EA12E8" w:rsidRDefault="00441D86" w:rsidP="005156C7">
            <w:pPr>
              <w:jc w:val="center"/>
              <w:rPr>
                <w:sz w:val="20"/>
                <w:szCs w:val="20"/>
              </w:rPr>
            </w:pPr>
            <w:r w:rsidRPr="00EA12E8">
              <w:rPr>
                <w:sz w:val="20"/>
                <w:szCs w:val="20"/>
              </w:rPr>
              <w:t>91.0.8001</w:t>
            </w:r>
          </w:p>
        </w:tc>
        <w:tc>
          <w:tcPr>
            <w:tcW w:w="617" w:type="dxa"/>
            <w:tcBorders>
              <w:top w:val="nil"/>
              <w:left w:val="single" w:sz="4" w:space="0" w:color="auto"/>
              <w:bottom w:val="single" w:sz="4" w:space="0" w:color="auto"/>
              <w:right w:val="single" w:sz="4" w:space="0" w:color="auto"/>
            </w:tcBorders>
            <w:shd w:val="clear" w:color="auto" w:fill="auto"/>
            <w:noWrap/>
            <w:vAlign w:val="bottom"/>
            <w:hideMark/>
          </w:tcPr>
          <w:p w:rsidR="00441D86" w:rsidRPr="00EA12E8" w:rsidRDefault="00441D86" w:rsidP="005156C7">
            <w:pPr>
              <w:jc w:val="center"/>
              <w:rPr>
                <w:sz w:val="20"/>
                <w:szCs w:val="20"/>
              </w:rPr>
            </w:pPr>
            <w:r w:rsidRPr="00EA12E8">
              <w:rPr>
                <w:sz w:val="20"/>
                <w:szCs w:val="20"/>
              </w:rPr>
              <w:t>000</w:t>
            </w:r>
          </w:p>
        </w:tc>
        <w:tc>
          <w:tcPr>
            <w:tcW w:w="704" w:type="dxa"/>
            <w:tcBorders>
              <w:top w:val="nil"/>
              <w:left w:val="single" w:sz="4" w:space="0" w:color="auto"/>
              <w:bottom w:val="single" w:sz="4" w:space="0" w:color="auto"/>
              <w:right w:val="nil"/>
            </w:tcBorders>
            <w:shd w:val="clear" w:color="auto" w:fill="auto"/>
            <w:noWrap/>
            <w:vAlign w:val="bottom"/>
            <w:hideMark/>
          </w:tcPr>
          <w:p w:rsidR="00441D86" w:rsidRPr="00EA12E8" w:rsidRDefault="00441D86" w:rsidP="005156C7">
            <w:pPr>
              <w:jc w:val="center"/>
              <w:rPr>
                <w:sz w:val="20"/>
                <w:szCs w:val="20"/>
              </w:rPr>
            </w:pPr>
            <w:r w:rsidRPr="00EA12E8">
              <w:rPr>
                <w:sz w:val="20"/>
                <w:szCs w:val="20"/>
              </w:rPr>
              <w:t>00 00</w:t>
            </w:r>
          </w:p>
        </w:tc>
        <w:tc>
          <w:tcPr>
            <w:tcW w:w="1403" w:type="dxa"/>
            <w:tcBorders>
              <w:top w:val="nil"/>
              <w:left w:val="single" w:sz="4" w:space="0" w:color="auto"/>
              <w:bottom w:val="single" w:sz="4" w:space="0" w:color="auto"/>
              <w:right w:val="single" w:sz="4" w:space="0" w:color="auto"/>
            </w:tcBorders>
            <w:shd w:val="clear" w:color="auto" w:fill="auto"/>
            <w:noWrap/>
            <w:vAlign w:val="bottom"/>
            <w:hideMark/>
          </w:tcPr>
          <w:p w:rsidR="00441D86" w:rsidRPr="00EA12E8" w:rsidRDefault="00441D86" w:rsidP="005156C7">
            <w:pPr>
              <w:jc w:val="right"/>
              <w:rPr>
                <w:sz w:val="20"/>
                <w:szCs w:val="20"/>
              </w:rPr>
            </w:pPr>
            <w:r w:rsidRPr="00EA12E8">
              <w:rPr>
                <w:sz w:val="20"/>
                <w:szCs w:val="20"/>
              </w:rPr>
              <w:t>451 143,71</w:t>
            </w:r>
          </w:p>
        </w:tc>
      </w:tr>
      <w:tr w:rsidR="00441D86" w:rsidRPr="00EA12E8" w:rsidTr="005156C7">
        <w:trPr>
          <w:trHeight w:val="855"/>
        </w:trPr>
        <w:tc>
          <w:tcPr>
            <w:tcW w:w="6453" w:type="dxa"/>
            <w:tcBorders>
              <w:top w:val="nil"/>
              <w:left w:val="single" w:sz="8" w:space="0" w:color="auto"/>
              <w:bottom w:val="single" w:sz="4" w:space="0" w:color="auto"/>
              <w:right w:val="nil"/>
            </w:tcBorders>
            <w:shd w:val="clear" w:color="auto" w:fill="auto"/>
            <w:vAlign w:val="bottom"/>
            <w:hideMark/>
          </w:tcPr>
          <w:p w:rsidR="00441D86" w:rsidRPr="00EA12E8" w:rsidRDefault="00441D86" w:rsidP="005156C7">
            <w:pPr>
              <w:rPr>
                <w:sz w:val="20"/>
                <w:szCs w:val="20"/>
              </w:rPr>
            </w:pPr>
            <w:r w:rsidRPr="00EA12E8">
              <w:rPr>
                <w:sz w:val="20"/>
                <w:szCs w:val="20"/>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046" w:type="dxa"/>
            <w:tcBorders>
              <w:top w:val="nil"/>
              <w:left w:val="single" w:sz="4" w:space="0" w:color="auto"/>
              <w:bottom w:val="single" w:sz="4" w:space="0" w:color="auto"/>
              <w:right w:val="nil"/>
            </w:tcBorders>
            <w:shd w:val="clear" w:color="auto" w:fill="auto"/>
            <w:noWrap/>
            <w:vAlign w:val="bottom"/>
            <w:hideMark/>
          </w:tcPr>
          <w:p w:rsidR="00441D86" w:rsidRPr="00EA12E8" w:rsidRDefault="00441D86" w:rsidP="005156C7">
            <w:pPr>
              <w:jc w:val="center"/>
              <w:rPr>
                <w:sz w:val="20"/>
                <w:szCs w:val="20"/>
              </w:rPr>
            </w:pPr>
            <w:r w:rsidRPr="00EA12E8">
              <w:rPr>
                <w:sz w:val="20"/>
                <w:szCs w:val="20"/>
              </w:rPr>
              <w:t>91.0.8001</w:t>
            </w:r>
          </w:p>
        </w:tc>
        <w:tc>
          <w:tcPr>
            <w:tcW w:w="617" w:type="dxa"/>
            <w:tcBorders>
              <w:top w:val="nil"/>
              <w:left w:val="single" w:sz="4" w:space="0" w:color="auto"/>
              <w:bottom w:val="single" w:sz="4" w:space="0" w:color="auto"/>
              <w:right w:val="single" w:sz="4" w:space="0" w:color="auto"/>
            </w:tcBorders>
            <w:shd w:val="clear" w:color="auto" w:fill="auto"/>
            <w:noWrap/>
            <w:vAlign w:val="bottom"/>
            <w:hideMark/>
          </w:tcPr>
          <w:p w:rsidR="00441D86" w:rsidRPr="00EA12E8" w:rsidRDefault="00441D86" w:rsidP="005156C7">
            <w:pPr>
              <w:jc w:val="center"/>
              <w:rPr>
                <w:sz w:val="20"/>
                <w:szCs w:val="20"/>
              </w:rPr>
            </w:pPr>
            <w:r w:rsidRPr="00EA12E8">
              <w:rPr>
                <w:sz w:val="20"/>
                <w:szCs w:val="20"/>
              </w:rPr>
              <w:t>100</w:t>
            </w:r>
          </w:p>
        </w:tc>
        <w:tc>
          <w:tcPr>
            <w:tcW w:w="704" w:type="dxa"/>
            <w:tcBorders>
              <w:top w:val="nil"/>
              <w:left w:val="single" w:sz="4" w:space="0" w:color="auto"/>
              <w:bottom w:val="single" w:sz="4" w:space="0" w:color="auto"/>
              <w:right w:val="nil"/>
            </w:tcBorders>
            <w:shd w:val="clear" w:color="auto" w:fill="auto"/>
            <w:noWrap/>
            <w:vAlign w:val="bottom"/>
            <w:hideMark/>
          </w:tcPr>
          <w:p w:rsidR="00441D86" w:rsidRPr="00EA12E8" w:rsidRDefault="00441D86" w:rsidP="005156C7">
            <w:pPr>
              <w:jc w:val="center"/>
              <w:rPr>
                <w:sz w:val="20"/>
                <w:szCs w:val="20"/>
              </w:rPr>
            </w:pPr>
            <w:r w:rsidRPr="00EA12E8">
              <w:rPr>
                <w:sz w:val="20"/>
                <w:szCs w:val="20"/>
              </w:rPr>
              <w:t>00 00</w:t>
            </w:r>
          </w:p>
        </w:tc>
        <w:tc>
          <w:tcPr>
            <w:tcW w:w="1403" w:type="dxa"/>
            <w:tcBorders>
              <w:top w:val="nil"/>
              <w:left w:val="single" w:sz="4" w:space="0" w:color="auto"/>
              <w:bottom w:val="single" w:sz="4" w:space="0" w:color="auto"/>
              <w:right w:val="single" w:sz="4" w:space="0" w:color="auto"/>
            </w:tcBorders>
            <w:shd w:val="clear" w:color="auto" w:fill="auto"/>
            <w:noWrap/>
            <w:vAlign w:val="bottom"/>
            <w:hideMark/>
          </w:tcPr>
          <w:p w:rsidR="00441D86" w:rsidRPr="00EA12E8" w:rsidRDefault="00441D86" w:rsidP="005156C7">
            <w:pPr>
              <w:jc w:val="right"/>
              <w:rPr>
                <w:sz w:val="20"/>
                <w:szCs w:val="20"/>
              </w:rPr>
            </w:pPr>
            <w:r w:rsidRPr="00EA12E8">
              <w:rPr>
                <w:sz w:val="20"/>
                <w:szCs w:val="20"/>
              </w:rPr>
              <w:t>451 143,71</w:t>
            </w:r>
          </w:p>
        </w:tc>
      </w:tr>
      <w:tr w:rsidR="00441D86" w:rsidRPr="00EA12E8" w:rsidTr="005156C7">
        <w:trPr>
          <w:trHeight w:val="255"/>
        </w:trPr>
        <w:tc>
          <w:tcPr>
            <w:tcW w:w="6453" w:type="dxa"/>
            <w:tcBorders>
              <w:top w:val="nil"/>
              <w:left w:val="single" w:sz="8" w:space="0" w:color="auto"/>
              <w:bottom w:val="single" w:sz="4" w:space="0" w:color="auto"/>
              <w:right w:val="nil"/>
            </w:tcBorders>
            <w:shd w:val="clear" w:color="auto" w:fill="auto"/>
            <w:vAlign w:val="bottom"/>
            <w:hideMark/>
          </w:tcPr>
          <w:p w:rsidR="00441D86" w:rsidRPr="00EA12E8" w:rsidRDefault="00441D86" w:rsidP="005156C7">
            <w:pPr>
              <w:rPr>
                <w:sz w:val="20"/>
                <w:szCs w:val="20"/>
              </w:rPr>
            </w:pPr>
            <w:r w:rsidRPr="00EA12E8">
              <w:rPr>
                <w:sz w:val="20"/>
                <w:szCs w:val="20"/>
              </w:rPr>
              <w:t>Общегосударственные вопросы</w:t>
            </w:r>
          </w:p>
        </w:tc>
        <w:tc>
          <w:tcPr>
            <w:tcW w:w="1046" w:type="dxa"/>
            <w:tcBorders>
              <w:top w:val="nil"/>
              <w:left w:val="single" w:sz="4" w:space="0" w:color="auto"/>
              <w:bottom w:val="single" w:sz="4" w:space="0" w:color="auto"/>
              <w:right w:val="nil"/>
            </w:tcBorders>
            <w:shd w:val="clear" w:color="auto" w:fill="auto"/>
            <w:noWrap/>
            <w:vAlign w:val="bottom"/>
            <w:hideMark/>
          </w:tcPr>
          <w:p w:rsidR="00441D86" w:rsidRPr="00EA12E8" w:rsidRDefault="00441D86" w:rsidP="005156C7">
            <w:pPr>
              <w:jc w:val="center"/>
              <w:rPr>
                <w:sz w:val="20"/>
                <w:szCs w:val="20"/>
              </w:rPr>
            </w:pPr>
            <w:r w:rsidRPr="00EA12E8">
              <w:rPr>
                <w:sz w:val="20"/>
                <w:szCs w:val="20"/>
              </w:rPr>
              <w:t>91.0.8001</w:t>
            </w:r>
          </w:p>
        </w:tc>
        <w:tc>
          <w:tcPr>
            <w:tcW w:w="617" w:type="dxa"/>
            <w:tcBorders>
              <w:top w:val="nil"/>
              <w:left w:val="single" w:sz="4" w:space="0" w:color="auto"/>
              <w:bottom w:val="single" w:sz="4" w:space="0" w:color="auto"/>
              <w:right w:val="single" w:sz="4" w:space="0" w:color="auto"/>
            </w:tcBorders>
            <w:shd w:val="clear" w:color="auto" w:fill="auto"/>
            <w:noWrap/>
            <w:vAlign w:val="bottom"/>
            <w:hideMark/>
          </w:tcPr>
          <w:p w:rsidR="00441D86" w:rsidRPr="00EA12E8" w:rsidRDefault="00441D86" w:rsidP="005156C7">
            <w:pPr>
              <w:jc w:val="center"/>
              <w:rPr>
                <w:sz w:val="20"/>
                <w:szCs w:val="20"/>
              </w:rPr>
            </w:pPr>
            <w:r w:rsidRPr="00EA12E8">
              <w:rPr>
                <w:sz w:val="20"/>
                <w:szCs w:val="20"/>
              </w:rPr>
              <w:t>100</w:t>
            </w:r>
          </w:p>
        </w:tc>
        <w:tc>
          <w:tcPr>
            <w:tcW w:w="704" w:type="dxa"/>
            <w:tcBorders>
              <w:top w:val="nil"/>
              <w:left w:val="single" w:sz="4" w:space="0" w:color="auto"/>
              <w:bottom w:val="single" w:sz="4" w:space="0" w:color="auto"/>
              <w:right w:val="nil"/>
            </w:tcBorders>
            <w:shd w:val="clear" w:color="auto" w:fill="auto"/>
            <w:noWrap/>
            <w:vAlign w:val="bottom"/>
            <w:hideMark/>
          </w:tcPr>
          <w:p w:rsidR="00441D86" w:rsidRPr="00EA12E8" w:rsidRDefault="00441D86" w:rsidP="005156C7">
            <w:pPr>
              <w:jc w:val="center"/>
              <w:rPr>
                <w:sz w:val="20"/>
                <w:szCs w:val="20"/>
              </w:rPr>
            </w:pPr>
            <w:r w:rsidRPr="00EA12E8">
              <w:rPr>
                <w:sz w:val="20"/>
                <w:szCs w:val="20"/>
              </w:rPr>
              <w:t>01 02</w:t>
            </w:r>
          </w:p>
        </w:tc>
        <w:tc>
          <w:tcPr>
            <w:tcW w:w="1403" w:type="dxa"/>
            <w:tcBorders>
              <w:top w:val="nil"/>
              <w:left w:val="single" w:sz="4" w:space="0" w:color="auto"/>
              <w:bottom w:val="single" w:sz="4" w:space="0" w:color="auto"/>
              <w:right w:val="single" w:sz="4" w:space="0" w:color="auto"/>
            </w:tcBorders>
            <w:shd w:val="clear" w:color="auto" w:fill="auto"/>
            <w:noWrap/>
            <w:vAlign w:val="bottom"/>
            <w:hideMark/>
          </w:tcPr>
          <w:p w:rsidR="00441D86" w:rsidRPr="00EA12E8" w:rsidRDefault="00441D86" w:rsidP="005156C7">
            <w:pPr>
              <w:jc w:val="right"/>
              <w:rPr>
                <w:sz w:val="20"/>
                <w:szCs w:val="20"/>
              </w:rPr>
            </w:pPr>
            <w:r w:rsidRPr="00EA12E8">
              <w:rPr>
                <w:sz w:val="20"/>
                <w:szCs w:val="20"/>
              </w:rPr>
              <w:t>451 143,71</w:t>
            </w:r>
          </w:p>
        </w:tc>
      </w:tr>
      <w:tr w:rsidR="00441D86" w:rsidRPr="00EA12E8" w:rsidTr="005156C7">
        <w:trPr>
          <w:trHeight w:val="255"/>
        </w:trPr>
        <w:tc>
          <w:tcPr>
            <w:tcW w:w="6453" w:type="dxa"/>
            <w:tcBorders>
              <w:top w:val="nil"/>
              <w:left w:val="single" w:sz="8" w:space="0" w:color="auto"/>
              <w:bottom w:val="single" w:sz="4" w:space="0" w:color="auto"/>
              <w:right w:val="nil"/>
            </w:tcBorders>
            <w:shd w:val="clear" w:color="auto" w:fill="auto"/>
            <w:vAlign w:val="bottom"/>
            <w:hideMark/>
          </w:tcPr>
          <w:p w:rsidR="00441D86" w:rsidRPr="00EA12E8" w:rsidRDefault="00441D86" w:rsidP="005156C7">
            <w:pPr>
              <w:rPr>
                <w:sz w:val="20"/>
                <w:szCs w:val="20"/>
              </w:rPr>
            </w:pPr>
            <w:r w:rsidRPr="00EA12E8">
              <w:rPr>
                <w:sz w:val="20"/>
                <w:szCs w:val="20"/>
              </w:rPr>
              <w:t>Функционирование центрального аппарата</w:t>
            </w:r>
          </w:p>
        </w:tc>
        <w:tc>
          <w:tcPr>
            <w:tcW w:w="1046" w:type="dxa"/>
            <w:tcBorders>
              <w:top w:val="nil"/>
              <w:left w:val="single" w:sz="4" w:space="0" w:color="auto"/>
              <w:bottom w:val="single" w:sz="4" w:space="0" w:color="auto"/>
              <w:right w:val="nil"/>
            </w:tcBorders>
            <w:shd w:val="clear" w:color="auto" w:fill="auto"/>
            <w:noWrap/>
            <w:vAlign w:val="bottom"/>
            <w:hideMark/>
          </w:tcPr>
          <w:p w:rsidR="00441D86" w:rsidRPr="00EA12E8" w:rsidRDefault="00441D86" w:rsidP="005156C7">
            <w:pPr>
              <w:jc w:val="center"/>
              <w:rPr>
                <w:sz w:val="20"/>
                <w:szCs w:val="20"/>
              </w:rPr>
            </w:pPr>
            <w:r w:rsidRPr="00EA12E8">
              <w:rPr>
                <w:sz w:val="20"/>
                <w:szCs w:val="20"/>
              </w:rPr>
              <w:t>91.0.8002</w:t>
            </w:r>
          </w:p>
        </w:tc>
        <w:tc>
          <w:tcPr>
            <w:tcW w:w="617" w:type="dxa"/>
            <w:tcBorders>
              <w:top w:val="nil"/>
              <w:left w:val="single" w:sz="4" w:space="0" w:color="auto"/>
              <w:bottom w:val="single" w:sz="4" w:space="0" w:color="auto"/>
              <w:right w:val="single" w:sz="4" w:space="0" w:color="auto"/>
            </w:tcBorders>
            <w:shd w:val="clear" w:color="auto" w:fill="auto"/>
            <w:noWrap/>
            <w:vAlign w:val="bottom"/>
            <w:hideMark/>
          </w:tcPr>
          <w:p w:rsidR="00441D86" w:rsidRPr="00EA12E8" w:rsidRDefault="00441D86" w:rsidP="005156C7">
            <w:pPr>
              <w:jc w:val="center"/>
              <w:rPr>
                <w:sz w:val="20"/>
                <w:szCs w:val="20"/>
              </w:rPr>
            </w:pPr>
            <w:r w:rsidRPr="00EA12E8">
              <w:rPr>
                <w:sz w:val="20"/>
                <w:szCs w:val="20"/>
              </w:rPr>
              <w:t>000</w:t>
            </w:r>
          </w:p>
        </w:tc>
        <w:tc>
          <w:tcPr>
            <w:tcW w:w="704" w:type="dxa"/>
            <w:tcBorders>
              <w:top w:val="nil"/>
              <w:left w:val="single" w:sz="4" w:space="0" w:color="auto"/>
              <w:bottom w:val="single" w:sz="4" w:space="0" w:color="auto"/>
              <w:right w:val="nil"/>
            </w:tcBorders>
            <w:shd w:val="clear" w:color="auto" w:fill="auto"/>
            <w:noWrap/>
            <w:vAlign w:val="bottom"/>
            <w:hideMark/>
          </w:tcPr>
          <w:p w:rsidR="00441D86" w:rsidRPr="00EA12E8" w:rsidRDefault="00441D86" w:rsidP="005156C7">
            <w:pPr>
              <w:jc w:val="center"/>
              <w:rPr>
                <w:sz w:val="20"/>
                <w:szCs w:val="20"/>
              </w:rPr>
            </w:pPr>
            <w:r w:rsidRPr="00EA12E8">
              <w:rPr>
                <w:sz w:val="20"/>
                <w:szCs w:val="20"/>
              </w:rPr>
              <w:t>00 00</w:t>
            </w:r>
          </w:p>
        </w:tc>
        <w:tc>
          <w:tcPr>
            <w:tcW w:w="1403" w:type="dxa"/>
            <w:tcBorders>
              <w:top w:val="nil"/>
              <w:left w:val="single" w:sz="4" w:space="0" w:color="auto"/>
              <w:bottom w:val="single" w:sz="4" w:space="0" w:color="auto"/>
              <w:right w:val="single" w:sz="4" w:space="0" w:color="auto"/>
            </w:tcBorders>
            <w:shd w:val="clear" w:color="auto" w:fill="auto"/>
            <w:noWrap/>
            <w:vAlign w:val="bottom"/>
            <w:hideMark/>
          </w:tcPr>
          <w:p w:rsidR="00441D86" w:rsidRPr="00EA12E8" w:rsidRDefault="00441D86" w:rsidP="005156C7">
            <w:pPr>
              <w:jc w:val="right"/>
              <w:rPr>
                <w:sz w:val="20"/>
                <w:szCs w:val="20"/>
              </w:rPr>
            </w:pPr>
            <w:r w:rsidRPr="00EA12E8">
              <w:rPr>
                <w:sz w:val="20"/>
                <w:szCs w:val="20"/>
              </w:rPr>
              <w:t>1 311 626,31</w:t>
            </w:r>
          </w:p>
        </w:tc>
      </w:tr>
      <w:tr w:rsidR="00441D86" w:rsidRPr="00EA12E8" w:rsidTr="005156C7">
        <w:trPr>
          <w:trHeight w:val="435"/>
        </w:trPr>
        <w:tc>
          <w:tcPr>
            <w:tcW w:w="6453" w:type="dxa"/>
            <w:tcBorders>
              <w:top w:val="nil"/>
              <w:left w:val="single" w:sz="8" w:space="0" w:color="auto"/>
              <w:bottom w:val="single" w:sz="4" w:space="0" w:color="auto"/>
              <w:right w:val="nil"/>
            </w:tcBorders>
            <w:shd w:val="clear" w:color="auto" w:fill="auto"/>
            <w:vAlign w:val="bottom"/>
            <w:hideMark/>
          </w:tcPr>
          <w:p w:rsidR="00441D86" w:rsidRPr="00EA12E8" w:rsidRDefault="00441D86" w:rsidP="005156C7">
            <w:pPr>
              <w:rPr>
                <w:sz w:val="20"/>
                <w:szCs w:val="20"/>
              </w:rPr>
            </w:pPr>
            <w:r w:rsidRPr="00EA12E8">
              <w:rPr>
                <w:sz w:val="20"/>
                <w:szCs w:val="20"/>
              </w:rPr>
              <w:t>Закупка товаров, работ и услуг для государственных (муниципальных) нужд</w:t>
            </w:r>
          </w:p>
        </w:tc>
        <w:tc>
          <w:tcPr>
            <w:tcW w:w="1046" w:type="dxa"/>
            <w:tcBorders>
              <w:top w:val="nil"/>
              <w:left w:val="single" w:sz="4" w:space="0" w:color="auto"/>
              <w:bottom w:val="single" w:sz="4" w:space="0" w:color="auto"/>
              <w:right w:val="nil"/>
            </w:tcBorders>
            <w:shd w:val="clear" w:color="auto" w:fill="auto"/>
            <w:noWrap/>
            <w:vAlign w:val="bottom"/>
            <w:hideMark/>
          </w:tcPr>
          <w:p w:rsidR="00441D86" w:rsidRPr="00EA12E8" w:rsidRDefault="00441D86" w:rsidP="005156C7">
            <w:pPr>
              <w:jc w:val="center"/>
              <w:rPr>
                <w:sz w:val="20"/>
                <w:szCs w:val="20"/>
              </w:rPr>
            </w:pPr>
            <w:r w:rsidRPr="00EA12E8">
              <w:rPr>
                <w:sz w:val="20"/>
                <w:szCs w:val="20"/>
              </w:rPr>
              <w:t>91.0.8002</w:t>
            </w:r>
          </w:p>
        </w:tc>
        <w:tc>
          <w:tcPr>
            <w:tcW w:w="617" w:type="dxa"/>
            <w:tcBorders>
              <w:top w:val="nil"/>
              <w:left w:val="single" w:sz="4" w:space="0" w:color="auto"/>
              <w:bottom w:val="single" w:sz="4" w:space="0" w:color="auto"/>
              <w:right w:val="single" w:sz="4" w:space="0" w:color="auto"/>
            </w:tcBorders>
            <w:shd w:val="clear" w:color="auto" w:fill="auto"/>
            <w:noWrap/>
            <w:vAlign w:val="bottom"/>
            <w:hideMark/>
          </w:tcPr>
          <w:p w:rsidR="00441D86" w:rsidRPr="00EA12E8" w:rsidRDefault="00441D86" w:rsidP="005156C7">
            <w:pPr>
              <w:jc w:val="center"/>
              <w:rPr>
                <w:sz w:val="20"/>
                <w:szCs w:val="20"/>
              </w:rPr>
            </w:pPr>
            <w:r w:rsidRPr="00EA12E8">
              <w:rPr>
                <w:sz w:val="20"/>
                <w:szCs w:val="20"/>
              </w:rPr>
              <w:t>200</w:t>
            </w:r>
          </w:p>
        </w:tc>
        <w:tc>
          <w:tcPr>
            <w:tcW w:w="704" w:type="dxa"/>
            <w:tcBorders>
              <w:top w:val="nil"/>
              <w:left w:val="single" w:sz="4" w:space="0" w:color="auto"/>
              <w:bottom w:val="single" w:sz="4" w:space="0" w:color="auto"/>
              <w:right w:val="nil"/>
            </w:tcBorders>
            <w:shd w:val="clear" w:color="auto" w:fill="auto"/>
            <w:noWrap/>
            <w:vAlign w:val="bottom"/>
            <w:hideMark/>
          </w:tcPr>
          <w:p w:rsidR="00441D86" w:rsidRPr="00EA12E8" w:rsidRDefault="00441D86" w:rsidP="005156C7">
            <w:pPr>
              <w:jc w:val="center"/>
              <w:rPr>
                <w:sz w:val="20"/>
                <w:szCs w:val="20"/>
              </w:rPr>
            </w:pPr>
            <w:r w:rsidRPr="00EA12E8">
              <w:rPr>
                <w:sz w:val="20"/>
                <w:szCs w:val="20"/>
              </w:rPr>
              <w:t>00 00</w:t>
            </w:r>
          </w:p>
        </w:tc>
        <w:tc>
          <w:tcPr>
            <w:tcW w:w="1403" w:type="dxa"/>
            <w:tcBorders>
              <w:top w:val="nil"/>
              <w:left w:val="single" w:sz="4" w:space="0" w:color="auto"/>
              <w:bottom w:val="single" w:sz="4" w:space="0" w:color="auto"/>
              <w:right w:val="single" w:sz="4" w:space="0" w:color="auto"/>
            </w:tcBorders>
            <w:shd w:val="clear" w:color="auto" w:fill="auto"/>
            <w:noWrap/>
            <w:vAlign w:val="bottom"/>
            <w:hideMark/>
          </w:tcPr>
          <w:p w:rsidR="00441D86" w:rsidRPr="00EA12E8" w:rsidRDefault="00441D86" w:rsidP="005156C7">
            <w:pPr>
              <w:jc w:val="right"/>
              <w:rPr>
                <w:sz w:val="20"/>
                <w:szCs w:val="20"/>
              </w:rPr>
            </w:pPr>
            <w:r w:rsidRPr="00EA12E8">
              <w:rPr>
                <w:sz w:val="20"/>
                <w:szCs w:val="20"/>
              </w:rPr>
              <w:t>1 000,00</w:t>
            </w:r>
          </w:p>
        </w:tc>
      </w:tr>
      <w:tr w:rsidR="00441D86" w:rsidRPr="00EA12E8" w:rsidTr="005156C7">
        <w:trPr>
          <w:trHeight w:val="255"/>
        </w:trPr>
        <w:tc>
          <w:tcPr>
            <w:tcW w:w="6453" w:type="dxa"/>
            <w:tcBorders>
              <w:top w:val="nil"/>
              <w:left w:val="single" w:sz="8" w:space="0" w:color="auto"/>
              <w:bottom w:val="single" w:sz="4" w:space="0" w:color="auto"/>
              <w:right w:val="nil"/>
            </w:tcBorders>
            <w:shd w:val="clear" w:color="auto" w:fill="auto"/>
            <w:vAlign w:val="bottom"/>
            <w:hideMark/>
          </w:tcPr>
          <w:p w:rsidR="00441D86" w:rsidRPr="00EA12E8" w:rsidRDefault="00441D86" w:rsidP="005156C7">
            <w:pPr>
              <w:rPr>
                <w:sz w:val="20"/>
                <w:szCs w:val="20"/>
              </w:rPr>
            </w:pPr>
            <w:r w:rsidRPr="00EA12E8">
              <w:rPr>
                <w:sz w:val="20"/>
                <w:szCs w:val="20"/>
              </w:rPr>
              <w:t>Общегосударственные вопросы</w:t>
            </w:r>
          </w:p>
        </w:tc>
        <w:tc>
          <w:tcPr>
            <w:tcW w:w="1046" w:type="dxa"/>
            <w:tcBorders>
              <w:top w:val="nil"/>
              <w:left w:val="single" w:sz="4" w:space="0" w:color="auto"/>
              <w:bottom w:val="single" w:sz="4" w:space="0" w:color="auto"/>
              <w:right w:val="nil"/>
            </w:tcBorders>
            <w:shd w:val="clear" w:color="auto" w:fill="auto"/>
            <w:noWrap/>
            <w:vAlign w:val="bottom"/>
            <w:hideMark/>
          </w:tcPr>
          <w:p w:rsidR="00441D86" w:rsidRPr="00EA12E8" w:rsidRDefault="00441D86" w:rsidP="005156C7">
            <w:pPr>
              <w:jc w:val="center"/>
              <w:rPr>
                <w:sz w:val="20"/>
                <w:szCs w:val="20"/>
              </w:rPr>
            </w:pPr>
            <w:r w:rsidRPr="00EA12E8">
              <w:rPr>
                <w:sz w:val="20"/>
                <w:szCs w:val="20"/>
              </w:rPr>
              <w:t>91.0.8002</w:t>
            </w:r>
          </w:p>
        </w:tc>
        <w:tc>
          <w:tcPr>
            <w:tcW w:w="617" w:type="dxa"/>
            <w:tcBorders>
              <w:top w:val="nil"/>
              <w:left w:val="single" w:sz="4" w:space="0" w:color="auto"/>
              <w:bottom w:val="single" w:sz="4" w:space="0" w:color="auto"/>
              <w:right w:val="single" w:sz="4" w:space="0" w:color="auto"/>
            </w:tcBorders>
            <w:shd w:val="clear" w:color="auto" w:fill="auto"/>
            <w:noWrap/>
            <w:vAlign w:val="bottom"/>
            <w:hideMark/>
          </w:tcPr>
          <w:p w:rsidR="00441D86" w:rsidRPr="00EA12E8" w:rsidRDefault="00441D86" w:rsidP="005156C7">
            <w:pPr>
              <w:jc w:val="center"/>
              <w:rPr>
                <w:sz w:val="20"/>
                <w:szCs w:val="20"/>
              </w:rPr>
            </w:pPr>
            <w:r w:rsidRPr="00EA12E8">
              <w:rPr>
                <w:sz w:val="20"/>
                <w:szCs w:val="20"/>
              </w:rPr>
              <w:t>200</w:t>
            </w:r>
          </w:p>
        </w:tc>
        <w:tc>
          <w:tcPr>
            <w:tcW w:w="704" w:type="dxa"/>
            <w:tcBorders>
              <w:top w:val="nil"/>
              <w:left w:val="single" w:sz="4" w:space="0" w:color="auto"/>
              <w:bottom w:val="single" w:sz="4" w:space="0" w:color="auto"/>
              <w:right w:val="nil"/>
            </w:tcBorders>
            <w:shd w:val="clear" w:color="auto" w:fill="auto"/>
            <w:noWrap/>
            <w:vAlign w:val="bottom"/>
            <w:hideMark/>
          </w:tcPr>
          <w:p w:rsidR="00441D86" w:rsidRPr="00EA12E8" w:rsidRDefault="00441D86" w:rsidP="005156C7">
            <w:pPr>
              <w:jc w:val="center"/>
              <w:rPr>
                <w:sz w:val="20"/>
                <w:szCs w:val="20"/>
              </w:rPr>
            </w:pPr>
            <w:r w:rsidRPr="00EA12E8">
              <w:rPr>
                <w:sz w:val="20"/>
                <w:szCs w:val="20"/>
              </w:rPr>
              <w:t>01 03</w:t>
            </w:r>
          </w:p>
        </w:tc>
        <w:tc>
          <w:tcPr>
            <w:tcW w:w="1403" w:type="dxa"/>
            <w:tcBorders>
              <w:top w:val="nil"/>
              <w:left w:val="single" w:sz="4" w:space="0" w:color="auto"/>
              <w:bottom w:val="single" w:sz="4" w:space="0" w:color="auto"/>
              <w:right w:val="single" w:sz="4" w:space="0" w:color="auto"/>
            </w:tcBorders>
            <w:shd w:val="clear" w:color="auto" w:fill="auto"/>
            <w:noWrap/>
            <w:vAlign w:val="bottom"/>
            <w:hideMark/>
          </w:tcPr>
          <w:p w:rsidR="00441D86" w:rsidRPr="00EA12E8" w:rsidRDefault="00441D86" w:rsidP="005156C7">
            <w:pPr>
              <w:jc w:val="right"/>
              <w:rPr>
                <w:sz w:val="20"/>
                <w:szCs w:val="20"/>
              </w:rPr>
            </w:pPr>
            <w:r w:rsidRPr="00EA12E8">
              <w:rPr>
                <w:sz w:val="20"/>
                <w:szCs w:val="20"/>
              </w:rPr>
              <w:t>1 000,00</w:t>
            </w:r>
          </w:p>
        </w:tc>
      </w:tr>
      <w:tr w:rsidR="00441D86" w:rsidRPr="00EA12E8" w:rsidTr="005156C7">
        <w:trPr>
          <w:trHeight w:val="855"/>
        </w:trPr>
        <w:tc>
          <w:tcPr>
            <w:tcW w:w="6453" w:type="dxa"/>
            <w:tcBorders>
              <w:top w:val="nil"/>
              <w:left w:val="single" w:sz="8" w:space="0" w:color="auto"/>
              <w:bottom w:val="single" w:sz="4" w:space="0" w:color="auto"/>
              <w:right w:val="nil"/>
            </w:tcBorders>
            <w:shd w:val="clear" w:color="auto" w:fill="auto"/>
            <w:vAlign w:val="bottom"/>
            <w:hideMark/>
          </w:tcPr>
          <w:p w:rsidR="00441D86" w:rsidRPr="00EA12E8" w:rsidRDefault="00441D86" w:rsidP="005156C7">
            <w:pPr>
              <w:rPr>
                <w:sz w:val="20"/>
                <w:szCs w:val="20"/>
              </w:rPr>
            </w:pPr>
            <w:r w:rsidRPr="00EA12E8">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046" w:type="dxa"/>
            <w:tcBorders>
              <w:top w:val="nil"/>
              <w:left w:val="single" w:sz="4" w:space="0" w:color="auto"/>
              <w:bottom w:val="single" w:sz="4" w:space="0" w:color="auto"/>
              <w:right w:val="nil"/>
            </w:tcBorders>
            <w:shd w:val="clear" w:color="auto" w:fill="auto"/>
            <w:noWrap/>
            <w:vAlign w:val="bottom"/>
            <w:hideMark/>
          </w:tcPr>
          <w:p w:rsidR="00441D86" w:rsidRPr="00EA12E8" w:rsidRDefault="00441D86" w:rsidP="005156C7">
            <w:pPr>
              <w:jc w:val="center"/>
              <w:rPr>
                <w:sz w:val="20"/>
                <w:szCs w:val="20"/>
              </w:rPr>
            </w:pPr>
            <w:r w:rsidRPr="00EA12E8">
              <w:rPr>
                <w:sz w:val="20"/>
                <w:szCs w:val="20"/>
              </w:rPr>
              <w:t>91.0.8002</w:t>
            </w:r>
          </w:p>
        </w:tc>
        <w:tc>
          <w:tcPr>
            <w:tcW w:w="617" w:type="dxa"/>
            <w:tcBorders>
              <w:top w:val="nil"/>
              <w:left w:val="single" w:sz="4" w:space="0" w:color="auto"/>
              <w:bottom w:val="single" w:sz="4" w:space="0" w:color="auto"/>
              <w:right w:val="single" w:sz="4" w:space="0" w:color="auto"/>
            </w:tcBorders>
            <w:shd w:val="clear" w:color="auto" w:fill="auto"/>
            <w:noWrap/>
            <w:vAlign w:val="bottom"/>
            <w:hideMark/>
          </w:tcPr>
          <w:p w:rsidR="00441D86" w:rsidRPr="00EA12E8" w:rsidRDefault="00441D86" w:rsidP="005156C7">
            <w:pPr>
              <w:jc w:val="center"/>
              <w:rPr>
                <w:sz w:val="20"/>
                <w:szCs w:val="20"/>
              </w:rPr>
            </w:pPr>
            <w:r w:rsidRPr="00EA12E8">
              <w:rPr>
                <w:sz w:val="20"/>
                <w:szCs w:val="20"/>
              </w:rPr>
              <w:t>100</w:t>
            </w:r>
          </w:p>
        </w:tc>
        <w:tc>
          <w:tcPr>
            <w:tcW w:w="704" w:type="dxa"/>
            <w:tcBorders>
              <w:top w:val="nil"/>
              <w:left w:val="single" w:sz="4" w:space="0" w:color="auto"/>
              <w:bottom w:val="single" w:sz="4" w:space="0" w:color="auto"/>
              <w:right w:val="nil"/>
            </w:tcBorders>
            <w:shd w:val="clear" w:color="auto" w:fill="auto"/>
            <w:noWrap/>
            <w:vAlign w:val="bottom"/>
            <w:hideMark/>
          </w:tcPr>
          <w:p w:rsidR="00441D86" w:rsidRPr="00EA12E8" w:rsidRDefault="00441D86" w:rsidP="005156C7">
            <w:pPr>
              <w:jc w:val="center"/>
              <w:rPr>
                <w:sz w:val="20"/>
                <w:szCs w:val="20"/>
              </w:rPr>
            </w:pPr>
            <w:r w:rsidRPr="00EA12E8">
              <w:rPr>
                <w:sz w:val="20"/>
                <w:szCs w:val="20"/>
              </w:rPr>
              <w:t>00 00</w:t>
            </w:r>
          </w:p>
        </w:tc>
        <w:tc>
          <w:tcPr>
            <w:tcW w:w="1403" w:type="dxa"/>
            <w:tcBorders>
              <w:top w:val="nil"/>
              <w:left w:val="single" w:sz="4" w:space="0" w:color="auto"/>
              <w:bottom w:val="single" w:sz="4" w:space="0" w:color="auto"/>
              <w:right w:val="single" w:sz="4" w:space="0" w:color="auto"/>
            </w:tcBorders>
            <w:shd w:val="clear" w:color="auto" w:fill="auto"/>
            <w:noWrap/>
            <w:vAlign w:val="bottom"/>
            <w:hideMark/>
          </w:tcPr>
          <w:p w:rsidR="00441D86" w:rsidRPr="00EA12E8" w:rsidRDefault="00441D86" w:rsidP="005156C7">
            <w:pPr>
              <w:jc w:val="right"/>
              <w:rPr>
                <w:sz w:val="20"/>
                <w:szCs w:val="20"/>
              </w:rPr>
            </w:pPr>
            <w:r w:rsidRPr="00EA12E8">
              <w:rPr>
                <w:sz w:val="20"/>
                <w:szCs w:val="20"/>
              </w:rPr>
              <w:t>1 097 212,75</w:t>
            </w:r>
          </w:p>
        </w:tc>
      </w:tr>
      <w:tr w:rsidR="00441D86" w:rsidRPr="00EA12E8" w:rsidTr="005156C7">
        <w:trPr>
          <w:trHeight w:val="255"/>
        </w:trPr>
        <w:tc>
          <w:tcPr>
            <w:tcW w:w="6453" w:type="dxa"/>
            <w:tcBorders>
              <w:top w:val="nil"/>
              <w:left w:val="single" w:sz="8" w:space="0" w:color="auto"/>
              <w:bottom w:val="single" w:sz="4" w:space="0" w:color="auto"/>
              <w:right w:val="nil"/>
            </w:tcBorders>
            <w:shd w:val="clear" w:color="auto" w:fill="auto"/>
            <w:vAlign w:val="bottom"/>
            <w:hideMark/>
          </w:tcPr>
          <w:p w:rsidR="00441D86" w:rsidRPr="00EA12E8" w:rsidRDefault="00441D86" w:rsidP="005156C7">
            <w:pPr>
              <w:rPr>
                <w:sz w:val="20"/>
                <w:szCs w:val="20"/>
              </w:rPr>
            </w:pPr>
            <w:r w:rsidRPr="00EA12E8">
              <w:rPr>
                <w:sz w:val="20"/>
                <w:szCs w:val="20"/>
              </w:rPr>
              <w:t>Общегосударственные вопросы</w:t>
            </w:r>
          </w:p>
        </w:tc>
        <w:tc>
          <w:tcPr>
            <w:tcW w:w="1046" w:type="dxa"/>
            <w:tcBorders>
              <w:top w:val="nil"/>
              <w:left w:val="single" w:sz="4" w:space="0" w:color="auto"/>
              <w:bottom w:val="single" w:sz="4" w:space="0" w:color="auto"/>
              <w:right w:val="nil"/>
            </w:tcBorders>
            <w:shd w:val="clear" w:color="auto" w:fill="auto"/>
            <w:noWrap/>
            <w:vAlign w:val="bottom"/>
            <w:hideMark/>
          </w:tcPr>
          <w:p w:rsidR="00441D86" w:rsidRPr="00EA12E8" w:rsidRDefault="00441D86" w:rsidP="005156C7">
            <w:pPr>
              <w:jc w:val="center"/>
              <w:rPr>
                <w:sz w:val="20"/>
                <w:szCs w:val="20"/>
              </w:rPr>
            </w:pPr>
            <w:r w:rsidRPr="00EA12E8">
              <w:rPr>
                <w:sz w:val="20"/>
                <w:szCs w:val="20"/>
              </w:rPr>
              <w:t>91.0.8002</w:t>
            </w:r>
          </w:p>
        </w:tc>
        <w:tc>
          <w:tcPr>
            <w:tcW w:w="617" w:type="dxa"/>
            <w:tcBorders>
              <w:top w:val="nil"/>
              <w:left w:val="single" w:sz="4" w:space="0" w:color="auto"/>
              <w:bottom w:val="single" w:sz="4" w:space="0" w:color="auto"/>
              <w:right w:val="single" w:sz="4" w:space="0" w:color="auto"/>
            </w:tcBorders>
            <w:shd w:val="clear" w:color="auto" w:fill="auto"/>
            <w:noWrap/>
            <w:vAlign w:val="bottom"/>
            <w:hideMark/>
          </w:tcPr>
          <w:p w:rsidR="00441D86" w:rsidRPr="00EA12E8" w:rsidRDefault="00441D86" w:rsidP="005156C7">
            <w:pPr>
              <w:jc w:val="center"/>
              <w:rPr>
                <w:sz w:val="20"/>
                <w:szCs w:val="20"/>
              </w:rPr>
            </w:pPr>
            <w:r w:rsidRPr="00EA12E8">
              <w:rPr>
                <w:sz w:val="20"/>
                <w:szCs w:val="20"/>
              </w:rPr>
              <w:t>100</w:t>
            </w:r>
          </w:p>
        </w:tc>
        <w:tc>
          <w:tcPr>
            <w:tcW w:w="704" w:type="dxa"/>
            <w:tcBorders>
              <w:top w:val="nil"/>
              <w:left w:val="single" w:sz="4" w:space="0" w:color="auto"/>
              <w:bottom w:val="single" w:sz="4" w:space="0" w:color="auto"/>
              <w:right w:val="nil"/>
            </w:tcBorders>
            <w:shd w:val="clear" w:color="auto" w:fill="auto"/>
            <w:noWrap/>
            <w:vAlign w:val="bottom"/>
            <w:hideMark/>
          </w:tcPr>
          <w:p w:rsidR="00441D86" w:rsidRPr="00EA12E8" w:rsidRDefault="00441D86" w:rsidP="005156C7">
            <w:pPr>
              <w:jc w:val="center"/>
              <w:rPr>
                <w:sz w:val="20"/>
                <w:szCs w:val="20"/>
              </w:rPr>
            </w:pPr>
            <w:r w:rsidRPr="00EA12E8">
              <w:rPr>
                <w:sz w:val="20"/>
                <w:szCs w:val="20"/>
              </w:rPr>
              <w:t>01 04</w:t>
            </w:r>
          </w:p>
        </w:tc>
        <w:tc>
          <w:tcPr>
            <w:tcW w:w="1403" w:type="dxa"/>
            <w:tcBorders>
              <w:top w:val="nil"/>
              <w:left w:val="single" w:sz="4" w:space="0" w:color="auto"/>
              <w:bottom w:val="single" w:sz="4" w:space="0" w:color="auto"/>
              <w:right w:val="single" w:sz="4" w:space="0" w:color="auto"/>
            </w:tcBorders>
            <w:shd w:val="clear" w:color="auto" w:fill="auto"/>
            <w:noWrap/>
            <w:vAlign w:val="bottom"/>
            <w:hideMark/>
          </w:tcPr>
          <w:p w:rsidR="00441D86" w:rsidRPr="00EA12E8" w:rsidRDefault="00441D86" w:rsidP="005156C7">
            <w:pPr>
              <w:jc w:val="right"/>
              <w:rPr>
                <w:sz w:val="20"/>
                <w:szCs w:val="20"/>
              </w:rPr>
            </w:pPr>
            <w:r w:rsidRPr="00EA12E8">
              <w:rPr>
                <w:sz w:val="20"/>
                <w:szCs w:val="20"/>
              </w:rPr>
              <w:t>1 097 212,75</w:t>
            </w:r>
          </w:p>
        </w:tc>
      </w:tr>
      <w:tr w:rsidR="00441D86" w:rsidRPr="00EA12E8" w:rsidTr="005156C7">
        <w:trPr>
          <w:trHeight w:val="435"/>
        </w:trPr>
        <w:tc>
          <w:tcPr>
            <w:tcW w:w="6453" w:type="dxa"/>
            <w:tcBorders>
              <w:top w:val="nil"/>
              <w:left w:val="single" w:sz="8" w:space="0" w:color="auto"/>
              <w:bottom w:val="single" w:sz="4" w:space="0" w:color="auto"/>
              <w:right w:val="nil"/>
            </w:tcBorders>
            <w:shd w:val="clear" w:color="auto" w:fill="auto"/>
            <w:vAlign w:val="bottom"/>
            <w:hideMark/>
          </w:tcPr>
          <w:p w:rsidR="00441D86" w:rsidRPr="00EA12E8" w:rsidRDefault="00441D86" w:rsidP="005156C7">
            <w:pPr>
              <w:rPr>
                <w:sz w:val="20"/>
                <w:szCs w:val="20"/>
              </w:rPr>
            </w:pPr>
            <w:r w:rsidRPr="00EA12E8">
              <w:rPr>
                <w:sz w:val="20"/>
                <w:szCs w:val="20"/>
              </w:rPr>
              <w:t>Закупка товаров, работ и услуг для государственных (муниципальных) нужд</w:t>
            </w:r>
          </w:p>
        </w:tc>
        <w:tc>
          <w:tcPr>
            <w:tcW w:w="1046" w:type="dxa"/>
            <w:tcBorders>
              <w:top w:val="nil"/>
              <w:left w:val="single" w:sz="4" w:space="0" w:color="auto"/>
              <w:bottom w:val="single" w:sz="4" w:space="0" w:color="auto"/>
              <w:right w:val="nil"/>
            </w:tcBorders>
            <w:shd w:val="clear" w:color="auto" w:fill="auto"/>
            <w:noWrap/>
            <w:vAlign w:val="bottom"/>
            <w:hideMark/>
          </w:tcPr>
          <w:p w:rsidR="00441D86" w:rsidRPr="00EA12E8" w:rsidRDefault="00441D86" w:rsidP="005156C7">
            <w:pPr>
              <w:jc w:val="center"/>
              <w:rPr>
                <w:sz w:val="20"/>
                <w:szCs w:val="20"/>
              </w:rPr>
            </w:pPr>
            <w:r w:rsidRPr="00EA12E8">
              <w:rPr>
                <w:sz w:val="20"/>
                <w:szCs w:val="20"/>
              </w:rPr>
              <w:t>91.0.8002</w:t>
            </w:r>
          </w:p>
        </w:tc>
        <w:tc>
          <w:tcPr>
            <w:tcW w:w="617" w:type="dxa"/>
            <w:tcBorders>
              <w:top w:val="nil"/>
              <w:left w:val="single" w:sz="4" w:space="0" w:color="auto"/>
              <w:bottom w:val="single" w:sz="4" w:space="0" w:color="auto"/>
              <w:right w:val="single" w:sz="4" w:space="0" w:color="auto"/>
            </w:tcBorders>
            <w:shd w:val="clear" w:color="auto" w:fill="auto"/>
            <w:noWrap/>
            <w:vAlign w:val="bottom"/>
            <w:hideMark/>
          </w:tcPr>
          <w:p w:rsidR="00441D86" w:rsidRPr="00EA12E8" w:rsidRDefault="00441D86" w:rsidP="005156C7">
            <w:pPr>
              <w:jc w:val="center"/>
              <w:rPr>
                <w:sz w:val="20"/>
                <w:szCs w:val="20"/>
              </w:rPr>
            </w:pPr>
            <w:r w:rsidRPr="00EA12E8">
              <w:rPr>
                <w:sz w:val="20"/>
                <w:szCs w:val="20"/>
              </w:rPr>
              <w:t>200</w:t>
            </w:r>
          </w:p>
        </w:tc>
        <w:tc>
          <w:tcPr>
            <w:tcW w:w="704" w:type="dxa"/>
            <w:tcBorders>
              <w:top w:val="nil"/>
              <w:left w:val="single" w:sz="4" w:space="0" w:color="auto"/>
              <w:bottom w:val="single" w:sz="4" w:space="0" w:color="auto"/>
              <w:right w:val="nil"/>
            </w:tcBorders>
            <w:shd w:val="clear" w:color="auto" w:fill="auto"/>
            <w:noWrap/>
            <w:vAlign w:val="bottom"/>
            <w:hideMark/>
          </w:tcPr>
          <w:p w:rsidR="00441D86" w:rsidRPr="00EA12E8" w:rsidRDefault="00441D86" w:rsidP="005156C7">
            <w:pPr>
              <w:jc w:val="center"/>
              <w:rPr>
                <w:sz w:val="20"/>
                <w:szCs w:val="20"/>
              </w:rPr>
            </w:pPr>
            <w:r w:rsidRPr="00EA12E8">
              <w:rPr>
                <w:sz w:val="20"/>
                <w:szCs w:val="20"/>
              </w:rPr>
              <w:t>00 00</w:t>
            </w:r>
          </w:p>
        </w:tc>
        <w:tc>
          <w:tcPr>
            <w:tcW w:w="1403" w:type="dxa"/>
            <w:tcBorders>
              <w:top w:val="nil"/>
              <w:left w:val="single" w:sz="4" w:space="0" w:color="auto"/>
              <w:bottom w:val="single" w:sz="4" w:space="0" w:color="auto"/>
              <w:right w:val="single" w:sz="4" w:space="0" w:color="auto"/>
            </w:tcBorders>
            <w:shd w:val="clear" w:color="auto" w:fill="auto"/>
            <w:noWrap/>
            <w:vAlign w:val="bottom"/>
            <w:hideMark/>
          </w:tcPr>
          <w:p w:rsidR="00441D86" w:rsidRPr="00EA12E8" w:rsidRDefault="00441D86" w:rsidP="005156C7">
            <w:pPr>
              <w:jc w:val="right"/>
              <w:rPr>
                <w:sz w:val="20"/>
                <w:szCs w:val="20"/>
              </w:rPr>
            </w:pPr>
            <w:r w:rsidRPr="00EA12E8">
              <w:rPr>
                <w:sz w:val="20"/>
                <w:szCs w:val="20"/>
              </w:rPr>
              <w:t>209 534,29</w:t>
            </w:r>
          </w:p>
        </w:tc>
      </w:tr>
      <w:tr w:rsidR="00441D86" w:rsidRPr="00EA12E8" w:rsidTr="005156C7">
        <w:trPr>
          <w:trHeight w:val="255"/>
        </w:trPr>
        <w:tc>
          <w:tcPr>
            <w:tcW w:w="6453" w:type="dxa"/>
            <w:tcBorders>
              <w:top w:val="nil"/>
              <w:left w:val="single" w:sz="8" w:space="0" w:color="auto"/>
              <w:bottom w:val="single" w:sz="4" w:space="0" w:color="auto"/>
              <w:right w:val="nil"/>
            </w:tcBorders>
            <w:shd w:val="clear" w:color="auto" w:fill="auto"/>
            <w:vAlign w:val="bottom"/>
            <w:hideMark/>
          </w:tcPr>
          <w:p w:rsidR="00441D86" w:rsidRPr="00EA12E8" w:rsidRDefault="00441D86" w:rsidP="005156C7">
            <w:pPr>
              <w:rPr>
                <w:sz w:val="20"/>
                <w:szCs w:val="20"/>
              </w:rPr>
            </w:pPr>
            <w:r w:rsidRPr="00EA12E8">
              <w:rPr>
                <w:sz w:val="20"/>
                <w:szCs w:val="20"/>
              </w:rPr>
              <w:t>Общегосударственные вопросы</w:t>
            </w:r>
          </w:p>
        </w:tc>
        <w:tc>
          <w:tcPr>
            <w:tcW w:w="1046" w:type="dxa"/>
            <w:tcBorders>
              <w:top w:val="nil"/>
              <w:left w:val="single" w:sz="4" w:space="0" w:color="auto"/>
              <w:bottom w:val="single" w:sz="4" w:space="0" w:color="auto"/>
              <w:right w:val="nil"/>
            </w:tcBorders>
            <w:shd w:val="clear" w:color="auto" w:fill="auto"/>
            <w:noWrap/>
            <w:vAlign w:val="bottom"/>
            <w:hideMark/>
          </w:tcPr>
          <w:p w:rsidR="00441D86" w:rsidRPr="00EA12E8" w:rsidRDefault="00441D86" w:rsidP="005156C7">
            <w:pPr>
              <w:jc w:val="center"/>
              <w:rPr>
                <w:sz w:val="20"/>
                <w:szCs w:val="20"/>
              </w:rPr>
            </w:pPr>
            <w:r w:rsidRPr="00EA12E8">
              <w:rPr>
                <w:sz w:val="20"/>
                <w:szCs w:val="20"/>
              </w:rPr>
              <w:t>91.0.8002</w:t>
            </w:r>
          </w:p>
        </w:tc>
        <w:tc>
          <w:tcPr>
            <w:tcW w:w="617" w:type="dxa"/>
            <w:tcBorders>
              <w:top w:val="nil"/>
              <w:left w:val="single" w:sz="4" w:space="0" w:color="auto"/>
              <w:bottom w:val="single" w:sz="4" w:space="0" w:color="auto"/>
              <w:right w:val="single" w:sz="4" w:space="0" w:color="auto"/>
            </w:tcBorders>
            <w:shd w:val="clear" w:color="auto" w:fill="auto"/>
            <w:noWrap/>
            <w:vAlign w:val="bottom"/>
            <w:hideMark/>
          </w:tcPr>
          <w:p w:rsidR="00441D86" w:rsidRPr="00EA12E8" w:rsidRDefault="00441D86" w:rsidP="005156C7">
            <w:pPr>
              <w:jc w:val="center"/>
              <w:rPr>
                <w:sz w:val="20"/>
                <w:szCs w:val="20"/>
              </w:rPr>
            </w:pPr>
            <w:r w:rsidRPr="00EA12E8">
              <w:rPr>
                <w:sz w:val="20"/>
                <w:szCs w:val="20"/>
              </w:rPr>
              <w:t>200</w:t>
            </w:r>
          </w:p>
        </w:tc>
        <w:tc>
          <w:tcPr>
            <w:tcW w:w="704" w:type="dxa"/>
            <w:tcBorders>
              <w:top w:val="nil"/>
              <w:left w:val="single" w:sz="4" w:space="0" w:color="auto"/>
              <w:bottom w:val="single" w:sz="4" w:space="0" w:color="auto"/>
              <w:right w:val="nil"/>
            </w:tcBorders>
            <w:shd w:val="clear" w:color="auto" w:fill="auto"/>
            <w:noWrap/>
            <w:vAlign w:val="bottom"/>
            <w:hideMark/>
          </w:tcPr>
          <w:p w:rsidR="00441D86" w:rsidRPr="00EA12E8" w:rsidRDefault="00441D86" w:rsidP="005156C7">
            <w:pPr>
              <w:jc w:val="center"/>
              <w:rPr>
                <w:sz w:val="20"/>
                <w:szCs w:val="20"/>
              </w:rPr>
            </w:pPr>
            <w:r w:rsidRPr="00EA12E8">
              <w:rPr>
                <w:sz w:val="20"/>
                <w:szCs w:val="20"/>
              </w:rPr>
              <w:t>01 04</w:t>
            </w:r>
          </w:p>
        </w:tc>
        <w:tc>
          <w:tcPr>
            <w:tcW w:w="1403" w:type="dxa"/>
            <w:tcBorders>
              <w:top w:val="nil"/>
              <w:left w:val="single" w:sz="4" w:space="0" w:color="auto"/>
              <w:bottom w:val="single" w:sz="4" w:space="0" w:color="auto"/>
              <w:right w:val="single" w:sz="4" w:space="0" w:color="auto"/>
            </w:tcBorders>
            <w:shd w:val="clear" w:color="auto" w:fill="auto"/>
            <w:noWrap/>
            <w:vAlign w:val="bottom"/>
            <w:hideMark/>
          </w:tcPr>
          <w:p w:rsidR="00441D86" w:rsidRPr="00EA12E8" w:rsidRDefault="00441D86" w:rsidP="005156C7">
            <w:pPr>
              <w:jc w:val="right"/>
              <w:rPr>
                <w:sz w:val="20"/>
                <w:szCs w:val="20"/>
              </w:rPr>
            </w:pPr>
            <w:r w:rsidRPr="00EA12E8">
              <w:rPr>
                <w:sz w:val="20"/>
                <w:szCs w:val="20"/>
              </w:rPr>
              <w:t>209 534,29</w:t>
            </w:r>
          </w:p>
        </w:tc>
      </w:tr>
      <w:tr w:rsidR="00441D86" w:rsidRPr="00EA12E8" w:rsidTr="005156C7">
        <w:trPr>
          <w:trHeight w:val="255"/>
        </w:trPr>
        <w:tc>
          <w:tcPr>
            <w:tcW w:w="6453" w:type="dxa"/>
            <w:tcBorders>
              <w:top w:val="nil"/>
              <w:left w:val="single" w:sz="8" w:space="0" w:color="auto"/>
              <w:bottom w:val="single" w:sz="4" w:space="0" w:color="auto"/>
              <w:right w:val="nil"/>
            </w:tcBorders>
            <w:shd w:val="clear" w:color="auto" w:fill="auto"/>
            <w:vAlign w:val="bottom"/>
            <w:hideMark/>
          </w:tcPr>
          <w:p w:rsidR="00441D86" w:rsidRPr="00EA12E8" w:rsidRDefault="00441D86" w:rsidP="005156C7">
            <w:pPr>
              <w:rPr>
                <w:sz w:val="20"/>
                <w:szCs w:val="20"/>
              </w:rPr>
            </w:pPr>
            <w:r w:rsidRPr="00EA12E8">
              <w:rPr>
                <w:sz w:val="20"/>
                <w:szCs w:val="20"/>
              </w:rPr>
              <w:t>Иные бюджетные ассигнования</w:t>
            </w:r>
          </w:p>
        </w:tc>
        <w:tc>
          <w:tcPr>
            <w:tcW w:w="1046" w:type="dxa"/>
            <w:tcBorders>
              <w:top w:val="nil"/>
              <w:left w:val="single" w:sz="4" w:space="0" w:color="auto"/>
              <w:bottom w:val="single" w:sz="4" w:space="0" w:color="auto"/>
              <w:right w:val="nil"/>
            </w:tcBorders>
            <w:shd w:val="clear" w:color="auto" w:fill="auto"/>
            <w:noWrap/>
            <w:vAlign w:val="bottom"/>
            <w:hideMark/>
          </w:tcPr>
          <w:p w:rsidR="00441D86" w:rsidRPr="00EA12E8" w:rsidRDefault="00441D86" w:rsidP="005156C7">
            <w:pPr>
              <w:jc w:val="center"/>
              <w:rPr>
                <w:sz w:val="20"/>
                <w:szCs w:val="20"/>
              </w:rPr>
            </w:pPr>
            <w:r w:rsidRPr="00EA12E8">
              <w:rPr>
                <w:sz w:val="20"/>
                <w:szCs w:val="20"/>
              </w:rPr>
              <w:t>91.0.8002</w:t>
            </w:r>
          </w:p>
        </w:tc>
        <w:tc>
          <w:tcPr>
            <w:tcW w:w="617" w:type="dxa"/>
            <w:tcBorders>
              <w:top w:val="nil"/>
              <w:left w:val="single" w:sz="4" w:space="0" w:color="auto"/>
              <w:bottom w:val="single" w:sz="4" w:space="0" w:color="auto"/>
              <w:right w:val="single" w:sz="4" w:space="0" w:color="auto"/>
            </w:tcBorders>
            <w:shd w:val="clear" w:color="auto" w:fill="auto"/>
            <w:noWrap/>
            <w:vAlign w:val="bottom"/>
            <w:hideMark/>
          </w:tcPr>
          <w:p w:rsidR="00441D86" w:rsidRPr="00EA12E8" w:rsidRDefault="00441D86" w:rsidP="005156C7">
            <w:pPr>
              <w:jc w:val="center"/>
              <w:rPr>
                <w:sz w:val="20"/>
                <w:szCs w:val="20"/>
              </w:rPr>
            </w:pPr>
            <w:r w:rsidRPr="00EA12E8">
              <w:rPr>
                <w:sz w:val="20"/>
                <w:szCs w:val="20"/>
              </w:rPr>
              <w:t>800</w:t>
            </w:r>
          </w:p>
        </w:tc>
        <w:tc>
          <w:tcPr>
            <w:tcW w:w="704" w:type="dxa"/>
            <w:tcBorders>
              <w:top w:val="nil"/>
              <w:left w:val="single" w:sz="4" w:space="0" w:color="auto"/>
              <w:bottom w:val="single" w:sz="4" w:space="0" w:color="auto"/>
              <w:right w:val="nil"/>
            </w:tcBorders>
            <w:shd w:val="clear" w:color="auto" w:fill="auto"/>
            <w:noWrap/>
            <w:vAlign w:val="bottom"/>
            <w:hideMark/>
          </w:tcPr>
          <w:p w:rsidR="00441D86" w:rsidRPr="00EA12E8" w:rsidRDefault="00441D86" w:rsidP="005156C7">
            <w:pPr>
              <w:jc w:val="center"/>
              <w:rPr>
                <w:sz w:val="20"/>
                <w:szCs w:val="20"/>
              </w:rPr>
            </w:pPr>
            <w:r w:rsidRPr="00EA12E8">
              <w:rPr>
                <w:sz w:val="20"/>
                <w:szCs w:val="20"/>
              </w:rPr>
              <w:t>00 00</w:t>
            </w:r>
          </w:p>
        </w:tc>
        <w:tc>
          <w:tcPr>
            <w:tcW w:w="1403" w:type="dxa"/>
            <w:tcBorders>
              <w:top w:val="nil"/>
              <w:left w:val="single" w:sz="4" w:space="0" w:color="auto"/>
              <w:bottom w:val="single" w:sz="4" w:space="0" w:color="auto"/>
              <w:right w:val="single" w:sz="4" w:space="0" w:color="auto"/>
            </w:tcBorders>
            <w:shd w:val="clear" w:color="auto" w:fill="auto"/>
            <w:noWrap/>
            <w:vAlign w:val="bottom"/>
            <w:hideMark/>
          </w:tcPr>
          <w:p w:rsidR="00441D86" w:rsidRPr="00EA12E8" w:rsidRDefault="00441D86" w:rsidP="005156C7">
            <w:pPr>
              <w:jc w:val="right"/>
              <w:rPr>
                <w:sz w:val="20"/>
                <w:szCs w:val="20"/>
              </w:rPr>
            </w:pPr>
            <w:r w:rsidRPr="00EA12E8">
              <w:rPr>
                <w:sz w:val="20"/>
                <w:szCs w:val="20"/>
              </w:rPr>
              <w:t>3 879,27</w:t>
            </w:r>
          </w:p>
        </w:tc>
      </w:tr>
      <w:tr w:rsidR="00441D86" w:rsidRPr="00EA12E8" w:rsidTr="005156C7">
        <w:trPr>
          <w:trHeight w:val="255"/>
        </w:trPr>
        <w:tc>
          <w:tcPr>
            <w:tcW w:w="6453" w:type="dxa"/>
            <w:tcBorders>
              <w:top w:val="nil"/>
              <w:left w:val="single" w:sz="8" w:space="0" w:color="auto"/>
              <w:bottom w:val="single" w:sz="4" w:space="0" w:color="auto"/>
              <w:right w:val="nil"/>
            </w:tcBorders>
            <w:shd w:val="clear" w:color="auto" w:fill="auto"/>
            <w:vAlign w:val="bottom"/>
            <w:hideMark/>
          </w:tcPr>
          <w:p w:rsidR="00441D86" w:rsidRPr="00EA12E8" w:rsidRDefault="00441D86" w:rsidP="005156C7">
            <w:pPr>
              <w:rPr>
                <w:sz w:val="20"/>
                <w:szCs w:val="20"/>
              </w:rPr>
            </w:pPr>
            <w:r w:rsidRPr="00EA12E8">
              <w:rPr>
                <w:sz w:val="20"/>
                <w:szCs w:val="20"/>
              </w:rPr>
              <w:t>Общегосударственные вопросы</w:t>
            </w:r>
          </w:p>
        </w:tc>
        <w:tc>
          <w:tcPr>
            <w:tcW w:w="1046" w:type="dxa"/>
            <w:tcBorders>
              <w:top w:val="nil"/>
              <w:left w:val="single" w:sz="4" w:space="0" w:color="auto"/>
              <w:bottom w:val="single" w:sz="4" w:space="0" w:color="auto"/>
              <w:right w:val="nil"/>
            </w:tcBorders>
            <w:shd w:val="clear" w:color="auto" w:fill="auto"/>
            <w:noWrap/>
            <w:vAlign w:val="bottom"/>
            <w:hideMark/>
          </w:tcPr>
          <w:p w:rsidR="00441D86" w:rsidRPr="00EA12E8" w:rsidRDefault="00441D86" w:rsidP="005156C7">
            <w:pPr>
              <w:jc w:val="center"/>
              <w:rPr>
                <w:sz w:val="20"/>
                <w:szCs w:val="20"/>
              </w:rPr>
            </w:pPr>
            <w:r w:rsidRPr="00EA12E8">
              <w:rPr>
                <w:sz w:val="20"/>
                <w:szCs w:val="20"/>
              </w:rPr>
              <w:t>91.0.8002</w:t>
            </w:r>
          </w:p>
        </w:tc>
        <w:tc>
          <w:tcPr>
            <w:tcW w:w="617" w:type="dxa"/>
            <w:tcBorders>
              <w:top w:val="nil"/>
              <w:left w:val="single" w:sz="4" w:space="0" w:color="auto"/>
              <w:bottom w:val="single" w:sz="4" w:space="0" w:color="auto"/>
              <w:right w:val="single" w:sz="4" w:space="0" w:color="auto"/>
            </w:tcBorders>
            <w:shd w:val="clear" w:color="auto" w:fill="auto"/>
            <w:noWrap/>
            <w:vAlign w:val="bottom"/>
            <w:hideMark/>
          </w:tcPr>
          <w:p w:rsidR="00441D86" w:rsidRPr="00EA12E8" w:rsidRDefault="00441D86" w:rsidP="005156C7">
            <w:pPr>
              <w:jc w:val="center"/>
              <w:rPr>
                <w:sz w:val="20"/>
                <w:szCs w:val="20"/>
              </w:rPr>
            </w:pPr>
            <w:r w:rsidRPr="00EA12E8">
              <w:rPr>
                <w:sz w:val="20"/>
                <w:szCs w:val="20"/>
              </w:rPr>
              <w:t>800</w:t>
            </w:r>
          </w:p>
        </w:tc>
        <w:tc>
          <w:tcPr>
            <w:tcW w:w="704" w:type="dxa"/>
            <w:tcBorders>
              <w:top w:val="nil"/>
              <w:left w:val="single" w:sz="4" w:space="0" w:color="auto"/>
              <w:bottom w:val="single" w:sz="4" w:space="0" w:color="auto"/>
              <w:right w:val="nil"/>
            </w:tcBorders>
            <w:shd w:val="clear" w:color="auto" w:fill="auto"/>
            <w:noWrap/>
            <w:vAlign w:val="bottom"/>
            <w:hideMark/>
          </w:tcPr>
          <w:p w:rsidR="00441D86" w:rsidRPr="00EA12E8" w:rsidRDefault="00441D86" w:rsidP="005156C7">
            <w:pPr>
              <w:jc w:val="center"/>
              <w:rPr>
                <w:sz w:val="20"/>
                <w:szCs w:val="20"/>
              </w:rPr>
            </w:pPr>
            <w:r w:rsidRPr="00EA12E8">
              <w:rPr>
                <w:sz w:val="20"/>
                <w:szCs w:val="20"/>
              </w:rPr>
              <w:t>01 04</w:t>
            </w:r>
          </w:p>
        </w:tc>
        <w:tc>
          <w:tcPr>
            <w:tcW w:w="1403" w:type="dxa"/>
            <w:tcBorders>
              <w:top w:val="nil"/>
              <w:left w:val="single" w:sz="4" w:space="0" w:color="auto"/>
              <w:bottom w:val="single" w:sz="4" w:space="0" w:color="auto"/>
              <w:right w:val="single" w:sz="4" w:space="0" w:color="auto"/>
            </w:tcBorders>
            <w:shd w:val="clear" w:color="auto" w:fill="auto"/>
            <w:noWrap/>
            <w:vAlign w:val="bottom"/>
            <w:hideMark/>
          </w:tcPr>
          <w:p w:rsidR="00441D86" w:rsidRPr="00EA12E8" w:rsidRDefault="00441D86" w:rsidP="005156C7">
            <w:pPr>
              <w:jc w:val="right"/>
              <w:rPr>
                <w:sz w:val="20"/>
                <w:szCs w:val="20"/>
              </w:rPr>
            </w:pPr>
            <w:r w:rsidRPr="00EA12E8">
              <w:rPr>
                <w:sz w:val="20"/>
                <w:szCs w:val="20"/>
              </w:rPr>
              <w:t>3 879,27</w:t>
            </w:r>
          </w:p>
        </w:tc>
      </w:tr>
      <w:tr w:rsidR="00441D86" w:rsidRPr="00EA12E8" w:rsidTr="005156C7">
        <w:trPr>
          <w:trHeight w:val="435"/>
        </w:trPr>
        <w:tc>
          <w:tcPr>
            <w:tcW w:w="6453" w:type="dxa"/>
            <w:tcBorders>
              <w:top w:val="nil"/>
              <w:left w:val="single" w:sz="8" w:space="0" w:color="auto"/>
              <w:bottom w:val="single" w:sz="4" w:space="0" w:color="auto"/>
              <w:right w:val="nil"/>
            </w:tcBorders>
            <w:shd w:val="clear" w:color="auto" w:fill="auto"/>
            <w:vAlign w:val="bottom"/>
            <w:hideMark/>
          </w:tcPr>
          <w:p w:rsidR="00441D86" w:rsidRPr="00EA12E8" w:rsidRDefault="00441D86" w:rsidP="005156C7">
            <w:pPr>
              <w:rPr>
                <w:sz w:val="20"/>
                <w:szCs w:val="20"/>
              </w:rPr>
            </w:pPr>
            <w:r w:rsidRPr="00EA12E8">
              <w:rPr>
                <w:sz w:val="20"/>
                <w:szCs w:val="20"/>
              </w:rPr>
              <w:t>Функционирование Думы представительного органа муниципального образования</w:t>
            </w:r>
          </w:p>
        </w:tc>
        <w:tc>
          <w:tcPr>
            <w:tcW w:w="1046" w:type="dxa"/>
            <w:tcBorders>
              <w:top w:val="nil"/>
              <w:left w:val="single" w:sz="4" w:space="0" w:color="auto"/>
              <w:bottom w:val="single" w:sz="4" w:space="0" w:color="auto"/>
              <w:right w:val="nil"/>
            </w:tcBorders>
            <w:shd w:val="clear" w:color="auto" w:fill="auto"/>
            <w:noWrap/>
            <w:vAlign w:val="bottom"/>
            <w:hideMark/>
          </w:tcPr>
          <w:p w:rsidR="00441D86" w:rsidRPr="00EA12E8" w:rsidRDefault="00441D86" w:rsidP="005156C7">
            <w:pPr>
              <w:jc w:val="center"/>
              <w:rPr>
                <w:sz w:val="20"/>
                <w:szCs w:val="20"/>
              </w:rPr>
            </w:pPr>
            <w:r w:rsidRPr="00EA12E8">
              <w:rPr>
                <w:sz w:val="20"/>
                <w:szCs w:val="20"/>
              </w:rPr>
              <w:t>91.0.8003</w:t>
            </w:r>
          </w:p>
        </w:tc>
        <w:tc>
          <w:tcPr>
            <w:tcW w:w="617" w:type="dxa"/>
            <w:tcBorders>
              <w:top w:val="nil"/>
              <w:left w:val="single" w:sz="4" w:space="0" w:color="auto"/>
              <w:bottom w:val="single" w:sz="4" w:space="0" w:color="auto"/>
              <w:right w:val="single" w:sz="4" w:space="0" w:color="auto"/>
            </w:tcBorders>
            <w:shd w:val="clear" w:color="auto" w:fill="auto"/>
            <w:noWrap/>
            <w:vAlign w:val="bottom"/>
            <w:hideMark/>
          </w:tcPr>
          <w:p w:rsidR="00441D86" w:rsidRPr="00EA12E8" w:rsidRDefault="00441D86" w:rsidP="005156C7">
            <w:pPr>
              <w:jc w:val="center"/>
              <w:rPr>
                <w:sz w:val="20"/>
                <w:szCs w:val="20"/>
              </w:rPr>
            </w:pPr>
            <w:r w:rsidRPr="00EA12E8">
              <w:rPr>
                <w:sz w:val="20"/>
                <w:szCs w:val="20"/>
              </w:rPr>
              <w:t>000</w:t>
            </w:r>
          </w:p>
        </w:tc>
        <w:tc>
          <w:tcPr>
            <w:tcW w:w="704" w:type="dxa"/>
            <w:tcBorders>
              <w:top w:val="nil"/>
              <w:left w:val="single" w:sz="4" w:space="0" w:color="auto"/>
              <w:bottom w:val="single" w:sz="4" w:space="0" w:color="auto"/>
              <w:right w:val="nil"/>
            </w:tcBorders>
            <w:shd w:val="clear" w:color="auto" w:fill="auto"/>
            <w:noWrap/>
            <w:vAlign w:val="bottom"/>
            <w:hideMark/>
          </w:tcPr>
          <w:p w:rsidR="00441D86" w:rsidRPr="00EA12E8" w:rsidRDefault="00441D86" w:rsidP="005156C7">
            <w:pPr>
              <w:jc w:val="center"/>
              <w:rPr>
                <w:sz w:val="20"/>
                <w:szCs w:val="20"/>
              </w:rPr>
            </w:pPr>
            <w:r w:rsidRPr="00EA12E8">
              <w:rPr>
                <w:sz w:val="20"/>
                <w:szCs w:val="20"/>
              </w:rPr>
              <w:t>00 00</w:t>
            </w:r>
          </w:p>
        </w:tc>
        <w:tc>
          <w:tcPr>
            <w:tcW w:w="1403" w:type="dxa"/>
            <w:tcBorders>
              <w:top w:val="nil"/>
              <w:left w:val="single" w:sz="4" w:space="0" w:color="auto"/>
              <w:bottom w:val="single" w:sz="4" w:space="0" w:color="auto"/>
              <w:right w:val="single" w:sz="4" w:space="0" w:color="auto"/>
            </w:tcBorders>
            <w:shd w:val="clear" w:color="auto" w:fill="auto"/>
            <w:noWrap/>
            <w:vAlign w:val="bottom"/>
            <w:hideMark/>
          </w:tcPr>
          <w:p w:rsidR="00441D86" w:rsidRPr="00EA12E8" w:rsidRDefault="00441D86" w:rsidP="005156C7">
            <w:pPr>
              <w:jc w:val="right"/>
              <w:rPr>
                <w:sz w:val="20"/>
                <w:szCs w:val="20"/>
              </w:rPr>
            </w:pPr>
            <w:r w:rsidRPr="00EA12E8">
              <w:rPr>
                <w:sz w:val="20"/>
                <w:szCs w:val="20"/>
              </w:rPr>
              <w:t>1 000,00</w:t>
            </w:r>
          </w:p>
        </w:tc>
      </w:tr>
      <w:tr w:rsidR="00441D86" w:rsidRPr="00EA12E8" w:rsidTr="005156C7">
        <w:trPr>
          <w:trHeight w:val="435"/>
        </w:trPr>
        <w:tc>
          <w:tcPr>
            <w:tcW w:w="6453" w:type="dxa"/>
            <w:tcBorders>
              <w:top w:val="nil"/>
              <w:left w:val="single" w:sz="8" w:space="0" w:color="auto"/>
              <w:bottom w:val="single" w:sz="4" w:space="0" w:color="auto"/>
              <w:right w:val="nil"/>
            </w:tcBorders>
            <w:shd w:val="clear" w:color="auto" w:fill="auto"/>
            <w:vAlign w:val="bottom"/>
            <w:hideMark/>
          </w:tcPr>
          <w:p w:rsidR="00441D86" w:rsidRPr="00EA12E8" w:rsidRDefault="00441D86" w:rsidP="005156C7">
            <w:pPr>
              <w:rPr>
                <w:sz w:val="20"/>
                <w:szCs w:val="20"/>
              </w:rPr>
            </w:pPr>
            <w:r w:rsidRPr="00EA12E8">
              <w:rPr>
                <w:sz w:val="20"/>
                <w:szCs w:val="20"/>
              </w:rPr>
              <w:t>Закупка товаров, работ и услуг для государственных (муниципальных) нужд</w:t>
            </w:r>
          </w:p>
        </w:tc>
        <w:tc>
          <w:tcPr>
            <w:tcW w:w="1046" w:type="dxa"/>
            <w:tcBorders>
              <w:top w:val="nil"/>
              <w:left w:val="single" w:sz="4" w:space="0" w:color="auto"/>
              <w:bottom w:val="single" w:sz="4" w:space="0" w:color="auto"/>
              <w:right w:val="nil"/>
            </w:tcBorders>
            <w:shd w:val="clear" w:color="auto" w:fill="auto"/>
            <w:noWrap/>
            <w:vAlign w:val="bottom"/>
            <w:hideMark/>
          </w:tcPr>
          <w:p w:rsidR="00441D86" w:rsidRPr="00EA12E8" w:rsidRDefault="00441D86" w:rsidP="005156C7">
            <w:pPr>
              <w:jc w:val="center"/>
              <w:rPr>
                <w:sz w:val="20"/>
                <w:szCs w:val="20"/>
              </w:rPr>
            </w:pPr>
            <w:r w:rsidRPr="00EA12E8">
              <w:rPr>
                <w:sz w:val="20"/>
                <w:szCs w:val="20"/>
              </w:rPr>
              <w:t>91.0.8003</w:t>
            </w:r>
          </w:p>
        </w:tc>
        <w:tc>
          <w:tcPr>
            <w:tcW w:w="617" w:type="dxa"/>
            <w:tcBorders>
              <w:top w:val="nil"/>
              <w:left w:val="single" w:sz="4" w:space="0" w:color="auto"/>
              <w:bottom w:val="single" w:sz="4" w:space="0" w:color="auto"/>
              <w:right w:val="single" w:sz="4" w:space="0" w:color="auto"/>
            </w:tcBorders>
            <w:shd w:val="clear" w:color="auto" w:fill="auto"/>
            <w:noWrap/>
            <w:vAlign w:val="bottom"/>
            <w:hideMark/>
          </w:tcPr>
          <w:p w:rsidR="00441D86" w:rsidRPr="00EA12E8" w:rsidRDefault="00441D86" w:rsidP="005156C7">
            <w:pPr>
              <w:jc w:val="center"/>
              <w:rPr>
                <w:sz w:val="20"/>
                <w:szCs w:val="20"/>
              </w:rPr>
            </w:pPr>
            <w:r w:rsidRPr="00EA12E8">
              <w:rPr>
                <w:sz w:val="20"/>
                <w:szCs w:val="20"/>
              </w:rPr>
              <w:t>200</w:t>
            </w:r>
          </w:p>
        </w:tc>
        <w:tc>
          <w:tcPr>
            <w:tcW w:w="704" w:type="dxa"/>
            <w:tcBorders>
              <w:top w:val="nil"/>
              <w:left w:val="single" w:sz="4" w:space="0" w:color="auto"/>
              <w:bottom w:val="single" w:sz="4" w:space="0" w:color="auto"/>
              <w:right w:val="nil"/>
            </w:tcBorders>
            <w:shd w:val="clear" w:color="auto" w:fill="auto"/>
            <w:noWrap/>
            <w:vAlign w:val="bottom"/>
            <w:hideMark/>
          </w:tcPr>
          <w:p w:rsidR="00441D86" w:rsidRPr="00EA12E8" w:rsidRDefault="00441D86" w:rsidP="005156C7">
            <w:pPr>
              <w:jc w:val="center"/>
              <w:rPr>
                <w:sz w:val="20"/>
                <w:szCs w:val="20"/>
              </w:rPr>
            </w:pPr>
            <w:r w:rsidRPr="00EA12E8">
              <w:rPr>
                <w:sz w:val="20"/>
                <w:szCs w:val="20"/>
              </w:rPr>
              <w:t>00 00</w:t>
            </w:r>
          </w:p>
        </w:tc>
        <w:tc>
          <w:tcPr>
            <w:tcW w:w="1403" w:type="dxa"/>
            <w:tcBorders>
              <w:top w:val="nil"/>
              <w:left w:val="single" w:sz="4" w:space="0" w:color="auto"/>
              <w:bottom w:val="single" w:sz="4" w:space="0" w:color="auto"/>
              <w:right w:val="single" w:sz="4" w:space="0" w:color="auto"/>
            </w:tcBorders>
            <w:shd w:val="clear" w:color="auto" w:fill="auto"/>
            <w:noWrap/>
            <w:vAlign w:val="bottom"/>
            <w:hideMark/>
          </w:tcPr>
          <w:p w:rsidR="00441D86" w:rsidRPr="00EA12E8" w:rsidRDefault="00441D86" w:rsidP="005156C7">
            <w:pPr>
              <w:jc w:val="right"/>
              <w:rPr>
                <w:sz w:val="20"/>
                <w:szCs w:val="20"/>
              </w:rPr>
            </w:pPr>
            <w:r w:rsidRPr="00EA12E8">
              <w:rPr>
                <w:sz w:val="20"/>
                <w:szCs w:val="20"/>
              </w:rPr>
              <w:t>1 000,00</w:t>
            </w:r>
          </w:p>
        </w:tc>
      </w:tr>
      <w:tr w:rsidR="00441D86" w:rsidRPr="00EA12E8" w:rsidTr="005156C7">
        <w:trPr>
          <w:trHeight w:val="255"/>
        </w:trPr>
        <w:tc>
          <w:tcPr>
            <w:tcW w:w="6453" w:type="dxa"/>
            <w:tcBorders>
              <w:top w:val="nil"/>
              <w:left w:val="single" w:sz="8" w:space="0" w:color="auto"/>
              <w:bottom w:val="single" w:sz="4" w:space="0" w:color="auto"/>
              <w:right w:val="nil"/>
            </w:tcBorders>
            <w:shd w:val="clear" w:color="auto" w:fill="auto"/>
            <w:vAlign w:val="bottom"/>
            <w:hideMark/>
          </w:tcPr>
          <w:p w:rsidR="00441D86" w:rsidRPr="00EA12E8" w:rsidRDefault="00441D86" w:rsidP="005156C7">
            <w:pPr>
              <w:rPr>
                <w:sz w:val="20"/>
                <w:szCs w:val="20"/>
              </w:rPr>
            </w:pPr>
            <w:r w:rsidRPr="00EA12E8">
              <w:rPr>
                <w:sz w:val="20"/>
                <w:szCs w:val="20"/>
              </w:rPr>
              <w:t>Общегосударственные вопросы</w:t>
            </w:r>
          </w:p>
        </w:tc>
        <w:tc>
          <w:tcPr>
            <w:tcW w:w="1046" w:type="dxa"/>
            <w:tcBorders>
              <w:top w:val="nil"/>
              <w:left w:val="single" w:sz="4" w:space="0" w:color="auto"/>
              <w:bottom w:val="single" w:sz="4" w:space="0" w:color="auto"/>
              <w:right w:val="nil"/>
            </w:tcBorders>
            <w:shd w:val="clear" w:color="auto" w:fill="auto"/>
            <w:noWrap/>
            <w:vAlign w:val="bottom"/>
            <w:hideMark/>
          </w:tcPr>
          <w:p w:rsidR="00441D86" w:rsidRPr="00EA12E8" w:rsidRDefault="00441D86" w:rsidP="005156C7">
            <w:pPr>
              <w:jc w:val="center"/>
              <w:rPr>
                <w:sz w:val="20"/>
                <w:szCs w:val="20"/>
              </w:rPr>
            </w:pPr>
            <w:r w:rsidRPr="00EA12E8">
              <w:rPr>
                <w:sz w:val="20"/>
                <w:szCs w:val="20"/>
              </w:rPr>
              <w:t>91.0.8003</w:t>
            </w:r>
          </w:p>
        </w:tc>
        <w:tc>
          <w:tcPr>
            <w:tcW w:w="617" w:type="dxa"/>
            <w:tcBorders>
              <w:top w:val="nil"/>
              <w:left w:val="single" w:sz="4" w:space="0" w:color="auto"/>
              <w:bottom w:val="single" w:sz="4" w:space="0" w:color="auto"/>
              <w:right w:val="single" w:sz="4" w:space="0" w:color="auto"/>
            </w:tcBorders>
            <w:shd w:val="clear" w:color="auto" w:fill="auto"/>
            <w:noWrap/>
            <w:vAlign w:val="bottom"/>
            <w:hideMark/>
          </w:tcPr>
          <w:p w:rsidR="00441D86" w:rsidRPr="00EA12E8" w:rsidRDefault="00441D86" w:rsidP="005156C7">
            <w:pPr>
              <w:jc w:val="center"/>
              <w:rPr>
                <w:sz w:val="20"/>
                <w:szCs w:val="20"/>
              </w:rPr>
            </w:pPr>
            <w:r w:rsidRPr="00EA12E8">
              <w:rPr>
                <w:sz w:val="20"/>
                <w:szCs w:val="20"/>
              </w:rPr>
              <w:t>200</w:t>
            </w:r>
          </w:p>
        </w:tc>
        <w:tc>
          <w:tcPr>
            <w:tcW w:w="704" w:type="dxa"/>
            <w:tcBorders>
              <w:top w:val="nil"/>
              <w:left w:val="single" w:sz="4" w:space="0" w:color="auto"/>
              <w:bottom w:val="single" w:sz="4" w:space="0" w:color="auto"/>
              <w:right w:val="nil"/>
            </w:tcBorders>
            <w:shd w:val="clear" w:color="auto" w:fill="auto"/>
            <w:noWrap/>
            <w:vAlign w:val="bottom"/>
            <w:hideMark/>
          </w:tcPr>
          <w:p w:rsidR="00441D86" w:rsidRPr="00EA12E8" w:rsidRDefault="00441D86" w:rsidP="005156C7">
            <w:pPr>
              <w:jc w:val="center"/>
              <w:rPr>
                <w:sz w:val="20"/>
                <w:szCs w:val="20"/>
              </w:rPr>
            </w:pPr>
            <w:r w:rsidRPr="00EA12E8">
              <w:rPr>
                <w:sz w:val="20"/>
                <w:szCs w:val="20"/>
              </w:rPr>
              <w:t>01 03</w:t>
            </w:r>
          </w:p>
        </w:tc>
        <w:tc>
          <w:tcPr>
            <w:tcW w:w="1403" w:type="dxa"/>
            <w:tcBorders>
              <w:top w:val="nil"/>
              <w:left w:val="single" w:sz="4" w:space="0" w:color="auto"/>
              <w:bottom w:val="single" w:sz="4" w:space="0" w:color="auto"/>
              <w:right w:val="single" w:sz="4" w:space="0" w:color="auto"/>
            </w:tcBorders>
            <w:shd w:val="clear" w:color="auto" w:fill="auto"/>
            <w:noWrap/>
            <w:vAlign w:val="bottom"/>
            <w:hideMark/>
          </w:tcPr>
          <w:p w:rsidR="00441D86" w:rsidRPr="00EA12E8" w:rsidRDefault="00441D86" w:rsidP="005156C7">
            <w:pPr>
              <w:jc w:val="right"/>
              <w:rPr>
                <w:sz w:val="20"/>
                <w:szCs w:val="20"/>
              </w:rPr>
            </w:pPr>
            <w:r w:rsidRPr="00EA12E8">
              <w:rPr>
                <w:sz w:val="20"/>
                <w:szCs w:val="20"/>
              </w:rPr>
              <w:t>1 000,00</w:t>
            </w:r>
          </w:p>
        </w:tc>
      </w:tr>
      <w:tr w:rsidR="00441D86" w:rsidRPr="00EA12E8" w:rsidTr="005156C7">
        <w:trPr>
          <w:trHeight w:val="255"/>
        </w:trPr>
        <w:tc>
          <w:tcPr>
            <w:tcW w:w="6453" w:type="dxa"/>
            <w:tcBorders>
              <w:top w:val="nil"/>
              <w:left w:val="single" w:sz="8" w:space="0" w:color="auto"/>
              <w:bottom w:val="single" w:sz="4" w:space="0" w:color="auto"/>
              <w:right w:val="nil"/>
            </w:tcBorders>
            <w:shd w:val="clear" w:color="auto" w:fill="auto"/>
            <w:vAlign w:val="bottom"/>
            <w:hideMark/>
          </w:tcPr>
          <w:p w:rsidR="00441D86" w:rsidRPr="00EA12E8" w:rsidRDefault="00441D86" w:rsidP="005156C7">
            <w:pPr>
              <w:rPr>
                <w:sz w:val="20"/>
                <w:szCs w:val="20"/>
              </w:rPr>
            </w:pPr>
            <w:r w:rsidRPr="00EA12E8">
              <w:rPr>
                <w:sz w:val="20"/>
                <w:szCs w:val="20"/>
              </w:rPr>
              <w:t>Резервные фонды местных администраций</w:t>
            </w:r>
          </w:p>
        </w:tc>
        <w:tc>
          <w:tcPr>
            <w:tcW w:w="1046" w:type="dxa"/>
            <w:tcBorders>
              <w:top w:val="nil"/>
              <w:left w:val="single" w:sz="4" w:space="0" w:color="auto"/>
              <w:bottom w:val="single" w:sz="4" w:space="0" w:color="auto"/>
              <w:right w:val="nil"/>
            </w:tcBorders>
            <w:shd w:val="clear" w:color="auto" w:fill="auto"/>
            <w:noWrap/>
            <w:vAlign w:val="bottom"/>
            <w:hideMark/>
          </w:tcPr>
          <w:p w:rsidR="00441D86" w:rsidRPr="00EA12E8" w:rsidRDefault="00441D86" w:rsidP="005156C7">
            <w:pPr>
              <w:jc w:val="center"/>
              <w:rPr>
                <w:sz w:val="20"/>
                <w:szCs w:val="20"/>
              </w:rPr>
            </w:pPr>
            <w:r w:rsidRPr="00EA12E8">
              <w:rPr>
                <w:sz w:val="20"/>
                <w:szCs w:val="20"/>
              </w:rPr>
              <w:t>91.0.8005</w:t>
            </w:r>
          </w:p>
        </w:tc>
        <w:tc>
          <w:tcPr>
            <w:tcW w:w="617" w:type="dxa"/>
            <w:tcBorders>
              <w:top w:val="nil"/>
              <w:left w:val="single" w:sz="4" w:space="0" w:color="auto"/>
              <w:bottom w:val="single" w:sz="4" w:space="0" w:color="auto"/>
              <w:right w:val="single" w:sz="4" w:space="0" w:color="auto"/>
            </w:tcBorders>
            <w:shd w:val="clear" w:color="auto" w:fill="auto"/>
            <w:noWrap/>
            <w:vAlign w:val="bottom"/>
            <w:hideMark/>
          </w:tcPr>
          <w:p w:rsidR="00441D86" w:rsidRPr="00EA12E8" w:rsidRDefault="00441D86" w:rsidP="005156C7">
            <w:pPr>
              <w:jc w:val="center"/>
              <w:rPr>
                <w:sz w:val="20"/>
                <w:szCs w:val="20"/>
              </w:rPr>
            </w:pPr>
            <w:r w:rsidRPr="00EA12E8">
              <w:rPr>
                <w:sz w:val="20"/>
                <w:szCs w:val="20"/>
              </w:rPr>
              <w:t>000</w:t>
            </w:r>
          </w:p>
        </w:tc>
        <w:tc>
          <w:tcPr>
            <w:tcW w:w="704" w:type="dxa"/>
            <w:tcBorders>
              <w:top w:val="nil"/>
              <w:left w:val="single" w:sz="4" w:space="0" w:color="auto"/>
              <w:bottom w:val="single" w:sz="4" w:space="0" w:color="auto"/>
              <w:right w:val="nil"/>
            </w:tcBorders>
            <w:shd w:val="clear" w:color="auto" w:fill="auto"/>
            <w:noWrap/>
            <w:vAlign w:val="bottom"/>
            <w:hideMark/>
          </w:tcPr>
          <w:p w:rsidR="00441D86" w:rsidRPr="00EA12E8" w:rsidRDefault="00441D86" w:rsidP="005156C7">
            <w:pPr>
              <w:jc w:val="center"/>
              <w:rPr>
                <w:sz w:val="20"/>
                <w:szCs w:val="20"/>
              </w:rPr>
            </w:pPr>
            <w:r w:rsidRPr="00EA12E8">
              <w:rPr>
                <w:sz w:val="20"/>
                <w:szCs w:val="20"/>
              </w:rPr>
              <w:t>00 00</w:t>
            </w:r>
          </w:p>
        </w:tc>
        <w:tc>
          <w:tcPr>
            <w:tcW w:w="1403" w:type="dxa"/>
            <w:tcBorders>
              <w:top w:val="nil"/>
              <w:left w:val="single" w:sz="4" w:space="0" w:color="auto"/>
              <w:bottom w:val="single" w:sz="4" w:space="0" w:color="auto"/>
              <w:right w:val="single" w:sz="4" w:space="0" w:color="auto"/>
            </w:tcBorders>
            <w:shd w:val="clear" w:color="auto" w:fill="auto"/>
            <w:noWrap/>
            <w:vAlign w:val="bottom"/>
            <w:hideMark/>
          </w:tcPr>
          <w:p w:rsidR="00441D86" w:rsidRPr="00EA12E8" w:rsidRDefault="00441D86" w:rsidP="005156C7">
            <w:pPr>
              <w:jc w:val="right"/>
              <w:rPr>
                <w:sz w:val="20"/>
                <w:szCs w:val="20"/>
              </w:rPr>
            </w:pPr>
            <w:r w:rsidRPr="00EA12E8">
              <w:rPr>
                <w:sz w:val="20"/>
                <w:szCs w:val="20"/>
              </w:rPr>
              <w:t>5 665,00</w:t>
            </w:r>
          </w:p>
        </w:tc>
      </w:tr>
      <w:tr w:rsidR="00441D86" w:rsidRPr="00EA12E8" w:rsidTr="005156C7">
        <w:trPr>
          <w:trHeight w:val="255"/>
        </w:trPr>
        <w:tc>
          <w:tcPr>
            <w:tcW w:w="6453" w:type="dxa"/>
            <w:tcBorders>
              <w:top w:val="nil"/>
              <w:left w:val="single" w:sz="8" w:space="0" w:color="auto"/>
              <w:bottom w:val="single" w:sz="4" w:space="0" w:color="auto"/>
              <w:right w:val="nil"/>
            </w:tcBorders>
            <w:shd w:val="clear" w:color="auto" w:fill="auto"/>
            <w:vAlign w:val="bottom"/>
            <w:hideMark/>
          </w:tcPr>
          <w:p w:rsidR="00441D86" w:rsidRPr="00EA12E8" w:rsidRDefault="00441D86" w:rsidP="005156C7">
            <w:pPr>
              <w:rPr>
                <w:sz w:val="20"/>
                <w:szCs w:val="20"/>
              </w:rPr>
            </w:pPr>
            <w:r w:rsidRPr="00EA12E8">
              <w:rPr>
                <w:sz w:val="20"/>
                <w:szCs w:val="20"/>
              </w:rPr>
              <w:t>Иные бюджетные ассигнования</w:t>
            </w:r>
          </w:p>
        </w:tc>
        <w:tc>
          <w:tcPr>
            <w:tcW w:w="1046" w:type="dxa"/>
            <w:tcBorders>
              <w:top w:val="nil"/>
              <w:left w:val="single" w:sz="4" w:space="0" w:color="auto"/>
              <w:bottom w:val="single" w:sz="4" w:space="0" w:color="auto"/>
              <w:right w:val="nil"/>
            </w:tcBorders>
            <w:shd w:val="clear" w:color="auto" w:fill="auto"/>
            <w:noWrap/>
            <w:vAlign w:val="bottom"/>
            <w:hideMark/>
          </w:tcPr>
          <w:p w:rsidR="00441D86" w:rsidRPr="00EA12E8" w:rsidRDefault="00441D86" w:rsidP="005156C7">
            <w:pPr>
              <w:jc w:val="center"/>
              <w:rPr>
                <w:sz w:val="20"/>
                <w:szCs w:val="20"/>
              </w:rPr>
            </w:pPr>
            <w:r w:rsidRPr="00EA12E8">
              <w:rPr>
                <w:sz w:val="20"/>
                <w:szCs w:val="20"/>
              </w:rPr>
              <w:t>91.0.8005</w:t>
            </w:r>
          </w:p>
        </w:tc>
        <w:tc>
          <w:tcPr>
            <w:tcW w:w="617" w:type="dxa"/>
            <w:tcBorders>
              <w:top w:val="nil"/>
              <w:left w:val="single" w:sz="4" w:space="0" w:color="auto"/>
              <w:bottom w:val="single" w:sz="4" w:space="0" w:color="auto"/>
              <w:right w:val="single" w:sz="4" w:space="0" w:color="auto"/>
            </w:tcBorders>
            <w:shd w:val="clear" w:color="auto" w:fill="auto"/>
            <w:noWrap/>
            <w:vAlign w:val="bottom"/>
            <w:hideMark/>
          </w:tcPr>
          <w:p w:rsidR="00441D86" w:rsidRPr="00EA12E8" w:rsidRDefault="00441D86" w:rsidP="005156C7">
            <w:pPr>
              <w:jc w:val="center"/>
              <w:rPr>
                <w:sz w:val="20"/>
                <w:szCs w:val="20"/>
              </w:rPr>
            </w:pPr>
            <w:r w:rsidRPr="00EA12E8">
              <w:rPr>
                <w:sz w:val="20"/>
                <w:szCs w:val="20"/>
              </w:rPr>
              <w:t>800</w:t>
            </w:r>
          </w:p>
        </w:tc>
        <w:tc>
          <w:tcPr>
            <w:tcW w:w="704" w:type="dxa"/>
            <w:tcBorders>
              <w:top w:val="nil"/>
              <w:left w:val="single" w:sz="4" w:space="0" w:color="auto"/>
              <w:bottom w:val="single" w:sz="4" w:space="0" w:color="auto"/>
              <w:right w:val="nil"/>
            </w:tcBorders>
            <w:shd w:val="clear" w:color="auto" w:fill="auto"/>
            <w:noWrap/>
            <w:vAlign w:val="bottom"/>
            <w:hideMark/>
          </w:tcPr>
          <w:p w:rsidR="00441D86" w:rsidRPr="00EA12E8" w:rsidRDefault="00441D86" w:rsidP="005156C7">
            <w:pPr>
              <w:jc w:val="center"/>
              <w:rPr>
                <w:sz w:val="20"/>
                <w:szCs w:val="20"/>
              </w:rPr>
            </w:pPr>
            <w:r w:rsidRPr="00EA12E8">
              <w:rPr>
                <w:sz w:val="20"/>
                <w:szCs w:val="20"/>
              </w:rPr>
              <w:t>00 00</w:t>
            </w:r>
          </w:p>
        </w:tc>
        <w:tc>
          <w:tcPr>
            <w:tcW w:w="1403" w:type="dxa"/>
            <w:tcBorders>
              <w:top w:val="nil"/>
              <w:left w:val="single" w:sz="4" w:space="0" w:color="auto"/>
              <w:bottom w:val="single" w:sz="4" w:space="0" w:color="auto"/>
              <w:right w:val="single" w:sz="4" w:space="0" w:color="auto"/>
            </w:tcBorders>
            <w:shd w:val="clear" w:color="auto" w:fill="auto"/>
            <w:noWrap/>
            <w:vAlign w:val="bottom"/>
            <w:hideMark/>
          </w:tcPr>
          <w:p w:rsidR="00441D86" w:rsidRPr="00EA12E8" w:rsidRDefault="00441D86" w:rsidP="005156C7">
            <w:pPr>
              <w:jc w:val="right"/>
              <w:rPr>
                <w:sz w:val="20"/>
                <w:szCs w:val="20"/>
              </w:rPr>
            </w:pPr>
            <w:r w:rsidRPr="00EA12E8">
              <w:rPr>
                <w:sz w:val="20"/>
                <w:szCs w:val="20"/>
              </w:rPr>
              <w:t>5 665,00</w:t>
            </w:r>
          </w:p>
        </w:tc>
      </w:tr>
      <w:tr w:rsidR="00441D86" w:rsidRPr="00EA12E8" w:rsidTr="005156C7">
        <w:trPr>
          <w:trHeight w:val="255"/>
        </w:trPr>
        <w:tc>
          <w:tcPr>
            <w:tcW w:w="6453" w:type="dxa"/>
            <w:tcBorders>
              <w:top w:val="nil"/>
              <w:left w:val="single" w:sz="8" w:space="0" w:color="auto"/>
              <w:bottom w:val="single" w:sz="4" w:space="0" w:color="auto"/>
              <w:right w:val="nil"/>
            </w:tcBorders>
            <w:shd w:val="clear" w:color="auto" w:fill="auto"/>
            <w:vAlign w:val="bottom"/>
            <w:hideMark/>
          </w:tcPr>
          <w:p w:rsidR="00441D86" w:rsidRPr="00EA12E8" w:rsidRDefault="00441D86" w:rsidP="005156C7">
            <w:pPr>
              <w:rPr>
                <w:sz w:val="20"/>
                <w:szCs w:val="20"/>
              </w:rPr>
            </w:pPr>
            <w:r w:rsidRPr="00EA12E8">
              <w:rPr>
                <w:sz w:val="20"/>
                <w:szCs w:val="20"/>
              </w:rPr>
              <w:t>Общегосударственные вопросы</w:t>
            </w:r>
          </w:p>
        </w:tc>
        <w:tc>
          <w:tcPr>
            <w:tcW w:w="1046" w:type="dxa"/>
            <w:tcBorders>
              <w:top w:val="nil"/>
              <w:left w:val="single" w:sz="4" w:space="0" w:color="auto"/>
              <w:bottom w:val="single" w:sz="4" w:space="0" w:color="auto"/>
              <w:right w:val="nil"/>
            </w:tcBorders>
            <w:shd w:val="clear" w:color="auto" w:fill="auto"/>
            <w:noWrap/>
            <w:vAlign w:val="bottom"/>
            <w:hideMark/>
          </w:tcPr>
          <w:p w:rsidR="00441D86" w:rsidRPr="00EA12E8" w:rsidRDefault="00441D86" w:rsidP="005156C7">
            <w:pPr>
              <w:jc w:val="center"/>
              <w:rPr>
                <w:sz w:val="20"/>
                <w:szCs w:val="20"/>
              </w:rPr>
            </w:pPr>
            <w:r w:rsidRPr="00EA12E8">
              <w:rPr>
                <w:sz w:val="20"/>
                <w:szCs w:val="20"/>
              </w:rPr>
              <w:t>91.0.8005</w:t>
            </w:r>
          </w:p>
        </w:tc>
        <w:tc>
          <w:tcPr>
            <w:tcW w:w="617" w:type="dxa"/>
            <w:tcBorders>
              <w:top w:val="nil"/>
              <w:left w:val="single" w:sz="4" w:space="0" w:color="auto"/>
              <w:bottom w:val="single" w:sz="4" w:space="0" w:color="auto"/>
              <w:right w:val="single" w:sz="4" w:space="0" w:color="auto"/>
            </w:tcBorders>
            <w:shd w:val="clear" w:color="auto" w:fill="auto"/>
            <w:noWrap/>
            <w:vAlign w:val="bottom"/>
            <w:hideMark/>
          </w:tcPr>
          <w:p w:rsidR="00441D86" w:rsidRPr="00EA12E8" w:rsidRDefault="00441D86" w:rsidP="005156C7">
            <w:pPr>
              <w:jc w:val="center"/>
              <w:rPr>
                <w:sz w:val="20"/>
                <w:szCs w:val="20"/>
              </w:rPr>
            </w:pPr>
            <w:r w:rsidRPr="00EA12E8">
              <w:rPr>
                <w:sz w:val="20"/>
                <w:szCs w:val="20"/>
              </w:rPr>
              <w:t>800</w:t>
            </w:r>
          </w:p>
        </w:tc>
        <w:tc>
          <w:tcPr>
            <w:tcW w:w="704" w:type="dxa"/>
            <w:tcBorders>
              <w:top w:val="nil"/>
              <w:left w:val="single" w:sz="4" w:space="0" w:color="auto"/>
              <w:bottom w:val="single" w:sz="4" w:space="0" w:color="auto"/>
              <w:right w:val="nil"/>
            </w:tcBorders>
            <w:shd w:val="clear" w:color="auto" w:fill="auto"/>
            <w:noWrap/>
            <w:vAlign w:val="bottom"/>
            <w:hideMark/>
          </w:tcPr>
          <w:p w:rsidR="00441D86" w:rsidRPr="00EA12E8" w:rsidRDefault="00441D86" w:rsidP="005156C7">
            <w:pPr>
              <w:jc w:val="center"/>
              <w:rPr>
                <w:sz w:val="20"/>
                <w:szCs w:val="20"/>
              </w:rPr>
            </w:pPr>
            <w:r w:rsidRPr="00EA12E8">
              <w:rPr>
                <w:sz w:val="20"/>
                <w:szCs w:val="20"/>
              </w:rPr>
              <w:t>01 11</w:t>
            </w:r>
          </w:p>
        </w:tc>
        <w:tc>
          <w:tcPr>
            <w:tcW w:w="1403" w:type="dxa"/>
            <w:tcBorders>
              <w:top w:val="nil"/>
              <w:left w:val="single" w:sz="4" w:space="0" w:color="auto"/>
              <w:bottom w:val="single" w:sz="4" w:space="0" w:color="auto"/>
              <w:right w:val="single" w:sz="4" w:space="0" w:color="auto"/>
            </w:tcBorders>
            <w:shd w:val="clear" w:color="auto" w:fill="auto"/>
            <w:noWrap/>
            <w:vAlign w:val="bottom"/>
            <w:hideMark/>
          </w:tcPr>
          <w:p w:rsidR="00441D86" w:rsidRPr="00EA12E8" w:rsidRDefault="00441D86" w:rsidP="005156C7">
            <w:pPr>
              <w:jc w:val="right"/>
              <w:rPr>
                <w:sz w:val="20"/>
                <w:szCs w:val="20"/>
              </w:rPr>
            </w:pPr>
            <w:r w:rsidRPr="00EA12E8">
              <w:rPr>
                <w:sz w:val="20"/>
                <w:szCs w:val="20"/>
              </w:rPr>
              <w:t>5 665,00</w:t>
            </w:r>
          </w:p>
        </w:tc>
      </w:tr>
      <w:tr w:rsidR="00441D86" w:rsidRPr="00EA12E8" w:rsidTr="005156C7">
        <w:trPr>
          <w:trHeight w:val="462"/>
        </w:trPr>
        <w:tc>
          <w:tcPr>
            <w:tcW w:w="6453" w:type="dxa"/>
            <w:tcBorders>
              <w:top w:val="nil"/>
              <w:left w:val="single" w:sz="8" w:space="0" w:color="auto"/>
              <w:bottom w:val="single" w:sz="4" w:space="0" w:color="auto"/>
              <w:right w:val="nil"/>
            </w:tcBorders>
            <w:shd w:val="clear" w:color="auto" w:fill="auto"/>
            <w:vAlign w:val="bottom"/>
            <w:hideMark/>
          </w:tcPr>
          <w:p w:rsidR="00441D86" w:rsidRPr="00EA12E8" w:rsidRDefault="00441D86" w:rsidP="005156C7">
            <w:pPr>
              <w:rPr>
                <w:sz w:val="20"/>
                <w:szCs w:val="20"/>
              </w:rPr>
            </w:pPr>
            <w:r w:rsidRPr="00EA12E8">
              <w:rPr>
                <w:sz w:val="20"/>
                <w:szCs w:val="20"/>
              </w:rPr>
              <w:t>Предупреждение и ликвидация последствий чрезвычайных ситуаций и стихийных бедствий природного и техногенного характера</w:t>
            </w:r>
          </w:p>
        </w:tc>
        <w:tc>
          <w:tcPr>
            <w:tcW w:w="1046" w:type="dxa"/>
            <w:tcBorders>
              <w:top w:val="nil"/>
              <w:left w:val="single" w:sz="4" w:space="0" w:color="auto"/>
              <w:bottom w:val="single" w:sz="4" w:space="0" w:color="auto"/>
              <w:right w:val="nil"/>
            </w:tcBorders>
            <w:shd w:val="clear" w:color="auto" w:fill="auto"/>
            <w:noWrap/>
            <w:vAlign w:val="bottom"/>
            <w:hideMark/>
          </w:tcPr>
          <w:p w:rsidR="00441D86" w:rsidRPr="00EA12E8" w:rsidRDefault="00441D86" w:rsidP="005156C7">
            <w:pPr>
              <w:jc w:val="center"/>
              <w:rPr>
                <w:sz w:val="20"/>
                <w:szCs w:val="20"/>
              </w:rPr>
            </w:pPr>
            <w:r w:rsidRPr="00EA12E8">
              <w:rPr>
                <w:sz w:val="20"/>
                <w:szCs w:val="20"/>
              </w:rPr>
              <w:t>91.0.8007</w:t>
            </w:r>
          </w:p>
        </w:tc>
        <w:tc>
          <w:tcPr>
            <w:tcW w:w="617" w:type="dxa"/>
            <w:tcBorders>
              <w:top w:val="nil"/>
              <w:left w:val="single" w:sz="4" w:space="0" w:color="auto"/>
              <w:bottom w:val="single" w:sz="4" w:space="0" w:color="auto"/>
              <w:right w:val="single" w:sz="4" w:space="0" w:color="auto"/>
            </w:tcBorders>
            <w:shd w:val="clear" w:color="auto" w:fill="auto"/>
            <w:noWrap/>
            <w:vAlign w:val="bottom"/>
            <w:hideMark/>
          </w:tcPr>
          <w:p w:rsidR="00441D86" w:rsidRPr="00EA12E8" w:rsidRDefault="00441D86" w:rsidP="005156C7">
            <w:pPr>
              <w:jc w:val="center"/>
              <w:rPr>
                <w:sz w:val="20"/>
                <w:szCs w:val="20"/>
              </w:rPr>
            </w:pPr>
            <w:r w:rsidRPr="00EA12E8">
              <w:rPr>
                <w:sz w:val="20"/>
                <w:szCs w:val="20"/>
              </w:rPr>
              <w:t>000</w:t>
            </w:r>
          </w:p>
        </w:tc>
        <w:tc>
          <w:tcPr>
            <w:tcW w:w="704" w:type="dxa"/>
            <w:tcBorders>
              <w:top w:val="nil"/>
              <w:left w:val="single" w:sz="4" w:space="0" w:color="auto"/>
              <w:bottom w:val="single" w:sz="4" w:space="0" w:color="auto"/>
              <w:right w:val="nil"/>
            </w:tcBorders>
            <w:shd w:val="clear" w:color="auto" w:fill="auto"/>
            <w:noWrap/>
            <w:vAlign w:val="bottom"/>
            <w:hideMark/>
          </w:tcPr>
          <w:p w:rsidR="00441D86" w:rsidRPr="00EA12E8" w:rsidRDefault="00441D86" w:rsidP="005156C7">
            <w:pPr>
              <w:jc w:val="center"/>
              <w:rPr>
                <w:sz w:val="20"/>
                <w:szCs w:val="20"/>
              </w:rPr>
            </w:pPr>
            <w:r w:rsidRPr="00EA12E8">
              <w:rPr>
                <w:sz w:val="20"/>
                <w:szCs w:val="20"/>
              </w:rPr>
              <w:t>00 00</w:t>
            </w:r>
          </w:p>
        </w:tc>
        <w:tc>
          <w:tcPr>
            <w:tcW w:w="1403" w:type="dxa"/>
            <w:tcBorders>
              <w:top w:val="nil"/>
              <w:left w:val="single" w:sz="4" w:space="0" w:color="auto"/>
              <w:bottom w:val="single" w:sz="4" w:space="0" w:color="auto"/>
              <w:right w:val="single" w:sz="4" w:space="0" w:color="auto"/>
            </w:tcBorders>
            <w:shd w:val="clear" w:color="auto" w:fill="auto"/>
            <w:noWrap/>
            <w:vAlign w:val="bottom"/>
            <w:hideMark/>
          </w:tcPr>
          <w:p w:rsidR="00441D86" w:rsidRPr="00EA12E8" w:rsidRDefault="00441D86" w:rsidP="005156C7">
            <w:pPr>
              <w:jc w:val="right"/>
              <w:rPr>
                <w:sz w:val="20"/>
                <w:szCs w:val="20"/>
              </w:rPr>
            </w:pPr>
            <w:r w:rsidRPr="00EA12E8">
              <w:rPr>
                <w:sz w:val="20"/>
                <w:szCs w:val="20"/>
              </w:rPr>
              <w:t>44 060,00</w:t>
            </w:r>
          </w:p>
        </w:tc>
      </w:tr>
      <w:tr w:rsidR="00441D86" w:rsidRPr="00EA12E8" w:rsidTr="005156C7">
        <w:trPr>
          <w:trHeight w:val="435"/>
        </w:trPr>
        <w:tc>
          <w:tcPr>
            <w:tcW w:w="6453" w:type="dxa"/>
            <w:tcBorders>
              <w:top w:val="nil"/>
              <w:left w:val="single" w:sz="8" w:space="0" w:color="auto"/>
              <w:bottom w:val="single" w:sz="4" w:space="0" w:color="auto"/>
              <w:right w:val="nil"/>
            </w:tcBorders>
            <w:shd w:val="clear" w:color="auto" w:fill="auto"/>
            <w:vAlign w:val="bottom"/>
            <w:hideMark/>
          </w:tcPr>
          <w:p w:rsidR="00441D86" w:rsidRPr="00EA12E8" w:rsidRDefault="00441D86" w:rsidP="005156C7">
            <w:pPr>
              <w:rPr>
                <w:sz w:val="20"/>
                <w:szCs w:val="20"/>
              </w:rPr>
            </w:pPr>
            <w:r w:rsidRPr="00EA12E8">
              <w:rPr>
                <w:sz w:val="20"/>
                <w:szCs w:val="20"/>
              </w:rPr>
              <w:t>Закупка товаров, работ и услуг для государственных (муниципальных) нужд</w:t>
            </w:r>
          </w:p>
        </w:tc>
        <w:tc>
          <w:tcPr>
            <w:tcW w:w="1046" w:type="dxa"/>
            <w:tcBorders>
              <w:top w:val="nil"/>
              <w:left w:val="single" w:sz="4" w:space="0" w:color="auto"/>
              <w:bottom w:val="single" w:sz="4" w:space="0" w:color="auto"/>
              <w:right w:val="nil"/>
            </w:tcBorders>
            <w:shd w:val="clear" w:color="auto" w:fill="auto"/>
            <w:noWrap/>
            <w:vAlign w:val="bottom"/>
            <w:hideMark/>
          </w:tcPr>
          <w:p w:rsidR="00441D86" w:rsidRPr="00EA12E8" w:rsidRDefault="00441D86" w:rsidP="005156C7">
            <w:pPr>
              <w:jc w:val="center"/>
              <w:rPr>
                <w:sz w:val="20"/>
                <w:szCs w:val="20"/>
              </w:rPr>
            </w:pPr>
            <w:r w:rsidRPr="00EA12E8">
              <w:rPr>
                <w:sz w:val="20"/>
                <w:szCs w:val="20"/>
              </w:rPr>
              <w:t>91.0.8007</w:t>
            </w:r>
          </w:p>
        </w:tc>
        <w:tc>
          <w:tcPr>
            <w:tcW w:w="617" w:type="dxa"/>
            <w:tcBorders>
              <w:top w:val="nil"/>
              <w:left w:val="single" w:sz="4" w:space="0" w:color="auto"/>
              <w:bottom w:val="single" w:sz="4" w:space="0" w:color="auto"/>
              <w:right w:val="single" w:sz="4" w:space="0" w:color="auto"/>
            </w:tcBorders>
            <w:shd w:val="clear" w:color="auto" w:fill="auto"/>
            <w:noWrap/>
            <w:vAlign w:val="bottom"/>
            <w:hideMark/>
          </w:tcPr>
          <w:p w:rsidR="00441D86" w:rsidRPr="00EA12E8" w:rsidRDefault="00441D86" w:rsidP="005156C7">
            <w:pPr>
              <w:jc w:val="center"/>
              <w:rPr>
                <w:sz w:val="20"/>
                <w:szCs w:val="20"/>
              </w:rPr>
            </w:pPr>
            <w:r w:rsidRPr="00EA12E8">
              <w:rPr>
                <w:sz w:val="20"/>
                <w:szCs w:val="20"/>
              </w:rPr>
              <w:t>200</w:t>
            </w:r>
          </w:p>
        </w:tc>
        <w:tc>
          <w:tcPr>
            <w:tcW w:w="704" w:type="dxa"/>
            <w:tcBorders>
              <w:top w:val="nil"/>
              <w:left w:val="single" w:sz="4" w:space="0" w:color="auto"/>
              <w:bottom w:val="single" w:sz="4" w:space="0" w:color="auto"/>
              <w:right w:val="nil"/>
            </w:tcBorders>
            <w:shd w:val="clear" w:color="auto" w:fill="auto"/>
            <w:noWrap/>
            <w:vAlign w:val="bottom"/>
            <w:hideMark/>
          </w:tcPr>
          <w:p w:rsidR="00441D86" w:rsidRPr="00EA12E8" w:rsidRDefault="00441D86" w:rsidP="005156C7">
            <w:pPr>
              <w:jc w:val="center"/>
              <w:rPr>
                <w:sz w:val="20"/>
                <w:szCs w:val="20"/>
              </w:rPr>
            </w:pPr>
            <w:r w:rsidRPr="00EA12E8">
              <w:rPr>
                <w:sz w:val="20"/>
                <w:szCs w:val="20"/>
              </w:rPr>
              <w:t>00 00</w:t>
            </w:r>
          </w:p>
        </w:tc>
        <w:tc>
          <w:tcPr>
            <w:tcW w:w="1403" w:type="dxa"/>
            <w:tcBorders>
              <w:top w:val="nil"/>
              <w:left w:val="single" w:sz="4" w:space="0" w:color="auto"/>
              <w:bottom w:val="single" w:sz="4" w:space="0" w:color="auto"/>
              <w:right w:val="single" w:sz="4" w:space="0" w:color="auto"/>
            </w:tcBorders>
            <w:shd w:val="clear" w:color="auto" w:fill="auto"/>
            <w:noWrap/>
            <w:vAlign w:val="bottom"/>
            <w:hideMark/>
          </w:tcPr>
          <w:p w:rsidR="00441D86" w:rsidRPr="00EA12E8" w:rsidRDefault="00441D86" w:rsidP="005156C7">
            <w:pPr>
              <w:jc w:val="right"/>
              <w:rPr>
                <w:sz w:val="20"/>
                <w:szCs w:val="20"/>
              </w:rPr>
            </w:pPr>
            <w:r w:rsidRPr="00EA12E8">
              <w:rPr>
                <w:sz w:val="20"/>
                <w:szCs w:val="20"/>
              </w:rPr>
              <w:t>44 060,00</w:t>
            </w:r>
          </w:p>
        </w:tc>
      </w:tr>
      <w:tr w:rsidR="00441D86" w:rsidRPr="00EA12E8" w:rsidTr="005156C7">
        <w:trPr>
          <w:trHeight w:val="255"/>
        </w:trPr>
        <w:tc>
          <w:tcPr>
            <w:tcW w:w="6453" w:type="dxa"/>
            <w:tcBorders>
              <w:top w:val="nil"/>
              <w:left w:val="single" w:sz="8" w:space="0" w:color="auto"/>
              <w:bottom w:val="single" w:sz="4" w:space="0" w:color="auto"/>
              <w:right w:val="nil"/>
            </w:tcBorders>
            <w:shd w:val="clear" w:color="auto" w:fill="auto"/>
            <w:vAlign w:val="bottom"/>
            <w:hideMark/>
          </w:tcPr>
          <w:p w:rsidR="00441D86" w:rsidRPr="00EA12E8" w:rsidRDefault="00441D86" w:rsidP="005156C7">
            <w:pPr>
              <w:rPr>
                <w:sz w:val="20"/>
                <w:szCs w:val="20"/>
              </w:rPr>
            </w:pPr>
            <w:r w:rsidRPr="00EA12E8">
              <w:rPr>
                <w:sz w:val="20"/>
                <w:szCs w:val="20"/>
              </w:rPr>
              <w:t>Национальная безопасность и правоохранительная деятельность</w:t>
            </w:r>
          </w:p>
        </w:tc>
        <w:tc>
          <w:tcPr>
            <w:tcW w:w="1046" w:type="dxa"/>
            <w:tcBorders>
              <w:top w:val="nil"/>
              <w:left w:val="single" w:sz="4" w:space="0" w:color="auto"/>
              <w:bottom w:val="single" w:sz="4" w:space="0" w:color="auto"/>
              <w:right w:val="nil"/>
            </w:tcBorders>
            <w:shd w:val="clear" w:color="auto" w:fill="auto"/>
            <w:noWrap/>
            <w:vAlign w:val="bottom"/>
            <w:hideMark/>
          </w:tcPr>
          <w:p w:rsidR="00441D86" w:rsidRPr="00EA12E8" w:rsidRDefault="00441D86" w:rsidP="005156C7">
            <w:pPr>
              <w:jc w:val="center"/>
              <w:rPr>
                <w:sz w:val="20"/>
                <w:szCs w:val="20"/>
              </w:rPr>
            </w:pPr>
            <w:r w:rsidRPr="00EA12E8">
              <w:rPr>
                <w:sz w:val="20"/>
                <w:szCs w:val="20"/>
              </w:rPr>
              <w:t>91.0.8007</w:t>
            </w:r>
          </w:p>
        </w:tc>
        <w:tc>
          <w:tcPr>
            <w:tcW w:w="617" w:type="dxa"/>
            <w:tcBorders>
              <w:top w:val="nil"/>
              <w:left w:val="single" w:sz="4" w:space="0" w:color="auto"/>
              <w:bottom w:val="single" w:sz="4" w:space="0" w:color="auto"/>
              <w:right w:val="single" w:sz="4" w:space="0" w:color="auto"/>
            </w:tcBorders>
            <w:shd w:val="clear" w:color="auto" w:fill="auto"/>
            <w:noWrap/>
            <w:vAlign w:val="bottom"/>
            <w:hideMark/>
          </w:tcPr>
          <w:p w:rsidR="00441D86" w:rsidRPr="00EA12E8" w:rsidRDefault="00441D86" w:rsidP="005156C7">
            <w:pPr>
              <w:jc w:val="center"/>
              <w:rPr>
                <w:sz w:val="20"/>
                <w:szCs w:val="20"/>
              </w:rPr>
            </w:pPr>
            <w:r w:rsidRPr="00EA12E8">
              <w:rPr>
                <w:sz w:val="20"/>
                <w:szCs w:val="20"/>
              </w:rPr>
              <w:t>200</w:t>
            </w:r>
          </w:p>
        </w:tc>
        <w:tc>
          <w:tcPr>
            <w:tcW w:w="704" w:type="dxa"/>
            <w:tcBorders>
              <w:top w:val="nil"/>
              <w:left w:val="single" w:sz="4" w:space="0" w:color="auto"/>
              <w:bottom w:val="single" w:sz="4" w:space="0" w:color="auto"/>
              <w:right w:val="nil"/>
            </w:tcBorders>
            <w:shd w:val="clear" w:color="auto" w:fill="auto"/>
            <w:noWrap/>
            <w:vAlign w:val="bottom"/>
            <w:hideMark/>
          </w:tcPr>
          <w:p w:rsidR="00441D86" w:rsidRPr="00EA12E8" w:rsidRDefault="00441D86" w:rsidP="005156C7">
            <w:pPr>
              <w:jc w:val="center"/>
              <w:rPr>
                <w:sz w:val="20"/>
                <w:szCs w:val="20"/>
              </w:rPr>
            </w:pPr>
            <w:r w:rsidRPr="00EA12E8">
              <w:rPr>
                <w:sz w:val="20"/>
                <w:szCs w:val="20"/>
              </w:rPr>
              <w:t>03 09</w:t>
            </w:r>
          </w:p>
        </w:tc>
        <w:tc>
          <w:tcPr>
            <w:tcW w:w="1403" w:type="dxa"/>
            <w:tcBorders>
              <w:top w:val="nil"/>
              <w:left w:val="single" w:sz="4" w:space="0" w:color="auto"/>
              <w:bottom w:val="single" w:sz="4" w:space="0" w:color="auto"/>
              <w:right w:val="single" w:sz="4" w:space="0" w:color="auto"/>
            </w:tcBorders>
            <w:shd w:val="clear" w:color="auto" w:fill="auto"/>
            <w:noWrap/>
            <w:vAlign w:val="bottom"/>
            <w:hideMark/>
          </w:tcPr>
          <w:p w:rsidR="00441D86" w:rsidRPr="00EA12E8" w:rsidRDefault="00441D86" w:rsidP="005156C7">
            <w:pPr>
              <w:jc w:val="right"/>
              <w:rPr>
                <w:sz w:val="20"/>
                <w:szCs w:val="20"/>
              </w:rPr>
            </w:pPr>
            <w:r w:rsidRPr="00EA12E8">
              <w:rPr>
                <w:sz w:val="20"/>
                <w:szCs w:val="20"/>
              </w:rPr>
              <w:t>44 060,00</w:t>
            </w:r>
          </w:p>
        </w:tc>
      </w:tr>
      <w:tr w:rsidR="00441D86" w:rsidRPr="00EA12E8" w:rsidTr="005156C7">
        <w:trPr>
          <w:trHeight w:val="238"/>
        </w:trPr>
        <w:tc>
          <w:tcPr>
            <w:tcW w:w="6453" w:type="dxa"/>
            <w:tcBorders>
              <w:top w:val="nil"/>
              <w:left w:val="single" w:sz="8" w:space="0" w:color="auto"/>
              <w:bottom w:val="single" w:sz="4" w:space="0" w:color="auto"/>
              <w:right w:val="nil"/>
            </w:tcBorders>
            <w:shd w:val="clear" w:color="auto" w:fill="auto"/>
            <w:vAlign w:val="bottom"/>
            <w:hideMark/>
          </w:tcPr>
          <w:p w:rsidR="00441D86" w:rsidRPr="00EA12E8" w:rsidRDefault="00441D86" w:rsidP="005156C7">
            <w:pPr>
              <w:rPr>
                <w:sz w:val="20"/>
                <w:szCs w:val="20"/>
              </w:rPr>
            </w:pPr>
            <w:r w:rsidRPr="00EA12E8">
              <w:rPr>
                <w:sz w:val="20"/>
                <w:szCs w:val="20"/>
              </w:rPr>
              <w:t>Содержание и управление дорожным хозяйством (дорожным фондом)</w:t>
            </w:r>
          </w:p>
        </w:tc>
        <w:tc>
          <w:tcPr>
            <w:tcW w:w="1046" w:type="dxa"/>
            <w:tcBorders>
              <w:top w:val="nil"/>
              <w:left w:val="single" w:sz="4" w:space="0" w:color="auto"/>
              <w:bottom w:val="single" w:sz="4" w:space="0" w:color="auto"/>
              <w:right w:val="nil"/>
            </w:tcBorders>
            <w:shd w:val="clear" w:color="auto" w:fill="auto"/>
            <w:noWrap/>
            <w:vAlign w:val="bottom"/>
            <w:hideMark/>
          </w:tcPr>
          <w:p w:rsidR="00441D86" w:rsidRPr="00EA12E8" w:rsidRDefault="00441D86" w:rsidP="005156C7">
            <w:pPr>
              <w:jc w:val="center"/>
              <w:rPr>
                <w:sz w:val="20"/>
                <w:szCs w:val="20"/>
              </w:rPr>
            </w:pPr>
            <w:r w:rsidRPr="00EA12E8">
              <w:rPr>
                <w:sz w:val="20"/>
                <w:szCs w:val="20"/>
              </w:rPr>
              <w:t>91.0.8009</w:t>
            </w:r>
          </w:p>
        </w:tc>
        <w:tc>
          <w:tcPr>
            <w:tcW w:w="617" w:type="dxa"/>
            <w:tcBorders>
              <w:top w:val="nil"/>
              <w:left w:val="single" w:sz="4" w:space="0" w:color="auto"/>
              <w:bottom w:val="single" w:sz="4" w:space="0" w:color="auto"/>
              <w:right w:val="single" w:sz="4" w:space="0" w:color="auto"/>
            </w:tcBorders>
            <w:shd w:val="clear" w:color="auto" w:fill="auto"/>
            <w:noWrap/>
            <w:vAlign w:val="bottom"/>
            <w:hideMark/>
          </w:tcPr>
          <w:p w:rsidR="00441D86" w:rsidRPr="00EA12E8" w:rsidRDefault="00441D86" w:rsidP="005156C7">
            <w:pPr>
              <w:jc w:val="center"/>
              <w:rPr>
                <w:sz w:val="20"/>
                <w:szCs w:val="20"/>
              </w:rPr>
            </w:pPr>
            <w:r w:rsidRPr="00EA12E8">
              <w:rPr>
                <w:sz w:val="20"/>
                <w:szCs w:val="20"/>
              </w:rPr>
              <w:t>000</w:t>
            </w:r>
          </w:p>
        </w:tc>
        <w:tc>
          <w:tcPr>
            <w:tcW w:w="704" w:type="dxa"/>
            <w:tcBorders>
              <w:top w:val="nil"/>
              <w:left w:val="single" w:sz="4" w:space="0" w:color="auto"/>
              <w:bottom w:val="single" w:sz="4" w:space="0" w:color="auto"/>
              <w:right w:val="nil"/>
            </w:tcBorders>
            <w:shd w:val="clear" w:color="auto" w:fill="auto"/>
            <w:noWrap/>
            <w:vAlign w:val="bottom"/>
            <w:hideMark/>
          </w:tcPr>
          <w:p w:rsidR="00441D86" w:rsidRPr="00EA12E8" w:rsidRDefault="00441D86" w:rsidP="005156C7">
            <w:pPr>
              <w:jc w:val="center"/>
              <w:rPr>
                <w:sz w:val="20"/>
                <w:szCs w:val="20"/>
              </w:rPr>
            </w:pPr>
            <w:r w:rsidRPr="00EA12E8">
              <w:rPr>
                <w:sz w:val="20"/>
                <w:szCs w:val="20"/>
              </w:rPr>
              <w:t>00 00</w:t>
            </w:r>
          </w:p>
        </w:tc>
        <w:tc>
          <w:tcPr>
            <w:tcW w:w="1403" w:type="dxa"/>
            <w:tcBorders>
              <w:top w:val="nil"/>
              <w:left w:val="single" w:sz="4" w:space="0" w:color="auto"/>
              <w:bottom w:val="single" w:sz="4" w:space="0" w:color="auto"/>
              <w:right w:val="single" w:sz="4" w:space="0" w:color="auto"/>
            </w:tcBorders>
            <w:shd w:val="clear" w:color="auto" w:fill="auto"/>
            <w:noWrap/>
            <w:vAlign w:val="bottom"/>
            <w:hideMark/>
          </w:tcPr>
          <w:p w:rsidR="00441D86" w:rsidRPr="00EA12E8" w:rsidRDefault="00441D86" w:rsidP="005156C7">
            <w:pPr>
              <w:jc w:val="right"/>
              <w:rPr>
                <w:sz w:val="20"/>
                <w:szCs w:val="20"/>
              </w:rPr>
            </w:pPr>
            <w:r w:rsidRPr="00EA12E8">
              <w:rPr>
                <w:sz w:val="20"/>
                <w:szCs w:val="20"/>
              </w:rPr>
              <w:t>351 700,00</w:t>
            </w:r>
          </w:p>
        </w:tc>
      </w:tr>
      <w:tr w:rsidR="00441D86" w:rsidRPr="00EA12E8" w:rsidTr="005156C7">
        <w:trPr>
          <w:trHeight w:val="435"/>
        </w:trPr>
        <w:tc>
          <w:tcPr>
            <w:tcW w:w="6453" w:type="dxa"/>
            <w:tcBorders>
              <w:top w:val="nil"/>
              <w:left w:val="single" w:sz="8" w:space="0" w:color="auto"/>
              <w:bottom w:val="single" w:sz="4" w:space="0" w:color="auto"/>
              <w:right w:val="nil"/>
            </w:tcBorders>
            <w:shd w:val="clear" w:color="auto" w:fill="auto"/>
            <w:vAlign w:val="bottom"/>
            <w:hideMark/>
          </w:tcPr>
          <w:p w:rsidR="00441D86" w:rsidRPr="00EA12E8" w:rsidRDefault="00441D86" w:rsidP="005156C7">
            <w:pPr>
              <w:rPr>
                <w:sz w:val="20"/>
                <w:szCs w:val="20"/>
              </w:rPr>
            </w:pPr>
            <w:r w:rsidRPr="00EA12E8">
              <w:rPr>
                <w:sz w:val="20"/>
                <w:szCs w:val="20"/>
              </w:rPr>
              <w:t>Закупка товаров, работ и услуг для государственных (муниципальных) нужд</w:t>
            </w:r>
          </w:p>
        </w:tc>
        <w:tc>
          <w:tcPr>
            <w:tcW w:w="1046" w:type="dxa"/>
            <w:tcBorders>
              <w:top w:val="nil"/>
              <w:left w:val="single" w:sz="4" w:space="0" w:color="auto"/>
              <w:bottom w:val="single" w:sz="4" w:space="0" w:color="auto"/>
              <w:right w:val="nil"/>
            </w:tcBorders>
            <w:shd w:val="clear" w:color="auto" w:fill="auto"/>
            <w:noWrap/>
            <w:vAlign w:val="bottom"/>
            <w:hideMark/>
          </w:tcPr>
          <w:p w:rsidR="00441D86" w:rsidRPr="00EA12E8" w:rsidRDefault="00441D86" w:rsidP="005156C7">
            <w:pPr>
              <w:jc w:val="center"/>
              <w:rPr>
                <w:sz w:val="20"/>
                <w:szCs w:val="20"/>
              </w:rPr>
            </w:pPr>
            <w:r w:rsidRPr="00EA12E8">
              <w:rPr>
                <w:sz w:val="20"/>
                <w:szCs w:val="20"/>
              </w:rPr>
              <w:t>91.0.8009</w:t>
            </w:r>
          </w:p>
        </w:tc>
        <w:tc>
          <w:tcPr>
            <w:tcW w:w="617" w:type="dxa"/>
            <w:tcBorders>
              <w:top w:val="nil"/>
              <w:left w:val="single" w:sz="4" w:space="0" w:color="auto"/>
              <w:bottom w:val="single" w:sz="4" w:space="0" w:color="auto"/>
              <w:right w:val="single" w:sz="4" w:space="0" w:color="auto"/>
            </w:tcBorders>
            <w:shd w:val="clear" w:color="auto" w:fill="auto"/>
            <w:noWrap/>
            <w:vAlign w:val="bottom"/>
            <w:hideMark/>
          </w:tcPr>
          <w:p w:rsidR="00441D86" w:rsidRPr="00EA12E8" w:rsidRDefault="00441D86" w:rsidP="005156C7">
            <w:pPr>
              <w:jc w:val="center"/>
              <w:rPr>
                <w:sz w:val="20"/>
                <w:szCs w:val="20"/>
              </w:rPr>
            </w:pPr>
            <w:r w:rsidRPr="00EA12E8">
              <w:rPr>
                <w:sz w:val="20"/>
                <w:szCs w:val="20"/>
              </w:rPr>
              <w:t>200</w:t>
            </w:r>
          </w:p>
        </w:tc>
        <w:tc>
          <w:tcPr>
            <w:tcW w:w="704" w:type="dxa"/>
            <w:tcBorders>
              <w:top w:val="nil"/>
              <w:left w:val="single" w:sz="4" w:space="0" w:color="auto"/>
              <w:bottom w:val="single" w:sz="4" w:space="0" w:color="auto"/>
              <w:right w:val="nil"/>
            </w:tcBorders>
            <w:shd w:val="clear" w:color="auto" w:fill="auto"/>
            <w:noWrap/>
            <w:vAlign w:val="bottom"/>
            <w:hideMark/>
          </w:tcPr>
          <w:p w:rsidR="00441D86" w:rsidRPr="00EA12E8" w:rsidRDefault="00441D86" w:rsidP="005156C7">
            <w:pPr>
              <w:jc w:val="center"/>
              <w:rPr>
                <w:sz w:val="20"/>
                <w:szCs w:val="20"/>
              </w:rPr>
            </w:pPr>
            <w:r w:rsidRPr="00EA12E8">
              <w:rPr>
                <w:sz w:val="20"/>
                <w:szCs w:val="20"/>
              </w:rPr>
              <w:t>00 00</w:t>
            </w:r>
          </w:p>
        </w:tc>
        <w:tc>
          <w:tcPr>
            <w:tcW w:w="1403" w:type="dxa"/>
            <w:tcBorders>
              <w:top w:val="nil"/>
              <w:left w:val="single" w:sz="4" w:space="0" w:color="auto"/>
              <w:bottom w:val="single" w:sz="4" w:space="0" w:color="auto"/>
              <w:right w:val="single" w:sz="4" w:space="0" w:color="auto"/>
            </w:tcBorders>
            <w:shd w:val="clear" w:color="auto" w:fill="auto"/>
            <w:noWrap/>
            <w:vAlign w:val="bottom"/>
            <w:hideMark/>
          </w:tcPr>
          <w:p w:rsidR="00441D86" w:rsidRPr="00EA12E8" w:rsidRDefault="00441D86" w:rsidP="005156C7">
            <w:pPr>
              <w:jc w:val="right"/>
              <w:rPr>
                <w:sz w:val="20"/>
                <w:szCs w:val="20"/>
              </w:rPr>
            </w:pPr>
            <w:r w:rsidRPr="00EA12E8">
              <w:rPr>
                <w:sz w:val="20"/>
                <w:szCs w:val="20"/>
              </w:rPr>
              <w:t>351 700,00</w:t>
            </w:r>
          </w:p>
        </w:tc>
      </w:tr>
      <w:tr w:rsidR="00441D86" w:rsidRPr="00EA12E8" w:rsidTr="005156C7">
        <w:trPr>
          <w:trHeight w:val="255"/>
        </w:trPr>
        <w:tc>
          <w:tcPr>
            <w:tcW w:w="6453" w:type="dxa"/>
            <w:tcBorders>
              <w:top w:val="nil"/>
              <w:left w:val="single" w:sz="8" w:space="0" w:color="auto"/>
              <w:bottom w:val="single" w:sz="4" w:space="0" w:color="auto"/>
              <w:right w:val="nil"/>
            </w:tcBorders>
            <w:shd w:val="clear" w:color="auto" w:fill="auto"/>
            <w:vAlign w:val="bottom"/>
            <w:hideMark/>
          </w:tcPr>
          <w:p w:rsidR="00441D86" w:rsidRPr="00EA12E8" w:rsidRDefault="00441D86" w:rsidP="005156C7">
            <w:pPr>
              <w:rPr>
                <w:sz w:val="20"/>
                <w:szCs w:val="20"/>
              </w:rPr>
            </w:pPr>
            <w:r w:rsidRPr="00EA12E8">
              <w:rPr>
                <w:sz w:val="20"/>
                <w:szCs w:val="20"/>
              </w:rPr>
              <w:t>Национальная экономика</w:t>
            </w:r>
          </w:p>
        </w:tc>
        <w:tc>
          <w:tcPr>
            <w:tcW w:w="1046" w:type="dxa"/>
            <w:tcBorders>
              <w:top w:val="nil"/>
              <w:left w:val="single" w:sz="4" w:space="0" w:color="auto"/>
              <w:bottom w:val="single" w:sz="4" w:space="0" w:color="auto"/>
              <w:right w:val="nil"/>
            </w:tcBorders>
            <w:shd w:val="clear" w:color="auto" w:fill="auto"/>
            <w:noWrap/>
            <w:vAlign w:val="bottom"/>
            <w:hideMark/>
          </w:tcPr>
          <w:p w:rsidR="00441D86" w:rsidRPr="00EA12E8" w:rsidRDefault="00441D86" w:rsidP="005156C7">
            <w:pPr>
              <w:jc w:val="center"/>
              <w:rPr>
                <w:sz w:val="20"/>
                <w:szCs w:val="20"/>
              </w:rPr>
            </w:pPr>
            <w:r w:rsidRPr="00EA12E8">
              <w:rPr>
                <w:sz w:val="20"/>
                <w:szCs w:val="20"/>
              </w:rPr>
              <w:t>91.0.8009</w:t>
            </w:r>
          </w:p>
        </w:tc>
        <w:tc>
          <w:tcPr>
            <w:tcW w:w="617" w:type="dxa"/>
            <w:tcBorders>
              <w:top w:val="nil"/>
              <w:left w:val="single" w:sz="4" w:space="0" w:color="auto"/>
              <w:bottom w:val="single" w:sz="4" w:space="0" w:color="auto"/>
              <w:right w:val="single" w:sz="4" w:space="0" w:color="auto"/>
            </w:tcBorders>
            <w:shd w:val="clear" w:color="auto" w:fill="auto"/>
            <w:noWrap/>
            <w:vAlign w:val="bottom"/>
            <w:hideMark/>
          </w:tcPr>
          <w:p w:rsidR="00441D86" w:rsidRPr="00EA12E8" w:rsidRDefault="00441D86" w:rsidP="005156C7">
            <w:pPr>
              <w:jc w:val="center"/>
              <w:rPr>
                <w:sz w:val="20"/>
                <w:szCs w:val="20"/>
              </w:rPr>
            </w:pPr>
            <w:r w:rsidRPr="00EA12E8">
              <w:rPr>
                <w:sz w:val="20"/>
                <w:szCs w:val="20"/>
              </w:rPr>
              <w:t>200</w:t>
            </w:r>
          </w:p>
        </w:tc>
        <w:tc>
          <w:tcPr>
            <w:tcW w:w="704" w:type="dxa"/>
            <w:tcBorders>
              <w:top w:val="nil"/>
              <w:left w:val="single" w:sz="4" w:space="0" w:color="auto"/>
              <w:bottom w:val="single" w:sz="4" w:space="0" w:color="auto"/>
              <w:right w:val="nil"/>
            </w:tcBorders>
            <w:shd w:val="clear" w:color="auto" w:fill="auto"/>
            <w:noWrap/>
            <w:vAlign w:val="bottom"/>
            <w:hideMark/>
          </w:tcPr>
          <w:p w:rsidR="00441D86" w:rsidRPr="00EA12E8" w:rsidRDefault="00441D86" w:rsidP="005156C7">
            <w:pPr>
              <w:jc w:val="center"/>
              <w:rPr>
                <w:sz w:val="20"/>
                <w:szCs w:val="20"/>
              </w:rPr>
            </w:pPr>
            <w:r w:rsidRPr="00EA12E8">
              <w:rPr>
                <w:sz w:val="20"/>
                <w:szCs w:val="20"/>
              </w:rPr>
              <w:t>04 09</w:t>
            </w:r>
          </w:p>
        </w:tc>
        <w:tc>
          <w:tcPr>
            <w:tcW w:w="1403" w:type="dxa"/>
            <w:tcBorders>
              <w:top w:val="nil"/>
              <w:left w:val="single" w:sz="4" w:space="0" w:color="auto"/>
              <w:bottom w:val="single" w:sz="4" w:space="0" w:color="auto"/>
              <w:right w:val="single" w:sz="4" w:space="0" w:color="auto"/>
            </w:tcBorders>
            <w:shd w:val="clear" w:color="auto" w:fill="auto"/>
            <w:noWrap/>
            <w:vAlign w:val="bottom"/>
            <w:hideMark/>
          </w:tcPr>
          <w:p w:rsidR="00441D86" w:rsidRPr="00EA12E8" w:rsidRDefault="00441D86" w:rsidP="005156C7">
            <w:pPr>
              <w:jc w:val="right"/>
              <w:rPr>
                <w:sz w:val="20"/>
                <w:szCs w:val="20"/>
              </w:rPr>
            </w:pPr>
            <w:r w:rsidRPr="00EA12E8">
              <w:rPr>
                <w:sz w:val="20"/>
                <w:szCs w:val="20"/>
              </w:rPr>
              <w:t>351 700,00</w:t>
            </w:r>
          </w:p>
        </w:tc>
      </w:tr>
      <w:tr w:rsidR="00441D86" w:rsidRPr="00EA12E8" w:rsidTr="005156C7">
        <w:trPr>
          <w:trHeight w:val="255"/>
        </w:trPr>
        <w:tc>
          <w:tcPr>
            <w:tcW w:w="6453" w:type="dxa"/>
            <w:tcBorders>
              <w:top w:val="nil"/>
              <w:left w:val="single" w:sz="8" w:space="0" w:color="auto"/>
              <w:bottom w:val="single" w:sz="4" w:space="0" w:color="auto"/>
              <w:right w:val="nil"/>
            </w:tcBorders>
            <w:shd w:val="clear" w:color="auto" w:fill="auto"/>
            <w:vAlign w:val="bottom"/>
            <w:hideMark/>
          </w:tcPr>
          <w:p w:rsidR="00441D86" w:rsidRPr="00EA12E8" w:rsidRDefault="00441D86" w:rsidP="005156C7">
            <w:pPr>
              <w:rPr>
                <w:sz w:val="20"/>
                <w:szCs w:val="20"/>
              </w:rPr>
            </w:pPr>
            <w:r w:rsidRPr="00EA12E8">
              <w:rPr>
                <w:sz w:val="20"/>
                <w:szCs w:val="20"/>
              </w:rPr>
              <w:t>Мероприятия в области коммунального хозяйства</w:t>
            </w:r>
          </w:p>
        </w:tc>
        <w:tc>
          <w:tcPr>
            <w:tcW w:w="1046" w:type="dxa"/>
            <w:tcBorders>
              <w:top w:val="nil"/>
              <w:left w:val="single" w:sz="4" w:space="0" w:color="auto"/>
              <w:bottom w:val="single" w:sz="4" w:space="0" w:color="auto"/>
              <w:right w:val="nil"/>
            </w:tcBorders>
            <w:shd w:val="clear" w:color="auto" w:fill="auto"/>
            <w:noWrap/>
            <w:vAlign w:val="bottom"/>
            <w:hideMark/>
          </w:tcPr>
          <w:p w:rsidR="00441D86" w:rsidRPr="00EA12E8" w:rsidRDefault="00441D86" w:rsidP="005156C7">
            <w:pPr>
              <w:jc w:val="center"/>
              <w:rPr>
                <w:sz w:val="20"/>
                <w:szCs w:val="20"/>
              </w:rPr>
            </w:pPr>
            <w:r w:rsidRPr="00EA12E8">
              <w:rPr>
                <w:sz w:val="20"/>
                <w:szCs w:val="20"/>
              </w:rPr>
              <w:t>91.0.8011</w:t>
            </w:r>
          </w:p>
        </w:tc>
        <w:tc>
          <w:tcPr>
            <w:tcW w:w="617" w:type="dxa"/>
            <w:tcBorders>
              <w:top w:val="nil"/>
              <w:left w:val="single" w:sz="4" w:space="0" w:color="auto"/>
              <w:bottom w:val="single" w:sz="4" w:space="0" w:color="auto"/>
              <w:right w:val="single" w:sz="4" w:space="0" w:color="auto"/>
            </w:tcBorders>
            <w:shd w:val="clear" w:color="auto" w:fill="auto"/>
            <w:noWrap/>
            <w:vAlign w:val="bottom"/>
            <w:hideMark/>
          </w:tcPr>
          <w:p w:rsidR="00441D86" w:rsidRPr="00EA12E8" w:rsidRDefault="00441D86" w:rsidP="005156C7">
            <w:pPr>
              <w:jc w:val="center"/>
              <w:rPr>
                <w:sz w:val="20"/>
                <w:szCs w:val="20"/>
              </w:rPr>
            </w:pPr>
            <w:r w:rsidRPr="00EA12E8">
              <w:rPr>
                <w:sz w:val="20"/>
                <w:szCs w:val="20"/>
              </w:rPr>
              <w:t>000</w:t>
            </w:r>
          </w:p>
        </w:tc>
        <w:tc>
          <w:tcPr>
            <w:tcW w:w="704" w:type="dxa"/>
            <w:tcBorders>
              <w:top w:val="nil"/>
              <w:left w:val="single" w:sz="4" w:space="0" w:color="auto"/>
              <w:bottom w:val="single" w:sz="4" w:space="0" w:color="auto"/>
              <w:right w:val="nil"/>
            </w:tcBorders>
            <w:shd w:val="clear" w:color="auto" w:fill="auto"/>
            <w:noWrap/>
            <w:vAlign w:val="bottom"/>
            <w:hideMark/>
          </w:tcPr>
          <w:p w:rsidR="00441D86" w:rsidRPr="00EA12E8" w:rsidRDefault="00441D86" w:rsidP="005156C7">
            <w:pPr>
              <w:jc w:val="center"/>
              <w:rPr>
                <w:sz w:val="20"/>
                <w:szCs w:val="20"/>
              </w:rPr>
            </w:pPr>
            <w:r w:rsidRPr="00EA12E8">
              <w:rPr>
                <w:sz w:val="20"/>
                <w:szCs w:val="20"/>
              </w:rPr>
              <w:t>00 00</w:t>
            </w:r>
          </w:p>
        </w:tc>
        <w:tc>
          <w:tcPr>
            <w:tcW w:w="1403" w:type="dxa"/>
            <w:tcBorders>
              <w:top w:val="nil"/>
              <w:left w:val="single" w:sz="4" w:space="0" w:color="auto"/>
              <w:bottom w:val="single" w:sz="4" w:space="0" w:color="auto"/>
              <w:right w:val="single" w:sz="4" w:space="0" w:color="auto"/>
            </w:tcBorders>
            <w:shd w:val="clear" w:color="auto" w:fill="auto"/>
            <w:noWrap/>
            <w:vAlign w:val="bottom"/>
            <w:hideMark/>
          </w:tcPr>
          <w:p w:rsidR="00441D86" w:rsidRPr="00EA12E8" w:rsidRDefault="00441D86" w:rsidP="005156C7">
            <w:pPr>
              <w:jc w:val="right"/>
              <w:rPr>
                <w:sz w:val="20"/>
                <w:szCs w:val="20"/>
              </w:rPr>
            </w:pPr>
            <w:r w:rsidRPr="00EA12E8">
              <w:rPr>
                <w:sz w:val="20"/>
                <w:szCs w:val="20"/>
              </w:rPr>
              <w:t>24 000,00</w:t>
            </w:r>
          </w:p>
        </w:tc>
      </w:tr>
      <w:tr w:rsidR="00441D86" w:rsidRPr="00EA12E8" w:rsidTr="005156C7">
        <w:trPr>
          <w:trHeight w:val="435"/>
        </w:trPr>
        <w:tc>
          <w:tcPr>
            <w:tcW w:w="6453" w:type="dxa"/>
            <w:tcBorders>
              <w:top w:val="nil"/>
              <w:left w:val="single" w:sz="8" w:space="0" w:color="auto"/>
              <w:bottom w:val="single" w:sz="4" w:space="0" w:color="auto"/>
              <w:right w:val="nil"/>
            </w:tcBorders>
            <w:shd w:val="clear" w:color="auto" w:fill="auto"/>
            <w:vAlign w:val="bottom"/>
            <w:hideMark/>
          </w:tcPr>
          <w:p w:rsidR="00441D86" w:rsidRPr="00EA12E8" w:rsidRDefault="00441D86" w:rsidP="005156C7">
            <w:pPr>
              <w:rPr>
                <w:sz w:val="20"/>
                <w:szCs w:val="20"/>
              </w:rPr>
            </w:pPr>
            <w:r w:rsidRPr="00EA12E8">
              <w:rPr>
                <w:sz w:val="20"/>
                <w:szCs w:val="20"/>
              </w:rPr>
              <w:t>Закупка товаров, работ и услуг для государственных (муниципальных) нужд</w:t>
            </w:r>
          </w:p>
        </w:tc>
        <w:tc>
          <w:tcPr>
            <w:tcW w:w="1046" w:type="dxa"/>
            <w:tcBorders>
              <w:top w:val="nil"/>
              <w:left w:val="single" w:sz="4" w:space="0" w:color="auto"/>
              <w:bottom w:val="single" w:sz="4" w:space="0" w:color="auto"/>
              <w:right w:val="nil"/>
            </w:tcBorders>
            <w:shd w:val="clear" w:color="auto" w:fill="auto"/>
            <w:noWrap/>
            <w:vAlign w:val="bottom"/>
            <w:hideMark/>
          </w:tcPr>
          <w:p w:rsidR="00441D86" w:rsidRPr="00EA12E8" w:rsidRDefault="00441D86" w:rsidP="005156C7">
            <w:pPr>
              <w:jc w:val="center"/>
              <w:rPr>
                <w:sz w:val="20"/>
                <w:szCs w:val="20"/>
              </w:rPr>
            </w:pPr>
            <w:r w:rsidRPr="00EA12E8">
              <w:rPr>
                <w:sz w:val="20"/>
                <w:szCs w:val="20"/>
              </w:rPr>
              <w:t>91.0.8011</w:t>
            </w:r>
          </w:p>
        </w:tc>
        <w:tc>
          <w:tcPr>
            <w:tcW w:w="617" w:type="dxa"/>
            <w:tcBorders>
              <w:top w:val="nil"/>
              <w:left w:val="single" w:sz="4" w:space="0" w:color="auto"/>
              <w:bottom w:val="single" w:sz="4" w:space="0" w:color="auto"/>
              <w:right w:val="single" w:sz="4" w:space="0" w:color="auto"/>
            </w:tcBorders>
            <w:shd w:val="clear" w:color="auto" w:fill="auto"/>
            <w:noWrap/>
            <w:vAlign w:val="bottom"/>
            <w:hideMark/>
          </w:tcPr>
          <w:p w:rsidR="00441D86" w:rsidRPr="00EA12E8" w:rsidRDefault="00441D86" w:rsidP="005156C7">
            <w:pPr>
              <w:jc w:val="center"/>
              <w:rPr>
                <w:sz w:val="20"/>
                <w:szCs w:val="20"/>
              </w:rPr>
            </w:pPr>
            <w:r w:rsidRPr="00EA12E8">
              <w:rPr>
                <w:sz w:val="20"/>
                <w:szCs w:val="20"/>
              </w:rPr>
              <w:t>200</w:t>
            </w:r>
          </w:p>
        </w:tc>
        <w:tc>
          <w:tcPr>
            <w:tcW w:w="704" w:type="dxa"/>
            <w:tcBorders>
              <w:top w:val="nil"/>
              <w:left w:val="single" w:sz="4" w:space="0" w:color="auto"/>
              <w:bottom w:val="single" w:sz="4" w:space="0" w:color="auto"/>
              <w:right w:val="nil"/>
            </w:tcBorders>
            <w:shd w:val="clear" w:color="auto" w:fill="auto"/>
            <w:noWrap/>
            <w:vAlign w:val="bottom"/>
            <w:hideMark/>
          </w:tcPr>
          <w:p w:rsidR="00441D86" w:rsidRPr="00EA12E8" w:rsidRDefault="00441D86" w:rsidP="005156C7">
            <w:pPr>
              <w:jc w:val="center"/>
              <w:rPr>
                <w:sz w:val="20"/>
                <w:szCs w:val="20"/>
              </w:rPr>
            </w:pPr>
            <w:r w:rsidRPr="00EA12E8">
              <w:rPr>
                <w:sz w:val="20"/>
                <w:szCs w:val="20"/>
              </w:rPr>
              <w:t>00 00</w:t>
            </w:r>
          </w:p>
        </w:tc>
        <w:tc>
          <w:tcPr>
            <w:tcW w:w="1403" w:type="dxa"/>
            <w:tcBorders>
              <w:top w:val="nil"/>
              <w:left w:val="single" w:sz="4" w:space="0" w:color="auto"/>
              <w:bottom w:val="single" w:sz="4" w:space="0" w:color="auto"/>
              <w:right w:val="single" w:sz="4" w:space="0" w:color="auto"/>
            </w:tcBorders>
            <w:shd w:val="clear" w:color="auto" w:fill="auto"/>
            <w:noWrap/>
            <w:vAlign w:val="bottom"/>
            <w:hideMark/>
          </w:tcPr>
          <w:p w:rsidR="00441D86" w:rsidRPr="00EA12E8" w:rsidRDefault="00441D86" w:rsidP="005156C7">
            <w:pPr>
              <w:jc w:val="right"/>
              <w:rPr>
                <w:sz w:val="20"/>
                <w:szCs w:val="20"/>
              </w:rPr>
            </w:pPr>
            <w:r w:rsidRPr="00EA12E8">
              <w:rPr>
                <w:sz w:val="20"/>
                <w:szCs w:val="20"/>
              </w:rPr>
              <w:t>24 000,00</w:t>
            </w:r>
          </w:p>
        </w:tc>
      </w:tr>
      <w:tr w:rsidR="00441D86" w:rsidRPr="00EA12E8" w:rsidTr="005156C7">
        <w:trPr>
          <w:trHeight w:val="255"/>
        </w:trPr>
        <w:tc>
          <w:tcPr>
            <w:tcW w:w="6453" w:type="dxa"/>
            <w:tcBorders>
              <w:top w:val="nil"/>
              <w:left w:val="single" w:sz="8" w:space="0" w:color="auto"/>
              <w:bottom w:val="single" w:sz="4" w:space="0" w:color="auto"/>
              <w:right w:val="nil"/>
            </w:tcBorders>
            <w:shd w:val="clear" w:color="auto" w:fill="auto"/>
            <w:vAlign w:val="bottom"/>
            <w:hideMark/>
          </w:tcPr>
          <w:p w:rsidR="00441D86" w:rsidRPr="00EA12E8" w:rsidRDefault="00441D86" w:rsidP="005156C7">
            <w:pPr>
              <w:rPr>
                <w:sz w:val="20"/>
                <w:szCs w:val="20"/>
              </w:rPr>
            </w:pPr>
            <w:r w:rsidRPr="00EA12E8">
              <w:rPr>
                <w:sz w:val="20"/>
                <w:szCs w:val="20"/>
              </w:rPr>
              <w:t>Жилищно-коммунальное хозяйство</w:t>
            </w:r>
          </w:p>
        </w:tc>
        <w:tc>
          <w:tcPr>
            <w:tcW w:w="1046" w:type="dxa"/>
            <w:tcBorders>
              <w:top w:val="nil"/>
              <w:left w:val="single" w:sz="4" w:space="0" w:color="auto"/>
              <w:bottom w:val="single" w:sz="4" w:space="0" w:color="auto"/>
              <w:right w:val="nil"/>
            </w:tcBorders>
            <w:shd w:val="clear" w:color="auto" w:fill="auto"/>
            <w:noWrap/>
            <w:vAlign w:val="bottom"/>
            <w:hideMark/>
          </w:tcPr>
          <w:p w:rsidR="00441D86" w:rsidRPr="00EA12E8" w:rsidRDefault="00441D86" w:rsidP="005156C7">
            <w:pPr>
              <w:jc w:val="center"/>
              <w:rPr>
                <w:sz w:val="20"/>
                <w:szCs w:val="20"/>
              </w:rPr>
            </w:pPr>
            <w:r w:rsidRPr="00EA12E8">
              <w:rPr>
                <w:sz w:val="20"/>
                <w:szCs w:val="20"/>
              </w:rPr>
              <w:t>91.0.8011</w:t>
            </w:r>
          </w:p>
        </w:tc>
        <w:tc>
          <w:tcPr>
            <w:tcW w:w="617" w:type="dxa"/>
            <w:tcBorders>
              <w:top w:val="nil"/>
              <w:left w:val="single" w:sz="4" w:space="0" w:color="auto"/>
              <w:bottom w:val="single" w:sz="4" w:space="0" w:color="auto"/>
              <w:right w:val="single" w:sz="4" w:space="0" w:color="auto"/>
            </w:tcBorders>
            <w:shd w:val="clear" w:color="auto" w:fill="auto"/>
            <w:noWrap/>
            <w:vAlign w:val="bottom"/>
            <w:hideMark/>
          </w:tcPr>
          <w:p w:rsidR="00441D86" w:rsidRPr="00EA12E8" w:rsidRDefault="00441D86" w:rsidP="005156C7">
            <w:pPr>
              <w:jc w:val="center"/>
              <w:rPr>
                <w:sz w:val="20"/>
                <w:szCs w:val="20"/>
              </w:rPr>
            </w:pPr>
            <w:r w:rsidRPr="00EA12E8">
              <w:rPr>
                <w:sz w:val="20"/>
                <w:szCs w:val="20"/>
              </w:rPr>
              <w:t>200</w:t>
            </w:r>
          </w:p>
        </w:tc>
        <w:tc>
          <w:tcPr>
            <w:tcW w:w="704" w:type="dxa"/>
            <w:tcBorders>
              <w:top w:val="nil"/>
              <w:left w:val="single" w:sz="4" w:space="0" w:color="auto"/>
              <w:bottom w:val="single" w:sz="4" w:space="0" w:color="auto"/>
              <w:right w:val="nil"/>
            </w:tcBorders>
            <w:shd w:val="clear" w:color="auto" w:fill="auto"/>
            <w:noWrap/>
            <w:vAlign w:val="bottom"/>
            <w:hideMark/>
          </w:tcPr>
          <w:p w:rsidR="00441D86" w:rsidRPr="00EA12E8" w:rsidRDefault="00441D86" w:rsidP="005156C7">
            <w:pPr>
              <w:jc w:val="center"/>
              <w:rPr>
                <w:sz w:val="20"/>
                <w:szCs w:val="20"/>
              </w:rPr>
            </w:pPr>
            <w:r w:rsidRPr="00EA12E8">
              <w:rPr>
                <w:sz w:val="20"/>
                <w:szCs w:val="20"/>
              </w:rPr>
              <w:t>05 02</w:t>
            </w:r>
          </w:p>
        </w:tc>
        <w:tc>
          <w:tcPr>
            <w:tcW w:w="1403" w:type="dxa"/>
            <w:tcBorders>
              <w:top w:val="nil"/>
              <w:left w:val="single" w:sz="4" w:space="0" w:color="auto"/>
              <w:bottom w:val="single" w:sz="4" w:space="0" w:color="auto"/>
              <w:right w:val="single" w:sz="4" w:space="0" w:color="auto"/>
            </w:tcBorders>
            <w:shd w:val="clear" w:color="auto" w:fill="auto"/>
            <w:noWrap/>
            <w:vAlign w:val="bottom"/>
            <w:hideMark/>
          </w:tcPr>
          <w:p w:rsidR="00441D86" w:rsidRPr="00EA12E8" w:rsidRDefault="00441D86" w:rsidP="005156C7">
            <w:pPr>
              <w:jc w:val="right"/>
              <w:rPr>
                <w:sz w:val="20"/>
                <w:szCs w:val="20"/>
              </w:rPr>
            </w:pPr>
            <w:r w:rsidRPr="00EA12E8">
              <w:rPr>
                <w:sz w:val="20"/>
                <w:szCs w:val="20"/>
              </w:rPr>
              <w:t>24 000,00</w:t>
            </w:r>
          </w:p>
        </w:tc>
      </w:tr>
      <w:tr w:rsidR="00441D86" w:rsidRPr="00EA12E8" w:rsidTr="005156C7">
        <w:trPr>
          <w:trHeight w:val="255"/>
        </w:trPr>
        <w:tc>
          <w:tcPr>
            <w:tcW w:w="6453" w:type="dxa"/>
            <w:tcBorders>
              <w:top w:val="nil"/>
              <w:left w:val="single" w:sz="8" w:space="0" w:color="auto"/>
              <w:bottom w:val="single" w:sz="4" w:space="0" w:color="auto"/>
              <w:right w:val="nil"/>
            </w:tcBorders>
            <w:shd w:val="clear" w:color="auto" w:fill="auto"/>
            <w:vAlign w:val="bottom"/>
            <w:hideMark/>
          </w:tcPr>
          <w:p w:rsidR="00441D86" w:rsidRPr="00EA12E8" w:rsidRDefault="00441D86" w:rsidP="005156C7">
            <w:pPr>
              <w:rPr>
                <w:sz w:val="20"/>
                <w:szCs w:val="20"/>
              </w:rPr>
            </w:pPr>
            <w:r w:rsidRPr="00EA12E8">
              <w:rPr>
                <w:sz w:val="20"/>
                <w:szCs w:val="20"/>
              </w:rPr>
              <w:t>Уличное освещение</w:t>
            </w:r>
          </w:p>
        </w:tc>
        <w:tc>
          <w:tcPr>
            <w:tcW w:w="1046" w:type="dxa"/>
            <w:tcBorders>
              <w:top w:val="nil"/>
              <w:left w:val="single" w:sz="4" w:space="0" w:color="auto"/>
              <w:bottom w:val="single" w:sz="4" w:space="0" w:color="auto"/>
              <w:right w:val="nil"/>
            </w:tcBorders>
            <w:shd w:val="clear" w:color="auto" w:fill="auto"/>
            <w:noWrap/>
            <w:vAlign w:val="bottom"/>
            <w:hideMark/>
          </w:tcPr>
          <w:p w:rsidR="00441D86" w:rsidRPr="00EA12E8" w:rsidRDefault="00441D86" w:rsidP="005156C7">
            <w:pPr>
              <w:jc w:val="center"/>
              <w:rPr>
                <w:sz w:val="20"/>
                <w:szCs w:val="20"/>
              </w:rPr>
            </w:pPr>
            <w:r w:rsidRPr="00EA12E8">
              <w:rPr>
                <w:sz w:val="20"/>
                <w:szCs w:val="20"/>
              </w:rPr>
              <w:t>91.0.8012</w:t>
            </w:r>
          </w:p>
        </w:tc>
        <w:tc>
          <w:tcPr>
            <w:tcW w:w="617" w:type="dxa"/>
            <w:tcBorders>
              <w:top w:val="nil"/>
              <w:left w:val="single" w:sz="4" w:space="0" w:color="auto"/>
              <w:bottom w:val="single" w:sz="4" w:space="0" w:color="auto"/>
              <w:right w:val="single" w:sz="4" w:space="0" w:color="auto"/>
            </w:tcBorders>
            <w:shd w:val="clear" w:color="auto" w:fill="auto"/>
            <w:noWrap/>
            <w:vAlign w:val="bottom"/>
            <w:hideMark/>
          </w:tcPr>
          <w:p w:rsidR="00441D86" w:rsidRPr="00EA12E8" w:rsidRDefault="00441D86" w:rsidP="005156C7">
            <w:pPr>
              <w:jc w:val="center"/>
              <w:rPr>
                <w:sz w:val="20"/>
                <w:szCs w:val="20"/>
              </w:rPr>
            </w:pPr>
            <w:r w:rsidRPr="00EA12E8">
              <w:rPr>
                <w:sz w:val="20"/>
                <w:szCs w:val="20"/>
              </w:rPr>
              <w:t>000</w:t>
            </w:r>
          </w:p>
        </w:tc>
        <w:tc>
          <w:tcPr>
            <w:tcW w:w="704" w:type="dxa"/>
            <w:tcBorders>
              <w:top w:val="nil"/>
              <w:left w:val="single" w:sz="4" w:space="0" w:color="auto"/>
              <w:bottom w:val="single" w:sz="4" w:space="0" w:color="auto"/>
              <w:right w:val="nil"/>
            </w:tcBorders>
            <w:shd w:val="clear" w:color="auto" w:fill="auto"/>
            <w:noWrap/>
            <w:vAlign w:val="bottom"/>
            <w:hideMark/>
          </w:tcPr>
          <w:p w:rsidR="00441D86" w:rsidRPr="00EA12E8" w:rsidRDefault="00441D86" w:rsidP="005156C7">
            <w:pPr>
              <w:jc w:val="center"/>
              <w:rPr>
                <w:sz w:val="20"/>
                <w:szCs w:val="20"/>
              </w:rPr>
            </w:pPr>
            <w:r w:rsidRPr="00EA12E8">
              <w:rPr>
                <w:sz w:val="20"/>
                <w:szCs w:val="20"/>
              </w:rPr>
              <w:t>00 00</w:t>
            </w:r>
          </w:p>
        </w:tc>
        <w:tc>
          <w:tcPr>
            <w:tcW w:w="1403" w:type="dxa"/>
            <w:tcBorders>
              <w:top w:val="nil"/>
              <w:left w:val="single" w:sz="4" w:space="0" w:color="auto"/>
              <w:bottom w:val="single" w:sz="4" w:space="0" w:color="auto"/>
              <w:right w:val="single" w:sz="4" w:space="0" w:color="auto"/>
            </w:tcBorders>
            <w:shd w:val="clear" w:color="auto" w:fill="auto"/>
            <w:noWrap/>
            <w:vAlign w:val="bottom"/>
            <w:hideMark/>
          </w:tcPr>
          <w:p w:rsidR="00441D86" w:rsidRPr="00EA12E8" w:rsidRDefault="00441D86" w:rsidP="005156C7">
            <w:pPr>
              <w:jc w:val="right"/>
              <w:rPr>
                <w:sz w:val="20"/>
                <w:szCs w:val="20"/>
              </w:rPr>
            </w:pPr>
            <w:r w:rsidRPr="00EA12E8">
              <w:rPr>
                <w:sz w:val="20"/>
                <w:szCs w:val="20"/>
              </w:rPr>
              <w:t>51,58</w:t>
            </w:r>
          </w:p>
        </w:tc>
      </w:tr>
      <w:tr w:rsidR="00441D86" w:rsidRPr="00EA12E8" w:rsidTr="005156C7">
        <w:trPr>
          <w:trHeight w:val="435"/>
        </w:trPr>
        <w:tc>
          <w:tcPr>
            <w:tcW w:w="6453" w:type="dxa"/>
            <w:tcBorders>
              <w:top w:val="nil"/>
              <w:left w:val="single" w:sz="8" w:space="0" w:color="auto"/>
              <w:bottom w:val="single" w:sz="4" w:space="0" w:color="auto"/>
              <w:right w:val="nil"/>
            </w:tcBorders>
            <w:shd w:val="clear" w:color="auto" w:fill="auto"/>
            <w:vAlign w:val="bottom"/>
            <w:hideMark/>
          </w:tcPr>
          <w:p w:rsidR="00441D86" w:rsidRPr="00EA12E8" w:rsidRDefault="00441D86" w:rsidP="005156C7">
            <w:pPr>
              <w:rPr>
                <w:sz w:val="20"/>
                <w:szCs w:val="20"/>
              </w:rPr>
            </w:pPr>
            <w:r w:rsidRPr="00EA12E8">
              <w:rPr>
                <w:sz w:val="20"/>
                <w:szCs w:val="20"/>
              </w:rPr>
              <w:t>Закупка товаров, работ и услуг для государственных (муниципальных) нужд</w:t>
            </w:r>
          </w:p>
        </w:tc>
        <w:tc>
          <w:tcPr>
            <w:tcW w:w="1046" w:type="dxa"/>
            <w:tcBorders>
              <w:top w:val="nil"/>
              <w:left w:val="single" w:sz="4" w:space="0" w:color="auto"/>
              <w:bottom w:val="single" w:sz="4" w:space="0" w:color="auto"/>
              <w:right w:val="nil"/>
            </w:tcBorders>
            <w:shd w:val="clear" w:color="auto" w:fill="auto"/>
            <w:noWrap/>
            <w:vAlign w:val="bottom"/>
            <w:hideMark/>
          </w:tcPr>
          <w:p w:rsidR="00441D86" w:rsidRPr="00EA12E8" w:rsidRDefault="00441D86" w:rsidP="005156C7">
            <w:pPr>
              <w:jc w:val="center"/>
              <w:rPr>
                <w:sz w:val="20"/>
                <w:szCs w:val="20"/>
              </w:rPr>
            </w:pPr>
            <w:r w:rsidRPr="00EA12E8">
              <w:rPr>
                <w:sz w:val="20"/>
                <w:szCs w:val="20"/>
              </w:rPr>
              <w:t>91.0.8012</w:t>
            </w:r>
          </w:p>
        </w:tc>
        <w:tc>
          <w:tcPr>
            <w:tcW w:w="617" w:type="dxa"/>
            <w:tcBorders>
              <w:top w:val="nil"/>
              <w:left w:val="single" w:sz="4" w:space="0" w:color="auto"/>
              <w:bottom w:val="single" w:sz="4" w:space="0" w:color="auto"/>
              <w:right w:val="single" w:sz="4" w:space="0" w:color="auto"/>
            </w:tcBorders>
            <w:shd w:val="clear" w:color="auto" w:fill="auto"/>
            <w:noWrap/>
            <w:vAlign w:val="bottom"/>
            <w:hideMark/>
          </w:tcPr>
          <w:p w:rsidR="00441D86" w:rsidRPr="00EA12E8" w:rsidRDefault="00441D86" w:rsidP="005156C7">
            <w:pPr>
              <w:jc w:val="center"/>
              <w:rPr>
                <w:sz w:val="20"/>
                <w:szCs w:val="20"/>
              </w:rPr>
            </w:pPr>
            <w:r w:rsidRPr="00EA12E8">
              <w:rPr>
                <w:sz w:val="20"/>
                <w:szCs w:val="20"/>
              </w:rPr>
              <w:t>200</w:t>
            </w:r>
          </w:p>
        </w:tc>
        <w:tc>
          <w:tcPr>
            <w:tcW w:w="704" w:type="dxa"/>
            <w:tcBorders>
              <w:top w:val="nil"/>
              <w:left w:val="single" w:sz="4" w:space="0" w:color="auto"/>
              <w:bottom w:val="single" w:sz="4" w:space="0" w:color="auto"/>
              <w:right w:val="nil"/>
            </w:tcBorders>
            <w:shd w:val="clear" w:color="auto" w:fill="auto"/>
            <w:noWrap/>
            <w:vAlign w:val="bottom"/>
            <w:hideMark/>
          </w:tcPr>
          <w:p w:rsidR="00441D86" w:rsidRPr="00EA12E8" w:rsidRDefault="00441D86" w:rsidP="005156C7">
            <w:pPr>
              <w:jc w:val="center"/>
              <w:rPr>
                <w:sz w:val="20"/>
                <w:szCs w:val="20"/>
              </w:rPr>
            </w:pPr>
            <w:r w:rsidRPr="00EA12E8">
              <w:rPr>
                <w:sz w:val="20"/>
                <w:szCs w:val="20"/>
              </w:rPr>
              <w:t>00 00</w:t>
            </w:r>
          </w:p>
        </w:tc>
        <w:tc>
          <w:tcPr>
            <w:tcW w:w="1403" w:type="dxa"/>
            <w:tcBorders>
              <w:top w:val="nil"/>
              <w:left w:val="single" w:sz="4" w:space="0" w:color="auto"/>
              <w:bottom w:val="single" w:sz="4" w:space="0" w:color="auto"/>
              <w:right w:val="single" w:sz="4" w:space="0" w:color="auto"/>
            </w:tcBorders>
            <w:shd w:val="clear" w:color="auto" w:fill="auto"/>
            <w:noWrap/>
            <w:vAlign w:val="bottom"/>
            <w:hideMark/>
          </w:tcPr>
          <w:p w:rsidR="00441D86" w:rsidRPr="00EA12E8" w:rsidRDefault="00441D86" w:rsidP="005156C7">
            <w:pPr>
              <w:jc w:val="right"/>
              <w:rPr>
                <w:sz w:val="20"/>
                <w:szCs w:val="20"/>
              </w:rPr>
            </w:pPr>
            <w:r w:rsidRPr="00EA12E8">
              <w:rPr>
                <w:sz w:val="20"/>
                <w:szCs w:val="20"/>
              </w:rPr>
              <w:t>51,58</w:t>
            </w:r>
          </w:p>
        </w:tc>
      </w:tr>
      <w:tr w:rsidR="00441D86" w:rsidRPr="00EA12E8" w:rsidTr="005156C7">
        <w:trPr>
          <w:trHeight w:val="255"/>
        </w:trPr>
        <w:tc>
          <w:tcPr>
            <w:tcW w:w="6453" w:type="dxa"/>
            <w:tcBorders>
              <w:top w:val="nil"/>
              <w:left w:val="single" w:sz="8" w:space="0" w:color="auto"/>
              <w:bottom w:val="single" w:sz="4" w:space="0" w:color="auto"/>
              <w:right w:val="nil"/>
            </w:tcBorders>
            <w:shd w:val="clear" w:color="auto" w:fill="auto"/>
            <w:vAlign w:val="bottom"/>
            <w:hideMark/>
          </w:tcPr>
          <w:p w:rsidR="00441D86" w:rsidRPr="00EA12E8" w:rsidRDefault="00441D86" w:rsidP="005156C7">
            <w:pPr>
              <w:rPr>
                <w:sz w:val="20"/>
                <w:szCs w:val="20"/>
              </w:rPr>
            </w:pPr>
            <w:r w:rsidRPr="00EA12E8">
              <w:rPr>
                <w:sz w:val="20"/>
                <w:szCs w:val="20"/>
              </w:rPr>
              <w:t>Жилищно-коммунальное хозяйство</w:t>
            </w:r>
          </w:p>
        </w:tc>
        <w:tc>
          <w:tcPr>
            <w:tcW w:w="1046" w:type="dxa"/>
            <w:tcBorders>
              <w:top w:val="nil"/>
              <w:left w:val="single" w:sz="4" w:space="0" w:color="auto"/>
              <w:bottom w:val="single" w:sz="4" w:space="0" w:color="auto"/>
              <w:right w:val="nil"/>
            </w:tcBorders>
            <w:shd w:val="clear" w:color="auto" w:fill="auto"/>
            <w:noWrap/>
            <w:vAlign w:val="bottom"/>
            <w:hideMark/>
          </w:tcPr>
          <w:p w:rsidR="00441D86" w:rsidRPr="00EA12E8" w:rsidRDefault="00441D86" w:rsidP="005156C7">
            <w:pPr>
              <w:jc w:val="center"/>
              <w:rPr>
                <w:sz w:val="20"/>
                <w:szCs w:val="20"/>
              </w:rPr>
            </w:pPr>
            <w:r w:rsidRPr="00EA12E8">
              <w:rPr>
                <w:sz w:val="20"/>
                <w:szCs w:val="20"/>
              </w:rPr>
              <w:t>91.0.8012</w:t>
            </w:r>
          </w:p>
        </w:tc>
        <w:tc>
          <w:tcPr>
            <w:tcW w:w="617" w:type="dxa"/>
            <w:tcBorders>
              <w:top w:val="nil"/>
              <w:left w:val="single" w:sz="4" w:space="0" w:color="auto"/>
              <w:bottom w:val="single" w:sz="4" w:space="0" w:color="auto"/>
              <w:right w:val="single" w:sz="4" w:space="0" w:color="auto"/>
            </w:tcBorders>
            <w:shd w:val="clear" w:color="auto" w:fill="auto"/>
            <w:noWrap/>
            <w:vAlign w:val="bottom"/>
            <w:hideMark/>
          </w:tcPr>
          <w:p w:rsidR="00441D86" w:rsidRPr="00EA12E8" w:rsidRDefault="00441D86" w:rsidP="005156C7">
            <w:pPr>
              <w:jc w:val="center"/>
              <w:rPr>
                <w:sz w:val="20"/>
                <w:szCs w:val="20"/>
              </w:rPr>
            </w:pPr>
            <w:r w:rsidRPr="00EA12E8">
              <w:rPr>
                <w:sz w:val="20"/>
                <w:szCs w:val="20"/>
              </w:rPr>
              <w:t>200</w:t>
            </w:r>
          </w:p>
        </w:tc>
        <w:tc>
          <w:tcPr>
            <w:tcW w:w="704" w:type="dxa"/>
            <w:tcBorders>
              <w:top w:val="nil"/>
              <w:left w:val="single" w:sz="4" w:space="0" w:color="auto"/>
              <w:bottom w:val="single" w:sz="4" w:space="0" w:color="auto"/>
              <w:right w:val="nil"/>
            </w:tcBorders>
            <w:shd w:val="clear" w:color="auto" w:fill="auto"/>
            <w:noWrap/>
            <w:vAlign w:val="bottom"/>
            <w:hideMark/>
          </w:tcPr>
          <w:p w:rsidR="00441D86" w:rsidRPr="00EA12E8" w:rsidRDefault="00441D86" w:rsidP="005156C7">
            <w:pPr>
              <w:jc w:val="center"/>
              <w:rPr>
                <w:sz w:val="20"/>
                <w:szCs w:val="20"/>
              </w:rPr>
            </w:pPr>
            <w:r w:rsidRPr="00EA12E8">
              <w:rPr>
                <w:sz w:val="20"/>
                <w:szCs w:val="20"/>
              </w:rPr>
              <w:t>05 03</w:t>
            </w:r>
          </w:p>
        </w:tc>
        <w:tc>
          <w:tcPr>
            <w:tcW w:w="1403" w:type="dxa"/>
            <w:tcBorders>
              <w:top w:val="nil"/>
              <w:left w:val="single" w:sz="4" w:space="0" w:color="auto"/>
              <w:bottom w:val="single" w:sz="4" w:space="0" w:color="auto"/>
              <w:right w:val="single" w:sz="4" w:space="0" w:color="auto"/>
            </w:tcBorders>
            <w:shd w:val="clear" w:color="auto" w:fill="auto"/>
            <w:noWrap/>
            <w:vAlign w:val="bottom"/>
            <w:hideMark/>
          </w:tcPr>
          <w:p w:rsidR="00441D86" w:rsidRPr="00EA12E8" w:rsidRDefault="00441D86" w:rsidP="005156C7">
            <w:pPr>
              <w:jc w:val="right"/>
              <w:rPr>
                <w:sz w:val="20"/>
                <w:szCs w:val="20"/>
              </w:rPr>
            </w:pPr>
            <w:r w:rsidRPr="00EA12E8">
              <w:rPr>
                <w:sz w:val="20"/>
                <w:szCs w:val="20"/>
              </w:rPr>
              <w:t>51,58</w:t>
            </w:r>
          </w:p>
        </w:tc>
      </w:tr>
      <w:tr w:rsidR="00441D86" w:rsidRPr="00EA12E8" w:rsidTr="005156C7">
        <w:trPr>
          <w:trHeight w:val="286"/>
        </w:trPr>
        <w:tc>
          <w:tcPr>
            <w:tcW w:w="6453" w:type="dxa"/>
            <w:tcBorders>
              <w:top w:val="nil"/>
              <w:left w:val="single" w:sz="8" w:space="0" w:color="auto"/>
              <w:bottom w:val="single" w:sz="4" w:space="0" w:color="auto"/>
              <w:right w:val="nil"/>
            </w:tcBorders>
            <w:shd w:val="clear" w:color="auto" w:fill="auto"/>
            <w:vAlign w:val="bottom"/>
            <w:hideMark/>
          </w:tcPr>
          <w:p w:rsidR="00441D86" w:rsidRPr="00EA12E8" w:rsidRDefault="00441D86" w:rsidP="005156C7">
            <w:pPr>
              <w:rPr>
                <w:sz w:val="20"/>
                <w:szCs w:val="20"/>
              </w:rPr>
            </w:pPr>
            <w:r w:rsidRPr="00EA12E8">
              <w:rPr>
                <w:sz w:val="20"/>
                <w:szCs w:val="20"/>
              </w:rPr>
              <w:t>Мероприятия по благоустройству городских округов и поселений</w:t>
            </w:r>
          </w:p>
        </w:tc>
        <w:tc>
          <w:tcPr>
            <w:tcW w:w="1046" w:type="dxa"/>
            <w:tcBorders>
              <w:top w:val="nil"/>
              <w:left w:val="single" w:sz="4" w:space="0" w:color="auto"/>
              <w:bottom w:val="single" w:sz="4" w:space="0" w:color="auto"/>
              <w:right w:val="nil"/>
            </w:tcBorders>
            <w:shd w:val="clear" w:color="auto" w:fill="auto"/>
            <w:noWrap/>
            <w:vAlign w:val="bottom"/>
            <w:hideMark/>
          </w:tcPr>
          <w:p w:rsidR="00441D86" w:rsidRPr="00EA12E8" w:rsidRDefault="00441D86" w:rsidP="005156C7">
            <w:pPr>
              <w:jc w:val="center"/>
              <w:rPr>
                <w:sz w:val="20"/>
                <w:szCs w:val="20"/>
              </w:rPr>
            </w:pPr>
            <w:r w:rsidRPr="00EA12E8">
              <w:rPr>
                <w:sz w:val="20"/>
                <w:szCs w:val="20"/>
              </w:rPr>
              <w:t>91.0.8013</w:t>
            </w:r>
          </w:p>
        </w:tc>
        <w:tc>
          <w:tcPr>
            <w:tcW w:w="617" w:type="dxa"/>
            <w:tcBorders>
              <w:top w:val="nil"/>
              <w:left w:val="single" w:sz="4" w:space="0" w:color="auto"/>
              <w:bottom w:val="single" w:sz="4" w:space="0" w:color="auto"/>
              <w:right w:val="single" w:sz="4" w:space="0" w:color="auto"/>
            </w:tcBorders>
            <w:shd w:val="clear" w:color="auto" w:fill="auto"/>
            <w:noWrap/>
            <w:vAlign w:val="bottom"/>
            <w:hideMark/>
          </w:tcPr>
          <w:p w:rsidR="00441D86" w:rsidRPr="00EA12E8" w:rsidRDefault="00441D86" w:rsidP="005156C7">
            <w:pPr>
              <w:jc w:val="center"/>
              <w:rPr>
                <w:sz w:val="20"/>
                <w:szCs w:val="20"/>
              </w:rPr>
            </w:pPr>
            <w:r w:rsidRPr="00EA12E8">
              <w:rPr>
                <w:sz w:val="20"/>
                <w:szCs w:val="20"/>
              </w:rPr>
              <w:t>000</w:t>
            </w:r>
          </w:p>
        </w:tc>
        <w:tc>
          <w:tcPr>
            <w:tcW w:w="704" w:type="dxa"/>
            <w:tcBorders>
              <w:top w:val="nil"/>
              <w:left w:val="single" w:sz="4" w:space="0" w:color="auto"/>
              <w:bottom w:val="single" w:sz="4" w:space="0" w:color="auto"/>
              <w:right w:val="nil"/>
            </w:tcBorders>
            <w:shd w:val="clear" w:color="auto" w:fill="auto"/>
            <w:noWrap/>
            <w:vAlign w:val="bottom"/>
            <w:hideMark/>
          </w:tcPr>
          <w:p w:rsidR="00441D86" w:rsidRPr="00EA12E8" w:rsidRDefault="00441D86" w:rsidP="005156C7">
            <w:pPr>
              <w:jc w:val="center"/>
              <w:rPr>
                <w:sz w:val="20"/>
                <w:szCs w:val="20"/>
              </w:rPr>
            </w:pPr>
            <w:r w:rsidRPr="00EA12E8">
              <w:rPr>
                <w:sz w:val="20"/>
                <w:szCs w:val="20"/>
              </w:rPr>
              <w:t>00 00</w:t>
            </w:r>
          </w:p>
        </w:tc>
        <w:tc>
          <w:tcPr>
            <w:tcW w:w="1403" w:type="dxa"/>
            <w:tcBorders>
              <w:top w:val="nil"/>
              <w:left w:val="single" w:sz="4" w:space="0" w:color="auto"/>
              <w:bottom w:val="single" w:sz="4" w:space="0" w:color="auto"/>
              <w:right w:val="single" w:sz="4" w:space="0" w:color="auto"/>
            </w:tcBorders>
            <w:shd w:val="clear" w:color="auto" w:fill="auto"/>
            <w:noWrap/>
            <w:vAlign w:val="bottom"/>
            <w:hideMark/>
          </w:tcPr>
          <w:p w:rsidR="00441D86" w:rsidRPr="00EA12E8" w:rsidRDefault="00441D86" w:rsidP="005156C7">
            <w:pPr>
              <w:jc w:val="right"/>
              <w:rPr>
                <w:sz w:val="20"/>
                <w:szCs w:val="20"/>
              </w:rPr>
            </w:pPr>
            <w:r w:rsidRPr="00EA12E8">
              <w:rPr>
                <w:sz w:val="20"/>
                <w:szCs w:val="20"/>
              </w:rPr>
              <w:t>162 595,00</w:t>
            </w:r>
          </w:p>
        </w:tc>
      </w:tr>
      <w:tr w:rsidR="00441D86" w:rsidRPr="00EA12E8" w:rsidTr="005156C7">
        <w:trPr>
          <w:trHeight w:val="435"/>
        </w:trPr>
        <w:tc>
          <w:tcPr>
            <w:tcW w:w="6453" w:type="dxa"/>
            <w:tcBorders>
              <w:top w:val="nil"/>
              <w:left w:val="single" w:sz="8" w:space="0" w:color="auto"/>
              <w:bottom w:val="single" w:sz="4" w:space="0" w:color="auto"/>
              <w:right w:val="nil"/>
            </w:tcBorders>
            <w:shd w:val="clear" w:color="auto" w:fill="auto"/>
            <w:vAlign w:val="bottom"/>
            <w:hideMark/>
          </w:tcPr>
          <w:p w:rsidR="00441D86" w:rsidRPr="00EA12E8" w:rsidRDefault="00441D86" w:rsidP="005156C7">
            <w:pPr>
              <w:rPr>
                <w:sz w:val="20"/>
                <w:szCs w:val="20"/>
              </w:rPr>
            </w:pPr>
            <w:r w:rsidRPr="00EA12E8">
              <w:rPr>
                <w:sz w:val="20"/>
                <w:szCs w:val="20"/>
              </w:rPr>
              <w:t>Закупка товаров, работ и услуг для государственных (муниципальных) нужд</w:t>
            </w:r>
          </w:p>
        </w:tc>
        <w:tc>
          <w:tcPr>
            <w:tcW w:w="1046" w:type="dxa"/>
            <w:tcBorders>
              <w:top w:val="nil"/>
              <w:left w:val="single" w:sz="4" w:space="0" w:color="auto"/>
              <w:bottom w:val="single" w:sz="4" w:space="0" w:color="auto"/>
              <w:right w:val="nil"/>
            </w:tcBorders>
            <w:shd w:val="clear" w:color="auto" w:fill="auto"/>
            <w:noWrap/>
            <w:vAlign w:val="bottom"/>
            <w:hideMark/>
          </w:tcPr>
          <w:p w:rsidR="00441D86" w:rsidRPr="00EA12E8" w:rsidRDefault="00441D86" w:rsidP="005156C7">
            <w:pPr>
              <w:jc w:val="center"/>
              <w:rPr>
                <w:sz w:val="20"/>
                <w:szCs w:val="20"/>
              </w:rPr>
            </w:pPr>
            <w:r w:rsidRPr="00EA12E8">
              <w:rPr>
                <w:sz w:val="20"/>
                <w:szCs w:val="20"/>
              </w:rPr>
              <w:t>91.0.8013</w:t>
            </w:r>
          </w:p>
        </w:tc>
        <w:tc>
          <w:tcPr>
            <w:tcW w:w="617" w:type="dxa"/>
            <w:tcBorders>
              <w:top w:val="nil"/>
              <w:left w:val="single" w:sz="4" w:space="0" w:color="auto"/>
              <w:bottom w:val="single" w:sz="4" w:space="0" w:color="auto"/>
              <w:right w:val="single" w:sz="4" w:space="0" w:color="auto"/>
            </w:tcBorders>
            <w:shd w:val="clear" w:color="auto" w:fill="auto"/>
            <w:noWrap/>
            <w:vAlign w:val="bottom"/>
            <w:hideMark/>
          </w:tcPr>
          <w:p w:rsidR="00441D86" w:rsidRPr="00EA12E8" w:rsidRDefault="00441D86" w:rsidP="005156C7">
            <w:pPr>
              <w:jc w:val="center"/>
              <w:rPr>
                <w:sz w:val="20"/>
                <w:szCs w:val="20"/>
              </w:rPr>
            </w:pPr>
            <w:r w:rsidRPr="00EA12E8">
              <w:rPr>
                <w:sz w:val="20"/>
                <w:szCs w:val="20"/>
              </w:rPr>
              <w:t>200</w:t>
            </w:r>
          </w:p>
        </w:tc>
        <w:tc>
          <w:tcPr>
            <w:tcW w:w="704" w:type="dxa"/>
            <w:tcBorders>
              <w:top w:val="nil"/>
              <w:left w:val="single" w:sz="4" w:space="0" w:color="auto"/>
              <w:bottom w:val="single" w:sz="4" w:space="0" w:color="auto"/>
              <w:right w:val="nil"/>
            </w:tcBorders>
            <w:shd w:val="clear" w:color="auto" w:fill="auto"/>
            <w:noWrap/>
            <w:vAlign w:val="bottom"/>
            <w:hideMark/>
          </w:tcPr>
          <w:p w:rsidR="00441D86" w:rsidRPr="00EA12E8" w:rsidRDefault="00441D86" w:rsidP="005156C7">
            <w:pPr>
              <w:jc w:val="center"/>
              <w:rPr>
                <w:sz w:val="20"/>
                <w:szCs w:val="20"/>
              </w:rPr>
            </w:pPr>
            <w:r w:rsidRPr="00EA12E8">
              <w:rPr>
                <w:sz w:val="20"/>
                <w:szCs w:val="20"/>
              </w:rPr>
              <w:t>00 00</w:t>
            </w:r>
          </w:p>
        </w:tc>
        <w:tc>
          <w:tcPr>
            <w:tcW w:w="1403" w:type="dxa"/>
            <w:tcBorders>
              <w:top w:val="nil"/>
              <w:left w:val="single" w:sz="4" w:space="0" w:color="auto"/>
              <w:bottom w:val="single" w:sz="4" w:space="0" w:color="auto"/>
              <w:right w:val="single" w:sz="4" w:space="0" w:color="auto"/>
            </w:tcBorders>
            <w:shd w:val="clear" w:color="auto" w:fill="auto"/>
            <w:noWrap/>
            <w:vAlign w:val="bottom"/>
            <w:hideMark/>
          </w:tcPr>
          <w:p w:rsidR="00441D86" w:rsidRPr="00EA12E8" w:rsidRDefault="00441D86" w:rsidP="005156C7">
            <w:pPr>
              <w:jc w:val="right"/>
              <w:rPr>
                <w:sz w:val="20"/>
                <w:szCs w:val="20"/>
              </w:rPr>
            </w:pPr>
            <w:r w:rsidRPr="00EA12E8">
              <w:rPr>
                <w:sz w:val="20"/>
                <w:szCs w:val="20"/>
              </w:rPr>
              <w:t>162 595,00</w:t>
            </w:r>
          </w:p>
        </w:tc>
      </w:tr>
      <w:tr w:rsidR="00441D86" w:rsidRPr="00EA12E8" w:rsidTr="005156C7">
        <w:trPr>
          <w:trHeight w:val="255"/>
        </w:trPr>
        <w:tc>
          <w:tcPr>
            <w:tcW w:w="6453" w:type="dxa"/>
            <w:tcBorders>
              <w:top w:val="nil"/>
              <w:left w:val="single" w:sz="8" w:space="0" w:color="auto"/>
              <w:bottom w:val="single" w:sz="4" w:space="0" w:color="auto"/>
              <w:right w:val="nil"/>
            </w:tcBorders>
            <w:shd w:val="clear" w:color="auto" w:fill="auto"/>
            <w:vAlign w:val="bottom"/>
            <w:hideMark/>
          </w:tcPr>
          <w:p w:rsidR="00441D86" w:rsidRPr="00EA12E8" w:rsidRDefault="00441D86" w:rsidP="005156C7">
            <w:pPr>
              <w:rPr>
                <w:sz w:val="20"/>
                <w:szCs w:val="20"/>
              </w:rPr>
            </w:pPr>
            <w:r w:rsidRPr="00EA12E8">
              <w:rPr>
                <w:sz w:val="20"/>
                <w:szCs w:val="20"/>
              </w:rPr>
              <w:t>Жилищно-коммунальное хозяйство</w:t>
            </w:r>
          </w:p>
        </w:tc>
        <w:tc>
          <w:tcPr>
            <w:tcW w:w="1046" w:type="dxa"/>
            <w:tcBorders>
              <w:top w:val="nil"/>
              <w:left w:val="single" w:sz="4" w:space="0" w:color="auto"/>
              <w:bottom w:val="single" w:sz="4" w:space="0" w:color="auto"/>
              <w:right w:val="nil"/>
            </w:tcBorders>
            <w:shd w:val="clear" w:color="auto" w:fill="auto"/>
            <w:noWrap/>
            <w:vAlign w:val="bottom"/>
            <w:hideMark/>
          </w:tcPr>
          <w:p w:rsidR="00441D86" w:rsidRPr="00EA12E8" w:rsidRDefault="00441D86" w:rsidP="005156C7">
            <w:pPr>
              <w:jc w:val="center"/>
              <w:rPr>
                <w:sz w:val="20"/>
                <w:szCs w:val="20"/>
              </w:rPr>
            </w:pPr>
            <w:r w:rsidRPr="00EA12E8">
              <w:rPr>
                <w:sz w:val="20"/>
                <w:szCs w:val="20"/>
              </w:rPr>
              <w:t>91.0.8013</w:t>
            </w:r>
          </w:p>
        </w:tc>
        <w:tc>
          <w:tcPr>
            <w:tcW w:w="617" w:type="dxa"/>
            <w:tcBorders>
              <w:top w:val="nil"/>
              <w:left w:val="single" w:sz="4" w:space="0" w:color="auto"/>
              <w:bottom w:val="single" w:sz="4" w:space="0" w:color="auto"/>
              <w:right w:val="single" w:sz="4" w:space="0" w:color="auto"/>
            </w:tcBorders>
            <w:shd w:val="clear" w:color="auto" w:fill="auto"/>
            <w:noWrap/>
            <w:vAlign w:val="bottom"/>
            <w:hideMark/>
          </w:tcPr>
          <w:p w:rsidR="00441D86" w:rsidRPr="00EA12E8" w:rsidRDefault="00441D86" w:rsidP="005156C7">
            <w:pPr>
              <w:jc w:val="center"/>
              <w:rPr>
                <w:sz w:val="20"/>
                <w:szCs w:val="20"/>
              </w:rPr>
            </w:pPr>
            <w:r w:rsidRPr="00EA12E8">
              <w:rPr>
                <w:sz w:val="20"/>
                <w:szCs w:val="20"/>
              </w:rPr>
              <w:t>200</w:t>
            </w:r>
          </w:p>
        </w:tc>
        <w:tc>
          <w:tcPr>
            <w:tcW w:w="704" w:type="dxa"/>
            <w:tcBorders>
              <w:top w:val="nil"/>
              <w:left w:val="single" w:sz="4" w:space="0" w:color="auto"/>
              <w:bottom w:val="single" w:sz="4" w:space="0" w:color="auto"/>
              <w:right w:val="nil"/>
            </w:tcBorders>
            <w:shd w:val="clear" w:color="auto" w:fill="auto"/>
            <w:noWrap/>
            <w:vAlign w:val="bottom"/>
            <w:hideMark/>
          </w:tcPr>
          <w:p w:rsidR="00441D86" w:rsidRPr="00EA12E8" w:rsidRDefault="00441D86" w:rsidP="005156C7">
            <w:pPr>
              <w:jc w:val="center"/>
              <w:rPr>
                <w:sz w:val="20"/>
                <w:szCs w:val="20"/>
              </w:rPr>
            </w:pPr>
            <w:r w:rsidRPr="00EA12E8">
              <w:rPr>
                <w:sz w:val="20"/>
                <w:szCs w:val="20"/>
              </w:rPr>
              <w:t>05 03</w:t>
            </w:r>
          </w:p>
        </w:tc>
        <w:tc>
          <w:tcPr>
            <w:tcW w:w="1403" w:type="dxa"/>
            <w:tcBorders>
              <w:top w:val="nil"/>
              <w:left w:val="single" w:sz="4" w:space="0" w:color="auto"/>
              <w:bottom w:val="single" w:sz="4" w:space="0" w:color="auto"/>
              <w:right w:val="single" w:sz="4" w:space="0" w:color="auto"/>
            </w:tcBorders>
            <w:shd w:val="clear" w:color="auto" w:fill="auto"/>
            <w:noWrap/>
            <w:vAlign w:val="bottom"/>
            <w:hideMark/>
          </w:tcPr>
          <w:p w:rsidR="00441D86" w:rsidRPr="00EA12E8" w:rsidRDefault="00441D86" w:rsidP="005156C7">
            <w:pPr>
              <w:jc w:val="right"/>
              <w:rPr>
                <w:sz w:val="20"/>
                <w:szCs w:val="20"/>
              </w:rPr>
            </w:pPr>
            <w:r w:rsidRPr="00EA12E8">
              <w:rPr>
                <w:sz w:val="20"/>
                <w:szCs w:val="20"/>
              </w:rPr>
              <w:t>162 595,00</w:t>
            </w:r>
          </w:p>
        </w:tc>
      </w:tr>
      <w:tr w:rsidR="00441D86" w:rsidRPr="00EA12E8" w:rsidTr="005156C7">
        <w:trPr>
          <w:trHeight w:val="255"/>
        </w:trPr>
        <w:tc>
          <w:tcPr>
            <w:tcW w:w="6453" w:type="dxa"/>
            <w:tcBorders>
              <w:top w:val="nil"/>
              <w:left w:val="single" w:sz="8" w:space="0" w:color="auto"/>
              <w:bottom w:val="single" w:sz="4" w:space="0" w:color="auto"/>
              <w:right w:val="nil"/>
            </w:tcBorders>
            <w:shd w:val="clear" w:color="auto" w:fill="auto"/>
            <w:vAlign w:val="bottom"/>
            <w:hideMark/>
          </w:tcPr>
          <w:p w:rsidR="00441D86" w:rsidRPr="00EA12E8" w:rsidRDefault="00441D86" w:rsidP="005156C7">
            <w:pPr>
              <w:rPr>
                <w:sz w:val="20"/>
                <w:szCs w:val="20"/>
              </w:rPr>
            </w:pPr>
            <w:r w:rsidRPr="00EA12E8">
              <w:rPr>
                <w:sz w:val="20"/>
                <w:szCs w:val="20"/>
              </w:rPr>
              <w:t>Представительские расходы</w:t>
            </w:r>
          </w:p>
        </w:tc>
        <w:tc>
          <w:tcPr>
            <w:tcW w:w="1046" w:type="dxa"/>
            <w:tcBorders>
              <w:top w:val="nil"/>
              <w:left w:val="single" w:sz="4" w:space="0" w:color="auto"/>
              <w:bottom w:val="single" w:sz="4" w:space="0" w:color="auto"/>
              <w:right w:val="nil"/>
            </w:tcBorders>
            <w:shd w:val="clear" w:color="auto" w:fill="auto"/>
            <w:noWrap/>
            <w:vAlign w:val="bottom"/>
            <w:hideMark/>
          </w:tcPr>
          <w:p w:rsidR="00441D86" w:rsidRPr="00EA12E8" w:rsidRDefault="00441D86" w:rsidP="005156C7">
            <w:pPr>
              <w:jc w:val="center"/>
              <w:rPr>
                <w:sz w:val="20"/>
                <w:szCs w:val="20"/>
              </w:rPr>
            </w:pPr>
            <w:r w:rsidRPr="00EA12E8">
              <w:rPr>
                <w:sz w:val="20"/>
                <w:szCs w:val="20"/>
              </w:rPr>
              <w:t>91.0.8015</w:t>
            </w:r>
          </w:p>
        </w:tc>
        <w:tc>
          <w:tcPr>
            <w:tcW w:w="617" w:type="dxa"/>
            <w:tcBorders>
              <w:top w:val="nil"/>
              <w:left w:val="single" w:sz="4" w:space="0" w:color="auto"/>
              <w:bottom w:val="single" w:sz="4" w:space="0" w:color="auto"/>
              <w:right w:val="single" w:sz="4" w:space="0" w:color="auto"/>
            </w:tcBorders>
            <w:shd w:val="clear" w:color="auto" w:fill="auto"/>
            <w:noWrap/>
            <w:vAlign w:val="bottom"/>
            <w:hideMark/>
          </w:tcPr>
          <w:p w:rsidR="00441D86" w:rsidRPr="00EA12E8" w:rsidRDefault="00441D86" w:rsidP="005156C7">
            <w:pPr>
              <w:jc w:val="center"/>
              <w:rPr>
                <w:sz w:val="20"/>
                <w:szCs w:val="20"/>
              </w:rPr>
            </w:pPr>
            <w:r w:rsidRPr="00EA12E8">
              <w:rPr>
                <w:sz w:val="20"/>
                <w:szCs w:val="20"/>
              </w:rPr>
              <w:t>000</w:t>
            </w:r>
          </w:p>
        </w:tc>
        <w:tc>
          <w:tcPr>
            <w:tcW w:w="704" w:type="dxa"/>
            <w:tcBorders>
              <w:top w:val="nil"/>
              <w:left w:val="single" w:sz="4" w:space="0" w:color="auto"/>
              <w:bottom w:val="single" w:sz="4" w:space="0" w:color="auto"/>
              <w:right w:val="nil"/>
            </w:tcBorders>
            <w:shd w:val="clear" w:color="auto" w:fill="auto"/>
            <w:noWrap/>
            <w:vAlign w:val="bottom"/>
            <w:hideMark/>
          </w:tcPr>
          <w:p w:rsidR="00441D86" w:rsidRPr="00EA12E8" w:rsidRDefault="00441D86" w:rsidP="005156C7">
            <w:pPr>
              <w:jc w:val="center"/>
              <w:rPr>
                <w:sz w:val="20"/>
                <w:szCs w:val="20"/>
              </w:rPr>
            </w:pPr>
            <w:r w:rsidRPr="00EA12E8">
              <w:rPr>
                <w:sz w:val="20"/>
                <w:szCs w:val="20"/>
              </w:rPr>
              <w:t>00 00</w:t>
            </w:r>
          </w:p>
        </w:tc>
        <w:tc>
          <w:tcPr>
            <w:tcW w:w="1403" w:type="dxa"/>
            <w:tcBorders>
              <w:top w:val="nil"/>
              <w:left w:val="single" w:sz="4" w:space="0" w:color="auto"/>
              <w:bottom w:val="single" w:sz="4" w:space="0" w:color="auto"/>
              <w:right w:val="single" w:sz="4" w:space="0" w:color="auto"/>
            </w:tcBorders>
            <w:shd w:val="clear" w:color="auto" w:fill="auto"/>
            <w:noWrap/>
            <w:vAlign w:val="bottom"/>
            <w:hideMark/>
          </w:tcPr>
          <w:p w:rsidR="00441D86" w:rsidRPr="00EA12E8" w:rsidRDefault="00441D86" w:rsidP="005156C7">
            <w:pPr>
              <w:jc w:val="right"/>
              <w:rPr>
                <w:sz w:val="20"/>
                <w:szCs w:val="20"/>
              </w:rPr>
            </w:pPr>
            <w:r w:rsidRPr="00EA12E8">
              <w:rPr>
                <w:sz w:val="20"/>
                <w:szCs w:val="20"/>
              </w:rPr>
              <w:t>3 825,00</w:t>
            </w:r>
          </w:p>
        </w:tc>
      </w:tr>
      <w:tr w:rsidR="00441D86" w:rsidRPr="00EA12E8" w:rsidTr="005156C7">
        <w:trPr>
          <w:trHeight w:val="435"/>
        </w:trPr>
        <w:tc>
          <w:tcPr>
            <w:tcW w:w="6453" w:type="dxa"/>
            <w:tcBorders>
              <w:top w:val="nil"/>
              <w:left w:val="single" w:sz="8" w:space="0" w:color="auto"/>
              <w:bottom w:val="single" w:sz="4" w:space="0" w:color="auto"/>
              <w:right w:val="nil"/>
            </w:tcBorders>
            <w:shd w:val="clear" w:color="auto" w:fill="auto"/>
            <w:vAlign w:val="bottom"/>
            <w:hideMark/>
          </w:tcPr>
          <w:p w:rsidR="00441D86" w:rsidRPr="00EA12E8" w:rsidRDefault="00441D86" w:rsidP="005156C7">
            <w:pPr>
              <w:rPr>
                <w:sz w:val="20"/>
                <w:szCs w:val="20"/>
              </w:rPr>
            </w:pPr>
            <w:r w:rsidRPr="00EA12E8">
              <w:rPr>
                <w:sz w:val="20"/>
                <w:szCs w:val="20"/>
              </w:rPr>
              <w:t>Закупка товаров, работ и услуг для государственных (муниципальных) нужд</w:t>
            </w:r>
          </w:p>
        </w:tc>
        <w:tc>
          <w:tcPr>
            <w:tcW w:w="1046" w:type="dxa"/>
            <w:tcBorders>
              <w:top w:val="nil"/>
              <w:left w:val="single" w:sz="4" w:space="0" w:color="auto"/>
              <w:bottom w:val="single" w:sz="4" w:space="0" w:color="auto"/>
              <w:right w:val="nil"/>
            </w:tcBorders>
            <w:shd w:val="clear" w:color="auto" w:fill="auto"/>
            <w:noWrap/>
            <w:vAlign w:val="bottom"/>
            <w:hideMark/>
          </w:tcPr>
          <w:p w:rsidR="00441D86" w:rsidRPr="00EA12E8" w:rsidRDefault="00441D86" w:rsidP="005156C7">
            <w:pPr>
              <w:jc w:val="center"/>
              <w:rPr>
                <w:sz w:val="20"/>
                <w:szCs w:val="20"/>
              </w:rPr>
            </w:pPr>
            <w:r w:rsidRPr="00EA12E8">
              <w:rPr>
                <w:sz w:val="20"/>
                <w:szCs w:val="20"/>
              </w:rPr>
              <w:t>91.0.8015</w:t>
            </w:r>
          </w:p>
        </w:tc>
        <w:tc>
          <w:tcPr>
            <w:tcW w:w="617" w:type="dxa"/>
            <w:tcBorders>
              <w:top w:val="nil"/>
              <w:left w:val="single" w:sz="4" w:space="0" w:color="auto"/>
              <w:bottom w:val="single" w:sz="4" w:space="0" w:color="auto"/>
              <w:right w:val="single" w:sz="4" w:space="0" w:color="auto"/>
            </w:tcBorders>
            <w:shd w:val="clear" w:color="auto" w:fill="auto"/>
            <w:noWrap/>
            <w:vAlign w:val="bottom"/>
            <w:hideMark/>
          </w:tcPr>
          <w:p w:rsidR="00441D86" w:rsidRPr="00EA12E8" w:rsidRDefault="00441D86" w:rsidP="005156C7">
            <w:pPr>
              <w:jc w:val="center"/>
              <w:rPr>
                <w:sz w:val="20"/>
                <w:szCs w:val="20"/>
              </w:rPr>
            </w:pPr>
            <w:r w:rsidRPr="00EA12E8">
              <w:rPr>
                <w:sz w:val="20"/>
                <w:szCs w:val="20"/>
              </w:rPr>
              <w:t>200</w:t>
            </w:r>
          </w:p>
        </w:tc>
        <w:tc>
          <w:tcPr>
            <w:tcW w:w="704" w:type="dxa"/>
            <w:tcBorders>
              <w:top w:val="nil"/>
              <w:left w:val="single" w:sz="4" w:space="0" w:color="auto"/>
              <w:bottom w:val="single" w:sz="4" w:space="0" w:color="auto"/>
              <w:right w:val="nil"/>
            </w:tcBorders>
            <w:shd w:val="clear" w:color="auto" w:fill="auto"/>
            <w:noWrap/>
            <w:vAlign w:val="bottom"/>
            <w:hideMark/>
          </w:tcPr>
          <w:p w:rsidR="00441D86" w:rsidRPr="00EA12E8" w:rsidRDefault="00441D86" w:rsidP="005156C7">
            <w:pPr>
              <w:jc w:val="center"/>
              <w:rPr>
                <w:sz w:val="20"/>
                <w:szCs w:val="20"/>
              </w:rPr>
            </w:pPr>
            <w:r w:rsidRPr="00EA12E8">
              <w:rPr>
                <w:sz w:val="20"/>
                <w:szCs w:val="20"/>
              </w:rPr>
              <w:t>00 00</w:t>
            </w:r>
          </w:p>
        </w:tc>
        <w:tc>
          <w:tcPr>
            <w:tcW w:w="1403" w:type="dxa"/>
            <w:tcBorders>
              <w:top w:val="nil"/>
              <w:left w:val="single" w:sz="4" w:space="0" w:color="auto"/>
              <w:bottom w:val="single" w:sz="4" w:space="0" w:color="auto"/>
              <w:right w:val="single" w:sz="4" w:space="0" w:color="auto"/>
            </w:tcBorders>
            <w:shd w:val="clear" w:color="auto" w:fill="auto"/>
            <w:noWrap/>
            <w:vAlign w:val="bottom"/>
            <w:hideMark/>
          </w:tcPr>
          <w:p w:rsidR="00441D86" w:rsidRPr="00EA12E8" w:rsidRDefault="00441D86" w:rsidP="005156C7">
            <w:pPr>
              <w:jc w:val="right"/>
              <w:rPr>
                <w:sz w:val="20"/>
                <w:szCs w:val="20"/>
              </w:rPr>
            </w:pPr>
            <w:r w:rsidRPr="00EA12E8">
              <w:rPr>
                <w:sz w:val="20"/>
                <w:szCs w:val="20"/>
              </w:rPr>
              <w:t>3 825,00</w:t>
            </w:r>
          </w:p>
        </w:tc>
      </w:tr>
      <w:tr w:rsidR="00441D86" w:rsidRPr="00EA12E8" w:rsidTr="005156C7">
        <w:trPr>
          <w:trHeight w:val="255"/>
        </w:trPr>
        <w:tc>
          <w:tcPr>
            <w:tcW w:w="6453" w:type="dxa"/>
            <w:tcBorders>
              <w:top w:val="nil"/>
              <w:left w:val="single" w:sz="8" w:space="0" w:color="auto"/>
              <w:bottom w:val="single" w:sz="4" w:space="0" w:color="auto"/>
              <w:right w:val="nil"/>
            </w:tcBorders>
            <w:shd w:val="clear" w:color="auto" w:fill="auto"/>
            <w:vAlign w:val="bottom"/>
            <w:hideMark/>
          </w:tcPr>
          <w:p w:rsidR="00441D86" w:rsidRPr="00EA12E8" w:rsidRDefault="00441D86" w:rsidP="005156C7">
            <w:pPr>
              <w:rPr>
                <w:sz w:val="20"/>
                <w:szCs w:val="20"/>
              </w:rPr>
            </w:pPr>
            <w:r w:rsidRPr="00EA12E8">
              <w:rPr>
                <w:sz w:val="20"/>
                <w:szCs w:val="20"/>
              </w:rPr>
              <w:t>КУЛЬТУРА И КИНЕМАТОГРАФИЯ</w:t>
            </w:r>
          </w:p>
        </w:tc>
        <w:tc>
          <w:tcPr>
            <w:tcW w:w="1046" w:type="dxa"/>
            <w:tcBorders>
              <w:top w:val="nil"/>
              <w:left w:val="single" w:sz="4" w:space="0" w:color="auto"/>
              <w:bottom w:val="single" w:sz="4" w:space="0" w:color="auto"/>
              <w:right w:val="nil"/>
            </w:tcBorders>
            <w:shd w:val="clear" w:color="auto" w:fill="auto"/>
            <w:noWrap/>
            <w:vAlign w:val="bottom"/>
            <w:hideMark/>
          </w:tcPr>
          <w:p w:rsidR="00441D86" w:rsidRPr="00EA12E8" w:rsidRDefault="00441D86" w:rsidP="005156C7">
            <w:pPr>
              <w:jc w:val="center"/>
              <w:rPr>
                <w:sz w:val="20"/>
                <w:szCs w:val="20"/>
              </w:rPr>
            </w:pPr>
            <w:r w:rsidRPr="00EA12E8">
              <w:rPr>
                <w:sz w:val="20"/>
                <w:szCs w:val="20"/>
              </w:rPr>
              <w:t>91.0.8015</w:t>
            </w:r>
          </w:p>
        </w:tc>
        <w:tc>
          <w:tcPr>
            <w:tcW w:w="617" w:type="dxa"/>
            <w:tcBorders>
              <w:top w:val="nil"/>
              <w:left w:val="single" w:sz="4" w:space="0" w:color="auto"/>
              <w:bottom w:val="single" w:sz="4" w:space="0" w:color="auto"/>
              <w:right w:val="single" w:sz="4" w:space="0" w:color="auto"/>
            </w:tcBorders>
            <w:shd w:val="clear" w:color="auto" w:fill="auto"/>
            <w:noWrap/>
            <w:vAlign w:val="bottom"/>
            <w:hideMark/>
          </w:tcPr>
          <w:p w:rsidR="00441D86" w:rsidRPr="00EA12E8" w:rsidRDefault="00441D86" w:rsidP="005156C7">
            <w:pPr>
              <w:jc w:val="center"/>
              <w:rPr>
                <w:sz w:val="20"/>
                <w:szCs w:val="20"/>
              </w:rPr>
            </w:pPr>
            <w:r w:rsidRPr="00EA12E8">
              <w:rPr>
                <w:sz w:val="20"/>
                <w:szCs w:val="20"/>
              </w:rPr>
              <w:t>200</w:t>
            </w:r>
          </w:p>
        </w:tc>
        <w:tc>
          <w:tcPr>
            <w:tcW w:w="704" w:type="dxa"/>
            <w:tcBorders>
              <w:top w:val="nil"/>
              <w:left w:val="single" w:sz="4" w:space="0" w:color="auto"/>
              <w:bottom w:val="single" w:sz="4" w:space="0" w:color="auto"/>
              <w:right w:val="nil"/>
            </w:tcBorders>
            <w:shd w:val="clear" w:color="auto" w:fill="auto"/>
            <w:noWrap/>
            <w:vAlign w:val="bottom"/>
            <w:hideMark/>
          </w:tcPr>
          <w:p w:rsidR="00441D86" w:rsidRPr="00EA12E8" w:rsidRDefault="00441D86" w:rsidP="005156C7">
            <w:pPr>
              <w:jc w:val="center"/>
              <w:rPr>
                <w:sz w:val="20"/>
                <w:szCs w:val="20"/>
              </w:rPr>
            </w:pPr>
            <w:r w:rsidRPr="00EA12E8">
              <w:rPr>
                <w:sz w:val="20"/>
                <w:szCs w:val="20"/>
              </w:rPr>
              <w:t>08 04</w:t>
            </w:r>
          </w:p>
        </w:tc>
        <w:tc>
          <w:tcPr>
            <w:tcW w:w="1403" w:type="dxa"/>
            <w:tcBorders>
              <w:top w:val="nil"/>
              <w:left w:val="single" w:sz="4" w:space="0" w:color="auto"/>
              <w:bottom w:val="single" w:sz="4" w:space="0" w:color="auto"/>
              <w:right w:val="single" w:sz="4" w:space="0" w:color="auto"/>
            </w:tcBorders>
            <w:shd w:val="clear" w:color="auto" w:fill="auto"/>
            <w:noWrap/>
            <w:vAlign w:val="bottom"/>
            <w:hideMark/>
          </w:tcPr>
          <w:p w:rsidR="00441D86" w:rsidRPr="00EA12E8" w:rsidRDefault="00441D86" w:rsidP="005156C7">
            <w:pPr>
              <w:jc w:val="right"/>
              <w:rPr>
                <w:sz w:val="20"/>
                <w:szCs w:val="20"/>
              </w:rPr>
            </w:pPr>
            <w:r w:rsidRPr="00EA12E8">
              <w:rPr>
                <w:sz w:val="20"/>
                <w:szCs w:val="20"/>
              </w:rPr>
              <w:t>3 825,00</w:t>
            </w:r>
          </w:p>
        </w:tc>
      </w:tr>
      <w:tr w:rsidR="00441D86" w:rsidRPr="00EA12E8" w:rsidTr="005156C7">
        <w:trPr>
          <w:trHeight w:val="905"/>
        </w:trPr>
        <w:tc>
          <w:tcPr>
            <w:tcW w:w="6453" w:type="dxa"/>
            <w:tcBorders>
              <w:top w:val="nil"/>
              <w:left w:val="single" w:sz="8" w:space="0" w:color="auto"/>
              <w:bottom w:val="single" w:sz="4" w:space="0" w:color="auto"/>
              <w:right w:val="nil"/>
            </w:tcBorders>
            <w:shd w:val="clear" w:color="auto" w:fill="auto"/>
            <w:vAlign w:val="bottom"/>
            <w:hideMark/>
          </w:tcPr>
          <w:p w:rsidR="00441D86" w:rsidRPr="00EA12E8" w:rsidRDefault="00441D86" w:rsidP="005156C7">
            <w:pPr>
              <w:rPr>
                <w:sz w:val="20"/>
                <w:szCs w:val="20"/>
              </w:rPr>
            </w:pPr>
            <w:r w:rsidRPr="00EA12E8">
              <w:rPr>
                <w:sz w:val="20"/>
                <w:szCs w:val="20"/>
              </w:rPr>
              <w:t>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
        </w:tc>
        <w:tc>
          <w:tcPr>
            <w:tcW w:w="1046" w:type="dxa"/>
            <w:tcBorders>
              <w:top w:val="nil"/>
              <w:left w:val="single" w:sz="4" w:space="0" w:color="auto"/>
              <w:bottom w:val="single" w:sz="4" w:space="0" w:color="auto"/>
              <w:right w:val="nil"/>
            </w:tcBorders>
            <w:shd w:val="clear" w:color="auto" w:fill="auto"/>
            <w:noWrap/>
            <w:vAlign w:val="bottom"/>
            <w:hideMark/>
          </w:tcPr>
          <w:p w:rsidR="00441D86" w:rsidRPr="00EA12E8" w:rsidRDefault="00441D86" w:rsidP="005156C7">
            <w:pPr>
              <w:jc w:val="center"/>
              <w:rPr>
                <w:sz w:val="20"/>
                <w:szCs w:val="20"/>
              </w:rPr>
            </w:pPr>
            <w:r w:rsidRPr="00EA12E8">
              <w:rPr>
                <w:sz w:val="20"/>
                <w:szCs w:val="20"/>
              </w:rPr>
              <w:t>91.0.8020</w:t>
            </w:r>
          </w:p>
        </w:tc>
        <w:tc>
          <w:tcPr>
            <w:tcW w:w="617" w:type="dxa"/>
            <w:tcBorders>
              <w:top w:val="nil"/>
              <w:left w:val="single" w:sz="4" w:space="0" w:color="auto"/>
              <w:bottom w:val="single" w:sz="4" w:space="0" w:color="auto"/>
              <w:right w:val="single" w:sz="4" w:space="0" w:color="auto"/>
            </w:tcBorders>
            <w:shd w:val="clear" w:color="auto" w:fill="auto"/>
            <w:noWrap/>
            <w:vAlign w:val="bottom"/>
            <w:hideMark/>
          </w:tcPr>
          <w:p w:rsidR="00441D86" w:rsidRPr="00EA12E8" w:rsidRDefault="00441D86" w:rsidP="005156C7">
            <w:pPr>
              <w:jc w:val="center"/>
              <w:rPr>
                <w:sz w:val="20"/>
                <w:szCs w:val="20"/>
              </w:rPr>
            </w:pPr>
            <w:r w:rsidRPr="00EA12E8">
              <w:rPr>
                <w:sz w:val="20"/>
                <w:szCs w:val="20"/>
              </w:rPr>
              <w:t>000</w:t>
            </w:r>
          </w:p>
        </w:tc>
        <w:tc>
          <w:tcPr>
            <w:tcW w:w="704" w:type="dxa"/>
            <w:tcBorders>
              <w:top w:val="nil"/>
              <w:left w:val="single" w:sz="4" w:space="0" w:color="auto"/>
              <w:bottom w:val="single" w:sz="4" w:space="0" w:color="auto"/>
              <w:right w:val="nil"/>
            </w:tcBorders>
            <w:shd w:val="clear" w:color="auto" w:fill="auto"/>
            <w:noWrap/>
            <w:vAlign w:val="bottom"/>
            <w:hideMark/>
          </w:tcPr>
          <w:p w:rsidR="00441D86" w:rsidRPr="00EA12E8" w:rsidRDefault="00441D86" w:rsidP="005156C7">
            <w:pPr>
              <w:jc w:val="center"/>
              <w:rPr>
                <w:sz w:val="20"/>
                <w:szCs w:val="20"/>
              </w:rPr>
            </w:pPr>
            <w:r w:rsidRPr="00EA12E8">
              <w:rPr>
                <w:sz w:val="20"/>
                <w:szCs w:val="20"/>
              </w:rPr>
              <w:t>00 00</w:t>
            </w:r>
          </w:p>
        </w:tc>
        <w:tc>
          <w:tcPr>
            <w:tcW w:w="1403" w:type="dxa"/>
            <w:tcBorders>
              <w:top w:val="nil"/>
              <w:left w:val="single" w:sz="4" w:space="0" w:color="auto"/>
              <w:bottom w:val="single" w:sz="4" w:space="0" w:color="auto"/>
              <w:right w:val="single" w:sz="4" w:space="0" w:color="auto"/>
            </w:tcBorders>
            <w:shd w:val="clear" w:color="auto" w:fill="auto"/>
            <w:noWrap/>
            <w:vAlign w:val="bottom"/>
            <w:hideMark/>
          </w:tcPr>
          <w:p w:rsidR="00441D86" w:rsidRPr="00EA12E8" w:rsidRDefault="00441D86" w:rsidP="005156C7">
            <w:pPr>
              <w:jc w:val="right"/>
              <w:rPr>
                <w:sz w:val="20"/>
                <w:szCs w:val="20"/>
              </w:rPr>
            </w:pPr>
            <w:r w:rsidRPr="00EA12E8">
              <w:rPr>
                <w:sz w:val="20"/>
                <w:szCs w:val="20"/>
              </w:rPr>
              <w:t>538 165,00</w:t>
            </w:r>
          </w:p>
        </w:tc>
      </w:tr>
      <w:tr w:rsidR="00441D86" w:rsidRPr="00EA12E8" w:rsidTr="005156C7">
        <w:trPr>
          <w:trHeight w:val="255"/>
        </w:trPr>
        <w:tc>
          <w:tcPr>
            <w:tcW w:w="6453" w:type="dxa"/>
            <w:tcBorders>
              <w:top w:val="nil"/>
              <w:left w:val="single" w:sz="8" w:space="0" w:color="auto"/>
              <w:bottom w:val="single" w:sz="4" w:space="0" w:color="auto"/>
              <w:right w:val="nil"/>
            </w:tcBorders>
            <w:shd w:val="clear" w:color="auto" w:fill="auto"/>
            <w:vAlign w:val="bottom"/>
            <w:hideMark/>
          </w:tcPr>
          <w:p w:rsidR="00441D86" w:rsidRPr="00EA12E8" w:rsidRDefault="00441D86" w:rsidP="005156C7">
            <w:pPr>
              <w:rPr>
                <w:sz w:val="20"/>
                <w:szCs w:val="20"/>
              </w:rPr>
            </w:pPr>
            <w:r w:rsidRPr="00EA12E8">
              <w:rPr>
                <w:sz w:val="20"/>
                <w:szCs w:val="20"/>
              </w:rPr>
              <w:t>Межбюджетные трансферты</w:t>
            </w:r>
          </w:p>
        </w:tc>
        <w:tc>
          <w:tcPr>
            <w:tcW w:w="1046" w:type="dxa"/>
            <w:tcBorders>
              <w:top w:val="nil"/>
              <w:left w:val="single" w:sz="4" w:space="0" w:color="auto"/>
              <w:bottom w:val="single" w:sz="4" w:space="0" w:color="auto"/>
              <w:right w:val="nil"/>
            </w:tcBorders>
            <w:shd w:val="clear" w:color="auto" w:fill="auto"/>
            <w:noWrap/>
            <w:vAlign w:val="bottom"/>
            <w:hideMark/>
          </w:tcPr>
          <w:p w:rsidR="00441D86" w:rsidRPr="00EA12E8" w:rsidRDefault="00441D86" w:rsidP="005156C7">
            <w:pPr>
              <w:jc w:val="center"/>
              <w:rPr>
                <w:sz w:val="20"/>
                <w:szCs w:val="20"/>
              </w:rPr>
            </w:pPr>
            <w:r w:rsidRPr="00EA12E8">
              <w:rPr>
                <w:sz w:val="20"/>
                <w:szCs w:val="20"/>
              </w:rPr>
              <w:t>91.0.8020</w:t>
            </w:r>
          </w:p>
        </w:tc>
        <w:tc>
          <w:tcPr>
            <w:tcW w:w="617" w:type="dxa"/>
            <w:tcBorders>
              <w:top w:val="nil"/>
              <w:left w:val="single" w:sz="4" w:space="0" w:color="auto"/>
              <w:bottom w:val="single" w:sz="4" w:space="0" w:color="auto"/>
              <w:right w:val="single" w:sz="4" w:space="0" w:color="auto"/>
            </w:tcBorders>
            <w:shd w:val="clear" w:color="auto" w:fill="auto"/>
            <w:noWrap/>
            <w:vAlign w:val="bottom"/>
            <w:hideMark/>
          </w:tcPr>
          <w:p w:rsidR="00441D86" w:rsidRPr="00EA12E8" w:rsidRDefault="00441D86" w:rsidP="005156C7">
            <w:pPr>
              <w:jc w:val="center"/>
              <w:rPr>
                <w:sz w:val="20"/>
                <w:szCs w:val="20"/>
              </w:rPr>
            </w:pPr>
            <w:r w:rsidRPr="00EA12E8">
              <w:rPr>
                <w:sz w:val="20"/>
                <w:szCs w:val="20"/>
              </w:rPr>
              <w:t>500</w:t>
            </w:r>
          </w:p>
        </w:tc>
        <w:tc>
          <w:tcPr>
            <w:tcW w:w="704" w:type="dxa"/>
            <w:tcBorders>
              <w:top w:val="nil"/>
              <w:left w:val="single" w:sz="4" w:space="0" w:color="auto"/>
              <w:bottom w:val="single" w:sz="4" w:space="0" w:color="auto"/>
              <w:right w:val="nil"/>
            </w:tcBorders>
            <w:shd w:val="clear" w:color="auto" w:fill="auto"/>
            <w:noWrap/>
            <w:vAlign w:val="bottom"/>
            <w:hideMark/>
          </w:tcPr>
          <w:p w:rsidR="00441D86" w:rsidRPr="00EA12E8" w:rsidRDefault="00441D86" w:rsidP="005156C7">
            <w:pPr>
              <w:jc w:val="center"/>
              <w:rPr>
                <w:sz w:val="20"/>
                <w:szCs w:val="20"/>
              </w:rPr>
            </w:pPr>
            <w:r w:rsidRPr="00EA12E8">
              <w:rPr>
                <w:sz w:val="20"/>
                <w:szCs w:val="20"/>
              </w:rPr>
              <w:t>00 00</w:t>
            </w:r>
          </w:p>
        </w:tc>
        <w:tc>
          <w:tcPr>
            <w:tcW w:w="1403" w:type="dxa"/>
            <w:tcBorders>
              <w:top w:val="nil"/>
              <w:left w:val="single" w:sz="4" w:space="0" w:color="auto"/>
              <w:bottom w:val="single" w:sz="4" w:space="0" w:color="auto"/>
              <w:right w:val="single" w:sz="4" w:space="0" w:color="auto"/>
            </w:tcBorders>
            <w:shd w:val="clear" w:color="auto" w:fill="auto"/>
            <w:noWrap/>
            <w:vAlign w:val="bottom"/>
            <w:hideMark/>
          </w:tcPr>
          <w:p w:rsidR="00441D86" w:rsidRPr="00EA12E8" w:rsidRDefault="00441D86" w:rsidP="005156C7">
            <w:pPr>
              <w:jc w:val="right"/>
              <w:rPr>
                <w:sz w:val="20"/>
                <w:szCs w:val="20"/>
              </w:rPr>
            </w:pPr>
            <w:r w:rsidRPr="00EA12E8">
              <w:rPr>
                <w:sz w:val="20"/>
                <w:szCs w:val="20"/>
              </w:rPr>
              <w:t>538 165,00</w:t>
            </w:r>
          </w:p>
        </w:tc>
      </w:tr>
      <w:tr w:rsidR="00441D86" w:rsidRPr="00EA12E8" w:rsidTr="005156C7">
        <w:trPr>
          <w:trHeight w:val="645"/>
        </w:trPr>
        <w:tc>
          <w:tcPr>
            <w:tcW w:w="6453" w:type="dxa"/>
            <w:tcBorders>
              <w:top w:val="nil"/>
              <w:left w:val="single" w:sz="8" w:space="0" w:color="auto"/>
              <w:bottom w:val="single" w:sz="4" w:space="0" w:color="auto"/>
              <w:right w:val="nil"/>
            </w:tcBorders>
            <w:shd w:val="clear" w:color="auto" w:fill="auto"/>
            <w:vAlign w:val="bottom"/>
            <w:hideMark/>
          </w:tcPr>
          <w:p w:rsidR="00441D86" w:rsidRPr="00EA12E8" w:rsidRDefault="00441D86" w:rsidP="005156C7">
            <w:pPr>
              <w:rPr>
                <w:sz w:val="20"/>
                <w:szCs w:val="20"/>
              </w:rPr>
            </w:pPr>
            <w:r w:rsidRPr="00EA12E8">
              <w:rPr>
                <w:sz w:val="20"/>
                <w:szCs w:val="20"/>
              </w:rPr>
              <w:lastRenderedPageBreak/>
              <w:t>МЕЖБЮДЖЕТНЫЕ ТРАНСФЕРТЫ БЮДЖЕТАМ СУБЪЕКТОВ РОССИЙСКОЙ ФЕДЕРАЦИИ И МУНИЦИПАЛЬНЫХ ОБРАЗОВАНИЙ ОБЩЕГО ХАРАКТЕРА</w:t>
            </w:r>
          </w:p>
        </w:tc>
        <w:tc>
          <w:tcPr>
            <w:tcW w:w="1046" w:type="dxa"/>
            <w:tcBorders>
              <w:top w:val="nil"/>
              <w:left w:val="single" w:sz="4" w:space="0" w:color="auto"/>
              <w:bottom w:val="single" w:sz="4" w:space="0" w:color="auto"/>
              <w:right w:val="nil"/>
            </w:tcBorders>
            <w:shd w:val="clear" w:color="auto" w:fill="auto"/>
            <w:noWrap/>
            <w:vAlign w:val="bottom"/>
            <w:hideMark/>
          </w:tcPr>
          <w:p w:rsidR="00441D86" w:rsidRPr="00EA12E8" w:rsidRDefault="00441D86" w:rsidP="005156C7">
            <w:pPr>
              <w:jc w:val="center"/>
              <w:rPr>
                <w:sz w:val="20"/>
                <w:szCs w:val="20"/>
              </w:rPr>
            </w:pPr>
            <w:r w:rsidRPr="00EA12E8">
              <w:rPr>
                <w:sz w:val="20"/>
                <w:szCs w:val="20"/>
              </w:rPr>
              <w:t>91.0.8020</w:t>
            </w:r>
          </w:p>
        </w:tc>
        <w:tc>
          <w:tcPr>
            <w:tcW w:w="617" w:type="dxa"/>
            <w:tcBorders>
              <w:top w:val="nil"/>
              <w:left w:val="single" w:sz="4" w:space="0" w:color="auto"/>
              <w:bottom w:val="single" w:sz="4" w:space="0" w:color="auto"/>
              <w:right w:val="single" w:sz="4" w:space="0" w:color="auto"/>
            </w:tcBorders>
            <w:shd w:val="clear" w:color="auto" w:fill="auto"/>
            <w:noWrap/>
            <w:vAlign w:val="bottom"/>
            <w:hideMark/>
          </w:tcPr>
          <w:p w:rsidR="00441D86" w:rsidRPr="00EA12E8" w:rsidRDefault="00441D86" w:rsidP="005156C7">
            <w:pPr>
              <w:jc w:val="center"/>
              <w:rPr>
                <w:sz w:val="20"/>
                <w:szCs w:val="20"/>
              </w:rPr>
            </w:pPr>
            <w:r w:rsidRPr="00EA12E8">
              <w:rPr>
                <w:sz w:val="20"/>
                <w:szCs w:val="20"/>
              </w:rPr>
              <w:t>500</w:t>
            </w:r>
          </w:p>
        </w:tc>
        <w:tc>
          <w:tcPr>
            <w:tcW w:w="704" w:type="dxa"/>
            <w:tcBorders>
              <w:top w:val="nil"/>
              <w:left w:val="single" w:sz="4" w:space="0" w:color="auto"/>
              <w:bottom w:val="single" w:sz="4" w:space="0" w:color="auto"/>
              <w:right w:val="nil"/>
            </w:tcBorders>
            <w:shd w:val="clear" w:color="auto" w:fill="auto"/>
            <w:noWrap/>
            <w:vAlign w:val="bottom"/>
            <w:hideMark/>
          </w:tcPr>
          <w:p w:rsidR="00441D86" w:rsidRPr="00EA12E8" w:rsidRDefault="00441D86" w:rsidP="005156C7">
            <w:pPr>
              <w:jc w:val="center"/>
              <w:rPr>
                <w:sz w:val="20"/>
                <w:szCs w:val="20"/>
              </w:rPr>
            </w:pPr>
            <w:r w:rsidRPr="00EA12E8">
              <w:rPr>
                <w:sz w:val="20"/>
                <w:szCs w:val="20"/>
              </w:rPr>
              <w:t>14 03</w:t>
            </w:r>
          </w:p>
        </w:tc>
        <w:tc>
          <w:tcPr>
            <w:tcW w:w="1403" w:type="dxa"/>
            <w:tcBorders>
              <w:top w:val="nil"/>
              <w:left w:val="single" w:sz="4" w:space="0" w:color="auto"/>
              <w:bottom w:val="single" w:sz="4" w:space="0" w:color="auto"/>
              <w:right w:val="single" w:sz="4" w:space="0" w:color="auto"/>
            </w:tcBorders>
            <w:shd w:val="clear" w:color="auto" w:fill="auto"/>
            <w:noWrap/>
            <w:vAlign w:val="bottom"/>
            <w:hideMark/>
          </w:tcPr>
          <w:p w:rsidR="00441D86" w:rsidRPr="00EA12E8" w:rsidRDefault="00441D86" w:rsidP="005156C7">
            <w:pPr>
              <w:jc w:val="right"/>
              <w:rPr>
                <w:sz w:val="20"/>
                <w:szCs w:val="20"/>
              </w:rPr>
            </w:pPr>
            <w:r w:rsidRPr="00EA12E8">
              <w:rPr>
                <w:sz w:val="20"/>
                <w:szCs w:val="20"/>
              </w:rPr>
              <w:t>538 165,00</w:t>
            </w:r>
          </w:p>
        </w:tc>
      </w:tr>
      <w:tr w:rsidR="00441D86" w:rsidRPr="00EA12E8" w:rsidTr="005156C7">
        <w:trPr>
          <w:trHeight w:val="435"/>
        </w:trPr>
        <w:tc>
          <w:tcPr>
            <w:tcW w:w="6453" w:type="dxa"/>
            <w:tcBorders>
              <w:top w:val="nil"/>
              <w:left w:val="single" w:sz="8" w:space="0" w:color="auto"/>
              <w:bottom w:val="single" w:sz="4" w:space="0" w:color="auto"/>
              <w:right w:val="nil"/>
            </w:tcBorders>
            <w:shd w:val="clear" w:color="auto" w:fill="auto"/>
            <w:vAlign w:val="bottom"/>
            <w:hideMark/>
          </w:tcPr>
          <w:p w:rsidR="00441D86" w:rsidRPr="00EA12E8" w:rsidRDefault="00441D86" w:rsidP="005156C7">
            <w:pPr>
              <w:rPr>
                <w:sz w:val="20"/>
                <w:szCs w:val="20"/>
              </w:rPr>
            </w:pPr>
            <w:r w:rsidRPr="00EA12E8">
              <w:rPr>
                <w:sz w:val="20"/>
                <w:szCs w:val="20"/>
              </w:rPr>
              <w:t>Расходы на обеспечение деятельности (оказание услуг) муниципальных учреждений</w:t>
            </w:r>
          </w:p>
        </w:tc>
        <w:tc>
          <w:tcPr>
            <w:tcW w:w="1046" w:type="dxa"/>
            <w:tcBorders>
              <w:top w:val="nil"/>
              <w:left w:val="single" w:sz="4" w:space="0" w:color="auto"/>
              <w:bottom w:val="single" w:sz="4" w:space="0" w:color="auto"/>
              <w:right w:val="nil"/>
            </w:tcBorders>
            <w:shd w:val="clear" w:color="auto" w:fill="auto"/>
            <w:noWrap/>
            <w:vAlign w:val="bottom"/>
            <w:hideMark/>
          </w:tcPr>
          <w:p w:rsidR="00441D86" w:rsidRPr="00EA12E8" w:rsidRDefault="00441D86" w:rsidP="005156C7">
            <w:pPr>
              <w:jc w:val="center"/>
              <w:rPr>
                <w:sz w:val="20"/>
                <w:szCs w:val="20"/>
              </w:rPr>
            </w:pPr>
            <w:r w:rsidRPr="00EA12E8">
              <w:rPr>
                <w:sz w:val="20"/>
                <w:szCs w:val="20"/>
              </w:rPr>
              <w:t>91.0.8099</w:t>
            </w:r>
          </w:p>
        </w:tc>
        <w:tc>
          <w:tcPr>
            <w:tcW w:w="617" w:type="dxa"/>
            <w:tcBorders>
              <w:top w:val="nil"/>
              <w:left w:val="single" w:sz="4" w:space="0" w:color="auto"/>
              <w:bottom w:val="single" w:sz="4" w:space="0" w:color="auto"/>
              <w:right w:val="single" w:sz="4" w:space="0" w:color="auto"/>
            </w:tcBorders>
            <w:shd w:val="clear" w:color="auto" w:fill="auto"/>
            <w:noWrap/>
            <w:vAlign w:val="bottom"/>
            <w:hideMark/>
          </w:tcPr>
          <w:p w:rsidR="00441D86" w:rsidRPr="00EA12E8" w:rsidRDefault="00441D86" w:rsidP="005156C7">
            <w:pPr>
              <w:jc w:val="center"/>
              <w:rPr>
                <w:sz w:val="20"/>
                <w:szCs w:val="20"/>
              </w:rPr>
            </w:pPr>
            <w:r w:rsidRPr="00EA12E8">
              <w:rPr>
                <w:sz w:val="20"/>
                <w:szCs w:val="20"/>
              </w:rPr>
              <w:t>000</w:t>
            </w:r>
          </w:p>
        </w:tc>
        <w:tc>
          <w:tcPr>
            <w:tcW w:w="704" w:type="dxa"/>
            <w:tcBorders>
              <w:top w:val="nil"/>
              <w:left w:val="single" w:sz="4" w:space="0" w:color="auto"/>
              <w:bottom w:val="single" w:sz="4" w:space="0" w:color="auto"/>
              <w:right w:val="nil"/>
            </w:tcBorders>
            <w:shd w:val="clear" w:color="auto" w:fill="auto"/>
            <w:noWrap/>
            <w:vAlign w:val="bottom"/>
            <w:hideMark/>
          </w:tcPr>
          <w:p w:rsidR="00441D86" w:rsidRPr="00EA12E8" w:rsidRDefault="00441D86" w:rsidP="005156C7">
            <w:pPr>
              <w:jc w:val="center"/>
              <w:rPr>
                <w:sz w:val="20"/>
                <w:szCs w:val="20"/>
              </w:rPr>
            </w:pPr>
            <w:r w:rsidRPr="00EA12E8">
              <w:rPr>
                <w:sz w:val="20"/>
                <w:szCs w:val="20"/>
              </w:rPr>
              <w:t>00 00</w:t>
            </w:r>
          </w:p>
        </w:tc>
        <w:tc>
          <w:tcPr>
            <w:tcW w:w="1403" w:type="dxa"/>
            <w:tcBorders>
              <w:top w:val="nil"/>
              <w:left w:val="single" w:sz="4" w:space="0" w:color="auto"/>
              <w:bottom w:val="single" w:sz="4" w:space="0" w:color="auto"/>
              <w:right w:val="single" w:sz="4" w:space="0" w:color="auto"/>
            </w:tcBorders>
            <w:shd w:val="clear" w:color="auto" w:fill="auto"/>
            <w:noWrap/>
            <w:vAlign w:val="bottom"/>
            <w:hideMark/>
          </w:tcPr>
          <w:p w:rsidR="00441D86" w:rsidRPr="00EA12E8" w:rsidRDefault="00441D86" w:rsidP="005156C7">
            <w:pPr>
              <w:jc w:val="right"/>
              <w:rPr>
                <w:sz w:val="20"/>
                <w:szCs w:val="20"/>
              </w:rPr>
            </w:pPr>
            <w:r w:rsidRPr="00EA12E8">
              <w:rPr>
                <w:sz w:val="20"/>
                <w:szCs w:val="20"/>
              </w:rPr>
              <w:t>1 989 892,98</w:t>
            </w:r>
          </w:p>
        </w:tc>
      </w:tr>
      <w:tr w:rsidR="00441D86" w:rsidRPr="00EA12E8" w:rsidTr="005156C7">
        <w:trPr>
          <w:trHeight w:val="855"/>
        </w:trPr>
        <w:tc>
          <w:tcPr>
            <w:tcW w:w="6453" w:type="dxa"/>
            <w:tcBorders>
              <w:top w:val="nil"/>
              <w:left w:val="single" w:sz="8" w:space="0" w:color="auto"/>
              <w:bottom w:val="single" w:sz="4" w:space="0" w:color="auto"/>
              <w:right w:val="nil"/>
            </w:tcBorders>
            <w:shd w:val="clear" w:color="auto" w:fill="auto"/>
            <w:vAlign w:val="bottom"/>
            <w:hideMark/>
          </w:tcPr>
          <w:p w:rsidR="00441D86" w:rsidRPr="00EA12E8" w:rsidRDefault="00441D86" w:rsidP="005156C7">
            <w:pPr>
              <w:rPr>
                <w:sz w:val="20"/>
                <w:szCs w:val="20"/>
              </w:rPr>
            </w:pPr>
            <w:r w:rsidRPr="00EA12E8">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046" w:type="dxa"/>
            <w:tcBorders>
              <w:top w:val="nil"/>
              <w:left w:val="single" w:sz="4" w:space="0" w:color="auto"/>
              <w:bottom w:val="single" w:sz="4" w:space="0" w:color="auto"/>
              <w:right w:val="nil"/>
            </w:tcBorders>
            <w:shd w:val="clear" w:color="auto" w:fill="auto"/>
            <w:noWrap/>
            <w:vAlign w:val="bottom"/>
            <w:hideMark/>
          </w:tcPr>
          <w:p w:rsidR="00441D86" w:rsidRPr="00EA12E8" w:rsidRDefault="00441D86" w:rsidP="005156C7">
            <w:pPr>
              <w:jc w:val="center"/>
              <w:rPr>
                <w:sz w:val="20"/>
                <w:szCs w:val="20"/>
              </w:rPr>
            </w:pPr>
            <w:r w:rsidRPr="00EA12E8">
              <w:rPr>
                <w:sz w:val="20"/>
                <w:szCs w:val="20"/>
              </w:rPr>
              <w:t>91.0.8099</w:t>
            </w:r>
          </w:p>
        </w:tc>
        <w:tc>
          <w:tcPr>
            <w:tcW w:w="617" w:type="dxa"/>
            <w:tcBorders>
              <w:top w:val="nil"/>
              <w:left w:val="single" w:sz="4" w:space="0" w:color="auto"/>
              <w:bottom w:val="single" w:sz="4" w:space="0" w:color="auto"/>
              <w:right w:val="single" w:sz="4" w:space="0" w:color="auto"/>
            </w:tcBorders>
            <w:shd w:val="clear" w:color="auto" w:fill="auto"/>
            <w:noWrap/>
            <w:vAlign w:val="bottom"/>
            <w:hideMark/>
          </w:tcPr>
          <w:p w:rsidR="00441D86" w:rsidRPr="00EA12E8" w:rsidRDefault="00441D86" w:rsidP="005156C7">
            <w:pPr>
              <w:jc w:val="center"/>
              <w:rPr>
                <w:sz w:val="20"/>
                <w:szCs w:val="20"/>
              </w:rPr>
            </w:pPr>
            <w:r w:rsidRPr="00EA12E8">
              <w:rPr>
                <w:sz w:val="20"/>
                <w:szCs w:val="20"/>
              </w:rPr>
              <w:t>100</w:t>
            </w:r>
          </w:p>
        </w:tc>
        <w:tc>
          <w:tcPr>
            <w:tcW w:w="704" w:type="dxa"/>
            <w:tcBorders>
              <w:top w:val="nil"/>
              <w:left w:val="single" w:sz="4" w:space="0" w:color="auto"/>
              <w:bottom w:val="single" w:sz="4" w:space="0" w:color="auto"/>
              <w:right w:val="nil"/>
            </w:tcBorders>
            <w:shd w:val="clear" w:color="auto" w:fill="auto"/>
            <w:noWrap/>
            <w:vAlign w:val="bottom"/>
            <w:hideMark/>
          </w:tcPr>
          <w:p w:rsidR="00441D86" w:rsidRPr="00EA12E8" w:rsidRDefault="00441D86" w:rsidP="005156C7">
            <w:pPr>
              <w:jc w:val="center"/>
              <w:rPr>
                <w:sz w:val="20"/>
                <w:szCs w:val="20"/>
              </w:rPr>
            </w:pPr>
            <w:r w:rsidRPr="00EA12E8">
              <w:rPr>
                <w:sz w:val="20"/>
                <w:szCs w:val="20"/>
              </w:rPr>
              <w:t>00 00</w:t>
            </w:r>
          </w:p>
        </w:tc>
        <w:tc>
          <w:tcPr>
            <w:tcW w:w="1403" w:type="dxa"/>
            <w:tcBorders>
              <w:top w:val="nil"/>
              <w:left w:val="single" w:sz="4" w:space="0" w:color="auto"/>
              <w:bottom w:val="single" w:sz="4" w:space="0" w:color="auto"/>
              <w:right w:val="single" w:sz="4" w:space="0" w:color="auto"/>
            </w:tcBorders>
            <w:shd w:val="clear" w:color="auto" w:fill="auto"/>
            <w:noWrap/>
            <w:vAlign w:val="bottom"/>
            <w:hideMark/>
          </w:tcPr>
          <w:p w:rsidR="00441D86" w:rsidRPr="00EA12E8" w:rsidRDefault="00441D86" w:rsidP="005156C7">
            <w:pPr>
              <w:jc w:val="right"/>
              <w:rPr>
                <w:sz w:val="20"/>
                <w:szCs w:val="20"/>
              </w:rPr>
            </w:pPr>
            <w:r w:rsidRPr="00EA12E8">
              <w:rPr>
                <w:sz w:val="20"/>
                <w:szCs w:val="20"/>
              </w:rPr>
              <w:t>1 600 902,00</w:t>
            </w:r>
          </w:p>
        </w:tc>
      </w:tr>
      <w:tr w:rsidR="00441D86" w:rsidRPr="00EA12E8" w:rsidTr="005156C7">
        <w:trPr>
          <w:trHeight w:val="255"/>
        </w:trPr>
        <w:tc>
          <w:tcPr>
            <w:tcW w:w="6453" w:type="dxa"/>
            <w:tcBorders>
              <w:top w:val="nil"/>
              <w:left w:val="single" w:sz="8" w:space="0" w:color="auto"/>
              <w:bottom w:val="single" w:sz="4" w:space="0" w:color="auto"/>
              <w:right w:val="nil"/>
            </w:tcBorders>
            <w:shd w:val="clear" w:color="auto" w:fill="auto"/>
            <w:vAlign w:val="bottom"/>
            <w:hideMark/>
          </w:tcPr>
          <w:p w:rsidR="00441D86" w:rsidRPr="00EA12E8" w:rsidRDefault="00441D86" w:rsidP="005156C7">
            <w:pPr>
              <w:rPr>
                <w:sz w:val="20"/>
                <w:szCs w:val="20"/>
              </w:rPr>
            </w:pPr>
            <w:r w:rsidRPr="00EA12E8">
              <w:rPr>
                <w:sz w:val="20"/>
                <w:szCs w:val="20"/>
              </w:rPr>
              <w:t>КУЛЬТУРА И КИНЕМАТОГРАФИЯ</w:t>
            </w:r>
          </w:p>
        </w:tc>
        <w:tc>
          <w:tcPr>
            <w:tcW w:w="1046" w:type="dxa"/>
            <w:tcBorders>
              <w:top w:val="nil"/>
              <w:left w:val="single" w:sz="4" w:space="0" w:color="auto"/>
              <w:bottom w:val="single" w:sz="4" w:space="0" w:color="auto"/>
              <w:right w:val="nil"/>
            </w:tcBorders>
            <w:shd w:val="clear" w:color="auto" w:fill="auto"/>
            <w:noWrap/>
            <w:vAlign w:val="bottom"/>
            <w:hideMark/>
          </w:tcPr>
          <w:p w:rsidR="00441D86" w:rsidRPr="00EA12E8" w:rsidRDefault="00441D86" w:rsidP="005156C7">
            <w:pPr>
              <w:jc w:val="center"/>
              <w:rPr>
                <w:sz w:val="20"/>
                <w:szCs w:val="20"/>
              </w:rPr>
            </w:pPr>
            <w:r w:rsidRPr="00EA12E8">
              <w:rPr>
                <w:sz w:val="20"/>
                <w:szCs w:val="20"/>
              </w:rPr>
              <w:t>91.0.8099</w:t>
            </w:r>
          </w:p>
        </w:tc>
        <w:tc>
          <w:tcPr>
            <w:tcW w:w="617" w:type="dxa"/>
            <w:tcBorders>
              <w:top w:val="nil"/>
              <w:left w:val="single" w:sz="4" w:space="0" w:color="auto"/>
              <w:bottom w:val="single" w:sz="4" w:space="0" w:color="auto"/>
              <w:right w:val="single" w:sz="4" w:space="0" w:color="auto"/>
            </w:tcBorders>
            <w:shd w:val="clear" w:color="auto" w:fill="auto"/>
            <w:noWrap/>
            <w:vAlign w:val="bottom"/>
            <w:hideMark/>
          </w:tcPr>
          <w:p w:rsidR="00441D86" w:rsidRPr="00EA12E8" w:rsidRDefault="00441D86" w:rsidP="005156C7">
            <w:pPr>
              <w:jc w:val="center"/>
              <w:rPr>
                <w:sz w:val="20"/>
                <w:szCs w:val="20"/>
              </w:rPr>
            </w:pPr>
            <w:r w:rsidRPr="00EA12E8">
              <w:rPr>
                <w:sz w:val="20"/>
                <w:szCs w:val="20"/>
              </w:rPr>
              <w:t>100</w:t>
            </w:r>
          </w:p>
        </w:tc>
        <w:tc>
          <w:tcPr>
            <w:tcW w:w="704" w:type="dxa"/>
            <w:tcBorders>
              <w:top w:val="nil"/>
              <w:left w:val="single" w:sz="4" w:space="0" w:color="auto"/>
              <w:bottom w:val="single" w:sz="4" w:space="0" w:color="auto"/>
              <w:right w:val="nil"/>
            </w:tcBorders>
            <w:shd w:val="clear" w:color="auto" w:fill="auto"/>
            <w:noWrap/>
            <w:vAlign w:val="bottom"/>
            <w:hideMark/>
          </w:tcPr>
          <w:p w:rsidR="00441D86" w:rsidRPr="00EA12E8" w:rsidRDefault="00441D86" w:rsidP="005156C7">
            <w:pPr>
              <w:jc w:val="center"/>
              <w:rPr>
                <w:sz w:val="20"/>
                <w:szCs w:val="20"/>
              </w:rPr>
            </w:pPr>
            <w:r w:rsidRPr="00EA12E8">
              <w:rPr>
                <w:sz w:val="20"/>
                <w:szCs w:val="20"/>
              </w:rPr>
              <w:t>08 01</w:t>
            </w:r>
          </w:p>
        </w:tc>
        <w:tc>
          <w:tcPr>
            <w:tcW w:w="1403" w:type="dxa"/>
            <w:tcBorders>
              <w:top w:val="nil"/>
              <w:left w:val="single" w:sz="4" w:space="0" w:color="auto"/>
              <w:bottom w:val="single" w:sz="4" w:space="0" w:color="auto"/>
              <w:right w:val="single" w:sz="4" w:space="0" w:color="auto"/>
            </w:tcBorders>
            <w:shd w:val="clear" w:color="auto" w:fill="auto"/>
            <w:noWrap/>
            <w:vAlign w:val="bottom"/>
            <w:hideMark/>
          </w:tcPr>
          <w:p w:rsidR="00441D86" w:rsidRPr="00EA12E8" w:rsidRDefault="00441D86" w:rsidP="005156C7">
            <w:pPr>
              <w:jc w:val="right"/>
              <w:rPr>
                <w:sz w:val="20"/>
                <w:szCs w:val="20"/>
              </w:rPr>
            </w:pPr>
            <w:r w:rsidRPr="00EA12E8">
              <w:rPr>
                <w:sz w:val="20"/>
                <w:szCs w:val="20"/>
              </w:rPr>
              <w:t>1 600 902,00</w:t>
            </w:r>
          </w:p>
        </w:tc>
      </w:tr>
      <w:tr w:rsidR="00441D86" w:rsidRPr="00EA12E8" w:rsidTr="005156C7">
        <w:trPr>
          <w:trHeight w:val="435"/>
        </w:trPr>
        <w:tc>
          <w:tcPr>
            <w:tcW w:w="6453" w:type="dxa"/>
            <w:tcBorders>
              <w:top w:val="nil"/>
              <w:left w:val="single" w:sz="8" w:space="0" w:color="auto"/>
              <w:bottom w:val="single" w:sz="4" w:space="0" w:color="auto"/>
              <w:right w:val="nil"/>
            </w:tcBorders>
            <w:shd w:val="clear" w:color="auto" w:fill="auto"/>
            <w:vAlign w:val="bottom"/>
            <w:hideMark/>
          </w:tcPr>
          <w:p w:rsidR="00441D86" w:rsidRPr="00EA12E8" w:rsidRDefault="00441D86" w:rsidP="005156C7">
            <w:pPr>
              <w:rPr>
                <w:sz w:val="20"/>
                <w:szCs w:val="20"/>
              </w:rPr>
            </w:pPr>
            <w:r w:rsidRPr="00EA12E8">
              <w:rPr>
                <w:sz w:val="20"/>
                <w:szCs w:val="20"/>
              </w:rPr>
              <w:t>Закупка товаров, работ и услуг для государственных (муниципальных) нужд</w:t>
            </w:r>
          </w:p>
        </w:tc>
        <w:tc>
          <w:tcPr>
            <w:tcW w:w="1046" w:type="dxa"/>
            <w:tcBorders>
              <w:top w:val="nil"/>
              <w:left w:val="single" w:sz="4" w:space="0" w:color="auto"/>
              <w:bottom w:val="single" w:sz="4" w:space="0" w:color="auto"/>
              <w:right w:val="nil"/>
            </w:tcBorders>
            <w:shd w:val="clear" w:color="auto" w:fill="auto"/>
            <w:noWrap/>
            <w:vAlign w:val="bottom"/>
            <w:hideMark/>
          </w:tcPr>
          <w:p w:rsidR="00441D86" w:rsidRPr="00EA12E8" w:rsidRDefault="00441D86" w:rsidP="005156C7">
            <w:pPr>
              <w:jc w:val="center"/>
              <w:rPr>
                <w:sz w:val="20"/>
                <w:szCs w:val="20"/>
              </w:rPr>
            </w:pPr>
            <w:r w:rsidRPr="00EA12E8">
              <w:rPr>
                <w:sz w:val="20"/>
                <w:szCs w:val="20"/>
              </w:rPr>
              <w:t>91.0.8099</w:t>
            </w:r>
          </w:p>
        </w:tc>
        <w:tc>
          <w:tcPr>
            <w:tcW w:w="617" w:type="dxa"/>
            <w:tcBorders>
              <w:top w:val="nil"/>
              <w:left w:val="single" w:sz="4" w:space="0" w:color="auto"/>
              <w:bottom w:val="single" w:sz="4" w:space="0" w:color="auto"/>
              <w:right w:val="single" w:sz="4" w:space="0" w:color="auto"/>
            </w:tcBorders>
            <w:shd w:val="clear" w:color="auto" w:fill="auto"/>
            <w:noWrap/>
            <w:vAlign w:val="bottom"/>
            <w:hideMark/>
          </w:tcPr>
          <w:p w:rsidR="00441D86" w:rsidRPr="00EA12E8" w:rsidRDefault="00441D86" w:rsidP="005156C7">
            <w:pPr>
              <w:jc w:val="center"/>
              <w:rPr>
                <w:sz w:val="20"/>
                <w:szCs w:val="20"/>
              </w:rPr>
            </w:pPr>
            <w:r w:rsidRPr="00EA12E8">
              <w:rPr>
                <w:sz w:val="20"/>
                <w:szCs w:val="20"/>
              </w:rPr>
              <w:t>200</w:t>
            </w:r>
          </w:p>
        </w:tc>
        <w:tc>
          <w:tcPr>
            <w:tcW w:w="704" w:type="dxa"/>
            <w:tcBorders>
              <w:top w:val="nil"/>
              <w:left w:val="single" w:sz="4" w:space="0" w:color="auto"/>
              <w:bottom w:val="single" w:sz="4" w:space="0" w:color="auto"/>
              <w:right w:val="nil"/>
            </w:tcBorders>
            <w:shd w:val="clear" w:color="auto" w:fill="auto"/>
            <w:noWrap/>
            <w:vAlign w:val="bottom"/>
            <w:hideMark/>
          </w:tcPr>
          <w:p w:rsidR="00441D86" w:rsidRPr="00EA12E8" w:rsidRDefault="00441D86" w:rsidP="005156C7">
            <w:pPr>
              <w:jc w:val="center"/>
              <w:rPr>
                <w:sz w:val="20"/>
                <w:szCs w:val="20"/>
              </w:rPr>
            </w:pPr>
            <w:r w:rsidRPr="00EA12E8">
              <w:rPr>
                <w:sz w:val="20"/>
                <w:szCs w:val="20"/>
              </w:rPr>
              <w:t>00 00</w:t>
            </w:r>
          </w:p>
        </w:tc>
        <w:tc>
          <w:tcPr>
            <w:tcW w:w="1403" w:type="dxa"/>
            <w:tcBorders>
              <w:top w:val="nil"/>
              <w:left w:val="single" w:sz="4" w:space="0" w:color="auto"/>
              <w:bottom w:val="single" w:sz="4" w:space="0" w:color="auto"/>
              <w:right w:val="single" w:sz="4" w:space="0" w:color="auto"/>
            </w:tcBorders>
            <w:shd w:val="clear" w:color="auto" w:fill="auto"/>
            <w:noWrap/>
            <w:vAlign w:val="bottom"/>
            <w:hideMark/>
          </w:tcPr>
          <w:p w:rsidR="00441D86" w:rsidRPr="00EA12E8" w:rsidRDefault="00441D86" w:rsidP="005156C7">
            <w:pPr>
              <w:jc w:val="right"/>
              <w:rPr>
                <w:sz w:val="20"/>
                <w:szCs w:val="20"/>
              </w:rPr>
            </w:pPr>
            <w:r w:rsidRPr="00EA12E8">
              <w:rPr>
                <w:sz w:val="20"/>
                <w:szCs w:val="20"/>
              </w:rPr>
              <w:t>388 990,98</w:t>
            </w:r>
          </w:p>
        </w:tc>
      </w:tr>
      <w:tr w:rsidR="00441D86" w:rsidRPr="00EA12E8" w:rsidTr="005156C7">
        <w:trPr>
          <w:trHeight w:val="255"/>
        </w:trPr>
        <w:tc>
          <w:tcPr>
            <w:tcW w:w="6453" w:type="dxa"/>
            <w:tcBorders>
              <w:top w:val="nil"/>
              <w:left w:val="single" w:sz="8" w:space="0" w:color="auto"/>
              <w:bottom w:val="single" w:sz="4" w:space="0" w:color="auto"/>
              <w:right w:val="nil"/>
            </w:tcBorders>
            <w:shd w:val="clear" w:color="auto" w:fill="auto"/>
            <w:vAlign w:val="bottom"/>
            <w:hideMark/>
          </w:tcPr>
          <w:p w:rsidR="00441D86" w:rsidRPr="00EA12E8" w:rsidRDefault="00441D86" w:rsidP="005156C7">
            <w:pPr>
              <w:rPr>
                <w:sz w:val="20"/>
                <w:szCs w:val="20"/>
              </w:rPr>
            </w:pPr>
            <w:r w:rsidRPr="00EA12E8">
              <w:rPr>
                <w:sz w:val="20"/>
                <w:szCs w:val="20"/>
              </w:rPr>
              <w:t>КУЛЬТУРА И КИНЕМАТОГРАФИЯ</w:t>
            </w:r>
          </w:p>
        </w:tc>
        <w:tc>
          <w:tcPr>
            <w:tcW w:w="1046" w:type="dxa"/>
            <w:tcBorders>
              <w:top w:val="nil"/>
              <w:left w:val="single" w:sz="4" w:space="0" w:color="auto"/>
              <w:bottom w:val="single" w:sz="4" w:space="0" w:color="auto"/>
              <w:right w:val="nil"/>
            </w:tcBorders>
            <w:shd w:val="clear" w:color="auto" w:fill="auto"/>
            <w:noWrap/>
            <w:vAlign w:val="bottom"/>
            <w:hideMark/>
          </w:tcPr>
          <w:p w:rsidR="00441D86" w:rsidRPr="00EA12E8" w:rsidRDefault="00441D86" w:rsidP="005156C7">
            <w:pPr>
              <w:jc w:val="center"/>
              <w:rPr>
                <w:sz w:val="20"/>
                <w:szCs w:val="20"/>
              </w:rPr>
            </w:pPr>
            <w:r w:rsidRPr="00EA12E8">
              <w:rPr>
                <w:sz w:val="20"/>
                <w:szCs w:val="20"/>
              </w:rPr>
              <w:t>91.0.8099</w:t>
            </w:r>
          </w:p>
        </w:tc>
        <w:tc>
          <w:tcPr>
            <w:tcW w:w="617" w:type="dxa"/>
            <w:tcBorders>
              <w:top w:val="nil"/>
              <w:left w:val="single" w:sz="4" w:space="0" w:color="auto"/>
              <w:bottom w:val="single" w:sz="4" w:space="0" w:color="auto"/>
              <w:right w:val="single" w:sz="4" w:space="0" w:color="auto"/>
            </w:tcBorders>
            <w:shd w:val="clear" w:color="auto" w:fill="auto"/>
            <w:noWrap/>
            <w:vAlign w:val="bottom"/>
            <w:hideMark/>
          </w:tcPr>
          <w:p w:rsidR="00441D86" w:rsidRPr="00EA12E8" w:rsidRDefault="00441D86" w:rsidP="005156C7">
            <w:pPr>
              <w:jc w:val="center"/>
              <w:rPr>
                <w:sz w:val="20"/>
                <w:szCs w:val="20"/>
              </w:rPr>
            </w:pPr>
            <w:r w:rsidRPr="00EA12E8">
              <w:rPr>
                <w:sz w:val="20"/>
                <w:szCs w:val="20"/>
              </w:rPr>
              <w:t>200</w:t>
            </w:r>
          </w:p>
        </w:tc>
        <w:tc>
          <w:tcPr>
            <w:tcW w:w="704" w:type="dxa"/>
            <w:tcBorders>
              <w:top w:val="nil"/>
              <w:left w:val="single" w:sz="4" w:space="0" w:color="auto"/>
              <w:bottom w:val="single" w:sz="4" w:space="0" w:color="auto"/>
              <w:right w:val="nil"/>
            </w:tcBorders>
            <w:shd w:val="clear" w:color="auto" w:fill="auto"/>
            <w:noWrap/>
            <w:vAlign w:val="bottom"/>
            <w:hideMark/>
          </w:tcPr>
          <w:p w:rsidR="00441D86" w:rsidRPr="00EA12E8" w:rsidRDefault="00441D86" w:rsidP="005156C7">
            <w:pPr>
              <w:jc w:val="center"/>
              <w:rPr>
                <w:sz w:val="20"/>
                <w:szCs w:val="20"/>
              </w:rPr>
            </w:pPr>
            <w:r w:rsidRPr="00EA12E8">
              <w:rPr>
                <w:sz w:val="20"/>
                <w:szCs w:val="20"/>
              </w:rPr>
              <w:t>08 01</w:t>
            </w:r>
          </w:p>
        </w:tc>
        <w:tc>
          <w:tcPr>
            <w:tcW w:w="1403" w:type="dxa"/>
            <w:tcBorders>
              <w:top w:val="nil"/>
              <w:left w:val="single" w:sz="4" w:space="0" w:color="auto"/>
              <w:bottom w:val="single" w:sz="4" w:space="0" w:color="auto"/>
              <w:right w:val="single" w:sz="4" w:space="0" w:color="auto"/>
            </w:tcBorders>
            <w:shd w:val="clear" w:color="auto" w:fill="auto"/>
            <w:noWrap/>
            <w:vAlign w:val="bottom"/>
            <w:hideMark/>
          </w:tcPr>
          <w:p w:rsidR="00441D86" w:rsidRPr="00EA12E8" w:rsidRDefault="00441D86" w:rsidP="005156C7">
            <w:pPr>
              <w:jc w:val="right"/>
              <w:rPr>
                <w:sz w:val="20"/>
                <w:szCs w:val="20"/>
              </w:rPr>
            </w:pPr>
            <w:r w:rsidRPr="00EA12E8">
              <w:rPr>
                <w:sz w:val="20"/>
                <w:szCs w:val="20"/>
              </w:rPr>
              <w:t>388 990,98</w:t>
            </w:r>
          </w:p>
        </w:tc>
      </w:tr>
      <w:tr w:rsidR="00441D86" w:rsidRPr="00EA12E8" w:rsidTr="005156C7">
        <w:trPr>
          <w:trHeight w:val="435"/>
        </w:trPr>
        <w:tc>
          <w:tcPr>
            <w:tcW w:w="6453" w:type="dxa"/>
            <w:tcBorders>
              <w:top w:val="nil"/>
              <w:left w:val="single" w:sz="8" w:space="0" w:color="auto"/>
              <w:bottom w:val="single" w:sz="4" w:space="0" w:color="auto"/>
              <w:right w:val="nil"/>
            </w:tcBorders>
            <w:shd w:val="clear" w:color="auto" w:fill="auto"/>
            <w:vAlign w:val="bottom"/>
            <w:hideMark/>
          </w:tcPr>
          <w:p w:rsidR="00441D86" w:rsidRPr="00EA12E8" w:rsidRDefault="00441D86" w:rsidP="005156C7">
            <w:pPr>
              <w:rPr>
                <w:sz w:val="20"/>
                <w:szCs w:val="20"/>
              </w:rPr>
            </w:pPr>
            <w:r w:rsidRPr="00EA12E8">
              <w:rPr>
                <w:sz w:val="20"/>
                <w:szCs w:val="20"/>
              </w:rPr>
              <w:t>Расходы муниципальных образований по ведомственным целевым программам в рамках непрограммных расходов</w:t>
            </w:r>
          </w:p>
        </w:tc>
        <w:tc>
          <w:tcPr>
            <w:tcW w:w="1046" w:type="dxa"/>
            <w:tcBorders>
              <w:top w:val="nil"/>
              <w:left w:val="single" w:sz="4" w:space="0" w:color="auto"/>
              <w:bottom w:val="single" w:sz="4" w:space="0" w:color="auto"/>
              <w:right w:val="nil"/>
            </w:tcBorders>
            <w:shd w:val="clear" w:color="auto" w:fill="auto"/>
            <w:noWrap/>
            <w:vAlign w:val="bottom"/>
            <w:hideMark/>
          </w:tcPr>
          <w:p w:rsidR="00441D86" w:rsidRPr="00EA12E8" w:rsidRDefault="00441D86" w:rsidP="005156C7">
            <w:pPr>
              <w:jc w:val="center"/>
              <w:rPr>
                <w:sz w:val="20"/>
                <w:szCs w:val="20"/>
              </w:rPr>
            </w:pPr>
            <w:r w:rsidRPr="00EA12E8">
              <w:rPr>
                <w:sz w:val="20"/>
                <w:szCs w:val="20"/>
              </w:rPr>
              <w:t>92.0.0000</w:t>
            </w:r>
          </w:p>
        </w:tc>
        <w:tc>
          <w:tcPr>
            <w:tcW w:w="617" w:type="dxa"/>
            <w:tcBorders>
              <w:top w:val="nil"/>
              <w:left w:val="single" w:sz="4" w:space="0" w:color="auto"/>
              <w:bottom w:val="single" w:sz="4" w:space="0" w:color="auto"/>
              <w:right w:val="single" w:sz="4" w:space="0" w:color="auto"/>
            </w:tcBorders>
            <w:shd w:val="clear" w:color="auto" w:fill="auto"/>
            <w:noWrap/>
            <w:vAlign w:val="bottom"/>
            <w:hideMark/>
          </w:tcPr>
          <w:p w:rsidR="00441D86" w:rsidRPr="00EA12E8" w:rsidRDefault="00441D86" w:rsidP="005156C7">
            <w:pPr>
              <w:jc w:val="center"/>
              <w:rPr>
                <w:sz w:val="20"/>
                <w:szCs w:val="20"/>
              </w:rPr>
            </w:pPr>
            <w:r w:rsidRPr="00EA12E8">
              <w:rPr>
                <w:sz w:val="20"/>
                <w:szCs w:val="20"/>
              </w:rPr>
              <w:t>000</w:t>
            </w:r>
          </w:p>
        </w:tc>
        <w:tc>
          <w:tcPr>
            <w:tcW w:w="704" w:type="dxa"/>
            <w:tcBorders>
              <w:top w:val="nil"/>
              <w:left w:val="single" w:sz="4" w:space="0" w:color="auto"/>
              <w:bottom w:val="single" w:sz="4" w:space="0" w:color="auto"/>
              <w:right w:val="nil"/>
            </w:tcBorders>
            <w:shd w:val="clear" w:color="auto" w:fill="auto"/>
            <w:noWrap/>
            <w:vAlign w:val="bottom"/>
            <w:hideMark/>
          </w:tcPr>
          <w:p w:rsidR="00441D86" w:rsidRPr="00EA12E8" w:rsidRDefault="00441D86" w:rsidP="005156C7">
            <w:pPr>
              <w:jc w:val="center"/>
              <w:rPr>
                <w:sz w:val="20"/>
                <w:szCs w:val="20"/>
              </w:rPr>
            </w:pPr>
            <w:r w:rsidRPr="00EA12E8">
              <w:rPr>
                <w:sz w:val="20"/>
                <w:szCs w:val="20"/>
              </w:rPr>
              <w:t>00 00</w:t>
            </w:r>
          </w:p>
        </w:tc>
        <w:tc>
          <w:tcPr>
            <w:tcW w:w="1403" w:type="dxa"/>
            <w:tcBorders>
              <w:top w:val="nil"/>
              <w:left w:val="single" w:sz="4" w:space="0" w:color="auto"/>
              <w:bottom w:val="single" w:sz="4" w:space="0" w:color="auto"/>
              <w:right w:val="single" w:sz="4" w:space="0" w:color="auto"/>
            </w:tcBorders>
            <w:shd w:val="clear" w:color="auto" w:fill="auto"/>
            <w:noWrap/>
            <w:vAlign w:val="bottom"/>
            <w:hideMark/>
          </w:tcPr>
          <w:p w:rsidR="00441D86" w:rsidRPr="00EA12E8" w:rsidRDefault="00441D86" w:rsidP="005156C7">
            <w:pPr>
              <w:jc w:val="right"/>
              <w:rPr>
                <w:sz w:val="20"/>
                <w:szCs w:val="20"/>
              </w:rPr>
            </w:pPr>
            <w:r w:rsidRPr="00EA12E8">
              <w:rPr>
                <w:sz w:val="20"/>
                <w:szCs w:val="20"/>
              </w:rPr>
              <w:t>50 000,00</w:t>
            </w:r>
          </w:p>
        </w:tc>
      </w:tr>
      <w:tr w:rsidR="00441D86" w:rsidRPr="00EA12E8" w:rsidTr="005156C7">
        <w:trPr>
          <w:trHeight w:val="296"/>
        </w:trPr>
        <w:tc>
          <w:tcPr>
            <w:tcW w:w="6453" w:type="dxa"/>
            <w:tcBorders>
              <w:top w:val="nil"/>
              <w:left w:val="single" w:sz="8" w:space="0" w:color="auto"/>
              <w:bottom w:val="single" w:sz="4" w:space="0" w:color="auto"/>
              <w:right w:val="nil"/>
            </w:tcBorders>
            <w:shd w:val="clear" w:color="auto" w:fill="auto"/>
            <w:vAlign w:val="bottom"/>
            <w:hideMark/>
          </w:tcPr>
          <w:p w:rsidR="00441D86" w:rsidRPr="00EA12E8" w:rsidRDefault="00441D86" w:rsidP="005156C7">
            <w:pPr>
              <w:rPr>
                <w:sz w:val="20"/>
                <w:szCs w:val="20"/>
              </w:rPr>
            </w:pPr>
            <w:r w:rsidRPr="00EA12E8">
              <w:rPr>
                <w:sz w:val="20"/>
                <w:szCs w:val="20"/>
              </w:rPr>
              <w:t>"Повышение эффективности бюджетных расходов Филипповского муниципального образования на 2014-2016 годы"</w:t>
            </w:r>
          </w:p>
        </w:tc>
        <w:tc>
          <w:tcPr>
            <w:tcW w:w="1046" w:type="dxa"/>
            <w:tcBorders>
              <w:top w:val="nil"/>
              <w:left w:val="single" w:sz="4" w:space="0" w:color="auto"/>
              <w:bottom w:val="single" w:sz="4" w:space="0" w:color="auto"/>
              <w:right w:val="nil"/>
            </w:tcBorders>
            <w:shd w:val="clear" w:color="auto" w:fill="auto"/>
            <w:noWrap/>
            <w:vAlign w:val="bottom"/>
            <w:hideMark/>
          </w:tcPr>
          <w:p w:rsidR="00441D86" w:rsidRPr="00EA12E8" w:rsidRDefault="00441D86" w:rsidP="005156C7">
            <w:pPr>
              <w:jc w:val="center"/>
              <w:rPr>
                <w:sz w:val="20"/>
                <w:szCs w:val="20"/>
              </w:rPr>
            </w:pPr>
            <w:r w:rsidRPr="00EA12E8">
              <w:rPr>
                <w:sz w:val="20"/>
                <w:szCs w:val="20"/>
              </w:rPr>
              <w:t>92.0.9326</w:t>
            </w:r>
          </w:p>
        </w:tc>
        <w:tc>
          <w:tcPr>
            <w:tcW w:w="617" w:type="dxa"/>
            <w:tcBorders>
              <w:top w:val="nil"/>
              <w:left w:val="single" w:sz="4" w:space="0" w:color="auto"/>
              <w:bottom w:val="single" w:sz="4" w:space="0" w:color="auto"/>
              <w:right w:val="single" w:sz="4" w:space="0" w:color="auto"/>
            </w:tcBorders>
            <w:shd w:val="clear" w:color="auto" w:fill="auto"/>
            <w:noWrap/>
            <w:vAlign w:val="bottom"/>
            <w:hideMark/>
          </w:tcPr>
          <w:p w:rsidR="00441D86" w:rsidRPr="00EA12E8" w:rsidRDefault="00441D86" w:rsidP="005156C7">
            <w:pPr>
              <w:jc w:val="center"/>
              <w:rPr>
                <w:sz w:val="20"/>
                <w:szCs w:val="20"/>
              </w:rPr>
            </w:pPr>
            <w:r w:rsidRPr="00EA12E8">
              <w:rPr>
                <w:sz w:val="20"/>
                <w:szCs w:val="20"/>
              </w:rPr>
              <w:t>000</w:t>
            </w:r>
          </w:p>
        </w:tc>
        <w:tc>
          <w:tcPr>
            <w:tcW w:w="704" w:type="dxa"/>
            <w:tcBorders>
              <w:top w:val="nil"/>
              <w:left w:val="single" w:sz="4" w:space="0" w:color="auto"/>
              <w:bottom w:val="single" w:sz="4" w:space="0" w:color="auto"/>
              <w:right w:val="nil"/>
            </w:tcBorders>
            <w:shd w:val="clear" w:color="auto" w:fill="auto"/>
            <w:noWrap/>
            <w:vAlign w:val="bottom"/>
            <w:hideMark/>
          </w:tcPr>
          <w:p w:rsidR="00441D86" w:rsidRPr="00EA12E8" w:rsidRDefault="00441D86" w:rsidP="005156C7">
            <w:pPr>
              <w:jc w:val="center"/>
              <w:rPr>
                <w:sz w:val="20"/>
                <w:szCs w:val="20"/>
              </w:rPr>
            </w:pPr>
            <w:r w:rsidRPr="00EA12E8">
              <w:rPr>
                <w:sz w:val="20"/>
                <w:szCs w:val="20"/>
              </w:rPr>
              <w:t>00 00</w:t>
            </w:r>
          </w:p>
        </w:tc>
        <w:tc>
          <w:tcPr>
            <w:tcW w:w="1403" w:type="dxa"/>
            <w:tcBorders>
              <w:top w:val="nil"/>
              <w:left w:val="single" w:sz="4" w:space="0" w:color="auto"/>
              <w:bottom w:val="single" w:sz="4" w:space="0" w:color="auto"/>
              <w:right w:val="single" w:sz="4" w:space="0" w:color="auto"/>
            </w:tcBorders>
            <w:shd w:val="clear" w:color="auto" w:fill="auto"/>
            <w:noWrap/>
            <w:vAlign w:val="bottom"/>
            <w:hideMark/>
          </w:tcPr>
          <w:p w:rsidR="00441D86" w:rsidRPr="00EA12E8" w:rsidRDefault="00441D86" w:rsidP="005156C7">
            <w:pPr>
              <w:jc w:val="right"/>
              <w:rPr>
                <w:sz w:val="20"/>
                <w:szCs w:val="20"/>
              </w:rPr>
            </w:pPr>
            <w:r w:rsidRPr="00EA12E8">
              <w:rPr>
                <w:sz w:val="20"/>
                <w:szCs w:val="20"/>
              </w:rPr>
              <w:t>50 000,00</w:t>
            </w:r>
          </w:p>
        </w:tc>
      </w:tr>
      <w:tr w:rsidR="00441D86" w:rsidRPr="00EA12E8" w:rsidTr="005156C7">
        <w:trPr>
          <w:trHeight w:val="855"/>
        </w:trPr>
        <w:tc>
          <w:tcPr>
            <w:tcW w:w="6453" w:type="dxa"/>
            <w:tcBorders>
              <w:top w:val="nil"/>
              <w:left w:val="single" w:sz="8" w:space="0" w:color="auto"/>
              <w:bottom w:val="single" w:sz="4" w:space="0" w:color="auto"/>
              <w:right w:val="nil"/>
            </w:tcBorders>
            <w:shd w:val="clear" w:color="auto" w:fill="auto"/>
            <w:vAlign w:val="bottom"/>
            <w:hideMark/>
          </w:tcPr>
          <w:p w:rsidR="00441D86" w:rsidRPr="00EA12E8" w:rsidRDefault="00441D86" w:rsidP="005156C7">
            <w:pPr>
              <w:rPr>
                <w:sz w:val="20"/>
                <w:szCs w:val="20"/>
              </w:rPr>
            </w:pPr>
            <w:r w:rsidRPr="00EA12E8">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046" w:type="dxa"/>
            <w:tcBorders>
              <w:top w:val="nil"/>
              <w:left w:val="single" w:sz="4" w:space="0" w:color="auto"/>
              <w:bottom w:val="single" w:sz="4" w:space="0" w:color="auto"/>
              <w:right w:val="nil"/>
            </w:tcBorders>
            <w:shd w:val="clear" w:color="auto" w:fill="auto"/>
            <w:noWrap/>
            <w:vAlign w:val="bottom"/>
            <w:hideMark/>
          </w:tcPr>
          <w:p w:rsidR="00441D86" w:rsidRPr="00EA12E8" w:rsidRDefault="00441D86" w:rsidP="005156C7">
            <w:pPr>
              <w:jc w:val="center"/>
              <w:rPr>
                <w:sz w:val="20"/>
                <w:szCs w:val="20"/>
              </w:rPr>
            </w:pPr>
            <w:r w:rsidRPr="00EA12E8">
              <w:rPr>
                <w:sz w:val="20"/>
                <w:szCs w:val="20"/>
              </w:rPr>
              <w:t>92.0.9326</w:t>
            </w:r>
          </w:p>
        </w:tc>
        <w:tc>
          <w:tcPr>
            <w:tcW w:w="617" w:type="dxa"/>
            <w:tcBorders>
              <w:top w:val="nil"/>
              <w:left w:val="single" w:sz="4" w:space="0" w:color="auto"/>
              <w:bottom w:val="single" w:sz="4" w:space="0" w:color="auto"/>
              <w:right w:val="single" w:sz="4" w:space="0" w:color="auto"/>
            </w:tcBorders>
            <w:shd w:val="clear" w:color="auto" w:fill="auto"/>
            <w:noWrap/>
            <w:vAlign w:val="bottom"/>
            <w:hideMark/>
          </w:tcPr>
          <w:p w:rsidR="00441D86" w:rsidRPr="00EA12E8" w:rsidRDefault="00441D86" w:rsidP="005156C7">
            <w:pPr>
              <w:jc w:val="center"/>
              <w:rPr>
                <w:sz w:val="20"/>
                <w:szCs w:val="20"/>
              </w:rPr>
            </w:pPr>
            <w:r w:rsidRPr="00EA12E8">
              <w:rPr>
                <w:sz w:val="20"/>
                <w:szCs w:val="20"/>
              </w:rPr>
              <w:t>100</w:t>
            </w:r>
          </w:p>
        </w:tc>
        <w:tc>
          <w:tcPr>
            <w:tcW w:w="704" w:type="dxa"/>
            <w:tcBorders>
              <w:top w:val="nil"/>
              <w:left w:val="single" w:sz="4" w:space="0" w:color="auto"/>
              <w:bottom w:val="single" w:sz="4" w:space="0" w:color="auto"/>
              <w:right w:val="nil"/>
            </w:tcBorders>
            <w:shd w:val="clear" w:color="auto" w:fill="auto"/>
            <w:noWrap/>
            <w:vAlign w:val="bottom"/>
            <w:hideMark/>
          </w:tcPr>
          <w:p w:rsidR="00441D86" w:rsidRPr="00EA12E8" w:rsidRDefault="00441D86" w:rsidP="005156C7">
            <w:pPr>
              <w:jc w:val="center"/>
              <w:rPr>
                <w:sz w:val="20"/>
                <w:szCs w:val="20"/>
              </w:rPr>
            </w:pPr>
            <w:r w:rsidRPr="00EA12E8">
              <w:rPr>
                <w:sz w:val="20"/>
                <w:szCs w:val="20"/>
              </w:rPr>
              <w:t>00 00</w:t>
            </w:r>
          </w:p>
        </w:tc>
        <w:tc>
          <w:tcPr>
            <w:tcW w:w="1403" w:type="dxa"/>
            <w:tcBorders>
              <w:top w:val="nil"/>
              <w:left w:val="single" w:sz="4" w:space="0" w:color="auto"/>
              <w:bottom w:val="single" w:sz="4" w:space="0" w:color="auto"/>
              <w:right w:val="single" w:sz="4" w:space="0" w:color="auto"/>
            </w:tcBorders>
            <w:shd w:val="clear" w:color="auto" w:fill="auto"/>
            <w:noWrap/>
            <w:vAlign w:val="bottom"/>
            <w:hideMark/>
          </w:tcPr>
          <w:p w:rsidR="00441D86" w:rsidRPr="00EA12E8" w:rsidRDefault="00441D86" w:rsidP="005156C7">
            <w:pPr>
              <w:jc w:val="right"/>
              <w:rPr>
                <w:sz w:val="20"/>
                <w:szCs w:val="20"/>
              </w:rPr>
            </w:pPr>
            <w:r w:rsidRPr="00EA12E8">
              <w:rPr>
                <w:sz w:val="20"/>
                <w:szCs w:val="20"/>
              </w:rPr>
              <w:t>50 000,00</w:t>
            </w:r>
          </w:p>
        </w:tc>
      </w:tr>
      <w:tr w:rsidR="00441D86" w:rsidRPr="00EA12E8" w:rsidTr="005156C7">
        <w:trPr>
          <w:trHeight w:val="255"/>
        </w:trPr>
        <w:tc>
          <w:tcPr>
            <w:tcW w:w="6453" w:type="dxa"/>
            <w:tcBorders>
              <w:top w:val="nil"/>
              <w:left w:val="single" w:sz="8" w:space="0" w:color="auto"/>
              <w:bottom w:val="single" w:sz="8" w:space="0" w:color="auto"/>
              <w:right w:val="nil"/>
            </w:tcBorders>
            <w:shd w:val="clear" w:color="auto" w:fill="auto"/>
            <w:vAlign w:val="bottom"/>
            <w:hideMark/>
          </w:tcPr>
          <w:p w:rsidR="00441D86" w:rsidRPr="00EA12E8" w:rsidRDefault="00441D86" w:rsidP="005156C7">
            <w:pPr>
              <w:rPr>
                <w:sz w:val="20"/>
                <w:szCs w:val="20"/>
              </w:rPr>
            </w:pPr>
            <w:r w:rsidRPr="00EA12E8">
              <w:rPr>
                <w:sz w:val="20"/>
                <w:szCs w:val="20"/>
              </w:rPr>
              <w:t>Общегосударственные вопросы</w:t>
            </w:r>
          </w:p>
        </w:tc>
        <w:tc>
          <w:tcPr>
            <w:tcW w:w="1046" w:type="dxa"/>
            <w:tcBorders>
              <w:top w:val="nil"/>
              <w:left w:val="single" w:sz="4" w:space="0" w:color="auto"/>
              <w:bottom w:val="single" w:sz="8" w:space="0" w:color="auto"/>
              <w:right w:val="nil"/>
            </w:tcBorders>
            <w:shd w:val="clear" w:color="auto" w:fill="auto"/>
            <w:noWrap/>
            <w:vAlign w:val="bottom"/>
            <w:hideMark/>
          </w:tcPr>
          <w:p w:rsidR="00441D86" w:rsidRPr="00EA12E8" w:rsidRDefault="00441D86" w:rsidP="005156C7">
            <w:pPr>
              <w:jc w:val="center"/>
              <w:rPr>
                <w:sz w:val="20"/>
                <w:szCs w:val="20"/>
              </w:rPr>
            </w:pPr>
            <w:r w:rsidRPr="00EA12E8">
              <w:rPr>
                <w:sz w:val="20"/>
                <w:szCs w:val="20"/>
              </w:rPr>
              <w:t>92.0.9326</w:t>
            </w:r>
          </w:p>
        </w:tc>
        <w:tc>
          <w:tcPr>
            <w:tcW w:w="617" w:type="dxa"/>
            <w:tcBorders>
              <w:top w:val="nil"/>
              <w:left w:val="single" w:sz="4" w:space="0" w:color="auto"/>
              <w:bottom w:val="single" w:sz="8" w:space="0" w:color="auto"/>
              <w:right w:val="single" w:sz="4" w:space="0" w:color="auto"/>
            </w:tcBorders>
            <w:shd w:val="clear" w:color="auto" w:fill="auto"/>
            <w:noWrap/>
            <w:vAlign w:val="bottom"/>
            <w:hideMark/>
          </w:tcPr>
          <w:p w:rsidR="00441D86" w:rsidRPr="00EA12E8" w:rsidRDefault="00441D86" w:rsidP="005156C7">
            <w:pPr>
              <w:jc w:val="center"/>
              <w:rPr>
                <w:sz w:val="20"/>
                <w:szCs w:val="20"/>
              </w:rPr>
            </w:pPr>
            <w:r w:rsidRPr="00EA12E8">
              <w:rPr>
                <w:sz w:val="20"/>
                <w:szCs w:val="20"/>
              </w:rPr>
              <w:t>100</w:t>
            </w:r>
          </w:p>
        </w:tc>
        <w:tc>
          <w:tcPr>
            <w:tcW w:w="704" w:type="dxa"/>
            <w:tcBorders>
              <w:top w:val="nil"/>
              <w:left w:val="single" w:sz="4" w:space="0" w:color="auto"/>
              <w:bottom w:val="single" w:sz="8" w:space="0" w:color="auto"/>
              <w:right w:val="nil"/>
            </w:tcBorders>
            <w:shd w:val="clear" w:color="auto" w:fill="auto"/>
            <w:noWrap/>
            <w:vAlign w:val="bottom"/>
            <w:hideMark/>
          </w:tcPr>
          <w:p w:rsidR="00441D86" w:rsidRPr="00EA12E8" w:rsidRDefault="00441D86" w:rsidP="005156C7">
            <w:pPr>
              <w:jc w:val="center"/>
              <w:rPr>
                <w:sz w:val="20"/>
                <w:szCs w:val="20"/>
              </w:rPr>
            </w:pPr>
            <w:r w:rsidRPr="00EA12E8">
              <w:rPr>
                <w:sz w:val="20"/>
                <w:szCs w:val="20"/>
              </w:rPr>
              <w:t>01 02</w:t>
            </w:r>
          </w:p>
        </w:tc>
        <w:tc>
          <w:tcPr>
            <w:tcW w:w="1403" w:type="dxa"/>
            <w:tcBorders>
              <w:top w:val="nil"/>
              <w:left w:val="single" w:sz="4" w:space="0" w:color="auto"/>
              <w:bottom w:val="single" w:sz="8" w:space="0" w:color="auto"/>
              <w:right w:val="single" w:sz="4" w:space="0" w:color="auto"/>
            </w:tcBorders>
            <w:shd w:val="clear" w:color="auto" w:fill="auto"/>
            <w:noWrap/>
            <w:vAlign w:val="bottom"/>
            <w:hideMark/>
          </w:tcPr>
          <w:p w:rsidR="00441D86" w:rsidRPr="00EA12E8" w:rsidRDefault="00441D86" w:rsidP="005156C7">
            <w:pPr>
              <w:jc w:val="right"/>
              <w:rPr>
                <w:sz w:val="20"/>
                <w:szCs w:val="20"/>
              </w:rPr>
            </w:pPr>
            <w:r w:rsidRPr="00EA12E8">
              <w:rPr>
                <w:sz w:val="20"/>
                <w:szCs w:val="20"/>
              </w:rPr>
              <w:t>50 000,00</w:t>
            </w:r>
          </w:p>
        </w:tc>
      </w:tr>
      <w:tr w:rsidR="00441D86" w:rsidRPr="00EA12E8" w:rsidTr="005156C7">
        <w:trPr>
          <w:trHeight w:val="300"/>
        </w:trPr>
        <w:tc>
          <w:tcPr>
            <w:tcW w:w="6453" w:type="dxa"/>
            <w:tcBorders>
              <w:top w:val="nil"/>
              <w:left w:val="single" w:sz="8" w:space="0" w:color="auto"/>
              <w:bottom w:val="single" w:sz="8" w:space="0" w:color="auto"/>
              <w:right w:val="single" w:sz="4" w:space="0" w:color="auto"/>
            </w:tcBorders>
            <w:shd w:val="clear" w:color="auto" w:fill="auto"/>
            <w:noWrap/>
            <w:vAlign w:val="bottom"/>
            <w:hideMark/>
          </w:tcPr>
          <w:p w:rsidR="00441D86" w:rsidRPr="00EA12E8" w:rsidRDefault="00441D86" w:rsidP="005156C7">
            <w:pPr>
              <w:rPr>
                <w:sz w:val="20"/>
                <w:szCs w:val="20"/>
              </w:rPr>
            </w:pPr>
            <w:r w:rsidRPr="00EA12E8">
              <w:rPr>
                <w:sz w:val="20"/>
                <w:szCs w:val="20"/>
              </w:rPr>
              <w:t>Всего</w:t>
            </w:r>
          </w:p>
        </w:tc>
        <w:tc>
          <w:tcPr>
            <w:tcW w:w="1046" w:type="dxa"/>
            <w:tcBorders>
              <w:top w:val="nil"/>
              <w:left w:val="nil"/>
              <w:bottom w:val="single" w:sz="8" w:space="0" w:color="auto"/>
              <w:right w:val="single" w:sz="4" w:space="0" w:color="auto"/>
            </w:tcBorders>
            <w:shd w:val="clear" w:color="auto" w:fill="auto"/>
            <w:noWrap/>
            <w:vAlign w:val="bottom"/>
            <w:hideMark/>
          </w:tcPr>
          <w:p w:rsidR="00441D86" w:rsidRPr="00EA12E8" w:rsidRDefault="00441D86" w:rsidP="005156C7">
            <w:pPr>
              <w:jc w:val="center"/>
              <w:rPr>
                <w:sz w:val="20"/>
                <w:szCs w:val="20"/>
              </w:rPr>
            </w:pPr>
            <w:r w:rsidRPr="00EA12E8">
              <w:rPr>
                <w:sz w:val="20"/>
                <w:szCs w:val="20"/>
              </w:rPr>
              <w:t> </w:t>
            </w:r>
          </w:p>
        </w:tc>
        <w:tc>
          <w:tcPr>
            <w:tcW w:w="617" w:type="dxa"/>
            <w:tcBorders>
              <w:top w:val="nil"/>
              <w:left w:val="nil"/>
              <w:bottom w:val="single" w:sz="8" w:space="0" w:color="auto"/>
              <w:right w:val="single" w:sz="4" w:space="0" w:color="auto"/>
            </w:tcBorders>
            <w:shd w:val="clear" w:color="auto" w:fill="auto"/>
            <w:noWrap/>
            <w:vAlign w:val="bottom"/>
            <w:hideMark/>
          </w:tcPr>
          <w:p w:rsidR="00441D86" w:rsidRPr="00EA12E8" w:rsidRDefault="00441D86" w:rsidP="005156C7">
            <w:pPr>
              <w:jc w:val="center"/>
              <w:rPr>
                <w:sz w:val="20"/>
                <w:szCs w:val="20"/>
              </w:rPr>
            </w:pPr>
            <w:r w:rsidRPr="00EA12E8">
              <w:rPr>
                <w:sz w:val="20"/>
                <w:szCs w:val="20"/>
              </w:rPr>
              <w:t> </w:t>
            </w:r>
          </w:p>
        </w:tc>
        <w:tc>
          <w:tcPr>
            <w:tcW w:w="704" w:type="dxa"/>
            <w:tcBorders>
              <w:top w:val="nil"/>
              <w:left w:val="single" w:sz="4" w:space="0" w:color="auto"/>
              <w:bottom w:val="single" w:sz="8" w:space="0" w:color="auto"/>
              <w:right w:val="single" w:sz="4" w:space="0" w:color="auto"/>
            </w:tcBorders>
            <w:shd w:val="clear" w:color="auto" w:fill="auto"/>
            <w:noWrap/>
            <w:vAlign w:val="bottom"/>
            <w:hideMark/>
          </w:tcPr>
          <w:p w:rsidR="00441D86" w:rsidRPr="00EA12E8" w:rsidRDefault="00441D86" w:rsidP="005156C7">
            <w:pPr>
              <w:jc w:val="center"/>
              <w:rPr>
                <w:sz w:val="20"/>
                <w:szCs w:val="20"/>
              </w:rPr>
            </w:pPr>
            <w:r w:rsidRPr="00EA12E8">
              <w:rPr>
                <w:sz w:val="20"/>
                <w:szCs w:val="20"/>
              </w:rPr>
              <w:t> </w:t>
            </w:r>
          </w:p>
        </w:tc>
        <w:tc>
          <w:tcPr>
            <w:tcW w:w="1403" w:type="dxa"/>
            <w:tcBorders>
              <w:top w:val="single" w:sz="4" w:space="0" w:color="auto"/>
              <w:left w:val="nil"/>
              <w:bottom w:val="single" w:sz="8" w:space="0" w:color="auto"/>
              <w:right w:val="single" w:sz="4" w:space="0" w:color="auto"/>
            </w:tcBorders>
            <w:shd w:val="clear" w:color="auto" w:fill="auto"/>
            <w:noWrap/>
            <w:vAlign w:val="bottom"/>
            <w:hideMark/>
          </w:tcPr>
          <w:p w:rsidR="00441D86" w:rsidRPr="00EA12E8" w:rsidRDefault="00441D86" w:rsidP="005156C7">
            <w:pPr>
              <w:jc w:val="right"/>
              <w:rPr>
                <w:b/>
                <w:bCs/>
                <w:sz w:val="20"/>
                <w:szCs w:val="20"/>
              </w:rPr>
            </w:pPr>
            <w:r w:rsidRPr="00EA12E8">
              <w:rPr>
                <w:b/>
                <w:bCs/>
                <w:sz w:val="20"/>
                <w:szCs w:val="20"/>
              </w:rPr>
              <w:t xml:space="preserve">4 999 724,58  </w:t>
            </w:r>
          </w:p>
        </w:tc>
      </w:tr>
    </w:tbl>
    <w:p w:rsidR="00441D86" w:rsidRPr="00EA12E8" w:rsidRDefault="00441D86" w:rsidP="00441D86">
      <w:pPr>
        <w:rPr>
          <w:bCs/>
          <w:sz w:val="20"/>
          <w:szCs w:val="20"/>
        </w:rPr>
      </w:pPr>
    </w:p>
    <w:p w:rsidR="00441D86" w:rsidRPr="00EA12E8" w:rsidRDefault="00441D86" w:rsidP="00441D86">
      <w:pPr>
        <w:jc w:val="right"/>
        <w:rPr>
          <w:bCs/>
          <w:sz w:val="20"/>
          <w:szCs w:val="20"/>
        </w:rPr>
      </w:pPr>
    </w:p>
    <w:p w:rsidR="00441D86" w:rsidRPr="00EA12E8" w:rsidRDefault="00441D86" w:rsidP="00441D86">
      <w:pPr>
        <w:jc w:val="right"/>
        <w:rPr>
          <w:bCs/>
          <w:sz w:val="20"/>
          <w:szCs w:val="20"/>
        </w:rPr>
      </w:pPr>
      <w:r w:rsidRPr="00EA12E8">
        <w:rPr>
          <w:bCs/>
          <w:sz w:val="20"/>
          <w:szCs w:val="20"/>
        </w:rPr>
        <w:t>Приложение 9</w:t>
      </w:r>
    </w:p>
    <w:p w:rsidR="00441D86" w:rsidRPr="00EA12E8" w:rsidRDefault="00441D86" w:rsidP="00441D86">
      <w:pPr>
        <w:jc w:val="right"/>
        <w:rPr>
          <w:bCs/>
          <w:sz w:val="20"/>
          <w:szCs w:val="20"/>
        </w:rPr>
      </w:pPr>
      <w:r w:rsidRPr="00EA12E8">
        <w:rPr>
          <w:bCs/>
          <w:sz w:val="20"/>
          <w:szCs w:val="20"/>
        </w:rPr>
        <w:t xml:space="preserve">к Решению Думы Филипповского муниципального </w:t>
      </w:r>
    </w:p>
    <w:p w:rsidR="00441D86" w:rsidRPr="00EA12E8" w:rsidRDefault="00441D86" w:rsidP="006D3EBF">
      <w:pPr>
        <w:jc w:val="right"/>
        <w:rPr>
          <w:sz w:val="20"/>
          <w:szCs w:val="20"/>
        </w:rPr>
      </w:pPr>
      <w:r w:rsidRPr="00EA12E8">
        <w:rPr>
          <w:bCs/>
          <w:sz w:val="20"/>
          <w:szCs w:val="20"/>
        </w:rPr>
        <w:t>образования от 26 сентября  2014 года  № 67</w:t>
      </w:r>
    </w:p>
    <w:p w:rsidR="00441D86" w:rsidRPr="00EA12E8" w:rsidRDefault="00441D86" w:rsidP="00441D86">
      <w:pPr>
        <w:jc w:val="right"/>
        <w:rPr>
          <w:sz w:val="20"/>
          <w:szCs w:val="20"/>
        </w:rPr>
      </w:pPr>
    </w:p>
    <w:p w:rsidR="00441D86" w:rsidRPr="00EA12E8" w:rsidRDefault="00441D86" w:rsidP="006D3EBF">
      <w:pPr>
        <w:ind w:firstLine="709"/>
        <w:jc w:val="center"/>
        <w:rPr>
          <w:b/>
          <w:sz w:val="20"/>
          <w:szCs w:val="20"/>
        </w:rPr>
      </w:pPr>
      <w:r w:rsidRPr="00EA12E8">
        <w:rPr>
          <w:b/>
          <w:sz w:val="20"/>
          <w:szCs w:val="20"/>
        </w:rPr>
        <w:t>Распределение бюджетных ассигнований в ведомственной структуре расходов местного бюджета на 2014 год</w:t>
      </w:r>
    </w:p>
    <w:p w:rsidR="00441D86" w:rsidRPr="00EA12E8" w:rsidRDefault="00441D86" w:rsidP="00441D86">
      <w:pPr>
        <w:jc w:val="right"/>
        <w:rPr>
          <w:sz w:val="22"/>
          <w:szCs w:val="22"/>
        </w:rPr>
      </w:pPr>
      <w:r w:rsidRPr="00EA12E8">
        <w:rPr>
          <w:sz w:val="22"/>
          <w:szCs w:val="22"/>
        </w:rPr>
        <w:t xml:space="preserve"> рублей</w:t>
      </w:r>
    </w:p>
    <w:tbl>
      <w:tblPr>
        <w:tblW w:w="10207" w:type="dxa"/>
        <w:tblInd w:w="-318" w:type="dxa"/>
        <w:tblLook w:val="04A0"/>
      </w:tblPr>
      <w:tblGrid>
        <w:gridCol w:w="5529"/>
        <w:gridCol w:w="851"/>
        <w:gridCol w:w="709"/>
        <w:gridCol w:w="992"/>
        <w:gridCol w:w="709"/>
        <w:gridCol w:w="1417"/>
      </w:tblGrid>
      <w:tr w:rsidR="00441D86" w:rsidRPr="00EA12E8" w:rsidTr="005156C7">
        <w:trPr>
          <w:trHeight w:val="525"/>
          <w:tblHeader/>
        </w:trPr>
        <w:tc>
          <w:tcPr>
            <w:tcW w:w="5529" w:type="dxa"/>
            <w:tcBorders>
              <w:top w:val="single" w:sz="8" w:space="0" w:color="auto"/>
              <w:left w:val="single" w:sz="4" w:space="0" w:color="auto"/>
              <w:bottom w:val="single" w:sz="8" w:space="0" w:color="auto"/>
              <w:right w:val="single" w:sz="4" w:space="0" w:color="auto"/>
            </w:tcBorders>
            <w:shd w:val="clear" w:color="auto" w:fill="auto"/>
            <w:noWrap/>
            <w:vAlign w:val="center"/>
            <w:hideMark/>
          </w:tcPr>
          <w:p w:rsidR="00441D86" w:rsidRPr="00EA12E8" w:rsidRDefault="00441D86" w:rsidP="005156C7">
            <w:pPr>
              <w:jc w:val="center"/>
              <w:rPr>
                <w:b/>
                <w:bCs/>
                <w:sz w:val="20"/>
                <w:szCs w:val="20"/>
              </w:rPr>
            </w:pPr>
            <w:r w:rsidRPr="00EA12E8">
              <w:rPr>
                <w:b/>
                <w:bCs/>
                <w:sz w:val="20"/>
                <w:szCs w:val="20"/>
              </w:rPr>
              <w:t>Наименование</w:t>
            </w:r>
          </w:p>
        </w:tc>
        <w:tc>
          <w:tcPr>
            <w:tcW w:w="851" w:type="dxa"/>
            <w:tcBorders>
              <w:top w:val="single" w:sz="8" w:space="0" w:color="auto"/>
              <w:left w:val="nil"/>
              <w:bottom w:val="single" w:sz="8" w:space="0" w:color="auto"/>
              <w:right w:val="single" w:sz="4" w:space="0" w:color="auto"/>
            </w:tcBorders>
            <w:shd w:val="clear" w:color="auto" w:fill="auto"/>
            <w:noWrap/>
            <w:vAlign w:val="center"/>
            <w:hideMark/>
          </w:tcPr>
          <w:p w:rsidR="00441D86" w:rsidRPr="00EA12E8" w:rsidRDefault="00441D86" w:rsidP="005156C7">
            <w:pPr>
              <w:jc w:val="center"/>
              <w:rPr>
                <w:b/>
                <w:bCs/>
                <w:sz w:val="20"/>
                <w:szCs w:val="20"/>
              </w:rPr>
            </w:pPr>
            <w:r w:rsidRPr="00EA12E8">
              <w:rPr>
                <w:b/>
                <w:bCs/>
                <w:sz w:val="20"/>
                <w:szCs w:val="20"/>
              </w:rPr>
              <w:t>КВСР</w:t>
            </w:r>
          </w:p>
        </w:tc>
        <w:tc>
          <w:tcPr>
            <w:tcW w:w="709" w:type="dxa"/>
            <w:tcBorders>
              <w:top w:val="single" w:sz="8" w:space="0" w:color="auto"/>
              <w:left w:val="nil"/>
              <w:bottom w:val="single" w:sz="8" w:space="0" w:color="auto"/>
              <w:right w:val="single" w:sz="4" w:space="0" w:color="auto"/>
            </w:tcBorders>
            <w:shd w:val="clear" w:color="auto" w:fill="auto"/>
            <w:noWrap/>
            <w:vAlign w:val="center"/>
            <w:hideMark/>
          </w:tcPr>
          <w:p w:rsidR="00441D86" w:rsidRPr="00EA12E8" w:rsidRDefault="00441D86" w:rsidP="005156C7">
            <w:pPr>
              <w:jc w:val="center"/>
              <w:rPr>
                <w:b/>
                <w:bCs/>
                <w:sz w:val="20"/>
                <w:szCs w:val="20"/>
              </w:rPr>
            </w:pPr>
            <w:r w:rsidRPr="00EA12E8">
              <w:rPr>
                <w:b/>
                <w:bCs/>
                <w:sz w:val="20"/>
                <w:szCs w:val="20"/>
              </w:rPr>
              <w:t>РзПР</w:t>
            </w:r>
          </w:p>
        </w:tc>
        <w:tc>
          <w:tcPr>
            <w:tcW w:w="992" w:type="dxa"/>
            <w:tcBorders>
              <w:top w:val="single" w:sz="8" w:space="0" w:color="auto"/>
              <w:left w:val="nil"/>
              <w:bottom w:val="single" w:sz="8" w:space="0" w:color="auto"/>
              <w:right w:val="single" w:sz="4" w:space="0" w:color="auto"/>
            </w:tcBorders>
            <w:shd w:val="clear" w:color="auto" w:fill="auto"/>
            <w:noWrap/>
            <w:vAlign w:val="center"/>
            <w:hideMark/>
          </w:tcPr>
          <w:p w:rsidR="00441D86" w:rsidRPr="00EA12E8" w:rsidRDefault="00441D86" w:rsidP="005156C7">
            <w:pPr>
              <w:jc w:val="center"/>
              <w:rPr>
                <w:b/>
                <w:bCs/>
                <w:sz w:val="20"/>
                <w:szCs w:val="20"/>
              </w:rPr>
            </w:pPr>
            <w:r w:rsidRPr="00EA12E8">
              <w:rPr>
                <w:b/>
                <w:bCs/>
                <w:sz w:val="20"/>
                <w:szCs w:val="20"/>
              </w:rPr>
              <w:t>КЦСР</w:t>
            </w:r>
          </w:p>
        </w:tc>
        <w:tc>
          <w:tcPr>
            <w:tcW w:w="709" w:type="dxa"/>
            <w:tcBorders>
              <w:top w:val="single" w:sz="8" w:space="0" w:color="auto"/>
              <w:left w:val="nil"/>
              <w:bottom w:val="single" w:sz="8" w:space="0" w:color="auto"/>
              <w:right w:val="single" w:sz="4" w:space="0" w:color="auto"/>
            </w:tcBorders>
            <w:shd w:val="clear" w:color="auto" w:fill="auto"/>
            <w:noWrap/>
            <w:vAlign w:val="center"/>
            <w:hideMark/>
          </w:tcPr>
          <w:p w:rsidR="00441D86" w:rsidRPr="00EA12E8" w:rsidRDefault="00441D86" w:rsidP="005156C7">
            <w:pPr>
              <w:jc w:val="center"/>
              <w:rPr>
                <w:b/>
                <w:bCs/>
                <w:sz w:val="20"/>
                <w:szCs w:val="20"/>
              </w:rPr>
            </w:pPr>
            <w:r w:rsidRPr="00EA12E8">
              <w:rPr>
                <w:b/>
                <w:bCs/>
                <w:sz w:val="20"/>
                <w:szCs w:val="20"/>
              </w:rPr>
              <w:t>КВР</w:t>
            </w:r>
          </w:p>
        </w:tc>
        <w:tc>
          <w:tcPr>
            <w:tcW w:w="1417" w:type="dxa"/>
            <w:tcBorders>
              <w:top w:val="single" w:sz="8" w:space="0" w:color="auto"/>
              <w:left w:val="nil"/>
              <w:bottom w:val="single" w:sz="8" w:space="0" w:color="auto"/>
              <w:right w:val="single" w:sz="4" w:space="0" w:color="auto"/>
            </w:tcBorders>
            <w:shd w:val="clear" w:color="auto" w:fill="auto"/>
            <w:vAlign w:val="center"/>
            <w:hideMark/>
          </w:tcPr>
          <w:p w:rsidR="00441D86" w:rsidRPr="00EA12E8" w:rsidRDefault="00441D86" w:rsidP="005156C7">
            <w:pPr>
              <w:jc w:val="center"/>
              <w:rPr>
                <w:b/>
                <w:bCs/>
                <w:sz w:val="20"/>
                <w:szCs w:val="20"/>
              </w:rPr>
            </w:pPr>
            <w:r w:rsidRPr="00EA12E8">
              <w:rPr>
                <w:b/>
                <w:bCs/>
                <w:sz w:val="20"/>
                <w:szCs w:val="20"/>
              </w:rPr>
              <w:t>Сумма на 2014</w:t>
            </w:r>
          </w:p>
        </w:tc>
      </w:tr>
      <w:tr w:rsidR="00441D86" w:rsidRPr="00EA12E8" w:rsidTr="005156C7">
        <w:trPr>
          <w:trHeight w:val="265"/>
        </w:trPr>
        <w:tc>
          <w:tcPr>
            <w:tcW w:w="5529" w:type="dxa"/>
            <w:tcBorders>
              <w:top w:val="nil"/>
              <w:left w:val="single" w:sz="8" w:space="0" w:color="auto"/>
              <w:bottom w:val="single" w:sz="4" w:space="0" w:color="auto"/>
              <w:right w:val="nil"/>
            </w:tcBorders>
            <w:shd w:val="clear" w:color="000000" w:fill="FFFFFF"/>
            <w:vAlign w:val="bottom"/>
            <w:hideMark/>
          </w:tcPr>
          <w:p w:rsidR="00441D86" w:rsidRPr="00EA12E8" w:rsidRDefault="00441D86" w:rsidP="005156C7">
            <w:pPr>
              <w:rPr>
                <w:sz w:val="20"/>
                <w:szCs w:val="20"/>
              </w:rPr>
            </w:pPr>
            <w:r w:rsidRPr="00EA12E8">
              <w:rPr>
                <w:sz w:val="20"/>
                <w:szCs w:val="20"/>
              </w:rPr>
              <w:t>Администрация Филиповского МО</w:t>
            </w:r>
          </w:p>
        </w:tc>
        <w:tc>
          <w:tcPr>
            <w:tcW w:w="851" w:type="dxa"/>
            <w:tcBorders>
              <w:top w:val="nil"/>
              <w:left w:val="single" w:sz="4" w:space="0" w:color="auto"/>
              <w:bottom w:val="single" w:sz="4" w:space="0" w:color="auto"/>
              <w:right w:val="nil"/>
            </w:tcBorders>
            <w:shd w:val="clear" w:color="000000" w:fill="FFFFFF"/>
            <w:vAlign w:val="bottom"/>
            <w:hideMark/>
          </w:tcPr>
          <w:p w:rsidR="00441D86" w:rsidRPr="00EA12E8" w:rsidRDefault="00441D86" w:rsidP="005156C7">
            <w:pPr>
              <w:jc w:val="right"/>
              <w:rPr>
                <w:sz w:val="20"/>
                <w:szCs w:val="20"/>
              </w:rPr>
            </w:pPr>
            <w:r w:rsidRPr="00EA12E8">
              <w:rPr>
                <w:sz w:val="20"/>
                <w:szCs w:val="20"/>
              </w:rPr>
              <w:t>960</w:t>
            </w:r>
          </w:p>
        </w:tc>
        <w:tc>
          <w:tcPr>
            <w:tcW w:w="709" w:type="dxa"/>
            <w:tcBorders>
              <w:top w:val="nil"/>
              <w:left w:val="single" w:sz="4" w:space="0" w:color="auto"/>
              <w:bottom w:val="single" w:sz="4" w:space="0" w:color="auto"/>
              <w:right w:val="nil"/>
            </w:tcBorders>
            <w:shd w:val="clear" w:color="000000" w:fill="FFFFFF"/>
            <w:noWrap/>
            <w:vAlign w:val="bottom"/>
            <w:hideMark/>
          </w:tcPr>
          <w:p w:rsidR="00441D86" w:rsidRPr="00EA12E8" w:rsidRDefault="00441D86" w:rsidP="005156C7">
            <w:pPr>
              <w:jc w:val="right"/>
              <w:rPr>
                <w:sz w:val="20"/>
                <w:szCs w:val="20"/>
              </w:rPr>
            </w:pPr>
            <w:r w:rsidRPr="00EA12E8">
              <w:rPr>
                <w:sz w:val="20"/>
                <w:szCs w:val="20"/>
              </w:rPr>
              <w:t>00 00</w:t>
            </w:r>
          </w:p>
        </w:tc>
        <w:tc>
          <w:tcPr>
            <w:tcW w:w="992" w:type="dxa"/>
            <w:tcBorders>
              <w:top w:val="nil"/>
              <w:left w:val="single" w:sz="4" w:space="0" w:color="auto"/>
              <w:bottom w:val="single" w:sz="4" w:space="0" w:color="auto"/>
              <w:right w:val="nil"/>
            </w:tcBorders>
            <w:shd w:val="clear" w:color="000000" w:fill="FFFFFF"/>
            <w:noWrap/>
            <w:vAlign w:val="bottom"/>
            <w:hideMark/>
          </w:tcPr>
          <w:p w:rsidR="00441D86" w:rsidRPr="00EA12E8" w:rsidRDefault="00441D86" w:rsidP="005156C7">
            <w:pPr>
              <w:rPr>
                <w:sz w:val="20"/>
                <w:szCs w:val="20"/>
              </w:rPr>
            </w:pPr>
            <w:r w:rsidRPr="00EA12E8">
              <w:rPr>
                <w:sz w:val="20"/>
                <w:szCs w:val="20"/>
              </w:rPr>
              <w:t>0000000</w:t>
            </w:r>
          </w:p>
        </w:tc>
        <w:tc>
          <w:tcPr>
            <w:tcW w:w="709" w:type="dxa"/>
            <w:tcBorders>
              <w:top w:val="nil"/>
              <w:left w:val="single" w:sz="4" w:space="0" w:color="auto"/>
              <w:bottom w:val="single" w:sz="4" w:space="0" w:color="auto"/>
              <w:right w:val="single" w:sz="4" w:space="0" w:color="auto"/>
            </w:tcBorders>
            <w:shd w:val="clear" w:color="000000" w:fill="FFFFFF"/>
            <w:noWrap/>
            <w:vAlign w:val="bottom"/>
            <w:hideMark/>
          </w:tcPr>
          <w:p w:rsidR="00441D86" w:rsidRPr="00EA12E8" w:rsidRDefault="00441D86" w:rsidP="005156C7">
            <w:pPr>
              <w:rPr>
                <w:sz w:val="20"/>
                <w:szCs w:val="20"/>
              </w:rPr>
            </w:pPr>
            <w:r w:rsidRPr="00EA12E8">
              <w:rPr>
                <w:sz w:val="20"/>
                <w:szCs w:val="20"/>
              </w:rPr>
              <w:t>000</w:t>
            </w:r>
          </w:p>
        </w:tc>
        <w:tc>
          <w:tcPr>
            <w:tcW w:w="1417" w:type="dxa"/>
            <w:tcBorders>
              <w:top w:val="single" w:sz="8" w:space="0" w:color="auto"/>
              <w:left w:val="single" w:sz="4" w:space="0" w:color="auto"/>
              <w:bottom w:val="single" w:sz="4" w:space="0" w:color="auto"/>
              <w:right w:val="single" w:sz="4" w:space="0" w:color="auto"/>
            </w:tcBorders>
            <w:shd w:val="clear" w:color="000000" w:fill="FFFFFF"/>
            <w:noWrap/>
            <w:vAlign w:val="bottom"/>
            <w:hideMark/>
          </w:tcPr>
          <w:p w:rsidR="00441D86" w:rsidRPr="00EA12E8" w:rsidRDefault="00441D86" w:rsidP="005156C7">
            <w:pPr>
              <w:jc w:val="right"/>
              <w:rPr>
                <w:sz w:val="20"/>
                <w:szCs w:val="20"/>
              </w:rPr>
            </w:pPr>
            <w:r w:rsidRPr="00EA12E8">
              <w:rPr>
                <w:sz w:val="20"/>
                <w:szCs w:val="20"/>
              </w:rPr>
              <w:t>4 999 724,58</w:t>
            </w:r>
          </w:p>
        </w:tc>
      </w:tr>
      <w:tr w:rsidR="00441D86" w:rsidRPr="00EA12E8" w:rsidTr="005156C7">
        <w:trPr>
          <w:trHeight w:val="265"/>
        </w:trPr>
        <w:tc>
          <w:tcPr>
            <w:tcW w:w="5529" w:type="dxa"/>
            <w:tcBorders>
              <w:top w:val="nil"/>
              <w:left w:val="single" w:sz="8" w:space="0" w:color="auto"/>
              <w:bottom w:val="single" w:sz="4" w:space="0" w:color="auto"/>
              <w:right w:val="nil"/>
            </w:tcBorders>
            <w:shd w:val="clear" w:color="000000" w:fill="FFFFFF"/>
            <w:vAlign w:val="bottom"/>
            <w:hideMark/>
          </w:tcPr>
          <w:p w:rsidR="00441D86" w:rsidRPr="00EA12E8" w:rsidRDefault="00441D86" w:rsidP="005156C7">
            <w:pPr>
              <w:rPr>
                <w:sz w:val="20"/>
                <w:szCs w:val="20"/>
              </w:rPr>
            </w:pPr>
            <w:r w:rsidRPr="00EA12E8">
              <w:rPr>
                <w:sz w:val="20"/>
                <w:szCs w:val="20"/>
              </w:rPr>
              <w:t>Функционирование высшего должностного лица субъекта Российской Федерации и муниципального образования</w:t>
            </w:r>
          </w:p>
        </w:tc>
        <w:tc>
          <w:tcPr>
            <w:tcW w:w="851" w:type="dxa"/>
            <w:tcBorders>
              <w:top w:val="nil"/>
              <w:left w:val="single" w:sz="4" w:space="0" w:color="auto"/>
              <w:bottom w:val="single" w:sz="4" w:space="0" w:color="auto"/>
              <w:right w:val="nil"/>
            </w:tcBorders>
            <w:shd w:val="clear" w:color="000000" w:fill="FFFFFF"/>
            <w:vAlign w:val="bottom"/>
            <w:hideMark/>
          </w:tcPr>
          <w:p w:rsidR="00441D86" w:rsidRPr="00EA12E8" w:rsidRDefault="00441D86" w:rsidP="005156C7">
            <w:pPr>
              <w:jc w:val="right"/>
              <w:rPr>
                <w:sz w:val="20"/>
                <w:szCs w:val="20"/>
              </w:rPr>
            </w:pPr>
            <w:r w:rsidRPr="00EA12E8">
              <w:rPr>
                <w:sz w:val="20"/>
                <w:szCs w:val="20"/>
              </w:rPr>
              <w:t>960</w:t>
            </w:r>
          </w:p>
        </w:tc>
        <w:tc>
          <w:tcPr>
            <w:tcW w:w="709" w:type="dxa"/>
            <w:tcBorders>
              <w:top w:val="nil"/>
              <w:left w:val="single" w:sz="4" w:space="0" w:color="auto"/>
              <w:bottom w:val="single" w:sz="4" w:space="0" w:color="auto"/>
              <w:right w:val="nil"/>
            </w:tcBorders>
            <w:shd w:val="clear" w:color="000000" w:fill="FFFFFF"/>
            <w:noWrap/>
            <w:vAlign w:val="bottom"/>
            <w:hideMark/>
          </w:tcPr>
          <w:p w:rsidR="00441D86" w:rsidRPr="00EA12E8" w:rsidRDefault="00441D86" w:rsidP="005156C7">
            <w:pPr>
              <w:jc w:val="right"/>
              <w:rPr>
                <w:sz w:val="20"/>
                <w:szCs w:val="20"/>
              </w:rPr>
            </w:pPr>
            <w:r w:rsidRPr="00EA12E8">
              <w:rPr>
                <w:sz w:val="20"/>
                <w:szCs w:val="20"/>
              </w:rPr>
              <w:t>01 02</w:t>
            </w:r>
          </w:p>
        </w:tc>
        <w:tc>
          <w:tcPr>
            <w:tcW w:w="992" w:type="dxa"/>
            <w:tcBorders>
              <w:top w:val="nil"/>
              <w:left w:val="single" w:sz="4" w:space="0" w:color="auto"/>
              <w:bottom w:val="single" w:sz="4" w:space="0" w:color="auto"/>
              <w:right w:val="nil"/>
            </w:tcBorders>
            <w:shd w:val="clear" w:color="000000" w:fill="FFFFFF"/>
            <w:noWrap/>
            <w:vAlign w:val="bottom"/>
            <w:hideMark/>
          </w:tcPr>
          <w:p w:rsidR="00441D86" w:rsidRPr="00EA12E8" w:rsidRDefault="00441D86" w:rsidP="005156C7">
            <w:pPr>
              <w:rPr>
                <w:sz w:val="20"/>
                <w:szCs w:val="20"/>
              </w:rPr>
            </w:pPr>
            <w:r w:rsidRPr="00EA12E8">
              <w:rPr>
                <w:sz w:val="20"/>
                <w:szCs w:val="20"/>
              </w:rPr>
              <w:t>0000000</w:t>
            </w:r>
          </w:p>
        </w:tc>
        <w:tc>
          <w:tcPr>
            <w:tcW w:w="709" w:type="dxa"/>
            <w:tcBorders>
              <w:top w:val="nil"/>
              <w:left w:val="single" w:sz="4" w:space="0" w:color="auto"/>
              <w:bottom w:val="single" w:sz="4" w:space="0" w:color="auto"/>
              <w:right w:val="single" w:sz="4" w:space="0" w:color="auto"/>
            </w:tcBorders>
            <w:shd w:val="clear" w:color="000000" w:fill="FFFFFF"/>
            <w:noWrap/>
            <w:vAlign w:val="bottom"/>
            <w:hideMark/>
          </w:tcPr>
          <w:p w:rsidR="00441D86" w:rsidRPr="00EA12E8" w:rsidRDefault="00441D86" w:rsidP="005156C7">
            <w:pPr>
              <w:rPr>
                <w:sz w:val="20"/>
                <w:szCs w:val="20"/>
              </w:rPr>
            </w:pPr>
            <w:r w:rsidRPr="00EA12E8">
              <w:rPr>
                <w:sz w:val="20"/>
                <w:szCs w:val="20"/>
              </w:rPr>
              <w:t>000</w:t>
            </w:r>
          </w:p>
        </w:tc>
        <w:tc>
          <w:tcPr>
            <w:tcW w:w="1417" w:type="dxa"/>
            <w:tcBorders>
              <w:top w:val="nil"/>
              <w:left w:val="single" w:sz="4" w:space="0" w:color="auto"/>
              <w:bottom w:val="single" w:sz="4" w:space="0" w:color="auto"/>
              <w:right w:val="single" w:sz="4" w:space="0" w:color="auto"/>
            </w:tcBorders>
            <w:shd w:val="clear" w:color="000000" w:fill="FFFFFF"/>
            <w:noWrap/>
            <w:vAlign w:val="bottom"/>
            <w:hideMark/>
          </w:tcPr>
          <w:p w:rsidR="00441D86" w:rsidRPr="00EA12E8" w:rsidRDefault="00441D86" w:rsidP="005156C7">
            <w:pPr>
              <w:jc w:val="right"/>
              <w:rPr>
                <w:sz w:val="20"/>
                <w:szCs w:val="20"/>
              </w:rPr>
            </w:pPr>
            <w:r w:rsidRPr="00EA12E8">
              <w:rPr>
                <w:sz w:val="20"/>
                <w:szCs w:val="20"/>
              </w:rPr>
              <w:t>501 143,71</w:t>
            </w:r>
          </w:p>
        </w:tc>
      </w:tr>
      <w:tr w:rsidR="00441D86" w:rsidRPr="00EA12E8" w:rsidTr="005156C7">
        <w:trPr>
          <w:trHeight w:val="214"/>
        </w:trPr>
        <w:tc>
          <w:tcPr>
            <w:tcW w:w="5529" w:type="dxa"/>
            <w:tcBorders>
              <w:top w:val="nil"/>
              <w:left w:val="single" w:sz="8" w:space="0" w:color="auto"/>
              <w:bottom w:val="single" w:sz="4" w:space="0" w:color="auto"/>
              <w:right w:val="nil"/>
            </w:tcBorders>
            <w:shd w:val="clear" w:color="000000" w:fill="FFFFFF"/>
            <w:vAlign w:val="bottom"/>
            <w:hideMark/>
          </w:tcPr>
          <w:p w:rsidR="00441D86" w:rsidRPr="00EA12E8" w:rsidRDefault="00441D86" w:rsidP="005156C7">
            <w:pPr>
              <w:rPr>
                <w:sz w:val="20"/>
                <w:szCs w:val="20"/>
              </w:rPr>
            </w:pPr>
            <w:r w:rsidRPr="00EA12E8">
              <w:rPr>
                <w:sz w:val="20"/>
                <w:szCs w:val="20"/>
              </w:rPr>
              <w:t>Функционирование главы муниципального образования</w:t>
            </w:r>
          </w:p>
        </w:tc>
        <w:tc>
          <w:tcPr>
            <w:tcW w:w="851" w:type="dxa"/>
            <w:tcBorders>
              <w:top w:val="nil"/>
              <w:left w:val="single" w:sz="4" w:space="0" w:color="auto"/>
              <w:bottom w:val="single" w:sz="4" w:space="0" w:color="auto"/>
              <w:right w:val="nil"/>
            </w:tcBorders>
            <w:shd w:val="clear" w:color="000000" w:fill="FFFFFF"/>
            <w:vAlign w:val="bottom"/>
            <w:hideMark/>
          </w:tcPr>
          <w:p w:rsidR="00441D86" w:rsidRPr="00EA12E8" w:rsidRDefault="00441D86" w:rsidP="005156C7">
            <w:pPr>
              <w:jc w:val="right"/>
              <w:rPr>
                <w:sz w:val="20"/>
                <w:szCs w:val="20"/>
              </w:rPr>
            </w:pPr>
            <w:r w:rsidRPr="00EA12E8">
              <w:rPr>
                <w:sz w:val="20"/>
                <w:szCs w:val="20"/>
              </w:rPr>
              <w:t>960</w:t>
            </w:r>
          </w:p>
        </w:tc>
        <w:tc>
          <w:tcPr>
            <w:tcW w:w="709" w:type="dxa"/>
            <w:tcBorders>
              <w:top w:val="nil"/>
              <w:left w:val="single" w:sz="4" w:space="0" w:color="auto"/>
              <w:bottom w:val="single" w:sz="4" w:space="0" w:color="auto"/>
              <w:right w:val="nil"/>
            </w:tcBorders>
            <w:shd w:val="clear" w:color="000000" w:fill="FFFFFF"/>
            <w:noWrap/>
            <w:vAlign w:val="bottom"/>
            <w:hideMark/>
          </w:tcPr>
          <w:p w:rsidR="00441D86" w:rsidRPr="00EA12E8" w:rsidRDefault="00441D86" w:rsidP="005156C7">
            <w:pPr>
              <w:jc w:val="right"/>
              <w:rPr>
                <w:sz w:val="20"/>
                <w:szCs w:val="20"/>
              </w:rPr>
            </w:pPr>
            <w:r w:rsidRPr="00EA12E8">
              <w:rPr>
                <w:sz w:val="20"/>
                <w:szCs w:val="20"/>
              </w:rPr>
              <w:t>01 02</w:t>
            </w:r>
          </w:p>
        </w:tc>
        <w:tc>
          <w:tcPr>
            <w:tcW w:w="992" w:type="dxa"/>
            <w:tcBorders>
              <w:top w:val="nil"/>
              <w:left w:val="single" w:sz="4" w:space="0" w:color="auto"/>
              <w:bottom w:val="single" w:sz="4" w:space="0" w:color="auto"/>
              <w:right w:val="nil"/>
            </w:tcBorders>
            <w:shd w:val="clear" w:color="000000" w:fill="FFFFFF"/>
            <w:noWrap/>
            <w:vAlign w:val="bottom"/>
            <w:hideMark/>
          </w:tcPr>
          <w:p w:rsidR="00441D86" w:rsidRPr="00EA12E8" w:rsidRDefault="00441D86" w:rsidP="005156C7">
            <w:pPr>
              <w:rPr>
                <w:sz w:val="20"/>
                <w:szCs w:val="20"/>
              </w:rPr>
            </w:pPr>
            <w:r w:rsidRPr="00EA12E8">
              <w:rPr>
                <w:sz w:val="20"/>
                <w:szCs w:val="20"/>
              </w:rPr>
              <w:t>9108001</w:t>
            </w:r>
          </w:p>
        </w:tc>
        <w:tc>
          <w:tcPr>
            <w:tcW w:w="709" w:type="dxa"/>
            <w:tcBorders>
              <w:top w:val="nil"/>
              <w:left w:val="single" w:sz="4" w:space="0" w:color="auto"/>
              <w:bottom w:val="single" w:sz="4" w:space="0" w:color="auto"/>
              <w:right w:val="single" w:sz="4" w:space="0" w:color="auto"/>
            </w:tcBorders>
            <w:shd w:val="clear" w:color="000000" w:fill="FFFFFF"/>
            <w:noWrap/>
            <w:vAlign w:val="bottom"/>
            <w:hideMark/>
          </w:tcPr>
          <w:p w:rsidR="00441D86" w:rsidRPr="00EA12E8" w:rsidRDefault="00441D86" w:rsidP="005156C7">
            <w:pPr>
              <w:rPr>
                <w:sz w:val="20"/>
                <w:szCs w:val="20"/>
              </w:rPr>
            </w:pPr>
            <w:r w:rsidRPr="00EA12E8">
              <w:rPr>
                <w:sz w:val="20"/>
                <w:szCs w:val="20"/>
              </w:rPr>
              <w:t>000</w:t>
            </w:r>
          </w:p>
        </w:tc>
        <w:tc>
          <w:tcPr>
            <w:tcW w:w="1417" w:type="dxa"/>
            <w:tcBorders>
              <w:top w:val="nil"/>
              <w:left w:val="single" w:sz="4" w:space="0" w:color="auto"/>
              <w:bottom w:val="single" w:sz="4" w:space="0" w:color="auto"/>
              <w:right w:val="single" w:sz="4" w:space="0" w:color="auto"/>
            </w:tcBorders>
            <w:shd w:val="clear" w:color="000000" w:fill="FFFFFF"/>
            <w:noWrap/>
            <w:vAlign w:val="bottom"/>
            <w:hideMark/>
          </w:tcPr>
          <w:p w:rsidR="00441D86" w:rsidRPr="00EA12E8" w:rsidRDefault="00441D86" w:rsidP="005156C7">
            <w:pPr>
              <w:jc w:val="right"/>
              <w:rPr>
                <w:sz w:val="20"/>
                <w:szCs w:val="20"/>
              </w:rPr>
            </w:pPr>
            <w:r w:rsidRPr="00EA12E8">
              <w:rPr>
                <w:sz w:val="20"/>
                <w:szCs w:val="20"/>
              </w:rPr>
              <w:t>451 143,71</w:t>
            </w:r>
          </w:p>
        </w:tc>
      </w:tr>
      <w:tr w:rsidR="00441D86" w:rsidRPr="00EA12E8" w:rsidTr="005156C7">
        <w:trPr>
          <w:trHeight w:val="686"/>
        </w:trPr>
        <w:tc>
          <w:tcPr>
            <w:tcW w:w="5529" w:type="dxa"/>
            <w:tcBorders>
              <w:top w:val="nil"/>
              <w:left w:val="single" w:sz="8" w:space="0" w:color="auto"/>
              <w:bottom w:val="single" w:sz="4" w:space="0" w:color="auto"/>
              <w:right w:val="nil"/>
            </w:tcBorders>
            <w:shd w:val="clear" w:color="000000" w:fill="FFFFFF"/>
            <w:vAlign w:val="bottom"/>
            <w:hideMark/>
          </w:tcPr>
          <w:p w:rsidR="00441D86" w:rsidRPr="00EA12E8" w:rsidRDefault="00441D86" w:rsidP="005156C7">
            <w:pPr>
              <w:rPr>
                <w:sz w:val="20"/>
                <w:szCs w:val="20"/>
              </w:rPr>
            </w:pPr>
            <w:r w:rsidRPr="00EA12E8">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1" w:type="dxa"/>
            <w:tcBorders>
              <w:top w:val="nil"/>
              <w:left w:val="single" w:sz="4" w:space="0" w:color="auto"/>
              <w:bottom w:val="single" w:sz="4" w:space="0" w:color="auto"/>
              <w:right w:val="nil"/>
            </w:tcBorders>
            <w:shd w:val="clear" w:color="000000" w:fill="FFFFFF"/>
            <w:vAlign w:val="bottom"/>
            <w:hideMark/>
          </w:tcPr>
          <w:p w:rsidR="00441D86" w:rsidRPr="00EA12E8" w:rsidRDefault="00441D86" w:rsidP="005156C7">
            <w:pPr>
              <w:jc w:val="right"/>
              <w:rPr>
                <w:sz w:val="20"/>
                <w:szCs w:val="20"/>
              </w:rPr>
            </w:pPr>
            <w:r w:rsidRPr="00EA12E8">
              <w:rPr>
                <w:sz w:val="20"/>
                <w:szCs w:val="20"/>
              </w:rPr>
              <w:t>960</w:t>
            </w:r>
          </w:p>
        </w:tc>
        <w:tc>
          <w:tcPr>
            <w:tcW w:w="709" w:type="dxa"/>
            <w:tcBorders>
              <w:top w:val="nil"/>
              <w:left w:val="single" w:sz="4" w:space="0" w:color="auto"/>
              <w:bottom w:val="single" w:sz="4" w:space="0" w:color="auto"/>
              <w:right w:val="nil"/>
            </w:tcBorders>
            <w:shd w:val="clear" w:color="000000" w:fill="FFFFFF"/>
            <w:noWrap/>
            <w:vAlign w:val="bottom"/>
            <w:hideMark/>
          </w:tcPr>
          <w:p w:rsidR="00441D86" w:rsidRPr="00EA12E8" w:rsidRDefault="00441D86" w:rsidP="005156C7">
            <w:pPr>
              <w:jc w:val="right"/>
              <w:rPr>
                <w:sz w:val="20"/>
                <w:szCs w:val="20"/>
              </w:rPr>
            </w:pPr>
            <w:r w:rsidRPr="00EA12E8">
              <w:rPr>
                <w:sz w:val="20"/>
                <w:szCs w:val="20"/>
              </w:rPr>
              <w:t>01 02</w:t>
            </w:r>
          </w:p>
        </w:tc>
        <w:tc>
          <w:tcPr>
            <w:tcW w:w="992" w:type="dxa"/>
            <w:tcBorders>
              <w:top w:val="nil"/>
              <w:left w:val="single" w:sz="4" w:space="0" w:color="auto"/>
              <w:bottom w:val="single" w:sz="4" w:space="0" w:color="auto"/>
              <w:right w:val="nil"/>
            </w:tcBorders>
            <w:shd w:val="clear" w:color="000000" w:fill="FFFFFF"/>
            <w:noWrap/>
            <w:vAlign w:val="bottom"/>
            <w:hideMark/>
          </w:tcPr>
          <w:p w:rsidR="00441D86" w:rsidRPr="00EA12E8" w:rsidRDefault="00441D86" w:rsidP="005156C7">
            <w:pPr>
              <w:rPr>
                <w:sz w:val="20"/>
                <w:szCs w:val="20"/>
              </w:rPr>
            </w:pPr>
            <w:r w:rsidRPr="00EA12E8">
              <w:rPr>
                <w:sz w:val="20"/>
                <w:szCs w:val="20"/>
              </w:rPr>
              <w:t>9108001</w:t>
            </w:r>
          </w:p>
        </w:tc>
        <w:tc>
          <w:tcPr>
            <w:tcW w:w="709" w:type="dxa"/>
            <w:tcBorders>
              <w:top w:val="nil"/>
              <w:left w:val="single" w:sz="4" w:space="0" w:color="auto"/>
              <w:bottom w:val="single" w:sz="4" w:space="0" w:color="auto"/>
              <w:right w:val="single" w:sz="4" w:space="0" w:color="auto"/>
            </w:tcBorders>
            <w:shd w:val="clear" w:color="000000" w:fill="FFFFFF"/>
            <w:noWrap/>
            <w:vAlign w:val="bottom"/>
            <w:hideMark/>
          </w:tcPr>
          <w:p w:rsidR="00441D86" w:rsidRPr="00EA12E8" w:rsidRDefault="00441D86" w:rsidP="005156C7">
            <w:pPr>
              <w:rPr>
                <w:sz w:val="20"/>
                <w:szCs w:val="20"/>
              </w:rPr>
            </w:pPr>
            <w:r w:rsidRPr="00EA12E8">
              <w:rPr>
                <w:sz w:val="20"/>
                <w:szCs w:val="20"/>
              </w:rPr>
              <w:t>100</w:t>
            </w:r>
          </w:p>
        </w:tc>
        <w:tc>
          <w:tcPr>
            <w:tcW w:w="1417" w:type="dxa"/>
            <w:tcBorders>
              <w:top w:val="nil"/>
              <w:left w:val="single" w:sz="4" w:space="0" w:color="auto"/>
              <w:bottom w:val="single" w:sz="4" w:space="0" w:color="auto"/>
              <w:right w:val="single" w:sz="4" w:space="0" w:color="auto"/>
            </w:tcBorders>
            <w:shd w:val="clear" w:color="000000" w:fill="FFFFFF"/>
            <w:noWrap/>
            <w:vAlign w:val="bottom"/>
            <w:hideMark/>
          </w:tcPr>
          <w:p w:rsidR="00441D86" w:rsidRPr="00EA12E8" w:rsidRDefault="00441D86" w:rsidP="005156C7">
            <w:pPr>
              <w:jc w:val="right"/>
              <w:rPr>
                <w:sz w:val="20"/>
                <w:szCs w:val="20"/>
              </w:rPr>
            </w:pPr>
            <w:r w:rsidRPr="00EA12E8">
              <w:rPr>
                <w:sz w:val="20"/>
                <w:szCs w:val="20"/>
              </w:rPr>
              <w:t>451 143,71</w:t>
            </w:r>
          </w:p>
        </w:tc>
      </w:tr>
      <w:tr w:rsidR="00441D86" w:rsidRPr="00EA12E8" w:rsidTr="005156C7">
        <w:trPr>
          <w:trHeight w:val="458"/>
        </w:trPr>
        <w:tc>
          <w:tcPr>
            <w:tcW w:w="5529" w:type="dxa"/>
            <w:tcBorders>
              <w:top w:val="nil"/>
              <w:left w:val="single" w:sz="8" w:space="0" w:color="auto"/>
              <w:bottom w:val="single" w:sz="4" w:space="0" w:color="auto"/>
              <w:right w:val="nil"/>
            </w:tcBorders>
            <w:shd w:val="clear" w:color="000000" w:fill="FFFFFF"/>
            <w:vAlign w:val="bottom"/>
            <w:hideMark/>
          </w:tcPr>
          <w:p w:rsidR="00441D86" w:rsidRPr="00EA12E8" w:rsidRDefault="00441D86" w:rsidP="005156C7">
            <w:pPr>
              <w:rPr>
                <w:sz w:val="20"/>
                <w:szCs w:val="20"/>
              </w:rPr>
            </w:pPr>
            <w:r w:rsidRPr="00EA12E8">
              <w:rPr>
                <w:sz w:val="20"/>
                <w:szCs w:val="20"/>
              </w:rPr>
              <w:t>"Повышение эффективности бюджетных расходов Филипповского муниципального образования на 2014-2016 годы"</w:t>
            </w:r>
          </w:p>
        </w:tc>
        <w:tc>
          <w:tcPr>
            <w:tcW w:w="851" w:type="dxa"/>
            <w:tcBorders>
              <w:top w:val="nil"/>
              <w:left w:val="single" w:sz="4" w:space="0" w:color="auto"/>
              <w:bottom w:val="single" w:sz="4" w:space="0" w:color="auto"/>
              <w:right w:val="nil"/>
            </w:tcBorders>
            <w:shd w:val="clear" w:color="000000" w:fill="FFFFFF"/>
            <w:vAlign w:val="bottom"/>
            <w:hideMark/>
          </w:tcPr>
          <w:p w:rsidR="00441D86" w:rsidRPr="00EA12E8" w:rsidRDefault="00441D86" w:rsidP="005156C7">
            <w:pPr>
              <w:jc w:val="right"/>
              <w:rPr>
                <w:sz w:val="20"/>
                <w:szCs w:val="20"/>
              </w:rPr>
            </w:pPr>
            <w:r w:rsidRPr="00EA12E8">
              <w:rPr>
                <w:sz w:val="20"/>
                <w:szCs w:val="20"/>
              </w:rPr>
              <w:t>960</w:t>
            </w:r>
          </w:p>
        </w:tc>
        <w:tc>
          <w:tcPr>
            <w:tcW w:w="709" w:type="dxa"/>
            <w:tcBorders>
              <w:top w:val="nil"/>
              <w:left w:val="single" w:sz="4" w:space="0" w:color="auto"/>
              <w:bottom w:val="single" w:sz="4" w:space="0" w:color="auto"/>
              <w:right w:val="nil"/>
            </w:tcBorders>
            <w:shd w:val="clear" w:color="000000" w:fill="FFFFFF"/>
            <w:noWrap/>
            <w:vAlign w:val="bottom"/>
            <w:hideMark/>
          </w:tcPr>
          <w:p w:rsidR="00441D86" w:rsidRPr="00EA12E8" w:rsidRDefault="00441D86" w:rsidP="005156C7">
            <w:pPr>
              <w:jc w:val="right"/>
              <w:rPr>
                <w:sz w:val="20"/>
                <w:szCs w:val="20"/>
              </w:rPr>
            </w:pPr>
            <w:r w:rsidRPr="00EA12E8">
              <w:rPr>
                <w:sz w:val="20"/>
                <w:szCs w:val="20"/>
              </w:rPr>
              <w:t>01 02</w:t>
            </w:r>
          </w:p>
        </w:tc>
        <w:tc>
          <w:tcPr>
            <w:tcW w:w="992" w:type="dxa"/>
            <w:tcBorders>
              <w:top w:val="nil"/>
              <w:left w:val="single" w:sz="4" w:space="0" w:color="auto"/>
              <w:bottom w:val="single" w:sz="4" w:space="0" w:color="auto"/>
              <w:right w:val="nil"/>
            </w:tcBorders>
            <w:shd w:val="clear" w:color="000000" w:fill="FFFFFF"/>
            <w:noWrap/>
            <w:vAlign w:val="bottom"/>
            <w:hideMark/>
          </w:tcPr>
          <w:p w:rsidR="00441D86" w:rsidRPr="00EA12E8" w:rsidRDefault="00441D86" w:rsidP="005156C7">
            <w:pPr>
              <w:rPr>
                <w:sz w:val="20"/>
                <w:szCs w:val="20"/>
              </w:rPr>
            </w:pPr>
            <w:r w:rsidRPr="00EA12E8">
              <w:rPr>
                <w:sz w:val="20"/>
                <w:szCs w:val="20"/>
              </w:rPr>
              <w:t>9209326</w:t>
            </w:r>
          </w:p>
        </w:tc>
        <w:tc>
          <w:tcPr>
            <w:tcW w:w="709" w:type="dxa"/>
            <w:tcBorders>
              <w:top w:val="nil"/>
              <w:left w:val="single" w:sz="4" w:space="0" w:color="auto"/>
              <w:bottom w:val="single" w:sz="4" w:space="0" w:color="auto"/>
              <w:right w:val="single" w:sz="4" w:space="0" w:color="auto"/>
            </w:tcBorders>
            <w:shd w:val="clear" w:color="000000" w:fill="FFFFFF"/>
            <w:noWrap/>
            <w:vAlign w:val="bottom"/>
            <w:hideMark/>
          </w:tcPr>
          <w:p w:rsidR="00441D86" w:rsidRPr="00EA12E8" w:rsidRDefault="00441D86" w:rsidP="005156C7">
            <w:pPr>
              <w:rPr>
                <w:sz w:val="20"/>
                <w:szCs w:val="20"/>
              </w:rPr>
            </w:pPr>
            <w:r w:rsidRPr="00EA12E8">
              <w:rPr>
                <w:sz w:val="20"/>
                <w:szCs w:val="20"/>
              </w:rPr>
              <w:t>000</w:t>
            </w:r>
          </w:p>
        </w:tc>
        <w:tc>
          <w:tcPr>
            <w:tcW w:w="1417" w:type="dxa"/>
            <w:tcBorders>
              <w:top w:val="nil"/>
              <w:left w:val="single" w:sz="4" w:space="0" w:color="auto"/>
              <w:bottom w:val="single" w:sz="4" w:space="0" w:color="auto"/>
              <w:right w:val="single" w:sz="4" w:space="0" w:color="auto"/>
            </w:tcBorders>
            <w:shd w:val="clear" w:color="000000" w:fill="FFFFFF"/>
            <w:noWrap/>
            <w:vAlign w:val="bottom"/>
            <w:hideMark/>
          </w:tcPr>
          <w:p w:rsidR="00441D86" w:rsidRPr="00EA12E8" w:rsidRDefault="00441D86" w:rsidP="005156C7">
            <w:pPr>
              <w:jc w:val="right"/>
              <w:rPr>
                <w:sz w:val="20"/>
                <w:szCs w:val="20"/>
              </w:rPr>
            </w:pPr>
            <w:r w:rsidRPr="00EA12E8">
              <w:rPr>
                <w:sz w:val="20"/>
                <w:szCs w:val="20"/>
              </w:rPr>
              <w:t>50 000,00</w:t>
            </w:r>
          </w:p>
        </w:tc>
      </w:tr>
      <w:tr w:rsidR="00441D86" w:rsidRPr="00EA12E8" w:rsidTr="005156C7">
        <w:trPr>
          <w:trHeight w:val="766"/>
        </w:trPr>
        <w:tc>
          <w:tcPr>
            <w:tcW w:w="5529" w:type="dxa"/>
            <w:tcBorders>
              <w:top w:val="nil"/>
              <w:left w:val="single" w:sz="8" w:space="0" w:color="auto"/>
              <w:bottom w:val="single" w:sz="4" w:space="0" w:color="auto"/>
              <w:right w:val="nil"/>
            </w:tcBorders>
            <w:shd w:val="clear" w:color="000000" w:fill="FFFFFF"/>
            <w:vAlign w:val="bottom"/>
            <w:hideMark/>
          </w:tcPr>
          <w:p w:rsidR="00441D86" w:rsidRPr="00EA12E8" w:rsidRDefault="00441D86" w:rsidP="005156C7">
            <w:pPr>
              <w:rPr>
                <w:sz w:val="20"/>
                <w:szCs w:val="20"/>
              </w:rPr>
            </w:pPr>
            <w:r w:rsidRPr="00EA12E8">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1" w:type="dxa"/>
            <w:tcBorders>
              <w:top w:val="nil"/>
              <w:left w:val="single" w:sz="4" w:space="0" w:color="auto"/>
              <w:bottom w:val="single" w:sz="4" w:space="0" w:color="auto"/>
              <w:right w:val="nil"/>
            </w:tcBorders>
            <w:shd w:val="clear" w:color="000000" w:fill="FFFFFF"/>
            <w:vAlign w:val="bottom"/>
            <w:hideMark/>
          </w:tcPr>
          <w:p w:rsidR="00441D86" w:rsidRPr="00EA12E8" w:rsidRDefault="00441D86" w:rsidP="005156C7">
            <w:pPr>
              <w:jc w:val="right"/>
              <w:rPr>
                <w:sz w:val="20"/>
                <w:szCs w:val="20"/>
              </w:rPr>
            </w:pPr>
            <w:r w:rsidRPr="00EA12E8">
              <w:rPr>
                <w:sz w:val="20"/>
                <w:szCs w:val="20"/>
              </w:rPr>
              <w:t>960</w:t>
            </w:r>
          </w:p>
        </w:tc>
        <w:tc>
          <w:tcPr>
            <w:tcW w:w="709" w:type="dxa"/>
            <w:tcBorders>
              <w:top w:val="nil"/>
              <w:left w:val="single" w:sz="4" w:space="0" w:color="auto"/>
              <w:bottom w:val="single" w:sz="4" w:space="0" w:color="auto"/>
              <w:right w:val="nil"/>
            </w:tcBorders>
            <w:shd w:val="clear" w:color="000000" w:fill="FFFFFF"/>
            <w:noWrap/>
            <w:vAlign w:val="bottom"/>
            <w:hideMark/>
          </w:tcPr>
          <w:p w:rsidR="00441D86" w:rsidRPr="00EA12E8" w:rsidRDefault="00441D86" w:rsidP="005156C7">
            <w:pPr>
              <w:jc w:val="right"/>
              <w:rPr>
                <w:sz w:val="20"/>
                <w:szCs w:val="20"/>
              </w:rPr>
            </w:pPr>
            <w:r w:rsidRPr="00EA12E8">
              <w:rPr>
                <w:sz w:val="20"/>
                <w:szCs w:val="20"/>
              </w:rPr>
              <w:t>01 02</w:t>
            </w:r>
          </w:p>
        </w:tc>
        <w:tc>
          <w:tcPr>
            <w:tcW w:w="992" w:type="dxa"/>
            <w:tcBorders>
              <w:top w:val="nil"/>
              <w:left w:val="single" w:sz="4" w:space="0" w:color="auto"/>
              <w:bottom w:val="single" w:sz="4" w:space="0" w:color="auto"/>
              <w:right w:val="nil"/>
            </w:tcBorders>
            <w:shd w:val="clear" w:color="000000" w:fill="FFFFFF"/>
            <w:noWrap/>
            <w:vAlign w:val="bottom"/>
            <w:hideMark/>
          </w:tcPr>
          <w:p w:rsidR="00441D86" w:rsidRPr="00EA12E8" w:rsidRDefault="00441D86" w:rsidP="005156C7">
            <w:pPr>
              <w:rPr>
                <w:sz w:val="20"/>
                <w:szCs w:val="20"/>
              </w:rPr>
            </w:pPr>
            <w:r w:rsidRPr="00EA12E8">
              <w:rPr>
                <w:sz w:val="20"/>
                <w:szCs w:val="20"/>
              </w:rPr>
              <w:t>9209326</w:t>
            </w:r>
          </w:p>
        </w:tc>
        <w:tc>
          <w:tcPr>
            <w:tcW w:w="709" w:type="dxa"/>
            <w:tcBorders>
              <w:top w:val="nil"/>
              <w:left w:val="single" w:sz="4" w:space="0" w:color="auto"/>
              <w:bottom w:val="single" w:sz="4" w:space="0" w:color="auto"/>
              <w:right w:val="single" w:sz="4" w:space="0" w:color="auto"/>
            </w:tcBorders>
            <w:shd w:val="clear" w:color="000000" w:fill="FFFFFF"/>
            <w:noWrap/>
            <w:vAlign w:val="bottom"/>
            <w:hideMark/>
          </w:tcPr>
          <w:p w:rsidR="00441D86" w:rsidRPr="00EA12E8" w:rsidRDefault="00441D86" w:rsidP="005156C7">
            <w:pPr>
              <w:rPr>
                <w:sz w:val="20"/>
                <w:szCs w:val="20"/>
              </w:rPr>
            </w:pPr>
            <w:r w:rsidRPr="00EA12E8">
              <w:rPr>
                <w:sz w:val="20"/>
                <w:szCs w:val="20"/>
              </w:rPr>
              <w:t>100</w:t>
            </w:r>
          </w:p>
        </w:tc>
        <w:tc>
          <w:tcPr>
            <w:tcW w:w="1417" w:type="dxa"/>
            <w:tcBorders>
              <w:top w:val="nil"/>
              <w:left w:val="single" w:sz="4" w:space="0" w:color="auto"/>
              <w:bottom w:val="single" w:sz="4" w:space="0" w:color="auto"/>
              <w:right w:val="single" w:sz="4" w:space="0" w:color="auto"/>
            </w:tcBorders>
            <w:shd w:val="clear" w:color="000000" w:fill="FFFFFF"/>
            <w:noWrap/>
            <w:vAlign w:val="bottom"/>
            <w:hideMark/>
          </w:tcPr>
          <w:p w:rsidR="00441D86" w:rsidRPr="00EA12E8" w:rsidRDefault="00441D86" w:rsidP="005156C7">
            <w:pPr>
              <w:jc w:val="right"/>
              <w:rPr>
                <w:sz w:val="20"/>
                <w:szCs w:val="20"/>
              </w:rPr>
            </w:pPr>
            <w:r w:rsidRPr="00EA12E8">
              <w:rPr>
                <w:sz w:val="20"/>
                <w:szCs w:val="20"/>
              </w:rPr>
              <w:t>50 000,00</w:t>
            </w:r>
          </w:p>
        </w:tc>
      </w:tr>
      <w:tr w:rsidR="00441D86" w:rsidRPr="00EA12E8" w:rsidTr="005156C7">
        <w:trPr>
          <w:trHeight w:val="396"/>
        </w:trPr>
        <w:tc>
          <w:tcPr>
            <w:tcW w:w="5529" w:type="dxa"/>
            <w:tcBorders>
              <w:top w:val="nil"/>
              <w:left w:val="single" w:sz="8" w:space="0" w:color="auto"/>
              <w:bottom w:val="single" w:sz="4" w:space="0" w:color="auto"/>
              <w:right w:val="nil"/>
            </w:tcBorders>
            <w:shd w:val="clear" w:color="000000" w:fill="FFFFFF"/>
            <w:vAlign w:val="bottom"/>
            <w:hideMark/>
          </w:tcPr>
          <w:p w:rsidR="00441D86" w:rsidRPr="00EA12E8" w:rsidRDefault="00441D86" w:rsidP="005156C7">
            <w:pPr>
              <w:rPr>
                <w:sz w:val="20"/>
                <w:szCs w:val="20"/>
              </w:rPr>
            </w:pPr>
            <w:r w:rsidRPr="00EA12E8">
              <w:rPr>
                <w:sz w:val="20"/>
                <w:szCs w:val="20"/>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851" w:type="dxa"/>
            <w:tcBorders>
              <w:top w:val="nil"/>
              <w:left w:val="single" w:sz="4" w:space="0" w:color="auto"/>
              <w:bottom w:val="single" w:sz="4" w:space="0" w:color="auto"/>
              <w:right w:val="nil"/>
            </w:tcBorders>
            <w:shd w:val="clear" w:color="000000" w:fill="FFFFFF"/>
            <w:vAlign w:val="bottom"/>
            <w:hideMark/>
          </w:tcPr>
          <w:p w:rsidR="00441D86" w:rsidRPr="00EA12E8" w:rsidRDefault="00441D86" w:rsidP="005156C7">
            <w:pPr>
              <w:jc w:val="right"/>
              <w:rPr>
                <w:sz w:val="20"/>
                <w:szCs w:val="20"/>
              </w:rPr>
            </w:pPr>
            <w:r w:rsidRPr="00EA12E8">
              <w:rPr>
                <w:sz w:val="20"/>
                <w:szCs w:val="20"/>
              </w:rPr>
              <w:t>960</w:t>
            </w:r>
          </w:p>
        </w:tc>
        <w:tc>
          <w:tcPr>
            <w:tcW w:w="709" w:type="dxa"/>
            <w:tcBorders>
              <w:top w:val="nil"/>
              <w:left w:val="single" w:sz="4" w:space="0" w:color="auto"/>
              <w:bottom w:val="single" w:sz="4" w:space="0" w:color="auto"/>
              <w:right w:val="nil"/>
            </w:tcBorders>
            <w:shd w:val="clear" w:color="000000" w:fill="FFFFFF"/>
            <w:noWrap/>
            <w:vAlign w:val="bottom"/>
            <w:hideMark/>
          </w:tcPr>
          <w:p w:rsidR="00441D86" w:rsidRPr="00EA12E8" w:rsidRDefault="00441D86" w:rsidP="005156C7">
            <w:pPr>
              <w:jc w:val="right"/>
              <w:rPr>
                <w:sz w:val="20"/>
                <w:szCs w:val="20"/>
              </w:rPr>
            </w:pPr>
            <w:r w:rsidRPr="00EA12E8">
              <w:rPr>
                <w:sz w:val="20"/>
                <w:szCs w:val="20"/>
              </w:rPr>
              <w:t>01 03</w:t>
            </w:r>
          </w:p>
        </w:tc>
        <w:tc>
          <w:tcPr>
            <w:tcW w:w="992" w:type="dxa"/>
            <w:tcBorders>
              <w:top w:val="nil"/>
              <w:left w:val="single" w:sz="4" w:space="0" w:color="auto"/>
              <w:bottom w:val="single" w:sz="4" w:space="0" w:color="auto"/>
              <w:right w:val="nil"/>
            </w:tcBorders>
            <w:shd w:val="clear" w:color="000000" w:fill="FFFFFF"/>
            <w:noWrap/>
            <w:vAlign w:val="bottom"/>
            <w:hideMark/>
          </w:tcPr>
          <w:p w:rsidR="00441D86" w:rsidRPr="00EA12E8" w:rsidRDefault="00441D86" w:rsidP="005156C7">
            <w:pPr>
              <w:rPr>
                <w:sz w:val="20"/>
                <w:szCs w:val="20"/>
              </w:rPr>
            </w:pPr>
            <w:r w:rsidRPr="00EA12E8">
              <w:rPr>
                <w:sz w:val="20"/>
                <w:szCs w:val="20"/>
              </w:rPr>
              <w:t>0000000</w:t>
            </w:r>
          </w:p>
        </w:tc>
        <w:tc>
          <w:tcPr>
            <w:tcW w:w="709" w:type="dxa"/>
            <w:tcBorders>
              <w:top w:val="nil"/>
              <w:left w:val="single" w:sz="4" w:space="0" w:color="auto"/>
              <w:bottom w:val="single" w:sz="4" w:space="0" w:color="auto"/>
              <w:right w:val="single" w:sz="4" w:space="0" w:color="auto"/>
            </w:tcBorders>
            <w:shd w:val="clear" w:color="000000" w:fill="FFFFFF"/>
            <w:noWrap/>
            <w:vAlign w:val="bottom"/>
            <w:hideMark/>
          </w:tcPr>
          <w:p w:rsidR="00441D86" w:rsidRPr="00EA12E8" w:rsidRDefault="00441D86" w:rsidP="005156C7">
            <w:pPr>
              <w:rPr>
                <w:sz w:val="20"/>
                <w:szCs w:val="20"/>
              </w:rPr>
            </w:pPr>
            <w:r w:rsidRPr="00EA12E8">
              <w:rPr>
                <w:sz w:val="20"/>
                <w:szCs w:val="20"/>
              </w:rPr>
              <w:t>000</w:t>
            </w:r>
          </w:p>
        </w:tc>
        <w:tc>
          <w:tcPr>
            <w:tcW w:w="1417" w:type="dxa"/>
            <w:tcBorders>
              <w:top w:val="nil"/>
              <w:left w:val="single" w:sz="4" w:space="0" w:color="auto"/>
              <w:bottom w:val="single" w:sz="4" w:space="0" w:color="auto"/>
              <w:right w:val="single" w:sz="4" w:space="0" w:color="auto"/>
            </w:tcBorders>
            <w:shd w:val="clear" w:color="000000" w:fill="FFFFFF"/>
            <w:noWrap/>
            <w:vAlign w:val="bottom"/>
            <w:hideMark/>
          </w:tcPr>
          <w:p w:rsidR="00441D86" w:rsidRPr="00EA12E8" w:rsidRDefault="00441D86" w:rsidP="005156C7">
            <w:pPr>
              <w:jc w:val="right"/>
              <w:rPr>
                <w:sz w:val="20"/>
                <w:szCs w:val="20"/>
              </w:rPr>
            </w:pPr>
            <w:r w:rsidRPr="00EA12E8">
              <w:rPr>
                <w:sz w:val="20"/>
                <w:szCs w:val="20"/>
              </w:rPr>
              <w:t>2 000,00</w:t>
            </w:r>
          </w:p>
        </w:tc>
      </w:tr>
      <w:tr w:rsidR="00441D86" w:rsidRPr="00EA12E8" w:rsidTr="005156C7">
        <w:trPr>
          <w:trHeight w:val="265"/>
        </w:trPr>
        <w:tc>
          <w:tcPr>
            <w:tcW w:w="5529" w:type="dxa"/>
            <w:tcBorders>
              <w:top w:val="nil"/>
              <w:left w:val="single" w:sz="8" w:space="0" w:color="auto"/>
              <w:bottom w:val="single" w:sz="4" w:space="0" w:color="auto"/>
              <w:right w:val="nil"/>
            </w:tcBorders>
            <w:shd w:val="clear" w:color="000000" w:fill="FFFFFF"/>
            <w:vAlign w:val="bottom"/>
            <w:hideMark/>
          </w:tcPr>
          <w:p w:rsidR="00441D86" w:rsidRPr="00EA12E8" w:rsidRDefault="00441D86" w:rsidP="005156C7">
            <w:pPr>
              <w:rPr>
                <w:sz w:val="20"/>
                <w:szCs w:val="20"/>
              </w:rPr>
            </w:pPr>
            <w:r w:rsidRPr="00EA12E8">
              <w:rPr>
                <w:sz w:val="20"/>
                <w:szCs w:val="20"/>
              </w:rPr>
              <w:t>Функционирование центрального аппарата</w:t>
            </w:r>
          </w:p>
        </w:tc>
        <w:tc>
          <w:tcPr>
            <w:tcW w:w="851" w:type="dxa"/>
            <w:tcBorders>
              <w:top w:val="nil"/>
              <w:left w:val="single" w:sz="4" w:space="0" w:color="auto"/>
              <w:bottom w:val="single" w:sz="4" w:space="0" w:color="auto"/>
              <w:right w:val="nil"/>
            </w:tcBorders>
            <w:shd w:val="clear" w:color="000000" w:fill="FFFFFF"/>
            <w:vAlign w:val="bottom"/>
            <w:hideMark/>
          </w:tcPr>
          <w:p w:rsidR="00441D86" w:rsidRPr="00EA12E8" w:rsidRDefault="00441D86" w:rsidP="005156C7">
            <w:pPr>
              <w:jc w:val="right"/>
              <w:rPr>
                <w:sz w:val="20"/>
                <w:szCs w:val="20"/>
              </w:rPr>
            </w:pPr>
            <w:r w:rsidRPr="00EA12E8">
              <w:rPr>
                <w:sz w:val="20"/>
                <w:szCs w:val="20"/>
              </w:rPr>
              <w:t>960</w:t>
            </w:r>
          </w:p>
        </w:tc>
        <w:tc>
          <w:tcPr>
            <w:tcW w:w="709" w:type="dxa"/>
            <w:tcBorders>
              <w:top w:val="nil"/>
              <w:left w:val="single" w:sz="4" w:space="0" w:color="auto"/>
              <w:bottom w:val="single" w:sz="4" w:space="0" w:color="auto"/>
              <w:right w:val="nil"/>
            </w:tcBorders>
            <w:shd w:val="clear" w:color="000000" w:fill="FFFFFF"/>
            <w:noWrap/>
            <w:vAlign w:val="bottom"/>
            <w:hideMark/>
          </w:tcPr>
          <w:p w:rsidR="00441D86" w:rsidRPr="00EA12E8" w:rsidRDefault="00441D86" w:rsidP="005156C7">
            <w:pPr>
              <w:jc w:val="right"/>
              <w:rPr>
                <w:sz w:val="20"/>
                <w:szCs w:val="20"/>
              </w:rPr>
            </w:pPr>
            <w:r w:rsidRPr="00EA12E8">
              <w:rPr>
                <w:sz w:val="20"/>
                <w:szCs w:val="20"/>
              </w:rPr>
              <w:t>01 03</w:t>
            </w:r>
          </w:p>
        </w:tc>
        <w:tc>
          <w:tcPr>
            <w:tcW w:w="992" w:type="dxa"/>
            <w:tcBorders>
              <w:top w:val="nil"/>
              <w:left w:val="single" w:sz="4" w:space="0" w:color="auto"/>
              <w:bottom w:val="single" w:sz="4" w:space="0" w:color="auto"/>
              <w:right w:val="nil"/>
            </w:tcBorders>
            <w:shd w:val="clear" w:color="000000" w:fill="FFFFFF"/>
            <w:noWrap/>
            <w:vAlign w:val="bottom"/>
            <w:hideMark/>
          </w:tcPr>
          <w:p w:rsidR="00441D86" w:rsidRPr="00EA12E8" w:rsidRDefault="00441D86" w:rsidP="005156C7">
            <w:pPr>
              <w:rPr>
                <w:sz w:val="20"/>
                <w:szCs w:val="20"/>
              </w:rPr>
            </w:pPr>
            <w:r w:rsidRPr="00EA12E8">
              <w:rPr>
                <w:sz w:val="20"/>
                <w:szCs w:val="20"/>
              </w:rPr>
              <w:t>9108002</w:t>
            </w:r>
          </w:p>
        </w:tc>
        <w:tc>
          <w:tcPr>
            <w:tcW w:w="709" w:type="dxa"/>
            <w:tcBorders>
              <w:top w:val="nil"/>
              <w:left w:val="single" w:sz="4" w:space="0" w:color="auto"/>
              <w:bottom w:val="single" w:sz="4" w:space="0" w:color="auto"/>
              <w:right w:val="single" w:sz="4" w:space="0" w:color="auto"/>
            </w:tcBorders>
            <w:shd w:val="clear" w:color="000000" w:fill="FFFFFF"/>
            <w:noWrap/>
            <w:vAlign w:val="bottom"/>
            <w:hideMark/>
          </w:tcPr>
          <w:p w:rsidR="00441D86" w:rsidRPr="00EA12E8" w:rsidRDefault="00441D86" w:rsidP="005156C7">
            <w:pPr>
              <w:rPr>
                <w:sz w:val="20"/>
                <w:szCs w:val="20"/>
              </w:rPr>
            </w:pPr>
            <w:r w:rsidRPr="00EA12E8">
              <w:rPr>
                <w:sz w:val="20"/>
                <w:szCs w:val="20"/>
              </w:rPr>
              <w:t>000</w:t>
            </w:r>
          </w:p>
        </w:tc>
        <w:tc>
          <w:tcPr>
            <w:tcW w:w="1417" w:type="dxa"/>
            <w:tcBorders>
              <w:top w:val="nil"/>
              <w:left w:val="single" w:sz="4" w:space="0" w:color="auto"/>
              <w:bottom w:val="single" w:sz="4" w:space="0" w:color="auto"/>
              <w:right w:val="single" w:sz="4" w:space="0" w:color="auto"/>
            </w:tcBorders>
            <w:shd w:val="clear" w:color="000000" w:fill="FFFFFF"/>
            <w:noWrap/>
            <w:vAlign w:val="bottom"/>
            <w:hideMark/>
          </w:tcPr>
          <w:p w:rsidR="00441D86" w:rsidRPr="00EA12E8" w:rsidRDefault="00441D86" w:rsidP="005156C7">
            <w:pPr>
              <w:jc w:val="right"/>
              <w:rPr>
                <w:sz w:val="20"/>
                <w:szCs w:val="20"/>
              </w:rPr>
            </w:pPr>
            <w:r w:rsidRPr="00EA12E8">
              <w:rPr>
                <w:sz w:val="20"/>
                <w:szCs w:val="20"/>
              </w:rPr>
              <w:t>1 000,00</w:t>
            </w:r>
          </w:p>
        </w:tc>
      </w:tr>
      <w:tr w:rsidR="00441D86" w:rsidRPr="00EA12E8" w:rsidTr="005156C7">
        <w:trPr>
          <w:trHeight w:val="269"/>
        </w:trPr>
        <w:tc>
          <w:tcPr>
            <w:tcW w:w="5529" w:type="dxa"/>
            <w:tcBorders>
              <w:top w:val="nil"/>
              <w:left w:val="single" w:sz="8" w:space="0" w:color="auto"/>
              <w:bottom w:val="single" w:sz="4" w:space="0" w:color="auto"/>
              <w:right w:val="nil"/>
            </w:tcBorders>
            <w:shd w:val="clear" w:color="000000" w:fill="FFFFFF"/>
            <w:vAlign w:val="bottom"/>
            <w:hideMark/>
          </w:tcPr>
          <w:p w:rsidR="00441D86" w:rsidRPr="00EA12E8" w:rsidRDefault="00441D86" w:rsidP="005156C7">
            <w:pPr>
              <w:rPr>
                <w:sz w:val="20"/>
                <w:szCs w:val="20"/>
              </w:rPr>
            </w:pPr>
            <w:r w:rsidRPr="00EA12E8">
              <w:rPr>
                <w:sz w:val="20"/>
                <w:szCs w:val="20"/>
              </w:rPr>
              <w:t>Закупка товаров, работ и услуг для государственных (муниципальных) нужд</w:t>
            </w:r>
          </w:p>
        </w:tc>
        <w:tc>
          <w:tcPr>
            <w:tcW w:w="851" w:type="dxa"/>
            <w:tcBorders>
              <w:top w:val="nil"/>
              <w:left w:val="single" w:sz="4" w:space="0" w:color="auto"/>
              <w:bottom w:val="single" w:sz="4" w:space="0" w:color="auto"/>
              <w:right w:val="nil"/>
            </w:tcBorders>
            <w:shd w:val="clear" w:color="000000" w:fill="FFFFFF"/>
            <w:vAlign w:val="bottom"/>
            <w:hideMark/>
          </w:tcPr>
          <w:p w:rsidR="00441D86" w:rsidRPr="00EA12E8" w:rsidRDefault="00441D86" w:rsidP="005156C7">
            <w:pPr>
              <w:jc w:val="right"/>
              <w:rPr>
                <w:sz w:val="20"/>
                <w:szCs w:val="20"/>
              </w:rPr>
            </w:pPr>
            <w:r w:rsidRPr="00EA12E8">
              <w:rPr>
                <w:sz w:val="20"/>
                <w:szCs w:val="20"/>
              </w:rPr>
              <w:t>960</w:t>
            </w:r>
          </w:p>
        </w:tc>
        <w:tc>
          <w:tcPr>
            <w:tcW w:w="709" w:type="dxa"/>
            <w:tcBorders>
              <w:top w:val="nil"/>
              <w:left w:val="single" w:sz="4" w:space="0" w:color="auto"/>
              <w:bottom w:val="single" w:sz="4" w:space="0" w:color="auto"/>
              <w:right w:val="nil"/>
            </w:tcBorders>
            <w:shd w:val="clear" w:color="000000" w:fill="FFFFFF"/>
            <w:noWrap/>
            <w:vAlign w:val="bottom"/>
            <w:hideMark/>
          </w:tcPr>
          <w:p w:rsidR="00441D86" w:rsidRPr="00EA12E8" w:rsidRDefault="00441D86" w:rsidP="005156C7">
            <w:pPr>
              <w:jc w:val="right"/>
              <w:rPr>
                <w:sz w:val="20"/>
                <w:szCs w:val="20"/>
              </w:rPr>
            </w:pPr>
            <w:r w:rsidRPr="00EA12E8">
              <w:rPr>
                <w:sz w:val="20"/>
                <w:szCs w:val="20"/>
              </w:rPr>
              <w:t>01 03</w:t>
            </w:r>
          </w:p>
        </w:tc>
        <w:tc>
          <w:tcPr>
            <w:tcW w:w="992" w:type="dxa"/>
            <w:tcBorders>
              <w:top w:val="nil"/>
              <w:left w:val="single" w:sz="4" w:space="0" w:color="auto"/>
              <w:bottom w:val="single" w:sz="4" w:space="0" w:color="auto"/>
              <w:right w:val="nil"/>
            </w:tcBorders>
            <w:shd w:val="clear" w:color="000000" w:fill="FFFFFF"/>
            <w:noWrap/>
            <w:vAlign w:val="bottom"/>
            <w:hideMark/>
          </w:tcPr>
          <w:p w:rsidR="00441D86" w:rsidRPr="00EA12E8" w:rsidRDefault="00441D86" w:rsidP="005156C7">
            <w:pPr>
              <w:rPr>
                <w:sz w:val="20"/>
                <w:szCs w:val="20"/>
              </w:rPr>
            </w:pPr>
            <w:r w:rsidRPr="00EA12E8">
              <w:rPr>
                <w:sz w:val="20"/>
                <w:szCs w:val="20"/>
              </w:rPr>
              <w:t>9108002</w:t>
            </w:r>
          </w:p>
        </w:tc>
        <w:tc>
          <w:tcPr>
            <w:tcW w:w="709" w:type="dxa"/>
            <w:tcBorders>
              <w:top w:val="nil"/>
              <w:left w:val="single" w:sz="4" w:space="0" w:color="auto"/>
              <w:bottom w:val="single" w:sz="4" w:space="0" w:color="auto"/>
              <w:right w:val="single" w:sz="4" w:space="0" w:color="auto"/>
            </w:tcBorders>
            <w:shd w:val="clear" w:color="000000" w:fill="FFFFFF"/>
            <w:noWrap/>
            <w:vAlign w:val="bottom"/>
            <w:hideMark/>
          </w:tcPr>
          <w:p w:rsidR="00441D86" w:rsidRPr="00EA12E8" w:rsidRDefault="00441D86" w:rsidP="005156C7">
            <w:pPr>
              <w:rPr>
                <w:sz w:val="20"/>
                <w:szCs w:val="20"/>
              </w:rPr>
            </w:pPr>
            <w:r w:rsidRPr="00EA12E8">
              <w:rPr>
                <w:sz w:val="20"/>
                <w:szCs w:val="20"/>
              </w:rPr>
              <w:t>200</w:t>
            </w:r>
          </w:p>
        </w:tc>
        <w:tc>
          <w:tcPr>
            <w:tcW w:w="1417" w:type="dxa"/>
            <w:tcBorders>
              <w:top w:val="nil"/>
              <w:left w:val="single" w:sz="4" w:space="0" w:color="auto"/>
              <w:bottom w:val="single" w:sz="4" w:space="0" w:color="auto"/>
              <w:right w:val="single" w:sz="4" w:space="0" w:color="auto"/>
            </w:tcBorders>
            <w:shd w:val="clear" w:color="000000" w:fill="FFFFFF"/>
            <w:noWrap/>
            <w:vAlign w:val="bottom"/>
            <w:hideMark/>
          </w:tcPr>
          <w:p w:rsidR="00441D86" w:rsidRPr="00EA12E8" w:rsidRDefault="00441D86" w:rsidP="005156C7">
            <w:pPr>
              <w:jc w:val="right"/>
              <w:rPr>
                <w:sz w:val="20"/>
                <w:szCs w:val="20"/>
              </w:rPr>
            </w:pPr>
            <w:r w:rsidRPr="00EA12E8">
              <w:rPr>
                <w:sz w:val="20"/>
                <w:szCs w:val="20"/>
              </w:rPr>
              <w:t>1 000,00</w:t>
            </w:r>
          </w:p>
        </w:tc>
      </w:tr>
      <w:tr w:rsidR="00441D86" w:rsidRPr="00EA12E8" w:rsidTr="005156C7">
        <w:trPr>
          <w:trHeight w:val="219"/>
        </w:trPr>
        <w:tc>
          <w:tcPr>
            <w:tcW w:w="5529" w:type="dxa"/>
            <w:tcBorders>
              <w:top w:val="nil"/>
              <w:left w:val="single" w:sz="8" w:space="0" w:color="auto"/>
              <w:bottom w:val="single" w:sz="4" w:space="0" w:color="auto"/>
              <w:right w:val="nil"/>
            </w:tcBorders>
            <w:shd w:val="clear" w:color="000000" w:fill="FFFFFF"/>
            <w:vAlign w:val="bottom"/>
            <w:hideMark/>
          </w:tcPr>
          <w:p w:rsidR="00441D86" w:rsidRPr="00EA12E8" w:rsidRDefault="00441D86" w:rsidP="005156C7">
            <w:pPr>
              <w:rPr>
                <w:sz w:val="20"/>
                <w:szCs w:val="20"/>
              </w:rPr>
            </w:pPr>
            <w:r w:rsidRPr="00EA12E8">
              <w:rPr>
                <w:sz w:val="20"/>
                <w:szCs w:val="20"/>
              </w:rPr>
              <w:t>Функционирование Думы представительного органа муниципального образования</w:t>
            </w:r>
          </w:p>
        </w:tc>
        <w:tc>
          <w:tcPr>
            <w:tcW w:w="851" w:type="dxa"/>
            <w:tcBorders>
              <w:top w:val="nil"/>
              <w:left w:val="single" w:sz="4" w:space="0" w:color="auto"/>
              <w:bottom w:val="single" w:sz="4" w:space="0" w:color="auto"/>
              <w:right w:val="nil"/>
            </w:tcBorders>
            <w:shd w:val="clear" w:color="000000" w:fill="FFFFFF"/>
            <w:vAlign w:val="bottom"/>
            <w:hideMark/>
          </w:tcPr>
          <w:p w:rsidR="00441D86" w:rsidRPr="00EA12E8" w:rsidRDefault="00441D86" w:rsidP="005156C7">
            <w:pPr>
              <w:jc w:val="right"/>
              <w:rPr>
                <w:sz w:val="20"/>
                <w:szCs w:val="20"/>
              </w:rPr>
            </w:pPr>
            <w:r w:rsidRPr="00EA12E8">
              <w:rPr>
                <w:sz w:val="20"/>
                <w:szCs w:val="20"/>
              </w:rPr>
              <w:t>960</w:t>
            </w:r>
          </w:p>
        </w:tc>
        <w:tc>
          <w:tcPr>
            <w:tcW w:w="709" w:type="dxa"/>
            <w:tcBorders>
              <w:top w:val="nil"/>
              <w:left w:val="single" w:sz="4" w:space="0" w:color="auto"/>
              <w:bottom w:val="single" w:sz="4" w:space="0" w:color="auto"/>
              <w:right w:val="nil"/>
            </w:tcBorders>
            <w:shd w:val="clear" w:color="000000" w:fill="FFFFFF"/>
            <w:noWrap/>
            <w:vAlign w:val="bottom"/>
            <w:hideMark/>
          </w:tcPr>
          <w:p w:rsidR="00441D86" w:rsidRPr="00EA12E8" w:rsidRDefault="00441D86" w:rsidP="005156C7">
            <w:pPr>
              <w:jc w:val="right"/>
              <w:rPr>
                <w:sz w:val="20"/>
                <w:szCs w:val="20"/>
              </w:rPr>
            </w:pPr>
            <w:r w:rsidRPr="00EA12E8">
              <w:rPr>
                <w:sz w:val="20"/>
                <w:szCs w:val="20"/>
              </w:rPr>
              <w:t>01 03</w:t>
            </w:r>
          </w:p>
        </w:tc>
        <w:tc>
          <w:tcPr>
            <w:tcW w:w="992" w:type="dxa"/>
            <w:tcBorders>
              <w:top w:val="nil"/>
              <w:left w:val="single" w:sz="4" w:space="0" w:color="auto"/>
              <w:bottom w:val="single" w:sz="4" w:space="0" w:color="auto"/>
              <w:right w:val="nil"/>
            </w:tcBorders>
            <w:shd w:val="clear" w:color="000000" w:fill="FFFFFF"/>
            <w:noWrap/>
            <w:vAlign w:val="bottom"/>
            <w:hideMark/>
          </w:tcPr>
          <w:p w:rsidR="00441D86" w:rsidRPr="00EA12E8" w:rsidRDefault="00441D86" w:rsidP="005156C7">
            <w:pPr>
              <w:rPr>
                <w:sz w:val="20"/>
                <w:szCs w:val="20"/>
              </w:rPr>
            </w:pPr>
            <w:r w:rsidRPr="00EA12E8">
              <w:rPr>
                <w:sz w:val="20"/>
                <w:szCs w:val="20"/>
              </w:rPr>
              <w:t>9108003</w:t>
            </w:r>
          </w:p>
        </w:tc>
        <w:tc>
          <w:tcPr>
            <w:tcW w:w="709" w:type="dxa"/>
            <w:tcBorders>
              <w:top w:val="nil"/>
              <w:left w:val="single" w:sz="4" w:space="0" w:color="auto"/>
              <w:bottom w:val="single" w:sz="4" w:space="0" w:color="auto"/>
              <w:right w:val="single" w:sz="4" w:space="0" w:color="auto"/>
            </w:tcBorders>
            <w:shd w:val="clear" w:color="000000" w:fill="FFFFFF"/>
            <w:noWrap/>
            <w:vAlign w:val="bottom"/>
            <w:hideMark/>
          </w:tcPr>
          <w:p w:rsidR="00441D86" w:rsidRPr="00EA12E8" w:rsidRDefault="00441D86" w:rsidP="005156C7">
            <w:pPr>
              <w:rPr>
                <w:sz w:val="20"/>
                <w:szCs w:val="20"/>
              </w:rPr>
            </w:pPr>
            <w:r w:rsidRPr="00EA12E8">
              <w:rPr>
                <w:sz w:val="20"/>
                <w:szCs w:val="20"/>
              </w:rPr>
              <w:t>000</w:t>
            </w:r>
          </w:p>
        </w:tc>
        <w:tc>
          <w:tcPr>
            <w:tcW w:w="1417" w:type="dxa"/>
            <w:tcBorders>
              <w:top w:val="nil"/>
              <w:left w:val="single" w:sz="4" w:space="0" w:color="auto"/>
              <w:bottom w:val="single" w:sz="4" w:space="0" w:color="auto"/>
              <w:right w:val="single" w:sz="4" w:space="0" w:color="auto"/>
            </w:tcBorders>
            <w:shd w:val="clear" w:color="000000" w:fill="FFFFFF"/>
            <w:noWrap/>
            <w:vAlign w:val="bottom"/>
            <w:hideMark/>
          </w:tcPr>
          <w:p w:rsidR="00441D86" w:rsidRPr="00EA12E8" w:rsidRDefault="00441D86" w:rsidP="005156C7">
            <w:pPr>
              <w:jc w:val="right"/>
              <w:rPr>
                <w:sz w:val="20"/>
                <w:szCs w:val="20"/>
              </w:rPr>
            </w:pPr>
            <w:r w:rsidRPr="00EA12E8">
              <w:rPr>
                <w:sz w:val="20"/>
                <w:szCs w:val="20"/>
              </w:rPr>
              <w:t>1 000,00</w:t>
            </w:r>
          </w:p>
        </w:tc>
      </w:tr>
      <w:tr w:rsidR="00441D86" w:rsidRPr="00EA12E8" w:rsidTr="005156C7">
        <w:trPr>
          <w:trHeight w:val="325"/>
        </w:trPr>
        <w:tc>
          <w:tcPr>
            <w:tcW w:w="5529" w:type="dxa"/>
            <w:tcBorders>
              <w:top w:val="nil"/>
              <w:left w:val="single" w:sz="8" w:space="0" w:color="auto"/>
              <w:bottom w:val="single" w:sz="4" w:space="0" w:color="auto"/>
              <w:right w:val="nil"/>
            </w:tcBorders>
            <w:shd w:val="clear" w:color="000000" w:fill="FFFFFF"/>
            <w:vAlign w:val="bottom"/>
            <w:hideMark/>
          </w:tcPr>
          <w:p w:rsidR="00441D86" w:rsidRPr="00EA12E8" w:rsidRDefault="00441D86" w:rsidP="005156C7">
            <w:pPr>
              <w:rPr>
                <w:sz w:val="20"/>
                <w:szCs w:val="20"/>
              </w:rPr>
            </w:pPr>
            <w:r w:rsidRPr="00EA12E8">
              <w:rPr>
                <w:sz w:val="20"/>
                <w:szCs w:val="20"/>
              </w:rPr>
              <w:t>Закупка товаров, работ и услуг для государственных (муниципальных) нужд</w:t>
            </w:r>
          </w:p>
        </w:tc>
        <w:tc>
          <w:tcPr>
            <w:tcW w:w="851" w:type="dxa"/>
            <w:tcBorders>
              <w:top w:val="nil"/>
              <w:left w:val="single" w:sz="4" w:space="0" w:color="auto"/>
              <w:bottom w:val="single" w:sz="4" w:space="0" w:color="auto"/>
              <w:right w:val="nil"/>
            </w:tcBorders>
            <w:shd w:val="clear" w:color="000000" w:fill="FFFFFF"/>
            <w:vAlign w:val="bottom"/>
            <w:hideMark/>
          </w:tcPr>
          <w:p w:rsidR="00441D86" w:rsidRPr="00EA12E8" w:rsidRDefault="00441D86" w:rsidP="005156C7">
            <w:pPr>
              <w:jc w:val="right"/>
              <w:rPr>
                <w:sz w:val="20"/>
                <w:szCs w:val="20"/>
              </w:rPr>
            </w:pPr>
            <w:r w:rsidRPr="00EA12E8">
              <w:rPr>
                <w:sz w:val="20"/>
                <w:szCs w:val="20"/>
              </w:rPr>
              <w:t>960</w:t>
            </w:r>
          </w:p>
        </w:tc>
        <w:tc>
          <w:tcPr>
            <w:tcW w:w="709" w:type="dxa"/>
            <w:tcBorders>
              <w:top w:val="nil"/>
              <w:left w:val="single" w:sz="4" w:space="0" w:color="auto"/>
              <w:bottom w:val="single" w:sz="4" w:space="0" w:color="auto"/>
              <w:right w:val="nil"/>
            </w:tcBorders>
            <w:shd w:val="clear" w:color="000000" w:fill="FFFFFF"/>
            <w:noWrap/>
            <w:vAlign w:val="bottom"/>
            <w:hideMark/>
          </w:tcPr>
          <w:p w:rsidR="00441D86" w:rsidRPr="00EA12E8" w:rsidRDefault="00441D86" w:rsidP="005156C7">
            <w:pPr>
              <w:jc w:val="right"/>
              <w:rPr>
                <w:sz w:val="20"/>
                <w:szCs w:val="20"/>
              </w:rPr>
            </w:pPr>
            <w:r w:rsidRPr="00EA12E8">
              <w:rPr>
                <w:sz w:val="20"/>
                <w:szCs w:val="20"/>
              </w:rPr>
              <w:t>01 03</w:t>
            </w:r>
          </w:p>
        </w:tc>
        <w:tc>
          <w:tcPr>
            <w:tcW w:w="992" w:type="dxa"/>
            <w:tcBorders>
              <w:top w:val="nil"/>
              <w:left w:val="single" w:sz="4" w:space="0" w:color="auto"/>
              <w:bottom w:val="single" w:sz="4" w:space="0" w:color="auto"/>
              <w:right w:val="nil"/>
            </w:tcBorders>
            <w:shd w:val="clear" w:color="000000" w:fill="FFFFFF"/>
            <w:noWrap/>
            <w:vAlign w:val="bottom"/>
            <w:hideMark/>
          </w:tcPr>
          <w:p w:rsidR="00441D86" w:rsidRPr="00EA12E8" w:rsidRDefault="00441D86" w:rsidP="005156C7">
            <w:pPr>
              <w:rPr>
                <w:sz w:val="20"/>
                <w:szCs w:val="20"/>
              </w:rPr>
            </w:pPr>
            <w:r w:rsidRPr="00EA12E8">
              <w:rPr>
                <w:sz w:val="20"/>
                <w:szCs w:val="20"/>
              </w:rPr>
              <w:t>9108003</w:t>
            </w:r>
          </w:p>
        </w:tc>
        <w:tc>
          <w:tcPr>
            <w:tcW w:w="709" w:type="dxa"/>
            <w:tcBorders>
              <w:top w:val="nil"/>
              <w:left w:val="single" w:sz="4" w:space="0" w:color="auto"/>
              <w:bottom w:val="single" w:sz="4" w:space="0" w:color="auto"/>
              <w:right w:val="single" w:sz="4" w:space="0" w:color="auto"/>
            </w:tcBorders>
            <w:shd w:val="clear" w:color="000000" w:fill="FFFFFF"/>
            <w:noWrap/>
            <w:vAlign w:val="bottom"/>
            <w:hideMark/>
          </w:tcPr>
          <w:p w:rsidR="00441D86" w:rsidRPr="00EA12E8" w:rsidRDefault="00441D86" w:rsidP="005156C7">
            <w:pPr>
              <w:rPr>
                <w:sz w:val="20"/>
                <w:szCs w:val="20"/>
              </w:rPr>
            </w:pPr>
            <w:r w:rsidRPr="00EA12E8">
              <w:rPr>
                <w:sz w:val="20"/>
                <w:szCs w:val="20"/>
              </w:rPr>
              <w:t>200</w:t>
            </w:r>
          </w:p>
        </w:tc>
        <w:tc>
          <w:tcPr>
            <w:tcW w:w="1417" w:type="dxa"/>
            <w:tcBorders>
              <w:top w:val="nil"/>
              <w:left w:val="single" w:sz="4" w:space="0" w:color="auto"/>
              <w:bottom w:val="single" w:sz="4" w:space="0" w:color="auto"/>
              <w:right w:val="single" w:sz="4" w:space="0" w:color="auto"/>
            </w:tcBorders>
            <w:shd w:val="clear" w:color="000000" w:fill="FFFFFF"/>
            <w:noWrap/>
            <w:vAlign w:val="bottom"/>
            <w:hideMark/>
          </w:tcPr>
          <w:p w:rsidR="00441D86" w:rsidRPr="00EA12E8" w:rsidRDefault="00441D86" w:rsidP="005156C7">
            <w:pPr>
              <w:jc w:val="right"/>
              <w:rPr>
                <w:sz w:val="20"/>
                <w:szCs w:val="20"/>
              </w:rPr>
            </w:pPr>
            <w:r w:rsidRPr="00EA12E8">
              <w:rPr>
                <w:sz w:val="20"/>
                <w:szCs w:val="20"/>
              </w:rPr>
              <w:t>1 000,00</w:t>
            </w:r>
          </w:p>
        </w:tc>
      </w:tr>
      <w:tr w:rsidR="00441D86" w:rsidRPr="00EA12E8" w:rsidTr="005156C7">
        <w:trPr>
          <w:trHeight w:val="572"/>
        </w:trPr>
        <w:tc>
          <w:tcPr>
            <w:tcW w:w="5529" w:type="dxa"/>
            <w:tcBorders>
              <w:top w:val="nil"/>
              <w:left w:val="single" w:sz="8" w:space="0" w:color="auto"/>
              <w:bottom w:val="single" w:sz="4" w:space="0" w:color="auto"/>
              <w:right w:val="nil"/>
            </w:tcBorders>
            <w:shd w:val="clear" w:color="000000" w:fill="FFFFFF"/>
            <w:vAlign w:val="bottom"/>
            <w:hideMark/>
          </w:tcPr>
          <w:p w:rsidR="00441D86" w:rsidRPr="00EA12E8" w:rsidRDefault="00441D86" w:rsidP="005156C7">
            <w:pPr>
              <w:rPr>
                <w:sz w:val="20"/>
                <w:szCs w:val="20"/>
              </w:rPr>
            </w:pPr>
            <w:r w:rsidRPr="00EA12E8">
              <w:rPr>
                <w:sz w:val="20"/>
                <w:szCs w:val="20"/>
              </w:rPr>
              <w:lastRenderedPageBreak/>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851" w:type="dxa"/>
            <w:tcBorders>
              <w:top w:val="nil"/>
              <w:left w:val="single" w:sz="4" w:space="0" w:color="auto"/>
              <w:bottom w:val="single" w:sz="4" w:space="0" w:color="auto"/>
              <w:right w:val="nil"/>
            </w:tcBorders>
            <w:shd w:val="clear" w:color="000000" w:fill="FFFFFF"/>
            <w:vAlign w:val="bottom"/>
            <w:hideMark/>
          </w:tcPr>
          <w:p w:rsidR="00441D86" w:rsidRPr="00EA12E8" w:rsidRDefault="00441D86" w:rsidP="005156C7">
            <w:pPr>
              <w:jc w:val="right"/>
              <w:rPr>
                <w:sz w:val="20"/>
                <w:szCs w:val="20"/>
              </w:rPr>
            </w:pPr>
            <w:r w:rsidRPr="00EA12E8">
              <w:rPr>
                <w:sz w:val="20"/>
                <w:szCs w:val="20"/>
              </w:rPr>
              <w:t>960</w:t>
            </w:r>
          </w:p>
        </w:tc>
        <w:tc>
          <w:tcPr>
            <w:tcW w:w="709" w:type="dxa"/>
            <w:tcBorders>
              <w:top w:val="nil"/>
              <w:left w:val="single" w:sz="4" w:space="0" w:color="auto"/>
              <w:bottom w:val="single" w:sz="4" w:space="0" w:color="auto"/>
              <w:right w:val="nil"/>
            </w:tcBorders>
            <w:shd w:val="clear" w:color="000000" w:fill="FFFFFF"/>
            <w:noWrap/>
            <w:vAlign w:val="bottom"/>
            <w:hideMark/>
          </w:tcPr>
          <w:p w:rsidR="00441D86" w:rsidRPr="00EA12E8" w:rsidRDefault="00441D86" w:rsidP="005156C7">
            <w:pPr>
              <w:jc w:val="right"/>
              <w:rPr>
                <w:sz w:val="20"/>
                <w:szCs w:val="20"/>
              </w:rPr>
            </w:pPr>
            <w:r w:rsidRPr="00EA12E8">
              <w:rPr>
                <w:sz w:val="20"/>
                <w:szCs w:val="20"/>
              </w:rPr>
              <w:t>01 04</w:t>
            </w:r>
          </w:p>
        </w:tc>
        <w:tc>
          <w:tcPr>
            <w:tcW w:w="992" w:type="dxa"/>
            <w:tcBorders>
              <w:top w:val="nil"/>
              <w:left w:val="single" w:sz="4" w:space="0" w:color="auto"/>
              <w:bottom w:val="single" w:sz="4" w:space="0" w:color="auto"/>
              <w:right w:val="nil"/>
            </w:tcBorders>
            <w:shd w:val="clear" w:color="000000" w:fill="FFFFFF"/>
            <w:noWrap/>
            <w:vAlign w:val="bottom"/>
            <w:hideMark/>
          </w:tcPr>
          <w:p w:rsidR="00441D86" w:rsidRPr="00EA12E8" w:rsidRDefault="00441D86" w:rsidP="005156C7">
            <w:pPr>
              <w:rPr>
                <w:sz w:val="20"/>
                <w:szCs w:val="20"/>
              </w:rPr>
            </w:pPr>
            <w:r w:rsidRPr="00EA12E8">
              <w:rPr>
                <w:sz w:val="20"/>
                <w:szCs w:val="20"/>
              </w:rPr>
              <w:t>0000000</w:t>
            </w:r>
          </w:p>
        </w:tc>
        <w:tc>
          <w:tcPr>
            <w:tcW w:w="709" w:type="dxa"/>
            <w:tcBorders>
              <w:top w:val="nil"/>
              <w:left w:val="single" w:sz="4" w:space="0" w:color="auto"/>
              <w:bottom w:val="single" w:sz="4" w:space="0" w:color="auto"/>
              <w:right w:val="single" w:sz="4" w:space="0" w:color="auto"/>
            </w:tcBorders>
            <w:shd w:val="clear" w:color="000000" w:fill="FFFFFF"/>
            <w:noWrap/>
            <w:vAlign w:val="bottom"/>
            <w:hideMark/>
          </w:tcPr>
          <w:p w:rsidR="00441D86" w:rsidRPr="00EA12E8" w:rsidRDefault="00441D86" w:rsidP="005156C7">
            <w:pPr>
              <w:rPr>
                <w:sz w:val="20"/>
                <w:szCs w:val="20"/>
              </w:rPr>
            </w:pPr>
            <w:r w:rsidRPr="00EA12E8">
              <w:rPr>
                <w:sz w:val="20"/>
                <w:szCs w:val="20"/>
              </w:rPr>
              <w:t>000</w:t>
            </w:r>
          </w:p>
        </w:tc>
        <w:tc>
          <w:tcPr>
            <w:tcW w:w="1417" w:type="dxa"/>
            <w:tcBorders>
              <w:top w:val="nil"/>
              <w:left w:val="single" w:sz="4" w:space="0" w:color="auto"/>
              <w:bottom w:val="single" w:sz="4" w:space="0" w:color="auto"/>
              <w:right w:val="single" w:sz="4" w:space="0" w:color="auto"/>
            </w:tcBorders>
            <w:shd w:val="clear" w:color="000000" w:fill="FFFFFF"/>
            <w:noWrap/>
            <w:vAlign w:val="bottom"/>
            <w:hideMark/>
          </w:tcPr>
          <w:p w:rsidR="00441D86" w:rsidRPr="00EA12E8" w:rsidRDefault="00441D86" w:rsidP="005156C7">
            <w:pPr>
              <w:jc w:val="right"/>
              <w:rPr>
                <w:sz w:val="20"/>
                <w:szCs w:val="20"/>
              </w:rPr>
            </w:pPr>
            <w:r w:rsidRPr="00EA12E8">
              <w:rPr>
                <w:sz w:val="20"/>
                <w:szCs w:val="20"/>
              </w:rPr>
              <w:t>1 310 626,31</w:t>
            </w:r>
          </w:p>
        </w:tc>
      </w:tr>
      <w:tr w:rsidR="00441D86" w:rsidRPr="00EA12E8" w:rsidTr="005156C7">
        <w:trPr>
          <w:trHeight w:val="143"/>
        </w:trPr>
        <w:tc>
          <w:tcPr>
            <w:tcW w:w="5529" w:type="dxa"/>
            <w:tcBorders>
              <w:top w:val="nil"/>
              <w:left w:val="single" w:sz="8" w:space="0" w:color="auto"/>
              <w:bottom w:val="single" w:sz="4" w:space="0" w:color="auto"/>
              <w:right w:val="nil"/>
            </w:tcBorders>
            <w:shd w:val="clear" w:color="000000" w:fill="FFFFFF"/>
            <w:vAlign w:val="bottom"/>
            <w:hideMark/>
          </w:tcPr>
          <w:p w:rsidR="00441D86" w:rsidRPr="00EA12E8" w:rsidRDefault="00441D86" w:rsidP="005156C7">
            <w:pPr>
              <w:rPr>
                <w:sz w:val="20"/>
                <w:szCs w:val="20"/>
              </w:rPr>
            </w:pPr>
            <w:r w:rsidRPr="00EA12E8">
              <w:rPr>
                <w:sz w:val="20"/>
                <w:szCs w:val="20"/>
              </w:rPr>
              <w:t>Функционирование центрального аппарата</w:t>
            </w:r>
          </w:p>
        </w:tc>
        <w:tc>
          <w:tcPr>
            <w:tcW w:w="851" w:type="dxa"/>
            <w:tcBorders>
              <w:top w:val="nil"/>
              <w:left w:val="single" w:sz="4" w:space="0" w:color="auto"/>
              <w:bottom w:val="single" w:sz="4" w:space="0" w:color="auto"/>
              <w:right w:val="nil"/>
            </w:tcBorders>
            <w:shd w:val="clear" w:color="000000" w:fill="FFFFFF"/>
            <w:vAlign w:val="bottom"/>
            <w:hideMark/>
          </w:tcPr>
          <w:p w:rsidR="00441D86" w:rsidRPr="00EA12E8" w:rsidRDefault="00441D86" w:rsidP="005156C7">
            <w:pPr>
              <w:jc w:val="right"/>
              <w:rPr>
                <w:sz w:val="20"/>
                <w:szCs w:val="20"/>
              </w:rPr>
            </w:pPr>
            <w:r w:rsidRPr="00EA12E8">
              <w:rPr>
                <w:sz w:val="20"/>
                <w:szCs w:val="20"/>
              </w:rPr>
              <w:t>960</w:t>
            </w:r>
          </w:p>
        </w:tc>
        <w:tc>
          <w:tcPr>
            <w:tcW w:w="709" w:type="dxa"/>
            <w:tcBorders>
              <w:top w:val="nil"/>
              <w:left w:val="single" w:sz="4" w:space="0" w:color="auto"/>
              <w:bottom w:val="single" w:sz="4" w:space="0" w:color="auto"/>
              <w:right w:val="nil"/>
            </w:tcBorders>
            <w:shd w:val="clear" w:color="000000" w:fill="FFFFFF"/>
            <w:noWrap/>
            <w:vAlign w:val="bottom"/>
            <w:hideMark/>
          </w:tcPr>
          <w:p w:rsidR="00441D86" w:rsidRPr="00EA12E8" w:rsidRDefault="00441D86" w:rsidP="005156C7">
            <w:pPr>
              <w:jc w:val="right"/>
              <w:rPr>
                <w:sz w:val="20"/>
                <w:szCs w:val="20"/>
              </w:rPr>
            </w:pPr>
            <w:r w:rsidRPr="00EA12E8">
              <w:rPr>
                <w:sz w:val="20"/>
                <w:szCs w:val="20"/>
              </w:rPr>
              <w:t>01 04</w:t>
            </w:r>
          </w:p>
        </w:tc>
        <w:tc>
          <w:tcPr>
            <w:tcW w:w="992" w:type="dxa"/>
            <w:tcBorders>
              <w:top w:val="nil"/>
              <w:left w:val="single" w:sz="4" w:space="0" w:color="auto"/>
              <w:bottom w:val="single" w:sz="4" w:space="0" w:color="auto"/>
              <w:right w:val="nil"/>
            </w:tcBorders>
            <w:shd w:val="clear" w:color="000000" w:fill="FFFFFF"/>
            <w:noWrap/>
            <w:vAlign w:val="bottom"/>
            <w:hideMark/>
          </w:tcPr>
          <w:p w:rsidR="00441D86" w:rsidRPr="00EA12E8" w:rsidRDefault="00441D86" w:rsidP="005156C7">
            <w:pPr>
              <w:rPr>
                <w:sz w:val="20"/>
                <w:szCs w:val="20"/>
              </w:rPr>
            </w:pPr>
            <w:r w:rsidRPr="00EA12E8">
              <w:rPr>
                <w:sz w:val="20"/>
                <w:szCs w:val="20"/>
              </w:rPr>
              <w:t>9108002</w:t>
            </w:r>
          </w:p>
        </w:tc>
        <w:tc>
          <w:tcPr>
            <w:tcW w:w="709" w:type="dxa"/>
            <w:tcBorders>
              <w:top w:val="nil"/>
              <w:left w:val="single" w:sz="4" w:space="0" w:color="auto"/>
              <w:bottom w:val="single" w:sz="4" w:space="0" w:color="auto"/>
              <w:right w:val="single" w:sz="4" w:space="0" w:color="auto"/>
            </w:tcBorders>
            <w:shd w:val="clear" w:color="000000" w:fill="FFFFFF"/>
            <w:noWrap/>
            <w:vAlign w:val="bottom"/>
            <w:hideMark/>
          </w:tcPr>
          <w:p w:rsidR="00441D86" w:rsidRPr="00EA12E8" w:rsidRDefault="00441D86" w:rsidP="005156C7">
            <w:pPr>
              <w:rPr>
                <w:sz w:val="20"/>
                <w:szCs w:val="20"/>
              </w:rPr>
            </w:pPr>
            <w:r w:rsidRPr="00EA12E8">
              <w:rPr>
                <w:sz w:val="20"/>
                <w:szCs w:val="20"/>
              </w:rPr>
              <w:t>000</w:t>
            </w:r>
          </w:p>
        </w:tc>
        <w:tc>
          <w:tcPr>
            <w:tcW w:w="1417" w:type="dxa"/>
            <w:tcBorders>
              <w:top w:val="nil"/>
              <w:left w:val="single" w:sz="4" w:space="0" w:color="auto"/>
              <w:bottom w:val="single" w:sz="4" w:space="0" w:color="auto"/>
              <w:right w:val="single" w:sz="4" w:space="0" w:color="auto"/>
            </w:tcBorders>
            <w:shd w:val="clear" w:color="000000" w:fill="FFFFFF"/>
            <w:noWrap/>
            <w:vAlign w:val="bottom"/>
            <w:hideMark/>
          </w:tcPr>
          <w:p w:rsidR="00441D86" w:rsidRPr="00EA12E8" w:rsidRDefault="00441D86" w:rsidP="005156C7">
            <w:pPr>
              <w:jc w:val="right"/>
              <w:rPr>
                <w:sz w:val="20"/>
                <w:szCs w:val="20"/>
              </w:rPr>
            </w:pPr>
            <w:r w:rsidRPr="00EA12E8">
              <w:rPr>
                <w:sz w:val="20"/>
                <w:szCs w:val="20"/>
              </w:rPr>
              <w:t>1 310 626,31</w:t>
            </w:r>
          </w:p>
        </w:tc>
      </w:tr>
      <w:tr w:rsidR="00441D86" w:rsidRPr="00EA12E8" w:rsidTr="005156C7">
        <w:trPr>
          <w:trHeight w:val="472"/>
        </w:trPr>
        <w:tc>
          <w:tcPr>
            <w:tcW w:w="5529" w:type="dxa"/>
            <w:tcBorders>
              <w:top w:val="nil"/>
              <w:left w:val="single" w:sz="8" w:space="0" w:color="auto"/>
              <w:bottom w:val="single" w:sz="4" w:space="0" w:color="auto"/>
              <w:right w:val="nil"/>
            </w:tcBorders>
            <w:shd w:val="clear" w:color="000000" w:fill="FFFFFF"/>
            <w:vAlign w:val="bottom"/>
            <w:hideMark/>
          </w:tcPr>
          <w:p w:rsidR="00441D86" w:rsidRPr="00EA12E8" w:rsidRDefault="00441D86" w:rsidP="005156C7">
            <w:pPr>
              <w:rPr>
                <w:sz w:val="20"/>
                <w:szCs w:val="20"/>
              </w:rPr>
            </w:pPr>
            <w:r w:rsidRPr="00EA12E8">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1" w:type="dxa"/>
            <w:tcBorders>
              <w:top w:val="nil"/>
              <w:left w:val="single" w:sz="4" w:space="0" w:color="auto"/>
              <w:bottom w:val="single" w:sz="4" w:space="0" w:color="auto"/>
              <w:right w:val="nil"/>
            </w:tcBorders>
            <w:shd w:val="clear" w:color="000000" w:fill="FFFFFF"/>
            <w:vAlign w:val="bottom"/>
            <w:hideMark/>
          </w:tcPr>
          <w:p w:rsidR="00441D86" w:rsidRPr="00EA12E8" w:rsidRDefault="00441D86" w:rsidP="005156C7">
            <w:pPr>
              <w:jc w:val="right"/>
              <w:rPr>
                <w:sz w:val="20"/>
                <w:szCs w:val="20"/>
              </w:rPr>
            </w:pPr>
            <w:r w:rsidRPr="00EA12E8">
              <w:rPr>
                <w:sz w:val="20"/>
                <w:szCs w:val="20"/>
              </w:rPr>
              <w:t>960</w:t>
            </w:r>
          </w:p>
        </w:tc>
        <w:tc>
          <w:tcPr>
            <w:tcW w:w="709" w:type="dxa"/>
            <w:tcBorders>
              <w:top w:val="nil"/>
              <w:left w:val="single" w:sz="4" w:space="0" w:color="auto"/>
              <w:bottom w:val="single" w:sz="4" w:space="0" w:color="auto"/>
              <w:right w:val="nil"/>
            </w:tcBorders>
            <w:shd w:val="clear" w:color="000000" w:fill="FFFFFF"/>
            <w:noWrap/>
            <w:vAlign w:val="bottom"/>
            <w:hideMark/>
          </w:tcPr>
          <w:p w:rsidR="00441D86" w:rsidRPr="00EA12E8" w:rsidRDefault="00441D86" w:rsidP="005156C7">
            <w:pPr>
              <w:jc w:val="right"/>
              <w:rPr>
                <w:sz w:val="20"/>
                <w:szCs w:val="20"/>
              </w:rPr>
            </w:pPr>
            <w:r w:rsidRPr="00EA12E8">
              <w:rPr>
                <w:sz w:val="20"/>
                <w:szCs w:val="20"/>
              </w:rPr>
              <w:t>01 04</w:t>
            </w:r>
          </w:p>
        </w:tc>
        <w:tc>
          <w:tcPr>
            <w:tcW w:w="992" w:type="dxa"/>
            <w:tcBorders>
              <w:top w:val="nil"/>
              <w:left w:val="single" w:sz="4" w:space="0" w:color="auto"/>
              <w:bottom w:val="single" w:sz="4" w:space="0" w:color="auto"/>
              <w:right w:val="nil"/>
            </w:tcBorders>
            <w:shd w:val="clear" w:color="000000" w:fill="FFFFFF"/>
            <w:noWrap/>
            <w:vAlign w:val="bottom"/>
            <w:hideMark/>
          </w:tcPr>
          <w:p w:rsidR="00441D86" w:rsidRPr="00EA12E8" w:rsidRDefault="00441D86" w:rsidP="005156C7">
            <w:pPr>
              <w:rPr>
                <w:sz w:val="20"/>
                <w:szCs w:val="20"/>
              </w:rPr>
            </w:pPr>
            <w:r w:rsidRPr="00EA12E8">
              <w:rPr>
                <w:sz w:val="20"/>
                <w:szCs w:val="20"/>
              </w:rPr>
              <w:t>9108002</w:t>
            </w:r>
          </w:p>
        </w:tc>
        <w:tc>
          <w:tcPr>
            <w:tcW w:w="709" w:type="dxa"/>
            <w:tcBorders>
              <w:top w:val="nil"/>
              <w:left w:val="single" w:sz="4" w:space="0" w:color="auto"/>
              <w:bottom w:val="single" w:sz="4" w:space="0" w:color="auto"/>
              <w:right w:val="single" w:sz="4" w:space="0" w:color="auto"/>
            </w:tcBorders>
            <w:shd w:val="clear" w:color="000000" w:fill="FFFFFF"/>
            <w:noWrap/>
            <w:vAlign w:val="bottom"/>
            <w:hideMark/>
          </w:tcPr>
          <w:p w:rsidR="00441D86" w:rsidRPr="00EA12E8" w:rsidRDefault="00441D86" w:rsidP="005156C7">
            <w:pPr>
              <w:rPr>
                <w:sz w:val="20"/>
                <w:szCs w:val="20"/>
              </w:rPr>
            </w:pPr>
            <w:r w:rsidRPr="00EA12E8">
              <w:rPr>
                <w:sz w:val="20"/>
                <w:szCs w:val="20"/>
              </w:rPr>
              <w:t>100</w:t>
            </w:r>
          </w:p>
        </w:tc>
        <w:tc>
          <w:tcPr>
            <w:tcW w:w="1417" w:type="dxa"/>
            <w:tcBorders>
              <w:top w:val="nil"/>
              <w:left w:val="single" w:sz="4" w:space="0" w:color="auto"/>
              <w:bottom w:val="single" w:sz="4" w:space="0" w:color="auto"/>
              <w:right w:val="single" w:sz="4" w:space="0" w:color="auto"/>
            </w:tcBorders>
            <w:shd w:val="clear" w:color="000000" w:fill="FFFFFF"/>
            <w:noWrap/>
            <w:vAlign w:val="bottom"/>
            <w:hideMark/>
          </w:tcPr>
          <w:p w:rsidR="00441D86" w:rsidRPr="00EA12E8" w:rsidRDefault="00441D86" w:rsidP="005156C7">
            <w:pPr>
              <w:jc w:val="right"/>
              <w:rPr>
                <w:sz w:val="20"/>
                <w:szCs w:val="20"/>
              </w:rPr>
            </w:pPr>
            <w:r w:rsidRPr="00EA12E8">
              <w:rPr>
                <w:sz w:val="20"/>
                <w:szCs w:val="20"/>
              </w:rPr>
              <w:t>1 097 212,75</w:t>
            </w:r>
          </w:p>
        </w:tc>
      </w:tr>
      <w:tr w:rsidR="00441D86" w:rsidRPr="00EA12E8" w:rsidTr="005156C7">
        <w:trPr>
          <w:trHeight w:val="386"/>
        </w:trPr>
        <w:tc>
          <w:tcPr>
            <w:tcW w:w="5529" w:type="dxa"/>
            <w:tcBorders>
              <w:top w:val="nil"/>
              <w:left w:val="single" w:sz="8" w:space="0" w:color="auto"/>
              <w:bottom w:val="single" w:sz="4" w:space="0" w:color="auto"/>
              <w:right w:val="nil"/>
            </w:tcBorders>
            <w:shd w:val="clear" w:color="000000" w:fill="FFFFFF"/>
            <w:vAlign w:val="bottom"/>
            <w:hideMark/>
          </w:tcPr>
          <w:p w:rsidR="00441D86" w:rsidRPr="00EA12E8" w:rsidRDefault="00441D86" w:rsidP="005156C7">
            <w:pPr>
              <w:rPr>
                <w:sz w:val="20"/>
                <w:szCs w:val="20"/>
              </w:rPr>
            </w:pPr>
            <w:r w:rsidRPr="00EA12E8">
              <w:rPr>
                <w:sz w:val="20"/>
                <w:szCs w:val="20"/>
              </w:rPr>
              <w:t>Закупка товаров, работ и услуг для государственных (муниципальных) нужд</w:t>
            </w:r>
          </w:p>
        </w:tc>
        <w:tc>
          <w:tcPr>
            <w:tcW w:w="851" w:type="dxa"/>
            <w:tcBorders>
              <w:top w:val="nil"/>
              <w:left w:val="single" w:sz="4" w:space="0" w:color="auto"/>
              <w:bottom w:val="single" w:sz="4" w:space="0" w:color="auto"/>
              <w:right w:val="nil"/>
            </w:tcBorders>
            <w:shd w:val="clear" w:color="000000" w:fill="FFFFFF"/>
            <w:vAlign w:val="bottom"/>
            <w:hideMark/>
          </w:tcPr>
          <w:p w:rsidR="00441D86" w:rsidRPr="00EA12E8" w:rsidRDefault="00441D86" w:rsidP="005156C7">
            <w:pPr>
              <w:jc w:val="right"/>
              <w:rPr>
                <w:sz w:val="20"/>
                <w:szCs w:val="20"/>
              </w:rPr>
            </w:pPr>
            <w:r w:rsidRPr="00EA12E8">
              <w:rPr>
                <w:sz w:val="20"/>
                <w:szCs w:val="20"/>
              </w:rPr>
              <w:t>960</w:t>
            </w:r>
          </w:p>
        </w:tc>
        <w:tc>
          <w:tcPr>
            <w:tcW w:w="709" w:type="dxa"/>
            <w:tcBorders>
              <w:top w:val="nil"/>
              <w:left w:val="single" w:sz="4" w:space="0" w:color="auto"/>
              <w:bottom w:val="single" w:sz="4" w:space="0" w:color="auto"/>
              <w:right w:val="nil"/>
            </w:tcBorders>
            <w:shd w:val="clear" w:color="000000" w:fill="FFFFFF"/>
            <w:noWrap/>
            <w:vAlign w:val="bottom"/>
            <w:hideMark/>
          </w:tcPr>
          <w:p w:rsidR="00441D86" w:rsidRPr="00EA12E8" w:rsidRDefault="00441D86" w:rsidP="005156C7">
            <w:pPr>
              <w:jc w:val="right"/>
              <w:rPr>
                <w:sz w:val="20"/>
                <w:szCs w:val="20"/>
              </w:rPr>
            </w:pPr>
            <w:r w:rsidRPr="00EA12E8">
              <w:rPr>
                <w:sz w:val="20"/>
                <w:szCs w:val="20"/>
              </w:rPr>
              <w:t>01 04</w:t>
            </w:r>
          </w:p>
        </w:tc>
        <w:tc>
          <w:tcPr>
            <w:tcW w:w="992" w:type="dxa"/>
            <w:tcBorders>
              <w:top w:val="nil"/>
              <w:left w:val="single" w:sz="4" w:space="0" w:color="auto"/>
              <w:bottom w:val="single" w:sz="4" w:space="0" w:color="auto"/>
              <w:right w:val="nil"/>
            </w:tcBorders>
            <w:shd w:val="clear" w:color="000000" w:fill="FFFFFF"/>
            <w:noWrap/>
            <w:vAlign w:val="bottom"/>
            <w:hideMark/>
          </w:tcPr>
          <w:p w:rsidR="00441D86" w:rsidRPr="00EA12E8" w:rsidRDefault="00441D86" w:rsidP="005156C7">
            <w:pPr>
              <w:rPr>
                <w:sz w:val="20"/>
                <w:szCs w:val="20"/>
              </w:rPr>
            </w:pPr>
            <w:r w:rsidRPr="00EA12E8">
              <w:rPr>
                <w:sz w:val="20"/>
                <w:szCs w:val="20"/>
              </w:rPr>
              <w:t>9108002</w:t>
            </w:r>
          </w:p>
        </w:tc>
        <w:tc>
          <w:tcPr>
            <w:tcW w:w="709" w:type="dxa"/>
            <w:tcBorders>
              <w:top w:val="nil"/>
              <w:left w:val="single" w:sz="4" w:space="0" w:color="auto"/>
              <w:bottom w:val="single" w:sz="4" w:space="0" w:color="auto"/>
              <w:right w:val="single" w:sz="4" w:space="0" w:color="auto"/>
            </w:tcBorders>
            <w:shd w:val="clear" w:color="000000" w:fill="FFFFFF"/>
            <w:noWrap/>
            <w:vAlign w:val="bottom"/>
            <w:hideMark/>
          </w:tcPr>
          <w:p w:rsidR="00441D86" w:rsidRPr="00EA12E8" w:rsidRDefault="00441D86" w:rsidP="005156C7">
            <w:pPr>
              <w:rPr>
                <w:sz w:val="20"/>
                <w:szCs w:val="20"/>
              </w:rPr>
            </w:pPr>
            <w:r w:rsidRPr="00EA12E8">
              <w:rPr>
                <w:sz w:val="20"/>
                <w:szCs w:val="20"/>
              </w:rPr>
              <w:t>200</w:t>
            </w:r>
          </w:p>
        </w:tc>
        <w:tc>
          <w:tcPr>
            <w:tcW w:w="1417" w:type="dxa"/>
            <w:tcBorders>
              <w:top w:val="nil"/>
              <w:left w:val="single" w:sz="4" w:space="0" w:color="auto"/>
              <w:bottom w:val="single" w:sz="4" w:space="0" w:color="auto"/>
              <w:right w:val="single" w:sz="4" w:space="0" w:color="auto"/>
            </w:tcBorders>
            <w:shd w:val="clear" w:color="000000" w:fill="FFFFFF"/>
            <w:noWrap/>
            <w:vAlign w:val="bottom"/>
            <w:hideMark/>
          </w:tcPr>
          <w:p w:rsidR="00441D86" w:rsidRPr="00EA12E8" w:rsidRDefault="00441D86" w:rsidP="005156C7">
            <w:pPr>
              <w:jc w:val="right"/>
              <w:rPr>
                <w:sz w:val="20"/>
                <w:szCs w:val="20"/>
              </w:rPr>
            </w:pPr>
            <w:r w:rsidRPr="00EA12E8">
              <w:rPr>
                <w:sz w:val="20"/>
                <w:szCs w:val="20"/>
              </w:rPr>
              <w:t>209 534,29</w:t>
            </w:r>
          </w:p>
        </w:tc>
      </w:tr>
      <w:tr w:rsidR="00441D86" w:rsidRPr="00EA12E8" w:rsidTr="005156C7">
        <w:trPr>
          <w:trHeight w:val="255"/>
        </w:trPr>
        <w:tc>
          <w:tcPr>
            <w:tcW w:w="5529" w:type="dxa"/>
            <w:tcBorders>
              <w:top w:val="nil"/>
              <w:left w:val="single" w:sz="8" w:space="0" w:color="auto"/>
              <w:bottom w:val="single" w:sz="4" w:space="0" w:color="auto"/>
              <w:right w:val="nil"/>
            </w:tcBorders>
            <w:shd w:val="clear" w:color="000000" w:fill="FFFFFF"/>
            <w:vAlign w:val="bottom"/>
            <w:hideMark/>
          </w:tcPr>
          <w:p w:rsidR="00441D86" w:rsidRPr="00EA12E8" w:rsidRDefault="00441D86" w:rsidP="005156C7">
            <w:pPr>
              <w:rPr>
                <w:sz w:val="20"/>
                <w:szCs w:val="20"/>
              </w:rPr>
            </w:pPr>
            <w:r w:rsidRPr="00EA12E8">
              <w:rPr>
                <w:sz w:val="20"/>
                <w:szCs w:val="20"/>
              </w:rPr>
              <w:t>Иные бюджетные ассигнования</w:t>
            </w:r>
          </w:p>
        </w:tc>
        <w:tc>
          <w:tcPr>
            <w:tcW w:w="851" w:type="dxa"/>
            <w:tcBorders>
              <w:top w:val="nil"/>
              <w:left w:val="single" w:sz="4" w:space="0" w:color="auto"/>
              <w:bottom w:val="single" w:sz="4" w:space="0" w:color="auto"/>
              <w:right w:val="nil"/>
            </w:tcBorders>
            <w:shd w:val="clear" w:color="000000" w:fill="FFFFFF"/>
            <w:vAlign w:val="bottom"/>
            <w:hideMark/>
          </w:tcPr>
          <w:p w:rsidR="00441D86" w:rsidRPr="00EA12E8" w:rsidRDefault="00441D86" w:rsidP="005156C7">
            <w:pPr>
              <w:jc w:val="right"/>
              <w:rPr>
                <w:sz w:val="20"/>
                <w:szCs w:val="20"/>
              </w:rPr>
            </w:pPr>
            <w:r w:rsidRPr="00EA12E8">
              <w:rPr>
                <w:sz w:val="20"/>
                <w:szCs w:val="20"/>
              </w:rPr>
              <w:t>960</w:t>
            </w:r>
          </w:p>
        </w:tc>
        <w:tc>
          <w:tcPr>
            <w:tcW w:w="709" w:type="dxa"/>
            <w:tcBorders>
              <w:top w:val="nil"/>
              <w:left w:val="single" w:sz="4" w:space="0" w:color="auto"/>
              <w:bottom w:val="single" w:sz="4" w:space="0" w:color="auto"/>
              <w:right w:val="nil"/>
            </w:tcBorders>
            <w:shd w:val="clear" w:color="000000" w:fill="FFFFFF"/>
            <w:noWrap/>
            <w:vAlign w:val="bottom"/>
            <w:hideMark/>
          </w:tcPr>
          <w:p w:rsidR="00441D86" w:rsidRPr="00EA12E8" w:rsidRDefault="00441D86" w:rsidP="005156C7">
            <w:pPr>
              <w:jc w:val="right"/>
              <w:rPr>
                <w:sz w:val="20"/>
                <w:szCs w:val="20"/>
              </w:rPr>
            </w:pPr>
            <w:r w:rsidRPr="00EA12E8">
              <w:rPr>
                <w:sz w:val="20"/>
                <w:szCs w:val="20"/>
              </w:rPr>
              <w:t>01 04</w:t>
            </w:r>
          </w:p>
        </w:tc>
        <w:tc>
          <w:tcPr>
            <w:tcW w:w="992" w:type="dxa"/>
            <w:tcBorders>
              <w:top w:val="nil"/>
              <w:left w:val="single" w:sz="4" w:space="0" w:color="auto"/>
              <w:bottom w:val="single" w:sz="4" w:space="0" w:color="auto"/>
              <w:right w:val="nil"/>
            </w:tcBorders>
            <w:shd w:val="clear" w:color="000000" w:fill="FFFFFF"/>
            <w:noWrap/>
            <w:vAlign w:val="bottom"/>
            <w:hideMark/>
          </w:tcPr>
          <w:p w:rsidR="00441D86" w:rsidRPr="00EA12E8" w:rsidRDefault="00441D86" w:rsidP="005156C7">
            <w:pPr>
              <w:rPr>
                <w:sz w:val="20"/>
                <w:szCs w:val="20"/>
              </w:rPr>
            </w:pPr>
            <w:r w:rsidRPr="00EA12E8">
              <w:rPr>
                <w:sz w:val="20"/>
                <w:szCs w:val="20"/>
              </w:rPr>
              <w:t>9108002</w:t>
            </w:r>
          </w:p>
        </w:tc>
        <w:tc>
          <w:tcPr>
            <w:tcW w:w="709" w:type="dxa"/>
            <w:tcBorders>
              <w:top w:val="nil"/>
              <w:left w:val="single" w:sz="4" w:space="0" w:color="auto"/>
              <w:bottom w:val="single" w:sz="4" w:space="0" w:color="auto"/>
              <w:right w:val="single" w:sz="4" w:space="0" w:color="auto"/>
            </w:tcBorders>
            <w:shd w:val="clear" w:color="000000" w:fill="FFFFFF"/>
            <w:noWrap/>
            <w:vAlign w:val="bottom"/>
            <w:hideMark/>
          </w:tcPr>
          <w:p w:rsidR="00441D86" w:rsidRPr="00EA12E8" w:rsidRDefault="00441D86" w:rsidP="005156C7">
            <w:pPr>
              <w:rPr>
                <w:sz w:val="20"/>
                <w:szCs w:val="20"/>
              </w:rPr>
            </w:pPr>
            <w:r w:rsidRPr="00EA12E8">
              <w:rPr>
                <w:sz w:val="20"/>
                <w:szCs w:val="20"/>
              </w:rPr>
              <w:t>800</w:t>
            </w:r>
          </w:p>
        </w:tc>
        <w:tc>
          <w:tcPr>
            <w:tcW w:w="1417" w:type="dxa"/>
            <w:tcBorders>
              <w:top w:val="nil"/>
              <w:left w:val="single" w:sz="4" w:space="0" w:color="auto"/>
              <w:bottom w:val="single" w:sz="4" w:space="0" w:color="auto"/>
              <w:right w:val="single" w:sz="4" w:space="0" w:color="auto"/>
            </w:tcBorders>
            <w:shd w:val="clear" w:color="000000" w:fill="FFFFFF"/>
            <w:noWrap/>
            <w:vAlign w:val="bottom"/>
            <w:hideMark/>
          </w:tcPr>
          <w:p w:rsidR="00441D86" w:rsidRPr="00EA12E8" w:rsidRDefault="00441D86" w:rsidP="005156C7">
            <w:pPr>
              <w:jc w:val="right"/>
              <w:rPr>
                <w:sz w:val="20"/>
                <w:szCs w:val="20"/>
              </w:rPr>
            </w:pPr>
            <w:r w:rsidRPr="00EA12E8">
              <w:rPr>
                <w:sz w:val="20"/>
                <w:szCs w:val="20"/>
              </w:rPr>
              <w:t>3 879,27</w:t>
            </w:r>
          </w:p>
        </w:tc>
      </w:tr>
      <w:tr w:rsidR="00441D86" w:rsidRPr="00EA12E8" w:rsidTr="005156C7">
        <w:trPr>
          <w:trHeight w:val="255"/>
        </w:trPr>
        <w:tc>
          <w:tcPr>
            <w:tcW w:w="5529" w:type="dxa"/>
            <w:tcBorders>
              <w:top w:val="nil"/>
              <w:left w:val="single" w:sz="8" w:space="0" w:color="auto"/>
              <w:bottom w:val="single" w:sz="4" w:space="0" w:color="auto"/>
              <w:right w:val="nil"/>
            </w:tcBorders>
            <w:shd w:val="clear" w:color="000000" w:fill="FFFFFF"/>
            <w:vAlign w:val="bottom"/>
            <w:hideMark/>
          </w:tcPr>
          <w:p w:rsidR="00441D86" w:rsidRPr="00EA12E8" w:rsidRDefault="00441D86" w:rsidP="005156C7">
            <w:pPr>
              <w:rPr>
                <w:sz w:val="20"/>
                <w:szCs w:val="20"/>
              </w:rPr>
            </w:pPr>
            <w:r w:rsidRPr="00EA12E8">
              <w:rPr>
                <w:sz w:val="20"/>
                <w:szCs w:val="20"/>
              </w:rPr>
              <w:t>Резервные фонды</w:t>
            </w:r>
          </w:p>
        </w:tc>
        <w:tc>
          <w:tcPr>
            <w:tcW w:w="851" w:type="dxa"/>
            <w:tcBorders>
              <w:top w:val="nil"/>
              <w:left w:val="single" w:sz="4" w:space="0" w:color="auto"/>
              <w:bottom w:val="single" w:sz="4" w:space="0" w:color="auto"/>
              <w:right w:val="nil"/>
            </w:tcBorders>
            <w:shd w:val="clear" w:color="000000" w:fill="FFFFFF"/>
            <w:vAlign w:val="bottom"/>
            <w:hideMark/>
          </w:tcPr>
          <w:p w:rsidR="00441D86" w:rsidRPr="00EA12E8" w:rsidRDefault="00441D86" w:rsidP="005156C7">
            <w:pPr>
              <w:jc w:val="right"/>
              <w:rPr>
                <w:sz w:val="20"/>
                <w:szCs w:val="20"/>
              </w:rPr>
            </w:pPr>
            <w:r w:rsidRPr="00EA12E8">
              <w:rPr>
                <w:sz w:val="20"/>
                <w:szCs w:val="20"/>
              </w:rPr>
              <w:t>960</w:t>
            </w:r>
          </w:p>
        </w:tc>
        <w:tc>
          <w:tcPr>
            <w:tcW w:w="709" w:type="dxa"/>
            <w:tcBorders>
              <w:top w:val="nil"/>
              <w:left w:val="single" w:sz="4" w:space="0" w:color="auto"/>
              <w:bottom w:val="single" w:sz="4" w:space="0" w:color="auto"/>
              <w:right w:val="nil"/>
            </w:tcBorders>
            <w:shd w:val="clear" w:color="000000" w:fill="FFFFFF"/>
            <w:noWrap/>
            <w:vAlign w:val="bottom"/>
            <w:hideMark/>
          </w:tcPr>
          <w:p w:rsidR="00441D86" w:rsidRPr="00EA12E8" w:rsidRDefault="00441D86" w:rsidP="005156C7">
            <w:pPr>
              <w:jc w:val="right"/>
              <w:rPr>
                <w:sz w:val="20"/>
                <w:szCs w:val="20"/>
              </w:rPr>
            </w:pPr>
            <w:r w:rsidRPr="00EA12E8">
              <w:rPr>
                <w:sz w:val="20"/>
                <w:szCs w:val="20"/>
              </w:rPr>
              <w:t>01 11</w:t>
            </w:r>
          </w:p>
        </w:tc>
        <w:tc>
          <w:tcPr>
            <w:tcW w:w="992" w:type="dxa"/>
            <w:tcBorders>
              <w:top w:val="nil"/>
              <w:left w:val="single" w:sz="4" w:space="0" w:color="auto"/>
              <w:bottom w:val="single" w:sz="4" w:space="0" w:color="auto"/>
              <w:right w:val="nil"/>
            </w:tcBorders>
            <w:shd w:val="clear" w:color="000000" w:fill="FFFFFF"/>
            <w:noWrap/>
            <w:vAlign w:val="bottom"/>
            <w:hideMark/>
          </w:tcPr>
          <w:p w:rsidR="00441D86" w:rsidRPr="00EA12E8" w:rsidRDefault="00441D86" w:rsidP="005156C7">
            <w:pPr>
              <w:rPr>
                <w:sz w:val="20"/>
                <w:szCs w:val="20"/>
              </w:rPr>
            </w:pPr>
            <w:r w:rsidRPr="00EA12E8">
              <w:rPr>
                <w:sz w:val="20"/>
                <w:szCs w:val="20"/>
              </w:rPr>
              <w:t>0000000</w:t>
            </w:r>
          </w:p>
        </w:tc>
        <w:tc>
          <w:tcPr>
            <w:tcW w:w="709" w:type="dxa"/>
            <w:tcBorders>
              <w:top w:val="nil"/>
              <w:left w:val="single" w:sz="4" w:space="0" w:color="auto"/>
              <w:bottom w:val="single" w:sz="4" w:space="0" w:color="auto"/>
              <w:right w:val="single" w:sz="4" w:space="0" w:color="auto"/>
            </w:tcBorders>
            <w:shd w:val="clear" w:color="000000" w:fill="FFFFFF"/>
            <w:noWrap/>
            <w:vAlign w:val="bottom"/>
            <w:hideMark/>
          </w:tcPr>
          <w:p w:rsidR="00441D86" w:rsidRPr="00EA12E8" w:rsidRDefault="00441D86" w:rsidP="005156C7">
            <w:pPr>
              <w:rPr>
                <w:sz w:val="20"/>
                <w:szCs w:val="20"/>
              </w:rPr>
            </w:pPr>
            <w:r w:rsidRPr="00EA12E8">
              <w:rPr>
                <w:sz w:val="20"/>
                <w:szCs w:val="20"/>
              </w:rPr>
              <w:t>000</w:t>
            </w:r>
          </w:p>
        </w:tc>
        <w:tc>
          <w:tcPr>
            <w:tcW w:w="1417" w:type="dxa"/>
            <w:tcBorders>
              <w:top w:val="nil"/>
              <w:left w:val="single" w:sz="4" w:space="0" w:color="auto"/>
              <w:bottom w:val="single" w:sz="4" w:space="0" w:color="auto"/>
              <w:right w:val="single" w:sz="4" w:space="0" w:color="auto"/>
            </w:tcBorders>
            <w:shd w:val="clear" w:color="000000" w:fill="FFFFFF"/>
            <w:noWrap/>
            <w:vAlign w:val="bottom"/>
            <w:hideMark/>
          </w:tcPr>
          <w:p w:rsidR="00441D86" w:rsidRPr="00EA12E8" w:rsidRDefault="00441D86" w:rsidP="005156C7">
            <w:pPr>
              <w:jc w:val="right"/>
              <w:rPr>
                <w:sz w:val="20"/>
                <w:szCs w:val="20"/>
              </w:rPr>
            </w:pPr>
            <w:r w:rsidRPr="00EA12E8">
              <w:rPr>
                <w:sz w:val="20"/>
                <w:szCs w:val="20"/>
              </w:rPr>
              <w:t>5 665,00</w:t>
            </w:r>
          </w:p>
        </w:tc>
      </w:tr>
      <w:tr w:rsidR="00441D86" w:rsidRPr="00EA12E8" w:rsidTr="005156C7">
        <w:trPr>
          <w:trHeight w:val="89"/>
        </w:trPr>
        <w:tc>
          <w:tcPr>
            <w:tcW w:w="5529" w:type="dxa"/>
            <w:tcBorders>
              <w:top w:val="nil"/>
              <w:left w:val="single" w:sz="8" w:space="0" w:color="auto"/>
              <w:bottom w:val="single" w:sz="4" w:space="0" w:color="auto"/>
              <w:right w:val="nil"/>
            </w:tcBorders>
            <w:shd w:val="clear" w:color="000000" w:fill="FFFFFF"/>
            <w:vAlign w:val="bottom"/>
            <w:hideMark/>
          </w:tcPr>
          <w:p w:rsidR="00441D86" w:rsidRPr="00EA12E8" w:rsidRDefault="00441D86" w:rsidP="005156C7">
            <w:pPr>
              <w:rPr>
                <w:sz w:val="20"/>
                <w:szCs w:val="20"/>
              </w:rPr>
            </w:pPr>
            <w:r w:rsidRPr="00EA12E8">
              <w:rPr>
                <w:sz w:val="20"/>
                <w:szCs w:val="20"/>
              </w:rPr>
              <w:t>Резервные фонды местных администраций</w:t>
            </w:r>
          </w:p>
        </w:tc>
        <w:tc>
          <w:tcPr>
            <w:tcW w:w="851" w:type="dxa"/>
            <w:tcBorders>
              <w:top w:val="nil"/>
              <w:left w:val="single" w:sz="4" w:space="0" w:color="auto"/>
              <w:bottom w:val="single" w:sz="4" w:space="0" w:color="auto"/>
              <w:right w:val="nil"/>
            </w:tcBorders>
            <w:shd w:val="clear" w:color="000000" w:fill="FFFFFF"/>
            <w:vAlign w:val="bottom"/>
            <w:hideMark/>
          </w:tcPr>
          <w:p w:rsidR="00441D86" w:rsidRPr="00EA12E8" w:rsidRDefault="00441D86" w:rsidP="005156C7">
            <w:pPr>
              <w:jc w:val="right"/>
              <w:rPr>
                <w:sz w:val="20"/>
                <w:szCs w:val="20"/>
              </w:rPr>
            </w:pPr>
            <w:r w:rsidRPr="00EA12E8">
              <w:rPr>
                <w:sz w:val="20"/>
                <w:szCs w:val="20"/>
              </w:rPr>
              <w:t>960</w:t>
            </w:r>
          </w:p>
        </w:tc>
        <w:tc>
          <w:tcPr>
            <w:tcW w:w="709" w:type="dxa"/>
            <w:tcBorders>
              <w:top w:val="nil"/>
              <w:left w:val="single" w:sz="4" w:space="0" w:color="auto"/>
              <w:bottom w:val="single" w:sz="4" w:space="0" w:color="auto"/>
              <w:right w:val="nil"/>
            </w:tcBorders>
            <w:shd w:val="clear" w:color="000000" w:fill="FFFFFF"/>
            <w:noWrap/>
            <w:vAlign w:val="bottom"/>
            <w:hideMark/>
          </w:tcPr>
          <w:p w:rsidR="00441D86" w:rsidRPr="00EA12E8" w:rsidRDefault="00441D86" w:rsidP="005156C7">
            <w:pPr>
              <w:jc w:val="right"/>
              <w:rPr>
                <w:sz w:val="20"/>
                <w:szCs w:val="20"/>
              </w:rPr>
            </w:pPr>
            <w:r w:rsidRPr="00EA12E8">
              <w:rPr>
                <w:sz w:val="20"/>
                <w:szCs w:val="20"/>
              </w:rPr>
              <w:t>01 11</w:t>
            </w:r>
          </w:p>
        </w:tc>
        <w:tc>
          <w:tcPr>
            <w:tcW w:w="992" w:type="dxa"/>
            <w:tcBorders>
              <w:top w:val="nil"/>
              <w:left w:val="single" w:sz="4" w:space="0" w:color="auto"/>
              <w:bottom w:val="single" w:sz="4" w:space="0" w:color="auto"/>
              <w:right w:val="nil"/>
            </w:tcBorders>
            <w:shd w:val="clear" w:color="000000" w:fill="FFFFFF"/>
            <w:noWrap/>
            <w:vAlign w:val="bottom"/>
            <w:hideMark/>
          </w:tcPr>
          <w:p w:rsidR="00441D86" w:rsidRPr="00EA12E8" w:rsidRDefault="00441D86" w:rsidP="005156C7">
            <w:pPr>
              <w:rPr>
                <w:sz w:val="20"/>
                <w:szCs w:val="20"/>
              </w:rPr>
            </w:pPr>
            <w:r w:rsidRPr="00EA12E8">
              <w:rPr>
                <w:sz w:val="20"/>
                <w:szCs w:val="20"/>
              </w:rPr>
              <w:t>9108005</w:t>
            </w:r>
          </w:p>
        </w:tc>
        <w:tc>
          <w:tcPr>
            <w:tcW w:w="709" w:type="dxa"/>
            <w:tcBorders>
              <w:top w:val="nil"/>
              <w:left w:val="single" w:sz="4" w:space="0" w:color="auto"/>
              <w:bottom w:val="single" w:sz="4" w:space="0" w:color="auto"/>
              <w:right w:val="single" w:sz="4" w:space="0" w:color="auto"/>
            </w:tcBorders>
            <w:shd w:val="clear" w:color="000000" w:fill="FFFFFF"/>
            <w:noWrap/>
            <w:vAlign w:val="bottom"/>
            <w:hideMark/>
          </w:tcPr>
          <w:p w:rsidR="00441D86" w:rsidRPr="00EA12E8" w:rsidRDefault="00441D86" w:rsidP="005156C7">
            <w:pPr>
              <w:rPr>
                <w:sz w:val="20"/>
                <w:szCs w:val="20"/>
              </w:rPr>
            </w:pPr>
            <w:r w:rsidRPr="00EA12E8">
              <w:rPr>
                <w:sz w:val="20"/>
                <w:szCs w:val="20"/>
              </w:rPr>
              <w:t>000</w:t>
            </w:r>
          </w:p>
        </w:tc>
        <w:tc>
          <w:tcPr>
            <w:tcW w:w="1417" w:type="dxa"/>
            <w:tcBorders>
              <w:top w:val="nil"/>
              <w:left w:val="single" w:sz="4" w:space="0" w:color="auto"/>
              <w:bottom w:val="single" w:sz="4" w:space="0" w:color="auto"/>
              <w:right w:val="single" w:sz="4" w:space="0" w:color="auto"/>
            </w:tcBorders>
            <w:shd w:val="clear" w:color="000000" w:fill="FFFFFF"/>
            <w:noWrap/>
            <w:vAlign w:val="bottom"/>
            <w:hideMark/>
          </w:tcPr>
          <w:p w:rsidR="00441D86" w:rsidRPr="00EA12E8" w:rsidRDefault="00441D86" w:rsidP="005156C7">
            <w:pPr>
              <w:jc w:val="right"/>
              <w:rPr>
                <w:sz w:val="20"/>
                <w:szCs w:val="20"/>
              </w:rPr>
            </w:pPr>
            <w:r w:rsidRPr="00EA12E8">
              <w:rPr>
                <w:sz w:val="20"/>
                <w:szCs w:val="20"/>
              </w:rPr>
              <w:t>5 665,00</w:t>
            </w:r>
          </w:p>
        </w:tc>
      </w:tr>
      <w:tr w:rsidR="00441D86" w:rsidRPr="00EA12E8" w:rsidTr="005156C7">
        <w:trPr>
          <w:trHeight w:val="255"/>
        </w:trPr>
        <w:tc>
          <w:tcPr>
            <w:tcW w:w="5529" w:type="dxa"/>
            <w:tcBorders>
              <w:top w:val="nil"/>
              <w:left w:val="single" w:sz="8" w:space="0" w:color="auto"/>
              <w:bottom w:val="single" w:sz="4" w:space="0" w:color="auto"/>
              <w:right w:val="nil"/>
            </w:tcBorders>
            <w:shd w:val="clear" w:color="000000" w:fill="FFFFFF"/>
            <w:vAlign w:val="bottom"/>
            <w:hideMark/>
          </w:tcPr>
          <w:p w:rsidR="00441D86" w:rsidRPr="00EA12E8" w:rsidRDefault="00441D86" w:rsidP="005156C7">
            <w:pPr>
              <w:rPr>
                <w:sz w:val="20"/>
                <w:szCs w:val="20"/>
              </w:rPr>
            </w:pPr>
            <w:r w:rsidRPr="00EA12E8">
              <w:rPr>
                <w:sz w:val="20"/>
                <w:szCs w:val="20"/>
              </w:rPr>
              <w:t>Иные бюджетные ассигнования</w:t>
            </w:r>
          </w:p>
        </w:tc>
        <w:tc>
          <w:tcPr>
            <w:tcW w:w="851" w:type="dxa"/>
            <w:tcBorders>
              <w:top w:val="nil"/>
              <w:left w:val="single" w:sz="4" w:space="0" w:color="auto"/>
              <w:bottom w:val="single" w:sz="4" w:space="0" w:color="auto"/>
              <w:right w:val="nil"/>
            </w:tcBorders>
            <w:shd w:val="clear" w:color="000000" w:fill="FFFFFF"/>
            <w:vAlign w:val="bottom"/>
            <w:hideMark/>
          </w:tcPr>
          <w:p w:rsidR="00441D86" w:rsidRPr="00EA12E8" w:rsidRDefault="00441D86" w:rsidP="005156C7">
            <w:pPr>
              <w:jc w:val="right"/>
              <w:rPr>
                <w:sz w:val="20"/>
                <w:szCs w:val="20"/>
              </w:rPr>
            </w:pPr>
            <w:r w:rsidRPr="00EA12E8">
              <w:rPr>
                <w:sz w:val="20"/>
                <w:szCs w:val="20"/>
              </w:rPr>
              <w:t>960</w:t>
            </w:r>
          </w:p>
        </w:tc>
        <w:tc>
          <w:tcPr>
            <w:tcW w:w="709" w:type="dxa"/>
            <w:tcBorders>
              <w:top w:val="nil"/>
              <w:left w:val="single" w:sz="4" w:space="0" w:color="auto"/>
              <w:bottom w:val="single" w:sz="4" w:space="0" w:color="auto"/>
              <w:right w:val="nil"/>
            </w:tcBorders>
            <w:shd w:val="clear" w:color="000000" w:fill="FFFFFF"/>
            <w:noWrap/>
            <w:vAlign w:val="bottom"/>
            <w:hideMark/>
          </w:tcPr>
          <w:p w:rsidR="00441D86" w:rsidRPr="00EA12E8" w:rsidRDefault="00441D86" w:rsidP="005156C7">
            <w:pPr>
              <w:jc w:val="right"/>
              <w:rPr>
                <w:sz w:val="20"/>
                <w:szCs w:val="20"/>
              </w:rPr>
            </w:pPr>
            <w:r w:rsidRPr="00EA12E8">
              <w:rPr>
                <w:sz w:val="20"/>
                <w:szCs w:val="20"/>
              </w:rPr>
              <w:t>01 11</w:t>
            </w:r>
          </w:p>
        </w:tc>
        <w:tc>
          <w:tcPr>
            <w:tcW w:w="992" w:type="dxa"/>
            <w:tcBorders>
              <w:top w:val="nil"/>
              <w:left w:val="single" w:sz="4" w:space="0" w:color="auto"/>
              <w:bottom w:val="single" w:sz="4" w:space="0" w:color="auto"/>
              <w:right w:val="nil"/>
            </w:tcBorders>
            <w:shd w:val="clear" w:color="000000" w:fill="FFFFFF"/>
            <w:noWrap/>
            <w:vAlign w:val="bottom"/>
            <w:hideMark/>
          </w:tcPr>
          <w:p w:rsidR="00441D86" w:rsidRPr="00EA12E8" w:rsidRDefault="00441D86" w:rsidP="005156C7">
            <w:pPr>
              <w:rPr>
                <w:sz w:val="20"/>
                <w:szCs w:val="20"/>
              </w:rPr>
            </w:pPr>
            <w:r w:rsidRPr="00EA12E8">
              <w:rPr>
                <w:sz w:val="20"/>
                <w:szCs w:val="20"/>
              </w:rPr>
              <w:t>9108005</w:t>
            </w:r>
          </w:p>
        </w:tc>
        <w:tc>
          <w:tcPr>
            <w:tcW w:w="709" w:type="dxa"/>
            <w:tcBorders>
              <w:top w:val="nil"/>
              <w:left w:val="single" w:sz="4" w:space="0" w:color="auto"/>
              <w:bottom w:val="single" w:sz="4" w:space="0" w:color="auto"/>
              <w:right w:val="single" w:sz="4" w:space="0" w:color="auto"/>
            </w:tcBorders>
            <w:shd w:val="clear" w:color="000000" w:fill="FFFFFF"/>
            <w:noWrap/>
            <w:vAlign w:val="bottom"/>
            <w:hideMark/>
          </w:tcPr>
          <w:p w:rsidR="00441D86" w:rsidRPr="00EA12E8" w:rsidRDefault="00441D86" w:rsidP="005156C7">
            <w:pPr>
              <w:rPr>
                <w:sz w:val="20"/>
                <w:szCs w:val="20"/>
              </w:rPr>
            </w:pPr>
            <w:r w:rsidRPr="00EA12E8">
              <w:rPr>
                <w:sz w:val="20"/>
                <w:szCs w:val="20"/>
              </w:rPr>
              <w:t>800</w:t>
            </w:r>
          </w:p>
        </w:tc>
        <w:tc>
          <w:tcPr>
            <w:tcW w:w="1417" w:type="dxa"/>
            <w:tcBorders>
              <w:top w:val="nil"/>
              <w:left w:val="single" w:sz="4" w:space="0" w:color="auto"/>
              <w:bottom w:val="single" w:sz="4" w:space="0" w:color="auto"/>
              <w:right w:val="single" w:sz="4" w:space="0" w:color="auto"/>
            </w:tcBorders>
            <w:shd w:val="clear" w:color="000000" w:fill="FFFFFF"/>
            <w:noWrap/>
            <w:vAlign w:val="bottom"/>
            <w:hideMark/>
          </w:tcPr>
          <w:p w:rsidR="00441D86" w:rsidRPr="00EA12E8" w:rsidRDefault="00441D86" w:rsidP="005156C7">
            <w:pPr>
              <w:jc w:val="right"/>
              <w:rPr>
                <w:sz w:val="20"/>
                <w:szCs w:val="20"/>
              </w:rPr>
            </w:pPr>
            <w:r w:rsidRPr="00EA12E8">
              <w:rPr>
                <w:sz w:val="20"/>
                <w:szCs w:val="20"/>
              </w:rPr>
              <w:t>5 665,00</w:t>
            </w:r>
          </w:p>
        </w:tc>
      </w:tr>
      <w:tr w:rsidR="00441D86" w:rsidRPr="00EA12E8" w:rsidTr="005156C7">
        <w:trPr>
          <w:trHeight w:val="166"/>
        </w:trPr>
        <w:tc>
          <w:tcPr>
            <w:tcW w:w="5529" w:type="dxa"/>
            <w:tcBorders>
              <w:top w:val="nil"/>
              <w:left w:val="single" w:sz="8" w:space="0" w:color="auto"/>
              <w:bottom w:val="single" w:sz="4" w:space="0" w:color="auto"/>
              <w:right w:val="nil"/>
            </w:tcBorders>
            <w:shd w:val="clear" w:color="000000" w:fill="FFFFFF"/>
            <w:vAlign w:val="bottom"/>
            <w:hideMark/>
          </w:tcPr>
          <w:p w:rsidR="00441D86" w:rsidRPr="00EA12E8" w:rsidRDefault="00441D86" w:rsidP="005156C7">
            <w:pPr>
              <w:rPr>
                <w:sz w:val="20"/>
                <w:szCs w:val="20"/>
              </w:rPr>
            </w:pPr>
            <w:r w:rsidRPr="00EA12E8">
              <w:rPr>
                <w:sz w:val="20"/>
                <w:szCs w:val="20"/>
              </w:rPr>
              <w:t>Мобилизационная и вневойсковая подготовка</w:t>
            </w:r>
          </w:p>
        </w:tc>
        <w:tc>
          <w:tcPr>
            <w:tcW w:w="851" w:type="dxa"/>
            <w:tcBorders>
              <w:top w:val="nil"/>
              <w:left w:val="single" w:sz="4" w:space="0" w:color="auto"/>
              <w:bottom w:val="single" w:sz="4" w:space="0" w:color="auto"/>
              <w:right w:val="nil"/>
            </w:tcBorders>
            <w:shd w:val="clear" w:color="000000" w:fill="FFFFFF"/>
            <w:vAlign w:val="bottom"/>
            <w:hideMark/>
          </w:tcPr>
          <w:p w:rsidR="00441D86" w:rsidRPr="00EA12E8" w:rsidRDefault="00441D86" w:rsidP="005156C7">
            <w:pPr>
              <w:jc w:val="right"/>
              <w:rPr>
                <w:sz w:val="20"/>
                <w:szCs w:val="20"/>
              </w:rPr>
            </w:pPr>
            <w:r w:rsidRPr="00EA12E8">
              <w:rPr>
                <w:sz w:val="20"/>
                <w:szCs w:val="20"/>
              </w:rPr>
              <w:t>960</w:t>
            </w:r>
          </w:p>
        </w:tc>
        <w:tc>
          <w:tcPr>
            <w:tcW w:w="709" w:type="dxa"/>
            <w:tcBorders>
              <w:top w:val="nil"/>
              <w:left w:val="single" w:sz="4" w:space="0" w:color="auto"/>
              <w:bottom w:val="single" w:sz="4" w:space="0" w:color="auto"/>
              <w:right w:val="nil"/>
            </w:tcBorders>
            <w:shd w:val="clear" w:color="000000" w:fill="FFFFFF"/>
            <w:noWrap/>
            <w:vAlign w:val="bottom"/>
            <w:hideMark/>
          </w:tcPr>
          <w:p w:rsidR="00441D86" w:rsidRPr="00EA12E8" w:rsidRDefault="00441D86" w:rsidP="005156C7">
            <w:pPr>
              <w:jc w:val="right"/>
              <w:rPr>
                <w:sz w:val="20"/>
                <w:szCs w:val="20"/>
              </w:rPr>
            </w:pPr>
            <w:r w:rsidRPr="00EA12E8">
              <w:rPr>
                <w:sz w:val="20"/>
                <w:szCs w:val="20"/>
              </w:rPr>
              <w:t>02 03</w:t>
            </w:r>
          </w:p>
        </w:tc>
        <w:tc>
          <w:tcPr>
            <w:tcW w:w="992" w:type="dxa"/>
            <w:tcBorders>
              <w:top w:val="nil"/>
              <w:left w:val="single" w:sz="4" w:space="0" w:color="auto"/>
              <w:bottom w:val="single" w:sz="4" w:space="0" w:color="auto"/>
              <w:right w:val="nil"/>
            </w:tcBorders>
            <w:shd w:val="clear" w:color="000000" w:fill="FFFFFF"/>
            <w:noWrap/>
            <w:vAlign w:val="bottom"/>
            <w:hideMark/>
          </w:tcPr>
          <w:p w:rsidR="00441D86" w:rsidRPr="00EA12E8" w:rsidRDefault="00441D86" w:rsidP="005156C7">
            <w:pPr>
              <w:rPr>
                <w:sz w:val="20"/>
                <w:szCs w:val="20"/>
              </w:rPr>
            </w:pPr>
            <w:r w:rsidRPr="00EA12E8">
              <w:rPr>
                <w:sz w:val="20"/>
                <w:szCs w:val="20"/>
              </w:rPr>
              <w:t>0000000</w:t>
            </w:r>
          </w:p>
        </w:tc>
        <w:tc>
          <w:tcPr>
            <w:tcW w:w="709" w:type="dxa"/>
            <w:tcBorders>
              <w:top w:val="nil"/>
              <w:left w:val="single" w:sz="4" w:space="0" w:color="auto"/>
              <w:bottom w:val="single" w:sz="4" w:space="0" w:color="auto"/>
              <w:right w:val="single" w:sz="4" w:space="0" w:color="auto"/>
            </w:tcBorders>
            <w:shd w:val="clear" w:color="000000" w:fill="FFFFFF"/>
            <w:noWrap/>
            <w:vAlign w:val="bottom"/>
            <w:hideMark/>
          </w:tcPr>
          <w:p w:rsidR="00441D86" w:rsidRPr="00EA12E8" w:rsidRDefault="00441D86" w:rsidP="005156C7">
            <w:pPr>
              <w:rPr>
                <w:sz w:val="20"/>
                <w:szCs w:val="20"/>
              </w:rPr>
            </w:pPr>
            <w:r w:rsidRPr="00EA12E8">
              <w:rPr>
                <w:sz w:val="20"/>
                <w:szCs w:val="20"/>
              </w:rPr>
              <w:t>000</w:t>
            </w:r>
          </w:p>
        </w:tc>
        <w:tc>
          <w:tcPr>
            <w:tcW w:w="1417" w:type="dxa"/>
            <w:tcBorders>
              <w:top w:val="nil"/>
              <w:left w:val="single" w:sz="4" w:space="0" w:color="auto"/>
              <w:bottom w:val="single" w:sz="4" w:space="0" w:color="auto"/>
              <w:right w:val="single" w:sz="4" w:space="0" w:color="auto"/>
            </w:tcBorders>
            <w:shd w:val="clear" w:color="000000" w:fill="FFFFFF"/>
            <w:noWrap/>
            <w:vAlign w:val="bottom"/>
            <w:hideMark/>
          </w:tcPr>
          <w:p w:rsidR="00441D86" w:rsidRPr="00EA12E8" w:rsidRDefault="00441D86" w:rsidP="005156C7">
            <w:pPr>
              <w:jc w:val="right"/>
              <w:rPr>
                <w:sz w:val="20"/>
                <w:szCs w:val="20"/>
              </w:rPr>
            </w:pPr>
            <w:r w:rsidRPr="00EA12E8">
              <w:rPr>
                <w:sz w:val="20"/>
                <w:szCs w:val="20"/>
              </w:rPr>
              <w:t>66 000,00</w:t>
            </w:r>
          </w:p>
        </w:tc>
      </w:tr>
      <w:tr w:rsidR="00441D86" w:rsidRPr="00EA12E8" w:rsidTr="005156C7">
        <w:trPr>
          <w:trHeight w:val="213"/>
        </w:trPr>
        <w:tc>
          <w:tcPr>
            <w:tcW w:w="5529" w:type="dxa"/>
            <w:tcBorders>
              <w:top w:val="nil"/>
              <w:left w:val="single" w:sz="8" w:space="0" w:color="auto"/>
              <w:bottom w:val="single" w:sz="4" w:space="0" w:color="auto"/>
              <w:right w:val="nil"/>
            </w:tcBorders>
            <w:shd w:val="clear" w:color="000000" w:fill="FFFFFF"/>
            <w:vAlign w:val="bottom"/>
            <w:hideMark/>
          </w:tcPr>
          <w:p w:rsidR="00441D86" w:rsidRPr="00EA12E8" w:rsidRDefault="00441D86" w:rsidP="005156C7">
            <w:pPr>
              <w:rPr>
                <w:sz w:val="20"/>
                <w:szCs w:val="20"/>
              </w:rPr>
            </w:pPr>
            <w:r w:rsidRPr="00EA12E8">
              <w:rPr>
                <w:sz w:val="20"/>
                <w:szCs w:val="20"/>
              </w:rPr>
              <w:t>Осуществление первичного воинского учета на территориях, где отсутствуют военные комиссариаты</w:t>
            </w:r>
          </w:p>
        </w:tc>
        <w:tc>
          <w:tcPr>
            <w:tcW w:w="851" w:type="dxa"/>
            <w:tcBorders>
              <w:top w:val="nil"/>
              <w:left w:val="single" w:sz="4" w:space="0" w:color="auto"/>
              <w:bottom w:val="single" w:sz="4" w:space="0" w:color="auto"/>
              <w:right w:val="nil"/>
            </w:tcBorders>
            <w:shd w:val="clear" w:color="000000" w:fill="FFFFFF"/>
            <w:vAlign w:val="bottom"/>
            <w:hideMark/>
          </w:tcPr>
          <w:p w:rsidR="00441D86" w:rsidRPr="00EA12E8" w:rsidRDefault="00441D86" w:rsidP="005156C7">
            <w:pPr>
              <w:jc w:val="right"/>
              <w:rPr>
                <w:sz w:val="20"/>
                <w:szCs w:val="20"/>
              </w:rPr>
            </w:pPr>
            <w:r w:rsidRPr="00EA12E8">
              <w:rPr>
                <w:sz w:val="20"/>
                <w:szCs w:val="20"/>
              </w:rPr>
              <w:t>960</w:t>
            </w:r>
          </w:p>
        </w:tc>
        <w:tc>
          <w:tcPr>
            <w:tcW w:w="709" w:type="dxa"/>
            <w:tcBorders>
              <w:top w:val="nil"/>
              <w:left w:val="single" w:sz="4" w:space="0" w:color="auto"/>
              <w:bottom w:val="single" w:sz="4" w:space="0" w:color="auto"/>
              <w:right w:val="nil"/>
            </w:tcBorders>
            <w:shd w:val="clear" w:color="000000" w:fill="FFFFFF"/>
            <w:noWrap/>
            <w:vAlign w:val="bottom"/>
            <w:hideMark/>
          </w:tcPr>
          <w:p w:rsidR="00441D86" w:rsidRPr="00EA12E8" w:rsidRDefault="00441D86" w:rsidP="005156C7">
            <w:pPr>
              <w:jc w:val="right"/>
              <w:rPr>
                <w:sz w:val="20"/>
                <w:szCs w:val="20"/>
              </w:rPr>
            </w:pPr>
            <w:r w:rsidRPr="00EA12E8">
              <w:rPr>
                <w:sz w:val="20"/>
                <w:szCs w:val="20"/>
              </w:rPr>
              <w:t>02 03</w:t>
            </w:r>
          </w:p>
        </w:tc>
        <w:tc>
          <w:tcPr>
            <w:tcW w:w="992" w:type="dxa"/>
            <w:tcBorders>
              <w:top w:val="nil"/>
              <w:left w:val="single" w:sz="4" w:space="0" w:color="auto"/>
              <w:bottom w:val="single" w:sz="4" w:space="0" w:color="auto"/>
              <w:right w:val="nil"/>
            </w:tcBorders>
            <w:shd w:val="clear" w:color="000000" w:fill="FFFFFF"/>
            <w:noWrap/>
            <w:vAlign w:val="bottom"/>
            <w:hideMark/>
          </w:tcPr>
          <w:p w:rsidR="00441D86" w:rsidRPr="00EA12E8" w:rsidRDefault="00441D86" w:rsidP="005156C7">
            <w:pPr>
              <w:rPr>
                <w:sz w:val="20"/>
                <w:szCs w:val="20"/>
              </w:rPr>
            </w:pPr>
            <w:r w:rsidRPr="00EA12E8">
              <w:rPr>
                <w:sz w:val="20"/>
                <w:szCs w:val="20"/>
              </w:rPr>
              <w:t>9105118</w:t>
            </w:r>
          </w:p>
        </w:tc>
        <w:tc>
          <w:tcPr>
            <w:tcW w:w="709" w:type="dxa"/>
            <w:tcBorders>
              <w:top w:val="nil"/>
              <w:left w:val="single" w:sz="4" w:space="0" w:color="auto"/>
              <w:bottom w:val="single" w:sz="4" w:space="0" w:color="auto"/>
              <w:right w:val="single" w:sz="4" w:space="0" w:color="auto"/>
            </w:tcBorders>
            <w:shd w:val="clear" w:color="000000" w:fill="FFFFFF"/>
            <w:noWrap/>
            <w:vAlign w:val="bottom"/>
            <w:hideMark/>
          </w:tcPr>
          <w:p w:rsidR="00441D86" w:rsidRPr="00EA12E8" w:rsidRDefault="00441D86" w:rsidP="005156C7">
            <w:pPr>
              <w:rPr>
                <w:sz w:val="20"/>
                <w:szCs w:val="20"/>
              </w:rPr>
            </w:pPr>
            <w:r w:rsidRPr="00EA12E8">
              <w:rPr>
                <w:sz w:val="20"/>
                <w:szCs w:val="20"/>
              </w:rPr>
              <w:t>000</w:t>
            </w:r>
          </w:p>
        </w:tc>
        <w:tc>
          <w:tcPr>
            <w:tcW w:w="1417" w:type="dxa"/>
            <w:tcBorders>
              <w:top w:val="nil"/>
              <w:left w:val="single" w:sz="4" w:space="0" w:color="auto"/>
              <w:bottom w:val="single" w:sz="4" w:space="0" w:color="auto"/>
              <w:right w:val="single" w:sz="4" w:space="0" w:color="auto"/>
            </w:tcBorders>
            <w:shd w:val="clear" w:color="000000" w:fill="FFFFFF"/>
            <w:noWrap/>
            <w:vAlign w:val="bottom"/>
            <w:hideMark/>
          </w:tcPr>
          <w:p w:rsidR="00441D86" w:rsidRPr="00EA12E8" w:rsidRDefault="00441D86" w:rsidP="005156C7">
            <w:pPr>
              <w:jc w:val="right"/>
              <w:rPr>
                <w:sz w:val="20"/>
                <w:szCs w:val="20"/>
              </w:rPr>
            </w:pPr>
            <w:r w:rsidRPr="00EA12E8">
              <w:rPr>
                <w:sz w:val="20"/>
                <w:szCs w:val="20"/>
              </w:rPr>
              <w:t>66 000,00</w:t>
            </w:r>
          </w:p>
        </w:tc>
      </w:tr>
      <w:tr w:rsidR="00441D86" w:rsidRPr="00EA12E8" w:rsidTr="005156C7">
        <w:trPr>
          <w:trHeight w:val="443"/>
        </w:trPr>
        <w:tc>
          <w:tcPr>
            <w:tcW w:w="5529" w:type="dxa"/>
            <w:tcBorders>
              <w:top w:val="nil"/>
              <w:left w:val="single" w:sz="8" w:space="0" w:color="auto"/>
              <w:bottom w:val="single" w:sz="4" w:space="0" w:color="auto"/>
              <w:right w:val="nil"/>
            </w:tcBorders>
            <w:shd w:val="clear" w:color="000000" w:fill="FFFFFF"/>
            <w:vAlign w:val="bottom"/>
            <w:hideMark/>
          </w:tcPr>
          <w:p w:rsidR="00441D86" w:rsidRPr="00EA12E8" w:rsidRDefault="00441D86" w:rsidP="005156C7">
            <w:pPr>
              <w:rPr>
                <w:sz w:val="20"/>
                <w:szCs w:val="20"/>
              </w:rPr>
            </w:pPr>
            <w:r w:rsidRPr="00EA12E8">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1" w:type="dxa"/>
            <w:tcBorders>
              <w:top w:val="nil"/>
              <w:left w:val="single" w:sz="4" w:space="0" w:color="auto"/>
              <w:bottom w:val="single" w:sz="4" w:space="0" w:color="auto"/>
              <w:right w:val="nil"/>
            </w:tcBorders>
            <w:shd w:val="clear" w:color="000000" w:fill="FFFFFF"/>
            <w:vAlign w:val="bottom"/>
            <w:hideMark/>
          </w:tcPr>
          <w:p w:rsidR="00441D86" w:rsidRPr="00EA12E8" w:rsidRDefault="00441D86" w:rsidP="005156C7">
            <w:pPr>
              <w:jc w:val="right"/>
              <w:rPr>
                <w:sz w:val="20"/>
                <w:szCs w:val="20"/>
              </w:rPr>
            </w:pPr>
            <w:r w:rsidRPr="00EA12E8">
              <w:rPr>
                <w:sz w:val="20"/>
                <w:szCs w:val="20"/>
              </w:rPr>
              <w:t>960</w:t>
            </w:r>
          </w:p>
        </w:tc>
        <w:tc>
          <w:tcPr>
            <w:tcW w:w="709" w:type="dxa"/>
            <w:tcBorders>
              <w:top w:val="nil"/>
              <w:left w:val="single" w:sz="4" w:space="0" w:color="auto"/>
              <w:bottom w:val="single" w:sz="4" w:space="0" w:color="auto"/>
              <w:right w:val="nil"/>
            </w:tcBorders>
            <w:shd w:val="clear" w:color="000000" w:fill="FFFFFF"/>
            <w:noWrap/>
            <w:vAlign w:val="bottom"/>
            <w:hideMark/>
          </w:tcPr>
          <w:p w:rsidR="00441D86" w:rsidRPr="00EA12E8" w:rsidRDefault="00441D86" w:rsidP="005156C7">
            <w:pPr>
              <w:jc w:val="right"/>
              <w:rPr>
                <w:sz w:val="20"/>
                <w:szCs w:val="20"/>
              </w:rPr>
            </w:pPr>
            <w:r w:rsidRPr="00EA12E8">
              <w:rPr>
                <w:sz w:val="20"/>
                <w:szCs w:val="20"/>
              </w:rPr>
              <w:t>02 03</w:t>
            </w:r>
          </w:p>
        </w:tc>
        <w:tc>
          <w:tcPr>
            <w:tcW w:w="992" w:type="dxa"/>
            <w:tcBorders>
              <w:top w:val="nil"/>
              <w:left w:val="single" w:sz="4" w:space="0" w:color="auto"/>
              <w:bottom w:val="single" w:sz="4" w:space="0" w:color="auto"/>
              <w:right w:val="nil"/>
            </w:tcBorders>
            <w:shd w:val="clear" w:color="000000" w:fill="FFFFFF"/>
            <w:noWrap/>
            <w:vAlign w:val="bottom"/>
            <w:hideMark/>
          </w:tcPr>
          <w:p w:rsidR="00441D86" w:rsidRPr="00EA12E8" w:rsidRDefault="00441D86" w:rsidP="005156C7">
            <w:pPr>
              <w:rPr>
                <w:sz w:val="20"/>
                <w:szCs w:val="20"/>
              </w:rPr>
            </w:pPr>
            <w:r w:rsidRPr="00EA12E8">
              <w:rPr>
                <w:sz w:val="20"/>
                <w:szCs w:val="20"/>
              </w:rPr>
              <w:t>9105118</w:t>
            </w:r>
          </w:p>
        </w:tc>
        <w:tc>
          <w:tcPr>
            <w:tcW w:w="709" w:type="dxa"/>
            <w:tcBorders>
              <w:top w:val="nil"/>
              <w:left w:val="single" w:sz="4" w:space="0" w:color="auto"/>
              <w:bottom w:val="single" w:sz="4" w:space="0" w:color="auto"/>
              <w:right w:val="single" w:sz="4" w:space="0" w:color="auto"/>
            </w:tcBorders>
            <w:shd w:val="clear" w:color="000000" w:fill="FFFFFF"/>
            <w:noWrap/>
            <w:vAlign w:val="bottom"/>
            <w:hideMark/>
          </w:tcPr>
          <w:p w:rsidR="00441D86" w:rsidRPr="00EA12E8" w:rsidRDefault="00441D86" w:rsidP="005156C7">
            <w:pPr>
              <w:rPr>
                <w:sz w:val="20"/>
                <w:szCs w:val="20"/>
              </w:rPr>
            </w:pPr>
            <w:r w:rsidRPr="00EA12E8">
              <w:rPr>
                <w:sz w:val="20"/>
                <w:szCs w:val="20"/>
              </w:rPr>
              <w:t>100</w:t>
            </w:r>
          </w:p>
        </w:tc>
        <w:tc>
          <w:tcPr>
            <w:tcW w:w="1417" w:type="dxa"/>
            <w:tcBorders>
              <w:top w:val="nil"/>
              <w:left w:val="single" w:sz="4" w:space="0" w:color="auto"/>
              <w:bottom w:val="single" w:sz="4" w:space="0" w:color="auto"/>
              <w:right w:val="single" w:sz="4" w:space="0" w:color="auto"/>
            </w:tcBorders>
            <w:shd w:val="clear" w:color="000000" w:fill="FFFFFF"/>
            <w:noWrap/>
            <w:vAlign w:val="bottom"/>
            <w:hideMark/>
          </w:tcPr>
          <w:p w:rsidR="00441D86" w:rsidRPr="00EA12E8" w:rsidRDefault="00441D86" w:rsidP="005156C7">
            <w:pPr>
              <w:jc w:val="right"/>
              <w:rPr>
                <w:sz w:val="20"/>
                <w:szCs w:val="20"/>
              </w:rPr>
            </w:pPr>
            <w:r w:rsidRPr="00EA12E8">
              <w:rPr>
                <w:sz w:val="20"/>
                <w:szCs w:val="20"/>
              </w:rPr>
              <w:t>63 200,00</w:t>
            </w:r>
          </w:p>
        </w:tc>
      </w:tr>
      <w:tr w:rsidR="00441D86" w:rsidRPr="00EA12E8" w:rsidTr="005156C7">
        <w:trPr>
          <w:trHeight w:val="342"/>
        </w:trPr>
        <w:tc>
          <w:tcPr>
            <w:tcW w:w="5529" w:type="dxa"/>
            <w:tcBorders>
              <w:top w:val="nil"/>
              <w:left w:val="single" w:sz="8" w:space="0" w:color="auto"/>
              <w:bottom w:val="single" w:sz="4" w:space="0" w:color="auto"/>
              <w:right w:val="nil"/>
            </w:tcBorders>
            <w:shd w:val="clear" w:color="000000" w:fill="FFFFFF"/>
            <w:vAlign w:val="bottom"/>
            <w:hideMark/>
          </w:tcPr>
          <w:p w:rsidR="00441D86" w:rsidRPr="00EA12E8" w:rsidRDefault="00441D86" w:rsidP="005156C7">
            <w:pPr>
              <w:rPr>
                <w:sz w:val="20"/>
                <w:szCs w:val="20"/>
              </w:rPr>
            </w:pPr>
            <w:r w:rsidRPr="00EA12E8">
              <w:rPr>
                <w:sz w:val="20"/>
                <w:szCs w:val="20"/>
              </w:rPr>
              <w:t>Закупка товаров, работ и услуг для государственных (муниципальных) нужд</w:t>
            </w:r>
          </w:p>
        </w:tc>
        <w:tc>
          <w:tcPr>
            <w:tcW w:w="851" w:type="dxa"/>
            <w:tcBorders>
              <w:top w:val="nil"/>
              <w:left w:val="single" w:sz="4" w:space="0" w:color="auto"/>
              <w:bottom w:val="single" w:sz="4" w:space="0" w:color="auto"/>
              <w:right w:val="nil"/>
            </w:tcBorders>
            <w:shd w:val="clear" w:color="000000" w:fill="FFFFFF"/>
            <w:vAlign w:val="bottom"/>
            <w:hideMark/>
          </w:tcPr>
          <w:p w:rsidR="00441D86" w:rsidRPr="00EA12E8" w:rsidRDefault="00441D86" w:rsidP="005156C7">
            <w:pPr>
              <w:jc w:val="right"/>
              <w:rPr>
                <w:sz w:val="20"/>
                <w:szCs w:val="20"/>
              </w:rPr>
            </w:pPr>
            <w:r w:rsidRPr="00EA12E8">
              <w:rPr>
                <w:sz w:val="20"/>
                <w:szCs w:val="20"/>
              </w:rPr>
              <w:t>960</w:t>
            </w:r>
          </w:p>
        </w:tc>
        <w:tc>
          <w:tcPr>
            <w:tcW w:w="709" w:type="dxa"/>
            <w:tcBorders>
              <w:top w:val="nil"/>
              <w:left w:val="single" w:sz="4" w:space="0" w:color="auto"/>
              <w:bottom w:val="single" w:sz="4" w:space="0" w:color="auto"/>
              <w:right w:val="nil"/>
            </w:tcBorders>
            <w:shd w:val="clear" w:color="000000" w:fill="FFFFFF"/>
            <w:noWrap/>
            <w:vAlign w:val="bottom"/>
            <w:hideMark/>
          </w:tcPr>
          <w:p w:rsidR="00441D86" w:rsidRPr="00EA12E8" w:rsidRDefault="00441D86" w:rsidP="005156C7">
            <w:pPr>
              <w:jc w:val="right"/>
              <w:rPr>
                <w:sz w:val="20"/>
                <w:szCs w:val="20"/>
              </w:rPr>
            </w:pPr>
            <w:r w:rsidRPr="00EA12E8">
              <w:rPr>
                <w:sz w:val="20"/>
                <w:szCs w:val="20"/>
              </w:rPr>
              <w:t>02 03</w:t>
            </w:r>
          </w:p>
        </w:tc>
        <w:tc>
          <w:tcPr>
            <w:tcW w:w="992" w:type="dxa"/>
            <w:tcBorders>
              <w:top w:val="nil"/>
              <w:left w:val="single" w:sz="4" w:space="0" w:color="auto"/>
              <w:bottom w:val="single" w:sz="4" w:space="0" w:color="auto"/>
              <w:right w:val="nil"/>
            </w:tcBorders>
            <w:shd w:val="clear" w:color="000000" w:fill="FFFFFF"/>
            <w:noWrap/>
            <w:vAlign w:val="bottom"/>
            <w:hideMark/>
          </w:tcPr>
          <w:p w:rsidR="00441D86" w:rsidRPr="00EA12E8" w:rsidRDefault="00441D86" w:rsidP="005156C7">
            <w:pPr>
              <w:rPr>
                <w:sz w:val="20"/>
                <w:szCs w:val="20"/>
              </w:rPr>
            </w:pPr>
            <w:r w:rsidRPr="00EA12E8">
              <w:rPr>
                <w:sz w:val="20"/>
                <w:szCs w:val="20"/>
              </w:rPr>
              <w:t>9105118</w:t>
            </w:r>
          </w:p>
        </w:tc>
        <w:tc>
          <w:tcPr>
            <w:tcW w:w="709" w:type="dxa"/>
            <w:tcBorders>
              <w:top w:val="nil"/>
              <w:left w:val="single" w:sz="4" w:space="0" w:color="auto"/>
              <w:bottom w:val="single" w:sz="4" w:space="0" w:color="auto"/>
              <w:right w:val="single" w:sz="4" w:space="0" w:color="auto"/>
            </w:tcBorders>
            <w:shd w:val="clear" w:color="000000" w:fill="FFFFFF"/>
            <w:noWrap/>
            <w:vAlign w:val="bottom"/>
            <w:hideMark/>
          </w:tcPr>
          <w:p w:rsidR="00441D86" w:rsidRPr="00EA12E8" w:rsidRDefault="00441D86" w:rsidP="005156C7">
            <w:pPr>
              <w:rPr>
                <w:sz w:val="20"/>
                <w:szCs w:val="20"/>
              </w:rPr>
            </w:pPr>
            <w:r w:rsidRPr="00EA12E8">
              <w:rPr>
                <w:sz w:val="20"/>
                <w:szCs w:val="20"/>
              </w:rPr>
              <w:t>200</w:t>
            </w:r>
          </w:p>
        </w:tc>
        <w:tc>
          <w:tcPr>
            <w:tcW w:w="1417" w:type="dxa"/>
            <w:tcBorders>
              <w:top w:val="nil"/>
              <w:left w:val="single" w:sz="4" w:space="0" w:color="auto"/>
              <w:bottom w:val="single" w:sz="4" w:space="0" w:color="auto"/>
              <w:right w:val="single" w:sz="4" w:space="0" w:color="auto"/>
            </w:tcBorders>
            <w:shd w:val="clear" w:color="000000" w:fill="FFFFFF"/>
            <w:noWrap/>
            <w:vAlign w:val="bottom"/>
            <w:hideMark/>
          </w:tcPr>
          <w:p w:rsidR="00441D86" w:rsidRPr="00EA12E8" w:rsidRDefault="00441D86" w:rsidP="005156C7">
            <w:pPr>
              <w:jc w:val="right"/>
              <w:rPr>
                <w:sz w:val="20"/>
                <w:szCs w:val="20"/>
              </w:rPr>
            </w:pPr>
            <w:r w:rsidRPr="00EA12E8">
              <w:rPr>
                <w:sz w:val="20"/>
                <w:szCs w:val="20"/>
              </w:rPr>
              <w:t>2 800,00</w:t>
            </w:r>
          </w:p>
        </w:tc>
      </w:tr>
      <w:tr w:rsidR="00441D86" w:rsidRPr="00EA12E8" w:rsidTr="005156C7">
        <w:trPr>
          <w:trHeight w:val="307"/>
        </w:trPr>
        <w:tc>
          <w:tcPr>
            <w:tcW w:w="5529" w:type="dxa"/>
            <w:tcBorders>
              <w:top w:val="nil"/>
              <w:left w:val="single" w:sz="8" w:space="0" w:color="auto"/>
              <w:bottom w:val="single" w:sz="4" w:space="0" w:color="auto"/>
              <w:right w:val="nil"/>
            </w:tcBorders>
            <w:shd w:val="clear" w:color="000000" w:fill="FFFFFF"/>
            <w:vAlign w:val="bottom"/>
            <w:hideMark/>
          </w:tcPr>
          <w:p w:rsidR="00441D86" w:rsidRPr="00EA12E8" w:rsidRDefault="00441D86" w:rsidP="005156C7">
            <w:pPr>
              <w:rPr>
                <w:sz w:val="20"/>
                <w:szCs w:val="20"/>
              </w:rPr>
            </w:pPr>
            <w:r w:rsidRPr="00EA12E8">
              <w:rPr>
                <w:sz w:val="20"/>
                <w:szCs w:val="20"/>
              </w:rPr>
              <w:t>Защита населения и территории от чрезвычайных ситуаций природного и техногенного характера, гражданская оборона</w:t>
            </w:r>
          </w:p>
        </w:tc>
        <w:tc>
          <w:tcPr>
            <w:tcW w:w="851" w:type="dxa"/>
            <w:tcBorders>
              <w:top w:val="nil"/>
              <w:left w:val="single" w:sz="4" w:space="0" w:color="auto"/>
              <w:bottom w:val="single" w:sz="4" w:space="0" w:color="auto"/>
              <w:right w:val="nil"/>
            </w:tcBorders>
            <w:shd w:val="clear" w:color="000000" w:fill="FFFFFF"/>
            <w:vAlign w:val="bottom"/>
            <w:hideMark/>
          </w:tcPr>
          <w:p w:rsidR="00441D86" w:rsidRPr="00EA12E8" w:rsidRDefault="00441D86" w:rsidP="005156C7">
            <w:pPr>
              <w:jc w:val="right"/>
              <w:rPr>
                <w:sz w:val="20"/>
                <w:szCs w:val="20"/>
              </w:rPr>
            </w:pPr>
            <w:r w:rsidRPr="00EA12E8">
              <w:rPr>
                <w:sz w:val="20"/>
                <w:szCs w:val="20"/>
              </w:rPr>
              <w:t>960</w:t>
            </w:r>
          </w:p>
        </w:tc>
        <w:tc>
          <w:tcPr>
            <w:tcW w:w="709" w:type="dxa"/>
            <w:tcBorders>
              <w:top w:val="nil"/>
              <w:left w:val="single" w:sz="4" w:space="0" w:color="auto"/>
              <w:bottom w:val="single" w:sz="4" w:space="0" w:color="auto"/>
              <w:right w:val="nil"/>
            </w:tcBorders>
            <w:shd w:val="clear" w:color="000000" w:fill="FFFFFF"/>
            <w:noWrap/>
            <w:vAlign w:val="bottom"/>
            <w:hideMark/>
          </w:tcPr>
          <w:p w:rsidR="00441D86" w:rsidRPr="00EA12E8" w:rsidRDefault="00441D86" w:rsidP="005156C7">
            <w:pPr>
              <w:jc w:val="right"/>
              <w:rPr>
                <w:sz w:val="20"/>
                <w:szCs w:val="20"/>
              </w:rPr>
            </w:pPr>
            <w:r w:rsidRPr="00EA12E8">
              <w:rPr>
                <w:sz w:val="20"/>
                <w:szCs w:val="20"/>
              </w:rPr>
              <w:t>03 09</w:t>
            </w:r>
          </w:p>
        </w:tc>
        <w:tc>
          <w:tcPr>
            <w:tcW w:w="992" w:type="dxa"/>
            <w:tcBorders>
              <w:top w:val="nil"/>
              <w:left w:val="single" w:sz="4" w:space="0" w:color="auto"/>
              <w:bottom w:val="single" w:sz="4" w:space="0" w:color="auto"/>
              <w:right w:val="nil"/>
            </w:tcBorders>
            <w:shd w:val="clear" w:color="000000" w:fill="FFFFFF"/>
            <w:noWrap/>
            <w:vAlign w:val="bottom"/>
            <w:hideMark/>
          </w:tcPr>
          <w:p w:rsidR="00441D86" w:rsidRPr="00EA12E8" w:rsidRDefault="00441D86" w:rsidP="005156C7">
            <w:pPr>
              <w:rPr>
                <w:sz w:val="20"/>
                <w:szCs w:val="20"/>
              </w:rPr>
            </w:pPr>
            <w:r w:rsidRPr="00EA12E8">
              <w:rPr>
                <w:sz w:val="20"/>
                <w:szCs w:val="20"/>
              </w:rPr>
              <w:t>0000000</w:t>
            </w:r>
          </w:p>
        </w:tc>
        <w:tc>
          <w:tcPr>
            <w:tcW w:w="709" w:type="dxa"/>
            <w:tcBorders>
              <w:top w:val="nil"/>
              <w:left w:val="single" w:sz="4" w:space="0" w:color="auto"/>
              <w:bottom w:val="single" w:sz="4" w:space="0" w:color="auto"/>
              <w:right w:val="single" w:sz="4" w:space="0" w:color="auto"/>
            </w:tcBorders>
            <w:shd w:val="clear" w:color="000000" w:fill="FFFFFF"/>
            <w:noWrap/>
            <w:vAlign w:val="bottom"/>
            <w:hideMark/>
          </w:tcPr>
          <w:p w:rsidR="00441D86" w:rsidRPr="00EA12E8" w:rsidRDefault="00441D86" w:rsidP="005156C7">
            <w:pPr>
              <w:rPr>
                <w:sz w:val="20"/>
                <w:szCs w:val="20"/>
              </w:rPr>
            </w:pPr>
            <w:r w:rsidRPr="00EA12E8">
              <w:rPr>
                <w:sz w:val="20"/>
                <w:szCs w:val="20"/>
              </w:rPr>
              <w:t>000</w:t>
            </w:r>
          </w:p>
        </w:tc>
        <w:tc>
          <w:tcPr>
            <w:tcW w:w="1417" w:type="dxa"/>
            <w:tcBorders>
              <w:top w:val="nil"/>
              <w:left w:val="single" w:sz="4" w:space="0" w:color="auto"/>
              <w:bottom w:val="single" w:sz="4" w:space="0" w:color="auto"/>
              <w:right w:val="single" w:sz="4" w:space="0" w:color="auto"/>
            </w:tcBorders>
            <w:shd w:val="clear" w:color="000000" w:fill="FFFFFF"/>
            <w:noWrap/>
            <w:vAlign w:val="bottom"/>
            <w:hideMark/>
          </w:tcPr>
          <w:p w:rsidR="00441D86" w:rsidRPr="00EA12E8" w:rsidRDefault="00441D86" w:rsidP="005156C7">
            <w:pPr>
              <w:jc w:val="right"/>
              <w:rPr>
                <w:sz w:val="20"/>
                <w:szCs w:val="20"/>
              </w:rPr>
            </w:pPr>
            <w:r w:rsidRPr="00EA12E8">
              <w:rPr>
                <w:sz w:val="20"/>
                <w:szCs w:val="20"/>
              </w:rPr>
              <w:t>44 060,00</w:t>
            </w:r>
          </w:p>
        </w:tc>
      </w:tr>
      <w:tr w:rsidR="00441D86" w:rsidRPr="00EA12E8" w:rsidTr="005156C7">
        <w:trPr>
          <w:trHeight w:val="398"/>
        </w:trPr>
        <w:tc>
          <w:tcPr>
            <w:tcW w:w="5529" w:type="dxa"/>
            <w:tcBorders>
              <w:top w:val="nil"/>
              <w:left w:val="single" w:sz="8" w:space="0" w:color="auto"/>
              <w:bottom w:val="single" w:sz="4" w:space="0" w:color="auto"/>
              <w:right w:val="nil"/>
            </w:tcBorders>
            <w:shd w:val="clear" w:color="000000" w:fill="FFFFFF"/>
            <w:vAlign w:val="bottom"/>
            <w:hideMark/>
          </w:tcPr>
          <w:p w:rsidR="00441D86" w:rsidRPr="00EA12E8" w:rsidRDefault="00441D86" w:rsidP="005156C7">
            <w:pPr>
              <w:rPr>
                <w:sz w:val="20"/>
                <w:szCs w:val="20"/>
              </w:rPr>
            </w:pPr>
            <w:r w:rsidRPr="00EA12E8">
              <w:rPr>
                <w:sz w:val="20"/>
                <w:szCs w:val="20"/>
              </w:rPr>
              <w:t>Предупреждение и ликвидация последствий чрезвычайных ситуаций и стихийных бедствий природного и техногенного характера</w:t>
            </w:r>
          </w:p>
        </w:tc>
        <w:tc>
          <w:tcPr>
            <w:tcW w:w="851" w:type="dxa"/>
            <w:tcBorders>
              <w:top w:val="nil"/>
              <w:left w:val="single" w:sz="4" w:space="0" w:color="auto"/>
              <w:bottom w:val="single" w:sz="4" w:space="0" w:color="auto"/>
              <w:right w:val="nil"/>
            </w:tcBorders>
            <w:shd w:val="clear" w:color="000000" w:fill="FFFFFF"/>
            <w:vAlign w:val="bottom"/>
            <w:hideMark/>
          </w:tcPr>
          <w:p w:rsidR="00441D86" w:rsidRPr="00EA12E8" w:rsidRDefault="00441D86" w:rsidP="005156C7">
            <w:pPr>
              <w:jc w:val="right"/>
              <w:rPr>
                <w:sz w:val="20"/>
                <w:szCs w:val="20"/>
              </w:rPr>
            </w:pPr>
            <w:r w:rsidRPr="00EA12E8">
              <w:rPr>
                <w:sz w:val="20"/>
                <w:szCs w:val="20"/>
              </w:rPr>
              <w:t>960</w:t>
            </w:r>
          </w:p>
        </w:tc>
        <w:tc>
          <w:tcPr>
            <w:tcW w:w="709" w:type="dxa"/>
            <w:tcBorders>
              <w:top w:val="nil"/>
              <w:left w:val="single" w:sz="4" w:space="0" w:color="auto"/>
              <w:bottom w:val="single" w:sz="4" w:space="0" w:color="auto"/>
              <w:right w:val="nil"/>
            </w:tcBorders>
            <w:shd w:val="clear" w:color="000000" w:fill="FFFFFF"/>
            <w:noWrap/>
            <w:vAlign w:val="bottom"/>
            <w:hideMark/>
          </w:tcPr>
          <w:p w:rsidR="00441D86" w:rsidRPr="00EA12E8" w:rsidRDefault="00441D86" w:rsidP="005156C7">
            <w:pPr>
              <w:jc w:val="right"/>
              <w:rPr>
                <w:sz w:val="20"/>
                <w:szCs w:val="20"/>
              </w:rPr>
            </w:pPr>
            <w:r w:rsidRPr="00EA12E8">
              <w:rPr>
                <w:sz w:val="20"/>
                <w:szCs w:val="20"/>
              </w:rPr>
              <w:t>03 09</w:t>
            </w:r>
          </w:p>
        </w:tc>
        <w:tc>
          <w:tcPr>
            <w:tcW w:w="992" w:type="dxa"/>
            <w:tcBorders>
              <w:top w:val="nil"/>
              <w:left w:val="single" w:sz="4" w:space="0" w:color="auto"/>
              <w:bottom w:val="single" w:sz="4" w:space="0" w:color="auto"/>
              <w:right w:val="nil"/>
            </w:tcBorders>
            <w:shd w:val="clear" w:color="000000" w:fill="FFFFFF"/>
            <w:noWrap/>
            <w:vAlign w:val="bottom"/>
            <w:hideMark/>
          </w:tcPr>
          <w:p w:rsidR="00441D86" w:rsidRPr="00EA12E8" w:rsidRDefault="00441D86" w:rsidP="005156C7">
            <w:pPr>
              <w:rPr>
                <w:sz w:val="20"/>
                <w:szCs w:val="20"/>
              </w:rPr>
            </w:pPr>
            <w:r w:rsidRPr="00EA12E8">
              <w:rPr>
                <w:sz w:val="20"/>
                <w:szCs w:val="20"/>
              </w:rPr>
              <w:t>9108007</w:t>
            </w:r>
          </w:p>
        </w:tc>
        <w:tc>
          <w:tcPr>
            <w:tcW w:w="709" w:type="dxa"/>
            <w:tcBorders>
              <w:top w:val="nil"/>
              <w:left w:val="single" w:sz="4" w:space="0" w:color="auto"/>
              <w:bottom w:val="single" w:sz="4" w:space="0" w:color="auto"/>
              <w:right w:val="single" w:sz="4" w:space="0" w:color="auto"/>
            </w:tcBorders>
            <w:shd w:val="clear" w:color="000000" w:fill="FFFFFF"/>
            <w:noWrap/>
            <w:vAlign w:val="bottom"/>
            <w:hideMark/>
          </w:tcPr>
          <w:p w:rsidR="00441D86" w:rsidRPr="00EA12E8" w:rsidRDefault="00441D86" w:rsidP="005156C7">
            <w:pPr>
              <w:rPr>
                <w:sz w:val="20"/>
                <w:szCs w:val="20"/>
              </w:rPr>
            </w:pPr>
            <w:r w:rsidRPr="00EA12E8">
              <w:rPr>
                <w:sz w:val="20"/>
                <w:szCs w:val="20"/>
              </w:rPr>
              <w:t>000</w:t>
            </w:r>
          </w:p>
        </w:tc>
        <w:tc>
          <w:tcPr>
            <w:tcW w:w="1417" w:type="dxa"/>
            <w:tcBorders>
              <w:top w:val="nil"/>
              <w:left w:val="single" w:sz="4" w:space="0" w:color="auto"/>
              <w:bottom w:val="single" w:sz="4" w:space="0" w:color="auto"/>
              <w:right w:val="single" w:sz="4" w:space="0" w:color="auto"/>
            </w:tcBorders>
            <w:shd w:val="clear" w:color="000000" w:fill="FFFFFF"/>
            <w:noWrap/>
            <w:vAlign w:val="bottom"/>
            <w:hideMark/>
          </w:tcPr>
          <w:p w:rsidR="00441D86" w:rsidRPr="00EA12E8" w:rsidRDefault="00441D86" w:rsidP="005156C7">
            <w:pPr>
              <w:jc w:val="right"/>
              <w:rPr>
                <w:sz w:val="20"/>
                <w:szCs w:val="20"/>
              </w:rPr>
            </w:pPr>
            <w:r w:rsidRPr="00EA12E8">
              <w:rPr>
                <w:sz w:val="20"/>
                <w:szCs w:val="20"/>
              </w:rPr>
              <w:t>44 060,00</w:t>
            </w:r>
          </w:p>
        </w:tc>
      </w:tr>
      <w:tr w:rsidR="00441D86" w:rsidRPr="00EA12E8" w:rsidTr="005156C7">
        <w:trPr>
          <w:trHeight w:val="266"/>
        </w:trPr>
        <w:tc>
          <w:tcPr>
            <w:tcW w:w="5529" w:type="dxa"/>
            <w:tcBorders>
              <w:top w:val="nil"/>
              <w:left w:val="single" w:sz="8" w:space="0" w:color="auto"/>
              <w:bottom w:val="single" w:sz="4" w:space="0" w:color="auto"/>
              <w:right w:val="nil"/>
            </w:tcBorders>
            <w:shd w:val="clear" w:color="000000" w:fill="FFFFFF"/>
            <w:vAlign w:val="bottom"/>
            <w:hideMark/>
          </w:tcPr>
          <w:p w:rsidR="00441D86" w:rsidRPr="00EA12E8" w:rsidRDefault="00441D86" w:rsidP="005156C7">
            <w:pPr>
              <w:rPr>
                <w:sz w:val="20"/>
                <w:szCs w:val="20"/>
              </w:rPr>
            </w:pPr>
            <w:r w:rsidRPr="00EA12E8">
              <w:rPr>
                <w:sz w:val="20"/>
                <w:szCs w:val="20"/>
              </w:rPr>
              <w:t>Закупка товаров, работ и услуг для государственных (муниципальных) нужд</w:t>
            </w:r>
          </w:p>
        </w:tc>
        <w:tc>
          <w:tcPr>
            <w:tcW w:w="851" w:type="dxa"/>
            <w:tcBorders>
              <w:top w:val="nil"/>
              <w:left w:val="single" w:sz="4" w:space="0" w:color="auto"/>
              <w:bottom w:val="single" w:sz="4" w:space="0" w:color="auto"/>
              <w:right w:val="nil"/>
            </w:tcBorders>
            <w:shd w:val="clear" w:color="000000" w:fill="FFFFFF"/>
            <w:vAlign w:val="bottom"/>
            <w:hideMark/>
          </w:tcPr>
          <w:p w:rsidR="00441D86" w:rsidRPr="00EA12E8" w:rsidRDefault="00441D86" w:rsidP="005156C7">
            <w:pPr>
              <w:jc w:val="right"/>
              <w:rPr>
                <w:sz w:val="20"/>
                <w:szCs w:val="20"/>
              </w:rPr>
            </w:pPr>
            <w:r w:rsidRPr="00EA12E8">
              <w:rPr>
                <w:sz w:val="20"/>
                <w:szCs w:val="20"/>
              </w:rPr>
              <w:t>960</w:t>
            </w:r>
          </w:p>
        </w:tc>
        <w:tc>
          <w:tcPr>
            <w:tcW w:w="709" w:type="dxa"/>
            <w:tcBorders>
              <w:top w:val="nil"/>
              <w:left w:val="single" w:sz="4" w:space="0" w:color="auto"/>
              <w:bottom w:val="single" w:sz="4" w:space="0" w:color="auto"/>
              <w:right w:val="nil"/>
            </w:tcBorders>
            <w:shd w:val="clear" w:color="000000" w:fill="FFFFFF"/>
            <w:noWrap/>
            <w:vAlign w:val="bottom"/>
            <w:hideMark/>
          </w:tcPr>
          <w:p w:rsidR="00441D86" w:rsidRPr="00EA12E8" w:rsidRDefault="00441D86" w:rsidP="005156C7">
            <w:pPr>
              <w:jc w:val="right"/>
              <w:rPr>
                <w:sz w:val="20"/>
                <w:szCs w:val="20"/>
              </w:rPr>
            </w:pPr>
            <w:r w:rsidRPr="00EA12E8">
              <w:rPr>
                <w:sz w:val="20"/>
                <w:szCs w:val="20"/>
              </w:rPr>
              <w:t>03 09</w:t>
            </w:r>
          </w:p>
        </w:tc>
        <w:tc>
          <w:tcPr>
            <w:tcW w:w="992" w:type="dxa"/>
            <w:tcBorders>
              <w:top w:val="nil"/>
              <w:left w:val="single" w:sz="4" w:space="0" w:color="auto"/>
              <w:bottom w:val="single" w:sz="4" w:space="0" w:color="auto"/>
              <w:right w:val="nil"/>
            </w:tcBorders>
            <w:shd w:val="clear" w:color="000000" w:fill="FFFFFF"/>
            <w:noWrap/>
            <w:vAlign w:val="bottom"/>
            <w:hideMark/>
          </w:tcPr>
          <w:p w:rsidR="00441D86" w:rsidRPr="00EA12E8" w:rsidRDefault="00441D86" w:rsidP="005156C7">
            <w:pPr>
              <w:rPr>
                <w:sz w:val="20"/>
                <w:szCs w:val="20"/>
              </w:rPr>
            </w:pPr>
            <w:r w:rsidRPr="00EA12E8">
              <w:rPr>
                <w:sz w:val="20"/>
                <w:szCs w:val="20"/>
              </w:rPr>
              <w:t>9108007</w:t>
            </w:r>
          </w:p>
        </w:tc>
        <w:tc>
          <w:tcPr>
            <w:tcW w:w="709" w:type="dxa"/>
            <w:tcBorders>
              <w:top w:val="nil"/>
              <w:left w:val="single" w:sz="4" w:space="0" w:color="auto"/>
              <w:bottom w:val="single" w:sz="4" w:space="0" w:color="auto"/>
              <w:right w:val="single" w:sz="4" w:space="0" w:color="auto"/>
            </w:tcBorders>
            <w:shd w:val="clear" w:color="000000" w:fill="FFFFFF"/>
            <w:noWrap/>
            <w:vAlign w:val="bottom"/>
            <w:hideMark/>
          </w:tcPr>
          <w:p w:rsidR="00441D86" w:rsidRPr="00EA12E8" w:rsidRDefault="00441D86" w:rsidP="005156C7">
            <w:pPr>
              <w:rPr>
                <w:sz w:val="20"/>
                <w:szCs w:val="20"/>
              </w:rPr>
            </w:pPr>
            <w:r w:rsidRPr="00EA12E8">
              <w:rPr>
                <w:sz w:val="20"/>
                <w:szCs w:val="20"/>
              </w:rPr>
              <w:t>200</w:t>
            </w:r>
          </w:p>
        </w:tc>
        <w:tc>
          <w:tcPr>
            <w:tcW w:w="1417" w:type="dxa"/>
            <w:tcBorders>
              <w:top w:val="nil"/>
              <w:left w:val="single" w:sz="4" w:space="0" w:color="auto"/>
              <w:bottom w:val="single" w:sz="4" w:space="0" w:color="auto"/>
              <w:right w:val="single" w:sz="4" w:space="0" w:color="auto"/>
            </w:tcBorders>
            <w:shd w:val="clear" w:color="000000" w:fill="FFFFFF"/>
            <w:noWrap/>
            <w:vAlign w:val="bottom"/>
            <w:hideMark/>
          </w:tcPr>
          <w:p w:rsidR="00441D86" w:rsidRPr="00EA12E8" w:rsidRDefault="00441D86" w:rsidP="005156C7">
            <w:pPr>
              <w:jc w:val="right"/>
              <w:rPr>
                <w:sz w:val="20"/>
                <w:szCs w:val="20"/>
              </w:rPr>
            </w:pPr>
            <w:r w:rsidRPr="00EA12E8">
              <w:rPr>
                <w:sz w:val="20"/>
                <w:szCs w:val="20"/>
              </w:rPr>
              <w:t>44 060,00</w:t>
            </w:r>
          </w:p>
        </w:tc>
      </w:tr>
      <w:tr w:rsidR="00441D86" w:rsidRPr="00EA12E8" w:rsidTr="005156C7">
        <w:trPr>
          <w:trHeight w:val="217"/>
        </w:trPr>
        <w:tc>
          <w:tcPr>
            <w:tcW w:w="5529" w:type="dxa"/>
            <w:tcBorders>
              <w:top w:val="nil"/>
              <w:left w:val="single" w:sz="8" w:space="0" w:color="auto"/>
              <w:bottom w:val="single" w:sz="4" w:space="0" w:color="auto"/>
              <w:right w:val="nil"/>
            </w:tcBorders>
            <w:shd w:val="clear" w:color="000000" w:fill="FFFFFF"/>
            <w:vAlign w:val="bottom"/>
            <w:hideMark/>
          </w:tcPr>
          <w:p w:rsidR="00441D86" w:rsidRPr="00EA12E8" w:rsidRDefault="00441D86" w:rsidP="005156C7">
            <w:pPr>
              <w:rPr>
                <w:sz w:val="20"/>
                <w:szCs w:val="20"/>
              </w:rPr>
            </w:pPr>
            <w:r w:rsidRPr="00EA12E8">
              <w:rPr>
                <w:sz w:val="20"/>
                <w:szCs w:val="20"/>
              </w:rPr>
              <w:t>Дорожное хозяйство(дорожные фонды)</w:t>
            </w:r>
          </w:p>
        </w:tc>
        <w:tc>
          <w:tcPr>
            <w:tcW w:w="851" w:type="dxa"/>
            <w:tcBorders>
              <w:top w:val="nil"/>
              <w:left w:val="single" w:sz="4" w:space="0" w:color="auto"/>
              <w:bottom w:val="single" w:sz="4" w:space="0" w:color="auto"/>
              <w:right w:val="nil"/>
            </w:tcBorders>
            <w:shd w:val="clear" w:color="000000" w:fill="FFFFFF"/>
            <w:vAlign w:val="bottom"/>
            <w:hideMark/>
          </w:tcPr>
          <w:p w:rsidR="00441D86" w:rsidRPr="00EA12E8" w:rsidRDefault="00441D86" w:rsidP="005156C7">
            <w:pPr>
              <w:jc w:val="right"/>
              <w:rPr>
                <w:sz w:val="20"/>
                <w:szCs w:val="20"/>
              </w:rPr>
            </w:pPr>
            <w:r w:rsidRPr="00EA12E8">
              <w:rPr>
                <w:sz w:val="20"/>
                <w:szCs w:val="20"/>
              </w:rPr>
              <w:t>960</w:t>
            </w:r>
          </w:p>
        </w:tc>
        <w:tc>
          <w:tcPr>
            <w:tcW w:w="709" w:type="dxa"/>
            <w:tcBorders>
              <w:top w:val="nil"/>
              <w:left w:val="single" w:sz="4" w:space="0" w:color="auto"/>
              <w:bottom w:val="single" w:sz="4" w:space="0" w:color="auto"/>
              <w:right w:val="nil"/>
            </w:tcBorders>
            <w:shd w:val="clear" w:color="000000" w:fill="FFFFFF"/>
            <w:noWrap/>
            <w:vAlign w:val="bottom"/>
            <w:hideMark/>
          </w:tcPr>
          <w:p w:rsidR="00441D86" w:rsidRPr="00EA12E8" w:rsidRDefault="00441D86" w:rsidP="005156C7">
            <w:pPr>
              <w:jc w:val="right"/>
              <w:rPr>
                <w:sz w:val="20"/>
                <w:szCs w:val="20"/>
              </w:rPr>
            </w:pPr>
            <w:r w:rsidRPr="00EA12E8">
              <w:rPr>
                <w:sz w:val="20"/>
                <w:szCs w:val="20"/>
              </w:rPr>
              <w:t>04 09</w:t>
            </w:r>
          </w:p>
        </w:tc>
        <w:tc>
          <w:tcPr>
            <w:tcW w:w="992" w:type="dxa"/>
            <w:tcBorders>
              <w:top w:val="nil"/>
              <w:left w:val="single" w:sz="4" w:space="0" w:color="auto"/>
              <w:bottom w:val="single" w:sz="4" w:space="0" w:color="auto"/>
              <w:right w:val="nil"/>
            </w:tcBorders>
            <w:shd w:val="clear" w:color="000000" w:fill="FFFFFF"/>
            <w:noWrap/>
            <w:vAlign w:val="bottom"/>
            <w:hideMark/>
          </w:tcPr>
          <w:p w:rsidR="00441D86" w:rsidRPr="00EA12E8" w:rsidRDefault="00441D86" w:rsidP="005156C7">
            <w:pPr>
              <w:rPr>
                <w:sz w:val="20"/>
                <w:szCs w:val="20"/>
              </w:rPr>
            </w:pPr>
            <w:r w:rsidRPr="00EA12E8">
              <w:rPr>
                <w:sz w:val="20"/>
                <w:szCs w:val="20"/>
              </w:rPr>
              <w:t>0000000</w:t>
            </w:r>
          </w:p>
        </w:tc>
        <w:tc>
          <w:tcPr>
            <w:tcW w:w="709" w:type="dxa"/>
            <w:tcBorders>
              <w:top w:val="nil"/>
              <w:left w:val="single" w:sz="4" w:space="0" w:color="auto"/>
              <w:bottom w:val="single" w:sz="4" w:space="0" w:color="auto"/>
              <w:right w:val="single" w:sz="4" w:space="0" w:color="auto"/>
            </w:tcBorders>
            <w:shd w:val="clear" w:color="000000" w:fill="FFFFFF"/>
            <w:noWrap/>
            <w:vAlign w:val="bottom"/>
            <w:hideMark/>
          </w:tcPr>
          <w:p w:rsidR="00441D86" w:rsidRPr="00EA12E8" w:rsidRDefault="00441D86" w:rsidP="005156C7">
            <w:pPr>
              <w:rPr>
                <w:sz w:val="20"/>
                <w:szCs w:val="20"/>
              </w:rPr>
            </w:pPr>
            <w:r w:rsidRPr="00EA12E8">
              <w:rPr>
                <w:sz w:val="20"/>
                <w:szCs w:val="20"/>
              </w:rPr>
              <w:t>000</w:t>
            </w:r>
          </w:p>
        </w:tc>
        <w:tc>
          <w:tcPr>
            <w:tcW w:w="1417" w:type="dxa"/>
            <w:tcBorders>
              <w:top w:val="nil"/>
              <w:left w:val="single" w:sz="4" w:space="0" w:color="auto"/>
              <w:bottom w:val="single" w:sz="4" w:space="0" w:color="auto"/>
              <w:right w:val="single" w:sz="4" w:space="0" w:color="auto"/>
            </w:tcBorders>
            <w:shd w:val="clear" w:color="000000" w:fill="FFFFFF"/>
            <w:noWrap/>
            <w:vAlign w:val="bottom"/>
            <w:hideMark/>
          </w:tcPr>
          <w:p w:rsidR="00441D86" w:rsidRPr="00EA12E8" w:rsidRDefault="00441D86" w:rsidP="005156C7">
            <w:pPr>
              <w:jc w:val="right"/>
              <w:rPr>
                <w:sz w:val="20"/>
                <w:szCs w:val="20"/>
              </w:rPr>
            </w:pPr>
            <w:r w:rsidRPr="00EA12E8">
              <w:rPr>
                <w:sz w:val="20"/>
                <w:szCs w:val="20"/>
              </w:rPr>
              <w:t>351 700,00</w:t>
            </w:r>
          </w:p>
        </w:tc>
      </w:tr>
      <w:tr w:rsidR="00441D86" w:rsidRPr="00EA12E8" w:rsidTr="005156C7">
        <w:trPr>
          <w:trHeight w:val="262"/>
        </w:trPr>
        <w:tc>
          <w:tcPr>
            <w:tcW w:w="5529" w:type="dxa"/>
            <w:tcBorders>
              <w:top w:val="nil"/>
              <w:left w:val="single" w:sz="8" w:space="0" w:color="auto"/>
              <w:bottom w:val="single" w:sz="4" w:space="0" w:color="auto"/>
              <w:right w:val="nil"/>
            </w:tcBorders>
            <w:shd w:val="clear" w:color="000000" w:fill="FFFFFF"/>
            <w:vAlign w:val="bottom"/>
            <w:hideMark/>
          </w:tcPr>
          <w:p w:rsidR="00441D86" w:rsidRPr="00EA12E8" w:rsidRDefault="00441D86" w:rsidP="005156C7">
            <w:pPr>
              <w:rPr>
                <w:sz w:val="20"/>
                <w:szCs w:val="20"/>
              </w:rPr>
            </w:pPr>
            <w:r w:rsidRPr="00EA12E8">
              <w:rPr>
                <w:sz w:val="20"/>
                <w:szCs w:val="20"/>
              </w:rPr>
              <w:t>Содержание и управление дорожным хозяйством (дорожным фондом)</w:t>
            </w:r>
          </w:p>
        </w:tc>
        <w:tc>
          <w:tcPr>
            <w:tcW w:w="851" w:type="dxa"/>
            <w:tcBorders>
              <w:top w:val="nil"/>
              <w:left w:val="single" w:sz="4" w:space="0" w:color="auto"/>
              <w:bottom w:val="single" w:sz="4" w:space="0" w:color="auto"/>
              <w:right w:val="nil"/>
            </w:tcBorders>
            <w:shd w:val="clear" w:color="000000" w:fill="FFFFFF"/>
            <w:vAlign w:val="bottom"/>
            <w:hideMark/>
          </w:tcPr>
          <w:p w:rsidR="00441D86" w:rsidRPr="00EA12E8" w:rsidRDefault="00441D86" w:rsidP="005156C7">
            <w:pPr>
              <w:jc w:val="right"/>
              <w:rPr>
                <w:sz w:val="20"/>
                <w:szCs w:val="20"/>
              </w:rPr>
            </w:pPr>
            <w:r w:rsidRPr="00EA12E8">
              <w:rPr>
                <w:sz w:val="20"/>
                <w:szCs w:val="20"/>
              </w:rPr>
              <w:t>960</w:t>
            </w:r>
          </w:p>
        </w:tc>
        <w:tc>
          <w:tcPr>
            <w:tcW w:w="709" w:type="dxa"/>
            <w:tcBorders>
              <w:top w:val="nil"/>
              <w:left w:val="single" w:sz="4" w:space="0" w:color="auto"/>
              <w:bottom w:val="single" w:sz="4" w:space="0" w:color="auto"/>
              <w:right w:val="nil"/>
            </w:tcBorders>
            <w:shd w:val="clear" w:color="000000" w:fill="FFFFFF"/>
            <w:noWrap/>
            <w:vAlign w:val="bottom"/>
            <w:hideMark/>
          </w:tcPr>
          <w:p w:rsidR="00441D86" w:rsidRPr="00EA12E8" w:rsidRDefault="00441D86" w:rsidP="005156C7">
            <w:pPr>
              <w:jc w:val="right"/>
              <w:rPr>
                <w:sz w:val="20"/>
                <w:szCs w:val="20"/>
              </w:rPr>
            </w:pPr>
            <w:r w:rsidRPr="00EA12E8">
              <w:rPr>
                <w:sz w:val="20"/>
                <w:szCs w:val="20"/>
              </w:rPr>
              <w:t>04 09</w:t>
            </w:r>
          </w:p>
        </w:tc>
        <w:tc>
          <w:tcPr>
            <w:tcW w:w="992" w:type="dxa"/>
            <w:tcBorders>
              <w:top w:val="nil"/>
              <w:left w:val="single" w:sz="4" w:space="0" w:color="auto"/>
              <w:bottom w:val="single" w:sz="4" w:space="0" w:color="auto"/>
              <w:right w:val="nil"/>
            </w:tcBorders>
            <w:shd w:val="clear" w:color="000000" w:fill="FFFFFF"/>
            <w:noWrap/>
            <w:vAlign w:val="bottom"/>
            <w:hideMark/>
          </w:tcPr>
          <w:p w:rsidR="00441D86" w:rsidRPr="00EA12E8" w:rsidRDefault="00441D86" w:rsidP="005156C7">
            <w:pPr>
              <w:rPr>
                <w:sz w:val="20"/>
                <w:szCs w:val="20"/>
              </w:rPr>
            </w:pPr>
            <w:r w:rsidRPr="00EA12E8">
              <w:rPr>
                <w:sz w:val="20"/>
                <w:szCs w:val="20"/>
              </w:rPr>
              <w:t>9108009</w:t>
            </w:r>
          </w:p>
        </w:tc>
        <w:tc>
          <w:tcPr>
            <w:tcW w:w="709" w:type="dxa"/>
            <w:tcBorders>
              <w:top w:val="nil"/>
              <w:left w:val="single" w:sz="4" w:space="0" w:color="auto"/>
              <w:bottom w:val="single" w:sz="4" w:space="0" w:color="auto"/>
              <w:right w:val="single" w:sz="4" w:space="0" w:color="auto"/>
            </w:tcBorders>
            <w:shd w:val="clear" w:color="000000" w:fill="FFFFFF"/>
            <w:noWrap/>
            <w:vAlign w:val="bottom"/>
            <w:hideMark/>
          </w:tcPr>
          <w:p w:rsidR="00441D86" w:rsidRPr="00EA12E8" w:rsidRDefault="00441D86" w:rsidP="005156C7">
            <w:pPr>
              <w:rPr>
                <w:sz w:val="20"/>
                <w:szCs w:val="20"/>
              </w:rPr>
            </w:pPr>
            <w:r w:rsidRPr="00EA12E8">
              <w:rPr>
                <w:sz w:val="20"/>
                <w:szCs w:val="20"/>
              </w:rPr>
              <w:t>000</w:t>
            </w:r>
          </w:p>
        </w:tc>
        <w:tc>
          <w:tcPr>
            <w:tcW w:w="1417" w:type="dxa"/>
            <w:tcBorders>
              <w:top w:val="nil"/>
              <w:left w:val="single" w:sz="4" w:space="0" w:color="auto"/>
              <w:bottom w:val="single" w:sz="4" w:space="0" w:color="auto"/>
              <w:right w:val="single" w:sz="4" w:space="0" w:color="auto"/>
            </w:tcBorders>
            <w:shd w:val="clear" w:color="000000" w:fill="FFFFFF"/>
            <w:noWrap/>
            <w:vAlign w:val="bottom"/>
            <w:hideMark/>
          </w:tcPr>
          <w:p w:rsidR="00441D86" w:rsidRPr="00EA12E8" w:rsidRDefault="00441D86" w:rsidP="005156C7">
            <w:pPr>
              <w:jc w:val="right"/>
              <w:rPr>
                <w:sz w:val="20"/>
                <w:szCs w:val="20"/>
              </w:rPr>
            </w:pPr>
            <w:r w:rsidRPr="00EA12E8">
              <w:rPr>
                <w:sz w:val="20"/>
                <w:szCs w:val="20"/>
              </w:rPr>
              <w:t>351 700,00</w:t>
            </w:r>
          </w:p>
        </w:tc>
      </w:tr>
      <w:tr w:rsidR="00441D86" w:rsidRPr="00EA12E8" w:rsidTr="005156C7">
        <w:trPr>
          <w:trHeight w:val="368"/>
        </w:trPr>
        <w:tc>
          <w:tcPr>
            <w:tcW w:w="5529" w:type="dxa"/>
            <w:tcBorders>
              <w:top w:val="nil"/>
              <w:left w:val="single" w:sz="8" w:space="0" w:color="auto"/>
              <w:bottom w:val="single" w:sz="4" w:space="0" w:color="auto"/>
              <w:right w:val="nil"/>
            </w:tcBorders>
            <w:shd w:val="clear" w:color="000000" w:fill="FFFFFF"/>
            <w:vAlign w:val="bottom"/>
            <w:hideMark/>
          </w:tcPr>
          <w:p w:rsidR="00441D86" w:rsidRPr="00EA12E8" w:rsidRDefault="00441D86" w:rsidP="005156C7">
            <w:pPr>
              <w:rPr>
                <w:sz w:val="20"/>
                <w:szCs w:val="20"/>
              </w:rPr>
            </w:pPr>
            <w:r w:rsidRPr="00EA12E8">
              <w:rPr>
                <w:sz w:val="20"/>
                <w:szCs w:val="20"/>
              </w:rPr>
              <w:t>Закупка товаров, работ и услуг для государственных (муниципальных) нужд</w:t>
            </w:r>
          </w:p>
        </w:tc>
        <w:tc>
          <w:tcPr>
            <w:tcW w:w="851" w:type="dxa"/>
            <w:tcBorders>
              <w:top w:val="nil"/>
              <w:left w:val="single" w:sz="4" w:space="0" w:color="auto"/>
              <w:bottom w:val="single" w:sz="4" w:space="0" w:color="auto"/>
              <w:right w:val="nil"/>
            </w:tcBorders>
            <w:shd w:val="clear" w:color="000000" w:fill="FFFFFF"/>
            <w:vAlign w:val="bottom"/>
            <w:hideMark/>
          </w:tcPr>
          <w:p w:rsidR="00441D86" w:rsidRPr="00EA12E8" w:rsidRDefault="00441D86" w:rsidP="005156C7">
            <w:pPr>
              <w:jc w:val="right"/>
              <w:rPr>
                <w:sz w:val="20"/>
                <w:szCs w:val="20"/>
              </w:rPr>
            </w:pPr>
            <w:r w:rsidRPr="00EA12E8">
              <w:rPr>
                <w:sz w:val="20"/>
                <w:szCs w:val="20"/>
              </w:rPr>
              <w:t>960</w:t>
            </w:r>
          </w:p>
        </w:tc>
        <w:tc>
          <w:tcPr>
            <w:tcW w:w="709" w:type="dxa"/>
            <w:tcBorders>
              <w:top w:val="nil"/>
              <w:left w:val="single" w:sz="4" w:space="0" w:color="auto"/>
              <w:bottom w:val="single" w:sz="4" w:space="0" w:color="auto"/>
              <w:right w:val="nil"/>
            </w:tcBorders>
            <w:shd w:val="clear" w:color="000000" w:fill="FFFFFF"/>
            <w:noWrap/>
            <w:vAlign w:val="bottom"/>
            <w:hideMark/>
          </w:tcPr>
          <w:p w:rsidR="00441D86" w:rsidRPr="00EA12E8" w:rsidRDefault="00441D86" w:rsidP="005156C7">
            <w:pPr>
              <w:jc w:val="right"/>
              <w:rPr>
                <w:sz w:val="20"/>
                <w:szCs w:val="20"/>
              </w:rPr>
            </w:pPr>
            <w:r w:rsidRPr="00EA12E8">
              <w:rPr>
                <w:sz w:val="20"/>
                <w:szCs w:val="20"/>
              </w:rPr>
              <w:t>04 09</w:t>
            </w:r>
          </w:p>
        </w:tc>
        <w:tc>
          <w:tcPr>
            <w:tcW w:w="992" w:type="dxa"/>
            <w:tcBorders>
              <w:top w:val="nil"/>
              <w:left w:val="single" w:sz="4" w:space="0" w:color="auto"/>
              <w:bottom w:val="single" w:sz="4" w:space="0" w:color="auto"/>
              <w:right w:val="nil"/>
            </w:tcBorders>
            <w:shd w:val="clear" w:color="000000" w:fill="FFFFFF"/>
            <w:noWrap/>
            <w:vAlign w:val="bottom"/>
            <w:hideMark/>
          </w:tcPr>
          <w:p w:rsidR="00441D86" w:rsidRPr="00EA12E8" w:rsidRDefault="00441D86" w:rsidP="005156C7">
            <w:pPr>
              <w:rPr>
                <w:sz w:val="20"/>
                <w:szCs w:val="20"/>
              </w:rPr>
            </w:pPr>
            <w:r w:rsidRPr="00EA12E8">
              <w:rPr>
                <w:sz w:val="20"/>
                <w:szCs w:val="20"/>
              </w:rPr>
              <w:t>9108009</w:t>
            </w:r>
          </w:p>
        </w:tc>
        <w:tc>
          <w:tcPr>
            <w:tcW w:w="709" w:type="dxa"/>
            <w:tcBorders>
              <w:top w:val="nil"/>
              <w:left w:val="single" w:sz="4" w:space="0" w:color="auto"/>
              <w:bottom w:val="single" w:sz="4" w:space="0" w:color="auto"/>
              <w:right w:val="single" w:sz="4" w:space="0" w:color="auto"/>
            </w:tcBorders>
            <w:shd w:val="clear" w:color="000000" w:fill="FFFFFF"/>
            <w:noWrap/>
            <w:vAlign w:val="bottom"/>
            <w:hideMark/>
          </w:tcPr>
          <w:p w:rsidR="00441D86" w:rsidRPr="00EA12E8" w:rsidRDefault="00441D86" w:rsidP="005156C7">
            <w:pPr>
              <w:rPr>
                <w:sz w:val="20"/>
                <w:szCs w:val="20"/>
              </w:rPr>
            </w:pPr>
            <w:r w:rsidRPr="00EA12E8">
              <w:rPr>
                <w:sz w:val="20"/>
                <w:szCs w:val="20"/>
              </w:rPr>
              <w:t>200</w:t>
            </w:r>
          </w:p>
        </w:tc>
        <w:tc>
          <w:tcPr>
            <w:tcW w:w="1417" w:type="dxa"/>
            <w:tcBorders>
              <w:top w:val="nil"/>
              <w:left w:val="single" w:sz="4" w:space="0" w:color="auto"/>
              <w:bottom w:val="single" w:sz="4" w:space="0" w:color="auto"/>
              <w:right w:val="single" w:sz="4" w:space="0" w:color="auto"/>
            </w:tcBorders>
            <w:shd w:val="clear" w:color="000000" w:fill="FFFFFF"/>
            <w:noWrap/>
            <w:vAlign w:val="bottom"/>
            <w:hideMark/>
          </w:tcPr>
          <w:p w:rsidR="00441D86" w:rsidRPr="00EA12E8" w:rsidRDefault="00441D86" w:rsidP="005156C7">
            <w:pPr>
              <w:jc w:val="right"/>
              <w:rPr>
                <w:sz w:val="20"/>
                <w:szCs w:val="20"/>
              </w:rPr>
            </w:pPr>
            <w:r w:rsidRPr="00EA12E8">
              <w:rPr>
                <w:sz w:val="20"/>
                <w:szCs w:val="20"/>
              </w:rPr>
              <w:t>351 700,00</w:t>
            </w:r>
          </w:p>
        </w:tc>
      </w:tr>
      <w:tr w:rsidR="00441D86" w:rsidRPr="00EA12E8" w:rsidTr="005156C7">
        <w:trPr>
          <w:trHeight w:val="255"/>
        </w:trPr>
        <w:tc>
          <w:tcPr>
            <w:tcW w:w="5529" w:type="dxa"/>
            <w:tcBorders>
              <w:top w:val="nil"/>
              <w:left w:val="single" w:sz="8" w:space="0" w:color="auto"/>
              <w:bottom w:val="single" w:sz="4" w:space="0" w:color="auto"/>
              <w:right w:val="nil"/>
            </w:tcBorders>
            <w:shd w:val="clear" w:color="000000" w:fill="FFFFFF"/>
            <w:vAlign w:val="bottom"/>
            <w:hideMark/>
          </w:tcPr>
          <w:p w:rsidR="00441D86" w:rsidRPr="00EA12E8" w:rsidRDefault="00441D86" w:rsidP="005156C7">
            <w:pPr>
              <w:rPr>
                <w:sz w:val="20"/>
                <w:szCs w:val="20"/>
              </w:rPr>
            </w:pPr>
            <w:r w:rsidRPr="00EA12E8">
              <w:rPr>
                <w:sz w:val="20"/>
                <w:szCs w:val="20"/>
              </w:rPr>
              <w:t>Коммунальное хозяйство</w:t>
            </w:r>
          </w:p>
        </w:tc>
        <w:tc>
          <w:tcPr>
            <w:tcW w:w="851" w:type="dxa"/>
            <w:tcBorders>
              <w:top w:val="nil"/>
              <w:left w:val="single" w:sz="4" w:space="0" w:color="auto"/>
              <w:bottom w:val="single" w:sz="4" w:space="0" w:color="auto"/>
              <w:right w:val="nil"/>
            </w:tcBorders>
            <w:shd w:val="clear" w:color="000000" w:fill="FFFFFF"/>
            <w:vAlign w:val="bottom"/>
            <w:hideMark/>
          </w:tcPr>
          <w:p w:rsidR="00441D86" w:rsidRPr="00EA12E8" w:rsidRDefault="00441D86" w:rsidP="005156C7">
            <w:pPr>
              <w:jc w:val="right"/>
              <w:rPr>
                <w:sz w:val="20"/>
                <w:szCs w:val="20"/>
              </w:rPr>
            </w:pPr>
            <w:r w:rsidRPr="00EA12E8">
              <w:rPr>
                <w:sz w:val="20"/>
                <w:szCs w:val="20"/>
              </w:rPr>
              <w:t>960</w:t>
            </w:r>
          </w:p>
        </w:tc>
        <w:tc>
          <w:tcPr>
            <w:tcW w:w="709" w:type="dxa"/>
            <w:tcBorders>
              <w:top w:val="nil"/>
              <w:left w:val="single" w:sz="4" w:space="0" w:color="auto"/>
              <w:bottom w:val="single" w:sz="4" w:space="0" w:color="auto"/>
              <w:right w:val="nil"/>
            </w:tcBorders>
            <w:shd w:val="clear" w:color="000000" w:fill="FFFFFF"/>
            <w:noWrap/>
            <w:vAlign w:val="bottom"/>
            <w:hideMark/>
          </w:tcPr>
          <w:p w:rsidR="00441D86" w:rsidRPr="00EA12E8" w:rsidRDefault="00441D86" w:rsidP="005156C7">
            <w:pPr>
              <w:jc w:val="right"/>
              <w:rPr>
                <w:sz w:val="20"/>
                <w:szCs w:val="20"/>
              </w:rPr>
            </w:pPr>
            <w:r w:rsidRPr="00EA12E8">
              <w:rPr>
                <w:sz w:val="20"/>
                <w:szCs w:val="20"/>
              </w:rPr>
              <w:t>05 02</w:t>
            </w:r>
          </w:p>
        </w:tc>
        <w:tc>
          <w:tcPr>
            <w:tcW w:w="992" w:type="dxa"/>
            <w:tcBorders>
              <w:top w:val="nil"/>
              <w:left w:val="single" w:sz="4" w:space="0" w:color="auto"/>
              <w:bottom w:val="single" w:sz="4" w:space="0" w:color="auto"/>
              <w:right w:val="nil"/>
            </w:tcBorders>
            <w:shd w:val="clear" w:color="000000" w:fill="FFFFFF"/>
            <w:noWrap/>
            <w:vAlign w:val="bottom"/>
            <w:hideMark/>
          </w:tcPr>
          <w:p w:rsidR="00441D86" w:rsidRPr="00EA12E8" w:rsidRDefault="00441D86" w:rsidP="005156C7">
            <w:pPr>
              <w:rPr>
                <w:sz w:val="20"/>
                <w:szCs w:val="20"/>
              </w:rPr>
            </w:pPr>
            <w:r w:rsidRPr="00EA12E8">
              <w:rPr>
                <w:sz w:val="20"/>
                <w:szCs w:val="20"/>
              </w:rPr>
              <w:t>0000000</w:t>
            </w:r>
          </w:p>
        </w:tc>
        <w:tc>
          <w:tcPr>
            <w:tcW w:w="709" w:type="dxa"/>
            <w:tcBorders>
              <w:top w:val="nil"/>
              <w:left w:val="single" w:sz="4" w:space="0" w:color="auto"/>
              <w:bottom w:val="single" w:sz="4" w:space="0" w:color="auto"/>
              <w:right w:val="single" w:sz="4" w:space="0" w:color="auto"/>
            </w:tcBorders>
            <w:shd w:val="clear" w:color="000000" w:fill="FFFFFF"/>
            <w:noWrap/>
            <w:vAlign w:val="bottom"/>
            <w:hideMark/>
          </w:tcPr>
          <w:p w:rsidR="00441D86" w:rsidRPr="00EA12E8" w:rsidRDefault="00441D86" w:rsidP="005156C7">
            <w:pPr>
              <w:rPr>
                <w:sz w:val="20"/>
                <w:szCs w:val="20"/>
              </w:rPr>
            </w:pPr>
            <w:r w:rsidRPr="00EA12E8">
              <w:rPr>
                <w:sz w:val="20"/>
                <w:szCs w:val="20"/>
              </w:rPr>
              <w:t>000</w:t>
            </w:r>
          </w:p>
        </w:tc>
        <w:tc>
          <w:tcPr>
            <w:tcW w:w="1417" w:type="dxa"/>
            <w:tcBorders>
              <w:top w:val="nil"/>
              <w:left w:val="single" w:sz="4" w:space="0" w:color="auto"/>
              <w:bottom w:val="single" w:sz="4" w:space="0" w:color="auto"/>
              <w:right w:val="single" w:sz="4" w:space="0" w:color="auto"/>
            </w:tcBorders>
            <w:shd w:val="clear" w:color="000000" w:fill="FFFFFF"/>
            <w:noWrap/>
            <w:vAlign w:val="bottom"/>
            <w:hideMark/>
          </w:tcPr>
          <w:p w:rsidR="00441D86" w:rsidRPr="00EA12E8" w:rsidRDefault="00441D86" w:rsidP="005156C7">
            <w:pPr>
              <w:jc w:val="right"/>
              <w:rPr>
                <w:sz w:val="20"/>
                <w:szCs w:val="20"/>
              </w:rPr>
            </w:pPr>
            <w:r w:rsidRPr="00EA12E8">
              <w:rPr>
                <w:sz w:val="20"/>
                <w:szCs w:val="20"/>
              </w:rPr>
              <w:t>24 000,00</w:t>
            </w:r>
          </w:p>
        </w:tc>
      </w:tr>
      <w:tr w:rsidR="00441D86" w:rsidRPr="00EA12E8" w:rsidTr="005156C7">
        <w:trPr>
          <w:trHeight w:val="70"/>
        </w:trPr>
        <w:tc>
          <w:tcPr>
            <w:tcW w:w="5529" w:type="dxa"/>
            <w:tcBorders>
              <w:top w:val="nil"/>
              <w:left w:val="single" w:sz="8" w:space="0" w:color="auto"/>
              <w:bottom w:val="single" w:sz="4" w:space="0" w:color="auto"/>
              <w:right w:val="nil"/>
            </w:tcBorders>
            <w:shd w:val="clear" w:color="000000" w:fill="FFFFFF"/>
            <w:vAlign w:val="bottom"/>
            <w:hideMark/>
          </w:tcPr>
          <w:p w:rsidR="00441D86" w:rsidRPr="00EA12E8" w:rsidRDefault="00441D86" w:rsidP="005156C7">
            <w:pPr>
              <w:rPr>
                <w:sz w:val="20"/>
                <w:szCs w:val="20"/>
              </w:rPr>
            </w:pPr>
            <w:r w:rsidRPr="00EA12E8">
              <w:rPr>
                <w:sz w:val="20"/>
                <w:szCs w:val="20"/>
              </w:rPr>
              <w:t>Мероприятия в области коммунального хозяйства</w:t>
            </w:r>
          </w:p>
        </w:tc>
        <w:tc>
          <w:tcPr>
            <w:tcW w:w="851" w:type="dxa"/>
            <w:tcBorders>
              <w:top w:val="nil"/>
              <w:left w:val="single" w:sz="4" w:space="0" w:color="auto"/>
              <w:bottom w:val="single" w:sz="4" w:space="0" w:color="auto"/>
              <w:right w:val="nil"/>
            </w:tcBorders>
            <w:shd w:val="clear" w:color="000000" w:fill="FFFFFF"/>
            <w:vAlign w:val="bottom"/>
            <w:hideMark/>
          </w:tcPr>
          <w:p w:rsidR="00441D86" w:rsidRPr="00EA12E8" w:rsidRDefault="00441D86" w:rsidP="005156C7">
            <w:pPr>
              <w:jc w:val="right"/>
              <w:rPr>
                <w:sz w:val="20"/>
                <w:szCs w:val="20"/>
              </w:rPr>
            </w:pPr>
            <w:r w:rsidRPr="00EA12E8">
              <w:rPr>
                <w:sz w:val="20"/>
                <w:szCs w:val="20"/>
              </w:rPr>
              <w:t>960</w:t>
            </w:r>
          </w:p>
        </w:tc>
        <w:tc>
          <w:tcPr>
            <w:tcW w:w="709" w:type="dxa"/>
            <w:tcBorders>
              <w:top w:val="nil"/>
              <w:left w:val="single" w:sz="4" w:space="0" w:color="auto"/>
              <w:bottom w:val="single" w:sz="4" w:space="0" w:color="auto"/>
              <w:right w:val="nil"/>
            </w:tcBorders>
            <w:shd w:val="clear" w:color="000000" w:fill="FFFFFF"/>
            <w:noWrap/>
            <w:vAlign w:val="bottom"/>
            <w:hideMark/>
          </w:tcPr>
          <w:p w:rsidR="00441D86" w:rsidRPr="00EA12E8" w:rsidRDefault="00441D86" w:rsidP="005156C7">
            <w:pPr>
              <w:jc w:val="right"/>
              <w:rPr>
                <w:sz w:val="20"/>
                <w:szCs w:val="20"/>
              </w:rPr>
            </w:pPr>
            <w:r w:rsidRPr="00EA12E8">
              <w:rPr>
                <w:sz w:val="20"/>
                <w:szCs w:val="20"/>
              </w:rPr>
              <w:t>05 02</w:t>
            </w:r>
          </w:p>
        </w:tc>
        <w:tc>
          <w:tcPr>
            <w:tcW w:w="992" w:type="dxa"/>
            <w:tcBorders>
              <w:top w:val="nil"/>
              <w:left w:val="single" w:sz="4" w:space="0" w:color="auto"/>
              <w:bottom w:val="single" w:sz="4" w:space="0" w:color="auto"/>
              <w:right w:val="nil"/>
            </w:tcBorders>
            <w:shd w:val="clear" w:color="000000" w:fill="FFFFFF"/>
            <w:noWrap/>
            <w:vAlign w:val="bottom"/>
            <w:hideMark/>
          </w:tcPr>
          <w:p w:rsidR="00441D86" w:rsidRPr="00EA12E8" w:rsidRDefault="00441D86" w:rsidP="005156C7">
            <w:pPr>
              <w:rPr>
                <w:sz w:val="20"/>
                <w:szCs w:val="20"/>
              </w:rPr>
            </w:pPr>
            <w:r w:rsidRPr="00EA12E8">
              <w:rPr>
                <w:sz w:val="20"/>
                <w:szCs w:val="20"/>
              </w:rPr>
              <w:t>9108011</w:t>
            </w:r>
          </w:p>
        </w:tc>
        <w:tc>
          <w:tcPr>
            <w:tcW w:w="709" w:type="dxa"/>
            <w:tcBorders>
              <w:top w:val="nil"/>
              <w:left w:val="single" w:sz="4" w:space="0" w:color="auto"/>
              <w:bottom w:val="single" w:sz="4" w:space="0" w:color="auto"/>
              <w:right w:val="single" w:sz="4" w:space="0" w:color="auto"/>
            </w:tcBorders>
            <w:shd w:val="clear" w:color="000000" w:fill="FFFFFF"/>
            <w:noWrap/>
            <w:vAlign w:val="bottom"/>
            <w:hideMark/>
          </w:tcPr>
          <w:p w:rsidR="00441D86" w:rsidRPr="00EA12E8" w:rsidRDefault="00441D86" w:rsidP="005156C7">
            <w:pPr>
              <w:rPr>
                <w:sz w:val="20"/>
                <w:szCs w:val="20"/>
              </w:rPr>
            </w:pPr>
            <w:r w:rsidRPr="00EA12E8">
              <w:rPr>
                <w:sz w:val="20"/>
                <w:szCs w:val="20"/>
              </w:rPr>
              <w:t>000</w:t>
            </w:r>
          </w:p>
        </w:tc>
        <w:tc>
          <w:tcPr>
            <w:tcW w:w="1417" w:type="dxa"/>
            <w:tcBorders>
              <w:top w:val="nil"/>
              <w:left w:val="single" w:sz="4" w:space="0" w:color="auto"/>
              <w:bottom w:val="single" w:sz="4" w:space="0" w:color="auto"/>
              <w:right w:val="single" w:sz="4" w:space="0" w:color="auto"/>
            </w:tcBorders>
            <w:shd w:val="clear" w:color="000000" w:fill="FFFFFF"/>
            <w:noWrap/>
            <w:vAlign w:val="bottom"/>
            <w:hideMark/>
          </w:tcPr>
          <w:p w:rsidR="00441D86" w:rsidRPr="00EA12E8" w:rsidRDefault="00441D86" w:rsidP="005156C7">
            <w:pPr>
              <w:jc w:val="right"/>
              <w:rPr>
                <w:sz w:val="20"/>
                <w:szCs w:val="20"/>
              </w:rPr>
            </w:pPr>
            <w:r w:rsidRPr="00EA12E8">
              <w:rPr>
                <w:sz w:val="20"/>
                <w:szCs w:val="20"/>
              </w:rPr>
              <w:t>24 000,00</w:t>
            </w:r>
          </w:p>
        </w:tc>
      </w:tr>
      <w:tr w:rsidR="00441D86" w:rsidRPr="00EA12E8" w:rsidTr="005156C7">
        <w:trPr>
          <w:trHeight w:val="382"/>
        </w:trPr>
        <w:tc>
          <w:tcPr>
            <w:tcW w:w="5529" w:type="dxa"/>
            <w:tcBorders>
              <w:top w:val="nil"/>
              <w:left w:val="single" w:sz="8" w:space="0" w:color="auto"/>
              <w:bottom w:val="single" w:sz="4" w:space="0" w:color="auto"/>
              <w:right w:val="nil"/>
            </w:tcBorders>
            <w:shd w:val="clear" w:color="000000" w:fill="FFFFFF"/>
            <w:vAlign w:val="bottom"/>
            <w:hideMark/>
          </w:tcPr>
          <w:p w:rsidR="00441D86" w:rsidRPr="00EA12E8" w:rsidRDefault="00441D86" w:rsidP="005156C7">
            <w:pPr>
              <w:rPr>
                <w:sz w:val="20"/>
                <w:szCs w:val="20"/>
              </w:rPr>
            </w:pPr>
            <w:r w:rsidRPr="00EA12E8">
              <w:rPr>
                <w:sz w:val="20"/>
                <w:szCs w:val="20"/>
              </w:rPr>
              <w:t>Закупка товаров, работ и услуг для государственных (муниципальных) нужд</w:t>
            </w:r>
          </w:p>
        </w:tc>
        <w:tc>
          <w:tcPr>
            <w:tcW w:w="851" w:type="dxa"/>
            <w:tcBorders>
              <w:top w:val="nil"/>
              <w:left w:val="single" w:sz="4" w:space="0" w:color="auto"/>
              <w:bottom w:val="single" w:sz="4" w:space="0" w:color="auto"/>
              <w:right w:val="nil"/>
            </w:tcBorders>
            <w:shd w:val="clear" w:color="000000" w:fill="FFFFFF"/>
            <w:vAlign w:val="bottom"/>
            <w:hideMark/>
          </w:tcPr>
          <w:p w:rsidR="00441D86" w:rsidRPr="00EA12E8" w:rsidRDefault="00441D86" w:rsidP="005156C7">
            <w:pPr>
              <w:jc w:val="right"/>
              <w:rPr>
                <w:sz w:val="20"/>
                <w:szCs w:val="20"/>
              </w:rPr>
            </w:pPr>
            <w:r w:rsidRPr="00EA12E8">
              <w:rPr>
                <w:sz w:val="20"/>
                <w:szCs w:val="20"/>
              </w:rPr>
              <w:t>960</w:t>
            </w:r>
          </w:p>
        </w:tc>
        <w:tc>
          <w:tcPr>
            <w:tcW w:w="709" w:type="dxa"/>
            <w:tcBorders>
              <w:top w:val="nil"/>
              <w:left w:val="single" w:sz="4" w:space="0" w:color="auto"/>
              <w:bottom w:val="single" w:sz="4" w:space="0" w:color="auto"/>
              <w:right w:val="nil"/>
            </w:tcBorders>
            <w:shd w:val="clear" w:color="000000" w:fill="FFFFFF"/>
            <w:noWrap/>
            <w:vAlign w:val="bottom"/>
            <w:hideMark/>
          </w:tcPr>
          <w:p w:rsidR="00441D86" w:rsidRPr="00EA12E8" w:rsidRDefault="00441D86" w:rsidP="005156C7">
            <w:pPr>
              <w:jc w:val="right"/>
              <w:rPr>
                <w:sz w:val="20"/>
                <w:szCs w:val="20"/>
              </w:rPr>
            </w:pPr>
            <w:r w:rsidRPr="00EA12E8">
              <w:rPr>
                <w:sz w:val="20"/>
                <w:szCs w:val="20"/>
              </w:rPr>
              <w:t>05 02</w:t>
            </w:r>
          </w:p>
        </w:tc>
        <w:tc>
          <w:tcPr>
            <w:tcW w:w="992" w:type="dxa"/>
            <w:tcBorders>
              <w:top w:val="nil"/>
              <w:left w:val="single" w:sz="4" w:space="0" w:color="auto"/>
              <w:bottom w:val="single" w:sz="4" w:space="0" w:color="auto"/>
              <w:right w:val="nil"/>
            </w:tcBorders>
            <w:shd w:val="clear" w:color="000000" w:fill="FFFFFF"/>
            <w:noWrap/>
            <w:vAlign w:val="bottom"/>
            <w:hideMark/>
          </w:tcPr>
          <w:p w:rsidR="00441D86" w:rsidRPr="00EA12E8" w:rsidRDefault="00441D86" w:rsidP="005156C7">
            <w:pPr>
              <w:rPr>
                <w:sz w:val="20"/>
                <w:szCs w:val="20"/>
              </w:rPr>
            </w:pPr>
            <w:r w:rsidRPr="00EA12E8">
              <w:rPr>
                <w:sz w:val="20"/>
                <w:szCs w:val="20"/>
              </w:rPr>
              <w:t>9108011</w:t>
            </w:r>
          </w:p>
        </w:tc>
        <w:tc>
          <w:tcPr>
            <w:tcW w:w="709" w:type="dxa"/>
            <w:tcBorders>
              <w:top w:val="nil"/>
              <w:left w:val="single" w:sz="4" w:space="0" w:color="auto"/>
              <w:bottom w:val="single" w:sz="4" w:space="0" w:color="auto"/>
              <w:right w:val="single" w:sz="4" w:space="0" w:color="auto"/>
            </w:tcBorders>
            <w:shd w:val="clear" w:color="000000" w:fill="FFFFFF"/>
            <w:noWrap/>
            <w:vAlign w:val="bottom"/>
            <w:hideMark/>
          </w:tcPr>
          <w:p w:rsidR="00441D86" w:rsidRPr="00EA12E8" w:rsidRDefault="00441D86" w:rsidP="005156C7">
            <w:pPr>
              <w:rPr>
                <w:sz w:val="20"/>
                <w:szCs w:val="20"/>
              </w:rPr>
            </w:pPr>
            <w:r w:rsidRPr="00EA12E8">
              <w:rPr>
                <w:sz w:val="20"/>
                <w:szCs w:val="20"/>
              </w:rPr>
              <w:t>200</w:t>
            </w:r>
          </w:p>
        </w:tc>
        <w:tc>
          <w:tcPr>
            <w:tcW w:w="1417" w:type="dxa"/>
            <w:tcBorders>
              <w:top w:val="nil"/>
              <w:left w:val="single" w:sz="4" w:space="0" w:color="auto"/>
              <w:bottom w:val="single" w:sz="4" w:space="0" w:color="auto"/>
              <w:right w:val="single" w:sz="4" w:space="0" w:color="auto"/>
            </w:tcBorders>
            <w:shd w:val="clear" w:color="000000" w:fill="FFFFFF"/>
            <w:noWrap/>
            <w:vAlign w:val="bottom"/>
            <w:hideMark/>
          </w:tcPr>
          <w:p w:rsidR="00441D86" w:rsidRPr="00EA12E8" w:rsidRDefault="00441D86" w:rsidP="005156C7">
            <w:pPr>
              <w:jc w:val="right"/>
              <w:rPr>
                <w:sz w:val="20"/>
                <w:szCs w:val="20"/>
              </w:rPr>
            </w:pPr>
            <w:r w:rsidRPr="00EA12E8">
              <w:rPr>
                <w:sz w:val="20"/>
                <w:szCs w:val="20"/>
              </w:rPr>
              <w:t>24 000,00</w:t>
            </w:r>
          </w:p>
        </w:tc>
      </w:tr>
      <w:tr w:rsidR="00441D86" w:rsidRPr="00EA12E8" w:rsidTr="005156C7">
        <w:trPr>
          <w:trHeight w:val="255"/>
        </w:trPr>
        <w:tc>
          <w:tcPr>
            <w:tcW w:w="5529" w:type="dxa"/>
            <w:tcBorders>
              <w:top w:val="nil"/>
              <w:left w:val="single" w:sz="8" w:space="0" w:color="auto"/>
              <w:bottom w:val="single" w:sz="4" w:space="0" w:color="auto"/>
              <w:right w:val="nil"/>
            </w:tcBorders>
            <w:shd w:val="clear" w:color="000000" w:fill="FFFFFF"/>
            <w:vAlign w:val="bottom"/>
            <w:hideMark/>
          </w:tcPr>
          <w:p w:rsidR="00441D86" w:rsidRPr="00EA12E8" w:rsidRDefault="00441D86" w:rsidP="005156C7">
            <w:pPr>
              <w:rPr>
                <w:sz w:val="20"/>
                <w:szCs w:val="20"/>
              </w:rPr>
            </w:pPr>
            <w:r w:rsidRPr="00EA12E8">
              <w:rPr>
                <w:sz w:val="20"/>
                <w:szCs w:val="20"/>
              </w:rPr>
              <w:t>Благоустройство</w:t>
            </w:r>
          </w:p>
        </w:tc>
        <w:tc>
          <w:tcPr>
            <w:tcW w:w="851" w:type="dxa"/>
            <w:tcBorders>
              <w:top w:val="nil"/>
              <w:left w:val="single" w:sz="4" w:space="0" w:color="auto"/>
              <w:bottom w:val="single" w:sz="4" w:space="0" w:color="auto"/>
              <w:right w:val="nil"/>
            </w:tcBorders>
            <w:shd w:val="clear" w:color="000000" w:fill="FFFFFF"/>
            <w:vAlign w:val="bottom"/>
            <w:hideMark/>
          </w:tcPr>
          <w:p w:rsidR="00441D86" w:rsidRPr="00EA12E8" w:rsidRDefault="00441D86" w:rsidP="005156C7">
            <w:pPr>
              <w:jc w:val="right"/>
              <w:rPr>
                <w:sz w:val="20"/>
                <w:szCs w:val="20"/>
              </w:rPr>
            </w:pPr>
            <w:r w:rsidRPr="00EA12E8">
              <w:rPr>
                <w:sz w:val="20"/>
                <w:szCs w:val="20"/>
              </w:rPr>
              <w:t>960</w:t>
            </w:r>
          </w:p>
        </w:tc>
        <w:tc>
          <w:tcPr>
            <w:tcW w:w="709" w:type="dxa"/>
            <w:tcBorders>
              <w:top w:val="nil"/>
              <w:left w:val="single" w:sz="4" w:space="0" w:color="auto"/>
              <w:bottom w:val="single" w:sz="4" w:space="0" w:color="auto"/>
              <w:right w:val="nil"/>
            </w:tcBorders>
            <w:shd w:val="clear" w:color="000000" w:fill="FFFFFF"/>
            <w:noWrap/>
            <w:vAlign w:val="bottom"/>
            <w:hideMark/>
          </w:tcPr>
          <w:p w:rsidR="00441D86" w:rsidRPr="00EA12E8" w:rsidRDefault="00441D86" w:rsidP="005156C7">
            <w:pPr>
              <w:jc w:val="right"/>
              <w:rPr>
                <w:sz w:val="20"/>
                <w:szCs w:val="20"/>
              </w:rPr>
            </w:pPr>
            <w:r w:rsidRPr="00EA12E8">
              <w:rPr>
                <w:sz w:val="20"/>
                <w:szCs w:val="20"/>
              </w:rPr>
              <w:t>05 03</w:t>
            </w:r>
          </w:p>
        </w:tc>
        <w:tc>
          <w:tcPr>
            <w:tcW w:w="992" w:type="dxa"/>
            <w:tcBorders>
              <w:top w:val="nil"/>
              <w:left w:val="single" w:sz="4" w:space="0" w:color="auto"/>
              <w:bottom w:val="single" w:sz="4" w:space="0" w:color="auto"/>
              <w:right w:val="nil"/>
            </w:tcBorders>
            <w:shd w:val="clear" w:color="000000" w:fill="FFFFFF"/>
            <w:noWrap/>
            <w:vAlign w:val="bottom"/>
            <w:hideMark/>
          </w:tcPr>
          <w:p w:rsidR="00441D86" w:rsidRPr="00EA12E8" w:rsidRDefault="00441D86" w:rsidP="005156C7">
            <w:pPr>
              <w:rPr>
                <w:sz w:val="20"/>
                <w:szCs w:val="20"/>
              </w:rPr>
            </w:pPr>
            <w:r w:rsidRPr="00EA12E8">
              <w:rPr>
                <w:sz w:val="20"/>
                <w:szCs w:val="20"/>
              </w:rPr>
              <w:t>0000000</w:t>
            </w:r>
          </w:p>
        </w:tc>
        <w:tc>
          <w:tcPr>
            <w:tcW w:w="709" w:type="dxa"/>
            <w:tcBorders>
              <w:top w:val="nil"/>
              <w:left w:val="single" w:sz="4" w:space="0" w:color="auto"/>
              <w:bottom w:val="single" w:sz="4" w:space="0" w:color="auto"/>
              <w:right w:val="single" w:sz="4" w:space="0" w:color="auto"/>
            </w:tcBorders>
            <w:shd w:val="clear" w:color="000000" w:fill="FFFFFF"/>
            <w:noWrap/>
            <w:vAlign w:val="bottom"/>
            <w:hideMark/>
          </w:tcPr>
          <w:p w:rsidR="00441D86" w:rsidRPr="00EA12E8" w:rsidRDefault="00441D86" w:rsidP="005156C7">
            <w:pPr>
              <w:rPr>
                <w:sz w:val="20"/>
                <w:szCs w:val="20"/>
              </w:rPr>
            </w:pPr>
            <w:r w:rsidRPr="00EA12E8">
              <w:rPr>
                <w:sz w:val="20"/>
                <w:szCs w:val="20"/>
              </w:rPr>
              <w:t>000</w:t>
            </w:r>
          </w:p>
        </w:tc>
        <w:tc>
          <w:tcPr>
            <w:tcW w:w="1417" w:type="dxa"/>
            <w:tcBorders>
              <w:top w:val="nil"/>
              <w:left w:val="single" w:sz="4" w:space="0" w:color="auto"/>
              <w:bottom w:val="single" w:sz="4" w:space="0" w:color="auto"/>
              <w:right w:val="single" w:sz="4" w:space="0" w:color="auto"/>
            </w:tcBorders>
            <w:shd w:val="clear" w:color="000000" w:fill="FFFFFF"/>
            <w:noWrap/>
            <w:vAlign w:val="bottom"/>
            <w:hideMark/>
          </w:tcPr>
          <w:p w:rsidR="00441D86" w:rsidRPr="00EA12E8" w:rsidRDefault="00441D86" w:rsidP="005156C7">
            <w:pPr>
              <w:jc w:val="right"/>
              <w:rPr>
                <w:sz w:val="20"/>
                <w:szCs w:val="20"/>
              </w:rPr>
            </w:pPr>
            <w:r w:rsidRPr="00EA12E8">
              <w:rPr>
                <w:sz w:val="20"/>
                <w:szCs w:val="20"/>
              </w:rPr>
              <w:t>162 646,58</w:t>
            </w:r>
          </w:p>
        </w:tc>
      </w:tr>
      <w:tr w:rsidR="00441D86" w:rsidRPr="00EA12E8" w:rsidTr="005156C7">
        <w:trPr>
          <w:trHeight w:val="255"/>
        </w:trPr>
        <w:tc>
          <w:tcPr>
            <w:tcW w:w="5529" w:type="dxa"/>
            <w:tcBorders>
              <w:top w:val="nil"/>
              <w:left w:val="single" w:sz="8" w:space="0" w:color="auto"/>
              <w:bottom w:val="single" w:sz="4" w:space="0" w:color="auto"/>
              <w:right w:val="nil"/>
            </w:tcBorders>
            <w:shd w:val="clear" w:color="000000" w:fill="FFFFFF"/>
            <w:vAlign w:val="bottom"/>
            <w:hideMark/>
          </w:tcPr>
          <w:p w:rsidR="00441D86" w:rsidRPr="00EA12E8" w:rsidRDefault="00441D86" w:rsidP="005156C7">
            <w:pPr>
              <w:rPr>
                <w:sz w:val="20"/>
                <w:szCs w:val="20"/>
              </w:rPr>
            </w:pPr>
            <w:r w:rsidRPr="00EA12E8">
              <w:rPr>
                <w:sz w:val="20"/>
                <w:szCs w:val="20"/>
              </w:rPr>
              <w:t>Уличное освещение</w:t>
            </w:r>
          </w:p>
        </w:tc>
        <w:tc>
          <w:tcPr>
            <w:tcW w:w="851" w:type="dxa"/>
            <w:tcBorders>
              <w:top w:val="nil"/>
              <w:left w:val="single" w:sz="4" w:space="0" w:color="auto"/>
              <w:bottom w:val="single" w:sz="4" w:space="0" w:color="auto"/>
              <w:right w:val="nil"/>
            </w:tcBorders>
            <w:shd w:val="clear" w:color="000000" w:fill="FFFFFF"/>
            <w:vAlign w:val="bottom"/>
            <w:hideMark/>
          </w:tcPr>
          <w:p w:rsidR="00441D86" w:rsidRPr="00EA12E8" w:rsidRDefault="00441D86" w:rsidP="005156C7">
            <w:pPr>
              <w:jc w:val="right"/>
              <w:rPr>
                <w:sz w:val="20"/>
                <w:szCs w:val="20"/>
              </w:rPr>
            </w:pPr>
            <w:r w:rsidRPr="00EA12E8">
              <w:rPr>
                <w:sz w:val="20"/>
                <w:szCs w:val="20"/>
              </w:rPr>
              <w:t>960</w:t>
            </w:r>
          </w:p>
        </w:tc>
        <w:tc>
          <w:tcPr>
            <w:tcW w:w="709" w:type="dxa"/>
            <w:tcBorders>
              <w:top w:val="nil"/>
              <w:left w:val="single" w:sz="4" w:space="0" w:color="auto"/>
              <w:bottom w:val="single" w:sz="4" w:space="0" w:color="auto"/>
              <w:right w:val="nil"/>
            </w:tcBorders>
            <w:shd w:val="clear" w:color="000000" w:fill="FFFFFF"/>
            <w:noWrap/>
            <w:vAlign w:val="bottom"/>
            <w:hideMark/>
          </w:tcPr>
          <w:p w:rsidR="00441D86" w:rsidRPr="00EA12E8" w:rsidRDefault="00441D86" w:rsidP="005156C7">
            <w:pPr>
              <w:jc w:val="right"/>
              <w:rPr>
                <w:sz w:val="20"/>
                <w:szCs w:val="20"/>
              </w:rPr>
            </w:pPr>
            <w:r w:rsidRPr="00EA12E8">
              <w:rPr>
                <w:sz w:val="20"/>
                <w:szCs w:val="20"/>
              </w:rPr>
              <w:t>05 03</w:t>
            </w:r>
          </w:p>
        </w:tc>
        <w:tc>
          <w:tcPr>
            <w:tcW w:w="992" w:type="dxa"/>
            <w:tcBorders>
              <w:top w:val="nil"/>
              <w:left w:val="single" w:sz="4" w:space="0" w:color="auto"/>
              <w:bottom w:val="single" w:sz="4" w:space="0" w:color="auto"/>
              <w:right w:val="nil"/>
            </w:tcBorders>
            <w:shd w:val="clear" w:color="000000" w:fill="FFFFFF"/>
            <w:noWrap/>
            <w:vAlign w:val="bottom"/>
            <w:hideMark/>
          </w:tcPr>
          <w:p w:rsidR="00441D86" w:rsidRPr="00EA12E8" w:rsidRDefault="00441D86" w:rsidP="005156C7">
            <w:pPr>
              <w:rPr>
                <w:sz w:val="20"/>
                <w:szCs w:val="20"/>
              </w:rPr>
            </w:pPr>
            <w:r w:rsidRPr="00EA12E8">
              <w:rPr>
                <w:sz w:val="20"/>
                <w:szCs w:val="20"/>
              </w:rPr>
              <w:t>9108012</w:t>
            </w:r>
          </w:p>
        </w:tc>
        <w:tc>
          <w:tcPr>
            <w:tcW w:w="709" w:type="dxa"/>
            <w:tcBorders>
              <w:top w:val="nil"/>
              <w:left w:val="single" w:sz="4" w:space="0" w:color="auto"/>
              <w:bottom w:val="single" w:sz="4" w:space="0" w:color="auto"/>
              <w:right w:val="single" w:sz="4" w:space="0" w:color="auto"/>
            </w:tcBorders>
            <w:shd w:val="clear" w:color="000000" w:fill="FFFFFF"/>
            <w:noWrap/>
            <w:vAlign w:val="bottom"/>
            <w:hideMark/>
          </w:tcPr>
          <w:p w:rsidR="00441D86" w:rsidRPr="00EA12E8" w:rsidRDefault="00441D86" w:rsidP="005156C7">
            <w:pPr>
              <w:rPr>
                <w:sz w:val="20"/>
                <w:szCs w:val="20"/>
              </w:rPr>
            </w:pPr>
            <w:r w:rsidRPr="00EA12E8">
              <w:rPr>
                <w:sz w:val="20"/>
                <w:szCs w:val="20"/>
              </w:rPr>
              <w:t>000</w:t>
            </w:r>
          </w:p>
        </w:tc>
        <w:tc>
          <w:tcPr>
            <w:tcW w:w="1417" w:type="dxa"/>
            <w:tcBorders>
              <w:top w:val="nil"/>
              <w:left w:val="single" w:sz="4" w:space="0" w:color="auto"/>
              <w:bottom w:val="single" w:sz="4" w:space="0" w:color="auto"/>
              <w:right w:val="single" w:sz="4" w:space="0" w:color="auto"/>
            </w:tcBorders>
            <w:shd w:val="clear" w:color="000000" w:fill="FFFFFF"/>
            <w:noWrap/>
            <w:vAlign w:val="bottom"/>
            <w:hideMark/>
          </w:tcPr>
          <w:p w:rsidR="00441D86" w:rsidRPr="00EA12E8" w:rsidRDefault="00441D86" w:rsidP="005156C7">
            <w:pPr>
              <w:jc w:val="right"/>
              <w:rPr>
                <w:sz w:val="20"/>
                <w:szCs w:val="20"/>
              </w:rPr>
            </w:pPr>
            <w:r w:rsidRPr="00EA12E8">
              <w:rPr>
                <w:sz w:val="20"/>
                <w:szCs w:val="20"/>
              </w:rPr>
              <w:t>51,58</w:t>
            </w:r>
          </w:p>
        </w:tc>
      </w:tr>
      <w:tr w:rsidR="00441D86" w:rsidRPr="00EA12E8" w:rsidTr="005156C7">
        <w:trPr>
          <w:trHeight w:val="85"/>
        </w:trPr>
        <w:tc>
          <w:tcPr>
            <w:tcW w:w="5529" w:type="dxa"/>
            <w:tcBorders>
              <w:top w:val="nil"/>
              <w:left w:val="single" w:sz="8" w:space="0" w:color="auto"/>
              <w:bottom w:val="single" w:sz="4" w:space="0" w:color="auto"/>
              <w:right w:val="nil"/>
            </w:tcBorders>
            <w:shd w:val="clear" w:color="000000" w:fill="FFFFFF"/>
            <w:vAlign w:val="bottom"/>
            <w:hideMark/>
          </w:tcPr>
          <w:p w:rsidR="00441D86" w:rsidRPr="00EA12E8" w:rsidRDefault="00441D86" w:rsidP="005156C7">
            <w:pPr>
              <w:rPr>
                <w:sz w:val="20"/>
                <w:szCs w:val="20"/>
              </w:rPr>
            </w:pPr>
            <w:r w:rsidRPr="00EA12E8">
              <w:rPr>
                <w:sz w:val="20"/>
                <w:szCs w:val="20"/>
              </w:rPr>
              <w:t>Закупка товаров, работ и услуг для государственных (муниципальных) нужд</w:t>
            </w:r>
          </w:p>
        </w:tc>
        <w:tc>
          <w:tcPr>
            <w:tcW w:w="851" w:type="dxa"/>
            <w:tcBorders>
              <w:top w:val="nil"/>
              <w:left w:val="single" w:sz="4" w:space="0" w:color="auto"/>
              <w:bottom w:val="single" w:sz="4" w:space="0" w:color="auto"/>
              <w:right w:val="nil"/>
            </w:tcBorders>
            <w:shd w:val="clear" w:color="000000" w:fill="FFFFFF"/>
            <w:vAlign w:val="bottom"/>
            <w:hideMark/>
          </w:tcPr>
          <w:p w:rsidR="00441D86" w:rsidRPr="00EA12E8" w:rsidRDefault="00441D86" w:rsidP="005156C7">
            <w:pPr>
              <w:jc w:val="right"/>
              <w:rPr>
                <w:sz w:val="20"/>
                <w:szCs w:val="20"/>
              </w:rPr>
            </w:pPr>
            <w:r w:rsidRPr="00EA12E8">
              <w:rPr>
                <w:sz w:val="20"/>
                <w:szCs w:val="20"/>
              </w:rPr>
              <w:t>960</w:t>
            </w:r>
          </w:p>
        </w:tc>
        <w:tc>
          <w:tcPr>
            <w:tcW w:w="709" w:type="dxa"/>
            <w:tcBorders>
              <w:top w:val="nil"/>
              <w:left w:val="single" w:sz="4" w:space="0" w:color="auto"/>
              <w:bottom w:val="single" w:sz="4" w:space="0" w:color="auto"/>
              <w:right w:val="nil"/>
            </w:tcBorders>
            <w:shd w:val="clear" w:color="000000" w:fill="FFFFFF"/>
            <w:noWrap/>
            <w:vAlign w:val="bottom"/>
            <w:hideMark/>
          </w:tcPr>
          <w:p w:rsidR="00441D86" w:rsidRPr="00EA12E8" w:rsidRDefault="00441D86" w:rsidP="005156C7">
            <w:pPr>
              <w:jc w:val="right"/>
              <w:rPr>
                <w:sz w:val="20"/>
                <w:szCs w:val="20"/>
              </w:rPr>
            </w:pPr>
            <w:r w:rsidRPr="00EA12E8">
              <w:rPr>
                <w:sz w:val="20"/>
                <w:szCs w:val="20"/>
              </w:rPr>
              <w:t>05 03</w:t>
            </w:r>
          </w:p>
        </w:tc>
        <w:tc>
          <w:tcPr>
            <w:tcW w:w="992" w:type="dxa"/>
            <w:tcBorders>
              <w:top w:val="nil"/>
              <w:left w:val="single" w:sz="4" w:space="0" w:color="auto"/>
              <w:bottom w:val="single" w:sz="4" w:space="0" w:color="auto"/>
              <w:right w:val="nil"/>
            </w:tcBorders>
            <w:shd w:val="clear" w:color="000000" w:fill="FFFFFF"/>
            <w:noWrap/>
            <w:vAlign w:val="bottom"/>
            <w:hideMark/>
          </w:tcPr>
          <w:p w:rsidR="00441D86" w:rsidRPr="00EA12E8" w:rsidRDefault="00441D86" w:rsidP="005156C7">
            <w:pPr>
              <w:rPr>
                <w:sz w:val="20"/>
                <w:szCs w:val="20"/>
              </w:rPr>
            </w:pPr>
            <w:r w:rsidRPr="00EA12E8">
              <w:rPr>
                <w:sz w:val="20"/>
                <w:szCs w:val="20"/>
              </w:rPr>
              <w:t>9108012</w:t>
            </w:r>
          </w:p>
        </w:tc>
        <w:tc>
          <w:tcPr>
            <w:tcW w:w="709" w:type="dxa"/>
            <w:tcBorders>
              <w:top w:val="nil"/>
              <w:left w:val="single" w:sz="4" w:space="0" w:color="auto"/>
              <w:bottom w:val="single" w:sz="4" w:space="0" w:color="auto"/>
              <w:right w:val="single" w:sz="4" w:space="0" w:color="auto"/>
            </w:tcBorders>
            <w:shd w:val="clear" w:color="000000" w:fill="FFFFFF"/>
            <w:noWrap/>
            <w:vAlign w:val="bottom"/>
            <w:hideMark/>
          </w:tcPr>
          <w:p w:rsidR="00441D86" w:rsidRPr="00EA12E8" w:rsidRDefault="00441D86" w:rsidP="005156C7">
            <w:pPr>
              <w:rPr>
                <w:sz w:val="20"/>
                <w:szCs w:val="20"/>
              </w:rPr>
            </w:pPr>
            <w:r w:rsidRPr="00EA12E8">
              <w:rPr>
                <w:sz w:val="20"/>
                <w:szCs w:val="20"/>
              </w:rPr>
              <w:t>200</w:t>
            </w:r>
          </w:p>
        </w:tc>
        <w:tc>
          <w:tcPr>
            <w:tcW w:w="1417" w:type="dxa"/>
            <w:tcBorders>
              <w:top w:val="nil"/>
              <w:left w:val="single" w:sz="4" w:space="0" w:color="auto"/>
              <w:bottom w:val="single" w:sz="4" w:space="0" w:color="auto"/>
              <w:right w:val="single" w:sz="4" w:space="0" w:color="auto"/>
            </w:tcBorders>
            <w:shd w:val="clear" w:color="000000" w:fill="FFFFFF"/>
            <w:noWrap/>
            <w:vAlign w:val="bottom"/>
            <w:hideMark/>
          </w:tcPr>
          <w:p w:rsidR="00441D86" w:rsidRPr="00EA12E8" w:rsidRDefault="00441D86" w:rsidP="005156C7">
            <w:pPr>
              <w:jc w:val="right"/>
              <w:rPr>
                <w:sz w:val="20"/>
                <w:szCs w:val="20"/>
              </w:rPr>
            </w:pPr>
            <w:r w:rsidRPr="00EA12E8">
              <w:rPr>
                <w:sz w:val="20"/>
                <w:szCs w:val="20"/>
              </w:rPr>
              <w:t>51,58</w:t>
            </w:r>
          </w:p>
        </w:tc>
      </w:tr>
      <w:tr w:rsidR="00441D86" w:rsidRPr="00EA12E8" w:rsidTr="005156C7">
        <w:trPr>
          <w:trHeight w:val="332"/>
        </w:trPr>
        <w:tc>
          <w:tcPr>
            <w:tcW w:w="5529" w:type="dxa"/>
            <w:tcBorders>
              <w:top w:val="nil"/>
              <w:left w:val="single" w:sz="8" w:space="0" w:color="auto"/>
              <w:bottom w:val="single" w:sz="4" w:space="0" w:color="auto"/>
              <w:right w:val="nil"/>
            </w:tcBorders>
            <w:shd w:val="clear" w:color="000000" w:fill="FFFFFF"/>
            <w:vAlign w:val="bottom"/>
            <w:hideMark/>
          </w:tcPr>
          <w:p w:rsidR="00441D86" w:rsidRPr="00EA12E8" w:rsidRDefault="00441D86" w:rsidP="005156C7">
            <w:pPr>
              <w:rPr>
                <w:sz w:val="20"/>
                <w:szCs w:val="20"/>
              </w:rPr>
            </w:pPr>
            <w:r w:rsidRPr="00EA12E8">
              <w:rPr>
                <w:sz w:val="20"/>
                <w:szCs w:val="20"/>
              </w:rPr>
              <w:t>Мероприятия по благоустройству городских округов и поселений</w:t>
            </w:r>
          </w:p>
        </w:tc>
        <w:tc>
          <w:tcPr>
            <w:tcW w:w="851" w:type="dxa"/>
            <w:tcBorders>
              <w:top w:val="nil"/>
              <w:left w:val="single" w:sz="4" w:space="0" w:color="auto"/>
              <w:bottom w:val="single" w:sz="4" w:space="0" w:color="auto"/>
              <w:right w:val="nil"/>
            </w:tcBorders>
            <w:shd w:val="clear" w:color="000000" w:fill="FFFFFF"/>
            <w:vAlign w:val="bottom"/>
            <w:hideMark/>
          </w:tcPr>
          <w:p w:rsidR="00441D86" w:rsidRPr="00EA12E8" w:rsidRDefault="00441D86" w:rsidP="005156C7">
            <w:pPr>
              <w:jc w:val="right"/>
              <w:rPr>
                <w:sz w:val="20"/>
                <w:szCs w:val="20"/>
              </w:rPr>
            </w:pPr>
            <w:r w:rsidRPr="00EA12E8">
              <w:rPr>
                <w:sz w:val="20"/>
                <w:szCs w:val="20"/>
              </w:rPr>
              <w:t>960</w:t>
            </w:r>
          </w:p>
        </w:tc>
        <w:tc>
          <w:tcPr>
            <w:tcW w:w="709" w:type="dxa"/>
            <w:tcBorders>
              <w:top w:val="nil"/>
              <w:left w:val="single" w:sz="4" w:space="0" w:color="auto"/>
              <w:bottom w:val="single" w:sz="4" w:space="0" w:color="auto"/>
              <w:right w:val="nil"/>
            </w:tcBorders>
            <w:shd w:val="clear" w:color="000000" w:fill="FFFFFF"/>
            <w:noWrap/>
            <w:vAlign w:val="bottom"/>
            <w:hideMark/>
          </w:tcPr>
          <w:p w:rsidR="00441D86" w:rsidRPr="00EA12E8" w:rsidRDefault="00441D86" w:rsidP="005156C7">
            <w:pPr>
              <w:jc w:val="right"/>
              <w:rPr>
                <w:sz w:val="20"/>
                <w:szCs w:val="20"/>
              </w:rPr>
            </w:pPr>
            <w:r w:rsidRPr="00EA12E8">
              <w:rPr>
                <w:sz w:val="20"/>
                <w:szCs w:val="20"/>
              </w:rPr>
              <w:t>05 03</w:t>
            </w:r>
          </w:p>
        </w:tc>
        <w:tc>
          <w:tcPr>
            <w:tcW w:w="992" w:type="dxa"/>
            <w:tcBorders>
              <w:top w:val="nil"/>
              <w:left w:val="single" w:sz="4" w:space="0" w:color="auto"/>
              <w:bottom w:val="single" w:sz="4" w:space="0" w:color="auto"/>
              <w:right w:val="nil"/>
            </w:tcBorders>
            <w:shd w:val="clear" w:color="000000" w:fill="FFFFFF"/>
            <w:noWrap/>
            <w:vAlign w:val="bottom"/>
            <w:hideMark/>
          </w:tcPr>
          <w:p w:rsidR="00441D86" w:rsidRPr="00EA12E8" w:rsidRDefault="00441D86" w:rsidP="005156C7">
            <w:pPr>
              <w:rPr>
                <w:sz w:val="20"/>
                <w:szCs w:val="20"/>
              </w:rPr>
            </w:pPr>
            <w:r w:rsidRPr="00EA12E8">
              <w:rPr>
                <w:sz w:val="20"/>
                <w:szCs w:val="20"/>
              </w:rPr>
              <w:t>9108013</w:t>
            </w:r>
          </w:p>
        </w:tc>
        <w:tc>
          <w:tcPr>
            <w:tcW w:w="709" w:type="dxa"/>
            <w:tcBorders>
              <w:top w:val="nil"/>
              <w:left w:val="single" w:sz="4" w:space="0" w:color="auto"/>
              <w:bottom w:val="single" w:sz="4" w:space="0" w:color="auto"/>
              <w:right w:val="single" w:sz="4" w:space="0" w:color="auto"/>
            </w:tcBorders>
            <w:shd w:val="clear" w:color="000000" w:fill="FFFFFF"/>
            <w:noWrap/>
            <w:vAlign w:val="bottom"/>
            <w:hideMark/>
          </w:tcPr>
          <w:p w:rsidR="00441D86" w:rsidRPr="00EA12E8" w:rsidRDefault="00441D86" w:rsidP="005156C7">
            <w:pPr>
              <w:rPr>
                <w:sz w:val="20"/>
                <w:szCs w:val="20"/>
              </w:rPr>
            </w:pPr>
            <w:r w:rsidRPr="00EA12E8">
              <w:rPr>
                <w:sz w:val="20"/>
                <w:szCs w:val="20"/>
              </w:rPr>
              <w:t>000</w:t>
            </w:r>
          </w:p>
        </w:tc>
        <w:tc>
          <w:tcPr>
            <w:tcW w:w="1417" w:type="dxa"/>
            <w:tcBorders>
              <w:top w:val="nil"/>
              <w:left w:val="single" w:sz="4" w:space="0" w:color="auto"/>
              <w:bottom w:val="single" w:sz="4" w:space="0" w:color="auto"/>
              <w:right w:val="single" w:sz="4" w:space="0" w:color="auto"/>
            </w:tcBorders>
            <w:shd w:val="clear" w:color="000000" w:fill="FFFFFF"/>
            <w:noWrap/>
            <w:vAlign w:val="bottom"/>
            <w:hideMark/>
          </w:tcPr>
          <w:p w:rsidR="00441D86" w:rsidRPr="00EA12E8" w:rsidRDefault="00441D86" w:rsidP="005156C7">
            <w:pPr>
              <w:jc w:val="right"/>
              <w:rPr>
                <w:sz w:val="20"/>
                <w:szCs w:val="20"/>
              </w:rPr>
            </w:pPr>
            <w:r w:rsidRPr="00EA12E8">
              <w:rPr>
                <w:sz w:val="20"/>
                <w:szCs w:val="20"/>
              </w:rPr>
              <w:t>162 595,00</w:t>
            </w:r>
          </w:p>
        </w:tc>
      </w:tr>
      <w:tr w:rsidR="00441D86" w:rsidRPr="00EA12E8" w:rsidTr="005156C7">
        <w:trPr>
          <w:trHeight w:val="424"/>
        </w:trPr>
        <w:tc>
          <w:tcPr>
            <w:tcW w:w="5529" w:type="dxa"/>
            <w:tcBorders>
              <w:top w:val="nil"/>
              <w:left w:val="single" w:sz="8" w:space="0" w:color="auto"/>
              <w:bottom w:val="single" w:sz="4" w:space="0" w:color="auto"/>
              <w:right w:val="nil"/>
            </w:tcBorders>
            <w:shd w:val="clear" w:color="000000" w:fill="FFFFFF"/>
            <w:vAlign w:val="bottom"/>
            <w:hideMark/>
          </w:tcPr>
          <w:p w:rsidR="00441D86" w:rsidRPr="00EA12E8" w:rsidRDefault="00441D86" w:rsidP="005156C7">
            <w:pPr>
              <w:rPr>
                <w:sz w:val="20"/>
                <w:szCs w:val="20"/>
              </w:rPr>
            </w:pPr>
            <w:r w:rsidRPr="00EA12E8">
              <w:rPr>
                <w:sz w:val="20"/>
                <w:szCs w:val="20"/>
              </w:rPr>
              <w:t>Закупка товаров, работ и услуг для государственных (муниципальных) нужд</w:t>
            </w:r>
          </w:p>
        </w:tc>
        <w:tc>
          <w:tcPr>
            <w:tcW w:w="851" w:type="dxa"/>
            <w:tcBorders>
              <w:top w:val="nil"/>
              <w:left w:val="single" w:sz="4" w:space="0" w:color="auto"/>
              <w:bottom w:val="single" w:sz="4" w:space="0" w:color="auto"/>
              <w:right w:val="nil"/>
            </w:tcBorders>
            <w:shd w:val="clear" w:color="000000" w:fill="FFFFFF"/>
            <w:vAlign w:val="bottom"/>
            <w:hideMark/>
          </w:tcPr>
          <w:p w:rsidR="00441D86" w:rsidRPr="00EA12E8" w:rsidRDefault="00441D86" w:rsidP="005156C7">
            <w:pPr>
              <w:jc w:val="right"/>
              <w:rPr>
                <w:sz w:val="20"/>
                <w:szCs w:val="20"/>
              </w:rPr>
            </w:pPr>
            <w:r w:rsidRPr="00EA12E8">
              <w:rPr>
                <w:sz w:val="20"/>
                <w:szCs w:val="20"/>
              </w:rPr>
              <w:t>960</w:t>
            </w:r>
          </w:p>
        </w:tc>
        <w:tc>
          <w:tcPr>
            <w:tcW w:w="709" w:type="dxa"/>
            <w:tcBorders>
              <w:top w:val="nil"/>
              <w:left w:val="single" w:sz="4" w:space="0" w:color="auto"/>
              <w:bottom w:val="single" w:sz="4" w:space="0" w:color="auto"/>
              <w:right w:val="nil"/>
            </w:tcBorders>
            <w:shd w:val="clear" w:color="000000" w:fill="FFFFFF"/>
            <w:noWrap/>
            <w:vAlign w:val="bottom"/>
            <w:hideMark/>
          </w:tcPr>
          <w:p w:rsidR="00441D86" w:rsidRPr="00EA12E8" w:rsidRDefault="00441D86" w:rsidP="005156C7">
            <w:pPr>
              <w:jc w:val="right"/>
              <w:rPr>
                <w:sz w:val="20"/>
                <w:szCs w:val="20"/>
              </w:rPr>
            </w:pPr>
            <w:r w:rsidRPr="00EA12E8">
              <w:rPr>
                <w:sz w:val="20"/>
                <w:szCs w:val="20"/>
              </w:rPr>
              <w:t>05 03</w:t>
            </w:r>
          </w:p>
        </w:tc>
        <w:tc>
          <w:tcPr>
            <w:tcW w:w="992" w:type="dxa"/>
            <w:tcBorders>
              <w:top w:val="nil"/>
              <w:left w:val="single" w:sz="4" w:space="0" w:color="auto"/>
              <w:bottom w:val="single" w:sz="4" w:space="0" w:color="auto"/>
              <w:right w:val="nil"/>
            </w:tcBorders>
            <w:shd w:val="clear" w:color="000000" w:fill="FFFFFF"/>
            <w:noWrap/>
            <w:vAlign w:val="bottom"/>
            <w:hideMark/>
          </w:tcPr>
          <w:p w:rsidR="00441D86" w:rsidRPr="00EA12E8" w:rsidRDefault="00441D86" w:rsidP="005156C7">
            <w:pPr>
              <w:rPr>
                <w:sz w:val="20"/>
                <w:szCs w:val="20"/>
              </w:rPr>
            </w:pPr>
            <w:r w:rsidRPr="00EA12E8">
              <w:rPr>
                <w:sz w:val="20"/>
                <w:szCs w:val="20"/>
              </w:rPr>
              <w:t>9108013</w:t>
            </w:r>
          </w:p>
        </w:tc>
        <w:tc>
          <w:tcPr>
            <w:tcW w:w="709" w:type="dxa"/>
            <w:tcBorders>
              <w:top w:val="nil"/>
              <w:left w:val="single" w:sz="4" w:space="0" w:color="auto"/>
              <w:bottom w:val="single" w:sz="4" w:space="0" w:color="auto"/>
              <w:right w:val="single" w:sz="4" w:space="0" w:color="auto"/>
            </w:tcBorders>
            <w:shd w:val="clear" w:color="000000" w:fill="FFFFFF"/>
            <w:noWrap/>
            <w:vAlign w:val="bottom"/>
            <w:hideMark/>
          </w:tcPr>
          <w:p w:rsidR="00441D86" w:rsidRPr="00EA12E8" w:rsidRDefault="00441D86" w:rsidP="005156C7">
            <w:pPr>
              <w:rPr>
                <w:sz w:val="20"/>
                <w:szCs w:val="20"/>
              </w:rPr>
            </w:pPr>
            <w:r w:rsidRPr="00EA12E8">
              <w:rPr>
                <w:sz w:val="20"/>
                <w:szCs w:val="20"/>
              </w:rPr>
              <w:t>200</w:t>
            </w:r>
          </w:p>
        </w:tc>
        <w:tc>
          <w:tcPr>
            <w:tcW w:w="1417" w:type="dxa"/>
            <w:tcBorders>
              <w:top w:val="nil"/>
              <w:left w:val="single" w:sz="4" w:space="0" w:color="auto"/>
              <w:bottom w:val="single" w:sz="4" w:space="0" w:color="auto"/>
              <w:right w:val="single" w:sz="4" w:space="0" w:color="auto"/>
            </w:tcBorders>
            <w:shd w:val="clear" w:color="000000" w:fill="FFFFFF"/>
            <w:noWrap/>
            <w:vAlign w:val="bottom"/>
            <w:hideMark/>
          </w:tcPr>
          <w:p w:rsidR="00441D86" w:rsidRPr="00EA12E8" w:rsidRDefault="00441D86" w:rsidP="005156C7">
            <w:pPr>
              <w:jc w:val="right"/>
              <w:rPr>
                <w:sz w:val="20"/>
                <w:szCs w:val="20"/>
              </w:rPr>
            </w:pPr>
            <w:r w:rsidRPr="00EA12E8">
              <w:rPr>
                <w:sz w:val="20"/>
                <w:szCs w:val="20"/>
              </w:rPr>
              <w:t>162 595,00</w:t>
            </w:r>
          </w:p>
        </w:tc>
      </w:tr>
      <w:tr w:rsidR="00441D86" w:rsidRPr="00EA12E8" w:rsidTr="005156C7">
        <w:trPr>
          <w:trHeight w:val="255"/>
        </w:trPr>
        <w:tc>
          <w:tcPr>
            <w:tcW w:w="5529" w:type="dxa"/>
            <w:tcBorders>
              <w:top w:val="nil"/>
              <w:left w:val="single" w:sz="8" w:space="0" w:color="auto"/>
              <w:bottom w:val="single" w:sz="4" w:space="0" w:color="auto"/>
              <w:right w:val="nil"/>
            </w:tcBorders>
            <w:shd w:val="clear" w:color="000000" w:fill="FFFFFF"/>
            <w:vAlign w:val="bottom"/>
            <w:hideMark/>
          </w:tcPr>
          <w:p w:rsidR="00441D86" w:rsidRPr="00EA12E8" w:rsidRDefault="00441D86" w:rsidP="005156C7">
            <w:pPr>
              <w:rPr>
                <w:sz w:val="20"/>
                <w:szCs w:val="20"/>
              </w:rPr>
            </w:pPr>
            <w:r w:rsidRPr="00EA12E8">
              <w:rPr>
                <w:sz w:val="20"/>
                <w:szCs w:val="20"/>
              </w:rPr>
              <w:t>Культура</w:t>
            </w:r>
          </w:p>
        </w:tc>
        <w:tc>
          <w:tcPr>
            <w:tcW w:w="851" w:type="dxa"/>
            <w:tcBorders>
              <w:top w:val="nil"/>
              <w:left w:val="single" w:sz="4" w:space="0" w:color="auto"/>
              <w:bottom w:val="single" w:sz="4" w:space="0" w:color="auto"/>
              <w:right w:val="nil"/>
            </w:tcBorders>
            <w:shd w:val="clear" w:color="000000" w:fill="FFFFFF"/>
            <w:vAlign w:val="bottom"/>
            <w:hideMark/>
          </w:tcPr>
          <w:p w:rsidR="00441D86" w:rsidRPr="00EA12E8" w:rsidRDefault="00441D86" w:rsidP="005156C7">
            <w:pPr>
              <w:jc w:val="right"/>
              <w:rPr>
                <w:sz w:val="20"/>
                <w:szCs w:val="20"/>
              </w:rPr>
            </w:pPr>
            <w:r w:rsidRPr="00EA12E8">
              <w:rPr>
                <w:sz w:val="20"/>
                <w:szCs w:val="20"/>
              </w:rPr>
              <w:t>960</w:t>
            </w:r>
          </w:p>
        </w:tc>
        <w:tc>
          <w:tcPr>
            <w:tcW w:w="709" w:type="dxa"/>
            <w:tcBorders>
              <w:top w:val="nil"/>
              <w:left w:val="single" w:sz="4" w:space="0" w:color="auto"/>
              <w:bottom w:val="single" w:sz="4" w:space="0" w:color="auto"/>
              <w:right w:val="nil"/>
            </w:tcBorders>
            <w:shd w:val="clear" w:color="000000" w:fill="FFFFFF"/>
            <w:noWrap/>
            <w:vAlign w:val="bottom"/>
            <w:hideMark/>
          </w:tcPr>
          <w:p w:rsidR="00441D86" w:rsidRPr="00EA12E8" w:rsidRDefault="00441D86" w:rsidP="005156C7">
            <w:pPr>
              <w:jc w:val="right"/>
              <w:rPr>
                <w:sz w:val="20"/>
                <w:szCs w:val="20"/>
              </w:rPr>
            </w:pPr>
            <w:r w:rsidRPr="00EA12E8">
              <w:rPr>
                <w:sz w:val="20"/>
                <w:szCs w:val="20"/>
              </w:rPr>
              <w:t>08 01</w:t>
            </w:r>
          </w:p>
        </w:tc>
        <w:tc>
          <w:tcPr>
            <w:tcW w:w="992" w:type="dxa"/>
            <w:tcBorders>
              <w:top w:val="nil"/>
              <w:left w:val="single" w:sz="4" w:space="0" w:color="auto"/>
              <w:bottom w:val="single" w:sz="4" w:space="0" w:color="auto"/>
              <w:right w:val="nil"/>
            </w:tcBorders>
            <w:shd w:val="clear" w:color="000000" w:fill="FFFFFF"/>
            <w:noWrap/>
            <w:vAlign w:val="bottom"/>
            <w:hideMark/>
          </w:tcPr>
          <w:p w:rsidR="00441D86" w:rsidRPr="00EA12E8" w:rsidRDefault="00441D86" w:rsidP="005156C7">
            <w:pPr>
              <w:rPr>
                <w:sz w:val="20"/>
                <w:szCs w:val="20"/>
              </w:rPr>
            </w:pPr>
            <w:r w:rsidRPr="00EA12E8">
              <w:rPr>
                <w:sz w:val="20"/>
                <w:szCs w:val="20"/>
              </w:rPr>
              <w:t>0000000</w:t>
            </w:r>
          </w:p>
        </w:tc>
        <w:tc>
          <w:tcPr>
            <w:tcW w:w="709" w:type="dxa"/>
            <w:tcBorders>
              <w:top w:val="nil"/>
              <w:left w:val="single" w:sz="4" w:space="0" w:color="auto"/>
              <w:bottom w:val="single" w:sz="4" w:space="0" w:color="auto"/>
              <w:right w:val="single" w:sz="4" w:space="0" w:color="auto"/>
            </w:tcBorders>
            <w:shd w:val="clear" w:color="000000" w:fill="FFFFFF"/>
            <w:noWrap/>
            <w:vAlign w:val="bottom"/>
            <w:hideMark/>
          </w:tcPr>
          <w:p w:rsidR="00441D86" w:rsidRPr="00EA12E8" w:rsidRDefault="00441D86" w:rsidP="005156C7">
            <w:pPr>
              <w:rPr>
                <w:sz w:val="20"/>
                <w:szCs w:val="20"/>
              </w:rPr>
            </w:pPr>
            <w:r w:rsidRPr="00EA12E8">
              <w:rPr>
                <w:sz w:val="20"/>
                <w:szCs w:val="20"/>
              </w:rPr>
              <w:t>000</w:t>
            </w:r>
          </w:p>
        </w:tc>
        <w:tc>
          <w:tcPr>
            <w:tcW w:w="1417" w:type="dxa"/>
            <w:tcBorders>
              <w:top w:val="nil"/>
              <w:left w:val="single" w:sz="4" w:space="0" w:color="auto"/>
              <w:bottom w:val="single" w:sz="4" w:space="0" w:color="auto"/>
              <w:right w:val="single" w:sz="4" w:space="0" w:color="auto"/>
            </w:tcBorders>
            <w:shd w:val="clear" w:color="000000" w:fill="FFFFFF"/>
            <w:noWrap/>
            <w:vAlign w:val="bottom"/>
            <w:hideMark/>
          </w:tcPr>
          <w:p w:rsidR="00441D86" w:rsidRPr="00EA12E8" w:rsidRDefault="00441D86" w:rsidP="005156C7">
            <w:pPr>
              <w:jc w:val="right"/>
              <w:rPr>
                <w:sz w:val="20"/>
                <w:szCs w:val="20"/>
              </w:rPr>
            </w:pPr>
            <w:r w:rsidRPr="00EA12E8">
              <w:rPr>
                <w:sz w:val="20"/>
                <w:szCs w:val="20"/>
              </w:rPr>
              <w:t>1 989 892,98</w:t>
            </w:r>
          </w:p>
        </w:tc>
      </w:tr>
      <w:tr w:rsidR="00441D86" w:rsidRPr="00EA12E8" w:rsidTr="005156C7">
        <w:trPr>
          <w:trHeight w:val="265"/>
        </w:trPr>
        <w:tc>
          <w:tcPr>
            <w:tcW w:w="5529" w:type="dxa"/>
            <w:tcBorders>
              <w:top w:val="nil"/>
              <w:left w:val="single" w:sz="8" w:space="0" w:color="auto"/>
              <w:bottom w:val="single" w:sz="4" w:space="0" w:color="auto"/>
              <w:right w:val="nil"/>
            </w:tcBorders>
            <w:shd w:val="clear" w:color="000000" w:fill="FFFFFF"/>
            <w:vAlign w:val="bottom"/>
            <w:hideMark/>
          </w:tcPr>
          <w:p w:rsidR="00441D86" w:rsidRPr="00EA12E8" w:rsidRDefault="00441D86" w:rsidP="005156C7">
            <w:pPr>
              <w:rPr>
                <w:sz w:val="20"/>
                <w:szCs w:val="20"/>
              </w:rPr>
            </w:pPr>
            <w:r w:rsidRPr="00EA12E8">
              <w:rPr>
                <w:sz w:val="20"/>
                <w:szCs w:val="20"/>
              </w:rPr>
              <w:t>Расходы на обеспечение деятельности (оказание услуг) муниципальных учреждений</w:t>
            </w:r>
          </w:p>
        </w:tc>
        <w:tc>
          <w:tcPr>
            <w:tcW w:w="851" w:type="dxa"/>
            <w:tcBorders>
              <w:top w:val="nil"/>
              <w:left w:val="single" w:sz="4" w:space="0" w:color="auto"/>
              <w:bottom w:val="single" w:sz="4" w:space="0" w:color="auto"/>
              <w:right w:val="nil"/>
            </w:tcBorders>
            <w:shd w:val="clear" w:color="000000" w:fill="FFFFFF"/>
            <w:vAlign w:val="bottom"/>
            <w:hideMark/>
          </w:tcPr>
          <w:p w:rsidR="00441D86" w:rsidRPr="00EA12E8" w:rsidRDefault="00441D86" w:rsidP="005156C7">
            <w:pPr>
              <w:jc w:val="right"/>
              <w:rPr>
                <w:sz w:val="20"/>
                <w:szCs w:val="20"/>
              </w:rPr>
            </w:pPr>
            <w:r w:rsidRPr="00EA12E8">
              <w:rPr>
                <w:sz w:val="20"/>
                <w:szCs w:val="20"/>
              </w:rPr>
              <w:t>960</w:t>
            </w:r>
          </w:p>
        </w:tc>
        <w:tc>
          <w:tcPr>
            <w:tcW w:w="709" w:type="dxa"/>
            <w:tcBorders>
              <w:top w:val="nil"/>
              <w:left w:val="single" w:sz="4" w:space="0" w:color="auto"/>
              <w:bottom w:val="single" w:sz="4" w:space="0" w:color="auto"/>
              <w:right w:val="nil"/>
            </w:tcBorders>
            <w:shd w:val="clear" w:color="000000" w:fill="FFFFFF"/>
            <w:noWrap/>
            <w:vAlign w:val="bottom"/>
            <w:hideMark/>
          </w:tcPr>
          <w:p w:rsidR="00441D86" w:rsidRPr="00EA12E8" w:rsidRDefault="00441D86" w:rsidP="005156C7">
            <w:pPr>
              <w:jc w:val="right"/>
              <w:rPr>
                <w:sz w:val="20"/>
                <w:szCs w:val="20"/>
              </w:rPr>
            </w:pPr>
            <w:r w:rsidRPr="00EA12E8">
              <w:rPr>
                <w:sz w:val="20"/>
                <w:szCs w:val="20"/>
              </w:rPr>
              <w:t>08 01</w:t>
            </w:r>
          </w:p>
        </w:tc>
        <w:tc>
          <w:tcPr>
            <w:tcW w:w="992" w:type="dxa"/>
            <w:tcBorders>
              <w:top w:val="nil"/>
              <w:left w:val="single" w:sz="4" w:space="0" w:color="auto"/>
              <w:bottom w:val="single" w:sz="4" w:space="0" w:color="auto"/>
              <w:right w:val="nil"/>
            </w:tcBorders>
            <w:shd w:val="clear" w:color="000000" w:fill="FFFFFF"/>
            <w:noWrap/>
            <w:vAlign w:val="bottom"/>
            <w:hideMark/>
          </w:tcPr>
          <w:p w:rsidR="00441D86" w:rsidRPr="00EA12E8" w:rsidRDefault="00441D86" w:rsidP="005156C7">
            <w:pPr>
              <w:rPr>
                <w:sz w:val="20"/>
                <w:szCs w:val="20"/>
              </w:rPr>
            </w:pPr>
            <w:r w:rsidRPr="00EA12E8">
              <w:rPr>
                <w:sz w:val="20"/>
                <w:szCs w:val="20"/>
              </w:rPr>
              <w:t>9108099</w:t>
            </w:r>
          </w:p>
        </w:tc>
        <w:tc>
          <w:tcPr>
            <w:tcW w:w="709" w:type="dxa"/>
            <w:tcBorders>
              <w:top w:val="nil"/>
              <w:left w:val="single" w:sz="4" w:space="0" w:color="auto"/>
              <w:bottom w:val="single" w:sz="4" w:space="0" w:color="auto"/>
              <w:right w:val="single" w:sz="4" w:space="0" w:color="auto"/>
            </w:tcBorders>
            <w:shd w:val="clear" w:color="000000" w:fill="FFFFFF"/>
            <w:noWrap/>
            <w:vAlign w:val="bottom"/>
            <w:hideMark/>
          </w:tcPr>
          <w:p w:rsidR="00441D86" w:rsidRPr="00EA12E8" w:rsidRDefault="00441D86" w:rsidP="005156C7">
            <w:pPr>
              <w:rPr>
                <w:sz w:val="20"/>
                <w:szCs w:val="20"/>
              </w:rPr>
            </w:pPr>
            <w:r w:rsidRPr="00EA12E8">
              <w:rPr>
                <w:sz w:val="20"/>
                <w:szCs w:val="20"/>
              </w:rPr>
              <w:t>000</w:t>
            </w:r>
          </w:p>
        </w:tc>
        <w:tc>
          <w:tcPr>
            <w:tcW w:w="1417" w:type="dxa"/>
            <w:tcBorders>
              <w:top w:val="nil"/>
              <w:left w:val="single" w:sz="4" w:space="0" w:color="auto"/>
              <w:bottom w:val="single" w:sz="4" w:space="0" w:color="auto"/>
              <w:right w:val="single" w:sz="4" w:space="0" w:color="auto"/>
            </w:tcBorders>
            <w:shd w:val="clear" w:color="000000" w:fill="FFFFFF"/>
            <w:noWrap/>
            <w:vAlign w:val="bottom"/>
            <w:hideMark/>
          </w:tcPr>
          <w:p w:rsidR="00441D86" w:rsidRPr="00EA12E8" w:rsidRDefault="00441D86" w:rsidP="005156C7">
            <w:pPr>
              <w:jc w:val="right"/>
              <w:rPr>
                <w:sz w:val="20"/>
                <w:szCs w:val="20"/>
              </w:rPr>
            </w:pPr>
            <w:r w:rsidRPr="00EA12E8">
              <w:rPr>
                <w:sz w:val="20"/>
                <w:szCs w:val="20"/>
              </w:rPr>
              <w:t>1 989 892,98</w:t>
            </w:r>
          </w:p>
        </w:tc>
      </w:tr>
      <w:tr w:rsidR="00441D86" w:rsidRPr="00EA12E8" w:rsidTr="005156C7">
        <w:trPr>
          <w:trHeight w:val="484"/>
        </w:trPr>
        <w:tc>
          <w:tcPr>
            <w:tcW w:w="5529" w:type="dxa"/>
            <w:tcBorders>
              <w:top w:val="nil"/>
              <w:left w:val="single" w:sz="8" w:space="0" w:color="auto"/>
              <w:bottom w:val="single" w:sz="4" w:space="0" w:color="auto"/>
              <w:right w:val="nil"/>
            </w:tcBorders>
            <w:shd w:val="clear" w:color="000000" w:fill="FFFFFF"/>
            <w:vAlign w:val="bottom"/>
            <w:hideMark/>
          </w:tcPr>
          <w:p w:rsidR="00441D86" w:rsidRPr="00EA12E8" w:rsidRDefault="00441D86" w:rsidP="005156C7">
            <w:pPr>
              <w:rPr>
                <w:sz w:val="20"/>
                <w:szCs w:val="20"/>
              </w:rPr>
            </w:pPr>
            <w:r w:rsidRPr="00EA12E8">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1" w:type="dxa"/>
            <w:tcBorders>
              <w:top w:val="nil"/>
              <w:left w:val="single" w:sz="4" w:space="0" w:color="auto"/>
              <w:bottom w:val="single" w:sz="4" w:space="0" w:color="auto"/>
              <w:right w:val="nil"/>
            </w:tcBorders>
            <w:shd w:val="clear" w:color="000000" w:fill="FFFFFF"/>
            <w:vAlign w:val="bottom"/>
            <w:hideMark/>
          </w:tcPr>
          <w:p w:rsidR="00441D86" w:rsidRPr="00EA12E8" w:rsidRDefault="00441D86" w:rsidP="005156C7">
            <w:pPr>
              <w:jc w:val="right"/>
              <w:rPr>
                <w:sz w:val="20"/>
                <w:szCs w:val="20"/>
              </w:rPr>
            </w:pPr>
            <w:r w:rsidRPr="00EA12E8">
              <w:rPr>
                <w:sz w:val="20"/>
                <w:szCs w:val="20"/>
              </w:rPr>
              <w:t>960</w:t>
            </w:r>
          </w:p>
        </w:tc>
        <w:tc>
          <w:tcPr>
            <w:tcW w:w="709" w:type="dxa"/>
            <w:tcBorders>
              <w:top w:val="nil"/>
              <w:left w:val="single" w:sz="4" w:space="0" w:color="auto"/>
              <w:bottom w:val="single" w:sz="4" w:space="0" w:color="auto"/>
              <w:right w:val="nil"/>
            </w:tcBorders>
            <w:shd w:val="clear" w:color="000000" w:fill="FFFFFF"/>
            <w:noWrap/>
            <w:vAlign w:val="bottom"/>
            <w:hideMark/>
          </w:tcPr>
          <w:p w:rsidR="00441D86" w:rsidRPr="00EA12E8" w:rsidRDefault="00441D86" w:rsidP="005156C7">
            <w:pPr>
              <w:jc w:val="right"/>
              <w:rPr>
                <w:sz w:val="20"/>
                <w:szCs w:val="20"/>
              </w:rPr>
            </w:pPr>
            <w:r w:rsidRPr="00EA12E8">
              <w:rPr>
                <w:sz w:val="20"/>
                <w:szCs w:val="20"/>
              </w:rPr>
              <w:t>08 01</w:t>
            </w:r>
          </w:p>
        </w:tc>
        <w:tc>
          <w:tcPr>
            <w:tcW w:w="992" w:type="dxa"/>
            <w:tcBorders>
              <w:top w:val="nil"/>
              <w:left w:val="single" w:sz="4" w:space="0" w:color="auto"/>
              <w:bottom w:val="single" w:sz="4" w:space="0" w:color="auto"/>
              <w:right w:val="nil"/>
            </w:tcBorders>
            <w:shd w:val="clear" w:color="000000" w:fill="FFFFFF"/>
            <w:noWrap/>
            <w:vAlign w:val="bottom"/>
            <w:hideMark/>
          </w:tcPr>
          <w:p w:rsidR="00441D86" w:rsidRPr="00EA12E8" w:rsidRDefault="00441D86" w:rsidP="005156C7">
            <w:pPr>
              <w:rPr>
                <w:sz w:val="20"/>
                <w:szCs w:val="20"/>
              </w:rPr>
            </w:pPr>
            <w:r w:rsidRPr="00EA12E8">
              <w:rPr>
                <w:sz w:val="20"/>
                <w:szCs w:val="20"/>
              </w:rPr>
              <w:t>9108099</w:t>
            </w:r>
          </w:p>
        </w:tc>
        <w:tc>
          <w:tcPr>
            <w:tcW w:w="709" w:type="dxa"/>
            <w:tcBorders>
              <w:top w:val="nil"/>
              <w:left w:val="single" w:sz="4" w:space="0" w:color="auto"/>
              <w:bottom w:val="single" w:sz="4" w:space="0" w:color="auto"/>
              <w:right w:val="single" w:sz="4" w:space="0" w:color="auto"/>
            </w:tcBorders>
            <w:shd w:val="clear" w:color="000000" w:fill="FFFFFF"/>
            <w:noWrap/>
            <w:vAlign w:val="bottom"/>
            <w:hideMark/>
          </w:tcPr>
          <w:p w:rsidR="00441D86" w:rsidRPr="00EA12E8" w:rsidRDefault="00441D86" w:rsidP="005156C7">
            <w:pPr>
              <w:rPr>
                <w:sz w:val="20"/>
                <w:szCs w:val="20"/>
              </w:rPr>
            </w:pPr>
            <w:r w:rsidRPr="00EA12E8">
              <w:rPr>
                <w:sz w:val="20"/>
                <w:szCs w:val="20"/>
              </w:rPr>
              <w:t>100</w:t>
            </w:r>
          </w:p>
        </w:tc>
        <w:tc>
          <w:tcPr>
            <w:tcW w:w="1417" w:type="dxa"/>
            <w:tcBorders>
              <w:top w:val="nil"/>
              <w:left w:val="single" w:sz="4" w:space="0" w:color="auto"/>
              <w:bottom w:val="single" w:sz="4" w:space="0" w:color="auto"/>
              <w:right w:val="single" w:sz="4" w:space="0" w:color="auto"/>
            </w:tcBorders>
            <w:shd w:val="clear" w:color="000000" w:fill="FFFFFF"/>
            <w:noWrap/>
            <w:vAlign w:val="bottom"/>
            <w:hideMark/>
          </w:tcPr>
          <w:p w:rsidR="00441D86" w:rsidRPr="00EA12E8" w:rsidRDefault="00441D86" w:rsidP="005156C7">
            <w:pPr>
              <w:jc w:val="right"/>
              <w:rPr>
                <w:sz w:val="20"/>
                <w:szCs w:val="20"/>
              </w:rPr>
            </w:pPr>
            <w:r w:rsidRPr="00EA12E8">
              <w:rPr>
                <w:sz w:val="20"/>
                <w:szCs w:val="20"/>
              </w:rPr>
              <w:t>1 600 902,00</w:t>
            </w:r>
          </w:p>
        </w:tc>
      </w:tr>
      <w:tr w:rsidR="00441D86" w:rsidRPr="00EA12E8" w:rsidTr="005156C7">
        <w:trPr>
          <w:trHeight w:val="412"/>
        </w:trPr>
        <w:tc>
          <w:tcPr>
            <w:tcW w:w="5529" w:type="dxa"/>
            <w:tcBorders>
              <w:top w:val="nil"/>
              <w:left w:val="single" w:sz="8" w:space="0" w:color="auto"/>
              <w:bottom w:val="single" w:sz="4" w:space="0" w:color="auto"/>
              <w:right w:val="nil"/>
            </w:tcBorders>
            <w:shd w:val="clear" w:color="000000" w:fill="FFFFFF"/>
            <w:vAlign w:val="bottom"/>
            <w:hideMark/>
          </w:tcPr>
          <w:p w:rsidR="00441D86" w:rsidRPr="00EA12E8" w:rsidRDefault="00441D86" w:rsidP="005156C7">
            <w:pPr>
              <w:rPr>
                <w:sz w:val="20"/>
                <w:szCs w:val="20"/>
              </w:rPr>
            </w:pPr>
            <w:r w:rsidRPr="00EA12E8">
              <w:rPr>
                <w:sz w:val="20"/>
                <w:szCs w:val="20"/>
              </w:rPr>
              <w:t>Закупка товаров, работ и услуг для государственных (муниципальных) нужд</w:t>
            </w:r>
          </w:p>
        </w:tc>
        <w:tc>
          <w:tcPr>
            <w:tcW w:w="851" w:type="dxa"/>
            <w:tcBorders>
              <w:top w:val="nil"/>
              <w:left w:val="single" w:sz="4" w:space="0" w:color="auto"/>
              <w:bottom w:val="single" w:sz="4" w:space="0" w:color="auto"/>
              <w:right w:val="nil"/>
            </w:tcBorders>
            <w:shd w:val="clear" w:color="000000" w:fill="FFFFFF"/>
            <w:vAlign w:val="bottom"/>
            <w:hideMark/>
          </w:tcPr>
          <w:p w:rsidR="00441D86" w:rsidRPr="00EA12E8" w:rsidRDefault="00441D86" w:rsidP="005156C7">
            <w:pPr>
              <w:jc w:val="right"/>
              <w:rPr>
                <w:sz w:val="20"/>
                <w:szCs w:val="20"/>
              </w:rPr>
            </w:pPr>
            <w:r w:rsidRPr="00EA12E8">
              <w:rPr>
                <w:sz w:val="20"/>
                <w:szCs w:val="20"/>
              </w:rPr>
              <w:t>960</w:t>
            </w:r>
          </w:p>
        </w:tc>
        <w:tc>
          <w:tcPr>
            <w:tcW w:w="709" w:type="dxa"/>
            <w:tcBorders>
              <w:top w:val="nil"/>
              <w:left w:val="single" w:sz="4" w:space="0" w:color="auto"/>
              <w:bottom w:val="single" w:sz="4" w:space="0" w:color="auto"/>
              <w:right w:val="nil"/>
            </w:tcBorders>
            <w:shd w:val="clear" w:color="000000" w:fill="FFFFFF"/>
            <w:noWrap/>
            <w:vAlign w:val="bottom"/>
            <w:hideMark/>
          </w:tcPr>
          <w:p w:rsidR="00441D86" w:rsidRPr="00EA12E8" w:rsidRDefault="00441D86" w:rsidP="005156C7">
            <w:pPr>
              <w:jc w:val="right"/>
              <w:rPr>
                <w:sz w:val="20"/>
                <w:szCs w:val="20"/>
              </w:rPr>
            </w:pPr>
            <w:r w:rsidRPr="00EA12E8">
              <w:rPr>
                <w:sz w:val="20"/>
                <w:szCs w:val="20"/>
              </w:rPr>
              <w:t>08 01</w:t>
            </w:r>
          </w:p>
        </w:tc>
        <w:tc>
          <w:tcPr>
            <w:tcW w:w="992" w:type="dxa"/>
            <w:tcBorders>
              <w:top w:val="nil"/>
              <w:left w:val="single" w:sz="4" w:space="0" w:color="auto"/>
              <w:bottom w:val="single" w:sz="4" w:space="0" w:color="auto"/>
              <w:right w:val="nil"/>
            </w:tcBorders>
            <w:shd w:val="clear" w:color="000000" w:fill="FFFFFF"/>
            <w:noWrap/>
            <w:vAlign w:val="bottom"/>
            <w:hideMark/>
          </w:tcPr>
          <w:p w:rsidR="00441D86" w:rsidRPr="00EA12E8" w:rsidRDefault="00441D86" w:rsidP="005156C7">
            <w:pPr>
              <w:rPr>
                <w:sz w:val="20"/>
                <w:szCs w:val="20"/>
              </w:rPr>
            </w:pPr>
            <w:r w:rsidRPr="00EA12E8">
              <w:rPr>
                <w:sz w:val="20"/>
                <w:szCs w:val="20"/>
              </w:rPr>
              <w:t>9108099</w:t>
            </w:r>
          </w:p>
        </w:tc>
        <w:tc>
          <w:tcPr>
            <w:tcW w:w="709" w:type="dxa"/>
            <w:tcBorders>
              <w:top w:val="nil"/>
              <w:left w:val="single" w:sz="4" w:space="0" w:color="auto"/>
              <w:bottom w:val="single" w:sz="4" w:space="0" w:color="auto"/>
              <w:right w:val="single" w:sz="4" w:space="0" w:color="auto"/>
            </w:tcBorders>
            <w:shd w:val="clear" w:color="000000" w:fill="FFFFFF"/>
            <w:noWrap/>
            <w:vAlign w:val="bottom"/>
            <w:hideMark/>
          </w:tcPr>
          <w:p w:rsidR="00441D86" w:rsidRPr="00EA12E8" w:rsidRDefault="00441D86" w:rsidP="005156C7">
            <w:pPr>
              <w:rPr>
                <w:sz w:val="20"/>
                <w:szCs w:val="20"/>
              </w:rPr>
            </w:pPr>
            <w:r w:rsidRPr="00EA12E8">
              <w:rPr>
                <w:sz w:val="20"/>
                <w:szCs w:val="20"/>
              </w:rPr>
              <w:t>200</w:t>
            </w:r>
          </w:p>
        </w:tc>
        <w:tc>
          <w:tcPr>
            <w:tcW w:w="1417" w:type="dxa"/>
            <w:tcBorders>
              <w:top w:val="nil"/>
              <w:left w:val="single" w:sz="4" w:space="0" w:color="auto"/>
              <w:bottom w:val="single" w:sz="4" w:space="0" w:color="auto"/>
              <w:right w:val="single" w:sz="4" w:space="0" w:color="auto"/>
            </w:tcBorders>
            <w:shd w:val="clear" w:color="000000" w:fill="FFFFFF"/>
            <w:noWrap/>
            <w:vAlign w:val="bottom"/>
            <w:hideMark/>
          </w:tcPr>
          <w:p w:rsidR="00441D86" w:rsidRPr="00EA12E8" w:rsidRDefault="00441D86" w:rsidP="005156C7">
            <w:pPr>
              <w:jc w:val="right"/>
              <w:rPr>
                <w:sz w:val="20"/>
                <w:szCs w:val="20"/>
              </w:rPr>
            </w:pPr>
            <w:r w:rsidRPr="00EA12E8">
              <w:rPr>
                <w:sz w:val="20"/>
                <w:szCs w:val="20"/>
              </w:rPr>
              <w:t>388 990,98</w:t>
            </w:r>
          </w:p>
        </w:tc>
      </w:tr>
      <w:tr w:rsidR="00441D86" w:rsidRPr="00EA12E8" w:rsidTr="005156C7">
        <w:trPr>
          <w:trHeight w:val="235"/>
        </w:trPr>
        <w:tc>
          <w:tcPr>
            <w:tcW w:w="5529" w:type="dxa"/>
            <w:tcBorders>
              <w:top w:val="nil"/>
              <w:left w:val="single" w:sz="8" w:space="0" w:color="auto"/>
              <w:bottom w:val="single" w:sz="4" w:space="0" w:color="auto"/>
              <w:right w:val="nil"/>
            </w:tcBorders>
            <w:shd w:val="clear" w:color="000000" w:fill="FFFFFF"/>
            <w:vAlign w:val="bottom"/>
            <w:hideMark/>
          </w:tcPr>
          <w:p w:rsidR="00441D86" w:rsidRPr="00EA12E8" w:rsidRDefault="00441D86" w:rsidP="005156C7">
            <w:pPr>
              <w:rPr>
                <w:sz w:val="20"/>
                <w:szCs w:val="20"/>
              </w:rPr>
            </w:pPr>
            <w:r w:rsidRPr="00EA12E8">
              <w:rPr>
                <w:sz w:val="20"/>
                <w:szCs w:val="20"/>
              </w:rPr>
              <w:t>Другие вопросы в области культуры, кинематографии</w:t>
            </w:r>
          </w:p>
        </w:tc>
        <w:tc>
          <w:tcPr>
            <w:tcW w:w="851" w:type="dxa"/>
            <w:tcBorders>
              <w:top w:val="nil"/>
              <w:left w:val="single" w:sz="4" w:space="0" w:color="auto"/>
              <w:bottom w:val="single" w:sz="4" w:space="0" w:color="auto"/>
              <w:right w:val="nil"/>
            </w:tcBorders>
            <w:shd w:val="clear" w:color="000000" w:fill="FFFFFF"/>
            <w:vAlign w:val="bottom"/>
            <w:hideMark/>
          </w:tcPr>
          <w:p w:rsidR="00441D86" w:rsidRPr="00EA12E8" w:rsidRDefault="00441D86" w:rsidP="005156C7">
            <w:pPr>
              <w:jc w:val="right"/>
              <w:rPr>
                <w:sz w:val="20"/>
                <w:szCs w:val="20"/>
              </w:rPr>
            </w:pPr>
            <w:r w:rsidRPr="00EA12E8">
              <w:rPr>
                <w:sz w:val="20"/>
                <w:szCs w:val="20"/>
              </w:rPr>
              <w:t>960</w:t>
            </w:r>
          </w:p>
        </w:tc>
        <w:tc>
          <w:tcPr>
            <w:tcW w:w="709" w:type="dxa"/>
            <w:tcBorders>
              <w:top w:val="nil"/>
              <w:left w:val="single" w:sz="4" w:space="0" w:color="auto"/>
              <w:bottom w:val="single" w:sz="4" w:space="0" w:color="auto"/>
              <w:right w:val="nil"/>
            </w:tcBorders>
            <w:shd w:val="clear" w:color="000000" w:fill="FFFFFF"/>
            <w:noWrap/>
            <w:vAlign w:val="bottom"/>
            <w:hideMark/>
          </w:tcPr>
          <w:p w:rsidR="00441D86" w:rsidRPr="00EA12E8" w:rsidRDefault="00441D86" w:rsidP="005156C7">
            <w:pPr>
              <w:jc w:val="right"/>
              <w:rPr>
                <w:sz w:val="20"/>
                <w:szCs w:val="20"/>
              </w:rPr>
            </w:pPr>
            <w:r w:rsidRPr="00EA12E8">
              <w:rPr>
                <w:sz w:val="20"/>
                <w:szCs w:val="20"/>
              </w:rPr>
              <w:t>08 04</w:t>
            </w:r>
          </w:p>
        </w:tc>
        <w:tc>
          <w:tcPr>
            <w:tcW w:w="992" w:type="dxa"/>
            <w:tcBorders>
              <w:top w:val="nil"/>
              <w:left w:val="single" w:sz="4" w:space="0" w:color="auto"/>
              <w:bottom w:val="single" w:sz="4" w:space="0" w:color="auto"/>
              <w:right w:val="nil"/>
            </w:tcBorders>
            <w:shd w:val="clear" w:color="000000" w:fill="FFFFFF"/>
            <w:noWrap/>
            <w:vAlign w:val="bottom"/>
            <w:hideMark/>
          </w:tcPr>
          <w:p w:rsidR="00441D86" w:rsidRPr="00EA12E8" w:rsidRDefault="00441D86" w:rsidP="005156C7">
            <w:pPr>
              <w:rPr>
                <w:sz w:val="20"/>
                <w:szCs w:val="20"/>
              </w:rPr>
            </w:pPr>
            <w:r w:rsidRPr="00EA12E8">
              <w:rPr>
                <w:sz w:val="20"/>
                <w:szCs w:val="20"/>
              </w:rPr>
              <w:t>0000000</w:t>
            </w:r>
          </w:p>
        </w:tc>
        <w:tc>
          <w:tcPr>
            <w:tcW w:w="709" w:type="dxa"/>
            <w:tcBorders>
              <w:top w:val="nil"/>
              <w:left w:val="single" w:sz="4" w:space="0" w:color="auto"/>
              <w:bottom w:val="single" w:sz="4" w:space="0" w:color="auto"/>
              <w:right w:val="single" w:sz="4" w:space="0" w:color="auto"/>
            </w:tcBorders>
            <w:shd w:val="clear" w:color="000000" w:fill="FFFFFF"/>
            <w:noWrap/>
            <w:vAlign w:val="bottom"/>
            <w:hideMark/>
          </w:tcPr>
          <w:p w:rsidR="00441D86" w:rsidRPr="00EA12E8" w:rsidRDefault="00441D86" w:rsidP="005156C7">
            <w:pPr>
              <w:rPr>
                <w:sz w:val="20"/>
                <w:szCs w:val="20"/>
              </w:rPr>
            </w:pPr>
            <w:r w:rsidRPr="00EA12E8">
              <w:rPr>
                <w:sz w:val="20"/>
                <w:szCs w:val="20"/>
              </w:rPr>
              <w:t>000</w:t>
            </w:r>
          </w:p>
        </w:tc>
        <w:tc>
          <w:tcPr>
            <w:tcW w:w="1417" w:type="dxa"/>
            <w:tcBorders>
              <w:top w:val="nil"/>
              <w:left w:val="single" w:sz="4" w:space="0" w:color="auto"/>
              <w:bottom w:val="single" w:sz="4" w:space="0" w:color="auto"/>
              <w:right w:val="single" w:sz="4" w:space="0" w:color="auto"/>
            </w:tcBorders>
            <w:shd w:val="clear" w:color="000000" w:fill="FFFFFF"/>
            <w:noWrap/>
            <w:vAlign w:val="bottom"/>
            <w:hideMark/>
          </w:tcPr>
          <w:p w:rsidR="00441D86" w:rsidRPr="00EA12E8" w:rsidRDefault="00441D86" w:rsidP="005156C7">
            <w:pPr>
              <w:jc w:val="right"/>
              <w:rPr>
                <w:sz w:val="20"/>
                <w:szCs w:val="20"/>
              </w:rPr>
            </w:pPr>
            <w:r w:rsidRPr="00EA12E8">
              <w:rPr>
                <w:sz w:val="20"/>
                <w:szCs w:val="20"/>
              </w:rPr>
              <w:t>3 825,00</w:t>
            </w:r>
          </w:p>
        </w:tc>
      </w:tr>
      <w:tr w:rsidR="00441D86" w:rsidRPr="00EA12E8" w:rsidTr="005156C7">
        <w:trPr>
          <w:trHeight w:val="255"/>
        </w:trPr>
        <w:tc>
          <w:tcPr>
            <w:tcW w:w="5529" w:type="dxa"/>
            <w:tcBorders>
              <w:top w:val="nil"/>
              <w:left w:val="single" w:sz="8" w:space="0" w:color="auto"/>
              <w:bottom w:val="single" w:sz="4" w:space="0" w:color="auto"/>
              <w:right w:val="nil"/>
            </w:tcBorders>
            <w:shd w:val="clear" w:color="000000" w:fill="FFFFFF"/>
            <w:vAlign w:val="bottom"/>
            <w:hideMark/>
          </w:tcPr>
          <w:p w:rsidR="00441D86" w:rsidRPr="00EA12E8" w:rsidRDefault="00441D86" w:rsidP="005156C7">
            <w:pPr>
              <w:rPr>
                <w:sz w:val="20"/>
                <w:szCs w:val="20"/>
              </w:rPr>
            </w:pPr>
            <w:r w:rsidRPr="00EA12E8">
              <w:rPr>
                <w:sz w:val="20"/>
                <w:szCs w:val="20"/>
              </w:rPr>
              <w:t>Представительские расходы</w:t>
            </w:r>
          </w:p>
        </w:tc>
        <w:tc>
          <w:tcPr>
            <w:tcW w:w="851" w:type="dxa"/>
            <w:tcBorders>
              <w:top w:val="nil"/>
              <w:left w:val="single" w:sz="4" w:space="0" w:color="auto"/>
              <w:bottom w:val="single" w:sz="4" w:space="0" w:color="auto"/>
              <w:right w:val="nil"/>
            </w:tcBorders>
            <w:shd w:val="clear" w:color="000000" w:fill="FFFFFF"/>
            <w:vAlign w:val="bottom"/>
            <w:hideMark/>
          </w:tcPr>
          <w:p w:rsidR="00441D86" w:rsidRPr="00EA12E8" w:rsidRDefault="00441D86" w:rsidP="005156C7">
            <w:pPr>
              <w:jc w:val="right"/>
              <w:rPr>
                <w:sz w:val="20"/>
                <w:szCs w:val="20"/>
              </w:rPr>
            </w:pPr>
            <w:r w:rsidRPr="00EA12E8">
              <w:rPr>
                <w:sz w:val="20"/>
                <w:szCs w:val="20"/>
              </w:rPr>
              <w:t>960</w:t>
            </w:r>
          </w:p>
        </w:tc>
        <w:tc>
          <w:tcPr>
            <w:tcW w:w="709" w:type="dxa"/>
            <w:tcBorders>
              <w:top w:val="nil"/>
              <w:left w:val="single" w:sz="4" w:space="0" w:color="auto"/>
              <w:bottom w:val="single" w:sz="4" w:space="0" w:color="auto"/>
              <w:right w:val="nil"/>
            </w:tcBorders>
            <w:shd w:val="clear" w:color="000000" w:fill="FFFFFF"/>
            <w:noWrap/>
            <w:vAlign w:val="bottom"/>
            <w:hideMark/>
          </w:tcPr>
          <w:p w:rsidR="00441D86" w:rsidRPr="00EA12E8" w:rsidRDefault="00441D86" w:rsidP="005156C7">
            <w:pPr>
              <w:jc w:val="right"/>
              <w:rPr>
                <w:sz w:val="20"/>
                <w:szCs w:val="20"/>
              </w:rPr>
            </w:pPr>
            <w:r w:rsidRPr="00EA12E8">
              <w:rPr>
                <w:sz w:val="20"/>
                <w:szCs w:val="20"/>
              </w:rPr>
              <w:t>08 04</w:t>
            </w:r>
          </w:p>
        </w:tc>
        <w:tc>
          <w:tcPr>
            <w:tcW w:w="992" w:type="dxa"/>
            <w:tcBorders>
              <w:top w:val="nil"/>
              <w:left w:val="single" w:sz="4" w:space="0" w:color="auto"/>
              <w:bottom w:val="single" w:sz="4" w:space="0" w:color="auto"/>
              <w:right w:val="nil"/>
            </w:tcBorders>
            <w:shd w:val="clear" w:color="000000" w:fill="FFFFFF"/>
            <w:noWrap/>
            <w:vAlign w:val="bottom"/>
            <w:hideMark/>
          </w:tcPr>
          <w:p w:rsidR="00441D86" w:rsidRPr="00EA12E8" w:rsidRDefault="00441D86" w:rsidP="005156C7">
            <w:pPr>
              <w:rPr>
                <w:sz w:val="20"/>
                <w:szCs w:val="20"/>
              </w:rPr>
            </w:pPr>
            <w:r w:rsidRPr="00EA12E8">
              <w:rPr>
                <w:sz w:val="20"/>
                <w:szCs w:val="20"/>
              </w:rPr>
              <w:t>9108015</w:t>
            </w:r>
          </w:p>
        </w:tc>
        <w:tc>
          <w:tcPr>
            <w:tcW w:w="709" w:type="dxa"/>
            <w:tcBorders>
              <w:top w:val="nil"/>
              <w:left w:val="single" w:sz="4" w:space="0" w:color="auto"/>
              <w:bottom w:val="single" w:sz="4" w:space="0" w:color="auto"/>
              <w:right w:val="single" w:sz="4" w:space="0" w:color="auto"/>
            </w:tcBorders>
            <w:shd w:val="clear" w:color="000000" w:fill="FFFFFF"/>
            <w:noWrap/>
            <w:vAlign w:val="bottom"/>
            <w:hideMark/>
          </w:tcPr>
          <w:p w:rsidR="00441D86" w:rsidRPr="00EA12E8" w:rsidRDefault="00441D86" w:rsidP="005156C7">
            <w:pPr>
              <w:rPr>
                <w:sz w:val="20"/>
                <w:szCs w:val="20"/>
              </w:rPr>
            </w:pPr>
            <w:r w:rsidRPr="00EA12E8">
              <w:rPr>
                <w:sz w:val="20"/>
                <w:szCs w:val="20"/>
              </w:rPr>
              <w:t>000</w:t>
            </w:r>
          </w:p>
        </w:tc>
        <w:tc>
          <w:tcPr>
            <w:tcW w:w="1417" w:type="dxa"/>
            <w:tcBorders>
              <w:top w:val="nil"/>
              <w:left w:val="single" w:sz="4" w:space="0" w:color="auto"/>
              <w:bottom w:val="single" w:sz="4" w:space="0" w:color="auto"/>
              <w:right w:val="single" w:sz="4" w:space="0" w:color="auto"/>
            </w:tcBorders>
            <w:shd w:val="clear" w:color="000000" w:fill="FFFFFF"/>
            <w:noWrap/>
            <w:vAlign w:val="bottom"/>
            <w:hideMark/>
          </w:tcPr>
          <w:p w:rsidR="00441D86" w:rsidRPr="00EA12E8" w:rsidRDefault="00441D86" w:rsidP="005156C7">
            <w:pPr>
              <w:jc w:val="right"/>
              <w:rPr>
                <w:sz w:val="20"/>
                <w:szCs w:val="20"/>
              </w:rPr>
            </w:pPr>
            <w:r w:rsidRPr="00EA12E8">
              <w:rPr>
                <w:sz w:val="20"/>
                <w:szCs w:val="20"/>
              </w:rPr>
              <w:t>3 825,00</w:t>
            </w:r>
          </w:p>
        </w:tc>
      </w:tr>
      <w:tr w:rsidR="00441D86" w:rsidRPr="00EA12E8" w:rsidTr="005156C7">
        <w:trPr>
          <w:trHeight w:val="285"/>
        </w:trPr>
        <w:tc>
          <w:tcPr>
            <w:tcW w:w="5529" w:type="dxa"/>
            <w:tcBorders>
              <w:top w:val="nil"/>
              <w:left w:val="single" w:sz="8" w:space="0" w:color="auto"/>
              <w:bottom w:val="single" w:sz="4" w:space="0" w:color="auto"/>
              <w:right w:val="nil"/>
            </w:tcBorders>
            <w:shd w:val="clear" w:color="000000" w:fill="FFFFFF"/>
            <w:vAlign w:val="bottom"/>
            <w:hideMark/>
          </w:tcPr>
          <w:p w:rsidR="00441D86" w:rsidRPr="00EA12E8" w:rsidRDefault="00441D86" w:rsidP="005156C7">
            <w:pPr>
              <w:rPr>
                <w:sz w:val="20"/>
                <w:szCs w:val="20"/>
              </w:rPr>
            </w:pPr>
            <w:r w:rsidRPr="00EA12E8">
              <w:rPr>
                <w:sz w:val="20"/>
                <w:szCs w:val="20"/>
              </w:rPr>
              <w:t>Закупка товаров, работ и услуг для государственных (муниципальных) нужд</w:t>
            </w:r>
          </w:p>
        </w:tc>
        <w:tc>
          <w:tcPr>
            <w:tcW w:w="851" w:type="dxa"/>
            <w:tcBorders>
              <w:top w:val="nil"/>
              <w:left w:val="single" w:sz="4" w:space="0" w:color="auto"/>
              <w:bottom w:val="single" w:sz="4" w:space="0" w:color="auto"/>
              <w:right w:val="nil"/>
            </w:tcBorders>
            <w:shd w:val="clear" w:color="000000" w:fill="FFFFFF"/>
            <w:vAlign w:val="bottom"/>
            <w:hideMark/>
          </w:tcPr>
          <w:p w:rsidR="00441D86" w:rsidRPr="00EA12E8" w:rsidRDefault="00441D86" w:rsidP="005156C7">
            <w:pPr>
              <w:jc w:val="right"/>
              <w:rPr>
                <w:sz w:val="20"/>
                <w:szCs w:val="20"/>
              </w:rPr>
            </w:pPr>
            <w:r w:rsidRPr="00EA12E8">
              <w:rPr>
                <w:sz w:val="20"/>
                <w:szCs w:val="20"/>
              </w:rPr>
              <w:t>960</w:t>
            </w:r>
          </w:p>
        </w:tc>
        <w:tc>
          <w:tcPr>
            <w:tcW w:w="709" w:type="dxa"/>
            <w:tcBorders>
              <w:top w:val="nil"/>
              <w:left w:val="single" w:sz="4" w:space="0" w:color="auto"/>
              <w:bottom w:val="single" w:sz="4" w:space="0" w:color="auto"/>
              <w:right w:val="nil"/>
            </w:tcBorders>
            <w:shd w:val="clear" w:color="000000" w:fill="FFFFFF"/>
            <w:noWrap/>
            <w:vAlign w:val="bottom"/>
            <w:hideMark/>
          </w:tcPr>
          <w:p w:rsidR="00441D86" w:rsidRPr="00EA12E8" w:rsidRDefault="00441D86" w:rsidP="005156C7">
            <w:pPr>
              <w:jc w:val="right"/>
              <w:rPr>
                <w:sz w:val="20"/>
                <w:szCs w:val="20"/>
              </w:rPr>
            </w:pPr>
            <w:r w:rsidRPr="00EA12E8">
              <w:rPr>
                <w:sz w:val="20"/>
                <w:szCs w:val="20"/>
              </w:rPr>
              <w:t>08 04</w:t>
            </w:r>
          </w:p>
        </w:tc>
        <w:tc>
          <w:tcPr>
            <w:tcW w:w="992" w:type="dxa"/>
            <w:tcBorders>
              <w:top w:val="nil"/>
              <w:left w:val="single" w:sz="4" w:space="0" w:color="auto"/>
              <w:bottom w:val="single" w:sz="4" w:space="0" w:color="auto"/>
              <w:right w:val="nil"/>
            </w:tcBorders>
            <w:shd w:val="clear" w:color="000000" w:fill="FFFFFF"/>
            <w:noWrap/>
            <w:vAlign w:val="bottom"/>
            <w:hideMark/>
          </w:tcPr>
          <w:p w:rsidR="00441D86" w:rsidRPr="00EA12E8" w:rsidRDefault="00441D86" w:rsidP="005156C7">
            <w:pPr>
              <w:rPr>
                <w:sz w:val="20"/>
                <w:szCs w:val="20"/>
              </w:rPr>
            </w:pPr>
            <w:r w:rsidRPr="00EA12E8">
              <w:rPr>
                <w:sz w:val="20"/>
                <w:szCs w:val="20"/>
              </w:rPr>
              <w:t>9108015</w:t>
            </w:r>
          </w:p>
        </w:tc>
        <w:tc>
          <w:tcPr>
            <w:tcW w:w="709" w:type="dxa"/>
            <w:tcBorders>
              <w:top w:val="nil"/>
              <w:left w:val="single" w:sz="4" w:space="0" w:color="auto"/>
              <w:bottom w:val="single" w:sz="4" w:space="0" w:color="auto"/>
              <w:right w:val="single" w:sz="4" w:space="0" w:color="auto"/>
            </w:tcBorders>
            <w:shd w:val="clear" w:color="000000" w:fill="FFFFFF"/>
            <w:noWrap/>
            <w:vAlign w:val="bottom"/>
            <w:hideMark/>
          </w:tcPr>
          <w:p w:rsidR="00441D86" w:rsidRPr="00EA12E8" w:rsidRDefault="00441D86" w:rsidP="005156C7">
            <w:pPr>
              <w:rPr>
                <w:sz w:val="20"/>
                <w:szCs w:val="20"/>
              </w:rPr>
            </w:pPr>
            <w:r w:rsidRPr="00EA12E8">
              <w:rPr>
                <w:sz w:val="20"/>
                <w:szCs w:val="20"/>
              </w:rPr>
              <w:t>200</w:t>
            </w:r>
          </w:p>
        </w:tc>
        <w:tc>
          <w:tcPr>
            <w:tcW w:w="1417" w:type="dxa"/>
            <w:tcBorders>
              <w:top w:val="nil"/>
              <w:left w:val="single" w:sz="4" w:space="0" w:color="auto"/>
              <w:bottom w:val="single" w:sz="4" w:space="0" w:color="auto"/>
              <w:right w:val="single" w:sz="4" w:space="0" w:color="auto"/>
            </w:tcBorders>
            <w:shd w:val="clear" w:color="000000" w:fill="FFFFFF"/>
            <w:noWrap/>
            <w:vAlign w:val="bottom"/>
            <w:hideMark/>
          </w:tcPr>
          <w:p w:rsidR="00441D86" w:rsidRPr="00EA12E8" w:rsidRDefault="00441D86" w:rsidP="005156C7">
            <w:pPr>
              <w:jc w:val="right"/>
              <w:rPr>
                <w:sz w:val="20"/>
                <w:szCs w:val="20"/>
              </w:rPr>
            </w:pPr>
            <w:r w:rsidRPr="00EA12E8">
              <w:rPr>
                <w:sz w:val="20"/>
                <w:szCs w:val="20"/>
              </w:rPr>
              <w:t>3 825,00</w:t>
            </w:r>
          </w:p>
        </w:tc>
      </w:tr>
      <w:tr w:rsidR="00441D86" w:rsidRPr="00EA12E8" w:rsidTr="005156C7">
        <w:trPr>
          <w:trHeight w:val="391"/>
        </w:trPr>
        <w:tc>
          <w:tcPr>
            <w:tcW w:w="5529" w:type="dxa"/>
            <w:tcBorders>
              <w:top w:val="nil"/>
              <w:left w:val="single" w:sz="8" w:space="0" w:color="auto"/>
              <w:bottom w:val="single" w:sz="4" w:space="0" w:color="auto"/>
              <w:right w:val="nil"/>
            </w:tcBorders>
            <w:shd w:val="clear" w:color="000000" w:fill="FFFFFF"/>
            <w:vAlign w:val="bottom"/>
            <w:hideMark/>
          </w:tcPr>
          <w:p w:rsidR="00441D86" w:rsidRPr="00EA12E8" w:rsidRDefault="00441D86" w:rsidP="005156C7">
            <w:pPr>
              <w:rPr>
                <w:sz w:val="20"/>
                <w:szCs w:val="20"/>
              </w:rPr>
            </w:pPr>
            <w:r w:rsidRPr="00EA12E8">
              <w:rPr>
                <w:sz w:val="20"/>
                <w:szCs w:val="20"/>
              </w:rPr>
              <w:t xml:space="preserve">Прочие межбюджетные трансферты бюджетам субъектов Российской Федерации и муниципальных образований </w:t>
            </w:r>
            <w:r w:rsidRPr="00EA12E8">
              <w:rPr>
                <w:sz w:val="20"/>
                <w:szCs w:val="20"/>
              </w:rPr>
              <w:lastRenderedPageBreak/>
              <w:t>общего характера</w:t>
            </w:r>
          </w:p>
        </w:tc>
        <w:tc>
          <w:tcPr>
            <w:tcW w:w="851" w:type="dxa"/>
            <w:tcBorders>
              <w:top w:val="nil"/>
              <w:left w:val="single" w:sz="4" w:space="0" w:color="auto"/>
              <w:bottom w:val="single" w:sz="4" w:space="0" w:color="auto"/>
              <w:right w:val="nil"/>
            </w:tcBorders>
            <w:shd w:val="clear" w:color="000000" w:fill="FFFFFF"/>
            <w:vAlign w:val="bottom"/>
            <w:hideMark/>
          </w:tcPr>
          <w:p w:rsidR="00441D86" w:rsidRPr="00EA12E8" w:rsidRDefault="00441D86" w:rsidP="005156C7">
            <w:pPr>
              <w:jc w:val="right"/>
              <w:rPr>
                <w:sz w:val="20"/>
                <w:szCs w:val="20"/>
              </w:rPr>
            </w:pPr>
            <w:r w:rsidRPr="00EA12E8">
              <w:rPr>
                <w:sz w:val="20"/>
                <w:szCs w:val="20"/>
              </w:rPr>
              <w:lastRenderedPageBreak/>
              <w:t>960</w:t>
            </w:r>
          </w:p>
        </w:tc>
        <w:tc>
          <w:tcPr>
            <w:tcW w:w="709" w:type="dxa"/>
            <w:tcBorders>
              <w:top w:val="nil"/>
              <w:left w:val="single" w:sz="4" w:space="0" w:color="auto"/>
              <w:bottom w:val="single" w:sz="4" w:space="0" w:color="auto"/>
              <w:right w:val="nil"/>
            </w:tcBorders>
            <w:shd w:val="clear" w:color="000000" w:fill="FFFFFF"/>
            <w:noWrap/>
            <w:vAlign w:val="bottom"/>
            <w:hideMark/>
          </w:tcPr>
          <w:p w:rsidR="00441D86" w:rsidRPr="00EA12E8" w:rsidRDefault="00441D86" w:rsidP="005156C7">
            <w:pPr>
              <w:jc w:val="right"/>
              <w:rPr>
                <w:sz w:val="20"/>
                <w:szCs w:val="20"/>
              </w:rPr>
            </w:pPr>
            <w:r w:rsidRPr="00EA12E8">
              <w:rPr>
                <w:sz w:val="20"/>
                <w:szCs w:val="20"/>
              </w:rPr>
              <w:t>14 03</w:t>
            </w:r>
          </w:p>
        </w:tc>
        <w:tc>
          <w:tcPr>
            <w:tcW w:w="992" w:type="dxa"/>
            <w:tcBorders>
              <w:top w:val="nil"/>
              <w:left w:val="single" w:sz="4" w:space="0" w:color="auto"/>
              <w:bottom w:val="single" w:sz="4" w:space="0" w:color="auto"/>
              <w:right w:val="nil"/>
            </w:tcBorders>
            <w:shd w:val="clear" w:color="000000" w:fill="FFFFFF"/>
            <w:noWrap/>
            <w:vAlign w:val="bottom"/>
            <w:hideMark/>
          </w:tcPr>
          <w:p w:rsidR="00441D86" w:rsidRPr="00EA12E8" w:rsidRDefault="00441D86" w:rsidP="005156C7">
            <w:pPr>
              <w:rPr>
                <w:sz w:val="20"/>
                <w:szCs w:val="20"/>
              </w:rPr>
            </w:pPr>
            <w:r w:rsidRPr="00EA12E8">
              <w:rPr>
                <w:sz w:val="20"/>
                <w:szCs w:val="20"/>
              </w:rPr>
              <w:t>0000000</w:t>
            </w:r>
          </w:p>
        </w:tc>
        <w:tc>
          <w:tcPr>
            <w:tcW w:w="709" w:type="dxa"/>
            <w:tcBorders>
              <w:top w:val="nil"/>
              <w:left w:val="single" w:sz="4" w:space="0" w:color="auto"/>
              <w:bottom w:val="single" w:sz="4" w:space="0" w:color="auto"/>
              <w:right w:val="single" w:sz="4" w:space="0" w:color="auto"/>
            </w:tcBorders>
            <w:shd w:val="clear" w:color="000000" w:fill="FFFFFF"/>
            <w:noWrap/>
            <w:vAlign w:val="bottom"/>
            <w:hideMark/>
          </w:tcPr>
          <w:p w:rsidR="00441D86" w:rsidRPr="00EA12E8" w:rsidRDefault="00441D86" w:rsidP="005156C7">
            <w:pPr>
              <w:rPr>
                <w:sz w:val="20"/>
                <w:szCs w:val="20"/>
              </w:rPr>
            </w:pPr>
            <w:r w:rsidRPr="00EA12E8">
              <w:rPr>
                <w:sz w:val="20"/>
                <w:szCs w:val="20"/>
              </w:rPr>
              <w:t>000</w:t>
            </w:r>
          </w:p>
        </w:tc>
        <w:tc>
          <w:tcPr>
            <w:tcW w:w="1417" w:type="dxa"/>
            <w:tcBorders>
              <w:top w:val="nil"/>
              <w:left w:val="single" w:sz="4" w:space="0" w:color="auto"/>
              <w:bottom w:val="single" w:sz="4" w:space="0" w:color="auto"/>
              <w:right w:val="single" w:sz="4" w:space="0" w:color="auto"/>
            </w:tcBorders>
            <w:shd w:val="clear" w:color="000000" w:fill="FFFFFF"/>
            <w:noWrap/>
            <w:vAlign w:val="bottom"/>
            <w:hideMark/>
          </w:tcPr>
          <w:p w:rsidR="00441D86" w:rsidRPr="00EA12E8" w:rsidRDefault="00441D86" w:rsidP="005156C7">
            <w:pPr>
              <w:jc w:val="right"/>
              <w:rPr>
                <w:sz w:val="20"/>
                <w:szCs w:val="20"/>
              </w:rPr>
            </w:pPr>
            <w:r w:rsidRPr="00EA12E8">
              <w:rPr>
                <w:sz w:val="20"/>
                <w:szCs w:val="20"/>
              </w:rPr>
              <w:t>538 165,00</w:t>
            </w:r>
          </w:p>
        </w:tc>
      </w:tr>
      <w:tr w:rsidR="00441D86" w:rsidRPr="00EA12E8" w:rsidTr="005156C7">
        <w:trPr>
          <w:trHeight w:val="528"/>
        </w:trPr>
        <w:tc>
          <w:tcPr>
            <w:tcW w:w="5529" w:type="dxa"/>
            <w:tcBorders>
              <w:top w:val="nil"/>
              <w:left w:val="single" w:sz="8" w:space="0" w:color="auto"/>
              <w:bottom w:val="single" w:sz="4" w:space="0" w:color="auto"/>
              <w:right w:val="nil"/>
            </w:tcBorders>
            <w:shd w:val="clear" w:color="000000" w:fill="FFFFFF"/>
            <w:vAlign w:val="bottom"/>
            <w:hideMark/>
          </w:tcPr>
          <w:p w:rsidR="00441D86" w:rsidRPr="00EA12E8" w:rsidRDefault="00441D86" w:rsidP="005156C7">
            <w:pPr>
              <w:rPr>
                <w:sz w:val="20"/>
                <w:szCs w:val="20"/>
              </w:rPr>
            </w:pPr>
            <w:r w:rsidRPr="00EA12E8">
              <w:rPr>
                <w:sz w:val="20"/>
                <w:szCs w:val="20"/>
              </w:rPr>
              <w:lastRenderedPageBreak/>
              <w:t>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
        </w:tc>
        <w:tc>
          <w:tcPr>
            <w:tcW w:w="851" w:type="dxa"/>
            <w:tcBorders>
              <w:top w:val="nil"/>
              <w:left w:val="single" w:sz="4" w:space="0" w:color="auto"/>
              <w:bottom w:val="single" w:sz="4" w:space="0" w:color="auto"/>
              <w:right w:val="nil"/>
            </w:tcBorders>
            <w:shd w:val="clear" w:color="000000" w:fill="FFFFFF"/>
            <w:vAlign w:val="bottom"/>
            <w:hideMark/>
          </w:tcPr>
          <w:p w:rsidR="00441D86" w:rsidRPr="00EA12E8" w:rsidRDefault="00441D86" w:rsidP="005156C7">
            <w:pPr>
              <w:jc w:val="right"/>
              <w:rPr>
                <w:sz w:val="20"/>
                <w:szCs w:val="20"/>
              </w:rPr>
            </w:pPr>
            <w:r w:rsidRPr="00EA12E8">
              <w:rPr>
                <w:sz w:val="20"/>
                <w:szCs w:val="20"/>
              </w:rPr>
              <w:t>960</w:t>
            </w:r>
          </w:p>
        </w:tc>
        <w:tc>
          <w:tcPr>
            <w:tcW w:w="709" w:type="dxa"/>
            <w:tcBorders>
              <w:top w:val="nil"/>
              <w:left w:val="single" w:sz="4" w:space="0" w:color="auto"/>
              <w:bottom w:val="single" w:sz="4" w:space="0" w:color="auto"/>
              <w:right w:val="nil"/>
            </w:tcBorders>
            <w:shd w:val="clear" w:color="000000" w:fill="FFFFFF"/>
            <w:noWrap/>
            <w:vAlign w:val="bottom"/>
            <w:hideMark/>
          </w:tcPr>
          <w:p w:rsidR="00441D86" w:rsidRPr="00EA12E8" w:rsidRDefault="00441D86" w:rsidP="005156C7">
            <w:pPr>
              <w:jc w:val="right"/>
              <w:rPr>
                <w:sz w:val="20"/>
                <w:szCs w:val="20"/>
              </w:rPr>
            </w:pPr>
            <w:r w:rsidRPr="00EA12E8">
              <w:rPr>
                <w:sz w:val="20"/>
                <w:szCs w:val="20"/>
              </w:rPr>
              <w:t>14 03</w:t>
            </w:r>
          </w:p>
        </w:tc>
        <w:tc>
          <w:tcPr>
            <w:tcW w:w="992" w:type="dxa"/>
            <w:tcBorders>
              <w:top w:val="nil"/>
              <w:left w:val="single" w:sz="4" w:space="0" w:color="auto"/>
              <w:bottom w:val="single" w:sz="4" w:space="0" w:color="auto"/>
              <w:right w:val="nil"/>
            </w:tcBorders>
            <w:shd w:val="clear" w:color="000000" w:fill="FFFFFF"/>
            <w:noWrap/>
            <w:vAlign w:val="bottom"/>
            <w:hideMark/>
          </w:tcPr>
          <w:p w:rsidR="00441D86" w:rsidRPr="00EA12E8" w:rsidRDefault="00441D86" w:rsidP="005156C7">
            <w:pPr>
              <w:rPr>
                <w:sz w:val="20"/>
                <w:szCs w:val="20"/>
              </w:rPr>
            </w:pPr>
            <w:r w:rsidRPr="00EA12E8">
              <w:rPr>
                <w:sz w:val="20"/>
                <w:szCs w:val="20"/>
              </w:rPr>
              <w:t>9108020</w:t>
            </w:r>
          </w:p>
        </w:tc>
        <w:tc>
          <w:tcPr>
            <w:tcW w:w="709" w:type="dxa"/>
            <w:tcBorders>
              <w:top w:val="nil"/>
              <w:left w:val="single" w:sz="4" w:space="0" w:color="auto"/>
              <w:bottom w:val="single" w:sz="4" w:space="0" w:color="auto"/>
              <w:right w:val="single" w:sz="4" w:space="0" w:color="auto"/>
            </w:tcBorders>
            <w:shd w:val="clear" w:color="000000" w:fill="FFFFFF"/>
            <w:noWrap/>
            <w:vAlign w:val="bottom"/>
            <w:hideMark/>
          </w:tcPr>
          <w:p w:rsidR="00441D86" w:rsidRPr="00EA12E8" w:rsidRDefault="00441D86" w:rsidP="005156C7">
            <w:pPr>
              <w:rPr>
                <w:sz w:val="20"/>
                <w:szCs w:val="20"/>
              </w:rPr>
            </w:pPr>
            <w:r w:rsidRPr="00EA12E8">
              <w:rPr>
                <w:sz w:val="20"/>
                <w:szCs w:val="20"/>
              </w:rPr>
              <w:t>000</w:t>
            </w:r>
          </w:p>
        </w:tc>
        <w:tc>
          <w:tcPr>
            <w:tcW w:w="1417" w:type="dxa"/>
            <w:tcBorders>
              <w:top w:val="nil"/>
              <w:left w:val="single" w:sz="4" w:space="0" w:color="auto"/>
              <w:bottom w:val="single" w:sz="4" w:space="0" w:color="auto"/>
              <w:right w:val="single" w:sz="4" w:space="0" w:color="auto"/>
            </w:tcBorders>
            <w:shd w:val="clear" w:color="000000" w:fill="FFFFFF"/>
            <w:noWrap/>
            <w:vAlign w:val="bottom"/>
            <w:hideMark/>
          </w:tcPr>
          <w:p w:rsidR="00441D86" w:rsidRPr="00EA12E8" w:rsidRDefault="00441D86" w:rsidP="005156C7">
            <w:pPr>
              <w:jc w:val="right"/>
              <w:rPr>
                <w:sz w:val="20"/>
                <w:szCs w:val="20"/>
              </w:rPr>
            </w:pPr>
            <w:r w:rsidRPr="00EA12E8">
              <w:rPr>
                <w:sz w:val="20"/>
                <w:szCs w:val="20"/>
              </w:rPr>
              <w:t>538 165,00</w:t>
            </w:r>
          </w:p>
        </w:tc>
      </w:tr>
      <w:tr w:rsidR="00441D86" w:rsidRPr="00EA12E8" w:rsidTr="005156C7">
        <w:trPr>
          <w:trHeight w:val="255"/>
        </w:trPr>
        <w:tc>
          <w:tcPr>
            <w:tcW w:w="5529" w:type="dxa"/>
            <w:tcBorders>
              <w:top w:val="nil"/>
              <w:left w:val="single" w:sz="8" w:space="0" w:color="auto"/>
              <w:bottom w:val="single" w:sz="8" w:space="0" w:color="auto"/>
              <w:right w:val="nil"/>
            </w:tcBorders>
            <w:shd w:val="clear" w:color="000000" w:fill="FFFFFF"/>
            <w:vAlign w:val="bottom"/>
            <w:hideMark/>
          </w:tcPr>
          <w:p w:rsidR="00441D86" w:rsidRPr="00EA12E8" w:rsidRDefault="00441D86" w:rsidP="005156C7">
            <w:pPr>
              <w:rPr>
                <w:sz w:val="20"/>
                <w:szCs w:val="20"/>
              </w:rPr>
            </w:pPr>
            <w:r w:rsidRPr="00EA12E8">
              <w:rPr>
                <w:sz w:val="20"/>
                <w:szCs w:val="20"/>
              </w:rPr>
              <w:t>Межбюджетные трансферты</w:t>
            </w:r>
          </w:p>
        </w:tc>
        <w:tc>
          <w:tcPr>
            <w:tcW w:w="851" w:type="dxa"/>
            <w:tcBorders>
              <w:top w:val="nil"/>
              <w:left w:val="single" w:sz="4" w:space="0" w:color="auto"/>
              <w:bottom w:val="single" w:sz="8" w:space="0" w:color="auto"/>
              <w:right w:val="nil"/>
            </w:tcBorders>
            <w:shd w:val="clear" w:color="000000" w:fill="FFFFFF"/>
            <w:vAlign w:val="bottom"/>
            <w:hideMark/>
          </w:tcPr>
          <w:p w:rsidR="00441D86" w:rsidRPr="00EA12E8" w:rsidRDefault="00441D86" w:rsidP="005156C7">
            <w:pPr>
              <w:jc w:val="right"/>
              <w:rPr>
                <w:sz w:val="20"/>
                <w:szCs w:val="20"/>
              </w:rPr>
            </w:pPr>
            <w:r w:rsidRPr="00EA12E8">
              <w:rPr>
                <w:sz w:val="20"/>
                <w:szCs w:val="20"/>
              </w:rPr>
              <w:t>960</w:t>
            </w:r>
          </w:p>
        </w:tc>
        <w:tc>
          <w:tcPr>
            <w:tcW w:w="709" w:type="dxa"/>
            <w:tcBorders>
              <w:top w:val="nil"/>
              <w:left w:val="single" w:sz="4" w:space="0" w:color="auto"/>
              <w:bottom w:val="single" w:sz="8" w:space="0" w:color="auto"/>
              <w:right w:val="nil"/>
            </w:tcBorders>
            <w:shd w:val="clear" w:color="000000" w:fill="FFFFFF"/>
            <w:noWrap/>
            <w:vAlign w:val="bottom"/>
            <w:hideMark/>
          </w:tcPr>
          <w:p w:rsidR="00441D86" w:rsidRPr="00EA12E8" w:rsidRDefault="00441D86" w:rsidP="005156C7">
            <w:pPr>
              <w:jc w:val="right"/>
              <w:rPr>
                <w:sz w:val="20"/>
                <w:szCs w:val="20"/>
              </w:rPr>
            </w:pPr>
            <w:r w:rsidRPr="00EA12E8">
              <w:rPr>
                <w:sz w:val="20"/>
                <w:szCs w:val="20"/>
              </w:rPr>
              <w:t>14 03</w:t>
            </w:r>
          </w:p>
        </w:tc>
        <w:tc>
          <w:tcPr>
            <w:tcW w:w="992" w:type="dxa"/>
            <w:tcBorders>
              <w:top w:val="nil"/>
              <w:left w:val="single" w:sz="4" w:space="0" w:color="auto"/>
              <w:bottom w:val="single" w:sz="8" w:space="0" w:color="auto"/>
              <w:right w:val="nil"/>
            </w:tcBorders>
            <w:shd w:val="clear" w:color="000000" w:fill="FFFFFF"/>
            <w:noWrap/>
            <w:vAlign w:val="bottom"/>
            <w:hideMark/>
          </w:tcPr>
          <w:p w:rsidR="00441D86" w:rsidRPr="00EA12E8" w:rsidRDefault="00441D86" w:rsidP="005156C7">
            <w:pPr>
              <w:rPr>
                <w:sz w:val="20"/>
                <w:szCs w:val="20"/>
              </w:rPr>
            </w:pPr>
            <w:r w:rsidRPr="00EA12E8">
              <w:rPr>
                <w:sz w:val="20"/>
                <w:szCs w:val="20"/>
              </w:rPr>
              <w:t>9108020</w:t>
            </w:r>
          </w:p>
        </w:tc>
        <w:tc>
          <w:tcPr>
            <w:tcW w:w="709" w:type="dxa"/>
            <w:tcBorders>
              <w:top w:val="nil"/>
              <w:left w:val="single" w:sz="4" w:space="0" w:color="auto"/>
              <w:bottom w:val="single" w:sz="8" w:space="0" w:color="auto"/>
              <w:right w:val="single" w:sz="4" w:space="0" w:color="auto"/>
            </w:tcBorders>
            <w:shd w:val="clear" w:color="000000" w:fill="FFFFFF"/>
            <w:noWrap/>
            <w:vAlign w:val="bottom"/>
            <w:hideMark/>
          </w:tcPr>
          <w:p w:rsidR="00441D86" w:rsidRPr="00EA12E8" w:rsidRDefault="00441D86" w:rsidP="005156C7">
            <w:pPr>
              <w:rPr>
                <w:sz w:val="20"/>
                <w:szCs w:val="20"/>
              </w:rPr>
            </w:pPr>
            <w:r w:rsidRPr="00EA12E8">
              <w:rPr>
                <w:sz w:val="20"/>
                <w:szCs w:val="20"/>
              </w:rPr>
              <w:t>500</w:t>
            </w:r>
          </w:p>
        </w:tc>
        <w:tc>
          <w:tcPr>
            <w:tcW w:w="1417" w:type="dxa"/>
            <w:tcBorders>
              <w:top w:val="nil"/>
              <w:left w:val="single" w:sz="4" w:space="0" w:color="auto"/>
              <w:bottom w:val="single" w:sz="8" w:space="0" w:color="auto"/>
              <w:right w:val="single" w:sz="4" w:space="0" w:color="auto"/>
            </w:tcBorders>
            <w:shd w:val="clear" w:color="000000" w:fill="FFFFFF"/>
            <w:noWrap/>
            <w:vAlign w:val="bottom"/>
            <w:hideMark/>
          </w:tcPr>
          <w:p w:rsidR="00441D86" w:rsidRPr="00EA12E8" w:rsidRDefault="00441D86" w:rsidP="005156C7">
            <w:pPr>
              <w:jc w:val="right"/>
              <w:rPr>
                <w:sz w:val="20"/>
                <w:szCs w:val="20"/>
              </w:rPr>
            </w:pPr>
            <w:r w:rsidRPr="00EA12E8">
              <w:rPr>
                <w:sz w:val="20"/>
                <w:szCs w:val="20"/>
              </w:rPr>
              <w:t>538 165,00</w:t>
            </w:r>
          </w:p>
        </w:tc>
      </w:tr>
      <w:tr w:rsidR="00441D86" w:rsidRPr="00EA12E8" w:rsidTr="005156C7">
        <w:trPr>
          <w:trHeight w:val="255"/>
        </w:trPr>
        <w:tc>
          <w:tcPr>
            <w:tcW w:w="5529" w:type="dxa"/>
            <w:tcBorders>
              <w:top w:val="nil"/>
              <w:left w:val="single" w:sz="4" w:space="0" w:color="auto"/>
              <w:bottom w:val="single" w:sz="8" w:space="0" w:color="auto"/>
              <w:right w:val="nil"/>
            </w:tcBorders>
            <w:shd w:val="clear" w:color="auto" w:fill="auto"/>
            <w:noWrap/>
            <w:vAlign w:val="bottom"/>
            <w:hideMark/>
          </w:tcPr>
          <w:p w:rsidR="00441D86" w:rsidRPr="00EA12E8" w:rsidRDefault="00441D86" w:rsidP="005156C7">
            <w:pPr>
              <w:rPr>
                <w:b/>
                <w:bCs/>
                <w:sz w:val="20"/>
                <w:szCs w:val="20"/>
              </w:rPr>
            </w:pPr>
            <w:r w:rsidRPr="00EA12E8">
              <w:rPr>
                <w:b/>
                <w:bCs/>
                <w:sz w:val="20"/>
                <w:szCs w:val="20"/>
              </w:rPr>
              <w:t>Итого:</w:t>
            </w:r>
          </w:p>
        </w:tc>
        <w:tc>
          <w:tcPr>
            <w:tcW w:w="851" w:type="dxa"/>
            <w:tcBorders>
              <w:top w:val="nil"/>
              <w:left w:val="single" w:sz="4" w:space="0" w:color="auto"/>
              <w:bottom w:val="single" w:sz="8" w:space="0" w:color="auto"/>
              <w:right w:val="nil"/>
            </w:tcBorders>
            <w:shd w:val="clear" w:color="auto" w:fill="auto"/>
            <w:noWrap/>
            <w:vAlign w:val="bottom"/>
            <w:hideMark/>
          </w:tcPr>
          <w:p w:rsidR="00441D86" w:rsidRPr="00EA12E8" w:rsidRDefault="00441D86" w:rsidP="005156C7">
            <w:pPr>
              <w:rPr>
                <w:sz w:val="20"/>
                <w:szCs w:val="20"/>
              </w:rPr>
            </w:pPr>
            <w:r w:rsidRPr="00EA12E8">
              <w:rPr>
                <w:sz w:val="20"/>
                <w:szCs w:val="20"/>
              </w:rPr>
              <w:t> </w:t>
            </w:r>
          </w:p>
        </w:tc>
        <w:tc>
          <w:tcPr>
            <w:tcW w:w="709" w:type="dxa"/>
            <w:tcBorders>
              <w:top w:val="single" w:sz="4" w:space="0" w:color="auto"/>
              <w:left w:val="single" w:sz="4" w:space="0" w:color="auto"/>
              <w:bottom w:val="single" w:sz="8" w:space="0" w:color="auto"/>
              <w:right w:val="single" w:sz="4" w:space="0" w:color="auto"/>
            </w:tcBorders>
            <w:shd w:val="clear" w:color="auto" w:fill="auto"/>
            <w:noWrap/>
            <w:vAlign w:val="bottom"/>
            <w:hideMark/>
          </w:tcPr>
          <w:p w:rsidR="00441D86" w:rsidRPr="00EA12E8" w:rsidRDefault="00441D86" w:rsidP="005156C7">
            <w:pPr>
              <w:rPr>
                <w:sz w:val="20"/>
                <w:szCs w:val="20"/>
              </w:rPr>
            </w:pPr>
            <w:r w:rsidRPr="00EA12E8">
              <w:rPr>
                <w:sz w:val="20"/>
                <w:szCs w:val="20"/>
              </w:rPr>
              <w:t> </w:t>
            </w:r>
          </w:p>
        </w:tc>
        <w:tc>
          <w:tcPr>
            <w:tcW w:w="992" w:type="dxa"/>
            <w:tcBorders>
              <w:top w:val="nil"/>
              <w:left w:val="nil"/>
              <w:bottom w:val="single" w:sz="8" w:space="0" w:color="auto"/>
              <w:right w:val="single" w:sz="4" w:space="0" w:color="auto"/>
            </w:tcBorders>
            <w:shd w:val="clear" w:color="auto" w:fill="auto"/>
            <w:noWrap/>
            <w:vAlign w:val="bottom"/>
            <w:hideMark/>
          </w:tcPr>
          <w:p w:rsidR="00441D86" w:rsidRPr="00EA12E8" w:rsidRDefault="00441D86" w:rsidP="005156C7">
            <w:pPr>
              <w:rPr>
                <w:sz w:val="20"/>
                <w:szCs w:val="20"/>
              </w:rPr>
            </w:pPr>
            <w:r w:rsidRPr="00EA12E8">
              <w:rPr>
                <w:sz w:val="20"/>
                <w:szCs w:val="20"/>
              </w:rPr>
              <w:t> </w:t>
            </w:r>
          </w:p>
        </w:tc>
        <w:tc>
          <w:tcPr>
            <w:tcW w:w="709" w:type="dxa"/>
            <w:tcBorders>
              <w:top w:val="nil"/>
              <w:left w:val="nil"/>
              <w:bottom w:val="single" w:sz="8" w:space="0" w:color="auto"/>
              <w:right w:val="single" w:sz="4" w:space="0" w:color="auto"/>
            </w:tcBorders>
            <w:shd w:val="clear" w:color="auto" w:fill="auto"/>
            <w:noWrap/>
            <w:vAlign w:val="bottom"/>
            <w:hideMark/>
          </w:tcPr>
          <w:p w:rsidR="00441D86" w:rsidRPr="00EA12E8" w:rsidRDefault="00441D86" w:rsidP="005156C7">
            <w:pPr>
              <w:rPr>
                <w:sz w:val="20"/>
                <w:szCs w:val="20"/>
              </w:rPr>
            </w:pPr>
            <w:r w:rsidRPr="00EA12E8">
              <w:rPr>
                <w:sz w:val="20"/>
                <w:szCs w:val="20"/>
              </w:rPr>
              <w:t> </w:t>
            </w:r>
          </w:p>
        </w:tc>
        <w:tc>
          <w:tcPr>
            <w:tcW w:w="1417" w:type="dxa"/>
            <w:tcBorders>
              <w:top w:val="nil"/>
              <w:left w:val="nil"/>
              <w:bottom w:val="single" w:sz="8" w:space="0" w:color="auto"/>
              <w:right w:val="single" w:sz="4" w:space="0" w:color="auto"/>
            </w:tcBorders>
            <w:shd w:val="clear" w:color="auto" w:fill="auto"/>
            <w:noWrap/>
            <w:vAlign w:val="bottom"/>
            <w:hideMark/>
          </w:tcPr>
          <w:p w:rsidR="00441D86" w:rsidRPr="00EA12E8" w:rsidRDefault="00441D86" w:rsidP="005156C7">
            <w:pPr>
              <w:jc w:val="right"/>
              <w:rPr>
                <w:b/>
                <w:bCs/>
                <w:sz w:val="20"/>
                <w:szCs w:val="20"/>
              </w:rPr>
            </w:pPr>
            <w:r w:rsidRPr="00EA12E8">
              <w:rPr>
                <w:b/>
                <w:bCs/>
                <w:sz w:val="20"/>
                <w:szCs w:val="20"/>
              </w:rPr>
              <w:t>4 999 724,58</w:t>
            </w:r>
          </w:p>
        </w:tc>
      </w:tr>
    </w:tbl>
    <w:p w:rsidR="00441D86" w:rsidRPr="00EA12E8" w:rsidRDefault="00441D86" w:rsidP="006D3EBF">
      <w:pPr>
        <w:rPr>
          <w:sz w:val="22"/>
          <w:szCs w:val="22"/>
        </w:rPr>
      </w:pPr>
    </w:p>
    <w:p w:rsidR="00441D86" w:rsidRPr="00EA12E8" w:rsidRDefault="00441D86" w:rsidP="00441D86">
      <w:pPr>
        <w:jc w:val="right"/>
        <w:rPr>
          <w:bCs/>
          <w:sz w:val="20"/>
          <w:szCs w:val="20"/>
        </w:rPr>
      </w:pPr>
      <w:r w:rsidRPr="00EA12E8">
        <w:rPr>
          <w:bCs/>
          <w:sz w:val="20"/>
          <w:szCs w:val="20"/>
        </w:rPr>
        <w:t>Приложение 13</w:t>
      </w:r>
    </w:p>
    <w:p w:rsidR="00441D86" w:rsidRPr="00EA12E8" w:rsidRDefault="00441D86" w:rsidP="00441D86">
      <w:pPr>
        <w:jc w:val="right"/>
        <w:rPr>
          <w:bCs/>
          <w:sz w:val="20"/>
          <w:szCs w:val="20"/>
        </w:rPr>
      </w:pPr>
      <w:r w:rsidRPr="00EA12E8">
        <w:rPr>
          <w:bCs/>
          <w:sz w:val="20"/>
          <w:szCs w:val="20"/>
        </w:rPr>
        <w:t xml:space="preserve">к Решению Думы Филипповского муниципального </w:t>
      </w:r>
    </w:p>
    <w:p w:rsidR="00441D86" w:rsidRPr="00EA12E8" w:rsidRDefault="00441D86" w:rsidP="006D3EBF">
      <w:pPr>
        <w:jc w:val="right"/>
        <w:rPr>
          <w:sz w:val="20"/>
          <w:szCs w:val="20"/>
        </w:rPr>
      </w:pPr>
      <w:r w:rsidRPr="00EA12E8">
        <w:rPr>
          <w:bCs/>
          <w:sz w:val="20"/>
          <w:szCs w:val="20"/>
        </w:rPr>
        <w:t xml:space="preserve">образования от 26 сентября  2014 года  № 67 </w:t>
      </w:r>
    </w:p>
    <w:p w:rsidR="00441D86" w:rsidRPr="00EA12E8" w:rsidRDefault="00441D86" w:rsidP="006D3EBF">
      <w:pPr>
        <w:jc w:val="center"/>
        <w:rPr>
          <w:b/>
          <w:bCs/>
          <w:sz w:val="20"/>
          <w:szCs w:val="20"/>
        </w:rPr>
      </w:pPr>
      <w:r w:rsidRPr="00EA12E8">
        <w:rPr>
          <w:b/>
          <w:bCs/>
          <w:sz w:val="20"/>
          <w:szCs w:val="20"/>
        </w:rPr>
        <w:t>Источники внутреннего финансирования дефицита местного бюджета на 2014 год</w:t>
      </w:r>
    </w:p>
    <w:tbl>
      <w:tblPr>
        <w:tblpPr w:leftFromText="180" w:rightFromText="180" w:vertAnchor="text" w:horzAnchor="margin" w:tblpXSpec="right" w:tblpY="378"/>
        <w:tblW w:w="0" w:type="auto"/>
        <w:tblLook w:val="0000"/>
      </w:tblPr>
      <w:tblGrid>
        <w:gridCol w:w="5769"/>
        <w:gridCol w:w="3210"/>
        <w:gridCol w:w="2004"/>
      </w:tblGrid>
      <w:tr w:rsidR="00441D86" w:rsidRPr="00EA12E8" w:rsidTr="006D3EBF">
        <w:trPr>
          <w:trHeight w:val="70"/>
        </w:trPr>
        <w:tc>
          <w:tcPr>
            <w:tcW w:w="5769" w:type="dxa"/>
            <w:tcBorders>
              <w:top w:val="single" w:sz="4" w:space="0" w:color="auto"/>
              <w:left w:val="single" w:sz="4" w:space="0" w:color="auto"/>
              <w:bottom w:val="single" w:sz="4" w:space="0" w:color="auto"/>
              <w:right w:val="single" w:sz="4" w:space="0" w:color="auto"/>
            </w:tcBorders>
            <w:shd w:val="clear" w:color="auto" w:fill="auto"/>
            <w:vAlign w:val="center"/>
          </w:tcPr>
          <w:p w:rsidR="00441D86" w:rsidRPr="00EA12E8" w:rsidRDefault="00441D86" w:rsidP="005156C7">
            <w:pPr>
              <w:jc w:val="center"/>
              <w:rPr>
                <w:b/>
                <w:snapToGrid w:val="0"/>
                <w:sz w:val="20"/>
                <w:szCs w:val="20"/>
              </w:rPr>
            </w:pPr>
            <w:r w:rsidRPr="00EA12E8">
              <w:rPr>
                <w:b/>
                <w:snapToGrid w:val="0"/>
                <w:sz w:val="20"/>
                <w:szCs w:val="20"/>
              </w:rPr>
              <w:t>Наименование</w:t>
            </w:r>
          </w:p>
        </w:tc>
        <w:tc>
          <w:tcPr>
            <w:tcW w:w="3210" w:type="dxa"/>
            <w:tcBorders>
              <w:top w:val="single" w:sz="4" w:space="0" w:color="auto"/>
              <w:left w:val="nil"/>
              <w:bottom w:val="single" w:sz="4" w:space="0" w:color="auto"/>
              <w:right w:val="single" w:sz="4" w:space="0" w:color="auto"/>
            </w:tcBorders>
            <w:shd w:val="clear" w:color="auto" w:fill="auto"/>
            <w:noWrap/>
            <w:vAlign w:val="center"/>
          </w:tcPr>
          <w:p w:rsidR="00441D86" w:rsidRPr="00EA12E8" w:rsidRDefault="00441D86" w:rsidP="005156C7">
            <w:pPr>
              <w:jc w:val="center"/>
              <w:rPr>
                <w:b/>
                <w:sz w:val="20"/>
                <w:szCs w:val="20"/>
              </w:rPr>
            </w:pPr>
            <w:r w:rsidRPr="00EA12E8">
              <w:rPr>
                <w:b/>
                <w:sz w:val="20"/>
                <w:szCs w:val="20"/>
              </w:rPr>
              <w:t>Код</w:t>
            </w:r>
          </w:p>
        </w:tc>
        <w:tc>
          <w:tcPr>
            <w:tcW w:w="2004" w:type="dxa"/>
            <w:tcBorders>
              <w:top w:val="single" w:sz="4" w:space="0" w:color="auto"/>
              <w:left w:val="nil"/>
              <w:bottom w:val="single" w:sz="4" w:space="0" w:color="auto"/>
              <w:right w:val="single" w:sz="4" w:space="0" w:color="auto"/>
            </w:tcBorders>
            <w:shd w:val="clear" w:color="auto" w:fill="auto"/>
            <w:noWrap/>
            <w:vAlign w:val="center"/>
          </w:tcPr>
          <w:p w:rsidR="00441D86" w:rsidRPr="00EA12E8" w:rsidRDefault="00441D86" w:rsidP="005156C7">
            <w:pPr>
              <w:jc w:val="center"/>
              <w:rPr>
                <w:b/>
                <w:bCs/>
                <w:sz w:val="20"/>
                <w:szCs w:val="20"/>
              </w:rPr>
            </w:pPr>
            <w:r w:rsidRPr="00EA12E8">
              <w:rPr>
                <w:b/>
                <w:bCs/>
                <w:sz w:val="20"/>
                <w:szCs w:val="20"/>
              </w:rPr>
              <w:t>Сумма на 2014 год</w:t>
            </w:r>
          </w:p>
        </w:tc>
      </w:tr>
      <w:tr w:rsidR="00441D86" w:rsidRPr="00EA12E8" w:rsidTr="006D3EBF">
        <w:trPr>
          <w:trHeight w:val="163"/>
        </w:trPr>
        <w:tc>
          <w:tcPr>
            <w:tcW w:w="5769" w:type="dxa"/>
            <w:tcBorders>
              <w:top w:val="single" w:sz="4" w:space="0" w:color="auto"/>
              <w:left w:val="single" w:sz="4" w:space="0" w:color="auto"/>
              <w:bottom w:val="single" w:sz="4" w:space="0" w:color="auto"/>
              <w:right w:val="single" w:sz="4" w:space="0" w:color="auto"/>
            </w:tcBorders>
            <w:shd w:val="clear" w:color="auto" w:fill="auto"/>
            <w:vAlign w:val="center"/>
          </w:tcPr>
          <w:p w:rsidR="00441D86" w:rsidRPr="00EA12E8" w:rsidRDefault="00441D86" w:rsidP="005156C7">
            <w:pPr>
              <w:rPr>
                <w:b/>
                <w:sz w:val="20"/>
                <w:szCs w:val="20"/>
              </w:rPr>
            </w:pPr>
            <w:r w:rsidRPr="00EA12E8">
              <w:rPr>
                <w:b/>
                <w:sz w:val="20"/>
                <w:szCs w:val="20"/>
              </w:rPr>
              <w:t>Источники  внутреннего финансирования дефицита бюджета</w:t>
            </w:r>
          </w:p>
        </w:tc>
        <w:tc>
          <w:tcPr>
            <w:tcW w:w="3210" w:type="dxa"/>
            <w:tcBorders>
              <w:top w:val="single" w:sz="4" w:space="0" w:color="auto"/>
              <w:left w:val="nil"/>
              <w:bottom w:val="single" w:sz="4" w:space="0" w:color="auto"/>
              <w:right w:val="single" w:sz="4" w:space="0" w:color="auto"/>
            </w:tcBorders>
            <w:shd w:val="clear" w:color="auto" w:fill="auto"/>
            <w:noWrap/>
            <w:vAlign w:val="center"/>
          </w:tcPr>
          <w:p w:rsidR="00441D86" w:rsidRPr="00EA12E8" w:rsidRDefault="00441D86" w:rsidP="005156C7">
            <w:pPr>
              <w:jc w:val="center"/>
              <w:rPr>
                <w:b/>
                <w:sz w:val="20"/>
                <w:szCs w:val="20"/>
              </w:rPr>
            </w:pPr>
            <w:r w:rsidRPr="00EA12E8">
              <w:rPr>
                <w:b/>
                <w:sz w:val="20"/>
                <w:szCs w:val="20"/>
              </w:rPr>
              <w:t>000 01 00 00 00 00 0000 000</w:t>
            </w:r>
          </w:p>
        </w:tc>
        <w:tc>
          <w:tcPr>
            <w:tcW w:w="2004" w:type="dxa"/>
            <w:tcBorders>
              <w:top w:val="single" w:sz="4" w:space="0" w:color="auto"/>
              <w:left w:val="nil"/>
              <w:bottom w:val="single" w:sz="4" w:space="0" w:color="auto"/>
              <w:right w:val="single" w:sz="4" w:space="0" w:color="auto"/>
            </w:tcBorders>
            <w:shd w:val="clear" w:color="auto" w:fill="auto"/>
            <w:noWrap/>
            <w:vAlign w:val="center"/>
          </w:tcPr>
          <w:p w:rsidR="00441D86" w:rsidRPr="00EA12E8" w:rsidRDefault="00441D86" w:rsidP="005156C7">
            <w:pPr>
              <w:jc w:val="center"/>
              <w:rPr>
                <w:b/>
                <w:sz w:val="20"/>
                <w:szCs w:val="20"/>
              </w:rPr>
            </w:pPr>
            <w:r w:rsidRPr="00EA12E8">
              <w:rPr>
                <w:b/>
                <w:sz w:val="20"/>
                <w:szCs w:val="20"/>
              </w:rPr>
              <w:t>45</w:t>
            </w:r>
          </w:p>
        </w:tc>
      </w:tr>
      <w:tr w:rsidR="00441D86" w:rsidRPr="00EA12E8" w:rsidTr="006D3EBF">
        <w:trPr>
          <w:trHeight w:val="163"/>
        </w:trPr>
        <w:tc>
          <w:tcPr>
            <w:tcW w:w="5769" w:type="dxa"/>
            <w:tcBorders>
              <w:top w:val="single" w:sz="4" w:space="0" w:color="auto"/>
              <w:left w:val="single" w:sz="4" w:space="0" w:color="auto"/>
              <w:bottom w:val="single" w:sz="4" w:space="0" w:color="auto"/>
              <w:right w:val="single" w:sz="4" w:space="0" w:color="auto"/>
            </w:tcBorders>
            <w:shd w:val="clear" w:color="auto" w:fill="auto"/>
          </w:tcPr>
          <w:p w:rsidR="00441D86" w:rsidRPr="00EA12E8" w:rsidRDefault="00441D86" w:rsidP="005156C7">
            <w:pPr>
              <w:rPr>
                <w:b/>
                <w:sz w:val="20"/>
                <w:szCs w:val="20"/>
              </w:rPr>
            </w:pPr>
            <w:r w:rsidRPr="00EA12E8">
              <w:rPr>
                <w:b/>
                <w:sz w:val="20"/>
                <w:szCs w:val="20"/>
              </w:rPr>
              <w:t xml:space="preserve">Бюджетные кредиты от других бюджетов бюджетной системы Российской Федерации </w:t>
            </w:r>
          </w:p>
        </w:tc>
        <w:tc>
          <w:tcPr>
            <w:tcW w:w="3210" w:type="dxa"/>
            <w:tcBorders>
              <w:top w:val="single" w:sz="4" w:space="0" w:color="auto"/>
              <w:left w:val="nil"/>
              <w:bottom w:val="single" w:sz="4" w:space="0" w:color="auto"/>
              <w:right w:val="single" w:sz="4" w:space="0" w:color="auto"/>
            </w:tcBorders>
            <w:shd w:val="clear" w:color="auto" w:fill="auto"/>
            <w:noWrap/>
            <w:vAlign w:val="center"/>
          </w:tcPr>
          <w:p w:rsidR="00441D86" w:rsidRPr="00EA12E8" w:rsidRDefault="00441D86" w:rsidP="005156C7">
            <w:pPr>
              <w:jc w:val="center"/>
              <w:rPr>
                <w:b/>
                <w:sz w:val="20"/>
                <w:szCs w:val="20"/>
              </w:rPr>
            </w:pPr>
            <w:r w:rsidRPr="00EA12E8">
              <w:rPr>
                <w:b/>
                <w:sz w:val="20"/>
                <w:szCs w:val="20"/>
                <w:lang w:val="en-US"/>
              </w:rPr>
              <w:t>9</w:t>
            </w:r>
            <w:r w:rsidRPr="00EA12E8">
              <w:rPr>
                <w:b/>
                <w:sz w:val="20"/>
                <w:szCs w:val="20"/>
              </w:rPr>
              <w:t>60 01 03 00 00 00 0000 000</w:t>
            </w:r>
          </w:p>
        </w:tc>
        <w:tc>
          <w:tcPr>
            <w:tcW w:w="2004" w:type="dxa"/>
            <w:tcBorders>
              <w:top w:val="single" w:sz="4" w:space="0" w:color="auto"/>
              <w:left w:val="nil"/>
              <w:bottom w:val="single" w:sz="4" w:space="0" w:color="auto"/>
              <w:right w:val="single" w:sz="4" w:space="0" w:color="auto"/>
            </w:tcBorders>
            <w:shd w:val="clear" w:color="auto" w:fill="auto"/>
            <w:noWrap/>
            <w:vAlign w:val="center"/>
          </w:tcPr>
          <w:p w:rsidR="00441D86" w:rsidRPr="00EA12E8" w:rsidRDefault="00441D86" w:rsidP="005156C7">
            <w:pPr>
              <w:jc w:val="center"/>
              <w:rPr>
                <w:b/>
                <w:sz w:val="20"/>
                <w:szCs w:val="20"/>
              </w:rPr>
            </w:pPr>
            <w:r w:rsidRPr="00EA12E8">
              <w:rPr>
                <w:b/>
                <w:sz w:val="20"/>
                <w:szCs w:val="20"/>
              </w:rPr>
              <w:t>0</w:t>
            </w:r>
          </w:p>
        </w:tc>
      </w:tr>
      <w:tr w:rsidR="00441D86" w:rsidRPr="00EA12E8" w:rsidTr="006D3EBF">
        <w:trPr>
          <w:trHeight w:val="163"/>
        </w:trPr>
        <w:tc>
          <w:tcPr>
            <w:tcW w:w="5769" w:type="dxa"/>
            <w:tcBorders>
              <w:top w:val="single" w:sz="4" w:space="0" w:color="auto"/>
              <w:left w:val="single" w:sz="4" w:space="0" w:color="auto"/>
              <w:bottom w:val="single" w:sz="4" w:space="0" w:color="auto"/>
              <w:right w:val="single" w:sz="4" w:space="0" w:color="auto"/>
            </w:tcBorders>
            <w:shd w:val="clear" w:color="auto" w:fill="auto"/>
          </w:tcPr>
          <w:p w:rsidR="00441D86" w:rsidRPr="00EA12E8" w:rsidRDefault="00441D86" w:rsidP="005156C7">
            <w:pPr>
              <w:rPr>
                <w:sz w:val="20"/>
                <w:szCs w:val="20"/>
              </w:rPr>
            </w:pPr>
            <w:r w:rsidRPr="00EA12E8">
              <w:rPr>
                <w:sz w:val="20"/>
                <w:szCs w:val="20"/>
              </w:rPr>
              <w:t>Получение бюджетных кредитов, полученных от других бюджетов бюджетной системы Российской Федерации в валюте Российской Федерации</w:t>
            </w:r>
          </w:p>
        </w:tc>
        <w:tc>
          <w:tcPr>
            <w:tcW w:w="3210" w:type="dxa"/>
            <w:tcBorders>
              <w:top w:val="single" w:sz="4" w:space="0" w:color="auto"/>
              <w:left w:val="nil"/>
              <w:bottom w:val="single" w:sz="4" w:space="0" w:color="auto"/>
              <w:right w:val="single" w:sz="4" w:space="0" w:color="auto"/>
            </w:tcBorders>
            <w:shd w:val="clear" w:color="auto" w:fill="auto"/>
            <w:noWrap/>
            <w:vAlign w:val="center"/>
          </w:tcPr>
          <w:p w:rsidR="00441D86" w:rsidRPr="00EA12E8" w:rsidRDefault="00441D86" w:rsidP="005156C7">
            <w:pPr>
              <w:jc w:val="center"/>
              <w:rPr>
                <w:noProof/>
                <w:sz w:val="20"/>
                <w:szCs w:val="20"/>
              </w:rPr>
            </w:pPr>
            <w:r w:rsidRPr="00EA12E8">
              <w:rPr>
                <w:noProof/>
                <w:sz w:val="20"/>
                <w:szCs w:val="20"/>
                <w:lang w:val="en-US"/>
              </w:rPr>
              <w:t>9</w:t>
            </w:r>
            <w:r w:rsidRPr="00EA12E8">
              <w:rPr>
                <w:noProof/>
                <w:sz w:val="20"/>
                <w:szCs w:val="20"/>
              </w:rPr>
              <w:t>60 01 03 00 00 00 0000 710</w:t>
            </w:r>
          </w:p>
        </w:tc>
        <w:tc>
          <w:tcPr>
            <w:tcW w:w="2004" w:type="dxa"/>
            <w:tcBorders>
              <w:top w:val="single" w:sz="4" w:space="0" w:color="auto"/>
              <w:left w:val="nil"/>
              <w:bottom w:val="single" w:sz="4" w:space="0" w:color="auto"/>
              <w:right w:val="single" w:sz="4" w:space="0" w:color="auto"/>
            </w:tcBorders>
            <w:shd w:val="clear" w:color="auto" w:fill="auto"/>
            <w:noWrap/>
            <w:vAlign w:val="center"/>
          </w:tcPr>
          <w:p w:rsidR="00441D86" w:rsidRPr="00EA12E8" w:rsidRDefault="00441D86" w:rsidP="005156C7">
            <w:pPr>
              <w:jc w:val="center"/>
              <w:rPr>
                <w:sz w:val="20"/>
                <w:szCs w:val="20"/>
              </w:rPr>
            </w:pPr>
            <w:r w:rsidRPr="00EA12E8">
              <w:rPr>
                <w:sz w:val="20"/>
                <w:szCs w:val="20"/>
              </w:rPr>
              <w:t>0</w:t>
            </w:r>
          </w:p>
        </w:tc>
      </w:tr>
      <w:tr w:rsidR="00441D86" w:rsidRPr="00EA12E8" w:rsidTr="006D3EBF">
        <w:trPr>
          <w:trHeight w:val="163"/>
        </w:trPr>
        <w:tc>
          <w:tcPr>
            <w:tcW w:w="5769" w:type="dxa"/>
            <w:tcBorders>
              <w:top w:val="single" w:sz="4" w:space="0" w:color="auto"/>
              <w:left w:val="single" w:sz="4" w:space="0" w:color="auto"/>
              <w:bottom w:val="single" w:sz="4" w:space="0" w:color="auto"/>
              <w:right w:val="single" w:sz="4" w:space="0" w:color="auto"/>
            </w:tcBorders>
            <w:shd w:val="clear" w:color="auto" w:fill="auto"/>
          </w:tcPr>
          <w:p w:rsidR="00441D86" w:rsidRPr="00EA12E8" w:rsidRDefault="00441D86" w:rsidP="005156C7">
            <w:pPr>
              <w:rPr>
                <w:sz w:val="20"/>
                <w:szCs w:val="20"/>
              </w:rPr>
            </w:pPr>
            <w:r w:rsidRPr="00EA12E8">
              <w:rPr>
                <w:sz w:val="20"/>
                <w:szCs w:val="20"/>
              </w:rPr>
              <w:t>Бюджетные кредиты, полученные от других бюджетов бюджетной системы Российской Федерации бюджетами поселений в валюте Российской Федерации</w:t>
            </w:r>
          </w:p>
        </w:tc>
        <w:tc>
          <w:tcPr>
            <w:tcW w:w="3210" w:type="dxa"/>
            <w:tcBorders>
              <w:top w:val="single" w:sz="4" w:space="0" w:color="auto"/>
              <w:left w:val="nil"/>
              <w:bottom w:val="single" w:sz="4" w:space="0" w:color="auto"/>
              <w:right w:val="single" w:sz="4" w:space="0" w:color="auto"/>
            </w:tcBorders>
            <w:shd w:val="clear" w:color="auto" w:fill="auto"/>
            <w:noWrap/>
            <w:vAlign w:val="center"/>
          </w:tcPr>
          <w:p w:rsidR="00441D86" w:rsidRPr="00EA12E8" w:rsidRDefault="00441D86" w:rsidP="005156C7">
            <w:pPr>
              <w:jc w:val="center"/>
              <w:rPr>
                <w:noProof/>
                <w:sz w:val="20"/>
                <w:szCs w:val="20"/>
              </w:rPr>
            </w:pPr>
            <w:r w:rsidRPr="00EA12E8">
              <w:rPr>
                <w:noProof/>
                <w:sz w:val="20"/>
                <w:szCs w:val="20"/>
                <w:lang w:val="en-US"/>
              </w:rPr>
              <w:t>9</w:t>
            </w:r>
            <w:r w:rsidRPr="00EA12E8">
              <w:rPr>
                <w:noProof/>
                <w:sz w:val="20"/>
                <w:szCs w:val="20"/>
              </w:rPr>
              <w:t>60 01 03 01 00 10 0000 710</w:t>
            </w:r>
          </w:p>
        </w:tc>
        <w:tc>
          <w:tcPr>
            <w:tcW w:w="2004" w:type="dxa"/>
            <w:tcBorders>
              <w:top w:val="single" w:sz="4" w:space="0" w:color="auto"/>
              <w:left w:val="nil"/>
              <w:bottom w:val="single" w:sz="4" w:space="0" w:color="auto"/>
              <w:right w:val="single" w:sz="4" w:space="0" w:color="auto"/>
            </w:tcBorders>
            <w:shd w:val="clear" w:color="auto" w:fill="auto"/>
            <w:noWrap/>
            <w:vAlign w:val="center"/>
          </w:tcPr>
          <w:p w:rsidR="00441D86" w:rsidRPr="00EA12E8" w:rsidRDefault="00441D86" w:rsidP="005156C7">
            <w:pPr>
              <w:jc w:val="center"/>
              <w:rPr>
                <w:sz w:val="20"/>
                <w:szCs w:val="20"/>
              </w:rPr>
            </w:pPr>
            <w:r w:rsidRPr="00EA12E8">
              <w:rPr>
                <w:sz w:val="20"/>
                <w:szCs w:val="20"/>
              </w:rPr>
              <w:t>0</w:t>
            </w:r>
          </w:p>
        </w:tc>
      </w:tr>
      <w:tr w:rsidR="00441D86" w:rsidRPr="00EA12E8" w:rsidTr="006D3EBF">
        <w:trPr>
          <w:trHeight w:val="245"/>
        </w:trPr>
        <w:tc>
          <w:tcPr>
            <w:tcW w:w="5769" w:type="dxa"/>
            <w:tcBorders>
              <w:top w:val="single" w:sz="4" w:space="0" w:color="auto"/>
              <w:left w:val="single" w:sz="4" w:space="0" w:color="auto"/>
              <w:bottom w:val="single" w:sz="4" w:space="0" w:color="auto"/>
              <w:right w:val="single" w:sz="4" w:space="0" w:color="auto"/>
            </w:tcBorders>
            <w:shd w:val="clear" w:color="auto" w:fill="auto"/>
          </w:tcPr>
          <w:p w:rsidR="00441D86" w:rsidRPr="00EA12E8" w:rsidRDefault="00441D86" w:rsidP="005156C7">
            <w:pPr>
              <w:rPr>
                <w:sz w:val="20"/>
                <w:szCs w:val="20"/>
              </w:rPr>
            </w:pPr>
            <w:r w:rsidRPr="00EA12E8">
              <w:rPr>
                <w:sz w:val="20"/>
                <w:szCs w:val="20"/>
              </w:rPr>
              <w:t xml:space="preserve">Погашение бюджетных кредитов, полученных от других бюджетов бюджетной системы Российской Федерации в валюте Российской Федерации </w:t>
            </w:r>
          </w:p>
        </w:tc>
        <w:tc>
          <w:tcPr>
            <w:tcW w:w="3210" w:type="dxa"/>
            <w:tcBorders>
              <w:top w:val="single" w:sz="4" w:space="0" w:color="auto"/>
              <w:left w:val="nil"/>
              <w:bottom w:val="single" w:sz="4" w:space="0" w:color="auto"/>
              <w:right w:val="single" w:sz="4" w:space="0" w:color="auto"/>
            </w:tcBorders>
            <w:shd w:val="clear" w:color="auto" w:fill="auto"/>
            <w:noWrap/>
            <w:vAlign w:val="center"/>
          </w:tcPr>
          <w:p w:rsidR="00441D86" w:rsidRPr="00EA12E8" w:rsidRDefault="00441D86" w:rsidP="005156C7">
            <w:pPr>
              <w:jc w:val="center"/>
              <w:rPr>
                <w:sz w:val="20"/>
                <w:szCs w:val="20"/>
              </w:rPr>
            </w:pPr>
            <w:r w:rsidRPr="00EA12E8">
              <w:rPr>
                <w:sz w:val="20"/>
                <w:szCs w:val="20"/>
              </w:rPr>
              <w:t>960 01 03 00 00 00 0000 810</w:t>
            </w:r>
          </w:p>
        </w:tc>
        <w:tc>
          <w:tcPr>
            <w:tcW w:w="2004" w:type="dxa"/>
            <w:tcBorders>
              <w:top w:val="single" w:sz="4" w:space="0" w:color="auto"/>
              <w:left w:val="nil"/>
              <w:bottom w:val="single" w:sz="4" w:space="0" w:color="auto"/>
              <w:right w:val="single" w:sz="4" w:space="0" w:color="auto"/>
            </w:tcBorders>
            <w:shd w:val="clear" w:color="auto" w:fill="auto"/>
            <w:noWrap/>
            <w:vAlign w:val="center"/>
          </w:tcPr>
          <w:p w:rsidR="00441D86" w:rsidRPr="00EA12E8" w:rsidRDefault="00441D86" w:rsidP="005156C7">
            <w:pPr>
              <w:jc w:val="center"/>
              <w:rPr>
                <w:sz w:val="20"/>
                <w:szCs w:val="20"/>
              </w:rPr>
            </w:pPr>
            <w:r w:rsidRPr="00EA12E8">
              <w:rPr>
                <w:sz w:val="20"/>
                <w:szCs w:val="20"/>
              </w:rPr>
              <w:t>0</w:t>
            </w:r>
          </w:p>
        </w:tc>
      </w:tr>
      <w:tr w:rsidR="00441D86" w:rsidRPr="00EA12E8" w:rsidTr="006D3EBF">
        <w:trPr>
          <w:trHeight w:val="74"/>
        </w:trPr>
        <w:tc>
          <w:tcPr>
            <w:tcW w:w="5769" w:type="dxa"/>
            <w:tcBorders>
              <w:top w:val="single" w:sz="4" w:space="0" w:color="auto"/>
              <w:left w:val="single" w:sz="4" w:space="0" w:color="auto"/>
              <w:bottom w:val="single" w:sz="4" w:space="0" w:color="auto"/>
              <w:right w:val="single" w:sz="4" w:space="0" w:color="auto"/>
            </w:tcBorders>
            <w:shd w:val="clear" w:color="auto" w:fill="auto"/>
          </w:tcPr>
          <w:p w:rsidR="00441D86" w:rsidRPr="00EA12E8" w:rsidRDefault="00441D86" w:rsidP="005156C7">
            <w:pPr>
              <w:rPr>
                <w:sz w:val="20"/>
                <w:szCs w:val="20"/>
              </w:rPr>
            </w:pPr>
            <w:r w:rsidRPr="00EA12E8">
              <w:rPr>
                <w:sz w:val="20"/>
                <w:szCs w:val="20"/>
              </w:rPr>
              <w:t>Погашение бюджетами поселений бюджетных кредитов, полученных от других бюджетов бюджетной системы Российской Федерации в валюте Российской Федерации</w:t>
            </w:r>
          </w:p>
        </w:tc>
        <w:tc>
          <w:tcPr>
            <w:tcW w:w="3210" w:type="dxa"/>
            <w:tcBorders>
              <w:top w:val="single" w:sz="4" w:space="0" w:color="auto"/>
              <w:left w:val="nil"/>
              <w:bottom w:val="single" w:sz="4" w:space="0" w:color="auto"/>
              <w:right w:val="single" w:sz="4" w:space="0" w:color="auto"/>
            </w:tcBorders>
            <w:shd w:val="clear" w:color="auto" w:fill="auto"/>
            <w:noWrap/>
            <w:vAlign w:val="center"/>
          </w:tcPr>
          <w:p w:rsidR="00441D86" w:rsidRPr="00EA12E8" w:rsidRDefault="00441D86" w:rsidP="005156C7">
            <w:pPr>
              <w:jc w:val="center"/>
              <w:rPr>
                <w:sz w:val="20"/>
                <w:szCs w:val="20"/>
              </w:rPr>
            </w:pPr>
            <w:r w:rsidRPr="00EA12E8">
              <w:rPr>
                <w:sz w:val="20"/>
                <w:szCs w:val="20"/>
              </w:rPr>
              <w:t>960 01 03 01 00 10 0000 810</w:t>
            </w:r>
          </w:p>
        </w:tc>
        <w:tc>
          <w:tcPr>
            <w:tcW w:w="2004" w:type="dxa"/>
            <w:tcBorders>
              <w:top w:val="single" w:sz="4" w:space="0" w:color="auto"/>
              <w:left w:val="nil"/>
              <w:bottom w:val="single" w:sz="4" w:space="0" w:color="auto"/>
              <w:right w:val="single" w:sz="4" w:space="0" w:color="auto"/>
            </w:tcBorders>
            <w:shd w:val="clear" w:color="auto" w:fill="auto"/>
            <w:noWrap/>
            <w:vAlign w:val="center"/>
          </w:tcPr>
          <w:p w:rsidR="00441D86" w:rsidRPr="00EA12E8" w:rsidRDefault="00441D86" w:rsidP="005156C7">
            <w:pPr>
              <w:jc w:val="center"/>
              <w:rPr>
                <w:sz w:val="20"/>
                <w:szCs w:val="20"/>
              </w:rPr>
            </w:pPr>
            <w:r w:rsidRPr="00EA12E8">
              <w:rPr>
                <w:sz w:val="20"/>
                <w:szCs w:val="20"/>
              </w:rPr>
              <w:t>0</w:t>
            </w:r>
          </w:p>
        </w:tc>
      </w:tr>
      <w:tr w:rsidR="00441D86" w:rsidRPr="00EA12E8" w:rsidTr="006D3EBF">
        <w:trPr>
          <w:trHeight w:val="70"/>
        </w:trPr>
        <w:tc>
          <w:tcPr>
            <w:tcW w:w="5769" w:type="dxa"/>
            <w:tcBorders>
              <w:top w:val="single" w:sz="4" w:space="0" w:color="auto"/>
              <w:left w:val="single" w:sz="4" w:space="0" w:color="auto"/>
              <w:bottom w:val="single" w:sz="4" w:space="0" w:color="auto"/>
              <w:right w:val="single" w:sz="4" w:space="0" w:color="auto"/>
            </w:tcBorders>
            <w:shd w:val="clear" w:color="auto" w:fill="auto"/>
          </w:tcPr>
          <w:p w:rsidR="00441D86" w:rsidRPr="00EA12E8" w:rsidRDefault="00441D86" w:rsidP="005156C7">
            <w:pPr>
              <w:rPr>
                <w:b/>
                <w:sz w:val="20"/>
                <w:szCs w:val="20"/>
              </w:rPr>
            </w:pPr>
            <w:r w:rsidRPr="00EA12E8">
              <w:rPr>
                <w:b/>
                <w:sz w:val="20"/>
                <w:szCs w:val="20"/>
              </w:rPr>
              <w:t>Изменение остатков средств на счетах по учету средств бюджета</w:t>
            </w:r>
          </w:p>
        </w:tc>
        <w:tc>
          <w:tcPr>
            <w:tcW w:w="3210" w:type="dxa"/>
            <w:tcBorders>
              <w:top w:val="single" w:sz="4" w:space="0" w:color="auto"/>
              <w:left w:val="nil"/>
              <w:bottom w:val="single" w:sz="4" w:space="0" w:color="auto"/>
              <w:right w:val="single" w:sz="4" w:space="0" w:color="auto"/>
            </w:tcBorders>
            <w:shd w:val="clear" w:color="auto" w:fill="auto"/>
            <w:noWrap/>
            <w:vAlign w:val="center"/>
          </w:tcPr>
          <w:p w:rsidR="00441D86" w:rsidRPr="00EA12E8" w:rsidRDefault="00441D86" w:rsidP="005156C7">
            <w:pPr>
              <w:jc w:val="center"/>
              <w:rPr>
                <w:b/>
                <w:sz w:val="20"/>
                <w:szCs w:val="20"/>
              </w:rPr>
            </w:pPr>
            <w:r w:rsidRPr="00EA12E8">
              <w:rPr>
                <w:b/>
                <w:sz w:val="20"/>
                <w:szCs w:val="20"/>
              </w:rPr>
              <w:t>000 01 05 00 00 00 0000 000</w:t>
            </w:r>
          </w:p>
        </w:tc>
        <w:tc>
          <w:tcPr>
            <w:tcW w:w="2004" w:type="dxa"/>
            <w:tcBorders>
              <w:top w:val="single" w:sz="4" w:space="0" w:color="auto"/>
              <w:left w:val="nil"/>
              <w:bottom w:val="single" w:sz="4" w:space="0" w:color="auto"/>
              <w:right w:val="single" w:sz="4" w:space="0" w:color="auto"/>
            </w:tcBorders>
            <w:shd w:val="clear" w:color="auto" w:fill="auto"/>
            <w:noWrap/>
            <w:vAlign w:val="center"/>
          </w:tcPr>
          <w:p w:rsidR="00441D86" w:rsidRPr="00EA12E8" w:rsidRDefault="00441D86" w:rsidP="005156C7">
            <w:pPr>
              <w:jc w:val="center"/>
              <w:rPr>
                <w:b/>
                <w:sz w:val="20"/>
                <w:szCs w:val="20"/>
              </w:rPr>
            </w:pPr>
            <w:r w:rsidRPr="00EA12E8">
              <w:rPr>
                <w:b/>
                <w:sz w:val="20"/>
                <w:szCs w:val="20"/>
              </w:rPr>
              <w:t>45</w:t>
            </w:r>
          </w:p>
        </w:tc>
      </w:tr>
      <w:tr w:rsidR="00441D86" w:rsidRPr="00EA12E8" w:rsidTr="006D3EBF">
        <w:trPr>
          <w:trHeight w:val="114"/>
        </w:trPr>
        <w:tc>
          <w:tcPr>
            <w:tcW w:w="5769" w:type="dxa"/>
            <w:tcBorders>
              <w:top w:val="single" w:sz="4" w:space="0" w:color="auto"/>
              <w:left w:val="single" w:sz="4" w:space="0" w:color="auto"/>
              <w:bottom w:val="single" w:sz="4" w:space="0" w:color="auto"/>
              <w:right w:val="single" w:sz="4" w:space="0" w:color="auto"/>
            </w:tcBorders>
            <w:shd w:val="clear" w:color="auto" w:fill="auto"/>
          </w:tcPr>
          <w:p w:rsidR="00441D86" w:rsidRPr="00EA12E8" w:rsidRDefault="00441D86" w:rsidP="005156C7">
            <w:pPr>
              <w:rPr>
                <w:b/>
                <w:sz w:val="20"/>
                <w:szCs w:val="20"/>
              </w:rPr>
            </w:pPr>
            <w:r w:rsidRPr="00EA12E8">
              <w:rPr>
                <w:b/>
                <w:sz w:val="20"/>
                <w:szCs w:val="20"/>
              </w:rPr>
              <w:t>Увеличение остатков средств бюджетов</w:t>
            </w:r>
          </w:p>
        </w:tc>
        <w:tc>
          <w:tcPr>
            <w:tcW w:w="3210" w:type="dxa"/>
            <w:tcBorders>
              <w:top w:val="single" w:sz="4" w:space="0" w:color="auto"/>
              <w:left w:val="nil"/>
              <w:bottom w:val="single" w:sz="4" w:space="0" w:color="auto"/>
              <w:right w:val="single" w:sz="4" w:space="0" w:color="auto"/>
            </w:tcBorders>
            <w:shd w:val="clear" w:color="auto" w:fill="auto"/>
            <w:noWrap/>
            <w:vAlign w:val="center"/>
          </w:tcPr>
          <w:p w:rsidR="00441D86" w:rsidRPr="00EA12E8" w:rsidRDefault="00441D86" w:rsidP="005156C7">
            <w:pPr>
              <w:jc w:val="center"/>
              <w:rPr>
                <w:b/>
                <w:sz w:val="20"/>
                <w:szCs w:val="20"/>
              </w:rPr>
            </w:pPr>
            <w:r w:rsidRPr="00EA12E8">
              <w:rPr>
                <w:b/>
                <w:sz w:val="20"/>
                <w:szCs w:val="20"/>
              </w:rPr>
              <w:t>000 01 05 00 00 00 0000 500</w:t>
            </w:r>
          </w:p>
        </w:tc>
        <w:tc>
          <w:tcPr>
            <w:tcW w:w="2004" w:type="dxa"/>
            <w:tcBorders>
              <w:top w:val="single" w:sz="4" w:space="0" w:color="auto"/>
              <w:left w:val="nil"/>
              <w:bottom w:val="single" w:sz="4" w:space="0" w:color="auto"/>
              <w:right w:val="single" w:sz="4" w:space="0" w:color="auto"/>
            </w:tcBorders>
            <w:shd w:val="clear" w:color="auto" w:fill="auto"/>
            <w:noWrap/>
            <w:vAlign w:val="center"/>
          </w:tcPr>
          <w:p w:rsidR="00441D86" w:rsidRPr="00EA12E8" w:rsidRDefault="00441D86" w:rsidP="005156C7">
            <w:pPr>
              <w:jc w:val="center"/>
              <w:rPr>
                <w:b/>
                <w:sz w:val="20"/>
                <w:szCs w:val="20"/>
              </w:rPr>
            </w:pPr>
            <w:r w:rsidRPr="00EA12E8">
              <w:rPr>
                <w:b/>
                <w:sz w:val="20"/>
                <w:szCs w:val="20"/>
              </w:rPr>
              <w:t>-4 954</w:t>
            </w:r>
          </w:p>
        </w:tc>
      </w:tr>
      <w:tr w:rsidR="00441D86" w:rsidRPr="00EA12E8" w:rsidTr="006D3EBF">
        <w:trPr>
          <w:trHeight w:val="208"/>
        </w:trPr>
        <w:tc>
          <w:tcPr>
            <w:tcW w:w="5769" w:type="dxa"/>
            <w:tcBorders>
              <w:top w:val="single" w:sz="4" w:space="0" w:color="auto"/>
              <w:left w:val="single" w:sz="4" w:space="0" w:color="auto"/>
              <w:bottom w:val="single" w:sz="4" w:space="0" w:color="auto"/>
              <w:right w:val="single" w:sz="4" w:space="0" w:color="auto"/>
            </w:tcBorders>
            <w:shd w:val="clear" w:color="auto" w:fill="auto"/>
          </w:tcPr>
          <w:p w:rsidR="00441D86" w:rsidRPr="00EA12E8" w:rsidRDefault="00441D86" w:rsidP="005156C7">
            <w:pPr>
              <w:rPr>
                <w:sz w:val="20"/>
                <w:szCs w:val="20"/>
              </w:rPr>
            </w:pPr>
            <w:r w:rsidRPr="00EA12E8">
              <w:rPr>
                <w:sz w:val="20"/>
                <w:szCs w:val="20"/>
              </w:rPr>
              <w:t>Увеличение прочих остатков средств бюджетов</w:t>
            </w:r>
          </w:p>
        </w:tc>
        <w:tc>
          <w:tcPr>
            <w:tcW w:w="3210" w:type="dxa"/>
            <w:tcBorders>
              <w:top w:val="single" w:sz="4" w:space="0" w:color="auto"/>
              <w:left w:val="nil"/>
              <w:bottom w:val="single" w:sz="4" w:space="0" w:color="auto"/>
              <w:right w:val="single" w:sz="4" w:space="0" w:color="auto"/>
            </w:tcBorders>
            <w:shd w:val="clear" w:color="auto" w:fill="auto"/>
            <w:noWrap/>
            <w:vAlign w:val="center"/>
          </w:tcPr>
          <w:p w:rsidR="00441D86" w:rsidRPr="00EA12E8" w:rsidRDefault="00441D86" w:rsidP="005156C7">
            <w:pPr>
              <w:jc w:val="center"/>
              <w:rPr>
                <w:sz w:val="20"/>
                <w:szCs w:val="20"/>
              </w:rPr>
            </w:pPr>
            <w:r w:rsidRPr="00EA12E8">
              <w:rPr>
                <w:sz w:val="20"/>
                <w:szCs w:val="20"/>
              </w:rPr>
              <w:t>000 01 05 02 00 00 0000 500</w:t>
            </w:r>
          </w:p>
        </w:tc>
        <w:tc>
          <w:tcPr>
            <w:tcW w:w="2004" w:type="dxa"/>
            <w:tcBorders>
              <w:top w:val="single" w:sz="4" w:space="0" w:color="auto"/>
              <w:left w:val="nil"/>
              <w:bottom w:val="single" w:sz="4" w:space="0" w:color="auto"/>
              <w:right w:val="single" w:sz="4" w:space="0" w:color="auto"/>
            </w:tcBorders>
            <w:shd w:val="clear" w:color="auto" w:fill="auto"/>
            <w:noWrap/>
            <w:vAlign w:val="center"/>
          </w:tcPr>
          <w:p w:rsidR="00441D86" w:rsidRPr="00EA12E8" w:rsidRDefault="00441D86" w:rsidP="005156C7">
            <w:pPr>
              <w:jc w:val="center"/>
              <w:rPr>
                <w:sz w:val="20"/>
                <w:szCs w:val="20"/>
              </w:rPr>
            </w:pPr>
            <w:r w:rsidRPr="00EA12E8">
              <w:rPr>
                <w:sz w:val="20"/>
                <w:szCs w:val="20"/>
              </w:rPr>
              <w:t>-4 954</w:t>
            </w:r>
          </w:p>
        </w:tc>
      </w:tr>
      <w:tr w:rsidR="00441D86" w:rsidRPr="00EA12E8" w:rsidTr="006D3EBF">
        <w:trPr>
          <w:trHeight w:val="189"/>
        </w:trPr>
        <w:tc>
          <w:tcPr>
            <w:tcW w:w="5769" w:type="dxa"/>
            <w:tcBorders>
              <w:top w:val="single" w:sz="4" w:space="0" w:color="auto"/>
              <w:left w:val="single" w:sz="4" w:space="0" w:color="auto"/>
              <w:bottom w:val="single" w:sz="4" w:space="0" w:color="auto"/>
              <w:right w:val="single" w:sz="4" w:space="0" w:color="auto"/>
            </w:tcBorders>
            <w:shd w:val="clear" w:color="auto" w:fill="auto"/>
          </w:tcPr>
          <w:p w:rsidR="00441D86" w:rsidRPr="00EA12E8" w:rsidRDefault="00441D86" w:rsidP="005156C7">
            <w:pPr>
              <w:rPr>
                <w:sz w:val="20"/>
                <w:szCs w:val="20"/>
              </w:rPr>
            </w:pPr>
            <w:r w:rsidRPr="00EA12E8">
              <w:rPr>
                <w:sz w:val="20"/>
                <w:szCs w:val="20"/>
              </w:rPr>
              <w:t>Увеличение прочих остатков средств бюджетов поселений</w:t>
            </w:r>
          </w:p>
        </w:tc>
        <w:tc>
          <w:tcPr>
            <w:tcW w:w="3210" w:type="dxa"/>
            <w:tcBorders>
              <w:top w:val="single" w:sz="4" w:space="0" w:color="auto"/>
              <w:left w:val="nil"/>
              <w:bottom w:val="single" w:sz="4" w:space="0" w:color="auto"/>
              <w:right w:val="single" w:sz="4" w:space="0" w:color="auto"/>
            </w:tcBorders>
            <w:shd w:val="clear" w:color="auto" w:fill="auto"/>
            <w:noWrap/>
            <w:vAlign w:val="center"/>
          </w:tcPr>
          <w:p w:rsidR="00441D86" w:rsidRPr="00EA12E8" w:rsidRDefault="00441D86" w:rsidP="005156C7">
            <w:pPr>
              <w:jc w:val="center"/>
              <w:rPr>
                <w:sz w:val="20"/>
                <w:szCs w:val="20"/>
              </w:rPr>
            </w:pPr>
            <w:r w:rsidRPr="00EA12E8">
              <w:rPr>
                <w:sz w:val="20"/>
                <w:szCs w:val="20"/>
              </w:rPr>
              <w:t>000 01 05 02 01 10 0000 510</w:t>
            </w:r>
          </w:p>
        </w:tc>
        <w:tc>
          <w:tcPr>
            <w:tcW w:w="2004" w:type="dxa"/>
            <w:tcBorders>
              <w:top w:val="single" w:sz="4" w:space="0" w:color="auto"/>
              <w:left w:val="nil"/>
              <w:bottom w:val="single" w:sz="4" w:space="0" w:color="auto"/>
              <w:right w:val="single" w:sz="4" w:space="0" w:color="auto"/>
            </w:tcBorders>
            <w:shd w:val="clear" w:color="auto" w:fill="auto"/>
            <w:noWrap/>
            <w:vAlign w:val="center"/>
          </w:tcPr>
          <w:p w:rsidR="00441D86" w:rsidRPr="00EA12E8" w:rsidRDefault="00441D86" w:rsidP="005156C7">
            <w:pPr>
              <w:jc w:val="center"/>
              <w:rPr>
                <w:sz w:val="20"/>
                <w:szCs w:val="20"/>
              </w:rPr>
            </w:pPr>
            <w:r w:rsidRPr="00EA12E8">
              <w:rPr>
                <w:sz w:val="20"/>
                <w:szCs w:val="20"/>
              </w:rPr>
              <w:t>-4 954</w:t>
            </w:r>
          </w:p>
        </w:tc>
      </w:tr>
      <w:tr w:rsidR="00441D86" w:rsidRPr="00EA12E8" w:rsidTr="006D3EBF">
        <w:trPr>
          <w:trHeight w:val="189"/>
        </w:trPr>
        <w:tc>
          <w:tcPr>
            <w:tcW w:w="5769" w:type="dxa"/>
            <w:tcBorders>
              <w:top w:val="single" w:sz="4" w:space="0" w:color="auto"/>
              <w:left w:val="single" w:sz="4" w:space="0" w:color="auto"/>
              <w:bottom w:val="single" w:sz="4" w:space="0" w:color="auto"/>
              <w:right w:val="single" w:sz="4" w:space="0" w:color="auto"/>
            </w:tcBorders>
            <w:shd w:val="clear" w:color="auto" w:fill="auto"/>
          </w:tcPr>
          <w:p w:rsidR="00441D86" w:rsidRPr="00EA12E8" w:rsidRDefault="00441D86" w:rsidP="005156C7">
            <w:pPr>
              <w:rPr>
                <w:b/>
                <w:sz w:val="20"/>
                <w:szCs w:val="20"/>
              </w:rPr>
            </w:pPr>
            <w:r w:rsidRPr="00EA12E8">
              <w:rPr>
                <w:b/>
                <w:sz w:val="20"/>
                <w:szCs w:val="20"/>
              </w:rPr>
              <w:t>Уменьшение прочих остатков средств бюджетов</w:t>
            </w:r>
          </w:p>
        </w:tc>
        <w:tc>
          <w:tcPr>
            <w:tcW w:w="3210" w:type="dxa"/>
            <w:tcBorders>
              <w:top w:val="single" w:sz="4" w:space="0" w:color="auto"/>
              <w:left w:val="nil"/>
              <w:bottom w:val="single" w:sz="4" w:space="0" w:color="auto"/>
              <w:right w:val="single" w:sz="4" w:space="0" w:color="auto"/>
            </w:tcBorders>
            <w:shd w:val="clear" w:color="auto" w:fill="auto"/>
            <w:noWrap/>
            <w:vAlign w:val="center"/>
          </w:tcPr>
          <w:p w:rsidR="00441D86" w:rsidRPr="00EA12E8" w:rsidRDefault="00441D86" w:rsidP="005156C7">
            <w:pPr>
              <w:jc w:val="center"/>
              <w:rPr>
                <w:b/>
                <w:sz w:val="20"/>
                <w:szCs w:val="20"/>
              </w:rPr>
            </w:pPr>
            <w:r w:rsidRPr="00EA12E8">
              <w:rPr>
                <w:b/>
                <w:sz w:val="20"/>
                <w:szCs w:val="20"/>
              </w:rPr>
              <w:t>000 01 05 00 00 00 0000 600</w:t>
            </w:r>
          </w:p>
        </w:tc>
        <w:tc>
          <w:tcPr>
            <w:tcW w:w="2004" w:type="dxa"/>
            <w:tcBorders>
              <w:top w:val="single" w:sz="4" w:space="0" w:color="auto"/>
              <w:left w:val="nil"/>
              <w:bottom w:val="single" w:sz="4" w:space="0" w:color="auto"/>
              <w:right w:val="single" w:sz="4" w:space="0" w:color="auto"/>
            </w:tcBorders>
            <w:shd w:val="clear" w:color="auto" w:fill="auto"/>
            <w:noWrap/>
            <w:vAlign w:val="center"/>
          </w:tcPr>
          <w:p w:rsidR="00441D86" w:rsidRPr="00EA12E8" w:rsidRDefault="00441D86" w:rsidP="005156C7">
            <w:pPr>
              <w:jc w:val="center"/>
              <w:rPr>
                <w:b/>
                <w:sz w:val="20"/>
                <w:szCs w:val="20"/>
              </w:rPr>
            </w:pPr>
            <w:r w:rsidRPr="00EA12E8">
              <w:rPr>
                <w:b/>
                <w:sz w:val="20"/>
                <w:szCs w:val="20"/>
              </w:rPr>
              <w:t>4 999</w:t>
            </w:r>
          </w:p>
        </w:tc>
      </w:tr>
      <w:tr w:rsidR="00441D86" w:rsidRPr="00EA12E8" w:rsidTr="006D3EBF">
        <w:trPr>
          <w:trHeight w:val="189"/>
        </w:trPr>
        <w:tc>
          <w:tcPr>
            <w:tcW w:w="5769" w:type="dxa"/>
            <w:tcBorders>
              <w:top w:val="single" w:sz="4" w:space="0" w:color="auto"/>
              <w:left w:val="single" w:sz="4" w:space="0" w:color="auto"/>
              <w:bottom w:val="single" w:sz="4" w:space="0" w:color="auto"/>
              <w:right w:val="single" w:sz="4" w:space="0" w:color="auto"/>
            </w:tcBorders>
            <w:shd w:val="clear" w:color="auto" w:fill="auto"/>
          </w:tcPr>
          <w:p w:rsidR="00441D86" w:rsidRPr="00EA12E8" w:rsidRDefault="00441D86" w:rsidP="005156C7">
            <w:pPr>
              <w:rPr>
                <w:sz w:val="20"/>
                <w:szCs w:val="20"/>
              </w:rPr>
            </w:pPr>
            <w:r w:rsidRPr="00EA12E8">
              <w:rPr>
                <w:sz w:val="20"/>
                <w:szCs w:val="20"/>
              </w:rPr>
              <w:t>Уменьшение прочих остатков средств бюджетов</w:t>
            </w:r>
          </w:p>
        </w:tc>
        <w:tc>
          <w:tcPr>
            <w:tcW w:w="3210" w:type="dxa"/>
            <w:tcBorders>
              <w:top w:val="single" w:sz="4" w:space="0" w:color="auto"/>
              <w:left w:val="nil"/>
              <w:bottom w:val="single" w:sz="4" w:space="0" w:color="auto"/>
              <w:right w:val="single" w:sz="4" w:space="0" w:color="auto"/>
            </w:tcBorders>
            <w:shd w:val="clear" w:color="auto" w:fill="auto"/>
            <w:noWrap/>
            <w:vAlign w:val="center"/>
          </w:tcPr>
          <w:p w:rsidR="00441D86" w:rsidRPr="00EA12E8" w:rsidRDefault="00441D86" w:rsidP="005156C7">
            <w:pPr>
              <w:jc w:val="center"/>
              <w:rPr>
                <w:sz w:val="20"/>
                <w:szCs w:val="20"/>
              </w:rPr>
            </w:pPr>
            <w:r w:rsidRPr="00EA12E8">
              <w:rPr>
                <w:sz w:val="20"/>
                <w:szCs w:val="20"/>
              </w:rPr>
              <w:t>000 01 05 02 00 00 0000 600</w:t>
            </w:r>
          </w:p>
        </w:tc>
        <w:tc>
          <w:tcPr>
            <w:tcW w:w="2004" w:type="dxa"/>
            <w:tcBorders>
              <w:top w:val="single" w:sz="4" w:space="0" w:color="auto"/>
              <w:left w:val="nil"/>
              <w:bottom w:val="single" w:sz="4" w:space="0" w:color="auto"/>
              <w:right w:val="single" w:sz="4" w:space="0" w:color="auto"/>
            </w:tcBorders>
            <w:shd w:val="clear" w:color="auto" w:fill="auto"/>
            <w:noWrap/>
            <w:vAlign w:val="center"/>
          </w:tcPr>
          <w:p w:rsidR="00441D86" w:rsidRPr="00EA12E8" w:rsidRDefault="00441D86" w:rsidP="005156C7">
            <w:pPr>
              <w:jc w:val="center"/>
              <w:rPr>
                <w:sz w:val="20"/>
                <w:szCs w:val="20"/>
              </w:rPr>
            </w:pPr>
            <w:r w:rsidRPr="00EA12E8">
              <w:rPr>
                <w:sz w:val="20"/>
                <w:szCs w:val="20"/>
              </w:rPr>
              <w:t>4 999</w:t>
            </w:r>
          </w:p>
        </w:tc>
      </w:tr>
      <w:tr w:rsidR="00441D86" w:rsidRPr="00EA12E8" w:rsidTr="006D3EBF">
        <w:trPr>
          <w:trHeight w:val="189"/>
        </w:trPr>
        <w:tc>
          <w:tcPr>
            <w:tcW w:w="5769" w:type="dxa"/>
            <w:tcBorders>
              <w:top w:val="single" w:sz="4" w:space="0" w:color="auto"/>
              <w:left w:val="single" w:sz="4" w:space="0" w:color="auto"/>
              <w:bottom w:val="single" w:sz="4" w:space="0" w:color="auto"/>
              <w:right w:val="single" w:sz="4" w:space="0" w:color="auto"/>
            </w:tcBorders>
            <w:shd w:val="clear" w:color="auto" w:fill="auto"/>
          </w:tcPr>
          <w:p w:rsidR="00441D86" w:rsidRPr="00EA12E8" w:rsidRDefault="00441D86" w:rsidP="005156C7">
            <w:pPr>
              <w:rPr>
                <w:sz w:val="20"/>
                <w:szCs w:val="20"/>
              </w:rPr>
            </w:pPr>
            <w:r w:rsidRPr="00EA12E8">
              <w:rPr>
                <w:sz w:val="20"/>
                <w:szCs w:val="20"/>
              </w:rPr>
              <w:t>Уменьшение прочих остатков средств бюджетов поселений</w:t>
            </w:r>
          </w:p>
        </w:tc>
        <w:tc>
          <w:tcPr>
            <w:tcW w:w="3210" w:type="dxa"/>
            <w:tcBorders>
              <w:top w:val="single" w:sz="4" w:space="0" w:color="auto"/>
              <w:left w:val="nil"/>
              <w:bottom w:val="single" w:sz="4" w:space="0" w:color="auto"/>
              <w:right w:val="single" w:sz="4" w:space="0" w:color="auto"/>
            </w:tcBorders>
            <w:shd w:val="clear" w:color="auto" w:fill="auto"/>
            <w:noWrap/>
            <w:vAlign w:val="center"/>
          </w:tcPr>
          <w:p w:rsidR="00441D86" w:rsidRPr="00EA12E8" w:rsidRDefault="00441D86" w:rsidP="005156C7">
            <w:pPr>
              <w:jc w:val="center"/>
              <w:rPr>
                <w:sz w:val="20"/>
                <w:szCs w:val="20"/>
              </w:rPr>
            </w:pPr>
            <w:r w:rsidRPr="00EA12E8">
              <w:rPr>
                <w:sz w:val="20"/>
                <w:szCs w:val="20"/>
              </w:rPr>
              <w:t>000 01 05 02 01 10 0000 610</w:t>
            </w:r>
          </w:p>
        </w:tc>
        <w:tc>
          <w:tcPr>
            <w:tcW w:w="2004" w:type="dxa"/>
            <w:tcBorders>
              <w:top w:val="single" w:sz="4" w:space="0" w:color="auto"/>
              <w:left w:val="nil"/>
              <w:bottom w:val="single" w:sz="4" w:space="0" w:color="auto"/>
              <w:right w:val="single" w:sz="4" w:space="0" w:color="auto"/>
            </w:tcBorders>
            <w:shd w:val="clear" w:color="auto" w:fill="auto"/>
            <w:noWrap/>
            <w:vAlign w:val="center"/>
          </w:tcPr>
          <w:p w:rsidR="00441D86" w:rsidRPr="00EA12E8" w:rsidRDefault="00441D86" w:rsidP="005156C7">
            <w:pPr>
              <w:jc w:val="center"/>
              <w:rPr>
                <w:sz w:val="20"/>
                <w:szCs w:val="20"/>
              </w:rPr>
            </w:pPr>
            <w:r w:rsidRPr="00EA12E8">
              <w:rPr>
                <w:sz w:val="20"/>
                <w:szCs w:val="20"/>
              </w:rPr>
              <w:t>4 999</w:t>
            </w:r>
          </w:p>
        </w:tc>
      </w:tr>
    </w:tbl>
    <w:p w:rsidR="00441D86" w:rsidRPr="00EA12E8" w:rsidRDefault="00441D86" w:rsidP="00441D86">
      <w:pPr>
        <w:ind w:right="-92"/>
        <w:jc w:val="right"/>
        <w:rPr>
          <w:bCs/>
          <w:sz w:val="20"/>
          <w:szCs w:val="20"/>
        </w:rPr>
      </w:pPr>
      <w:r w:rsidRPr="00EA12E8">
        <w:rPr>
          <w:bCs/>
          <w:sz w:val="20"/>
          <w:szCs w:val="20"/>
        </w:rPr>
        <w:t xml:space="preserve">                                                                                                                                               (тыс. рублей)       </w:t>
      </w:r>
    </w:p>
    <w:p w:rsidR="00441D86" w:rsidRPr="00EA12E8" w:rsidRDefault="00441D86" w:rsidP="00441D86">
      <w:pPr>
        <w:jc w:val="center"/>
        <w:rPr>
          <w:sz w:val="20"/>
          <w:szCs w:val="20"/>
        </w:rPr>
      </w:pPr>
      <w:r w:rsidRPr="00EA12E8">
        <w:rPr>
          <w:sz w:val="20"/>
          <w:szCs w:val="20"/>
        </w:rPr>
        <w:t>РОССИЙСКАЯ ФЕДЕРАЦИЯ</w:t>
      </w:r>
    </w:p>
    <w:p w:rsidR="00441D86" w:rsidRPr="00EA12E8" w:rsidRDefault="00441D86" w:rsidP="00441D86">
      <w:pPr>
        <w:jc w:val="center"/>
        <w:rPr>
          <w:sz w:val="20"/>
          <w:szCs w:val="20"/>
        </w:rPr>
      </w:pPr>
      <w:r w:rsidRPr="00EA12E8">
        <w:rPr>
          <w:sz w:val="20"/>
          <w:szCs w:val="20"/>
        </w:rPr>
        <w:t>ИРКУТСКАЯ ОБЛАСТЬ</w:t>
      </w:r>
    </w:p>
    <w:p w:rsidR="00441D86" w:rsidRPr="00EA12E8" w:rsidRDefault="00441D86" w:rsidP="006D3EBF">
      <w:pPr>
        <w:jc w:val="center"/>
        <w:rPr>
          <w:sz w:val="20"/>
          <w:szCs w:val="20"/>
        </w:rPr>
      </w:pPr>
      <w:r w:rsidRPr="00EA12E8">
        <w:rPr>
          <w:sz w:val="20"/>
          <w:szCs w:val="20"/>
        </w:rPr>
        <w:t>ЗИМИНСКИЙ РАЙОН</w:t>
      </w:r>
    </w:p>
    <w:p w:rsidR="00441D86" w:rsidRPr="00EA12E8" w:rsidRDefault="00441D86" w:rsidP="00441D86">
      <w:pPr>
        <w:jc w:val="center"/>
      </w:pPr>
      <w:r w:rsidRPr="00EA12E8">
        <w:t>Администрация</w:t>
      </w:r>
    </w:p>
    <w:p w:rsidR="00441D86" w:rsidRPr="00EA12E8" w:rsidRDefault="00441D86" w:rsidP="00441D86">
      <w:pPr>
        <w:jc w:val="center"/>
      </w:pPr>
      <w:r w:rsidRPr="00EA12E8">
        <w:t>Филипповского муниципального образования</w:t>
      </w:r>
    </w:p>
    <w:p w:rsidR="00441D86" w:rsidRPr="00EA12E8" w:rsidRDefault="00441D86" w:rsidP="006D3EBF">
      <w:pPr>
        <w:pStyle w:val="6"/>
        <w:jc w:val="center"/>
      </w:pPr>
      <w:r w:rsidRPr="00EA12E8">
        <w:t>П О С Т А Н О В Л Е Н И Е</w:t>
      </w:r>
    </w:p>
    <w:p w:rsidR="00441D86" w:rsidRPr="00EA12E8" w:rsidRDefault="00441D86" w:rsidP="006D3EBF">
      <w:pPr>
        <w:jc w:val="center"/>
      </w:pPr>
      <w:r w:rsidRPr="00EA12E8">
        <w:t>25.09.2014 г       с. Филипповск        № 35</w:t>
      </w:r>
    </w:p>
    <w:p w:rsidR="00441D86" w:rsidRPr="00EA12E8" w:rsidRDefault="00441D86" w:rsidP="00441D86">
      <w:r w:rsidRPr="00EA12E8">
        <w:t xml:space="preserve">Об утверждении Положения об экспертной </w:t>
      </w:r>
    </w:p>
    <w:p w:rsidR="00441D86" w:rsidRPr="00EA12E8" w:rsidRDefault="00441D86" w:rsidP="00441D86">
      <w:r w:rsidRPr="00EA12E8">
        <w:t xml:space="preserve">рабочей группе по рассмотрению общественных </w:t>
      </w:r>
    </w:p>
    <w:p w:rsidR="00441D86" w:rsidRPr="00EA12E8" w:rsidRDefault="00441D86" w:rsidP="00441D86">
      <w:r w:rsidRPr="00EA12E8">
        <w:t xml:space="preserve">инициатив, направленных гражданами Российской </w:t>
      </w:r>
    </w:p>
    <w:p w:rsidR="00441D86" w:rsidRPr="00EA12E8" w:rsidRDefault="00441D86" w:rsidP="00441D86">
      <w:r w:rsidRPr="00EA12E8">
        <w:t xml:space="preserve">Федерации с использованием интернет-ресурса </w:t>
      </w:r>
      <w:r w:rsidRPr="00EA12E8">
        <w:br/>
        <w:t>«Р</w:t>
      </w:r>
      <w:r w:rsidR="006D3EBF" w:rsidRPr="00EA12E8">
        <w:t>оссийская общественная инициатив</w:t>
      </w:r>
      <w:r w:rsidRPr="00EA12E8">
        <w:t>а»</w:t>
      </w:r>
    </w:p>
    <w:p w:rsidR="00441D86" w:rsidRPr="00EA12E8" w:rsidRDefault="00441D86" w:rsidP="00441D86">
      <w:r w:rsidRPr="00EA12E8">
        <w:t xml:space="preserve">  </w:t>
      </w:r>
      <w:r w:rsidR="006D3EBF" w:rsidRPr="00EA12E8">
        <w:t xml:space="preserve">        </w:t>
      </w:r>
      <w:r w:rsidRPr="00EA12E8">
        <w:t xml:space="preserve"> В целях  обеспечения развития и укрепления гражданского общества, в соответствии с Указом Президента Российской Федерации от 04.03.2013 г. № 183 «О рассмотрении общественных инициатив, направленных гражданами Российской Федерации с использованием интернет-ресурса «Российская общественная инициатива», руководствуясь ст.ст. 23,46 Устава Филипповского муниципального образования, администрация Филипповского муниципального образования</w:t>
      </w:r>
    </w:p>
    <w:p w:rsidR="00441D86" w:rsidRPr="00EA12E8" w:rsidRDefault="00441D86" w:rsidP="00441D86"/>
    <w:p w:rsidR="00441D86" w:rsidRPr="00EA12E8" w:rsidRDefault="00441D86" w:rsidP="006D3EBF">
      <w:pPr>
        <w:jc w:val="center"/>
      </w:pPr>
      <w:r w:rsidRPr="00EA12E8">
        <w:t>ПОСТАНОВЛЯЕТ:</w:t>
      </w:r>
    </w:p>
    <w:p w:rsidR="00441D86" w:rsidRPr="00EA12E8" w:rsidRDefault="00441D86" w:rsidP="00441D86">
      <w:pPr>
        <w:numPr>
          <w:ilvl w:val="0"/>
          <w:numId w:val="5"/>
        </w:numPr>
      </w:pPr>
      <w:r w:rsidRPr="00EA12E8">
        <w:t>Утвердить Положение об экспертной рабочей группе по рассмотрению общественных инициатив, направленных гражданами Российской Федерации с использованием интернет-ресурса «Российская общественная инициатива» (Приложение).</w:t>
      </w:r>
    </w:p>
    <w:p w:rsidR="00441D86" w:rsidRPr="00EA12E8" w:rsidRDefault="00441D86" w:rsidP="00441D86">
      <w:pPr>
        <w:numPr>
          <w:ilvl w:val="0"/>
          <w:numId w:val="5"/>
        </w:numPr>
        <w:rPr>
          <w:b/>
          <w:vertAlign w:val="superscript"/>
        </w:rPr>
      </w:pPr>
      <w:r w:rsidRPr="00EA12E8">
        <w:t xml:space="preserve">Настоящее постановление опубликовать в «Информационном вестнике», периодическом издании Филипповского муниципального образования и разместить на официальном сайте администрации Зиминского районного муниципального образования </w:t>
      </w:r>
      <w:r w:rsidRPr="00EA12E8">
        <w:rPr>
          <w:lang w:val="en-US"/>
        </w:rPr>
        <w:t>www</w:t>
      </w:r>
      <w:r w:rsidRPr="00EA12E8">
        <w:t>.</w:t>
      </w:r>
      <w:r w:rsidRPr="00EA12E8">
        <w:rPr>
          <w:lang w:val="en-US"/>
        </w:rPr>
        <w:t>rzima</w:t>
      </w:r>
      <w:r w:rsidRPr="00EA12E8">
        <w:t>.</w:t>
      </w:r>
      <w:r w:rsidRPr="00EA12E8">
        <w:rPr>
          <w:lang w:val="en-US"/>
        </w:rPr>
        <w:t>ru</w:t>
      </w:r>
      <w:r w:rsidRPr="00EA12E8">
        <w:t>.</w:t>
      </w:r>
    </w:p>
    <w:p w:rsidR="00441D86" w:rsidRPr="00EA12E8" w:rsidRDefault="00441D86" w:rsidP="00441D86">
      <w:pPr>
        <w:numPr>
          <w:ilvl w:val="0"/>
          <w:numId w:val="5"/>
        </w:numPr>
        <w:rPr>
          <w:b/>
          <w:vertAlign w:val="superscript"/>
        </w:rPr>
      </w:pPr>
      <w:r w:rsidRPr="00EA12E8">
        <w:t>Контроль исполнения настоящего постановления  оставляю за собой.</w:t>
      </w:r>
    </w:p>
    <w:p w:rsidR="00441D86" w:rsidRPr="00EA12E8" w:rsidRDefault="00441D86" w:rsidP="00441D86"/>
    <w:p w:rsidR="00441D86" w:rsidRPr="00EA12E8" w:rsidRDefault="00441D86" w:rsidP="00441D86"/>
    <w:p w:rsidR="00441D86" w:rsidRPr="00EA12E8" w:rsidRDefault="00441D86" w:rsidP="00441D86">
      <w:pPr>
        <w:ind w:left="1620"/>
      </w:pPr>
      <w:r w:rsidRPr="00EA12E8">
        <w:t xml:space="preserve">Глава Филипповского </w:t>
      </w:r>
    </w:p>
    <w:p w:rsidR="00441D86" w:rsidRPr="00EA12E8" w:rsidRDefault="00441D86" w:rsidP="00441D86">
      <w:pPr>
        <w:ind w:left="1620"/>
      </w:pPr>
      <w:r w:rsidRPr="00EA12E8">
        <w:t>муниципального образования                 Федосеев А.А.</w:t>
      </w:r>
    </w:p>
    <w:p w:rsidR="00441D86" w:rsidRPr="00EA12E8" w:rsidRDefault="00441D86" w:rsidP="006D3EBF">
      <w:pPr>
        <w:rPr>
          <w:sz w:val="28"/>
          <w:szCs w:val="28"/>
        </w:rPr>
      </w:pPr>
    </w:p>
    <w:p w:rsidR="00441D86" w:rsidRPr="00EA12E8" w:rsidRDefault="00441D86" w:rsidP="006D3EBF">
      <w:pPr>
        <w:pStyle w:val="Style2"/>
        <w:widowControl/>
        <w:spacing w:line="250" w:lineRule="exact"/>
        <w:ind w:left="4637"/>
        <w:jc w:val="right"/>
        <w:rPr>
          <w:rStyle w:val="FontStyle11"/>
        </w:rPr>
      </w:pPr>
      <w:r w:rsidRPr="00EA12E8">
        <w:rPr>
          <w:rStyle w:val="FontStyle11"/>
        </w:rPr>
        <w:t xml:space="preserve">Приложение </w:t>
      </w:r>
    </w:p>
    <w:p w:rsidR="00441D86" w:rsidRPr="00EA12E8" w:rsidRDefault="00441D86" w:rsidP="006D3EBF">
      <w:pPr>
        <w:pStyle w:val="Style2"/>
        <w:widowControl/>
        <w:spacing w:line="250" w:lineRule="exact"/>
        <w:ind w:left="4637"/>
        <w:jc w:val="right"/>
        <w:rPr>
          <w:rStyle w:val="FontStyle11"/>
        </w:rPr>
      </w:pPr>
      <w:r w:rsidRPr="00EA12E8">
        <w:rPr>
          <w:rStyle w:val="FontStyle11"/>
        </w:rPr>
        <w:t>к постановлению администрации Филипповского  муниципального образования от 24.09.2014 г. № 35</w:t>
      </w:r>
    </w:p>
    <w:p w:rsidR="00441D86" w:rsidRPr="00EA12E8" w:rsidRDefault="00441D86" w:rsidP="006D3EBF">
      <w:pPr>
        <w:pStyle w:val="Style5"/>
        <w:widowControl/>
        <w:spacing w:line="240" w:lineRule="exact"/>
        <w:ind w:right="48"/>
        <w:jc w:val="right"/>
        <w:rPr>
          <w:sz w:val="20"/>
          <w:szCs w:val="20"/>
        </w:rPr>
      </w:pPr>
    </w:p>
    <w:p w:rsidR="00441D86" w:rsidRPr="00EA12E8" w:rsidRDefault="00441D86" w:rsidP="00441D86">
      <w:pPr>
        <w:ind w:left="-180"/>
        <w:jc w:val="center"/>
        <w:rPr>
          <w:rStyle w:val="FontStyle11"/>
          <w:b/>
        </w:rPr>
      </w:pPr>
      <w:r w:rsidRPr="00EA12E8">
        <w:rPr>
          <w:rStyle w:val="FontStyle11"/>
          <w:b/>
        </w:rPr>
        <w:t>ПОЛОЖЕНИЕ</w:t>
      </w:r>
    </w:p>
    <w:p w:rsidR="00441D86" w:rsidRPr="00EA12E8" w:rsidRDefault="00441D86" w:rsidP="00441D86">
      <w:pPr>
        <w:ind w:left="-180"/>
        <w:jc w:val="center"/>
        <w:rPr>
          <w:rStyle w:val="FontStyle11"/>
          <w:b/>
        </w:rPr>
      </w:pPr>
      <w:r w:rsidRPr="00EA12E8">
        <w:rPr>
          <w:rStyle w:val="FontStyle11"/>
          <w:b/>
        </w:rPr>
        <w:t xml:space="preserve">ОБ ЭКСПЕРТНОЙ РАБОЧЕЙ ГРУППЕ ПО РАССМОТРЕНИЮ ОБЩЕСТВЕННЫХ ИНИЦИАТИВ, НАПРАВЛЕННЫХ ГРАЖДАНАМИ РОССИЙСКОЙ ФЕДЕРАЦИИ </w:t>
      </w:r>
    </w:p>
    <w:p w:rsidR="00441D86" w:rsidRPr="00EA12E8" w:rsidRDefault="00441D86" w:rsidP="00441D86">
      <w:pPr>
        <w:jc w:val="center"/>
        <w:rPr>
          <w:rStyle w:val="FontStyle11"/>
          <w:b/>
        </w:rPr>
      </w:pPr>
      <w:r w:rsidRPr="00EA12E8">
        <w:rPr>
          <w:rStyle w:val="FontStyle11"/>
          <w:b/>
        </w:rPr>
        <w:t xml:space="preserve">С ИСПОЛЬЗОВАНИЕМ ИНТЕРНЕТ-РЕСУРСА </w:t>
      </w:r>
    </w:p>
    <w:p w:rsidR="00441D86" w:rsidRPr="00EA12E8" w:rsidRDefault="00441D86" w:rsidP="00441D86">
      <w:pPr>
        <w:jc w:val="center"/>
        <w:rPr>
          <w:rStyle w:val="FontStyle11"/>
          <w:b/>
        </w:rPr>
      </w:pPr>
      <w:r w:rsidRPr="00EA12E8">
        <w:rPr>
          <w:rStyle w:val="FontStyle11"/>
          <w:b/>
        </w:rPr>
        <w:t>"РОССИЙСКАЯ ОБЩЕСТВЕННАЯ ИНИЦИАТИВА"</w:t>
      </w:r>
    </w:p>
    <w:p w:rsidR="00441D86" w:rsidRPr="00EA12E8" w:rsidRDefault="00441D86" w:rsidP="00441D86">
      <w:pPr>
        <w:pStyle w:val="Style6"/>
        <w:widowControl/>
        <w:spacing w:line="240" w:lineRule="exact"/>
        <w:jc w:val="center"/>
        <w:rPr>
          <w:sz w:val="20"/>
          <w:szCs w:val="20"/>
        </w:rPr>
      </w:pPr>
    </w:p>
    <w:p w:rsidR="00441D86" w:rsidRPr="00EA12E8" w:rsidRDefault="00441D86" w:rsidP="00441D86">
      <w:pPr>
        <w:jc w:val="center"/>
        <w:rPr>
          <w:rStyle w:val="FontStyle11"/>
        </w:rPr>
      </w:pPr>
      <w:r w:rsidRPr="00EA12E8">
        <w:rPr>
          <w:rStyle w:val="FontStyle11"/>
        </w:rPr>
        <w:t>1. ОБЩИЕ ПОЛОЖЕНИЯ</w:t>
      </w:r>
    </w:p>
    <w:p w:rsidR="00441D86" w:rsidRPr="00EA12E8" w:rsidRDefault="00441D86" w:rsidP="00441D86">
      <w:pPr>
        <w:rPr>
          <w:rStyle w:val="FontStyle11"/>
        </w:rPr>
      </w:pPr>
      <w:r w:rsidRPr="00EA12E8">
        <w:rPr>
          <w:rStyle w:val="FontStyle11"/>
        </w:rPr>
        <w:t>Экспертная рабочая группа по рассмотрению общественных инициатив, направленных гражданами Российской Федерации с использованием интернет-ресурса "Российская общественная инициатива" (далее - экспертная рабочая группа) является совещательным органом администрации Филипповского муниципального образования, уполномоченным на рассмотрение общественных инициатив, направленных гражданами Российской Федерации с использованием интернет-ресурса "Российская общественная инициатива".</w:t>
      </w:r>
    </w:p>
    <w:p w:rsidR="00441D86" w:rsidRPr="00EA12E8" w:rsidRDefault="00441D86" w:rsidP="00441D86">
      <w:pPr>
        <w:rPr>
          <w:rStyle w:val="FontStyle11"/>
        </w:rPr>
      </w:pPr>
      <w:r w:rsidRPr="00EA12E8">
        <w:rPr>
          <w:rStyle w:val="FontStyle11"/>
        </w:rPr>
        <w:t>Экспертная рабочая группа в своей деятельности руководствуется Указом Президента Российской Федерации от 04.03.2013 N 183 "О рассмотрении общественных инициатив, направленных гражданами Российской Федерации с использование интернет-ресурса "Российская общественная инициатива" (далее - Указ Президента Российской Федерации).</w:t>
      </w:r>
    </w:p>
    <w:p w:rsidR="00441D86" w:rsidRPr="00EA12E8" w:rsidRDefault="00441D86" w:rsidP="00441D86"/>
    <w:p w:rsidR="00441D86" w:rsidRPr="00EA12E8" w:rsidRDefault="00441D86" w:rsidP="006D3EBF">
      <w:pPr>
        <w:jc w:val="center"/>
        <w:rPr>
          <w:sz w:val="20"/>
          <w:szCs w:val="20"/>
        </w:rPr>
      </w:pPr>
      <w:r w:rsidRPr="00EA12E8">
        <w:rPr>
          <w:rStyle w:val="FontStyle11"/>
        </w:rPr>
        <w:t>2. ОСНОВНЫЕ ЗАДАЧИ И ПРАВА ЭКСПЕРТНОЙ РАБОЧЕЙ ГРУППЫ</w:t>
      </w:r>
    </w:p>
    <w:p w:rsidR="00441D86" w:rsidRPr="00EA12E8" w:rsidRDefault="00441D86" w:rsidP="00441D86">
      <w:pPr>
        <w:rPr>
          <w:rStyle w:val="FontStyle11"/>
        </w:rPr>
      </w:pPr>
      <w:r w:rsidRPr="00EA12E8">
        <w:rPr>
          <w:rStyle w:val="FontStyle11"/>
        </w:rPr>
        <w:t>1.</w:t>
      </w:r>
      <w:r w:rsidRPr="00EA12E8">
        <w:rPr>
          <w:rStyle w:val="FontStyle11"/>
        </w:rPr>
        <w:tab/>
        <w:t>Основными задачами экспертной рабочей группы являются:</w:t>
      </w:r>
    </w:p>
    <w:p w:rsidR="00441D86" w:rsidRPr="00EA12E8" w:rsidRDefault="00441D86" w:rsidP="00441D86">
      <w:pPr>
        <w:rPr>
          <w:rStyle w:val="FontStyle11"/>
        </w:rPr>
      </w:pPr>
      <w:r w:rsidRPr="00EA12E8">
        <w:rPr>
          <w:rStyle w:val="FontStyle11"/>
        </w:rPr>
        <w:t>1.1.</w:t>
      </w:r>
      <w:r w:rsidRPr="00EA12E8">
        <w:rPr>
          <w:rStyle w:val="FontStyle11"/>
        </w:rPr>
        <w:tab/>
        <w:t>Рассмотрение общественных инициатив, поступивших от граждан Российской Федерации, проживающих на территории Филипповского муниципального образования.</w:t>
      </w:r>
    </w:p>
    <w:p w:rsidR="00441D86" w:rsidRPr="00EA12E8" w:rsidRDefault="00441D86" w:rsidP="00441D86">
      <w:r w:rsidRPr="00EA12E8">
        <w:rPr>
          <w:rStyle w:val="FontStyle11"/>
        </w:rPr>
        <w:t>1.2.</w:t>
      </w:r>
      <w:r w:rsidRPr="00EA12E8">
        <w:rPr>
          <w:rStyle w:val="FontStyle11"/>
        </w:rPr>
        <w:tab/>
        <w:t>Проведение экспертизы и принятие решения о целесообразности разработки проекта соответствующего нормативного правового акта и (или) иных мерах по реализации общественной инициативы, получившей необходимую поддержку на интернет-ресурсе "Российская общественная инициатива" по вопросам совершенствования муниципального управления и социально-экономического развития Филипповского муниципального образования».</w:t>
      </w:r>
    </w:p>
    <w:p w:rsidR="00441D86" w:rsidRPr="00EA12E8" w:rsidRDefault="00441D86" w:rsidP="00441D86">
      <w:pPr>
        <w:rPr>
          <w:rStyle w:val="FontStyle11"/>
        </w:rPr>
      </w:pPr>
      <w:r w:rsidRPr="00EA12E8">
        <w:rPr>
          <w:rStyle w:val="FontStyle11"/>
        </w:rPr>
        <w:t>2.</w:t>
      </w:r>
      <w:r w:rsidRPr="00EA12E8">
        <w:rPr>
          <w:rStyle w:val="FontStyle11"/>
        </w:rPr>
        <w:tab/>
        <w:t>Для выполнения своих задач экспертная рабочая группа вправе:</w:t>
      </w:r>
    </w:p>
    <w:p w:rsidR="00441D86" w:rsidRPr="00EA12E8" w:rsidRDefault="00441D86" w:rsidP="00441D86">
      <w:pPr>
        <w:rPr>
          <w:rStyle w:val="FontStyle11"/>
        </w:rPr>
      </w:pPr>
      <w:r w:rsidRPr="00EA12E8">
        <w:rPr>
          <w:rStyle w:val="FontStyle11"/>
        </w:rPr>
        <w:t>2.1. Запрашивать и получать сведения и материалы, необходимые для рассмотрения общественной инициативы от Думы Филипповского муниципального образования, администрации Филипповского  муниципального образования.</w:t>
      </w:r>
    </w:p>
    <w:p w:rsidR="00441D86" w:rsidRPr="00EA12E8" w:rsidRDefault="00441D86" w:rsidP="00441D86">
      <w:pPr>
        <w:rPr>
          <w:rStyle w:val="FontStyle11"/>
        </w:rPr>
      </w:pPr>
      <w:r w:rsidRPr="00EA12E8">
        <w:rPr>
          <w:rStyle w:val="FontStyle11"/>
        </w:rPr>
        <w:t>2.2. Давать поручения членам экспертной рабочей группы по подготовке различных вопросов, подлежащих рассмотрению на заседаниях.</w:t>
      </w:r>
    </w:p>
    <w:p w:rsidR="00441D86" w:rsidRPr="00EA12E8" w:rsidRDefault="00441D86" w:rsidP="00441D86">
      <w:pPr>
        <w:rPr>
          <w:rStyle w:val="FontStyle11"/>
        </w:rPr>
      </w:pPr>
      <w:r w:rsidRPr="00EA12E8">
        <w:rPr>
          <w:rStyle w:val="FontStyle11"/>
        </w:rPr>
        <w:t>2.3. Привлекать сторонних экспертов по профилю рассматриваемой инициативы.</w:t>
      </w:r>
    </w:p>
    <w:p w:rsidR="00441D86" w:rsidRPr="00EA12E8" w:rsidRDefault="00441D86" w:rsidP="00441D86"/>
    <w:p w:rsidR="00441D86" w:rsidRPr="00EA12E8" w:rsidRDefault="00441D86" w:rsidP="006D3EBF">
      <w:pPr>
        <w:jc w:val="center"/>
        <w:rPr>
          <w:sz w:val="20"/>
          <w:szCs w:val="20"/>
        </w:rPr>
      </w:pPr>
      <w:r w:rsidRPr="00EA12E8">
        <w:rPr>
          <w:rStyle w:val="FontStyle11"/>
        </w:rPr>
        <w:t>3. СОСТАВ И СТРУКТУРА ЭКСПЕРТНОЙ РАБОЧЕЙ ГРУППЫ</w:t>
      </w:r>
    </w:p>
    <w:p w:rsidR="00441D86" w:rsidRPr="00EA12E8" w:rsidRDefault="00441D86" w:rsidP="00441D86">
      <w:pPr>
        <w:rPr>
          <w:rStyle w:val="FontStyle11"/>
        </w:rPr>
      </w:pPr>
      <w:r w:rsidRPr="00EA12E8">
        <w:rPr>
          <w:rStyle w:val="FontStyle11"/>
        </w:rPr>
        <w:t>1.</w:t>
      </w:r>
      <w:r w:rsidRPr="00EA12E8">
        <w:rPr>
          <w:rStyle w:val="FontStyle11"/>
        </w:rPr>
        <w:tab/>
        <w:t xml:space="preserve">Экспертная рабочая группа формируется в составе председателя, секретаря и членов экспертной рабочей группы, которые участвуют в ее работе на общественных началах.  </w:t>
      </w:r>
    </w:p>
    <w:p w:rsidR="00441D86" w:rsidRPr="00EA12E8" w:rsidRDefault="00441D86" w:rsidP="00441D86">
      <w:pPr>
        <w:rPr>
          <w:rStyle w:val="FontStyle11"/>
        </w:rPr>
      </w:pPr>
      <w:r w:rsidRPr="00EA12E8">
        <w:rPr>
          <w:rStyle w:val="FontStyle11"/>
        </w:rPr>
        <w:t>2.</w:t>
      </w:r>
      <w:r w:rsidRPr="00EA12E8">
        <w:rPr>
          <w:rStyle w:val="FontStyle11"/>
        </w:rPr>
        <w:tab/>
        <w:t>Председателем  экспертной рабочей группы является  ведущий специалист администрации Филипповского муниципального образования. На период отсутствия председателя экспертной рабочей группы (болезни, отпуска, командировки) обязанности председателя экспертной рабочей группы исполняет член экспертной рабочей группы, назначаемый распоряжением администрации Филипповского муниципального образования.</w:t>
      </w:r>
    </w:p>
    <w:p w:rsidR="00441D86" w:rsidRPr="00EA12E8" w:rsidRDefault="00441D86" w:rsidP="00441D86">
      <w:pPr>
        <w:rPr>
          <w:rStyle w:val="FontStyle11"/>
        </w:rPr>
      </w:pPr>
      <w:r w:rsidRPr="00EA12E8">
        <w:rPr>
          <w:rStyle w:val="FontStyle11"/>
        </w:rPr>
        <w:t xml:space="preserve">          3. Состав экспертной рабочей группы формируется из представителей Думы Зиминского муниципального района, администрации Филипповского муниципального образования, муниципальных учреждений, бизнес-сообщества, общественных объединений.</w:t>
      </w:r>
    </w:p>
    <w:p w:rsidR="00441D86" w:rsidRPr="00EA12E8" w:rsidRDefault="00441D86" w:rsidP="00441D86"/>
    <w:p w:rsidR="00441D86" w:rsidRPr="00EA12E8" w:rsidRDefault="00441D86" w:rsidP="006D3EBF">
      <w:pPr>
        <w:numPr>
          <w:ilvl w:val="0"/>
          <w:numId w:val="5"/>
        </w:numPr>
        <w:jc w:val="center"/>
        <w:rPr>
          <w:rStyle w:val="FontStyle11"/>
        </w:rPr>
      </w:pPr>
      <w:r w:rsidRPr="00EA12E8">
        <w:rPr>
          <w:rStyle w:val="FontStyle11"/>
        </w:rPr>
        <w:t>ОРГАНИЗАЦИЯ ДЕЯТЕЛЬНОСТИ ЭКСПЕРТНОЙ РАБОЧЕЙ ГРУППЫ</w:t>
      </w:r>
    </w:p>
    <w:p w:rsidR="00441D86" w:rsidRPr="00EA12E8" w:rsidRDefault="00441D86" w:rsidP="00441D86">
      <w:pPr>
        <w:rPr>
          <w:rStyle w:val="FontStyle11"/>
        </w:rPr>
      </w:pPr>
      <w:r w:rsidRPr="00EA12E8">
        <w:rPr>
          <w:rStyle w:val="FontStyle11"/>
        </w:rPr>
        <w:t>Основной формой работы экспертной рабочей группы являются заседания.</w:t>
      </w:r>
    </w:p>
    <w:p w:rsidR="00441D86" w:rsidRPr="00EA12E8" w:rsidRDefault="00441D86" w:rsidP="00441D86">
      <w:pPr>
        <w:rPr>
          <w:rStyle w:val="FontStyle11"/>
        </w:rPr>
      </w:pPr>
      <w:r w:rsidRPr="00EA12E8">
        <w:rPr>
          <w:rStyle w:val="FontStyle11"/>
        </w:rPr>
        <w:lastRenderedPageBreak/>
        <w:t>Заседания экспертной рабочей группы проводятся по мере необходимости. Дата заседания назначается председателем экспертной рабочей группы.</w:t>
      </w:r>
    </w:p>
    <w:p w:rsidR="00441D86" w:rsidRPr="00EA12E8" w:rsidRDefault="00441D86" w:rsidP="00441D86">
      <w:pPr>
        <w:rPr>
          <w:rStyle w:val="FontStyle11"/>
        </w:rPr>
      </w:pPr>
      <w:r w:rsidRPr="00EA12E8">
        <w:rPr>
          <w:rStyle w:val="FontStyle11"/>
        </w:rPr>
        <w:t>Заседания проводит председатель экспертной рабочей группы, а в его отсутствия  - лицо, исполняющее его обязанности.</w:t>
      </w:r>
    </w:p>
    <w:p w:rsidR="00441D86" w:rsidRPr="00EA12E8" w:rsidRDefault="00441D86" w:rsidP="00441D86">
      <w:pPr>
        <w:rPr>
          <w:rStyle w:val="FontStyle11"/>
        </w:rPr>
      </w:pPr>
      <w:r w:rsidRPr="00EA12E8">
        <w:rPr>
          <w:rStyle w:val="FontStyle11"/>
        </w:rPr>
        <w:t>Заседание экспертной рабочей группы является правомочным, если на нем присутствует не менее двух третей от общего числа членов экспертной рабочей группы.</w:t>
      </w:r>
    </w:p>
    <w:p w:rsidR="00441D86" w:rsidRPr="00EA12E8" w:rsidRDefault="00441D86" w:rsidP="00441D86">
      <w:pPr>
        <w:rPr>
          <w:rStyle w:val="FontStyle11"/>
        </w:rPr>
      </w:pPr>
      <w:r w:rsidRPr="00EA12E8">
        <w:rPr>
          <w:rStyle w:val="FontStyle11"/>
        </w:rPr>
        <w:t>Решения экспертной рабочей группы принимаются большинством голосов присутствующих на заседании. При равенстве голосов право решающего голоса имеет председательствующий на заседании.</w:t>
      </w:r>
    </w:p>
    <w:p w:rsidR="00441D86" w:rsidRPr="00EA12E8" w:rsidRDefault="00441D86" w:rsidP="00441D86">
      <w:pPr>
        <w:rPr>
          <w:rStyle w:val="FontStyle11"/>
        </w:rPr>
      </w:pPr>
      <w:r w:rsidRPr="00EA12E8">
        <w:rPr>
          <w:rStyle w:val="FontStyle11"/>
        </w:rPr>
        <w:t>Заседания экспертной рабочей группы оформляются протоколом, который подписывают председатель и секретарь экспертной рабочей группы.</w:t>
      </w:r>
    </w:p>
    <w:p w:rsidR="00441D86" w:rsidRPr="00EA12E8" w:rsidRDefault="00441D86" w:rsidP="00441D86">
      <w:pPr>
        <w:rPr>
          <w:rStyle w:val="FontStyle11"/>
        </w:rPr>
      </w:pPr>
      <w:r w:rsidRPr="00EA12E8">
        <w:rPr>
          <w:rStyle w:val="FontStyle11"/>
        </w:rPr>
        <w:t>При получении от уполномоченной некоммерческой организации, установленной Указом Президента Российской Федерации, общественной инициативы секретарь экспертной рабочей группы извещает членов экспертной рабочей группы о дате и времени предстоящего заседания и направляет им полученные материалы.</w:t>
      </w:r>
    </w:p>
    <w:p w:rsidR="00441D86" w:rsidRPr="00EA12E8" w:rsidRDefault="00441D86" w:rsidP="00441D86">
      <w:pPr>
        <w:rPr>
          <w:rStyle w:val="FontStyle11"/>
        </w:rPr>
      </w:pPr>
      <w:r w:rsidRPr="00EA12E8">
        <w:rPr>
          <w:rStyle w:val="FontStyle11"/>
        </w:rPr>
        <w:t>Член экспертной рабочей группы - специалист администрации Филипповского муниципального образования, курирующий направление, в рамках которого высказана общественная инициатива, готовит к заседанию экспертной рабочей группы обоснованные выводы о целесообразности принятия или непринятия соответствующего нормативного правового акта и (или) принятия иных мер по ее реализации.</w:t>
      </w:r>
    </w:p>
    <w:p w:rsidR="00441D86" w:rsidRPr="00EA12E8" w:rsidRDefault="00441D86" w:rsidP="00441D86">
      <w:pPr>
        <w:rPr>
          <w:rStyle w:val="FontStyle11"/>
        </w:rPr>
      </w:pPr>
      <w:r w:rsidRPr="00EA12E8">
        <w:rPr>
          <w:rStyle w:val="FontStyle11"/>
        </w:rPr>
        <w:t>По итогам заседания экспертная рабочая группа в срок, не превышающий двух месяцев, готовит экспертное заключение и решение о разработке соответствующего нормативного правового акта и (или) принятие иных мер по реализации общественной инициативы.</w:t>
      </w:r>
    </w:p>
    <w:p w:rsidR="00441D86" w:rsidRPr="00EA12E8" w:rsidRDefault="00441D86" w:rsidP="00441D86">
      <w:pPr>
        <w:rPr>
          <w:rStyle w:val="FontStyle11"/>
        </w:rPr>
      </w:pPr>
      <w:r w:rsidRPr="00EA12E8">
        <w:rPr>
          <w:rStyle w:val="FontStyle11"/>
        </w:rPr>
        <w:t>10. В экспертном заключении указываются:</w:t>
      </w:r>
    </w:p>
    <w:p w:rsidR="00441D86" w:rsidRPr="00EA12E8" w:rsidRDefault="00441D86" w:rsidP="00441D86">
      <w:pPr>
        <w:rPr>
          <w:rStyle w:val="FontStyle11"/>
        </w:rPr>
      </w:pPr>
      <w:r w:rsidRPr="00EA12E8">
        <w:rPr>
          <w:rStyle w:val="FontStyle11"/>
        </w:rPr>
        <w:t>дата, время и место проведения экспертизы общественной инициативы;</w:t>
      </w:r>
    </w:p>
    <w:p w:rsidR="00441D86" w:rsidRPr="00EA12E8" w:rsidRDefault="00441D86" w:rsidP="00441D86">
      <w:pPr>
        <w:rPr>
          <w:rStyle w:val="FontStyle11"/>
        </w:rPr>
      </w:pPr>
      <w:r w:rsidRPr="00EA12E8">
        <w:rPr>
          <w:rStyle w:val="FontStyle11"/>
        </w:rPr>
        <w:t xml:space="preserve">      2)  сведения об экспертах (фамилия, имя, отчество, занимаемая должность, место работы);</w:t>
      </w:r>
    </w:p>
    <w:p w:rsidR="00441D86" w:rsidRPr="00EA12E8" w:rsidRDefault="00441D86" w:rsidP="00441D86">
      <w:pPr>
        <w:rPr>
          <w:rStyle w:val="FontStyle11"/>
        </w:rPr>
      </w:pPr>
      <w:r w:rsidRPr="00EA12E8">
        <w:rPr>
          <w:rStyle w:val="FontStyle11"/>
        </w:rPr>
        <w:t>общественная инициатива, направленная для проведения экспертизы;</w:t>
      </w:r>
    </w:p>
    <w:p w:rsidR="00441D86" w:rsidRPr="00EA12E8" w:rsidRDefault="00441D86" w:rsidP="00441D86">
      <w:pPr>
        <w:rPr>
          <w:rStyle w:val="FontStyle11"/>
        </w:rPr>
      </w:pPr>
      <w:r w:rsidRPr="00EA12E8">
        <w:rPr>
          <w:rStyle w:val="FontStyle11"/>
        </w:rPr>
        <w:t>выводы о последствиях принятия нормативного правового акта или иных мерах по реализации общественной инициативы;</w:t>
      </w:r>
    </w:p>
    <w:p w:rsidR="00441D86" w:rsidRPr="00EA12E8" w:rsidRDefault="00441D86" w:rsidP="00441D86">
      <w:r w:rsidRPr="00EA12E8">
        <w:rPr>
          <w:rStyle w:val="FontStyle11"/>
        </w:rPr>
        <w:t>обоснование принимаемых решений.</w:t>
      </w:r>
    </w:p>
    <w:p w:rsidR="00441D86" w:rsidRPr="00EA12E8" w:rsidRDefault="00441D86" w:rsidP="00441D86">
      <w:pPr>
        <w:rPr>
          <w:rStyle w:val="FontStyle12"/>
        </w:rPr>
      </w:pPr>
      <w:r w:rsidRPr="00EA12E8">
        <w:rPr>
          <w:rStyle w:val="FontStyle11"/>
        </w:rPr>
        <w:t>11.Экспертное заключение и решение членов экспертной рабочей группы подписываются председателем экспертной рабочей группы, о чем уведомляется уполномоченная некоммерческая организация в электронном виде.</w:t>
      </w:r>
    </w:p>
    <w:p w:rsidR="00441D86" w:rsidRPr="00EA12E8" w:rsidRDefault="00441D86" w:rsidP="006D3EBF">
      <w:pPr>
        <w:rPr>
          <w:sz w:val="20"/>
          <w:szCs w:val="20"/>
        </w:rPr>
      </w:pPr>
      <w:r w:rsidRPr="00EA12E8">
        <w:rPr>
          <w:rStyle w:val="FontStyle11"/>
        </w:rPr>
        <w:t>12.Информацию о рассмотрении общественной инициативы и мерах по ее реализации секретарь экспертной рабочей группы направляет уполномоченной некоммерческой организации для размещения на интернет-ресурсе.</w:t>
      </w:r>
    </w:p>
    <w:p w:rsidR="00441D86" w:rsidRPr="00EA12E8" w:rsidRDefault="00441D86" w:rsidP="00441D86"/>
    <w:p w:rsidR="00441D86" w:rsidRPr="00EA12E8" w:rsidRDefault="00441D86" w:rsidP="00441D86">
      <w:pPr>
        <w:jc w:val="center"/>
        <w:rPr>
          <w:sz w:val="20"/>
          <w:szCs w:val="20"/>
        </w:rPr>
      </w:pPr>
      <w:r w:rsidRPr="00EA12E8">
        <w:rPr>
          <w:sz w:val="20"/>
          <w:szCs w:val="20"/>
        </w:rPr>
        <w:t>РОССИЙСКАЯ ФЕДЕРАЦИЯ</w:t>
      </w:r>
    </w:p>
    <w:p w:rsidR="00441D86" w:rsidRPr="00EA12E8" w:rsidRDefault="00441D86" w:rsidP="00441D86">
      <w:pPr>
        <w:jc w:val="center"/>
        <w:rPr>
          <w:sz w:val="20"/>
          <w:szCs w:val="20"/>
        </w:rPr>
      </w:pPr>
      <w:r w:rsidRPr="00EA12E8">
        <w:rPr>
          <w:sz w:val="20"/>
          <w:szCs w:val="20"/>
        </w:rPr>
        <w:t>ИРКУТСКАЯ ОБЛАСТЬ</w:t>
      </w:r>
    </w:p>
    <w:p w:rsidR="00441D86" w:rsidRPr="00EA12E8" w:rsidRDefault="00441D86" w:rsidP="00441D86">
      <w:pPr>
        <w:jc w:val="center"/>
        <w:rPr>
          <w:sz w:val="20"/>
          <w:szCs w:val="20"/>
        </w:rPr>
      </w:pPr>
      <w:r w:rsidRPr="00EA12E8">
        <w:rPr>
          <w:sz w:val="20"/>
          <w:szCs w:val="20"/>
        </w:rPr>
        <w:t>ЗИМИНСКИЙ РАЙОН</w:t>
      </w:r>
    </w:p>
    <w:p w:rsidR="00441D86" w:rsidRPr="00EA12E8" w:rsidRDefault="00441D86" w:rsidP="00441D86">
      <w:pPr>
        <w:jc w:val="center"/>
        <w:rPr>
          <w:sz w:val="20"/>
          <w:szCs w:val="20"/>
        </w:rPr>
      </w:pPr>
    </w:p>
    <w:p w:rsidR="00441D86" w:rsidRPr="00EA12E8" w:rsidRDefault="00441D86" w:rsidP="00441D86">
      <w:pPr>
        <w:jc w:val="center"/>
      </w:pPr>
      <w:r w:rsidRPr="00EA12E8">
        <w:t>Администрация</w:t>
      </w:r>
    </w:p>
    <w:p w:rsidR="00441D86" w:rsidRPr="00EA12E8" w:rsidRDefault="00441D86" w:rsidP="00441D86">
      <w:pPr>
        <w:jc w:val="center"/>
      </w:pPr>
      <w:r w:rsidRPr="00EA12E8">
        <w:t>Филипповского муниципального образования</w:t>
      </w:r>
    </w:p>
    <w:p w:rsidR="00441D86" w:rsidRPr="00EA12E8" w:rsidRDefault="00441D86" w:rsidP="006D3EBF">
      <w:pPr>
        <w:pStyle w:val="6"/>
        <w:jc w:val="center"/>
      </w:pPr>
      <w:r w:rsidRPr="00EA12E8">
        <w:t>П О С Т А Н О В Л Е Н И Е</w:t>
      </w:r>
    </w:p>
    <w:p w:rsidR="00441D86" w:rsidRPr="00EA12E8" w:rsidRDefault="00441D86" w:rsidP="00441D86">
      <w:pPr>
        <w:jc w:val="center"/>
      </w:pPr>
      <w:r w:rsidRPr="00EA12E8">
        <w:t>25.09.2014 г       с. Филипповск        № 36</w:t>
      </w:r>
    </w:p>
    <w:p w:rsidR="00441D86" w:rsidRPr="00EA12E8" w:rsidRDefault="00441D86" w:rsidP="00441D86">
      <w:pPr>
        <w:jc w:val="center"/>
      </w:pPr>
    </w:p>
    <w:p w:rsidR="00441D86" w:rsidRPr="00EA12E8" w:rsidRDefault="00441D86" w:rsidP="00441D86">
      <w:r w:rsidRPr="00EA12E8">
        <w:rPr>
          <w:sz w:val="28"/>
          <w:szCs w:val="28"/>
        </w:rPr>
        <w:t xml:space="preserve"> </w:t>
      </w:r>
      <w:r w:rsidRPr="00EA12E8">
        <w:t>О создании экспертной рабочей группы</w:t>
      </w:r>
    </w:p>
    <w:p w:rsidR="00441D86" w:rsidRPr="00EA12E8" w:rsidRDefault="00441D86" w:rsidP="00441D86"/>
    <w:p w:rsidR="00441D86" w:rsidRPr="00EA12E8" w:rsidRDefault="00441D86" w:rsidP="00441D86">
      <w:r w:rsidRPr="00EA12E8">
        <w:t xml:space="preserve">   В целях  реализации  Указа Президента Российской Федерации от 04.03.2013 г. № 183 «О рассмотрении общественных инициатив, направленных гражданами Российской Федерации с использованием интернет-ресурса «Российская общественная инициатива», руководствуясь ст.ст. 23,46 Устава Филипповского муниципального образования, администрация Филипповского муниципального образования</w:t>
      </w:r>
    </w:p>
    <w:p w:rsidR="00441D86" w:rsidRPr="00EA12E8" w:rsidRDefault="00441D86" w:rsidP="00441D86"/>
    <w:p w:rsidR="00441D86" w:rsidRPr="00EA12E8" w:rsidRDefault="00441D86" w:rsidP="00441D86">
      <w:pPr>
        <w:jc w:val="center"/>
      </w:pPr>
      <w:r w:rsidRPr="00EA12E8">
        <w:t>ПОСТАНОВЛЯЕТ:</w:t>
      </w:r>
    </w:p>
    <w:p w:rsidR="00441D86" w:rsidRPr="00EA12E8" w:rsidRDefault="00441D86" w:rsidP="00441D86">
      <w:r w:rsidRPr="00EA12E8">
        <w:t>1. Создать экспертную рабочую группу для проведения экспертизы и принятия решения о целесообразности разработки проектов нормативных правовых актов по реализации общественных инициатив, направленных гражданами Российской Федерации с использованием интернет-ресурса «Российская общественная инициатива» в составе:</w:t>
      </w:r>
    </w:p>
    <w:p w:rsidR="00441D86" w:rsidRPr="00EA12E8" w:rsidRDefault="00441D86" w:rsidP="00441D86">
      <w:pPr>
        <w:ind w:left="360"/>
      </w:pPr>
      <w:r w:rsidRPr="00EA12E8">
        <w:t>- Коробейникова Л.А. – ведущий специалист администрации Филипповского муниципального образования, председатель экспертной рабочей группы;</w:t>
      </w:r>
    </w:p>
    <w:p w:rsidR="00441D86" w:rsidRPr="00EA12E8" w:rsidRDefault="00441D86" w:rsidP="00441D86">
      <w:pPr>
        <w:ind w:left="360"/>
      </w:pPr>
      <w:r w:rsidRPr="00EA12E8">
        <w:t>- Соболева С.Ф. – специалист 1 категории администрации Филипповского муниципального образования, секретарь экспертной рабочей группы;</w:t>
      </w:r>
    </w:p>
    <w:p w:rsidR="00441D86" w:rsidRPr="00EA12E8" w:rsidRDefault="00441D86" w:rsidP="00441D86">
      <w:pPr>
        <w:ind w:left="360"/>
      </w:pPr>
      <w:r w:rsidRPr="00EA12E8">
        <w:t>Члены экспертной рабочей группы:</w:t>
      </w:r>
    </w:p>
    <w:p w:rsidR="00441D86" w:rsidRPr="00EA12E8" w:rsidRDefault="00441D86" w:rsidP="00441D86">
      <w:pPr>
        <w:ind w:left="360"/>
      </w:pPr>
      <w:r w:rsidRPr="00EA12E8">
        <w:t>- Федосеев А.А.  – глава администрации Филипповского муниципального образования (по согласованию);</w:t>
      </w:r>
    </w:p>
    <w:p w:rsidR="00441D86" w:rsidRPr="00EA12E8" w:rsidRDefault="00441D86" w:rsidP="00441D86">
      <w:pPr>
        <w:ind w:left="360"/>
      </w:pPr>
      <w:r w:rsidRPr="00EA12E8">
        <w:t>- Кузьмина Л.И. – директор МКУК «КДЦ Филипповского МО»;</w:t>
      </w:r>
    </w:p>
    <w:p w:rsidR="00441D86" w:rsidRPr="00EA12E8" w:rsidRDefault="00441D86" w:rsidP="00441D86">
      <w:pPr>
        <w:ind w:left="360"/>
      </w:pPr>
      <w:r w:rsidRPr="00EA12E8">
        <w:t>- Семенюгина Н.В. – директор МБОУ Филипповской средней общеобразовательной школы;</w:t>
      </w:r>
    </w:p>
    <w:p w:rsidR="00441D86" w:rsidRPr="00EA12E8" w:rsidRDefault="00441D86" w:rsidP="00441D86">
      <w:pPr>
        <w:ind w:left="360"/>
      </w:pPr>
      <w:r w:rsidRPr="00EA12E8">
        <w:lastRenderedPageBreak/>
        <w:t>- Воронцова С.С. – заведующая ФАП с. Филипповск ОГБУЗ «Зиминская городская больница»;</w:t>
      </w:r>
    </w:p>
    <w:p w:rsidR="00441D86" w:rsidRPr="00EA12E8" w:rsidRDefault="00441D86" w:rsidP="00441D86">
      <w:pPr>
        <w:ind w:left="360"/>
      </w:pPr>
      <w:r w:rsidRPr="00EA12E8">
        <w:t>- Камалетдинова И.Р.  – художественный руководитель, председатель Молодёжного совета при Думе Филипповского муниципального образования;</w:t>
      </w:r>
    </w:p>
    <w:p w:rsidR="00441D86" w:rsidRPr="00EA12E8" w:rsidRDefault="00441D86" w:rsidP="00441D86">
      <w:pPr>
        <w:ind w:left="360"/>
      </w:pPr>
      <w:r w:rsidRPr="00EA12E8">
        <w:t>- Камалетдинова Т.Л.  – почтальон  отделения почтовой связи с. Филипповск ОСП Саянский почтамт УФПС Иркутской области филиал ФГУП «Почта России», председатель Совета женщин Филипповского муниципального образования;</w:t>
      </w:r>
    </w:p>
    <w:p w:rsidR="00441D86" w:rsidRPr="00EA12E8" w:rsidRDefault="00441D86" w:rsidP="00441D86">
      <w:pPr>
        <w:ind w:left="360"/>
      </w:pPr>
      <w:r w:rsidRPr="00EA12E8">
        <w:t>- Ковалева Т.П. -  учитель МБОУ Филипп</w:t>
      </w:r>
      <w:r w:rsidR="006D3EBF" w:rsidRPr="00EA12E8">
        <w:t>овской средней общеобразователь</w:t>
      </w:r>
      <w:r w:rsidRPr="00EA12E8">
        <w:t>ной школы, председатель Совета ветеранов Филипповского муниципального образования;</w:t>
      </w:r>
    </w:p>
    <w:p w:rsidR="00441D86" w:rsidRPr="00EA12E8" w:rsidRDefault="00441D86" w:rsidP="00441D86">
      <w:pPr>
        <w:ind w:left="360"/>
      </w:pPr>
      <w:r w:rsidRPr="00EA12E8">
        <w:t>- Сухвалов В.А. – безработный, председатель Совета отцов при администрации Филипповского муниципального образования.</w:t>
      </w:r>
    </w:p>
    <w:p w:rsidR="00441D86" w:rsidRPr="00EA12E8" w:rsidRDefault="00441D86" w:rsidP="00441D86">
      <w:r w:rsidRPr="00EA12E8">
        <w:t xml:space="preserve">2.  Настоящее постановление опубликовать в «Информационном вестнике», периодическом издании Филипповского муниципального образования и разместить на официальном сайте администрации Зиминского районного муниципального образования </w:t>
      </w:r>
      <w:hyperlink r:id="rId8" w:history="1">
        <w:r w:rsidRPr="00EA12E8">
          <w:rPr>
            <w:rStyle w:val="ad"/>
            <w:color w:val="auto"/>
            <w:lang w:val="en-US"/>
          </w:rPr>
          <w:t>www</w:t>
        </w:r>
        <w:r w:rsidRPr="00EA12E8">
          <w:rPr>
            <w:rStyle w:val="ad"/>
            <w:color w:val="auto"/>
          </w:rPr>
          <w:t>.</w:t>
        </w:r>
        <w:r w:rsidRPr="00EA12E8">
          <w:rPr>
            <w:rStyle w:val="ad"/>
            <w:color w:val="auto"/>
            <w:lang w:val="en-US"/>
          </w:rPr>
          <w:t>rzima</w:t>
        </w:r>
        <w:r w:rsidRPr="00EA12E8">
          <w:rPr>
            <w:rStyle w:val="ad"/>
            <w:color w:val="auto"/>
          </w:rPr>
          <w:t>.</w:t>
        </w:r>
        <w:r w:rsidRPr="00EA12E8">
          <w:rPr>
            <w:rStyle w:val="ad"/>
            <w:color w:val="auto"/>
            <w:lang w:val="en-US"/>
          </w:rPr>
          <w:t>ru</w:t>
        </w:r>
      </w:hyperlink>
      <w:r w:rsidRPr="00EA12E8">
        <w:t>.</w:t>
      </w:r>
    </w:p>
    <w:p w:rsidR="00441D86" w:rsidRPr="00EA12E8" w:rsidRDefault="00441D86" w:rsidP="00441D86">
      <w:r w:rsidRPr="00EA12E8">
        <w:t>3.  Контроль исполнения настоящего постановления  оставляю за собой.</w:t>
      </w:r>
    </w:p>
    <w:p w:rsidR="006D3EBF" w:rsidRPr="00EA12E8" w:rsidRDefault="006D3EBF" w:rsidP="00441D86">
      <w:pPr>
        <w:ind w:left="1620"/>
      </w:pPr>
    </w:p>
    <w:p w:rsidR="00441D86" w:rsidRPr="00EA12E8" w:rsidRDefault="00441D86" w:rsidP="00441D86">
      <w:pPr>
        <w:ind w:left="1620"/>
      </w:pPr>
      <w:r w:rsidRPr="00EA12E8">
        <w:t xml:space="preserve">Глава Филипповского </w:t>
      </w:r>
    </w:p>
    <w:p w:rsidR="00441D86" w:rsidRPr="00EA12E8" w:rsidRDefault="00441D86" w:rsidP="00441D86">
      <w:pPr>
        <w:ind w:left="1620"/>
      </w:pPr>
      <w:r w:rsidRPr="00EA12E8">
        <w:t>муниципального образования                 Федосеев А.А.</w:t>
      </w:r>
    </w:p>
    <w:p w:rsidR="00441D86" w:rsidRPr="00EA12E8" w:rsidRDefault="00441D86" w:rsidP="00441D86"/>
    <w:p w:rsidR="00441D86" w:rsidRPr="00EA12E8" w:rsidRDefault="00441D86" w:rsidP="00441D86"/>
    <w:p w:rsidR="00441D86" w:rsidRPr="00EA12E8" w:rsidRDefault="00441D86" w:rsidP="00441D86">
      <w:pPr>
        <w:rPr>
          <w:sz w:val="16"/>
          <w:szCs w:val="16"/>
        </w:rPr>
      </w:pPr>
    </w:p>
    <w:p w:rsidR="00441D86" w:rsidRPr="00EA12E8" w:rsidRDefault="00441D86" w:rsidP="00441D86">
      <w:pPr>
        <w:rPr>
          <w:sz w:val="16"/>
          <w:szCs w:val="16"/>
        </w:rPr>
      </w:pPr>
      <w:r w:rsidRPr="00EA12E8">
        <w:rPr>
          <w:sz w:val="16"/>
          <w:szCs w:val="16"/>
        </w:rPr>
        <w:t xml:space="preserve">                                                                          </w:t>
      </w:r>
    </w:p>
    <w:tbl>
      <w:tblPr>
        <w:tblStyle w:val="a3"/>
        <w:tblW w:w="0" w:type="auto"/>
        <w:tblLook w:val="04A0"/>
      </w:tblPr>
      <w:tblGrid>
        <w:gridCol w:w="2376"/>
        <w:gridCol w:w="1843"/>
        <w:gridCol w:w="2837"/>
        <w:gridCol w:w="1701"/>
        <w:gridCol w:w="1984"/>
      </w:tblGrid>
      <w:tr w:rsidR="00441D86" w:rsidRPr="00EA12E8" w:rsidTr="005156C7">
        <w:tc>
          <w:tcPr>
            <w:tcW w:w="2376" w:type="dxa"/>
          </w:tcPr>
          <w:p w:rsidR="00441D86" w:rsidRPr="00EA12E8" w:rsidRDefault="00441D86" w:rsidP="005156C7">
            <w:pPr>
              <w:jc w:val="center"/>
              <w:rPr>
                <w:szCs w:val="16"/>
              </w:rPr>
            </w:pPr>
            <w:r w:rsidRPr="00EA12E8">
              <w:rPr>
                <w:b/>
                <w:szCs w:val="16"/>
              </w:rPr>
              <w:t>Учредитель:</w:t>
            </w:r>
          </w:p>
          <w:p w:rsidR="00441D86" w:rsidRPr="00EA12E8" w:rsidRDefault="00441D86" w:rsidP="005156C7">
            <w:pPr>
              <w:jc w:val="center"/>
              <w:rPr>
                <w:szCs w:val="16"/>
              </w:rPr>
            </w:pPr>
            <w:r w:rsidRPr="00EA12E8">
              <w:rPr>
                <w:szCs w:val="16"/>
              </w:rPr>
              <w:t>Администрация Филипповского муниципального образования</w:t>
            </w:r>
          </w:p>
          <w:p w:rsidR="00441D86" w:rsidRPr="00EA12E8" w:rsidRDefault="00441D86" w:rsidP="005156C7">
            <w:pPr>
              <w:jc w:val="center"/>
              <w:rPr>
                <w:szCs w:val="16"/>
              </w:rPr>
            </w:pPr>
            <w:r w:rsidRPr="00EA12E8">
              <w:rPr>
                <w:szCs w:val="16"/>
              </w:rPr>
              <w:t>Дума Филипповского муниципального образования</w:t>
            </w:r>
          </w:p>
          <w:p w:rsidR="00441D86" w:rsidRPr="00EA12E8" w:rsidRDefault="00441D86" w:rsidP="005156C7">
            <w:pPr>
              <w:jc w:val="center"/>
              <w:rPr>
                <w:szCs w:val="16"/>
              </w:rPr>
            </w:pPr>
          </w:p>
        </w:tc>
        <w:tc>
          <w:tcPr>
            <w:tcW w:w="1843" w:type="dxa"/>
          </w:tcPr>
          <w:p w:rsidR="00441D86" w:rsidRPr="00EA12E8" w:rsidRDefault="00441D86" w:rsidP="005156C7">
            <w:pPr>
              <w:jc w:val="center"/>
              <w:rPr>
                <w:szCs w:val="16"/>
              </w:rPr>
            </w:pPr>
            <w:r w:rsidRPr="00EA12E8">
              <w:rPr>
                <w:b/>
                <w:szCs w:val="16"/>
              </w:rPr>
              <w:t>Главный редактор</w:t>
            </w:r>
            <w:r w:rsidRPr="00EA12E8">
              <w:rPr>
                <w:szCs w:val="16"/>
              </w:rPr>
              <w:t>:</w:t>
            </w:r>
          </w:p>
          <w:p w:rsidR="00441D86" w:rsidRPr="00EA12E8" w:rsidRDefault="00441D86" w:rsidP="005156C7">
            <w:pPr>
              <w:jc w:val="center"/>
              <w:rPr>
                <w:szCs w:val="16"/>
              </w:rPr>
            </w:pPr>
          </w:p>
          <w:p w:rsidR="00441D86" w:rsidRPr="00EA12E8" w:rsidRDefault="00441D86" w:rsidP="005156C7">
            <w:pPr>
              <w:jc w:val="center"/>
              <w:rPr>
                <w:szCs w:val="16"/>
              </w:rPr>
            </w:pPr>
            <w:r w:rsidRPr="00EA12E8">
              <w:rPr>
                <w:szCs w:val="16"/>
              </w:rPr>
              <w:t>Глава Филипповского муниципального образования А.А.Федосеев</w:t>
            </w:r>
          </w:p>
          <w:p w:rsidR="00441D86" w:rsidRPr="00EA12E8" w:rsidRDefault="00441D86" w:rsidP="005156C7">
            <w:pPr>
              <w:jc w:val="center"/>
              <w:rPr>
                <w:szCs w:val="16"/>
              </w:rPr>
            </w:pPr>
          </w:p>
        </w:tc>
        <w:tc>
          <w:tcPr>
            <w:tcW w:w="2837" w:type="dxa"/>
          </w:tcPr>
          <w:p w:rsidR="00441D86" w:rsidRPr="00EA12E8" w:rsidRDefault="00441D86" w:rsidP="005156C7">
            <w:pPr>
              <w:jc w:val="center"/>
              <w:rPr>
                <w:szCs w:val="16"/>
              </w:rPr>
            </w:pPr>
            <w:r w:rsidRPr="00EA12E8">
              <w:rPr>
                <w:b/>
                <w:szCs w:val="16"/>
              </w:rPr>
              <w:t>Адрес издателя и редакции:</w:t>
            </w:r>
          </w:p>
          <w:p w:rsidR="00441D86" w:rsidRPr="00EA12E8" w:rsidRDefault="00441D86" w:rsidP="005156C7">
            <w:pPr>
              <w:jc w:val="center"/>
              <w:rPr>
                <w:szCs w:val="16"/>
              </w:rPr>
            </w:pPr>
          </w:p>
          <w:p w:rsidR="00441D86" w:rsidRPr="00EA12E8" w:rsidRDefault="00441D86" w:rsidP="005156C7">
            <w:pPr>
              <w:jc w:val="center"/>
              <w:rPr>
                <w:szCs w:val="16"/>
              </w:rPr>
            </w:pPr>
            <w:r w:rsidRPr="00EA12E8">
              <w:rPr>
                <w:szCs w:val="16"/>
              </w:rPr>
              <w:t>665352,Иркутская область, Зиминский район, с.Филипповск, ул.Новокшонова, 30-2</w:t>
            </w:r>
          </w:p>
          <w:p w:rsidR="00441D86" w:rsidRPr="00EA12E8" w:rsidRDefault="00441D86" w:rsidP="005156C7">
            <w:pPr>
              <w:jc w:val="center"/>
              <w:rPr>
                <w:szCs w:val="16"/>
              </w:rPr>
            </w:pPr>
            <w:r w:rsidRPr="00EA12E8">
              <w:rPr>
                <w:szCs w:val="16"/>
              </w:rPr>
              <w:t>Тел,/факс:8(395)5425224</w:t>
            </w:r>
          </w:p>
          <w:p w:rsidR="00441D86" w:rsidRPr="00EA12E8" w:rsidRDefault="00441D86" w:rsidP="005156C7">
            <w:pPr>
              <w:jc w:val="center"/>
              <w:rPr>
                <w:szCs w:val="16"/>
              </w:rPr>
            </w:pPr>
            <w:r w:rsidRPr="00EA12E8">
              <w:rPr>
                <w:szCs w:val="16"/>
                <w:lang w:val="en-US"/>
              </w:rPr>
              <w:t>E</w:t>
            </w:r>
            <w:r w:rsidRPr="00EA12E8">
              <w:rPr>
                <w:szCs w:val="16"/>
              </w:rPr>
              <w:t>-</w:t>
            </w:r>
            <w:r w:rsidRPr="00EA12E8">
              <w:rPr>
                <w:szCs w:val="16"/>
                <w:lang w:val="en-US"/>
              </w:rPr>
              <w:t>mail</w:t>
            </w:r>
            <w:r w:rsidRPr="00EA12E8">
              <w:rPr>
                <w:szCs w:val="16"/>
              </w:rPr>
              <w:t>^</w:t>
            </w:r>
            <w:r w:rsidRPr="00EA12E8">
              <w:rPr>
                <w:szCs w:val="16"/>
                <w:lang w:val="en-US"/>
              </w:rPr>
              <w:t>admfilmo</w:t>
            </w:r>
            <w:r w:rsidRPr="00EA12E8">
              <w:rPr>
                <w:szCs w:val="16"/>
              </w:rPr>
              <w:t>@</w:t>
            </w:r>
            <w:r w:rsidRPr="00EA12E8">
              <w:rPr>
                <w:szCs w:val="16"/>
                <w:lang w:val="en-US"/>
              </w:rPr>
              <w:t>mail</w:t>
            </w:r>
            <w:r w:rsidRPr="00EA12E8">
              <w:rPr>
                <w:szCs w:val="16"/>
              </w:rPr>
              <w:t>.</w:t>
            </w:r>
            <w:r w:rsidRPr="00EA12E8">
              <w:rPr>
                <w:szCs w:val="16"/>
                <w:lang w:val="en-US"/>
              </w:rPr>
              <w:t>ru</w:t>
            </w:r>
          </w:p>
        </w:tc>
        <w:tc>
          <w:tcPr>
            <w:tcW w:w="1701" w:type="dxa"/>
          </w:tcPr>
          <w:p w:rsidR="00441D86" w:rsidRPr="00EA12E8" w:rsidRDefault="00441D86" w:rsidP="005156C7">
            <w:pPr>
              <w:jc w:val="center"/>
              <w:rPr>
                <w:szCs w:val="16"/>
              </w:rPr>
            </w:pPr>
          </w:p>
          <w:p w:rsidR="00441D86" w:rsidRPr="00EA12E8" w:rsidRDefault="00441D86" w:rsidP="005156C7">
            <w:pPr>
              <w:jc w:val="center"/>
              <w:rPr>
                <w:szCs w:val="16"/>
              </w:rPr>
            </w:pPr>
            <w:r w:rsidRPr="00EA12E8">
              <w:rPr>
                <w:szCs w:val="16"/>
              </w:rPr>
              <w:t>Отпечатано на оборудовании администрации Филипповского муниципального образования</w:t>
            </w:r>
          </w:p>
          <w:p w:rsidR="00441D86" w:rsidRPr="00EA12E8" w:rsidRDefault="00441D86" w:rsidP="005156C7">
            <w:pPr>
              <w:jc w:val="center"/>
              <w:rPr>
                <w:szCs w:val="16"/>
              </w:rPr>
            </w:pPr>
          </w:p>
        </w:tc>
        <w:tc>
          <w:tcPr>
            <w:tcW w:w="1984" w:type="dxa"/>
          </w:tcPr>
          <w:p w:rsidR="00441D86" w:rsidRPr="00EA12E8" w:rsidRDefault="00441D86" w:rsidP="005156C7">
            <w:pPr>
              <w:jc w:val="center"/>
              <w:rPr>
                <w:szCs w:val="16"/>
              </w:rPr>
            </w:pPr>
          </w:p>
          <w:p w:rsidR="00441D86" w:rsidRPr="00EA12E8" w:rsidRDefault="00441D86" w:rsidP="005156C7">
            <w:pPr>
              <w:jc w:val="center"/>
              <w:rPr>
                <w:szCs w:val="16"/>
              </w:rPr>
            </w:pPr>
            <w:r w:rsidRPr="00EA12E8">
              <w:rPr>
                <w:szCs w:val="16"/>
              </w:rPr>
              <w:t>Издается с 2014 г.</w:t>
            </w:r>
          </w:p>
          <w:p w:rsidR="00441D86" w:rsidRPr="00EA12E8" w:rsidRDefault="00441D86" w:rsidP="005156C7">
            <w:pPr>
              <w:jc w:val="center"/>
              <w:rPr>
                <w:szCs w:val="16"/>
              </w:rPr>
            </w:pPr>
            <w:r w:rsidRPr="00EA12E8">
              <w:rPr>
                <w:szCs w:val="16"/>
              </w:rPr>
              <w:t>Тираж:   25 экзнмпляров</w:t>
            </w:r>
          </w:p>
          <w:p w:rsidR="00441D86" w:rsidRPr="00EA12E8" w:rsidRDefault="00441D86" w:rsidP="005156C7">
            <w:pPr>
              <w:jc w:val="center"/>
              <w:rPr>
                <w:szCs w:val="16"/>
              </w:rPr>
            </w:pPr>
          </w:p>
          <w:p w:rsidR="00441D86" w:rsidRPr="00EA12E8" w:rsidRDefault="00441D86" w:rsidP="005156C7">
            <w:pPr>
              <w:jc w:val="center"/>
              <w:rPr>
                <w:szCs w:val="16"/>
              </w:rPr>
            </w:pPr>
            <w:r w:rsidRPr="00EA12E8">
              <w:rPr>
                <w:szCs w:val="16"/>
              </w:rPr>
              <w:t>«Бесплатно»</w:t>
            </w:r>
          </w:p>
          <w:p w:rsidR="00441D86" w:rsidRPr="00EA12E8" w:rsidRDefault="00441D86" w:rsidP="005156C7">
            <w:pPr>
              <w:jc w:val="center"/>
              <w:rPr>
                <w:szCs w:val="16"/>
              </w:rPr>
            </w:pPr>
          </w:p>
          <w:p w:rsidR="00441D86" w:rsidRPr="00EA12E8" w:rsidRDefault="00441D86" w:rsidP="005156C7">
            <w:pPr>
              <w:jc w:val="center"/>
              <w:rPr>
                <w:szCs w:val="16"/>
              </w:rPr>
            </w:pPr>
          </w:p>
        </w:tc>
      </w:tr>
    </w:tbl>
    <w:p w:rsidR="00465B3E" w:rsidRPr="00EA12E8" w:rsidRDefault="00465B3E"/>
    <w:sectPr w:rsidR="00465B3E" w:rsidRPr="00EA12E8" w:rsidSect="006D3EBF">
      <w:headerReference w:type="default" r:id="rId9"/>
      <w:pgSz w:w="11906" w:h="16838"/>
      <w:pgMar w:top="426" w:right="140" w:bottom="426" w:left="56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E536B" w:rsidRDefault="00EE536B" w:rsidP="006D3EBF">
      <w:r>
        <w:separator/>
      </w:r>
    </w:p>
  </w:endnote>
  <w:endnote w:type="continuationSeparator" w:id="0">
    <w:p w:rsidR="00EE536B" w:rsidRDefault="00EE536B" w:rsidP="006D3EB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61002A87" w:usb1="80000000" w:usb2="00000008" w:usb3="00000000" w:csb0="000101FF" w:csb1="00000000"/>
  </w:font>
  <w:font w:name="Arial Black">
    <w:panose1 w:val="020B0A04020102020204"/>
    <w:charset w:val="CC"/>
    <w:family w:val="swiss"/>
    <w:pitch w:val="variable"/>
    <w:sig w:usb0="00000287" w:usb1="00000000" w:usb2="00000000" w:usb3="00000000" w:csb0="0000009F" w:csb1="00000000"/>
  </w:font>
  <w:font w:name="Times New Roman CYR">
    <w:panose1 w:val="02020603050405020304"/>
    <w:charset w:val="CC"/>
    <w:family w:val="roman"/>
    <w:pitch w:val="variable"/>
    <w:sig w:usb0="20002A87" w:usb1="80000000" w:usb2="00000008"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E536B" w:rsidRDefault="00EE536B" w:rsidP="006D3EBF">
      <w:r>
        <w:separator/>
      </w:r>
    </w:p>
  </w:footnote>
  <w:footnote w:type="continuationSeparator" w:id="0">
    <w:p w:rsidR="00EE536B" w:rsidRDefault="00EE536B" w:rsidP="006D3EB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3EBF" w:rsidRDefault="006D3EBF">
    <w:pPr>
      <w:pStyle w:val="a7"/>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552299"/>
    <w:multiLevelType w:val="multilevel"/>
    <w:tmpl w:val="EAAA3DD2"/>
    <w:lvl w:ilvl="0">
      <w:start w:val="1"/>
      <w:numFmt w:val="decimal"/>
      <w:lvlText w:val="%1."/>
      <w:lvlJc w:val="left"/>
      <w:pPr>
        <w:ind w:left="360" w:hanging="360"/>
      </w:pPr>
      <w:rPr>
        <w:rFonts w:hint="default"/>
      </w:rPr>
    </w:lvl>
    <w:lvl w:ilvl="1">
      <w:start w:val="2"/>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
    <w:nsid w:val="05327A3C"/>
    <w:multiLevelType w:val="hybridMultilevel"/>
    <w:tmpl w:val="E026C286"/>
    <w:lvl w:ilvl="0" w:tplc="3D8ED888">
      <w:start w:val="1"/>
      <w:numFmt w:val="decimal"/>
      <w:lvlText w:val="%1."/>
      <w:lvlJc w:val="left"/>
      <w:pPr>
        <w:tabs>
          <w:tab w:val="num" w:pos="720"/>
        </w:tabs>
        <w:ind w:left="720" w:hanging="360"/>
      </w:pPr>
      <w:rPr>
        <w:rFonts w:ascii="Times New Roman" w:eastAsia="Times New Roman" w:hAnsi="Times New Roman" w:cs="Times New Roman"/>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
    <w:nsid w:val="1A491316"/>
    <w:multiLevelType w:val="multilevel"/>
    <w:tmpl w:val="BE80D868"/>
    <w:lvl w:ilvl="0">
      <w:start w:val="1"/>
      <w:numFmt w:val="decimal"/>
      <w:lvlText w:val="%1"/>
      <w:lvlJc w:val="left"/>
      <w:pPr>
        <w:ind w:left="360" w:hanging="360"/>
      </w:pPr>
      <w:rPr>
        <w:rFonts w:hint="default"/>
      </w:rPr>
    </w:lvl>
    <w:lvl w:ilvl="1">
      <w:start w:val="2"/>
      <w:numFmt w:val="decimal"/>
      <w:lvlText w:val="%1.%2"/>
      <w:lvlJc w:val="left"/>
      <w:pPr>
        <w:ind w:left="107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3">
    <w:nsid w:val="667020E8"/>
    <w:multiLevelType w:val="multilevel"/>
    <w:tmpl w:val="00BEF2A0"/>
    <w:lvl w:ilvl="0">
      <w:start w:val="1"/>
      <w:numFmt w:val="decimal"/>
      <w:lvlText w:val="%1."/>
      <w:lvlJc w:val="left"/>
      <w:pPr>
        <w:ind w:left="1211" w:hanging="360"/>
      </w:pPr>
      <w:rPr>
        <w:rFonts w:hint="default"/>
      </w:rPr>
    </w:lvl>
    <w:lvl w:ilvl="1">
      <w:start w:val="2"/>
      <w:numFmt w:val="decimal"/>
      <w:isLgl/>
      <w:lvlText w:val="%1.%2."/>
      <w:lvlJc w:val="left"/>
      <w:pPr>
        <w:ind w:left="1211" w:hanging="360"/>
      </w:pPr>
      <w:rPr>
        <w:rFonts w:hint="default"/>
      </w:rPr>
    </w:lvl>
    <w:lvl w:ilvl="2">
      <w:start w:val="1"/>
      <w:numFmt w:val="decimal"/>
      <w:isLgl/>
      <w:lvlText w:val="%1.%2.%3."/>
      <w:lvlJc w:val="left"/>
      <w:pPr>
        <w:ind w:left="1571" w:hanging="720"/>
      </w:pPr>
      <w:rPr>
        <w:rFonts w:hint="default"/>
      </w:rPr>
    </w:lvl>
    <w:lvl w:ilvl="3">
      <w:start w:val="1"/>
      <w:numFmt w:val="decimal"/>
      <w:isLgl/>
      <w:lvlText w:val="%1.%2.%3.%4."/>
      <w:lvlJc w:val="left"/>
      <w:pPr>
        <w:ind w:left="1571" w:hanging="720"/>
      </w:pPr>
      <w:rPr>
        <w:rFonts w:hint="default"/>
      </w:rPr>
    </w:lvl>
    <w:lvl w:ilvl="4">
      <w:start w:val="1"/>
      <w:numFmt w:val="decimal"/>
      <w:isLgl/>
      <w:lvlText w:val="%1.%2.%3.%4.%5."/>
      <w:lvlJc w:val="left"/>
      <w:pPr>
        <w:ind w:left="1931" w:hanging="1080"/>
      </w:pPr>
      <w:rPr>
        <w:rFonts w:hint="default"/>
      </w:rPr>
    </w:lvl>
    <w:lvl w:ilvl="5">
      <w:start w:val="1"/>
      <w:numFmt w:val="decimal"/>
      <w:isLgl/>
      <w:lvlText w:val="%1.%2.%3.%4.%5.%6."/>
      <w:lvlJc w:val="left"/>
      <w:pPr>
        <w:ind w:left="1931" w:hanging="1080"/>
      </w:pPr>
      <w:rPr>
        <w:rFonts w:hint="default"/>
      </w:rPr>
    </w:lvl>
    <w:lvl w:ilvl="6">
      <w:start w:val="1"/>
      <w:numFmt w:val="decimal"/>
      <w:isLgl/>
      <w:lvlText w:val="%1.%2.%3.%4.%5.%6.%7."/>
      <w:lvlJc w:val="left"/>
      <w:pPr>
        <w:ind w:left="2291" w:hanging="1440"/>
      </w:pPr>
      <w:rPr>
        <w:rFonts w:hint="default"/>
      </w:rPr>
    </w:lvl>
    <w:lvl w:ilvl="7">
      <w:start w:val="1"/>
      <w:numFmt w:val="decimal"/>
      <w:isLgl/>
      <w:lvlText w:val="%1.%2.%3.%4.%5.%6.%7.%8."/>
      <w:lvlJc w:val="left"/>
      <w:pPr>
        <w:ind w:left="2291" w:hanging="1440"/>
      </w:pPr>
      <w:rPr>
        <w:rFonts w:hint="default"/>
      </w:rPr>
    </w:lvl>
    <w:lvl w:ilvl="8">
      <w:start w:val="1"/>
      <w:numFmt w:val="decimal"/>
      <w:isLgl/>
      <w:lvlText w:val="%1.%2.%3.%4.%5.%6.%7.%8.%9."/>
      <w:lvlJc w:val="left"/>
      <w:pPr>
        <w:ind w:left="2651" w:hanging="1800"/>
      </w:pPr>
      <w:rPr>
        <w:rFonts w:hint="default"/>
      </w:rPr>
    </w:lvl>
  </w:abstractNum>
  <w:abstractNum w:abstractNumId="4">
    <w:nsid w:val="7B7B6A15"/>
    <w:multiLevelType w:val="multilevel"/>
    <w:tmpl w:val="439E6B90"/>
    <w:lvl w:ilvl="0">
      <w:start w:val="1"/>
      <w:numFmt w:val="decimal"/>
      <w:lvlText w:val="%1"/>
      <w:lvlJc w:val="left"/>
      <w:pPr>
        <w:ind w:left="360" w:hanging="360"/>
      </w:pPr>
      <w:rPr>
        <w:rFonts w:hint="default"/>
      </w:rPr>
    </w:lvl>
    <w:lvl w:ilvl="1">
      <w:start w:val="2"/>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num w:numId="1">
    <w:abstractNumId w:val="3"/>
  </w:num>
  <w:num w:numId="2">
    <w:abstractNumId w:val="4"/>
  </w:num>
  <w:num w:numId="3">
    <w:abstractNumId w:val="0"/>
  </w:num>
  <w:num w:numId="4">
    <w:abstractNumId w:val="2"/>
  </w:num>
  <w:num w:numId="5">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7"/>
  <w:defaultTabStop w:val="708"/>
  <w:characterSpacingControl w:val="doNotCompress"/>
  <w:hdrShapeDefaults>
    <o:shapedefaults v:ext="edit" spidmax="3074"/>
  </w:hdrShapeDefaults>
  <w:footnotePr>
    <w:footnote w:id="-1"/>
    <w:footnote w:id="0"/>
  </w:footnotePr>
  <w:endnotePr>
    <w:endnote w:id="-1"/>
    <w:endnote w:id="0"/>
  </w:endnotePr>
  <w:compat/>
  <w:rsids>
    <w:rsidRoot w:val="00441D86"/>
    <w:rsid w:val="00006A7B"/>
    <w:rsid w:val="0001362B"/>
    <w:rsid w:val="00017CCF"/>
    <w:rsid w:val="00024BCE"/>
    <w:rsid w:val="000331CD"/>
    <w:rsid w:val="0003341B"/>
    <w:rsid w:val="000350FF"/>
    <w:rsid w:val="00035E18"/>
    <w:rsid w:val="0005381D"/>
    <w:rsid w:val="00056485"/>
    <w:rsid w:val="00062405"/>
    <w:rsid w:val="00063516"/>
    <w:rsid w:val="00063658"/>
    <w:rsid w:val="00067837"/>
    <w:rsid w:val="00070697"/>
    <w:rsid w:val="00081D1B"/>
    <w:rsid w:val="000849FC"/>
    <w:rsid w:val="000A3B68"/>
    <w:rsid w:val="000B0548"/>
    <w:rsid w:val="000B12D6"/>
    <w:rsid w:val="000B32D6"/>
    <w:rsid w:val="000B3CB7"/>
    <w:rsid w:val="000C62B3"/>
    <w:rsid w:val="000C735B"/>
    <w:rsid w:val="000D22BA"/>
    <w:rsid w:val="000D2531"/>
    <w:rsid w:val="000D7E8E"/>
    <w:rsid w:val="000E1528"/>
    <w:rsid w:val="000E5C07"/>
    <w:rsid w:val="000E5CFA"/>
    <w:rsid w:val="000E74C7"/>
    <w:rsid w:val="000E7B64"/>
    <w:rsid w:val="00107CA7"/>
    <w:rsid w:val="00116F71"/>
    <w:rsid w:val="00120CB8"/>
    <w:rsid w:val="00124B73"/>
    <w:rsid w:val="00126559"/>
    <w:rsid w:val="00130846"/>
    <w:rsid w:val="00130919"/>
    <w:rsid w:val="00130DCD"/>
    <w:rsid w:val="00142B0C"/>
    <w:rsid w:val="00144418"/>
    <w:rsid w:val="001456BE"/>
    <w:rsid w:val="00145849"/>
    <w:rsid w:val="00145B97"/>
    <w:rsid w:val="001515B6"/>
    <w:rsid w:val="0016144B"/>
    <w:rsid w:val="00163253"/>
    <w:rsid w:val="00164551"/>
    <w:rsid w:val="00167ED1"/>
    <w:rsid w:val="00170462"/>
    <w:rsid w:val="0017092D"/>
    <w:rsid w:val="0017332F"/>
    <w:rsid w:val="00181E06"/>
    <w:rsid w:val="0018296D"/>
    <w:rsid w:val="00183A89"/>
    <w:rsid w:val="001A0604"/>
    <w:rsid w:val="001A6551"/>
    <w:rsid w:val="001A6DB5"/>
    <w:rsid w:val="001B4838"/>
    <w:rsid w:val="001B4CB6"/>
    <w:rsid w:val="001C3C5D"/>
    <w:rsid w:val="001C56DF"/>
    <w:rsid w:val="001D21B7"/>
    <w:rsid w:val="001D376F"/>
    <w:rsid w:val="001D7310"/>
    <w:rsid w:val="001E0E1C"/>
    <w:rsid w:val="001E72B0"/>
    <w:rsid w:val="001F0923"/>
    <w:rsid w:val="00202926"/>
    <w:rsid w:val="00205DDB"/>
    <w:rsid w:val="00210A1B"/>
    <w:rsid w:val="00212A56"/>
    <w:rsid w:val="0021332F"/>
    <w:rsid w:val="00214CF4"/>
    <w:rsid w:val="00217685"/>
    <w:rsid w:val="00217786"/>
    <w:rsid w:val="00217CCE"/>
    <w:rsid w:val="00223A08"/>
    <w:rsid w:val="002331D6"/>
    <w:rsid w:val="00237DF4"/>
    <w:rsid w:val="00242AC3"/>
    <w:rsid w:val="00244193"/>
    <w:rsid w:val="00245127"/>
    <w:rsid w:val="002456EB"/>
    <w:rsid w:val="00247017"/>
    <w:rsid w:val="00253119"/>
    <w:rsid w:val="002552C3"/>
    <w:rsid w:val="00261F3D"/>
    <w:rsid w:val="00277B6C"/>
    <w:rsid w:val="0028206F"/>
    <w:rsid w:val="00282656"/>
    <w:rsid w:val="002836ED"/>
    <w:rsid w:val="002A24AE"/>
    <w:rsid w:val="002A35B2"/>
    <w:rsid w:val="002A3BB8"/>
    <w:rsid w:val="002A4935"/>
    <w:rsid w:val="002A7B50"/>
    <w:rsid w:val="002B02D7"/>
    <w:rsid w:val="002B1A50"/>
    <w:rsid w:val="002B34A8"/>
    <w:rsid w:val="002B67F0"/>
    <w:rsid w:val="002C49B9"/>
    <w:rsid w:val="002C511A"/>
    <w:rsid w:val="002D076E"/>
    <w:rsid w:val="002D176A"/>
    <w:rsid w:val="002D30F6"/>
    <w:rsid w:val="002D31D5"/>
    <w:rsid w:val="002D5D9F"/>
    <w:rsid w:val="002D7911"/>
    <w:rsid w:val="002E0C8E"/>
    <w:rsid w:val="002E168E"/>
    <w:rsid w:val="002E2F6A"/>
    <w:rsid w:val="002E323A"/>
    <w:rsid w:val="002E3F7C"/>
    <w:rsid w:val="002E4BB8"/>
    <w:rsid w:val="002E4D0F"/>
    <w:rsid w:val="002E596E"/>
    <w:rsid w:val="002E7E7D"/>
    <w:rsid w:val="002F26A7"/>
    <w:rsid w:val="002F2A38"/>
    <w:rsid w:val="002F7A85"/>
    <w:rsid w:val="00300B64"/>
    <w:rsid w:val="00302833"/>
    <w:rsid w:val="00302D19"/>
    <w:rsid w:val="00304BB7"/>
    <w:rsid w:val="003120C7"/>
    <w:rsid w:val="00320956"/>
    <w:rsid w:val="003227C0"/>
    <w:rsid w:val="003248C4"/>
    <w:rsid w:val="00334192"/>
    <w:rsid w:val="003345F6"/>
    <w:rsid w:val="003348B2"/>
    <w:rsid w:val="00344869"/>
    <w:rsid w:val="00351400"/>
    <w:rsid w:val="00353EFA"/>
    <w:rsid w:val="00356337"/>
    <w:rsid w:val="0036116F"/>
    <w:rsid w:val="00365BD3"/>
    <w:rsid w:val="00367D73"/>
    <w:rsid w:val="003731E3"/>
    <w:rsid w:val="0037650C"/>
    <w:rsid w:val="0038486B"/>
    <w:rsid w:val="00385B95"/>
    <w:rsid w:val="00395EC5"/>
    <w:rsid w:val="00396C27"/>
    <w:rsid w:val="00397449"/>
    <w:rsid w:val="003A28ED"/>
    <w:rsid w:val="003B5EFD"/>
    <w:rsid w:val="003B6B99"/>
    <w:rsid w:val="003C05AB"/>
    <w:rsid w:val="003C4686"/>
    <w:rsid w:val="003C47DE"/>
    <w:rsid w:val="003C4F25"/>
    <w:rsid w:val="003C5813"/>
    <w:rsid w:val="003C6A28"/>
    <w:rsid w:val="003D44B5"/>
    <w:rsid w:val="003D51E2"/>
    <w:rsid w:val="003E414B"/>
    <w:rsid w:val="003F2B57"/>
    <w:rsid w:val="003F553E"/>
    <w:rsid w:val="00401784"/>
    <w:rsid w:val="00403DC2"/>
    <w:rsid w:val="00403EB3"/>
    <w:rsid w:val="00420BF4"/>
    <w:rsid w:val="00422A53"/>
    <w:rsid w:val="00424A55"/>
    <w:rsid w:val="004327A3"/>
    <w:rsid w:val="00441D86"/>
    <w:rsid w:val="00441FB3"/>
    <w:rsid w:val="004421BE"/>
    <w:rsid w:val="00443891"/>
    <w:rsid w:val="00445CD9"/>
    <w:rsid w:val="00445F91"/>
    <w:rsid w:val="00454E60"/>
    <w:rsid w:val="00455C40"/>
    <w:rsid w:val="004614A7"/>
    <w:rsid w:val="00465B3E"/>
    <w:rsid w:val="004668AF"/>
    <w:rsid w:val="00467132"/>
    <w:rsid w:val="00467CF4"/>
    <w:rsid w:val="00473E33"/>
    <w:rsid w:val="004741ED"/>
    <w:rsid w:val="00475FA1"/>
    <w:rsid w:val="004768E2"/>
    <w:rsid w:val="00482C95"/>
    <w:rsid w:val="0048359A"/>
    <w:rsid w:val="0048534F"/>
    <w:rsid w:val="0048710B"/>
    <w:rsid w:val="00492BFE"/>
    <w:rsid w:val="004971C7"/>
    <w:rsid w:val="004A10B9"/>
    <w:rsid w:val="004A2365"/>
    <w:rsid w:val="004A4D95"/>
    <w:rsid w:val="004A62DC"/>
    <w:rsid w:val="004B12BD"/>
    <w:rsid w:val="004B1520"/>
    <w:rsid w:val="004B577D"/>
    <w:rsid w:val="004C070A"/>
    <w:rsid w:val="004C071E"/>
    <w:rsid w:val="004C1797"/>
    <w:rsid w:val="004C2098"/>
    <w:rsid w:val="004D10DF"/>
    <w:rsid w:val="004D6D6F"/>
    <w:rsid w:val="004E1B20"/>
    <w:rsid w:val="004F0A0B"/>
    <w:rsid w:val="004F6D17"/>
    <w:rsid w:val="00500A37"/>
    <w:rsid w:val="00505323"/>
    <w:rsid w:val="005135EE"/>
    <w:rsid w:val="005231DC"/>
    <w:rsid w:val="0052443D"/>
    <w:rsid w:val="00524FD6"/>
    <w:rsid w:val="00525378"/>
    <w:rsid w:val="0052589B"/>
    <w:rsid w:val="00527E89"/>
    <w:rsid w:val="00535278"/>
    <w:rsid w:val="00535F46"/>
    <w:rsid w:val="00540288"/>
    <w:rsid w:val="00540CD7"/>
    <w:rsid w:val="00545878"/>
    <w:rsid w:val="0055041E"/>
    <w:rsid w:val="00550EEA"/>
    <w:rsid w:val="00553598"/>
    <w:rsid w:val="00556B7A"/>
    <w:rsid w:val="005572AD"/>
    <w:rsid w:val="005622D4"/>
    <w:rsid w:val="00563099"/>
    <w:rsid w:val="005635DB"/>
    <w:rsid w:val="00563E06"/>
    <w:rsid w:val="00564089"/>
    <w:rsid w:val="00565E29"/>
    <w:rsid w:val="00571706"/>
    <w:rsid w:val="0057464B"/>
    <w:rsid w:val="00580EB3"/>
    <w:rsid w:val="00583326"/>
    <w:rsid w:val="00583D89"/>
    <w:rsid w:val="005912FD"/>
    <w:rsid w:val="0059142D"/>
    <w:rsid w:val="005A0527"/>
    <w:rsid w:val="005A0C3C"/>
    <w:rsid w:val="005B1A2F"/>
    <w:rsid w:val="005B24B1"/>
    <w:rsid w:val="005B4967"/>
    <w:rsid w:val="005B669F"/>
    <w:rsid w:val="005B7A39"/>
    <w:rsid w:val="005C0A8A"/>
    <w:rsid w:val="005D07B6"/>
    <w:rsid w:val="005D1598"/>
    <w:rsid w:val="005D252E"/>
    <w:rsid w:val="005D5FA2"/>
    <w:rsid w:val="005E0F2D"/>
    <w:rsid w:val="005F0575"/>
    <w:rsid w:val="005F1384"/>
    <w:rsid w:val="005F2F42"/>
    <w:rsid w:val="005F5094"/>
    <w:rsid w:val="00605DC8"/>
    <w:rsid w:val="00607CD3"/>
    <w:rsid w:val="00613DC0"/>
    <w:rsid w:val="0061498E"/>
    <w:rsid w:val="006230AE"/>
    <w:rsid w:val="0062347C"/>
    <w:rsid w:val="0062517D"/>
    <w:rsid w:val="006251BC"/>
    <w:rsid w:val="00625284"/>
    <w:rsid w:val="00630BC2"/>
    <w:rsid w:val="00631CF0"/>
    <w:rsid w:val="0063634E"/>
    <w:rsid w:val="00644851"/>
    <w:rsid w:val="00644DB6"/>
    <w:rsid w:val="00645FE3"/>
    <w:rsid w:val="00646EEF"/>
    <w:rsid w:val="006505B8"/>
    <w:rsid w:val="0065312A"/>
    <w:rsid w:val="00654F68"/>
    <w:rsid w:val="00655E87"/>
    <w:rsid w:val="00660198"/>
    <w:rsid w:val="00663D86"/>
    <w:rsid w:val="006650D2"/>
    <w:rsid w:val="00665DFD"/>
    <w:rsid w:val="00667D12"/>
    <w:rsid w:val="006728C6"/>
    <w:rsid w:val="0067552C"/>
    <w:rsid w:val="00680D56"/>
    <w:rsid w:val="00680DA8"/>
    <w:rsid w:val="006813F7"/>
    <w:rsid w:val="00683081"/>
    <w:rsid w:val="00683CB0"/>
    <w:rsid w:val="00693605"/>
    <w:rsid w:val="00695144"/>
    <w:rsid w:val="00695AB0"/>
    <w:rsid w:val="006973DB"/>
    <w:rsid w:val="006A3B5A"/>
    <w:rsid w:val="006A46C1"/>
    <w:rsid w:val="006A5117"/>
    <w:rsid w:val="006A69BA"/>
    <w:rsid w:val="006B5EFF"/>
    <w:rsid w:val="006C3746"/>
    <w:rsid w:val="006C6596"/>
    <w:rsid w:val="006C7884"/>
    <w:rsid w:val="006D012F"/>
    <w:rsid w:val="006D3EBF"/>
    <w:rsid w:val="006D639A"/>
    <w:rsid w:val="006D7121"/>
    <w:rsid w:val="006E02C7"/>
    <w:rsid w:val="006E09C9"/>
    <w:rsid w:val="006E1E60"/>
    <w:rsid w:val="006E363D"/>
    <w:rsid w:val="006E48A1"/>
    <w:rsid w:val="006E7398"/>
    <w:rsid w:val="006F0F21"/>
    <w:rsid w:val="006F4873"/>
    <w:rsid w:val="006F5271"/>
    <w:rsid w:val="006F726E"/>
    <w:rsid w:val="007014E1"/>
    <w:rsid w:val="0070571D"/>
    <w:rsid w:val="00714C27"/>
    <w:rsid w:val="00716538"/>
    <w:rsid w:val="00720D30"/>
    <w:rsid w:val="00733684"/>
    <w:rsid w:val="00734E0F"/>
    <w:rsid w:val="00734F44"/>
    <w:rsid w:val="007448A6"/>
    <w:rsid w:val="007457FB"/>
    <w:rsid w:val="00746538"/>
    <w:rsid w:val="00747C1D"/>
    <w:rsid w:val="00753B93"/>
    <w:rsid w:val="007561F4"/>
    <w:rsid w:val="007633CC"/>
    <w:rsid w:val="00763D79"/>
    <w:rsid w:val="00764323"/>
    <w:rsid w:val="00766EE3"/>
    <w:rsid w:val="00770E96"/>
    <w:rsid w:val="007716A1"/>
    <w:rsid w:val="00782304"/>
    <w:rsid w:val="00784F23"/>
    <w:rsid w:val="00785E2E"/>
    <w:rsid w:val="00785FBB"/>
    <w:rsid w:val="0079018E"/>
    <w:rsid w:val="00793ECA"/>
    <w:rsid w:val="007A1B1B"/>
    <w:rsid w:val="007A2808"/>
    <w:rsid w:val="007A3DC7"/>
    <w:rsid w:val="007A47EF"/>
    <w:rsid w:val="007A55E6"/>
    <w:rsid w:val="007A6BFF"/>
    <w:rsid w:val="007A7B44"/>
    <w:rsid w:val="007B20A8"/>
    <w:rsid w:val="007B3323"/>
    <w:rsid w:val="007B3831"/>
    <w:rsid w:val="007B66F3"/>
    <w:rsid w:val="007C0F03"/>
    <w:rsid w:val="007C3B8B"/>
    <w:rsid w:val="007C617F"/>
    <w:rsid w:val="007E6958"/>
    <w:rsid w:val="007F241C"/>
    <w:rsid w:val="007F4858"/>
    <w:rsid w:val="00803106"/>
    <w:rsid w:val="00805CBC"/>
    <w:rsid w:val="00806F7D"/>
    <w:rsid w:val="008104EB"/>
    <w:rsid w:val="008131E1"/>
    <w:rsid w:val="008135A2"/>
    <w:rsid w:val="00814373"/>
    <w:rsid w:val="00817830"/>
    <w:rsid w:val="00821E9C"/>
    <w:rsid w:val="00821F81"/>
    <w:rsid w:val="00825255"/>
    <w:rsid w:val="008271DB"/>
    <w:rsid w:val="008327A9"/>
    <w:rsid w:val="00832807"/>
    <w:rsid w:val="008356AD"/>
    <w:rsid w:val="008357D0"/>
    <w:rsid w:val="00836FCC"/>
    <w:rsid w:val="0084563E"/>
    <w:rsid w:val="00857ABA"/>
    <w:rsid w:val="00862E5C"/>
    <w:rsid w:val="00863D65"/>
    <w:rsid w:val="00867B6B"/>
    <w:rsid w:val="00870744"/>
    <w:rsid w:val="008733A8"/>
    <w:rsid w:val="008765B7"/>
    <w:rsid w:val="00887A55"/>
    <w:rsid w:val="00887FB4"/>
    <w:rsid w:val="00891EDF"/>
    <w:rsid w:val="008A2B41"/>
    <w:rsid w:val="008A2D17"/>
    <w:rsid w:val="008A77A9"/>
    <w:rsid w:val="008B1694"/>
    <w:rsid w:val="008B48D7"/>
    <w:rsid w:val="008C3172"/>
    <w:rsid w:val="008D0B47"/>
    <w:rsid w:val="008D3A83"/>
    <w:rsid w:val="008D75BB"/>
    <w:rsid w:val="008E2AD0"/>
    <w:rsid w:val="008F111A"/>
    <w:rsid w:val="008F15E5"/>
    <w:rsid w:val="008F3509"/>
    <w:rsid w:val="00905CB0"/>
    <w:rsid w:val="00911C2C"/>
    <w:rsid w:val="0091288D"/>
    <w:rsid w:val="00915AC2"/>
    <w:rsid w:val="009233CF"/>
    <w:rsid w:val="009245DE"/>
    <w:rsid w:val="00931E27"/>
    <w:rsid w:val="009350EB"/>
    <w:rsid w:val="00943CEA"/>
    <w:rsid w:val="009506D8"/>
    <w:rsid w:val="0095103C"/>
    <w:rsid w:val="00956B76"/>
    <w:rsid w:val="009573E4"/>
    <w:rsid w:val="00963303"/>
    <w:rsid w:val="00963369"/>
    <w:rsid w:val="00970800"/>
    <w:rsid w:val="00973496"/>
    <w:rsid w:val="00984E84"/>
    <w:rsid w:val="009A7931"/>
    <w:rsid w:val="009A79AC"/>
    <w:rsid w:val="009A7A96"/>
    <w:rsid w:val="009B2495"/>
    <w:rsid w:val="009B29F6"/>
    <w:rsid w:val="009B352D"/>
    <w:rsid w:val="009B390F"/>
    <w:rsid w:val="009B575F"/>
    <w:rsid w:val="009C0CE9"/>
    <w:rsid w:val="009C2B6B"/>
    <w:rsid w:val="009C31DD"/>
    <w:rsid w:val="009C5804"/>
    <w:rsid w:val="009C60D5"/>
    <w:rsid w:val="009C71AD"/>
    <w:rsid w:val="009D36E9"/>
    <w:rsid w:val="009D46C4"/>
    <w:rsid w:val="009D5E50"/>
    <w:rsid w:val="009E5C1A"/>
    <w:rsid w:val="009E6178"/>
    <w:rsid w:val="009F2434"/>
    <w:rsid w:val="009F35CC"/>
    <w:rsid w:val="00A0242B"/>
    <w:rsid w:val="00A03089"/>
    <w:rsid w:val="00A04C8B"/>
    <w:rsid w:val="00A05917"/>
    <w:rsid w:val="00A13255"/>
    <w:rsid w:val="00A1435F"/>
    <w:rsid w:val="00A206ED"/>
    <w:rsid w:val="00A2689A"/>
    <w:rsid w:val="00A30F1B"/>
    <w:rsid w:val="00A33C9B"/>
    <w:rsid w:val="00A42508"/>
    <w:rsid w:val="00A45FA8"/>
    <w:rsid w:val="00A467DE"/>
    <w:rsid w:val="00A527A5"/>
    <w:rsid w:val="00A5480C"/>
    <w:rsid w:val="00A5631A"/>
    <w:rsid w:val="00A56564"/>
    <w:rsid w:val="00A64443"/>
    <w:rsid w:val="00A73586"/>
    <w:rsid w:val="00A81654"/>
    <w:rsid w:val="00A8473E"/>
    <w:rsid w:val="00A84B37"/>
    <w:rsid w:val="00A911F1"/>
    <w:rsid w:val="00A92B0F"/>
    <w:rsid w:val="00A97491"/>
    <w:rsid w:val="00AA158A"/>
    <w:rsid w:val="00AA1B28"/>
    <w:rsid w:val="00AA6F19"/>
    <w:rsid w:val="00AC1586"/>
    <w:rsid w:val="00AC2EEF"/>
    <w:rsid w:val="00AC4523"/>
    <w:rsid w:val="00AC4602"/>
    <w:rsid w:val="00AC5D3B"/>
    <w:rsid w:val="00AC64AD"/>
    <w:rsid w:val="00AD1896"/>
    <w:rsid w:val="00AD3213"/>
    <w:rsid w:val="00AD3591"/>
    <w:rsid w:val="00AD4A08"/>
    <w:rsid w:val="00AD5B1A"/>
    <w:rsid w:val="00AD6D43"/>
    <w:rsid w:val="00AE0938"/>
    <w:rsid w:val="00AE1E8B"/>
    <w:rsid w:val="00AE3783"/>
    <w:rsid w:val="00AF31EF"/>
    <w:rsid w:val="00AF4B8A"/>
    <w:rsid w:val="00B03F3D"/>
    <w:rsid w:val="00B060DB"/>
    <w:rsid w:val="00B167A9"/>
    <w:rsid w:val="00B24166"/>
    <w:rsid w:val="00B26F2D"/>
    <w:rsid w:val="00B2734A"/>
    <w:rsid w:val="00B34773"/>
    <w:rsid w:val="00B410CB"/>
    <w:rsid w:val="00B42B96"/>
    <w:rsid w:val="00B46247"/>
    <w:rsid w:val="00B51831"/>
    <w:rsid w:val="00B56F9F"/>
    <w:rsid w:val="00B5735E"/>
    <w:rsid w:val="00B62327"/>
    <w:rsid w:val="00B63B75"/>
    <w:rsid w:val="00B65618"/>
    <w:rsid w:val="00B665A4"/>
    <w:rsid w:val="00B72274"/>
    <w:rsid w:val="00B81FF7"/>
    <w:rsid w:val="00B8223C"/>
    <w:rsid w:val="00B8284D"/>
    <w:rsid w:val="00B82B61"/>
    <w:rsid w:val="00B82B97"/>
    <w:rsid w:val="00B875F0"/>
    <w:rsid w:val="00B90EC8"/>
    <w:rsid w:val="00B93AC3"/>
    <w:rsid w:val="00B961D9"/>
    <w:rsid w:val="00BA2B71"/>
    <w:rsid w:val="00BA61DB"/>
    <w:rsid w:val="00BB0242"/>
    <w:rsid w:val="00BB2474"/>
    <w:rsid w:val="00BB2FA6"/>
    <w:rsid w:val="00BB391B"/>
    <w:rsid w:val="00BB689A"/>
    <w:rsid w:val="00BC2E60"/>
    <w:rsid w:val="00BC3C32"/>
    <w:rsid w:val="00BC5B72"/>
    <w:rsid w:val="00BD2A69"/>
    <w:rsid w:val="00BD4767"/>
    <w:rsid w:val="00BD6262"/>
    <w:rsid w:val="00BE266A"/>
    <w:rsid w:val="00BE6F99"/>
    <w:rsid w:val="00BF011D"/>
    <w:rsid w:val="00BF167D"/>
    <w:rsid w:val="00BF3686"/>
    <w:rsid w:val="00BF50AB"/>
    <w:rsid w:val="00C00C5B"/>
    <w:rsid w:val="00C064CF"/>
    <w:rsid w:val="00C07F50"/>
    <w:rsid w:val="00C105C5"/>
    <w:rsid w:val="00C10D48"/>
    <w:rsid w:val="00C12FBC"/>
    <w:rsid w:val="00C14583"/>
    <w:rsid w:val="00C16F02"/>
    <w:rsid w:val="00C171DF"/>
    <w:rsid w:val="00C216F0"/>
    <w:rsid w:val="00C22AC5"/>
    <w:rsid w:val="00C30A72"/>
    <w:rsid w:val="00C35F8C"/>
    <w:rsid w:val="00C361B9"/>
    <w:rsid w:val="00C37E46"/>
    <w:rsid w:val="00C41547"/>
    <w:rsid w:val="00C53271"/>
    <w:rsid w:val="00C65FDD"/>
    <w:rsid w:val="00C71417"/>
    <w:rsid w:val="00C72FB4"/>
    <w:rsid w:val="00C75E70"/>
    <w:rsid w:val="00C82F29"/>
    <w:rsid w:val="00C905F6"/>
    <w:rsid w:val="00C9356C"/>
    <w:rsid w:val="00C93F37"/>
    <w:rsid w:val="00C963B8"/>
    <w:rsid w:val="00CA02C4"/>
    <w:rsid w:val="00CA40BD"/>
    <w:rsid w:val="00CB1CAD"/>
    <w:rsid w:val="00CB3369"/>
    <w:rsid w:val="00CB4F0C"/>
    <w:rsid w:val="00CC199F"/>
    <w:rsid w:val="00CC1A9C"/>
    <w:rsid w:val="00CC3C45"/>
    <w:rsid w:val="00CC4C93"/>
    <w:rsid w:val="00CE59A9"/>
    <w:rsid w:val="00CF015E"/>
    <w:rsid w:val="00CF069D"/>
    <w:rsid w:val="00CF26FB"/>
    <w:rsid w:val="00D018C4"/>
    <w:rsid w:val="00D06A63"/>
    <w:rsid w:val="00D1630C"/>
    <w:rsid w:val="00D17660"/>
    <w:rsid w:val="00D23EEE"/>
    <w:rsid w:val="00D24737"/>
    <w:rsid w:val="00D31B94"/>
    <w:rsid w:val="00D31C87"/>
    <w:rsid w:val="00D347BC"/>
    <w:rsid w:val="00D44091"/>
    <w:rsid w:val="00D532D1"/>
    <w:rsid w:val="00D537E2"/>
    <w:rsid w:val="00D55746"/>
    <w:rsid w:val="00D61AF9"/>
    <w:rsid w:val="00D637F8"/>
    <w:rsid w:val="00D73361"/>
    <w:rsid w:val="00D73C9B"/>
    <w:rsid w:val="00D7739D"/>
    <w:rsid w:val="00D81530"/>
    <w:rsid w:val="00D81794"/>
    <w:rsid w:val="00D95961"/>
    <w:rsid w:val="00DA166F"/>
    <w:rsid w:val="00DA3FAB"/>
    <w:rsid w:val="00DB2B1B"/>
    <w:rsid w:val="00DB52A5"/>
    <w:rsid w:val="00DB5880"/>
    <w:rsid w:val="00DB74BC"/>
    <w:rsid w:val="00DC2A73"/>
    <w:rsid w:val="00DC2B80"/>
    <w:rsid w:val="00DC3CB0"/>
    <w:rsid w:val="00DC4FF5"/>
    <w:rsid w:val="00DC5DC2"/>
    <w:rsid w:val="00DD021E"/>
    <w:rsid w:val="00DD08A3"/>
    <w:rsid w:val="00DD5BCE"/>
    <w:rsid w:val="00DD66FE"/>
    <w:rsid w:val="00DE0439"/>
    <w:rsid w:val="00DE4D88"/>
    <w:rsid w:val="00DE5A88"/>
    <w:rsid w:val="00DF0A0D"/>
    <w:rsid w:val="00DF11E9"/>
    <w:rsid w:val="00E001EA"/>
    <w:rsid w:val="00E01262"/>
    <w:rsid w:val="00E05654"/>
    <w:rsid w:val="00E11190"/>
    <w:rsid w:val="00E113E4"/>
    <w:rsid w:val="00E11948"/>
    <w:rsid w:val="00E17C60"/>
    <w:rsid w:val="00E24406"/>
    <w:rsid w:val="00E26B09"/>
    <w:rsid w:val="00E30379"/>
    <w:rsid w:val="00E32735"/>
    <w:rsid w:val="00E329C1"/>
    <w:rsid w:val="00E37453"/>
    <w:rsid w:val="00E4429E"/>
    <w:rsid w:val="00E44516"/>
    <w:rsid w:val="00E4784D"/>
    <w:rsid w:val="00E67CE8"/>
    <w:rsid w:val="00E831B7"/>
    <w:rsid w:val="00E86355"/>
    <w:rsid w:val="00E86C3B"/>
    <w:rsid w:val="00E971E8"/>
    <w:rsid w:val="00EA12E8"/>
    <w:rsid w:val="00EA359A"/>
    <w:rsid w:val="00EA64E2"/>
    <w:rsid w:val="00EA737F"/>
    <w:rsid w:val="00EB03E5"/>
    <w:rsid w:val="00EB0C1C"/>
    <w:rsid w:val="00EB499A"/>
    <w:rsid w:val="00EB6AE5"/>
    <w:rsid w:val="00EC57C0"/>
    <w:rsid w:val="00EE377C"/>
    <w:rsid w:val="00EE536B"/>
    <w:rsid w:val="00EF1898"/>
    <w:rsid w:val="00EF207C"/>
    <w:rsid w:val="00EF2D2B"/>
    <w:rsid w:val="00EF563D"/>
    <w:rsid w:val="00EF6CD3"/>
    <w:rsid w:val="00F152DF"/>
    <w:rsid w:val="00F17250"/>
    <w:rsid w:val="00F17268"/>
    <w:rsid w:val="00F17549"/>
    <w:rsid w:val="00F17BEB"/>
    <w:rsid w:val="00F234FF"/>
    <w:rsid w:val="00F238CB"/>
    <w:rsid w:val="00F24189"/>
    <w:rsid w:val="00F31EC2"/>
    <w:rsid w:val="00F33B00"/>
    <w:rsid w:val="00F40573"/>
    <w:rsid w:val="00F51AFD"/>
    <w:rsid w:val="00F560C7"/>
    <w:rsid w:val="00F561AC"/>
    <w:rsid w:val="00F57348"/>
    <w:rsid w:val="00F578A7"/>
    <w:rsid w:val="00F57991"/>
    <w:rsid w:val="00F57B57"/>
    <w:rsid w:val="00F6141F"/>
    <w:rsid w:val="00F714AD"/>
    <w:rsid w:val="00F75DF3"/>
    <w:rsid w:val="00F77EED"/>
    <w:rsid w:val="00F87958"/>
    <w:rsid w:val="00F915A7"/>
    <w:rsid w:val="00F97106"/>
    <w:rsid w:val="00FA119A"/>
    <w:rsid w:val="00FA364F"/>
    <w:rsid w:val="00FA521F"/>
    <w:rsid w:val="00FB3016"/>
    <w:rsid w:val="00FC35CF"/>
    <w:rsid w:val="00FC4F5D"/>
    <w:rsid w:val="00FC6692"/>
    <w:rsid w:val="00FC6F2E"/>
    <w:rsid w:val="00FC7A36"/>
    <w:rsid w:val="00FD2720"/>
    <w:rsid w:val="00FD699B"/>
    <w:rsid w:val="00FF6FD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No Lis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41D86"/>
    <w:pPr>
      <w:spacing w:after="0" w:line="240" w:lineRule="auto"/>
    </w:pPr>
    <w:rPr>
      <w:rFonts w:ascii="Times New Roman" w:eastAsia="Times New Roman" w:hAnsi="Times New Roman" w:cs="Times New Roman"/>
      <w:sz w:val="24"/>
      <w:szCs w:val="24"/>
      <w:lang w:eastAsia="ru-RU"/>
    </w:rPr>
  </w:style>
  <w:style w:type="paragraph" w:styleId="6">
    <w:name w:val="heading 6"/>
    <w:basedOn w:val="a"/>
    <w:next w:val="a"/>
    <w:link w:val="60"/>
    <w:qFormat/>
    <w:rsid w:val="00441D86"/>
    <w:pPr>
      <w:spacing w:before="240" w:after="60"/>
      <w:outlineLvl w:val="5"/>
    </w:pPr>
    <w:rPr>
      <w:b/>
      <w:bC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semiHidden/>
    <w:unhideWhenUsed/>
  </w:style>
  <w:style w:type="table" w:styleId="a3">
    <w:name w:val="Table Grid"/>
    <w:basedOn w:val="a1"/>
    <w:rsid w:val="00441D86"/>
    <w:pPr>
      <w:spacing w:after="0" w:line="240" w:lineRule="auto"/>
    </w:pPr>
    <w:rPr>
      <w:sz w:val="16"/>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4">
    <w:name w:val="Title"/>
    <w:basedOn w:val="a"/>
    <w:link w:val="a5"/>
    <w:qFormat/>
    <w:rsid w:val="00441D86"/>
    <w:pPr>
      <w:jc w:val="center"/>
    </w:pPr>
    <w:rPr>
      <w:i/>
      <w:iCs/>
      <w:sz w:val="26"/>
    </w:rPr>
  </w:style>
  <w:style w:type="character" w:customStyle="1" w:styleId="a5">
    <w:name w:val="Название Знак"/>
    <w:basedOn w:val="a0"/>
    <w:link w:val="a4"/>
    <w:rsid w:val="00441D86"/>
    <w:rPr>
      <w:rFonts w:ascii="Times New Roman" w:eastAsia="Times New Roman" w:hAnsi="Times New Roman" w:cs="Times New Roman"/>
      <w:i/>
      <w:iCs/>
      <w:sz w:val="26"/>
      <w:szCs w:val="24"/>
      <w:lang w:eastAsia="ru-RU"/>
    </w:rPr>
  </w:style>
  <w:style w:type="paragraph" w:styleId="a6">
    <w:name w:val="List Paragraph"/>
    <w:basedOn w:val="a"/>
    <w:uiPriority w:val="34"/>
    <w:qFormat/>
    <w:rsid w:val="00441D86"/>
    <w:pPr>
      <w:spacing w:after="200" w:line="276" w:lineRule="auto"/>
      <w:ind w:left="720"/>
      <w:contextualSpacing/>
    </w:pPr>
    <w:rPr>
      <w:rFonts w:eastAsia="Calibri"/>
      <w:szCs w:val="22"/>
      <w:lang w:eastAsia="en-US"/>
    </w:rPr>
  </w:style>
  <w:style w:type="paragraph" w:styleId="a7">
    <w:name w:val="header"/>
    <w:basedOn w:val="a"/>
    <w:link w:val="a8"/>
    <w:rsid w:val="00441D86"/>
    <w:pPr>
      <w:tabs>
        <w:tab w:val="center" w:pos="4677"/>
        <w:tab w:val="right" w:pos="9355"/>
      </w:tabs>
    </w:pPr>
  </w:style>
  <w:style w:type="character" w:customStyle="1" w:styleId="a8">
    <w:name w:val="Верхний колонтитул Знак"/>
    <w:basedOn w:val="a0"/>
    <w:link w:val="a7"/>
    <w:rsid w:val="00441D86"/>
    <w:rPr>
      <w:rFonts w:ascii="Times New Roman" w:eastAsia="Times New Roman" w:hAnsi="Times New Roman" w:cs="Times New Roman"/>
      <w:sz w:val="24"/>
      <w:szCs w:val="24"/>
      <w:lang w:eastAsia="ru-RU"/>
    </w:rPr>
  </w:style>
  <w:style w:type="paragraph" w:styleId="a9">
    <w:name w:val="footer"/>
    <w:basedOn w:val="a"/>
    <w:link w:val="aa"/>
    <w:rsid w:val="00441D86"/>
    <w:pPr>
      <w:tabs>
        <w:tab w:val="center" w:pos="4677"/>
        <w:tab w:val="right" w:pos="9355"/>
      </w:tabs>
    </w:pPr>
  </w:style>
  <w:style w:type="character" w:customStyle="1" w:styleId="aa">
    <w:name w:val="Нижний колонтитул Знак"/>
    <w:basedOn w:val="a0"/>
    <w:link w:val="a9"/>
    <w:rsid w:val="00441D86"/>
    <w:rPr>
      <w:rFonts w:ascii="Times New Roman" w:eastAsia="Times New Roman" w:hAnsi="Times New Roman" w:cs="Times New Roman"/>
      <w:sz w:val="24"/>
      <w:szCs w:val="24"/>
      <w:lang w:eastAsia="ru-RU"/>
    </w:rPr>
  </w:style>
  <w:style w:type="paragraph" w:styleId="ab">
    <w:name w:val="Balloon Text"/>
    <w:basedOn w:val="a"/>
    <w:link w:val="ac"/>
    <w:rsid w:val="00441D86"/>
    <w:rPr>
      <w:rFonts w:ascii="Tahoma" w:hAnsi="Tahoma" w:cs="Tahoma"/>
      <w:sz w:val="16"/>
      <w:szCs w:val="16"/>
    </w:rPr>
  </w:style>
  <w:style w:type="character" w:customStyle="1" w:styleId="ac">
    <w:name w:val="Текст выноски Знак"/>
    <w:basedOn w:val="a0"/>
    <w:link w:val="ab"/>
    <w:rsid w:val="00441D86"/>
    <w:rPr>
      <w:rFonts w:ascii="Tahoma" w:eastAsia="Times New Roman" w:hAnsi="Tahoma" w:cs="Tahoma"/>
      <w:sz w:val="16"/>
      <w:szCs w:val="16"/>
      <w:lang w:eastAsia="ru-RU"/>
    </w:rPr>
  </w:style>
  <w:style w:type="character" w:customStyle="1" w:styleId="60">
    <w:name w:val="Заголовок 6 Знак"/>
    <w:basedOn w:val="a0"/>
    <w:link w:val="6"/>
    <w:rsid w:val="00441D86"/>
    <w:rPr>
      <w:rFonts w:ascii="Times New Roman" w:eastAsia="Times New Roman" w:hAnsi="Times New Roman" w:cs="Times New Roman"/>
      <w:b/>
      <w:bCs/>
      <w:sz w:val="24"/>
      <w:szCs w:val="24"/>
      <w:lang w:eastAsia="ru-RU"/>
    </w:rPr>
  </w:style>
  <w:style w:type="paragraph" w:customStyle="1" w:styleId="Style2">
    <w:name w:val="Style2"/>
    <w:basedOn w:val="a"/>
    <w:rsid w:val="00441D86"/>
    <w:pPr>
      <w:widowControl w:val="0"/>
      <w:autoSpaceDE w:val="0"/>
      <w:autoSpaceDN w:val="0"/>
      <w:adjustRightInd w:val="0"/>
      <w:spacing w:line="254" w:lineRule="exact"/>
    </w:pPr>
  </w:style>
  <w:style w:type="paragraph" w:customStyle="1" w:styleId="Style5">
    <w:name w:val="Style5"/>
    <w:basedOn w:val="a"/>
    <w:rsid w:val="00441D86"/>
    <w:pPr>
      <w:widowControl w:val="0"/>
      <w:autoSpaceDE w:val="0"/>
      <w:autoSpaceDN w:val="0"/>
      <w:adjustRightInd w:val="0"/>
    </w:pPr>
  </w:style>
  <w:style w:type="paragraph" w:customStyle="1" w:styleId="Style6">
    <w:name w:val="Style6"/>
    <w:basedOn w:val="a"/>
    <w:rsid w:val="00441D86"/>
    <w:pPr>
      <w:widowControl w:val="0"/>
      <w:autoSpaceDE w:val="0"/>
      <w:autoSpaceDN w:val="0"/>
      <w:adjustRightInd w:val="0"/>
    </w:pPr>
  </w:style>
  <w:style w:type="character" w:customStyle="1" w:styleId="FontStyle11">
    <w:name w:val="Font Style11"/>
    <w:basedOn w:val="a0"/>
    <w:rsid w:val="00441D86"/>
    <w:rPr>
      <w:rFonts w:ascii="Times New Roman" w:hAnsi="Times New Roman" w:cs="Times New Roman"/>
      <w:sz w:val="20"/>
      <w:szCs w:val="20"/>
    </w:rPr>
  </w:style>
  <w:style w:type="character" w:customStyle="1" w:styleId="FontStyle12">
    <w:name w:val="Font Style12"/>
    <w:basedOn w:val="a0"/>
    <w:rsid w:val="00441D86"/>
    <w:rPr>
      <w:rFonts w:ascii="Times New Roman" w:hAnsi="Times New Roman" w:cs="Times New Roman"/>
      <w:spacing w:val="-10"/>
      <w:sz w:val="22"/>
      <w:szCs w:val="22"/>
    </w:rPr>
  </w:style>
  <w:style w:type="character" w:styleId="ad">
    <w:name w:val="Hyperlink"/>
    <w:basedOn w:val="a0"/>
    <w:rsid w:val="00441D86"/>
    <w:rPr>
      <w:color w:val="0000FF"/>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rzima.ru"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4FF94C1-9661-42EA-9085-3D5EAB928B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TotalTime>
  <Pages>12</Pages>
  <Words>5770</Words>
  <Characters>32892</Characters>
  <Application>Microsoft Office Word</Application>
  <DocSecurity>0</DocSecurity>
  <Lines>274</Lines>
  <Paragraphs>77</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38585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cp:lastPrinted>2014-10-15T10:12:00Z</cp:lastPrinted>
  <dcterms:created xsi:type="dcterms:W3CDTF">2014-10-15T09:49:00Z</dcterms:created>
  <dcterms:modified xsi:type="dcterms:W3CDTF">2014-10-15T10:16:00Z</dcterms:modified>
</cp:coreProperties>
</file>