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659A" w:rsidRDefault="0086659A">
      <w:r>
        <w:fldChar w:fldCharType="begin"/>
      </w:r>
      <w:r>
        <w:instrText xml:space="preserve"> HYPERLINK "https://sudact.ru/law/metodika-provedeniia-profilakticheskoi-raboty-v-zhilom-sektore/prilozhenie-k-metodike/plany-konspekty-provedeniia-zaniatii/tema-n-2/" </w:instrText>
      </w:r>
      <w:r>
        <w:fldChar w:fldCharType="separate"/>
      </w:r>
      <w:r>
        <w:rPr>
          <w:rStyle w:val="a3"/>
          <w:rFonts w:ascii="Arial" w:hAnsi="Arial" w:cs="Arial"/>
          <w:b/>
          <w:bCs/>
          <w:color w:val="3C5F87"/>
          <w:sz w:val="23"/>
          <w:szCs w:val="23"/>
          <w:bdr w:val="none" w:sz="0" w:space="0" w:color="auto" w:frame="1"/>
          <w:shd w:val="clear" w:color="auto" w:fill="FFFFFF"/>
        </w:rPr>
        <w:t>Тема N 2. Основные причины возникновения пожаров в жилых домах</w:t>
      </w:r>
      <w:r>
        <w:fldChar w:fldCharType="end"/>
      </w:r>
    </w:p>
    <w:p w:rsidR="0086659A" w:rsidRDefault="0086659A" w:rsidP="0086659A">
      <w:pPr>
        <w:pStyle w:val="pboth"/>
        <w:shd w:val="clear" w:color="auto" w:fill="FFFFFF"/>
        <w:spacing w:before="0" w:beforeAutospacing="0" w:after="30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1. Въезжая в квартиру, каждый жилец берет на себя обязательство соблюдать правила пользования жилыми помещениями, в том числе строго выполнять правила пожарной безопасности. Но анализ причин пожаров показывает, что чаще всего виновниками пожаров становятся сами жильцы, пренебрегающие элементарными правилами. Причины пожаров могут быть разными.</w:t>
      </w:r>
    </w:p>
    <w:p w:rsidR="0086659A" w:rsidRDefault="0086659A" w:rsidP="0086659A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0" w:name="100677"/>
      <w:bookmarkEnd w:id="0"/>
      <w:r>
        <w:rPr>
          <w:rFonts w:ascii="Arial" w:hAnsi="Arial" w:cs="Arial"/>
          <w:color w:val="000000"/>
          <w:sz w:val="23"/>
          <w:szCs w:val="23"/>
        </w:rPr>
        <w:t>Часто пожары возникают из-за неосторожного обращения с огнем:</w:t>
      </w:r>
    </w:p>
    <w:p w:rsidR="0086659A" w:rsidRDefault="0086659A" w:rsidP="0086659A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1" w:name="100678"/>
      <w:bookmarkEnd w:id="1"/>
      <w:r>
        <w:rPr>
          <w:rFonts w:ascii="Arial" w:hAnsi="Arial" w:cs="Arial"/>
          <w:color w:val="000000"/>
          <w:sz w:val="23"/>
          <w:szCs w:val="23"/>
        </w:rPr>
        <w:t xml:space="preserve">Из-за курения. Нередко можно наблюдать как курящий человек, бросает </w:t>
      </w:r>
      <w:proofErr w:type="gramStart"/>
      <w:r>
        <w:rPr>
          <w:rFonts w:ascii="Arial" w:hAnsi="Arial" w:cs="Arial"/>
          <w:color w:val="000000"/>
          <w:sz w:val="23"/>
          <w:szCs w:val="23"/>
        </w:rPr>
        <w:t>спички</w:t>
      </w:r>
      <w:proofErr w:type="gramEnd"/>
      <w:r>
        <w:rPr>
          <w:rFonts w:ascii="Arial" w:hAnsi="Arial" w:cs="Arial"/>
          <w:color w:val="000000"/>
          <w:sz w:val="23"/>
          <w:szCs w:val="23"/>
        </w:rPr>
        <w:t xml:space="preserve"> и окурки куда попало, кладет окурки на деревянные предметы, вблизи вещей, способных воспламениться при малейшем соприкосновении с огнем. Нередки пожары, возникающие при курении в нетрезвом виде.</w:t>
      </w:r>
    </w:p>
    <w:p w:rsidR="0086659A" w:rsidRDefault="0086659A" w:rsidP="0086659A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2" w:name="100679"/>
      <w:bookmarkEnd w:id="2"/>
      <w:r>
        <w:rPr>
          <w:rFonts w:ascii="Arial" w:hAnsi="Arial" w:cs="Arial"/>
          <w:color w:val="000000"/>
          <w:sz w:val="23"/>
          <w:szCs w:val="23"/>
        </w:rPr>
        <w:t>Пожар может возникнуть и от костра, разожженного вблизи строений, причем чаще всего от искр, которые разносит ветер.</w:t>
      </w:r>
    </w:p>
    <w:p w:rsidR="0086659A" w:rsidRDefault="0086659A" w:rsidP="0086659A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3" w:name="100680"/>
      <w:bookmarkEnd w:id="3"/>
      <w:r>
        <w:rPr>
          <w:rFonts w:ascii="Arial" w:hAnsi="Arial" w:cs="Arial"/>
          <w:color w:val="000000"/>
          <w:sz w:val="23"/>
          <w:szCs w:val="23"/>
        </w:rPr>
        <w:t>Опасно ходить с горящей свечкой или спичкой в кладовку, подвал или на чердак. В таких помещениях чаще всего хранятся легковоспламеняющиеся вещества, которые могут загореться от любой искры. Лучше всего пользоваться электрическими фонариками.</w:t>
      </w:r>
    </w:p>
    <w:p w:rsidR="0086659A" w:rsidRDefault="0086659A" w:rsidP="0086659A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4" w:name="100681"/>
      <w:bookmarkEnd w:id="4"/>
      <w:r>
        <w:rPr>
          <w:rFonts w:ascii="Arial" w:hAnsi="Arial" w:cs="Arial"/>
          <w:color w:val="000000"/>
          <w:sz w:val="23"/>
          <w:szCs w:val="23"/>
        </w:rPr>
        <w:t>2. В зимнее время с наступлением сильных холодов нередко замерзают водопроводные и канализационные трубы, приборы центрального отопления. Пренебрегая мерами пожарной безопасности, их нередко отогревают пламенем факелов или паяльных ламп, а это приводит к пожарам. Использование открытого огня внутри помещений само по себе чрезвычайно опасно, кроме того, нагретые трубы могут воспламенить соприкасающиеся с ними горючие материалы. Также осторожно нужно обращаться и с печным отоплением.</w:t>
      </w:r>
    </w:p>
    <w:p w:rsidR="0086659A" w:rsidRDefault="0086659A" w:rsidP="0086659A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5" w:name="100682"/>
      <w:bookmarkEnd w:id="5"/>
      <w:r>
        <w:rPr>
          <w:rFonts w:ascii="Arial" w:hAnsi="Arial" w:cs="Arial"/>
          <w:color w:val="000000"/>
          <w:sz w:val="23"/>
          <w:szCs w:val="23"/>
        </w:rPr>
        <w:t>3. Чрезвычайно распространены пожары в быту по следующим причинам: неисправность электропроводки, использование "жучков", перегрузка сети, использование неисправных розеток и электроприборов. Правильное пользование электрооборудованием является надежной гарантией от пожаров.</w:t>
      </w:r>
    </w:p>
    <w:p w:rsidR="0086659A" w:rsidRDefault="0086659A" w:rsidP="0086659A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6" w:name="100683"/>
      <w:bookmarkEnd w:id="6"/>
      <w:r>
        <w:rPr>
          <w:rFonts w:ascii="Arial" w:hAnsi="Arial" w:cs="Arial"/>
          <w:color w:val="000000"/>
          <w:sz w:val="23"/>
          <w:szCs w:val="23"/>
        </w:rPr>
        <w:t xml:space="preserve">4. Большое количество пожаров в квартирах происходит от детской шалости с огнем. Спички в руках ребенка представляют большую опасность. Некоторые родители не убирают спички в места, недоступные детям, не разъясняют им опасность игр с огнем. Дети играют с огнем в "таинственных местах", на стройках, чердаках и подвалах. Это приводит не только к пожарам, но и к трагическим последствиям. Не следует также </w:t>
      </w:r>
      <w:proofErr w:type="gramStart"/>
      <w:r>
        <w:rPr>
          <w:rFonts w:ascii="Arial" w:hAnsi="Arial" w:cs="Arial"/>
          <w:color w:val="000000"/>
          <w:sz w:val="23"/>
          <w:szCs w:val="23"/>
        </w:rPr>
        <w:t>поручать детям следить</w:t>
      </w:r>
      <w:proofErr w:type="gramEnd"/>
      <w:r>
        <w:rPr>
          <w:rFonts w:ascii="Arial" w:hAnsi="Arial" w:cs="Arial"/>
          <w:color w:val="000000"/>
          <w:sz w:val="23"/>
          <w:szCs w:val="23"/>
        </w:rPr>
        <w:t xml:space="preserve"> за топящимися печами, нагревательными электроприборами.</w:t>
      </w:r>
    </w:p>
    <w:p w:rsidR="0086659A" w:rsidRDefault="0086659A" w:rsidP="0086659A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7" w:name="100684"/>
      <w:bookmarkEnd w:id="7"/>
      <w:r>
        <w:rPr>
          <w:rFonts w:ascii="Arial" w:hAnsi="Arial" w:cs="Arial"/>
          <w:color w:val="000000"/>
          <w:sz w:val="23"/>
          <w:szCs w:val="23"/>
        </w:rPr>
        <w:t xml:space="preserve">5. В каждом доме с наступлением новогодних праздников устанавливают и украшают елку. Если при этом не соблюдать правила пожарной безопасности, то вероятность пожара очень велика. Могут загореться </w:t>
      </w:r>
      <w:proofErr w:type="gramStart"/>
      <w:r>
        <w:rPr>
          <w:rFonts w:ascii="Arial" w:hAnsi="Arial" w:cs="Arial"/>
          <w:color w:val="000000"/>
          <w:sz w:val="23"/>
          <w:szCs w:val="23"/>
        </w:rPr>
        <w:t>некачественные</w:t>
      </w:r>
      <w:proofErr w:type="gram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элекрогирлянды</w:t>
      </w:r>
      <w:proofErr w:type="spellEnd"/>
      <w:r>
        <w:rPr>
          <w:rFonts w:ascii="Arial" w:hAnsi="Arial" w:cs="Arial"/>
          <w:color w:val="000000"/>
          <w:sz w:val="23"/>
          <w:szCs w:val="23"/>
        </w:rPr>
        <w:t>, вата или марля, которыми, как правило, украшают елку. Большую опасность в себе таят петарды, бенгальские огни, свечи, хлопушки.</w:t>
      </w:r>
    </w:p>
    <w:p w:rsidR="0086659A" w:rsidRDefault="0086659A" w:rsidP="0086659A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8" w:name="100685"/>
      <w:bookmarkEnd w:id="8"/>
      <w:r>
        <w:rPr>
          <w:rFonts w:ascii="Arial" w:hAnsi="Arial" w:cs="Arial"/>
          <w:color w:val="000000"/>
          <w:sz w:val="23"/>
          <w:szCs w:val="23"/>
        </w:rPr>
        <w:t xml:space="preserve">6. Вся бытовая химия, хранящаяся у нас дома, представляет собой источник повышенной пожарной опасности. </w:t>
      </w:r>
      <w:proofErr w:type="gramStart"/>
      <w:r>
        <w:rPr>
          <w:rFonts w:ascii="Arial" w:hAnsi="Arial" w:cs="Arial"/>
          <w:color w:val="000000"/>
          <w:sz w:val="23"/>
          <w:szCs w:val="23"/>
        </w:rPr>
        <w:t>Это, прежде всего, всевозможные растворители, нитролаки, краски, удобрения (аммиачная селитра, средства борьбы с вредителями и насекомыми-паразитами), косметические средства (дезодоранты и лаки для волос).</w:t>
      </w:r>
      <w:proofErr w:type="gramEnd"/>
      <w:r>
        <w:rPr>
          <w:rFonts w:ascii="Arial" w:hAnsi="Arial" w:cs="Arial"/>
          <w:color w:val="000000"/>
          <w:sz w:val="23"/>
          <w:szCs w:val="23"/>
        </w:rPr>
        <w:t xml:space="preserve"> Любое из этих веществ может легко воспламениться от открытого огня и даже от искр, которые образуются при включении электрических выключателей, при извлечении вилок из штепсельных розеток, или при ударе металла о металл. При </w:t>
      </w:r>
      <w:r>
        <w:rPr>
          <w:rFonts w:ascii="Arial" w:hAnsi="Arial" w:cs="Arial"/>
          <w:color w:val="000000"/>
          <w:sz w:val="23"/>
          <w:szCs w:val="23"/>
        </w:rPr>
        <w:lastRenderedPageBreak/>
        <w:t>разогреве этих веще</w:t>
      </w:r>
      <w:proofErr w:type="gramStart"/>
      <w:r>
        <w:rPr>
          <w:rFonts w:ascii="Arial" w:hAnsi="Arial" w:cs="Arial"/>
          <w:color w:val="000000"/>
          <w:sz w:val="23"/>
          <w:szCs w:val="23"/>
        </w:rPr>
        <w:t>ств пр</w:t>
      </w:r>
      <w:proofErr w:type="gramEnd"/>
      <w:r>
        <w:rPr>
          <w:rFonts w:ascii="Arial" w:hAnsi="Arial" w:cs="Arial"/>
          <w:color w:val="000000"/>
          <w:sz w:val="23"/>
          <w:szCs w:val="23"/>
        </w:rPr>
        <w:t>оисходит выделение горючих паров, вскипание и выброс горючей жидкости. Поэтому, прежде чем ими пользоваться внимательно изучите инструкцию о правилах пользования, обратив особое внимание на рекомендации по пожарной безопасности.</w:t>
      </w:r>
    </w:p>
    <w:p w:rsidR="00394B68" w:rsidRPr="0086659A" w:rsidRDefault="0086659A" w:rsidP="0086659A">
      <w:bookmarkStart w:id="9" w:name="_GoBack"/>
      <w:bookmarkEnd w:id="9"/>
    </w:p>
    <w:sectPr w:rsidR="00394B68" w:rsidRPr="008665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659A"/>
    <w:rsid w:val="0086659A"/>
    <w:rsid w:val="00A02CE3"/>
    <w:rsid w:val="00E16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6659A"/>
    <w:rPr>
      <w:color w:val="0000FF"/>
      <w:u w:val="single"/>
    </w:rPr>
  </w:style>
  <w:style w:type="paragraph" w:customStyle="1" w:styleId="pboth">
    <w:name w:val="pboth"/>
    <w:basedOn w:val="a"/>
    <w:rsid w:val="008665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6659A"/>
    <w:rPr>
      <w:color w:val="0000FF"/>
      <w:u w:val="single"/>
    </w:rPr>
  </w:style>
  <w:style w:type="paragraph" w:customStyle="1" w:styleId="pboth">
    <w:name w:val="pboth"/>
    <w:basedOn w:val="a"/>
    <w:rsid w:val="008665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29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546</Words>
  <Characters>3116</Characters>
  <Application>Microsoft Office Word</Application>
  <DocSecurity>0</DocSecurity>
  <Lines>25</Lines>
  <Paragraphs>7</Paragraphs>
  <ScaleCrop>false</ScaleCrop>
  <Company/>
  <LinksUpToDate>false</LinksUpToDate>
  <CharactersWithSpaces>3655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2024-10-02T07:39:00Z</dcterms:created>
  <dcterms:modified xsi:type="dcterms:W3CDTF">2024-10-02T07:40:00Z</dcterms:modified>
</cp:coreProperties>
</file>