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373" w:rsidRPr="00514ABD" w:rsidRDefault="00A37373" w:rsidP="00EB7CFE">
      <w:pPr>
        <w:pStyle w:val="a8"/>
        <w:ind w:right="322"/>
        <w:jc w:val="center"/>
        <w:rPr>
          <w:rFonts w:ascii="Times New Roman" w:hAnsi="Times New Roman"/>
          <w:b/>
          <w:sz w:val="32"/>
          <w:szCs w:val="28"/>
        </w:rPr>
      </w:pPr>
      <w:r w:rsidRPr="00514ABD">
        <w:rPr>
          <w:rFonts w:ascii="Times New Roman" w:hAnsi="Times New Roman"/>
          <w:b/>
          <w:sz w:val="32"/>
          <w:szCs w:val="28"/>
        </w:rPr>
        <w:t>«Информационный вестник</w:t>
      </w:r>
    </w:p>
    <w:p w:rsidR="00A37373" w:rsidRPr="00514ABD" w:rsidRDefault="00A37373" w:rsidP="00EB7CFE">
      <w:pPr>
        <w:pStyle w:val="a8"/>
        <w:ind w:left="284" w:right="322"/>
        <w:jc w:val="center"/>
        <w:rPr>
          <w:rFonts w:ascii="Times New Roman" w:hAnsi="Times New Roman"/>
          <w:b/>
          <w:sz w:val="32"/>
          <w:szCs w:val="28"/>
        </w:rPr>
      </w:pPr>
      <w:r w:rsidRPr="00514ABD">
        <w:rPr>
          <w:rFonts w:ascii="Times New Roman" w:hAnsi="Times New Roman"/>
          <w:b/>
          <w:sz w:val="32"/>
          <w:szCs w:val="28"/>
        </w:rPr>
        <w:t>Филипповского муниципального образования»</w:t>
      </w:r>
    </w:p>
    <w:p w:rsidR="00A37373" w:rsidRPr="00514ABD" w:rsidRDefault="00A37373" w:rsidP="00EB7CFE">
      <w:pPr>
        <w:ind w:left="284" w:right="322"/>
        <w:jc w:val="center"/>
        <w:rPr>
          <w:rFonts w:ascii="Times New Roman" w:hAnsi="Times New Roman"/>
          <w:sz w:val="16"/>
          <w:szCs w:val="16"/>
        </w:rPr>
      </w:pPr>
      <w:r w:rsidRPr="00514ABD">
        <w:rPr>
          <w:rFonts w:ascii="Times New Roman" w:hAnsi="Times New Roman"/>
          <w:sz w:val="16"/>
          <w:szCs w:val="16"/>
        </w:rPr>
        <w:t>Периодическое печатное издание,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w:t>
      </w:r>
    </w:p>
    <w:p w:rsidR="00A37373" w:rsidRPr="00514ABD" w:rsidRDefault="00A37373" w:rsidP="00EB7CFE">
      <w:pPr>
        <w:ind w:right="322"/>
        <w:jc w:val="center"/>
        <w:rPr>
          <w:rFonts w:ascii="Times New Roman" w:hAnsi="Times New Roman"/>
          <w:color w:val="000000"/>
          <w:sz w:val="28"/>
          <w:szCs w:val="28"/>
        </w:rPr>
      </w:pPr>
      <w:r w:rsidRPr="00514ABD">
        <w:rPr>
          <w:rFonts w:ascii="Times New Roman" w:hAnsi="Times New Roman"/>
          <w:noProof/>
          <w:sz w:val="18"/>
          <w:szCs w:val="18"/>
        </w:rPr>
        <mc:AlternateContent>
          <mc:Choice Requires="wps">
            <w:drawing>
              <wp:anchor distT="36576" distB="36576" distL="36576" distR="36576" simplePos="0" relativeHeight="251659264" behindDoc="0" locked="0" layoutInCell="1" allowOverlap="1">
                <wp:simplePos x="0" y="0"/>
                <wp:positionH relativeFrom="page">
                  <wp:align>center</wp:align>
                </wp:positionH>
                <wp:positionV relativeFrom="paragraph">
                  <wp:posOffset>508083</wp:posOffset>
                </wp:positionV>
                <wp:extent cx="7127875" cy="603250"/>
                <wp:effectExtent l="0" t="0" r="15875" b="2540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7875" cy="603250"/>
                        </a:xfrm>
                        <a:prstGeom prst="rect">
                          <a:avLst/>
                        </a:prstGeom>
                        <a:noFill/>
                        <a:ln w="25400" cap="rnd">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1C2453" w:rsidRDefault="001C2453" w:rsidP="00A37373">
                            <w:pPr>
                              <w:spacing w:after="60"/>
                              <w:jc w:val="center"/>
                              <w:rPr>
                                <w:rFonts w:ascii="Times New Roman" w:hAnsi="Times New Roman"/>
                                <w:b/>
                                <w:bCs/>
                              </w:rPr>
                            </w:pPr>
                          </w:p>
                          <w:p w:rsidR="001C2453" w:rsidRDefault="001C2453"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1C2453" w:rsidRDefault="001C2453" w:rsidP="00A37373">
                            <w:pPr>
                              <w:spacing w:after="60"/>
                              <w:jc w:val="center"/>
                              <w:rPr>
                                <w:rFonts w:ascii="Times New Roman" w:hAnsi="Times New Roman"/>
                                <w:b/>
                                <w:bCs/>
                                <w:sz w:val="16"/>
                                <w:szCs w:val="16"/>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0;margin-top:40pt;width:561.25pt;height:47.5pt;z-index:251659264;visibility:visible;mso-wrap-style:square;mso-width-percent:0;mso-height-percent:0;mso-wrap-distance-left:2.88pt;mso-wrap-distance-top:2.88pt;mso-wrap-distance-right:2.88pt;mso-wrap-distance-bottom:2.88pt;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" filled="f" strokeweight="2pt">
                <v:stroke dashstyle="1 1" endcap="round"/>
                <v:shadow color="#ccc"/>
                <v:textbox inset="2.88pt,2.88pt,2.88pt,2.88pt">
                  <w:txbxContent>
                    <w:p w:rsidR="001C2453" w:rsidRDefault="001C2453" w:rsidP="00A37373">
                      <w:pPr>
                        <w:spacing w:after="60"/>
                        <w:jc w:val="center"/>
                        <w:rPr>
                          <w:rFonts w:ascii="Times New Roman" w:hAnsi="Times New Roman"/>
                          <w:b/>
                          <w:bCs/>
                        </w:rPr>
                      </w:pPr>
                    </w:p>
                    <w:p w:rsidR="001C2453" w:rsidRDefault="001C2453"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1C2453" w:rsidRDefault="001C2453" w:rsidP="00A37373">
                      <w:pPr>
                        <w:spacing w:after="60"/>
                        <w:jc w:val="center"/>
                        <w:rPr>
                          <w:rFonts w:ascii="Times New Roman" w:hAnsi="Times New Roman"/>
                          <w:b/>
                          <w:bCs/>
                          <w:sz w:val="16"/>
                          <w:szCs w:val="16"/>
                        </w:rPr>
                      </w:pPr>
                    </w:p>
                  </w:txbxContent>
                </v:textbox>
                <w10:wrap anchorx="page"/>
              </v:shape>
            </w:pict>
          </mc:Fallback>
        </mc:AlternateContent>
      </w:r>
      <w:r w:rsidR="00336771">
        <w:rPr>
          <w:rFonts w:ascii="Times New Roman" w:hAnsi="Times New Roman"/>
          <w:sz w:val="28"/>
          <w:szCs w:val="28"/>
          <w:u w:val="single"/>
        </w:rPr>
        <w:t>30.07</w:t>
      </w:r>
      <w:r w:rsidR="00057C97" w:rsidRPr="00514ABD">
        <w:rPr>
          <w:rFonts w:ascii="Times New Roman" w:hAnsi="Times New Roman"/>
          <w:sz w:val="28"/>
          <w:szCs w:val="28"/>
          <w:u w:val="single"/>
        </w:rPr>
        <w:t>.2026</w:t>
      </w:r>
      <w:r w:rsidRPr="00514ABD">
        <w:rPr>
          <w:rFonts w:ascii="Times New Roman" w:hAnsi="Times New Roman"/>
          <w:sz w:val="28"/>
          <w:szCs w:val="28"/>
          <w:u w:val="single"/>
        </w:rPr>
        <w:t>г</w:t>
      </w:r>
      <w:r w:rsidR="00692F0A" w:rsidRPr="00514ABD">
        <w:rPr>
          <w:rFonts w:ascii="Times New Roman" w:hAnsi="Times New Roman"/>
          <w:sz w:val="28"/>
          <w:szCs w:val="28"/>
          <w:u w:val="single"/>
        </w:rPr>
        <w:t>.</w:t>
      </w:r>
      <w:r w:rsidRPr="00514ABD">
        <w:rPr>
          <w:rFonts w:ascii="Times New Roman" w:hAnsi="Times New Roman"/>
        </w:rPr>
        <w:t xml:space="preserve">                               </w:t>
      </w:r>
      <w:r w:rsidR="0078153B" w:rsidRPr="00514ABD">
        <w:rPr>
          <w:rFonts w:ascii="Times New Roman" w:hAnsi="Times New Roman"/>
          <w:b/>
          <w:sz w:val="56"/>
          <w:szCs w:val="56"/>
        </w:rPr>
        <w:t xml:space="preserve">№ </w:t>
      </w:r>
      <w:r w:rsidR="00336771">
        <w:rPr>
          <w:rFonts w:ascii="Times New Roman" w:hAnsi="Times New Roman"/>
          <w:b/>
          <w:sz w:val="56"/>
          <w:szCs w:val="56"/>
        </w:rPr>
        <w:t>11</w:t>
      </w:r>
      <w:r w:rsidR="00336771">
        <w:rPr>
          <w:rFonts w:ascii="Times New Roman" w:hAnsi="Times New Roman"/>
          <w:sz w:val="48"/>
          <w:szCs w:val="48"/>
        </w:rPr>
        <w:t>(274</w:t>
      </w:r>
      <w:r w:rsidRPr="00514ABD">
        <w:rPr>
          <w:rFonts w:ascii="Times New Roman" w:hAnsi="Times New Roman"/>
          <w:sz w:val="48"/>
          <w:szCs w:val="48"/>
        </w:rPr>
        <w:t>)</w:t>
      </w:r>
      <w:r w:rsidRPr="00514ABD">
        <w:rPr>
          <w:rFonts w:ascii="Times New Roman" w:hAnsi="Times New Roman"/>
          <w:sz w:val="28"/>
          <w:szCs w:val="28"/>
        </w:rPr>
        <w:t xml:space="preserve">                </w:t>
      </w:r>
      <w:proofErr w:type="spellStart"/>
      <w:r w:rsidRPr="00514ABD">
        <w:rPr>
          <w:rFonts w:ascii="Times New Roman" w:hAnsi="Times New Roman"/>
          <w:sz w:val="28"/>
          <w:szCs w:val="28"/>
        </w:rPr>
        <w:t>с.Филипповск</w:t>
      </w:r>
      <w:proofErr w:type="spellEnd"/>
    </w:p>
    <w:p w:rsidR="00A37373" w:rsidRPr="00514ABD" w:rsidRDefault="00A37373" w:rsidP="00EB7CFE">
      <w:pPr>
        <w:rPr>
          <w:rFonts w:ascii="Times New Roman" w:hAnsi="Times New Roman"/>
        </w:rPr>
      </w:pPr>
    </w:p>
    <w:p w:rsidR="003E1BDB" w:rsidRPr="00514ABD" w:rsidRDefault="003E1BDB" w:rsidP="00F50692">
      <w:pPr>
        <w:pStyle w:val="a8"/>
        <w:rPr>
          <w:rFonts w:ascii="Times New Roman" w:hAnsi="Times New Roman"/>
          <w:sz w:val="16"/>
          <w:szCs w:val="16"/>
        </w:rPr>
      </w:pPr>
    </w:p>
    <w:p w:rsidR="00057C97" w:rsidRPr="00514ABD" w:rsidRDefault="00057C97" w:rsidP="00C52556">
      <w:pPr>
        <w:pStyle w:val="a8"/>
        <w:rPr>
          <w:rFonts w:ascii="Times New Roman" w:hAnsi="Times New Roman"/>
          <w:sz w:val="16"/>
          <w:szCs w:val="16"/>
        </w:rPr>
      </w:pPr>
    </w:p>
    <w:p w:rsidR="0055682A" w:rsidRPr="00514ABD" w:rsidRDefault="0055682A" w:rsidP="001415BE">
      <w:pPr>
        <w:pStyle w:val="a8"/>
        <w:jc w:val="both"/>
        <w:rPr>
          <w:rFonts w:ascii="Times New Roman" w:hAnsi="Times New Roman"/>
          <w:color w:val="000000" w:themeColor="text1"/>
          <w:kern w:val="2"/>
          <w:sz w:val="16"/>
          <w:szCs w:val="16"/>
        </w:rPr>
      </w:pPr>
    </w:p>
    <w:p w:rsidR="00336771" w:rsidRPr="00336771" w:rsidRDefault="00336771" w:rsidP="001415BE">
      <w:pPr>
        <w:pStyle w:val="a8"/>
        <w:jc w:val="center"/>
        <w:rPr>
          <w:rFonts w:ascii="Times New Roman" w:hAnsi="Times New Roman"/>
          <w:sz w:val="16"/>
          <w:szCs w:val="16"/>
        </w:rPr>
      </w:pPr>
      <w:r w:rsidRPr="00336771">
        <w:rPr>
          <w:rFonts w:ascii="Times New Roman" w:hAnsi="Times New Roman"/>
          <w:sz w:val="16"/>
          <w:szCs w:val="16"/>
        </w:rPr>
        <w:t>РОССИЙСКАЯ ФЕДЕРАЦИЯ</w:t>
      </w:r>
    </w:p>
    <w:p w:rsidR="00336771" w:rsidRPr="00336771" w:rsidRDefault="00336771" w:rsidP="001415BE">
      <w:pPr>
        <w:pStyle w:val="a8"/>
        <w:jc w:val="center"/>
        <w:rPr>
          <w:rFonts w:ascii="Times New Roman" w:hAnsi="Times New Roman"/>
          <w:sz w:val="16"/>
          <w:szCs w:val="16"/>
        </w:rPr>
      </w:pPr>
      <w:r w:rsidRPr="00336771">
        <w:rPr>
          <w:rFonts w:ascii="Times New Roman" w:hAnsi="Times New Roman"/>
          <w:sz w:val="16"/>
          <w:szCs w:val="16"/>
        </w:rPr>
        <w:t>ИРКУТСКАЯ ОБЛАСТЬ</w:t>
      </w:r>
    </w:p>
    <w:p w:rsidR="00336771" w:rsidRPr="00336771" w:rsidRDefault="00336771" w:rsidP="001415BE">
      <w:pPr>
        <w:pStyle w:val="a8"/>
        <w:jc w:val="center"/>
        <w:rPr>
          <w:rFonts w:ascii="Times New Roman" w:hAnsi="Times New Roman"/>
          <w:sz w:val="16"/>
          <w:szCs w:val="16"/>
        </w:rPr>
      </w:pPr>
      <w:r w:rsidRPr="00336771">
        <w:rPr>
          <w:rFonts w:ascii="Times New Roman" w:hAnsi="Times New Roman"/>
          <w:sz w:val="16"/>
          <w:szCs w:val="16"/>
        </w:rPr>
        <w:t>ЗИМИНСКИЙ РАЙОН</w:t>
      </w:r>
    </w:p>
    <w:p w:rsidR="00336771" w:rsidRPr="00336771" w:rsidRDefault="00336771" w:rsidP="001415BE">
      <w:pPr>
        <w:pStyle w:val="a8"/>
        <w:jc w:val="center"/>
        <w:rPr>
          <w:rFonts w:ascii="Times New Roman" w:hAnsi="Times New Roman"/>
          <w:sz w:val="16"/>
          <w:szCs w:val="16"/>
        </w:rPr>
      </w:pPr>
    </w:p>
    <w:p w:rsidR="00336771" w:rsidRPr="00336771" w:rsidRDefault="00336771" w:rsidP="001415BE">
      <w:pPr>
        <w:pStyle w:val="a8"/>
        <w:jc w:val="center"/>
        <w:rPr>
          <w:rFonts w:ascii="Times New Roman" w:hAnsi="Times New Roman"/>
          <w:sz w:val="16"/>
          <w:szCs w:val="16"/>
        </w:rPr>
      </w:pPr>
      <w:r w:rsidRPr="00336771">
        <w:rPr>
          <w:rFonts w:ascii="Times New Roman" w:hAnsi="Times New Roman"/>
          <w:sz w:val="16"/>
          <w:szCs w:val="16"/>
        </w:rPr>
        <w:t>Администрация</w:t>
      </w:r>
    </w:p>
    <w:p w:rsidR="00336771" w:rsidRPr="00336771" w:rsidRDefault="00336771" w:rsidP="001415BE">
      <w:pPr>
        <w:pStyle w:val="a8"/>
        <w:jc w:val="center"/>
        <w:rPr>
          <w:rFonts w:ascii="Times New Roman" w:hAnsi="Times New Roman"/>
          <w:sz w:val="16"/>
          <w:szCs w:val="16"/>
        </w:rPr>
      </w:pPr>
      <w:r w:rsidRPr="00336771">
        <w:rPr>
          <w:rFonts w:ascii="Times New Roman" w:hAnsi="Times New Roman"/>
          <w:sz w:val="16"/>
          <w:szCs w:val="16"/>
        </w:rPr>
        <w:t>Филипповского муниципального образования</w:t>
      </w:r>
    </w:p>
    <w:p w:rsidR="00336771" w:rsidRPr="00336771" w:rsidRDefault="00336771" w:rsidP="001415BE">
      <w:pPr>
        <w:pStyle w:val="a8"/>
        <w:jc w:val="center"/>
        <w:rPr>
          <w:rFonts w:ascii="Times New Roman" w:hAnsi="Times New Roman"/>
          <w:sz w:val="16"/>
          <w:szCs w:val="16"/>
        </w:rPr>
      </w:pPr>
    </w:p>
    <w:p w:rsidR="00336771" w:rsidRPr="00336771" w:rsidRDefault="00336771" w:rsidP="001415BE">
      <w:pPr>
        <w:pStyle w:val="a8"/>
        <w:jc w:val="center"/>
        <w:rPr>
          <w:rFonts w:ascii="Times New Roman" w:hAnsi="Times New Roman"/>
          <w:b/>
          <w:sz w:val="16"/>
          <w:szCs w:val="16"/>
        </w:rPr>
      </w:pPr>
      <w:r w:rsidRPr="00336771">
        <w:rPr>
          <w:rFonts w:ascii="Times New Roman" w:hAnsi="Times New Roman"/>
          <w:b/>
          <w:sz w:val="16"/>
          <w:szCs w:val="16"/>
        </w:rPr>
        <w:t>П О С Т А Н О В Л Е Н И Е</w:t>
      </w:r>
    </w:p>
    <w:p w:rsidR="00336771" w:rsidRPr="00336771" w:rsidRDefault="00336771" w:rsidP="001415BE">
      <w:pPr>
        <w:pStyle w:val="a8"/>
        <w:jc w:val="center"/>
        <w:rPr>
          <w:rFonts w:ascii="Times New Roman" w:hAnsi="Times New Roman"/>
          <w:b/>
          <w:bCs/>
          <w:sz w:val="16"/>
          <w:szCs w:val="16"/>
        </w:rPr>
      </w:pPr>
    </w:p>
    <w:p w:rsidR="00336771" w:rsidRPr="00336771" w:rsidRDefault="00336771" w:rsidP="001415BE">
      <w:pPr>
        <w:jc w:val="center"/>
        <w:rPr>
          <w:rFonts w:ascii="Times New Roman" w:hAnsi="Times New Roman"/>
          <w:sz w:val="16"/>
          <w:szCs w:val="16"/>
        </w:rPr>
      </w:pPr>
      <w:r w:rsidRPr="00336771">
        <w:rPr>
          <w:rFonts w:ascii="Times New Roman" w:hAnsi="Times New Roman"/>
          <w:sz w:val="16"/>
          <w:szCs w:val="16"/>
        </w:rPr>
        <w:t>06.07.2026 г.                              №30                        с. Филипповск</w:t>
      </w:r>
    </w:p>
    <w:p w:rsidR="00336771" w:rsidRPr="00336771" w:rsidRDefault="00336771" w:rsidP="001415BE">
      <w:pPr>
        <w:ind w:right="5102"/>
        <w:jc w:val="both"/>
        <w:rPr>
          <w:rFonts w:ascii="Times New Roman" w:hAnsi="Times New Roman"/>
          <w:sz w:val="16"/>
          <w:szCs w:val="16"/>
        </w:rPr>
      </w:pPr>
    </w:p>
    <w:p w:rsidR="00336771" w:rsidRPr="00336771" w:rsidRDefault="00336771" w:rsidP="001415BE">
      <w:pPr>
        <w:pStyle w:val="a8"/>
        <w:rPr>
          <w:rFonts w:ascii="Times New Roman" w:hAnsi="Times New Roman"/>
          <w:sz w:val="16"/>
        </w:rPr>
      </w:pPr>
      <w:r w:rsidRPr="00336771">
        <w:rPr>
          <w:rFonts w:ascii="Times New Roman" w:hAnsi="Times New Roman"/>
          <w:sz w:val="16"/>
        </w:rPr>
        <w:t>Об утверждении Порядка представления сведений</w:t>
      </w:r>
    </w:p>
    <w:p w:rsidR="00336771" w:rsidRPr="00336771" w:rsidRDefault="00336771" w:rsidP="001415BE">
      <w:pPr>
        <w:pStyle w:val="a8"/>
        <w:rPr>
          <w:rFonts w:ascii="Times New Roman" w:hAnsi="Times New Roman"/>
          <w:sz w:val="16"/>
        </w:rPr>
      </w:pPr>
      <w:r w:rsidRPr="00336771">
        <w:rPr>
          <w:rFonts w:ascii="Times New Roman" w:hAnsi="Times New Roman"/>
          <w:sz w:val="16"/>
        </w:rPr>
        <w:t>о доходах, расходах, об имуществе и обязательствах</w:t>
      </w:r>
    </w:p>
    <w:p w:rsidR="00336771" w:rsidRPr="00336771" w:rsidRDefault="00336771" w:rsidP="001415BE">
      <w:pPr>
        <w:pStyle w:val="a8"/>
        <w:rPr>
          <w:rFonts w:ascii="Times New Roman" w:hAnsi="Times New Roman"/>
          <w:sz w:val="16"/>
        </w:rPr>
      </w:pPr>
      <w:r w:rsidRPr="00336771">
        <w:rPr>
          <w:rFonts w:ascii="Times New Roman" w:hAnsi="Times New Roman"/>
          <w:sz w:val="16"/>
        </w:rPr>
        <w:t>имущественного характера в Филипповском</w:t>
      </w:r>
    </w:p>
    <w:p w:rsidR="00336771" w:rsidRPr="00336771" w:rsidRDefault="00336771" w:rsidP="001415BE">
      <w:pPr>
        <w:pStyle w:val="a8"/>
        <w:rPr>
          <w:rFonts w:ascii="Times New Roman" w:hAnsi="Times New Roman"/>
          <w:caps/>
          <w:sz w:val="16"/>
        </w:rPr>
      </w:pPr>
      <w:r w:rsidRPr="00336771">
        <w:rPr>
          <w:rFonts w:ascii="Times New Roman" w:hAnsi="Times New Roman"/>
          <w:sz w:val="16"/>
        </w:rPr>
        <w:t>муниципальном образовании</w:t>
      </w:r>
    </w:p>
    <w:p w:rsidR="00336771" w:rsidRPr="00336771" w:rsidRDefault="00336771" w:rsidP="001415BE">
      <w:pPr>
        <w:rPr>
          <w:rFonts w:ascii="Times New Roman" w:hAnsi="Times New Roman"/>
          <w:sz w:val="16"/>
          <w:szCs w:val="16"/>
        </w:rPr>
      </w:pPr>
    </w:p>
    <w:p w:rsidR="00336771" w:rsidRPr="00336771" w:rsidRDefault="00336771" w:rsidP="001415BE">
      <w:pPr>
        <w:jc w:val="both"/>
        <w:rPr>
          <w:rFonts w:ascii="Times New Roman" w:hAnsi="Times New Roman"/>
          <w:sz w:val="16"/>
          <w:szCs w:val="16"/>
        </w:rPr>
      </w:pPr>
      <w:r w:rsidRPr="00336771">
        <w:rPr>
          <w:rFonts w:ascii="Times New Roman" w:hAnsi="Times New Roman"/>
          <w:sz w:val="16"/>
          <w:szCs w:val="16"/>
        </w:rPr>
        <w:tab/>
        <w:t xml:space="preserve">В соответствии с федеральными законами от 25.12.2008 № 273-ФЗ «О противодействии коррупции», статьей 15 Федерального закона от 02.03.2007 № 25-ФЗ «О муниципальной службе в Российской Федерации», от 03.12.2012 № 230-ФЗ «О контроле за соответствием расходов лиц, замещающих государственные должности, и иных лиц их доходам», с Указом Президента РФ от 18.05.2009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в целях приведения в соответствие с действующим законодательством правовых актов, Указом Президента РФ от 31.12.2025 N 1009«Об изменении и признании утратившими силу некоторых актов Президента Российской Федерации», Уставом </w:t>
      </w:r>
      <w:r w:rsidRPr="00336771">
        <w:rPr>
          <w:rFonts w:ascii="Times New Roman" w:hAnsi="Times New Roman"/>
          <w:bCs/>
          <w:sz w:val="16"/>
          <w:szCs w:val="16"/>
        </w:rPr>
        <w:t xml:space="preserve">Филипповского </w:t>
      </w:r>
      <w:r w:rsidRPr="00336771">
        <w:rPr>
          <w:rFonts w:ascii="Times New Roman" w:hAnsi="Times New Roman"/>
          <w:sz w:val="16"/>
          <w:szCs w:val="16"/>
        </w:rPr>
        <w:t xml:space="preserve">муниципального образования, администрация </w:t>
      </w:r>
      <w:r w:rsidRPr="00336771">
        <w:rPr>
          <w:rFonts w:ascii="Times New Roman" w:hAnsi="Times New Roman"/>
          <w:bCs/>
          <w:sz w:val="16"/>
          <w:szCs w:val="16"/>
        </w:rPr>
        <w:t>Филипповского</w:t>
      </w:r>
      <w:r w:rsidRPr="00336771">
        <w:rPr>
          <w:rFonts w:ascii="Times New Roman" w:hAnsi="Times New Roman"/>
          <w:sz w:val="16"/>
          <w:szCs w:val="16"/>
        </w:rPr>
        <w:t xml:space="preserve"> муниципального образования </w:t>
      </w:r>
    </w:p>
    <w:p w:rsidR="00336771" w:rsidRPr="00336771" w:rsidRDefault="00336771" w:rsidP="001415BE">
      <w:pPr>
        <w:jc w:val="both"/>
        <w:rPr>
          <w:rFonts w:ascii="Times New Roman" w:hAnsi="Times New Roman"/>
          <w:sz w:val="16"/>
          <w:szCs w:val="16"/>
        </w:rPr>
      </w:pPr>
    </w:p>
    <w:p w:rsidR="00336771" w:rsidRPr="00336771" w:rsidRDefault="00336771" w:rsidP="001415BE">
      <w:pPr>
        <w:jc w:val="center"/>
        <w:rPr>
          <w:rFonts w:ascii="Times New Roman" w:hAnsi="Times New Roman"/>
          <w:b/>
          <w:sz w:val="16"/>
          <w:szCs w:val="16"/>
        </w:rPr>
      </w:pPr>
      <w:r w:rsidRPr="00336771">
        <w:rPr>
          <w:rFonts w:ascii="Times New Roman" w:hAnsi="Times New Roman"/>
          <w:b/>
          <w:sz w:val="16"/>
          <w:szCs w:val="16"/>
        </w:rPr>
        <w:t>ПОСТАНОВЛЯЕТ:</w:t>
      </w:r>
    </w:p>
    <w:p w:rsidR="00336771" w:rsidRPr="00336771" w:rsidRDefault="00336771" w:rsidP="001415BE">
      <w:pPr>
        <w:jc w:val="center"/>
        <w:rPr>
          <w:rFonts w:ascii="Times New Roman" w:hAnsi="Times New Roman"/>
          <w:b/>
          <w:sz w:val="16"/>
          <w:szCs w:val="16"/>
        </w:rPr>
      </w:pPr>
    </w:p>
    <w:p w:rsidR="00336771" w:rsidRPr="00336771" w:rsidRDefault="00336771" w:rsidP="001415BE">
      <w:pPr>
        <w:pStyle w:val="a8"/>
        <w:jc w:val="both"/>
        <w:rPr>
          <w:rFonts w:ascii="Times New Roman" w:hAnsi="Times New Roman"/>
          <w:sz w:val="16"/>
          <w:szCs w:val="16"/>
        </w:rPr>
      </w:pPr>
      <w:r w:rsidRPr="00336771">
        <w:rPr>
          <w:rFonts w:ascii="Times New Roman" w:hAnsi="Times New Roman"/>
          <w:sz w:val="16"/>
          <w:szCs w:val="16"/>
        </w:rPr>
        <w:t xml:space="preserve">1. Утвердить Порядок представления сведений о доходах, расходах, об имуществе и обязательствах имущественного характера в </w:t>
      </w:r>
      <w:r w:rsidRPr="00336771">
        <w:rPr>
          <w:rFonts w:ascii="Times New Roman" w:hAnsi="Times New Roman"/>
          <w:bCs/>
          <w:sz w:val="16"/>
          <w:szCs w:val="16"/>
        </w:rPr>
        <w:t>Филипповском</w:t>
      </w:r>
      <w:r w:rsidRPr="00336771">
        <w:rPr>
          <w:rFonts w:ascii="Times New Roman" w:hAnsi="Times New Roman"/>
          <w:sz w:val="16"/>
          <w:szCs w:val="16"/>
        </w:rPr>
        <w:t xml:space="preserve"> муниципальном образовании (Приложение).</w:t>
      </w:r>
    </w:p>
    <w:p w:rsidR="00336771" w:rsidRPr="00336771" w:rsidRDefault="00336771" w:rsidP="001415BE">
      <w:pPr>
        <w:pStyle w:val="a8"/>
        <w:jc w:val="both"/>
        <w:rPr>
          <w:rFonts w:ascii="Times New Roman" w:hAnsi="Times New Roman"/>
          <w:sz w:val="16"/>
          <w:szCs w:val="16"/>
        </w:rPr>
      </w:pPr>
      <w:r w:rsidRPr="00336771">
        <w:rPr>
          <w:rFonts w:ascii="Times New Roman" w:hAnsi="Times New Roman"/>
          <w:sz w:val="16"/>
          <w:szCs w:val="16"/>
        </w:rPr>
        <w:t>2. Признать утратившим силу:</w:t>
      </w:r>
    </w:p>
    <w:p w:rsidR="00336771" w:rsidRPr="00336771" w:rsidRDefault="00336771" w:rsidP="001415BE">
      <w:pPr>
        <w:pStyle w:val="a8"/>
        <w:jc w:val="both"/>
        <w:rPr>
          <w:rFonts w:ascii="Times New Roman" w:hAnsi="Times New Roman"/>
          <w:sz w:val="16"/>
          <w:szCs w:val="16"/>
        </w:rPr>
      </w:pPr>
      <w:r w:rsidRPr="00336771">
        <w:rPr>
          <w:rFonts w:ascii="Times New Roman" w:hAnsi="Times New Roman"/>
          <w:sz w:val="16"/>
          <w:szCs w:val="16"/>
        </w:rPr>
        <w:t xml:space="preserve">1) постановление администрации </w:t>
      </w:r>
      <w:r w:rsidRPr="00336771">
        <w:rPr>
          <w:rFonts w:ascii="Times New Roman" w:hAnsi="Times New Roman"/>
          <w:bCs/>
          <w:sz w:val="16"/>
          <w:szCs w:val="16"/>
        </w:rPr>
        <w:t>Филипповского</w:t>
      </w:r>
      <w:r w:rsidRPr="00336771">
        <w:rPr>
          <w:rFonts w:ascii="Times New Roman" w:hAnsi="Times New Roman"/>
          <w:sz w:val="16"/>
          <w:szCs w:val="16"/>
        </w:rPr>
        <w:t xml:space="preserve"> муниципального образования №26 от 26.04.2013 г. «Об утверждении Положения о предоставлении лицом, поступающим на работу на должность руководителя муниципального учреждения Филипповского муниципального</w:t>
      </w:r>
    </w:p>
    <w:p w:rsidR="00336771" w:rsidRPr="00336771" w:rsidRDefault="00336771" w:rsidP="001415BE">
      <w:pPr>
        <w:pStyle w:val="a8"/>
        <w:jc w:val="both"/>
        <w:rPr>
          <w:rFonts w:ascii="Times New Roman" w:hAnsi="Times New Roman"/>
          <w:sz w:val="16"/>
          <w:szCs w:val="16"/>
        </w:rPr>
      </w:pPr>
      <w:r w:rsidRPr="00336771">
        <w:rPr>
          <w:rFonts w:ascii="Times New Roman" w:hAnsi="Times New Roman"/>
          <w:sz w:val="16"/>
          <w:szCs w:val="16"/>
        </w:rPr>
        <w:t xml:space="preserve">образования, а также руководителем муниципального учреждения Филипповского муниципального образования сведений о своих доходах, об имуществе и обязательствах </w:t>
      </w:r>
    </w:p>
    <w:p w:rsidR="00336771" w:rsidRPr="00336771" w:rsidRDefault="00336771" w:rsidP="001415BE">
      <w:pPr>
        <w:pStyle w:val="a8"/>
        <w:jc w:val="both"/>
        <w:rPr>
          <w:rFonts w:ascii="Times New Roman" w:hAnsi="Times New Roman"/>
          <w:sz w:val="16"/>
          <w:szCs w:val="16"/>
        </w:rPr>
      </w:pPr>
      <w:r w:rsidRPr="00336771">
        <w:rPr>
          <w:rFonts w:ascii="Times New Roman" w:hAnsi="Times New Roman"/>
          <w:sz w:val="16"/>
          <w:szCs w:val="16"/>
        </w:rPr>
        <w:t>имущественного характера и о доходах, об имуществе и обязательствах имущественного характера супруги (супруга) и несовершеннолетних детей»;</w:t>
      </w:r>
    </w:p>
    <w:p w:rsidR="00336771" w:rsidRPr="00336771" w:rsidRDefault="00336771" w:rsidP="001415BE">
      <w:pPr>
        <w:pStyle w:val="a8"/>
        <w:jc w:val="both"/>
        <w:rPr>
          <w:rFonts w:ascii="Times New Roman" w:hAnsi="Times New Roman"/>
          <w:sz w:val="16"/>
          <w:szCs w:val="16"/>
        </w:rPr>
      </w:pPr>
      <w:r w:rsidRPr="00336771">
        <w:rPr>
          <w:rFonts w:ascii="Times New Roman" w:hAnsi="Times New Roman"/>
          <w:sz w:val="16"/>
          <w:szCs w:val="16"/>
        </w:rPr>
        <w:t xml:space="preserve">2) постановление администрации </w:t>
      </w:r>
      <w:r w:rsidRPr="00336771">
        <w:rPr>
          <w:rFonts w:ascii="Times New Roman" w:hAnsi="Times New Roman"/>
          <w:bCs/>
          <w:sz w:val="16"/>
          <w:szCs w:val="16"/>
        </w:rPr>
        <w:t>Филипповского</w:t>
      </w:r>
      <w:r w:rsidRPr="00336771">
        <w:rPr>
          <w:rFonts w:ascii="Times New Roman" w:hAnsi="Times New Roman"/>
          <w:sz w:val="16"/>
          <w:szCs w:val="16"/>
        </w:rPr>
        <w:t xml:space="preserve"> муниципального образования №27 от 26.04.2013 г. «Об утверждении Положения о проверке достоверности и полноты сведений, предоставляемых лицами, поступающими на работу на должность руководителя муниципального учреждения Филипповского муниципального образования, и руководителями муниципальных учреждений Филипповского муниципального образования.</w:t>
      </w:r>
    </w:p>
    <w:p w:rsidR="00336771" w:rsidRPr="00336771" w:rsidRDefault="00336771" w:rsidP="001415BE">
      <w:pPr>
        <w:pStyle w:val="a8"/>
        <w:jc w:val="both"/>
        <w:rPr>
          <w:rFonts w:ascii="Times New Roman" w:hAnsi="Times New Roman"/>
          <w:sz w:val="16"/>
          <w:szCs w:val="16"/>
        </w:rPr>
      </w:pPr>
      <w:r w:rsidRPr="00336771">
        <w:rPr>
          <w:rFonts w:ascii="Times New Roman" w:hAnsi="Times New Roman"/>
          <w:sz w:val="16"/>
          <w:szCs w:val="16"/>
        </w:rPr>
        <w:t xml:space="preserve">3. Опубликовать настоящее </w:t>
      </w:r>
      <w:r w:rsidRPr="00336771">
        <w:rPr>
          <w:rFonts w:ascii="Times New Roman" w:hAnsi="Times New Roman"/>
          <w:color w:val="000000"/>
          <w:sz w:val="16"/>
          <w:szCs w:val="16"/>
        </w:rPr>
        <w:t>постановление</w:t>
      </w:r>
      <w:r w:rsidRPr="00336771">
        <w:rPr>
          <w:rFonts w:ascii="Times New Roman" w:hAnsi="Times New Roman"/>
          <w:sz w:val="16"/>
          <w:szCs w:val="16"/>
        </w:rPr>
        <w:t xml:space="preserve">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Зиминского района </w:t>
      </w:r>
      <w:hyperlink r:id="rId7" w:history="1">
        <w:r w:rsidRPr="00336771">
          <w:rPr>
            <w:rStyle w:val="aa"/>
            <w:rFonts w:ascii="Times New Roman" w:hAnsi="Times New Roman"/>
            <w:sz w:val="16"/>
            <w:szCs w:val="16"/>
          </w:rPr>
          <w:t>http://филипповск.рф</w:t>
        </w:r>
      </w:hyperlink>
      <w:r w:rsidRPr="00336771">
        <w:rPr>
          <w:rFonts w:ascii="Times New Roman" w:hAnsi="Times New Roman"/>
          <w:sz w:val="16"/>
          <w:szCs w:val="16"/>
        </w:rPr>
        <w:t xml:space="preserve">  в информационно-телекоммуникационной сети «Интернет».</w:t>
      </w:r>
    </w:p>
    <w:p w:rsidR="00336771" w:rsidRDefault="00336771" w:rsidP="001415BE">
      <w:pPr>
        <w:pStyle w:val="a8"/>
        <w:jc w:val="both"/>
        <w:rPr>
          <w:rFonts w:ascii="Times New Roman" w:hAnsi="Times New Roman"/>
          <w:sz w:val="16"/>
          <w:szCs w:val="16"/>
        </w:rPr>
      </w:pPr>
      <w:r w:rsidRPr="00336771">
        <w:rPr>
          <w:rFonts w:ascii="Times New Roman" w:hAnsi="Times New Roman"/>
          <w:sz w:val="16"/>
          <w:szCs w:val="16"/>
        </w:rPr>
        <w:t>4. Настоящее постановление вступает в силу со дня его официального опубликования.</w:t>
      </w:r>
    </w:p>
    <w:p w:rsidR="00336771" w:rsidRPr="00336771" w:rsidRDefault="00336771" w:rsidP="001415BE">
      <w:pPr>
        <w:pStyle w:val="a8"/>
        <w:jc w:val="both"/>
        <w:rPr>
          <w:rFonts w:ascii="Times New Roman" w:hAnsi="Times New Roman"/>
          <w:sz w:val="16"/>
          <w:szCs w:val="16"/>
        </w:rPr>
      </w:pPr>
    </w:p>
    <w:p w:rsidR="00336771" w:rsidRPr="00336771" w:rsidRDefault="00336771" w:rsidP="001415BE">
      <w:pPr>
        <w:pStyle w:val="a8"/>
        <w:rPr>
          <w:rFonts w:ascii="Times New Roman" w:hAnsi="Times New Roman"/>
          <w:sz w:val="16"/>
        </w:rPr>
      </w:pPr>
      <w:proofErr w:type="spellStart"/>
      <w:r w:rsidRPr="00336771">
        <w:rPr>
          <w:rFonts w:ascii="Times New Roman" w:hAnsi="Times New Roman"/>
          <w:sz w:val="16"/>
        </w:rPr>
        <w:t>И.о</w:t>
      </w:r>
      <w:proofErr w:type="spellEnd"/>
      <w:r w:rsidRPr="00336771">
        <w:rPr>
          <w:rFonts w:ascii="Times New Roman" w:hAnsi="Times New Roman"/>
          <w:sz w:val="16"/>
        </w:rPr>
        <w:t>. главы Филипповского</w:t>
      </w:r>
    </w:p>
    <w:p w:rsidR="00336771" w:rsidRPr="00336771" w:rsidRDefault="00336771" w:rsidP="001415BE">
      <w:pPr>
        <w:pStyle w:val="a8"/>
        <w:rPr>
          <w:rFonts w:ascii="Times New Roman" w:hAnsi="Times New Roman"/>
          <w:sz w:val="16"/>
        </w:rPr>
      </w:pPr>
      <w:r w:rsidRPr="00336771">
        <w:rPr>
          <w:rFonts w:ascii="Times New Roman" w:hAnsi="Times New Roman"/>
          <w:sz w:val="16"/>
        </w:rPr>
        <w:t xml:space="preserve">муниципального образования                                                А.А. </w:t>
      </w:r>
      <w:proofErr w:type="spellStart"/>
      <w:r w:rsidRPr="00336771">
        <w:rPr>
          <w:rFonts w:ascii="Times New Roman" w:hAnsi="Times New Roman"/>
          <w:sz w:val="16"/>
        </w:rPr>
        <w:t>Худатова</w:t>
      </w:r>
      <w:proofErr w:type="spellEnd"/>
    </w:p>
    <w:p w:rsidR="00336771" w:rsidRPr="00336771" w:rsidRDefault="00336771" w:rsidP="001415BE">
      <w:pPr>
        <w:pStyle w:val="a8"/>
        <w:jc w:val="right"/>
        <w:rPr>
          <w:rFonts w:ascii="Times New Roman" w:hAnsi="Times New Roman"/>
          <w:sz w:val="16"/>
        </w:rPr>
      </w:pPr>
      <w:r w:rsidRPr="00336771">
        <w:rPr>
          <w:rFonts w:ascii="Times New Roman" w:hAnsi="Times New Roman"/>
          <w:sz w:val="16"/>
        </w:rPr>
        <w:t>Приложение</w:t>
      </w:r>
    </w:p>
    <w:p w:rsidR="00336771" w:rsidRPr="00336771" w:rsidRDefault="00336771" w:rsidP="001415BE">
      <w:pPr>
        <w:pStyle w:val="a8"/>
        <w:jc w:val="right"/>
        <w:rPr>
          <w:rFonts w:ascii="Times New Roman" w:hAnsi="Times New Roman"/>
          <w:sz w:val="16"/>
        </w:rPr>
      </w:pPr>
      <w:r w:rsidRPr="00336771">
        <w:rPr>
          <w:rFonts w:ascii="Times New Roman" w:hAnsi="Times New Roman"/>
          <w:sz w:val="16"/>
        </w:rPr>
        <w:t xml:space="preserve">к постановлению администрации </w:t>
      </w:r>
    </w:p>
    <w:p w:rsidR="00336771" w:rsidRPr="00336771" w:rsidRDefault="00336771" w:rsidP="001415BE">
      <w:pPr>
        <w:pStyle w:val="a8"/>
        <w:jc w:val="right"/>
        <w:rPr>
          <w:rFonts w:ascii="Times New Roman" w:hAnsi="Times New Roman"/>
          <w:sz w:val="16"/>
        </w:rPr>
      </w:pPr>
      <w:r w:rsidRPr="00336771">
        <w:rPr>
          <w:rFonts w:ascii="Times New Roman" w:hAnsi="Times New Roman"/>
          <w:bCs/>
          <w:sz w:val="16"/>
        </w:rPr>
        <w:t>Филипповского</w:t>
      </w:r>
      <w:r w:rsidRPr="00336771">
        <w:rPr>
          <w:rFonts w:ascii="Times New Roman" w:hAnsi="Times New Roman"/>
          <w:sz w:val="16"/>
        </w:rPr>
        <w:t xml:space="preserve"> муниципального образования</w:t>
      </w:r>
    </w:p>
    <w:p w:rsidR="00336771" w:rsidRPr="00336771" w:rsidRDefault="00336771" w:rsidP="001415BE">
      <w:pPr>
        <w:pStyle w:val="a8"/>
        <w:jc w:val="right"/>
        <w:rPr>
          <w:rFonts w:ascii="Times New Roman" w:hAnsi="Times New Roman"/>
          <w:sz w:val="16"/>
        </w:rPr>
      </w:pPr>
      <w:r w:rsidRPr="00336771">
        <w:rPr>
          <w:rFonts w:ascii="Times New Roman" w:hAnsi="Times New Roman"/>
          <w:sz w:val="16"/>
        </w:rPr>
        <w:t>от 06.07.2026 г.  №30</w:t>
      </w:r>
    </w:p>
    <w:p w:rsidR="00336771" w:rsidRPr="00336771" w:rsidRDefault="00336771" w:rsidP="001415BE">
      <w:pPr>
        <w:widowControl w:val="0"/>
        <w:autoSpaceDE w:val="0"/>
        <w:autoSpaceDN w:val="0"/>
        <w:adjustRightInd w:val="0"/>
        <w:spacing w:line="233" w:lineRule="auto"/>
        <w:rPr>
          <w:rFonts w:ascii="Times New Roman" w:hAnsi="Times New Roman"/>
          <w:kern w:val="2"/>
          <w:sz w:val="16"/>
          <w:szCs w:val="16"/>
        </w:rPr>
      </w:pPr>
    </w:p>
    <w:p w:rsidR="00336771" w:rsidRPr="00336771" w:rsidRDefault="00336771" w:rsidP="001415BE">
      <w:pPr>
        <w:pStyle w:val="a8"/>
        <w:jc w:val="center"/>
        <w:rPr>
          <w:rFonts w:ascii="Times New Roman" w:hAnsi="Times New Roman"/>
          <w:b/>
          <w:sz w:val="16"/>
        </w:rPr>
      </w:pPr>
      <w:r w:rsidRPr="00336771">
        <w:rPr>
          <w:rFonts w:ascii="Times New Roman" w:hAnsi="Times New Roman"/>
          <w:b/>
          <w:sz w:val="16"/>
        </w:rPr>
        <w:t>Порядок</w:t>
      </w:r>
    </w:p>
    <w:p w:rsidR="00336771" w:rsidRPr="00336771" w:rsidRDefault="00336771" w:rsidP="001415BE">
      <w:pPr>
        <w:pStyle w:val="a8"/>
        <w:jc w:val="center"/>
        <w:rPr>
          <w:rFonts w:ascii="Times New Roman" w:hAnsi="Times New Roman"/>
          <w:b/>
          <w:sz w:val="16"/>
        </w:rPr>
      </w:pPr>
      <w:r w:rsidRPr="00336771">
        <w:rPr>
          <w:rFonts w:ascii="Times New Roman" w:hAnsi="Times New Roman"/>
          <w:b/>
          <w:sz w:val="16"/>
        </w:rPr>
        <w:t xml:space="preserve">представления сведений о доходах, расходах, об имуществе и обязательствах имущественного характера в </w:t>
      </w:r>
      <w:r w:rsidRPr="00336771">
        <w:rPr>
          <w:rFonts w:ascii="Times New Roman" w:hAnsi="Times New Roman"/>
          <w:b/>
          <w:bCs/>
          <w:sz w:val="16"/>
        </w:rPr>
        <w:t>Филипповском</w:t>
      </w:r>
      <w:r w:rsidRPr="00336771">
        <w:rPr>
          <w:rFonts w:ascii="Times New Roman" w:hAnsi="Times New Roman"/>
          <w:b/>
          <w:sz w:val="16"/>
        </w:rPr>
        <w:t xml:space="preserve"> муниципальном образовании</w:t>
      </w:r>
    </w:p>
    <w:p w:rsidR="00336771" w:rsidRPr="00336771" w:rsidRDefault="00336771" w:rsidP="001415BE">
      <w:pPr>
        <w:widowControl w:val="0"/>
        <w:autoSpaceDE w:val="0"/>
        <w:autoSpaceDN w:val="0"/>
        <w:adjustRightInd w:val="0"/>
        <w:spacing w:line="233" w:lineRule="auto"/>
        <w:jc w:val="both"/>
        <w:rPr>
          <w:rFonts w:ascii="Times New Roman" w:hAnsi="Times New Roman"/>
          <w:kern w:val="2"/>
          <w:sz w:val="16"/>
          <w:szCs w:val="16"/>
        </w:rPr>
      </w:pPr>
      <w:r w:rsidRPr="00336771">
        <w:rPr>
          <w:rFonts w:ascii="Times New Roman" w:hAnsi="Times New Roman"/>
          <w:kern w:val="2"/>
          <w:sz w:val="16"/>
          <w:szCs w:val="16"/>
        </w:rPr>
        <w:t xml:space="preserve">1. Настоящий Порядок представления сведений о доходах, расходах, об имуществе и обязательствах имущественного характера в </w:t>
      </w:r>
      <w:r w:rsidRPr="00336771">
        <w:rPr>
          <w:rFonts w:ascii="Times New Roman" w:hAnsi="Times New Roman"/>
          <w:bCs/>
          <w:sz w:val="16"/>
          <w:szCs w:val="16"/>
        </w:rPr>
        <w:t>Филипповском</w:t>
      </w:r>
      <w:r w:rsidRPr="00336771">
        <w:rPr>
          <w:rFonts w:ascii="Times New Roman" w:hAnsi="Times New Roman"/>
          <w:kern w:val="2"/>
          <w:sz w:val="16"/>
          <w:szCs w:val="16"/>
        </w:rPr>
        <w:t xml:space="preserve"> муниципальном образовании (далее – Порядок) определяет:</w:t>
      </w:r>
    </w:p>
    <w:p w:rsidR="00336771" w:rsidRPr="00336771" w:rsidRDefault="00336771" w:rsidP="001415BE">
      <w:pPr>
        <w:widowControl w:val="0"/>
        <w:autoSpaceDE w:val="0"/>
        <w:autoSpaceDN w:val="0"/>
        <w:adjustRightInd w:val="0"/>
        <w:spacing w:line="233" w:lineRule="auto"/>
        <w:jc w:val="both"/>
        <w:rPr>
          <w:rFonts w:ascii="Times New Roman" w:hAnsi="Times New Roman"/>
          <w:kern w:val="2"/>
          <w:sz w:val="16"/>
          <w:szCs w:val="16"/>
        </w:rPr>
      </w:pPr>
      <w:r w:rsidRPr="00336771">
        <w:rPr>
          <w:rFonts w:ascii="Times New Roman" w:hAnsi="Times New Roman"/>
          <w:kern w:val="2"/>
          <w:sz w:val="16"/>
          <w:szCs w:val="16"/>
        </w:rPr>
        <w:lastRenderedPageBreak/>
        <w:t xml:space="preserve">           а) порядок представления гражданами и муниципальными служащими </w:t>
      </w:r>
      <w:r w:rsidRPr="00336771">
        <w:rPr>
          <w:rFonts w:ascii="Times New Roman" w:hAnsi="Times New Roman"/>
          <w:bCs/>
          <w:sz w:val="16"/>
          <w:szCs w:val="16"/>
        </w:rPr>
        <w:t>Филипповского</w:t>
      </w:r>
      <w:r w:rsidRPr="00336771">
        <w:rPr>
          <w:rFonts w:ascii="Times New Roman" w:hAnsi="Times New Roman"/>
          <w:kern w:val="2"/>
          <w:sz w:val="16"/>
          <w:szCs w:val="16"/>
        </w:rPr>
        <w:t xml:space="preserve"> муниципального образования, претендующими на замещение должностей муниципальной службы, включенных в соответствующий перечень, сведений о доходах, об имуществе и обязательствах имущественного характера, предусмотренных частью 1 статьи 8 Федерального закона от 25.12.2008 № 273-ФЗ «О противодействии коррупции» (далее - сведения о доходах, об имуществе и обязательствах имущественного характера);</w:t>
      </w:r>
    </w:p>
    <w:p w:rsidR="00336771" w:rsidRPr="00336771" w:rsidRDefault="00336771" w:rsidP="001415BE">
      <w:pPr>
        <w:widowControl w:val="0"/>
        <w:autoSpaceDE w:val="0"/>
        <w:autoSpaceDN w:val="0"/>
        <w:adjustRightInd w:val="0"/>
        <w:spacing w:line="233" w:lineRule="auto"/>
        <w:jc w:val="both"/>
        <w:rPr>
          <w:rFonts w:ascii="Times New Roman" w:hAnsi="Times New Roman"/>
          <w:kern w:val="2"/>
          <w:sz w:val="16"/>
          <w:szCs w:val="16"/>
        </w:rPr>
      </w:pPr>
      <w:r w:rsidRPr="00336771">
        <w:rPr>
          <w:rFonts w:ascii="Times New Roman" w:hAnsi="Times New Roman"/>
          <w:kern w:val="2"/>
          <w:sz w:val="16"/>
          <w:szCs w:val="16"/>
        </w:rPr>
        <w:t xml:space="preserve">           б) порядок представления муниципальными служащими </w:t>
      </w:r>
      <w:r w:rsidRPr="00336771">
        <w:rPr>
          <w:rFonts w:ascii="Times New Roman" w:hAnsi="Times New Roman"/>
          <w:bCs/>
          <w:sz w:val="16"/>
          <w:szCs w:val="16"/>
        </w:rPr>
        <w:t>Филипповского</w:t>
      </w:r>
      <w:r w:rsidRPr="00336771">
        <w:rPr>
          <w:rFonts w:ascii="Times New Roman" w:hAnsi="Times New Roman"/>
          <w:kern w:val="2"/>
          <w:sz w:val="16"/>
          <w:szCs w:val="16"/>
        </w:rPr>
        <w:t xml:space="preserve"> муниципального образования, замещающими должности муниципальной службы, предусмотренные соответствующим перечнем, сведений о доходах, расходах, об имуществе и обязательствах имущественного характера, предусмотренных частью 1 статьи 8 Федерального закона от 25.12.2008 № 273-ФЗ «О противодействии коррупции» (далее - сведения о доходах, расходах, об имуществе и обязательствах имущественного характера).</w:t>
      </w:r>
    </w:p>
    <w:p w:rsidR="00336771" w:rsidRPr="00336771" w:rsidRDefault="00336771" w:rsidP="001415BE">
      <w:pPr>
        <w:widowControl w:val="0"/>
        <w:autoSpaceDE w:val="0"/>
        <w:autoSpaceDN w:val="0"/>
        <w:adjustRightInd w:val="0"/>
        <w:spacing w:line="233" w:lineRule="auto"/>
        <w:jc w:val="both"/>
        <w:rPr>
          <w:rFonts w:ascii="Times New Roman" w:hAnsi="Times New Roman"/>
          <w:kern w:val="2"/>
          <w:sz w:val="16"/>
          <w:szCs w:val="16"/>
        </w:rPr>
      </w:pPr>
      <w:r w:rsidRPr="00336771">
        <w:rPr>
          <w:rFonts w:ascii="Times New Roman" w:hAnsi="Times New Roman"/>
          <w:kern w:val="2"/>
          <w:sz w:val="16"/>
          <w:szCs w:val="16"/>
        </w:rPr>
        <w:t xml:space="preserve">            2. Обязанность представлять сведения о доходах, об имуществе и обязательствах имущественного характера возлагается:</w:t>
      </w:r>
    </w:p>
    <w:p w:rsidR="00336771" w:rsidRPr="00336771" w:rsidRDefault="00336771" w:rsidP="001415BE">
      <w:pPr>
        <w:widowControl w:val="0"/>
        <w:autoSpaceDE w:val="0"/>
        <w:autoSpaceDN w:val="0"/>
        <w:adjustRightInd w:val="0"/>
        <w:spacing w:line="233" w:lineRule="auto"/>
        <w:jc w:val="both"/>
        <w:rPr>
          <w:rFonts w:ascii="Times New Roman" w:hAnsi="Times New Roman"/>
          <w:kern w:val="2"/>
          <w:sz w:val="16"/>
          <w:szCs w:val="16"/>
        </w:rPr>
      </w:pPr>
      <w:r w:rsidRPr="00336771">
        <w:rPr>
          <w:rFonts w:ascii="Times New Roman" w:hAnsi="Times New Roman"/>
          <w:kern w:val="2"/>
          <w:sz w:val="16"/>
          <w:szCs w:val="16"/>
        </w:rPr>
        <w:t xml:space="preserve">а) на гражданина, претендующего на замещение должности муниципальной службы, включенной в Перечень должностей муниципальной службы, при назначении на которые граждане и при замещении которых муниципальные служащие </w:t>
      </w:r>
      <w:r w:rsidRPr="00336771">
        <w:rPr>
          <w:rFonts w:ascii="Times New Roman" w:hAnsi="Times New Roman"/>
          <w:bCs/>
          <w:sz w:val="16"/>
          <w:szCs w:val="16"/>
        </w:rPr>
        <w:t>Филипповского</w:t>
      </w:r>
      <w:r w:rsidRPr="00336771">
        <w:rPr>
          <w:rFonts w:ascii="Times New Roman" w:hAnsi="Times New Roman"/>
          <w:kern w:val="2"/>
          <w:sz w:val="16"/>
          <w:szCs w:val="16"/>
        </w:rPr>
        <w:t xml:space="preserve"> муниципального образования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(далее – Перечень) (далее — гражданин);</w:t>
      </w:r>
    </w:p>
    <w:p w:rsidR="00336771" w:rsidRPr="00336771" w:rsidRDefault="00336771" w:rsidP="001415BE">
      <w:pPr>
        <w:widowControl w:val="0"/>
        <w:autoSpaceDE w:val="0"/>
        <w:autoSpaceDN w:val="0"/>
        <w:adjustRightInd w:val="0"/>
        <w:spacing w:line="233" w:lineRule="auto"/>
        <w:jc w:val="both"/>
        <w:rPr>
          <w:rFonts w:ascii="Times New Roman" w:hAnsi="Times New Roman"/>
          <w:kern w:val="2"/>
          <w:sz w:val="16"/>
          <w:szCs w:val="16"/>
        </w:rPr>
      </w:pPr>
      <w:r w:rsidRPr="00336771">
        <w:rPr>
          <w:rFonts w:ascii="Times New Roman" w:hAnsi="Times New Roman"/>
          <w:kern w:val="2"/>
          <w:sz w:val="16"/>
          <w:szCs w:val="16"/>
        </w:rPr>
        <w:t>б) на муниципального служащего, претендующего на замещение должности муниципальной службы, предусмотренной Перечнем (далее - кандидат на должность, предусмотренную Перечнем).</w:t>
      </w:r>
    </w:p>
    <w:p w:rsidR="00336771" w:rsidRPr="00336771" w:rsidRDefault="00336771" w:rsidP="001415BE">
      <w:pPr>
        <w:widowControl w:val="0"/>
        <w:autoSpaceDE w:val="0"/>
        <w:autoSpaceDN w:val="0"/>
        <w:adjustRightInd w:val="0"/>
        <w:spacing w:line="233" w:lineRule="auto"/>
        <w:jc w:val="both"/>
        <w:rPr>
          <w:rFonts w:ascii="Times New Roman" w:hAnsi="Times New Roman"/>
          <w:kern w:val="2"/>
          <w:sz w:val="16"/>
          <w:szCs w:val="16"/>
        </w:rPr>
      </w:pPr>
      <w:r w:rsidRPr="00336771">
        <w:rPr>
          <w:rFonts w:ascii="Times New Roman" w:hAnsi="Times New Roman"/>
          <w:kern w:val="2"/>
          <w:sz w:val="16"/>
          <w:szCs w:val="16"/>
        </w:rPr>
        <w:t xml:space="preserve">            3. Обязанность представлять сведения о доходах, расходах, об имуществе и обязательствах имущественного характера возлагается на муниципального служащего, замещающего должность муниципальной службы, предусмотренную Перечнем (далее — муниципальный служащий) в случае возникновения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w:t>
      </w:r>
    </w:p>
    <w:p w:rsidR="00336771" w:rsidRPr="00336771" w:rsidRDefault="00336771" w:rsidP="001415BE">
      <w:pPr>
        <w:widowControl w:val="0"/>
        <w:autoSpaceDE w:val="0"/>
        <w:autoSpaceDN w:val="0"/>
        <w:adjustRightInd w:val="0"/>
        <w:spacing w:line="233" w:lineRule="auto"/>
        <w:jc w:val="both"/>
        <w:rPr>
          <w:rFonts w:ascii="Times New Roman" w:hAnsi="Times New Roman"/>
          <w:kern w:val="2"/>
          <w:sz w:val="16"/>
          <w:szCs w:val="16"/>
        </w:rPr>
      </w:pPr>
      <w:r w:rsidRPr="00336771">
        <w:rPr>
          <w:rFonts w:ascii="Times New Roman" w:hAnsi="Times New Roman"/>
          <w:kern w:val="2"/>
          <w:sz w:val="16"/>
          <w:szCs w:val="16"/>
        </w:rPr>
        <w:t xml:space="preserve">            4. Сведения, предусмотренные пунктами 2 и 3 настоящего Положения, представляются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w:t>
      </w:r>
    </w:p>
    <w:p w:rsidR="00336771" w:rsidRPr="00336771" w:rsidRDefault="00336771" w:rsidP="001415BE">
      <w:pPr>
        <w:widowControl w:val="0"/>
        <w:autoSpaceDE w:val="0"/>
        <w:autoSpaceDN w:val="0"/>
        <w:adjustRightInd w:val="0"/>
        <w:spacing w:line="233" w:lineRule="auto"/>
        <w:jc w:val="both"/>
        <w:rPr>
          <w:rFonts w:ascii="Times New Roman" w:hAnsi="Times New Roman"/>
          <w:kern w:val="2"/>
          <w:sz w:val="16"/>
          <w:szCs w:val="16"/>
        </w:rPr>
      </w:pPr>
      <w:r w:rsidRPr="00336771">
        <w:rPr>
          <w:rFonts w:ascii="Times New Roman" w:hAnsi="Times New Roman"/>
          <w:kern w:val="2"/>
          <w:sz w:val="16"/>
          <w:szCs w:val="16"/>
        </w:rPr>
        <w:t>а) гражданами – при поступлении на муниципальную службу;</w:t>
      </w:r>
    </w:p>
    <w:p w:rsidR="00336771" w:rsidRPr="00336771" w:rsidRDefault="00336771" w:rsidP="001415BE">
      <w:pPr>
        <w:widowControl w:val="0"/>
        <w:autoSpaceDE w:val="0"/>
        <w:autoSpaceDN w:val="0"/>
        <w:adjustRightInd w:val="0"/>
        <w:spacing w:line="233" w:lineRule="auto"/>
        <w:jc w:val="both"/>
        <w:rPr>
          <w:rFonts w:ascii="Times New Roman" w:hAnsi="Times New Roman"/>
          <w:kern w:val="2"/>
          <w:sz w:val="16"/>
          <w:szCs w:val="16"/>
        </w:rPr>
      </w:pPr>
      <w:r w:rsidRPr="00336771">
        <w:rPr>
          <w:rFonts w:ascii="Times New Roman" w:hAnsi="Times New Roman"/>
          <w:kern w:val="2"/>
          <w:sz w:val="16"/>
          <w:szCs w:val="16"/>
        </w:rPr>
        <w:t>б) кандидатами на должности, предусмотренные Перечнем – при назначении на должности муниципальной службы, предусмотренные Перечнем;</w:t>
      </w:r>
    </w:p>
    <w:p w:rsidR="00336771" w:rsidRPr="00336771" w:rsidRDefault="00336771" w:rsidP="001415BE">
      <w:pPr>
        <w:widowControl w:val="0"/>
        <w:autoSpaceDE w:val="0"/>
        <w:autoSpaceDN w:val="0"/>
        <w:adjustRightInd w:val="0"/>
        <w:spacing w:line="233" w:lineRule="auto"/>
        <w:jc w:val="both"/>
        <w:rPr>
          <w:rFonts w:ascii="Times New Roman" w:hAnsi="Times New Roman"/>
          <w:kern w:val="2"/>
          <w:sz w:val="16"/>
          <w:szCs w:val="16"/>
        </w:rPr>
      </w:pPr>
      <w:r w:rsidRPr="00336771">
        <w:rPr>
          <w:rFonts w:ascii="Times New Roman" w:hAnsi="Times New Roman"/>
          <w:kern w:val="2"/>
          <w:sz w:val="16"/>
          <w:szCs w:val="16"/>
        </w:rPr>
        <w:t>в) муниципальными служащими - в случае возникновения оснований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336771" w:rsidRPr="00336771" w:rsidRDefault="00336771" w:rsidP="001415BE">
      <w:pPr>
        <w:widowControl w:val="0"/>
        <w:autoSpaceDE w:val="0"/>
        <w:autoSpaceDN w:val="0"/>
        <w:adjustRightInd w:val="0"/>
        <w:spacing w:line="233" w:lineRule="auto"/>
        <w:jc w:val="both"/>
        <w:rPr>
          <w:rFonts w:ascii="Times New Roman" w:hAnsi="Times New Roman"/>
          <w:kern w:val="2"/>
          <w:sz w:val="16"/>
          <w:szCs w:val="16"/>
        </w:rPr>
      </w:pPr>
      <w:r w:rsidRPr="00336771">
        <w:rPr>
          <w:rFonts w:ascii="Times New Roman" w:hAnsi="Times New Roman"/>
          <w:kern w:val="2"/>
          <w:sz w:val="16"/>
          <w:szCs w:val="16"/>
        </w:rPr>
        <w:t xml:space="preserve">            5. Гражданин при назначении на должность муниципальной службы, включенную в Перечень, представляет:</w:t>
      </w:r>
    </w:p>
    <w:p w:rsidR="00336771" w:rsidRPr="00336771" w:rsidRDefault="00336771" w:rsidP="001415BE">
      <w:pPr>
        <w:widowControl w:val="0"/>
        <w:autoSpaceDE w:val="0"/>
        <w:autoSpaceDN w:val="0"/>
        <w:adjustRightInd w:val="0"/>
        <w:spacing w:line="233" w:lineRule="auto"/>
        <w:jc w:val="both"/>
        <w:rPr>
          <w:rFonts w:ascii="Times New Roman" w:hAnsi="Times New Roman"/>
          <w:kern w:val="2"/>
          <w:sz w:val="16"/>
          <w:szCs w:val="16"/>
        </w:rPr>
      </w:pPr>
      <w:r w:rsidRPr="00336771">
        <w:rPr>
          <w:rFonts w:ascii="Times New Roman" w:hAnsi="Times New Roman"/>
          <w:kern w:val="2"/>
          <w:sz w:val="16"/>
          <w:szCs w:val="16"/>
        </w:rP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336771" w:rsidRPr="00336771" w:rsidRDefault="00336771" w:rsidP="001415BE">
      <w:pPr>
        <w:widowControl w:val="0"/>
        <w:autoSpaceDE w:val="0"/>
        <w:autoSpaceDN w:val="0"/>
        <w:adjustRightInd w:val="0"/>
        <w:spacing w:line="233" w:lineRule="auto"/>
        <w:jc w:val="both"/>
        <w:rPr>
          <w:rFonts w:ascii="Times New Roman" w:hAnsi="Times New Roman"/>
          <w:kern w:val="2"/>
          <w:sz w:val="16"/>
          <w:szCs w:val="16"/>
        </w:rPr>
      </w:pPr>
      <w:r w:rsidRPr="00336771">
        <w:rPr>
          <w:rFonts w:ascii="Times New Roman" w:hAnsi="Times New Roman"/>
          <w:kern w:val="2"/>
          <w:sz w:val="16"/>
          <w:szCs w:val="16"/>
        </w:rPr>
        <w:t>2)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336771" w:rsidRPr="00336771" w:rsidRDefault="00336771" w:rsidP="001415BE">
      <w:pPr>
        <w:widowControl w:val="0"/>
        <w:autoSpaceDE w:val="0"/>
        <w:autoSpaceDN w:val="0"/>
        <w:adjustRightInd w:val="0"/>
        <w:spacing w:line="233" w:lineRule="auto"/>
        <w:jc w:val="both"/>
        <w:rPr>
          <w:rFonts w:ascii="Times New Roman" w:hAnsi="Times New Roman"/>
          <w:kern w:val="2"/>
          <w:sz w:val="16"/>
          <w:szCs w:val="16"/>
        </w:rPr>
      </w:pPr>
      <w:r w:rsidRPr="00336771">
        <w:rPr>
          <w:rFonts w:ascii="Times New Roman" w:hAnsi="Times New Roman"/>
          <w:kern w:val="2"/>
          <w:sz w:val="16"/>
          <w:szCs w:val="16"/>
        </w:rPr>
        <w:t xml:space="preserve"> 6. Кандидат на должность, предусмотренную Перечнем, представляют сведения о доходах, об имуществе и обязательствах имущественного характера в соответствии с пунктом 5 настоящего Порядка.</w:t>
      </w:r>
    </w:p>
    <w:p w:rsidR="00336771" w:rsidRPr="00336771" w:rsidRDefault="00336771" w:rsidP="001415BE">
      <w:pPr>
        <w:widowControl w:val="0"/>
        <w:autoSpaceDE w:val="0"/>
        <w:autoSpaceDN w:val="0"/>
        <w:adjustRightInd w:val="0"/>
        <w:spacing w:line="233" w:lineRule="auto"/>
        <w:jc w:val="both"/>
        <w:rPr>
          <w:rFonts w:ascii="Times New Roman" w:hAnsi="Times New Roman"/>
          <w:kern w:val="2"/>
          <w:sz w:val="16"/>
          <w:szCs w:val="16"/>
        </w:rPr>
      </w:pPr>
      <w:r w:rsidRPr="00336771">
        <w:rPr>
          <w:rFonts w:ascii="Times New Roman" w:hAnsi="Times New Roman"/>
          <w:kern w:val="2"/>
          <w:sz w:val="16"/>
          <w:szCs w:val="16"/>
        </w:rPr>
        <w:t xml:space="preserve">          7. Муниципальный служащий представляет:</w:t>
      </w:r>
    </w:p>
    <w:p w:rsidR="00336771" w:rsidRPr="00336771" w:rsidRDefault="00336771" w:rsidP="001415BE">
      <w:pPr>
        <w:widowControl w:val="0"/>
        <w:autoSpaceDE w:val="0"/>
        <w:autoSpaceDN w:val="0"/>
        <w:adjustRightInd w:val="0"/>
        <w:spacing w:line="233" w:lineRule="auto"/>
        <w:jc w:val="both"/>
        <w:rPr>
          <w:rFonts w:ascii="Times New Roman" w:hAnsi="Times New Roman"/>
          <w:kern w:val="2"/>
          <w:sz w:val="16"/>
          <w:szCs w:val="16"/>
        </w:rPr>
      </w:pPr>
      <w:r w:rsidRPr="00336771">
        <w:rPr>
          <w:rFonts w:ascii="Times New Roman" w:hAnsi="Times New Roman"/>
          <w:kern w:val="2"/>
          <w:sz w:val="16"/>
          <w:szCs w:val="16"/>
        </w:rPr>
        <w:t xml:space="preserve">          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336771" w:rsidRPr="00336771" w:rsidRDefault="00336771" w:rsidP="001415BE">
      <w:pPr>
        <w:widowControl w:val="0"/>
        <w:autoSpaceDE w:val="0"/>
        <w:autoSpaceDN w:val="0"/>
        <w:adjustRightInd w:val="0"/>
        <w:spacing w:line="233" w:lineRule="auto"/>
        <w:jc w:val="both"/>
        <w:rPr>
          <w:rFonts w:ascii="Times New Roman" w:hAnsi="Times New Roman"/>
          <w:kern w:val="2"/>
          <w:sz w:val="16"/>
          <w:szCs w:val="16"/>
        </w:rPr>
      </w:pPr>
      <w:r w:rsidRPr="00336771">
        <w:rPr>
          <w:rFonts w:ascii="Times New Roman" w:hAnsi="Times New Roman"/>
          <w:kern w:val="2"/>
          <w:sz w:val="16"/>
          <w:szCs w:val="16"/>
        </w:rP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от 03.12.2012 №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w:t>
      </w:r>
    </w:p>
    <w:p w:rsidR="00336771" w:rsidRPr="00336771" w:rsidRDefault="00336771" w:rsidP="001415BE">
      <w:pPr>
        <w:widowControl w:val="0"/>
        <w:autoSpaceDE w:val="0"/>
        <w:autoSpaceDN w:val="0"/>
        <w:adjustRightInd w:val="0"/>
        <w:spacing w:line="233" w:lineRule="auto"/>
        <w:jc w:val="both"/>
        <w:rPr>
          <w:rFonts w:ascii="Times New Roman" w:hAnsi="Times New Roman"/>
          <w:kern w:val="2"/>
          <w:sz w:val="16"/>
          <w:szCs w:val="16"/>
        </w:rPr>
      </w:pPr>
      <w:r w:rsidRPr="00336771">
        <w:rPr>
          <w:rFonts w:ascii="Times New Roman" w:hAnsi="Times New Roman"/>
          <w:kern w:val="2"/>
          <w:sz w:val="16"/>
          <w:szCs w:val="16"/>
        </w:rPr>
        <w:t>Сведения о своих расходах, а также сведения о расходах своих супруги (супруга) и несовершеннолетних детей представляются муниципальным служащим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(отчетного периода), если общая сумма таких сделок превышает общий доход муниципального служащего,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w:t>
      </w:r>
    </w:p>
    <w:p w:rsidR="00336771" w:rsidRPr="00336771" w:rsidRDefault="00336771" w:rsidP="001415BE">
      <w:pPr>
        <w:widowControl w:val="0"/>
        <w:autoSpaceDE w:val="0"/>
        <w:autoSpaceDN w:val="0"/>
        <w:adjustRightInd w:val="0"/>
        <w:spacing w:line="233" w:lineRule="auto"/>
        <w:jc w:val="both"/>
        <w:rPr>
          <w:rFonts w:ascii="Times New Roman" w:hAnsi="Times New Roman"/>
          <w:kern w:val="2"/>
          <w:sz w:val="16"/>
          <w:szCs w:val="16"/>
        </w:rPr>
      </w:pPr>
      <w:r w:rsidRPr="00336771">
        <w:rPr>
          <w:rFonts w:ascii="Times New Roman" w:hAnsi="Times New Roman"/>
          <w:kern w:val="2"/>
          <w:sz w:val="16"/>
          <w:szCs w:val="16"/>
        </w:rPr>
        <w:tab/>
        <w:t>8. Сведения, предусмотренные пунктами 2 и 3 настоящего Порядка, представляются должностному лицу, ответственному за ведение кадровой работы в течение 10 дней после окончания срока, предусмотренного для их представления.</w:t>
      </w:r>
    </w:p>
    <w:p w:rsidR="00336771" w:rsidRPr="00336771" w:rsidRDefault="00336771" w:rsidP="001415BE">
      <w:pPr>
        <w:widowControl w:val="0"/>
        <w:autoSpaceDE w:val="0"/>
        <w:autoSpaceDN w:val="0"/>
        <w:adjustRightInd w:val="0"/>
        <w:spacing w:line="233" w:lineRule="auto"/>
        <w:jc w:val="both"/>
        <w:rPr>
          <w:rFonts w:ascii="Times New Roman" w:hAnsi="Times New Roman"/>
          <w:kern w:val="2"/>
          <w:sz w:val="16"/>
          <w:szCs w:val="16"/>
        </w:rPr>
      </w:pPr>
      <w:r w:rsidRPr="00336771">
        <w:rPr>
          <w:rFonts w:ascii="Times New Roman" w:hAnsi="Times New Roman"/>
          <w:kern w:val="2"/>
          <w:sz w:val="16"/>
          <w:szCs w:val="16"/>
        </w:rPr>
        <w:tab/>
        <w:t>9. В случае если лица, перечисленные в пунктах 2 и 3 настоящего Порядка, обнаружили, что в представленных ими сведениях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Порядком.</w:t>
      </w:r>
    </w:p>
    <w:p w:rsidR="00336771" w:rsidRPr="00336771" w:rsidRDefault="00336771" w:rsidP="001415BE">
      <w:pPr>
        <w:widowControl w:val="0"/>
        <w:autoSpaceDE w:val="0"/>
        <w:autoSpaceDN w:val="0"/>
        <w:adjustRightInd w:val="0"/>
        <w:spacing w:line="233" w:lineRule="auto"/>
        <w:jc w:val="both"/>
        <w:rPr>
          <w:rFonts w:ascii="Times New Roman" w:hAnsi="Times New Roman"/>
          <w:kern w:val="2"/>
          <w:sz w:val="16"/>
          <w:szCs w:val="16"/>
        </w:rPr>
      </w:pPr>
      <w:r w:rsidRPr="00336771">
        <w:rPr>
          <w:rFonts w:ascii="Times New Roman" w:hAnsi="Times New Roman"/>
          <w:kern w:val="2"/>
          <w:sz w:val="16"/>
          <w:szCs w:val="16"/>
        </w:rPr>
        <w:t xml:space="preserve">            10. Гражданин может представить уточненные сведения в течение одного месяца со дня представления сведений в соответствии с подпунктом «а» пункта 4 настоящего Порядка.</w:t>
      </w:r>
    </w:p>
    <w:p w:rsidR="00336771" w:rsidRPr="00336771" w:rsidRDefault="00336771" w:rsidP="001415BE">
      <w:pPr>
        <w:widowControl w:val="0"/>
        <w:autoSpaceDE w:val="0"/>
        <w:autoSpaceDN w:val="0"/>
        <w:adjustRightInd w:val="0"/>
        <w:spacing w:line="233" w:lineRule="auto"/>
        <w:jc w:val="both"/>
        <w:rPr>
          <w:rFonts w:ascii="Times New Roman" w:hAnsi="Times New Roman"/>
          <w:kern w:val="2"/>
          <w:sz w:val="16"/>
          <w:szCs w:val="16"/>
        </w:rPr>
      </w:pPr>
      <w:r w:rsidRPr="00336771">
        <w:rPr>
          <w:rFonts w:ascii="Times New Roman" w:hAnsi="Times New Roman"/>
          <w:kern w:val="2"/>
          <w:sz w:val="16"/>
          <w:szCs w:val="16"/>
        </w:rPr>
        <w:t xml:space="preserve">             11. Кандидат на должность, предусмотренную Перечнем, может представить уточненные сведения в течение одного месяца со дня представления </w:t>
      </w:r>
      <w:r w:rsidRPr="00336771">
        <w:rPr>
          <w:rFonts w:ascii="Times New Roman" w:hAnsi="Times New Roman"/>
          <w:kern w:val="2"/>
          <w:sz w:val="16"/>
          <w:szCs w:val="16"/>
        </w:rPr>
        <w:lastRenderedPageBreak/>
        <w:t>сведений в соответствии с подпунктом «б» пункта 4 настоящего Порядка.</w:t>
      </w:r>
    </w:p>
    <w:p w:rsidR="00336771" w:rsidRPr="00336771" w:rsidRDefault="00336771" w:rsidP="001415BE">
      <w:pPr>
        <w:widowControl w:val="0"/>
        <w:autoSpaceDE w:val="0"/>
        <w:autoSpaceDN w:val="0"/>
        <w:adjustRightInd w:val="0"/>
        <w:spacing w:line="233" w:lineRule="auto"/>
        <w:jc w:val="both"/>
        <w:rPr>
          <w:rFonts w:ascii="Times New Roman" w:hAnsi="Times New Roman"/>
          <w:kern w:val="2"/>
          <w:sz w:val="16"/>
          <w:szCs w:val="16"/>
        </w:rPr>
      </w:pPr>
      <w:r w:rsidRPr="00336771">
        <w:rPr>
          <w:rFonts w:ascii="Times New Roman" w:hAnsi="Times New Roman"/>
          <w:kern w:val="2"/>
          <w:sz w:val="16"/>
          <w:szCs w:val="16"/>
        </w:rPr>
        <w:t xml:space="preserve">             12. Муниципальный служащий может представить уточненные сведения в течение одного месяца после окончания срока, указанного в подпункте «в» пункта 4 настоящего Порядка.</w:t>
      </w:r>
    </w:p>
    <w:p w:rsidR="00336771" w:rsidRPr="00336771" w:rsidRDefault="00336771" w:rsidP="001415BE">
      <w:pPr>
        <w:widowControl w:val="0"/>
        <w:autoSpaceDE w:val="0"/>
        <w:autoSpaceDN w:val="0"/>
        <w:adjustRightInd w:val="0"/>
        <w:spacing w:line="233" w:lineRule="auto"/>
        <w:jc w:val="both"/>
        <w:rPr>
          <w:rFonts w:ascii="Times New Roman" w:hAnsi="Times New Roman"/>
          <w:kern w:val="2"/>
          <w:sz w:val="16"/>
          <w:szCs w:val="16"/>
        </w:rPr>
      </w:pPr>
      <w:r w:rsidRPr="00336771">
        <w:rPr>
          <w:rFonts w:ascii="Times New Roman" w:hAnsi="Times New Roman"/>
          <w:kern w:val="2"/>
          <w:sz w:val="16"/>
          <w:szCs w:val="16"/>
        </w:rPr>
        <w:t xml:space="preserve">             13. В случае непредставления по объективным причинам кандидатом на должность, предусмотренную Перечнем, муниципальным служащим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комиссии по соблюдению требований к служебному поведению муниципальных служащих </w:t>
      </w:r>
      <w:r w:rsidRPr="00336771">
        <w:rPr>
          <w:rFonts w:ascii="Times New Roman" w:hAnsi="Times New Roman"/>
          <w:bCs/>
          <w:sz w:val="16"/>
          <w:szCs w:val="16"/>
        </w:rPr>
        <w:t>Филипповского</w:t>
      </w:r>
      <w:r w:rsidRPr="00336771">
        <w:rPr>
          <w:rFonts w:ascii="Times New Roman" w:hAnsi="Times New Roman"/>
          <w:kern w:val="2"/>
          <w:sz w:val="16"/>
          <w:szCs w:val="16"/>
        </w:rPr>
        <w:t xml:space="preserve"> муниципального образования и урегулированию конфликта интересов.</w:t>
      </w:r>
    </w:p>
    <w:p w:rsidR="00336771" w:rsidRPr="00336771" w:rsidRDefault="00336771" w:rsidP="001415BE">
      <w:pPr>
        <w:widowControl w:val="0"/>
        <w:autoSpaceDE w:val="0"/>
        <w:autoSpaceDN w:val="0"/>
        <w:adjustRightInd w:val="0"/>
        <w:spacing w:line="233" w:lineRule="auto"/>
        <w:jc w:val="both"/>
        <w:rPr>
          <w:rFonts w:ascii="Times New Roman" w:hAnsi="Times New Roman"/>
          <w:kern w:val="2"/>
          <w:sz w:val="16"/>
          <w:szCs w:val="16"/>
        </w:rPr>
      </w:pPr>
      <w:r w:rsidRPr="00336771">
        <w:rPr>
          <w:rFonts w:ascii="Times New Roman" w:hAnsi="Times New Roman"/>
          <w:kern w:val="2"/>
          <w:sz w:val="16"/>
          <w:szCs w:val="16"/>
        </w:rPr>
        <w:t xml:space="preserve">              14.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Порядком, осуществляется в соответствии с законодательством Российской Федерации.</w:t>
      </w:r>
    </w:p>
    <w:p w:rsidR="00336771" w:rsidRPr="00336771" w:rsidRDefault="00336771" w:rsidP="001415BE">
      <w:pPr>
        <w:widowControl w:val="0"/>
        <w:autoSpaceDE w:val="0"/>
        <w:autoSpaceDN w:val="0"/>
        <w:adjustRightInd w:val="0"/>
        <w:spacing w:line="233" w:lineRule="auto"/>
        <w:jc w:val="both"/>
        <w:rPr>
          <w:rFonts w:ascii="Times New Roman" w:hAnsi="Times New Roman"/>
          <w:kern w:val="2"/>
          <w:sz w:val="16"/>
          <w:szCs w:val="16"/>
        </w:rPr>
      </w:pPr>
      <w:r w:rsidRPr="00336771">
        <w:rPr>
          <w:rFonts w:ascii="Times New Roman" w:hAnsi="Times New Roman"/>
          <w:kern w:val="2"/>
          <w:sz w:val="16"/>
          <w:szCs w:val="16"/>
        </w:rPr>
        <w:t xml:space="preserve">              15. Сведения, представляемые в соответствии с настоящим Порядком, являются сведениями конфиденциального характера, если федеральным законом они не отнесены к сведениям, составляющим государственную тайну.</w:t>
      </w:r>
    </w:p>
    <w:p w:rsidR="00336771" w:rsidRPr="00336771" w:rsidRDefault="00336771" w:rsidP="001415BE">
      <w:pPr>
        <w:widowControl w:val="0"/>
        <w:autoSpaceDE w:val="0"/>
        <w:autoSpaceDN w:val="0"/>
        <w:adjustRightInd w:val="0"/>
        <w:spacing w:line="233" w:lineRule="auto"/>
        <w:jc w:val="both"/>
        <w:rPr>
          <w:rFonts w:ascii="Times New Roman" w:hAnsi="Times New Roman"/>
          <w:kern w:val="2"/>
          <w:sz w:val="16"/>
          <w:szCs w:val="16"/>
        </w:rPr>
      </w:pPr>
      <w:r w:rsidRPr="00336771">
        <w:rPr>
          <w:rFonts w:ascii="Times New Roman" w:hAnsi="Times New Roman"/>
          <w:kern w:val="2"/>
          <w:sz w:val="16"/>
          <w:szCs w:val="16"/>
        </w:rPr>
        <w:t xml:space="preserve">              16. Лица, в должностные обязанности которых входит работа со сведениями, предусмотренными пунктами 2 и 3 настоящего Порядка,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336771" w:rsidRPr="00336771" w:rsidRDefault="00336771" w:rsidP="001415BE">
      <w:pPr>
        <w:widowControl w:val="0"/>
        <w:autoSpaceDE w:val="0"/>
        <w:autoSpaceDN w:val="0"/>
        <w:adjustRightInd w:val="0"/>
        <w:spacing w:line="233" w:lineRule="auto"/>
        <w:jc w:val="both"/>
        <w:rPr>
          <w:rFonts w:ascii="Times New Roman" w:hAnsi="Times New Roman"/>
          <w:kern w:val="2"/>
          <w:sz w:val="16"/>
          <w:szCs w:val="16"/>
        </w:rPr>
      </w:pPr>
      <w:r w:rsidRPr="00336771">
        <w:rPr>
          <w:rFonts w:ascii="Times New Roman" w:hAnsi="Times New Roman"/>
          <w:kern w:val="2"/>
          <w:sz w:val="16"/>
          <w:szCs w:val="16"/>
        </w:rPr>
        <w:t xml:space="preserve">               17. Сведения, представленные в соответствии с настоящим Порядком, и информация о результатах проверки достоверности и полноты этих сведений (решении комиссии по соблюдению требований к служебному поведению муниципальных служащих </w:t>
      </w:r>
      <w:r w:rsidRPr="00336771">
        <w:rPr>
          <w:rFonts w:ascii="Times New Roman" w:hAnsi="Times New Roman"/>
          <w:bCs/>
          <w:sz w:val="16"/>
          <w:szCs w:val="16"/>
        </w:rPr>
        <w:t>Филипповского</w:t>
      </w:r>
      <w:r w:rsidRPr="00336771">
        <w:rPr>
          <w:rFonts w:ascii="Times New Roman" w:hAnsi="Times New Roman"/>
          <w:kern w:val="2"/>
          <w:sz w:val="16"/>
          <w:szCs w:val="16"/>
        </w:rPr>
        <w:t xml:space="preserve"> муниципального образования и урегулированию конфликта интересов) приобщаются к личному делу муниципального служащего. Указанные сведения также могут храниться в электронном виде.</w:t>
      </w:r>
    </w:p>
    <w:p w:rsidR="00336771" w:rsidRPr="00336771" w:rsidRDefault="00336771" w:rsidP="001415BE">
      <w:pPr>
        <w:widowControl w:val="0"/>
        <w:autoSpaceDE w:val="0"/>
        <w:autoSpaceDN w:val="0"/>
        <w:adjustRightInd w:val="0"/>
        <w:spacing w:line="233" w:lineRule="auto"/>
        <w:jc w:val="both"/>
        <w:rPr>
          <w:rFonts w:ascii="Times New Roman" w:hAnsi="Times New Roman"/>
          <w:kern w:val="2"/>
          <w:sz w:val="16"/>
          <w:szCs w:val="16"/>
        </w:rPr>
      </w:pPr>
      <w:r w:rsidRPr="00336771">
        <w:rPr>
          <w:rFonts w:ascii="Times New Roman" w:hAnsi="Times New Roman"/>
          <w:kern w:val="2"/>
          <w:sz w:val="16"/>
          <w:szCs w:val="16"/>
        </w:rPr>
        <w:t xml:space="preserve">               18. В случае если гражданин, кандидат на должность, предусмотренную Перечнем, представившие сведения о доходах, об имуществе и обязательствах имущественного характера в соответствии с настоящим Порядком,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
    <w:p w:rsidR="00336771" w:rsidRPr="00336771" w:rsidRDefault="00336771" w:rsidP="001415BE">
      <w:pPr>
        <w:widowControl w:val="0"/>
        <w:autoSpaceDE w:val="0"/>
        <w:autoSpaceDN w:val="0"/>
        <w:adjustRightInd w:val="0"/>
        <w:spacing w:line="233" w:lineRule="auto"/>
        <w:jc w:val="both"/>
        <w:rPr>
          <w:rFonts w:ascii="Times New Roman" w:hAnsi="Times New Roman"/>
          <w:kern w:val="2"/>
          <w:sz w:val="16"/>
          <w:szCs w:val="16"/>
        </w:rPr>
      </w:pPr>
      <w:r w:rsidRPr="00336771">
        <w:rPr>
          <w:rFonts w:ascii="Times New Roman" w:hAnsi="Times New Roman"/>
          <w:kern w:val="2"/>
          <w:sz w:val="16"/>
          <w:szCs w:val="16"/>
        </w:rPr>
        <w:t xml:space="preserve">              19. При непредставлении сведений, предусмотренных пунктами 2 и 3 настоящего Порядка,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не могут быть назначены на соответствующую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 ответственности в соответствии с законодательством Российской Федерации.</w:t>
      </w:r>
    </w:p>
    <w:p w:rsidR="00336771" w:rsidRPr="00336771" w:rsidRDefault="00336771" w:rsidP="001415BE">
      <w:pPr>
        <w:pStyle w:val="a8"/>
        <w:jc w:val="center"/>
        <w:rPr>
          <w:rFonts w:ascii="Times New Roman" w:hAnsi="Times New Roman"/>
          <w:sz w:val="16"/>
          <w:szCs w:val="16"/>
        </w:rPr>
      </w:pPr>
      <w:r w:rsidRPr="00336771">
        <w:rPr>
          <w:rFonts w:ascii="Times New Roman" w:hAnsi="Times New Roman"/>
          <w:sz w:val="16"/>
          <w:szCs w:val="16"/>
        </w:rPr>
        <w:t>РОССИЙСКАЯ ФЕДЕРАЦИЯ</w:t>
      </w:r>
    </w:p>
    <w:p w:rsidR="00336771" w:rsidRPr="00336771" w:rsidRDefault="00336771" w:rsidP="001415BE">
      <w:pPr>
        <w:pStyle w:val="a8"/>
        <w:jc w:val="center"/>
        <w:rPr>
          <w:rFonts w:ascii="Times New Roman" w:hAnsi="Times New Roman"/>
          <w:sz w:val="16"/>
          <w:szCs w:val="16"/>
        </w:rPr>
      </w:pPr>
      <w:r w:rsidRPr="00336771">
        <w:rPr>
          <w:rFonts w:ascii="Times New Roman" w:hAnsi="Times New Roman"/>
          <w:sz w:val="16"/>
          <w:szCs w:val="16"/>
        </w:rPr>
        <w:t>ИРКУТСКАЯ ОБЛАСТЬ</w:t>
      </w:r>
    </w:p>
    <w:p w:rsidR="00336771" w:rsidRPr="00336771" w:rsidRDefault="00336771" w:rsidP="001415BE">
      <w:pPr>
        <w:pStyle w:val="a8"/>
        <w:jc w:val="center"/>
        <w:rPr>
          <w:rFonts w:ascii="Times New Roman" w:hAnsi="Times New Roman"/>
          <w:sz w:val="16"/>
          <w:szCs w:val="16"/>
        </w:rPr>
      </w:pPr>
      <w:r w:rsidRPr="00336771">
        <w:rPr>
          <w:rFonts w:ascii="Times New Roman" w:hAnsi="Times New Roman"/>
          <w:sz w:val="16"/>
          <w:szCs w:val="16"/>
        </w:rPr>
        <w:t>ЗИМИНСКИЙ РАЙОН</w:t>
      </w:r>
    </w:p>
    <w:p w:rsidR="00336771" w:rsidRPr="00336771" w:rsidRDefault="00336771" w:rsidP="001415BE">
      <w:pPr>
        <w:pStyle w:val="a8"/>
        <w:jc w:val="center"/>
        <w:rPr>
          <w:rFonts w:ascii="Times New Roman" w:hAnsi="Times New Roman"/>
          <w:sz w:val="16"/>
          <w:szCs w:val="16"/>
        </w:rPr>
      </w:pPr>
    </w:p>
    <w:p w:rsidR="00336771" w:rsidRPr="00336771" w:rsidRDefault="00336771" w:rsidP="001415BE">
      <w:pPr>
        <w:pStyle w:val="a8"/>
        <w:jc w:val="center"/>
        <w:rPr>
          <w:rFonts w:ascii="Times New Roman" w:hAnsi="Times New Roman"/>
          <w:sz w:val="16"/>
          <w:szCs w:val="16"/>
        </w:rPr>
      </w:pPr>
      <w:r w:rsidRPr="00336771">
        <w:rPr>
          <w:rFonts w:ascii="Times New Roman" w:hAnsi="Times New Roman"/>
          <w:sz w:val="16"/>
          <w:szCs w:val="16"/>
        </w:rPr>
        <w:t>Администрация</w:t>
      </w:r>
    </w:p>
    <w:p w:rsidR="00336771" w:rsidRPr="00336771" w:rsidRDefault="00336771" w:rsidP="001415BE">
      <w:pPr>
        <w:pStyle w:val="a8"/>
        <w:jc w:val="center"/>
        <w:rPr>
          <w:rFonts w:ascii="Times New Roman" w:hAnsi="Times New Roman"/>
          <w:sz w:val="16"/>
          <w:szCs w:val="16"/>
        </w:rPr>
      </w:pPr>
      <w:r w:rsidRPr="00336771">
        <w:rPr>
          <w:rFonts w:ascii="Times New Roman" w:hAnsi="Times New Roman"/>
          <w:sz w:val="16"/>
          <w:szCs w:val="16"/>
        </w:rPr>
        <w:t>Филипповского муниципального образования</w:t>
      </w:r>
    </w:p>
    <w:p w:rsidR="00336771" w:rsidRPr="00336771" w:rsidRDefault="00336771" w:rsidP="001415BE">
      <w:pPr>
        <w:pStyle w:val="a8"/>
        <w:jc w:val="center"/>
        <w:rPr>
          <w:rFonts w:ascii="Times New Roman" w:hAnsi="Times New Roman"/>
          <w:sz w:val="16"/>
          <w:szCs w:val="16"/>
        </w:rPr>
      </w:pPr>
    </w:p>
    <w:p w:rsidR="00336771" w:rsidRPr="00336771" w:rsidRDefault="00336771" w:rsidP="001415BE">
      <w:pPr>
        <w:pStyle w:val="a8"/>
        <w:jc w:val="center"/>
        <w:rPr>
          <w:rFonts w:ascii="Times New Roman" w:hAnsi="Times New Roman"/>
          <w:sz w:val="16"/>
          <w:szCs w:val="16"/>
        </w:rPr>
      </w:pPr>
      <w:r w:rsidRPr="00336771">
        <w:rPr>
          <w:rFonts w:ascii="Times New Roman" w:hAnsi="Times New Roman"/>
          <w:sz w:val="16"/>
          <w:szCs w:val="16"/>
        </w:rPr>
        <w:t>П О С Т А Н О В Л Е Н И Е</w:t>
      </w:r>
    </w:p>
    <w:p w:rsidR="00336771" w:rsidRPr="00336771" w:rsidRDefault="00336771" w:rsidP="001415BE">
      <w:pPr>
        <w:pStyle w:val="a8"/>
        <w:jc w:val="center"/>
        <w:rPr>
          <w:rFonts w:ascii="Times New Roman" w:hAnsi="Times New Roman"/>
          <w:sz w:val="16"/>
          <w:szCs w:val="16"/>
        </w:rPr>
      </w:pPr>
    </w:p>
    <w:p w:rsidR="00336771" w:rsidRPr="00336771" w:rsidRDefault="00336771" w:rsidP="001415BE">
      <w:pPr>
        <w:pStyle w:val="a8"/>
        <w:jc w:val="center"/>
        <w:rPr>
          <w:rFonts w:ascii="Times New Roman" w:hAnsi="Times New Roman"/>
          <w:sz w:val="16"/>
          <w:szCs w:val="16"/>
        </w:rPr>
      </w:pPr>
      <w:r w:rsidRPr="00336771">
        <w:rPr>
          <w:rFonts w:ascii="Times New Roman" w:hAnsi="Times New Roman"/>
          <w:sz w:val="16"/>
          <w:szCs w:val="16"/>
        </w:rPr>
        <w:t>29.07.2026 года                         с. Филипповск                                №31</w:t>
      </w:r>
    </w:p>
    <w:p w:rsidR="00336771" w:rsidRPr="00336771" w:rsidRDefault="00336771" w:rsidP="001415BE">
      <w:pPr>
        <w:pStyle w:val="a8"/>
        <w:rPr>
          <w:rFonts w:ascii="Times New Roman" w:hAnsi="Times New Roman"/>
          <w:sz w:val="16"/>
          <w:szCs w:val="16"/>
        </w:rPr>
      </w:pPr>
    </w:p>
    <w:p w:rsidR="00336771" w:rsidRPr="00336771" w:rsidRDefault="00336771" w:rsidP="001415BE">
      <w:pPr>
        <w:pStyle w:val="a8"/>
        <w:rPr>
          <w:rFonts w:ascii="Times New Roman" w:hAnsi="Times New Roman"/>
          <w:sz w:val="16"/>
          <w:szCs w:val="16"/>
        </w:rPr>
      </w:pPr>
    </w:p>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 xml:space="preserve">Об утверждении Отчета </w:t>
      </w:r>
    </w:p>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об исполнении бюджета Филипповского муниципального образования за</w:t>
      </w:r>
    </w:p>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 полугодие 2026 года</w:t>
      </w:r>
    </w:p>
    <w:p w:rsidR="00336771" w:rsidRPr="00336771" w:rsidRDefault="00336771" w:rsidP="001415BE">
      <w:pPr>
        <w:pStyle w:val="a8"/>
        <w:rPr>
          <w:rFonts w:ascii="Times New Roman" w:hAnsi="Times New Roman"/>
          <w:sz w:val="16"/>
          <w:szCs w:val="16"/>
        </w:rPr>
      </w:pPr>
    </w:p>
    <w:p w:rsidR="00336771" w:rsidRPr="00336771" w:rsidRDefault="00336771" w:rsidP="001415BE">
      <w:pPr>
        <w:pStyle w:val="a8"/>
        <w:rPr>
          <w:rFonts w:ascii="Times New Roman" w:hAnsi="Times New Roman"/>
          <w:sz w:val="16"/>
          <w:szCs w:val="16"/>
        </w:rPr>
      </w:pPr>
    </w:p>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В соответствии  со статьей 264.2 Бюджетного кодекса Российской Федерации, Федеральным законом от 20 марта 2025 года №33-ФЗ «</w:t>
      </w:r>
      <w:r w:rsidRPr="00336771">
        <w:rPr>
          <w:rFonts w:ascii="Times New Roman" w:hAnsi="Times New Roman"/>
          <w:sz w:val="16"/>
          <w:szCs w:val="16"/>
          <w:shd w:val="clear" w:color="auto" w:fill="FFFFFF"/>
        </w:rPr>
        <w:t>Об общих принципах организации местного самоуправления в единой системе публичной власти</w:t>
      </w:r>
      <w:r w:rsidRPr="00336771">
        <w:rPr>
          <w:rFonts w:ascii="Times New Roman" w:hAnsi="Times New Roman"/>
          <w:sz w:val="16"/>
          <w:szCs w:val="16"/>
        </w:rPr>
        <w:t>», пунктом 4 статьи 33 Положения о бюджетном процессе в Филипповском муниципальном образовании, утвержденном решением Думы Филипповского муниципального образования от 26 мая 2016 года №115, руководствуясь статьями 23, 46 Устава Филипповского муниципального образования, администрация Филипповского муниципального образования Зиминского района</w:t>
      </w:r>
    </w:p>
    <w:p w:rsidR="00336771" w:rsidRPr="00336771" w:rsidRDefault="00336771" w:rsidP="001415BE">
      <w:pPr>
        <w:pStyle w:val="a8"/>
        <w:rPr>
          <w:rFonts w:ascii="Times New Roman" w:hAnsi="Times New Roman"/>
          <w:sz w:val="16"/>
          <w:szCs w:val="16"/>
        </w:rPr>
      </w:pPr>
    </w:p>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ПОСТАНОВЛЯЕТ:</w:t>
      </w:r>
    </w:p>
    <w:p w:rsidR="00336771" w:rsidRPr="00336771" w:rsidRDefault="00336771" w:rsidP="001415BE">
      <w:pPr>
        <w:pStyle w:val="a8"/>
        <w:rPr>
          <w:rFonts w:ascii="Times New Roman" w:hAnsi="Times New Roman"/>
          <w:sz w:val="16"/>
          <w:szCs w:val="16"/>
        </w:rPr>
      </w:pPr>
    </w:p>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Утвердить Отчет об исполнении бюджета Филипповского муниципального образования за 1 полугодие 2026 года:</w:t>
      </w:r>
    </w:p>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 по классификации доходов бюджетов Российской Федерации согласно Приложению № 1 к настоящему постановлению;</w:t>
      </w:r>
    </w:p>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 по классификации расходов бюджетов Российской Федерации согласно Приложению № 2 к настоящему постановлению;</w:t>
      </w:r>
    </w:p>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 по кодам классификации источников финансирования дефицитов бюджетов Российской Федерации согласно Приложению № 3 к настоящему постановлению.</w:t>
      </w:r>
    </w:p>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 xml:space="preserve">           2. Опубликовать настоящее постановление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 xml:space="preserve">           3. Настоящее постановление вступает в силу со дня подписания.</w:t>
      </w:r>
    </w:p>
    <w:p w:rsidR="00336771" w:rsidRPr="00336771" w:rsidRDefault="00336771" w:rsidP="001415BE">
      <w:pPr>
        <w:pStyle w:val="a8"/>
        <w:rPr>
          <w:rFonts w:ascii="Times New Roman" w:hAnsi="Times New Roman"/>
          <w:sz w:val="16"/>
          <w:szCs w:val="16"/>
        </w:rPr>
      </w:pPr>
    </w:p>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 xml:space="preserve">Глава Филипповского </w:t>
      </w:r>
    </w:p>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муниципального образования                                                         А.А. Федосеев</w:t>
      </w:r>
    </w:p>
    <w:p w:rsidR="00336771" w:rsidRPr="00336771" w:rsidRDefault="00336771" w:rsidP="001415BE">
      <w:pPr>
        <w:pStyle w:val="a8"/>
        <w:rPr>
          <w:rFonts w:ascii="Times New Roman" w:hAnsi="Times New Roman"/>
          <w:sz w:val="16"/>
          <w:szCs w:val="16"/>
        </w:rPr>
      </w:pPr>
    </w:p>
    <w:p w:rsidR="00336771" w:rsidRPr="00336771" w:rsidRDefault="00336771" w:rsidP="001415BE">
      <w:pPr>
        <w:pStyle w:val="a8"/>
        <w:jc w:val="right"/>
        <w:rPr>
          <w:rFonts w:ascii="Times New Roman" w:hAnsi="Times New Roman"/>
          <w:sz w:val="16"/>
          <w:szCs w:val="16"/>
        </w:rPr>
      </w:pPr>
      <w:r w:rsidRPr="00336771">
        <w:rPr>
          <w:rFonts w:ascii="Times New Roman" w:hAnsi="Times New Roman"/>
          <w:sz w:val="16"/>
          <w:szCs w:val="16"/>
        </w:rPr>
        <w:t>Приложение 1</w:t>
      </w:r>
    </w:p>
    <w:p w:rsidR="00336771" w:rsidRPr="00336771" w:rsidRDefault="00336771" w:rsidP="001415BE">
      <w:pPr>
        <w:pStyle w:val="a8"/>
        <w:jc w:val="right"/>
        <w:rPr>
          <w:rFonts w:ascii="Times New Roman" w:hAnsi="Times New Roman"/>
          <w:sz w:val="16"/>
          <w:szCs w:val="16"/>
        </w:rPr>
      </w:pPr>
      <w:proofErr w:type="gramStart"/>
      <w:r w:rsidRPr="00336771">
        <w:rPr>
          <w:rFonts w:ascii="Times New Roman" w:hAnsi="Times New Roman"/>
          <w:sz w:val="16"/>
          <w:szCs w:val="16"/>
        </w:rPr>
        <w:t>к  Постановлению</w:t>
      </w:r>
      <w:proofErr w:type="gramEnd"/>
      <w:r w:rsidRPr="00336771">
        <w:rPr>
          <w:rFonts w:ascii="Times New Roman" w:hAnsi="Times New Roman"/>
          <w:sz w:val="16"/>
          <w:szCs w:val="16"/>
        </w:rPr>
        <w:t xml:space="preserve"> администрации </w:t>
      </w:r>
    </w:p>
    <w:p w:rsidR="00336771" w:rsidRPr="00336771" w:rsidRDefault="00336771" w:rsidP="001415BE">
      <w:pPr>
        <w:pStyle w:val="a8"/>
        <w:jc w:val="right"/>
        <w:rPr>
          <w:rFonts w:ascii="Times New Roman" w:hAnsi="Times New Roman"/>
          <w:sz w:val="16"/>
          <w:szCs w:val="16"/>
        </w:rPr>
      </w:pPr>
      <w:proofErr w:type="gramStart"/>
      <w:r w:rsidRPr="00336771">
        <w:rPr>
          <w:rFonts w:ascii="Times New Roman" w:hAnsi="Times New Roman"/>
          <w:sz w:val="16"/>
          <w:szCs w:val="16"/>
        </w:rPr>
        <w:t>Филипповского  муниципального</w:t>
      </w:r>
      <w:proofErr w:type="gramEnd"/>
      <w:r w:rsidRPr="00336771">
        <w:rPr>
          <w:rFonts w:ascii="Times New Roman" w:hAnsi="Times New Roman"/>
          <w:sz w:val="16"/>
          <w:szCs w:val="16"/>
        </w:rPr>
        <w:t xml:space="preserve"> образования</w:t>
      </w:r>
    </w:p>
    <w:p w:rsidR="00336771" w:rsidRPr="00336771" w:rsidRDefault="00336771" w:rsidP="001415BE">
      <w:pPr>
        <w:pStyle w:val="a8"/>
        <w:jc w:val="right"/>
        <w:rPr>
          <w:rFonts w:ascii="Times New Roman" w:hAnsi="Times New Roman"/>
          <w:sz w:val="16"/>
          <w:szCs w:val="16"/>
        </w:rPr>
      </w:pPr>
      <w:r w:rsidRPr="00336771">
        <w:rPr>
          <w:rFonts w:ascii="Times New Roman" w:hAnsi="Times New Roman"/>
          <w:sz w:val="16"/>
          <w:szCs w:val="16"/>
        </w:rPr>
        <w:t>Зиминского района</w:t>
      </w:r>
    </w:p>
    <w:p w:rsidR="00336771" w:rsidRPr="00336771" w:rsidRDefault="00336771" w:rsidP="001415BE">
      <w:pPr>
        <w:pStyle w:val="a8"/>
        <w:jc w:val="right"/>
        <w:rPr>
          <w:rFonts w:ascii="Times New Roman" w:hAnsi="Times New Roman"/>
          <w:sz w:val="16"/>
          <w:szCs w:val="16"/>
        </w:rPr>
      </w:pPr>
      <w:r w:rsidRPr="00336771">
        <w:rPr>
          <w:rFonts w:ascii="Times New Roman" w:hAnsi="Times New Roman"/>
          <w:sz w:val="16"/>
          <w:szCs w:val="16"/>
        </w:rPr>
        <w:t>от 29.07.2026 г. №31</w:t>
      </w:r>
    </w:p>
    <w:p w:rsidR="00336771" w:rsidRPr="00336771" w:rsidRDefault="00336771" w:rsidP="001415BE">
      <w:pPr>
        <w:pStyle w:val="a8"/>
        <w:rPr>
          <w:rFonts w:ascii="Times New Roman" w:hAnsi="Times New Roman"/>
          <w:sz w:val="16"/>
          <w:szCs w:val="16"/>
        </w:rPr>
      </w:pPr>
    </w:p>
    <w:p w:rsidR="00336771" w:rsidRPr="00336771" w:rsidRDefault="00336771" w:rsidP="001415BE">
      <w:pPr>
        <w:pStyle w:val="a8"/>
        <w:jc w:val="center"/>
        <w:rPr>
          <w:rFonts w:ascii="Times New Roman" w:hAnsi="Times New Roman"/>
          <w:sz w:val="16"/>
          <w:szCs w:val="16"/>
        </w:rPr>
      </w:pPr>
      <w:r w:rsidRPr="00336771">
        <w:rPr>
          <w:rFonts w:ascii="Times New Roman" w:hAnsi="Times New Roman"/>
          <w:sz w:val="16"/>
          <w:szCs w:val="16"/>
        </w:rPr>
        <w:t>Отчет об исполнении бюджета Филипповского муниципального образования за</w:t>
      </w:r>
    </w:p>
    <w:p w:rsidR="00336771" w:rsidRPr="00336771" w:rsidRDefault="00336771" w:rsidP="001415BE">
      <w:pPr>
        <w:pStyle w:val="a8"/>
        <w:jc w:val="center"/>
        <w:rPr>
          <w:rFonts w:ascii="Times New Roman" w:hAnsi="Times New Roman"/>
          <w:sz w:val="16"/>
          <w:szCs w:val="16"/>
        </w:rPr>
      </w:pPr>
      <w:r w:rsidRPr="00336771">
        <w:rPr>
          <w:rFonts w:ascii="Times New Roman" w:hAnsi="Times New Roman"/>
          <w:sz w:val="16"/>
          <w:szCs w:val="16"/>
        </w:rPr>
        <w:t>1 полугодие 2026 года по классификации доходов бюджетов Российской Федерации</w:t>
      </w:r>
    </w:p>
    <w:p w:rsidR="00336771" w:rsidRPr="00336771" w:rsidRDefault="00336771" w:rsidP="001415BE">
      <w:pPr>
        <w:pStyle w:val="a8"/>
        <w:rPr>
          <w:rFonts w:ascii="Times New Roman" w:hAnsi="Times New Roman"/>
          <w:sz w:val="16"/>
          <w:szCs w:val="16"/>
        </w:rPr>
      </w:pPr>
    </w:p>
    <w:p w:rsidR="00336771" w:rsidRPr="00336771" w:rsidRDefault="00336771" w:rsidP="001415BE">
      <w:pPr>
        <w:pStyle w:val="a8"/>
        <w:jc w:val="right"/>
        <w:rPr>
          <w:rFonts w:ascii="Times New Roman" w:hAnsi="Times New Roman"/>
          <w:sz w:val="16"/>
          <w:szCs w:val="16"/>
        </w:rPr>
      </w:pPr>
      <w:r w:rsidRPr="00336771">
        <w:rPr>
          <w:rFonts w:ascii="Times New Roman" w:hAnsi="Times New Roman"/>
          <w:sz w:val="16"/>
          <w:szCs w:val="16"/>
        </w:rPr>
        <w:t xml:space="preserve">    рублей</w:t>
      </w:r>
    </w:p>
    <w:tbl>
      <w:tblPr>
        <w:tblW w:w="10065" w:type="dxa"/>
        <w:tblInd w:w="562" w:type="dxa"/>
        <w:tblLayout w:type="fixed"/>
        <w:tblLook w:val="04A0" w:firstRow="1" w:lastRow="0" w:firstColumn="1" w:lastColumn="0" w:noHBand="0" w:noVBand="1"/>
      </w:tblPr>
      <w:tblGrid>
        <w:gridCol w:w="3549"/>
        <w:gridCol w:w="2405"/>
        <w:gridCol w:w="12"/>
        <w:gridCol w:w="1420"/>
        <w:gridCol w:w="1414"/>
        <w:gridCol w:w="1265"/>
      </w:tblGrid>
      <w:tr w:rsidR="00336771" w:rsidRPr="00336771" w:rsidTr="00336771">
        <w:trPr>
          <w:trHeight w:val="481"/>
          <w:tblHeader/>
        </w:trPr>
        <w:tc>
          <w:tcPr>
            <w:tcW w:w="354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6771" w:rsidRPr="00336771" w:rsidRDefault="00336771" w:rsidP="001415BE">
            <w:pPr>
              <w:pStyle w:val="a8"/>
              <w:rPr>
                <w:rFonts w:ascii="Times New Roman" w:hAnsi="Times New Roman"/>
                <w:bCs/>
                <w:sz w:val="16"/>
                <w:szCs w:val="16"/>
              </w:rPr>
            </w:pPr>
            <w:r w:rsidRPr="00336771">
              <w:rPr>
                <w:rFonts w:ascii="Times New Roman" w:hAnsi="Times New Roman"/>
                <w:bCs/>
                <w:sz w:val="16"/>
                <w:szCs w:val="16"/>
              </w:rPr>
              <w:lastRenderedPageBreak/>
              <w:t>Наименование показателя</w:t>
            </w:r>
          </w:p>
        </w:tc>
        <w:tc>
          <w:tcPr>
            <w:tcW w:w="24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6771" w:rsidRPr="00336771" w:rsidRDefault="00336771" w:rsidP="001415BE">
            <w:pPr>
              <w:pStyle w:val="a8"/>
              <w:rPr>
                <w:rFonts w:ascii="Times New Roman" w:hAnsi="Times New Roman"/>
                <w:bCs/>
                <w:sz w:val="16"/>
                <w:szCs w:val="16"/>
              </w:rPr>
            </w:pPr>
            <w:r w:rsidRPr="00336771">
              <w:rPr>
                <w:rFonts w:ascii="Times New Roman" w:hAnsi="Times New Roman"/>
                <w:bCs/>
                <w:sz w:val="16"/>
                <w:szCs w:val="16"/>
              </w:rPr>
              <w:t>Код бюджетной классификации Российской Федерации</w:t>
            </w:r>
          </w:p>
        </w:tc>
        <w:tc>
          <w:tcPr>
            <w:tcW w:w="143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6771" w:rsidRPr="00336771" w:rsidRDefault="00336771" w:rsidP="001415BE">
            <w:pPr>
              <w:pStyle w:val="a8"/>
              <w:rPr>
                <w:rFonts w:ascii="Times New Roman" w:hAnsi="Times New Roman"/>
                <w:bCs/>
                <w:sz w:val="16"/>
                <w:szCs w:val="16"/>
              </w:rPr>
            </w:pPr>
            <w:r w:rsidRPr="00336771">
              <w:rPr>
                <w:rFonts w:ascii="Times New Roman" w:hAnsi="Times New Roman"/>
                <w:bCs/>
                <w:sz w:val="16"/>
                <w:szCs w:val="16"/>
              </w:rPr>
              <w:t>Утверждено</w:t>
            </w:r>
          </w:p>
        </w:tc>
        <w:tc>
          <w:tcPr>
            <w:tcW w:w="14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6771" w:rsidRPr="00336771" w:rsidRDefault="00336771" w:rsidP="001415BE">
            <w:pPr>
              <w:pStyle w:val="a8"/>
              <w:rPr>
                <w:rFonts w:ascii="Times New Roman" w:hAnsi="Times New Roman"/>
                <w:bCs/>
                <w:sz w:val="16"/>
                <w:szCs w:val="16"/>
              </w:rPr>
            </w:pPr>
            <w:r w:rsidRPr="00336771">
              <w:rPr>
                <w:rFonts w:ascii="Times New Roman" w:hAnsi="Times New Roman"/>
                <w:bCs/>
                <w:sz w:val="16"/>
                <w:szCs w:val="16"/>
              </w:rPr>
              <w:t>Исполнено</w:t>
            </w:r>
          </w:p>
        </w:tc>
        <w:tc>
          <w:tcPr>
            <w:tcW w:w="12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6771" w:rsidRPr="00336771" w:rsidRDefault="00336771" w:rsidP="001415BE">
            <w:pPr>
              <w:pStyle w:val="a8"/>
              <w:rPr>
                <w:rFonts w:ascii="Times New Roman" w:hAnsi="Times New Roman"/>
                <w:bCs/>
                <w:sz w:val="16"/>
                <w:szCs w:val="16"/>
              </w:rPr>
            </w:pPr>
            <w:r w:rsidRPr="00336771">
              <w:rPr>
                <w:rFonts w:ascii="Times New Roman" w:hAnsi="Times New Roman"/>
                <w:bCs/>
                <w:sz w:val="16"/>
                <w:szCs w:val="16"/>
              </w:rPr>
              <w:t>%  исполнения</w:t>
            </w:r>
          </w:p>
        </w:tc>
      </w:tr>
      <w:tr w:rsidR="00336771" w:rsidRPr="00336771" w:rsidTr="00336771">
        <w:trPr>
          <w:trHeight w:val="450"/>
          <w:tblHeader/>
        </w:trPr>
        <w:tc>
          <w:tcPr>
            <w:tcW w:w="3549" w:type="dxa"/>
            <w:vMerge/>
            <w:tcBorders>
              <w:top w:val="single" w:sz="4" w:space="0" w:color="auto"/>
              <w:left w:val="single" w:sz="4" w:space="0" w:color="auto"/>
              <w:bottom w:val="single" w:sz="4" w:space="0" w:color="auto"/>
              <w:right w:val="single" w:sz="4" w:space="0" w:color="auto"/>
            </w:tcBorders>
            <w:vAlign w:val="center"/>
            <w:hideMark/>
          </w:tcPr>
          <w:p w:rsidR="00336771" w:rsidRPr="00336771" w:rsidRDefault="00336771" w:rsidP="001415BE">
            <w:pPr>
              <w:pStyle w:val="a8"/>
              <w:rPr>
                <w:rFonts w:ascii="Times New Roman" w:hAnsi="Times New Roman"/>
                <w:bCs/>
                <w:sz w:val="16"/>
                <w:szCs w:val="16"/>
              </w:rPr>
            </w:pPr>
          </w:p>
        </w:tc>
        <w:tc>
          <w:tcPr>
            <w:tcW w:w="2405" w:type="dxa"/>
            <w:vMerge/>
            <w:tcBorders>
              <w:top w:val="single" w:sz="4" w:space="0" w:color="auto"/>
              <w:left w:val="single" w:sz="4" w:space="0" w:color="auto"/>
              <w:bottom w:val="single" w:sz="4" w:space="0" w:color="auto"/>
              <w:right w:val="single" w:sz="4" w:space="0" w:color="auto"/>
            </w:tcBorders>
            <w:vAlign w:val="center"/>
            <w:hideMark/>
          </w:tcPr>
          <w:p w:rsidR="00336771" w:rsidRPr="00336771" w:rsidRDefault="00336771" w:rsidP="001415BE">
            <w:pPr>
              <w:pStyle w:val="a8"/>
              <w:rPr>
                <w:rFonts w:ascii="Times New Roman" w:hAnsi="Times New Roman"/>
                <w:bCs/>
                <w:sz w:val="16"/>
                <w:szCs w:val="16"/>
              </w:rPr>
            </w:pPr>
          </w:p>
        </w:tc>
        <w:tc>
          <w:tcPr>
            <w:tcW w:w="1432" w:type="dxa"/>
            <w:gridSpan w:val="2"/>
            <w:vMerge/>
            <w:tcBorders>
              <w:top w:val="single" w:sz="4" w:space="0" w:color="auto"/>
              <w:left w:val="single" w:sz="4" w:space="0" w:color="auto"/>
              <w:bottom w:val="single" w:sz="4" w:space="0" w:color="auto"/>
              <w:right w:val="single" w:sz="4" w:space="0" w:color="auto"/>
            </w:tcBorders>
            <w:vAlign w:val="center"/>
            <w:hideMark/>
          </w:tcPr>
          <w:p w:rsidR="00336771" w:rsidRPr="00336771" w:rsidRDefault="00336771" w:rsidP="001415BE">
            <w:pPr>
              <w:pStyle w:val="a8"/>
              <w:rPr>
                <w:rFonts w:ascii="Times New Roman" w:hAnsi="Times New Roman"/>
                <w:bCs/>
                <w:sz w:val="16"/>
                <w:szCs w:val="16"/>
              </w:rPr>
            </w:pPr>
          </w:p>
        </w:tc>
        <w:tc>
          <w:tcPr>
            <w:tcW w:w="1414" w:type="dxa"/>
            <w:vMerge/>
            <w:tcBorders>
              <w:top w:val="single" w:sz="4" w:space="0" w:color="auto"/>
              <w:left w:val="single" w:sz="4" w:space="0" w:color="auto"/>
              <w:bottom w:val="single" w:sz="4" w:space="0" w:color="auto"/>
              <w:right w:val="single" w:sz="4" w:space="0" w:color="auto"/>
            </w:tcBorders>
            <w:vAlign w:val="center"/>
            <w:hideMark/>
          </w:tcPr>
          <w:p w:rsidR="00336771" w:rsidRPr="00336771" w:rsidRDefault="00336771" w:rsidP="001415BE">
            <w:pPr>
              <w:pStyle w:val="a8"/>
              <w:rPr>
                <w:rFonts w:ascii="Times New Roman" w:hAnsi="Times New Roman"/>
                <w:bCs/>
                <w:sz w:val="16"/>
                <w:szCs w:val="16"/>
              </w:rPr>
            </w:pPr>
          </w:p>
        </w:tc>
        <w:tc>
          <w:tcPr>
            <w:tcW w:w="1265" w:type="dxa"/>
            <w:vMerge/>
            <w:tcBorders>
              <w:top w:val="single" w:sz="4" w:space="0" w:color="auto"/>
              <w:left w:val="single" w:sz="4" w:space="0" w:color="auto"/>
              <w:bottom w:val="single" w:sz="4" w:space="0" w:color="auto"/>
              <w:right w:val="single" w:sz="4" w:space="0" w:color="auto"/>
            </w:tcBorders>
            <w:vAlign w:val="center"/>
            <w:hideMark/>
          </w:tcPr>
          <w:p w:rsidR="00336771" w:rsidRPr="00336771" w:rsidRDefault="00336771" w:rsidP="001415BE">
            <w:pPr>
              <w:pStyle w:val="a8"/>
              <w:rPr>
                <w:rFonts w:ascii="Times New Roman" w:hAnsi="Times New Roman"/>
                <w:bCs/>
                <w:sz w:val="16"/>
                <w:szCs w:val="16"/>
              </w:rPr>
            </w:pPr>
          </w:p>
        </w:tc>
      </w:tr>
      <w:tr w:rsidR="00336771" w:rsidRPr="00336771" w:rsidTr="00336771">
        <w:trPr>
          <w:trHeight w:val="20"/>
        </w:trPr>
        <w:tc>
          <w:tcPr>
            <w:tcW w:w="3549" w:type="dxa"/>
            <w:tcBorders>
              <w:top w:val="nil"/>
              <w:left w:val="single" w:sz="4" w:space="0" w:color="auto"/>
              <w:bottom w:val="single" w:sz="4" w:space="0" w:color="auto"/>
              <w:right w:val="single" w:sz="4" w:space="0" w:color="auto"/>
            </w:tcBorders>
            <w:shd w:val="clear" w:color="auto" w:fill="auto"/>
            <w:vAlign w:val="center"/>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Федеральная налоговая служба</w:t>
            </w:r>
          </w:p>
        </w:tc>
        <w:tc>
          <w:tcPr>
            <w:tcW w:w="240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18200000000000000000</w:t>
            </w:r>
          </w:p>
        </w:tc>
        <w:tc>
          <w:tcPr>
            <w:tcW w:w="1432" w:type="dxa"/>
            <w:gridSpan w:val="2"/>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284 000,00</w:t>
            </w:r>
          </w:p>
        </w:tc>
        <w:tc>
          <w:tcPr>
            <w:tcW w:w="1414"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122 217,74</w:t>
            </w:r>
          </w:p>
        </w:tc>
        <w:tc>
          <w:tcPr>
            <w:tcW w:w="126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bCs/>
                <w:sz w:val="16"/>
                <w:szCs w:val="16"/>
              </w:rPr>
            </w:pPr>
            <w:r w:rsidRPr="00336771">
              <w:rPr>
                <w:rFonts w:ascii="Times New Roman" w:hAnsi="Times New Roman"/>
                <w:bCs/>
                <w:sz w:val="16"/>
                <w:szCs w:val="16"/>
              </w:rPr>
              <w:t>43,0</w:t>
            </w:r>
          </w:p>
        </w:tc>
      </w:tr>
      <w:tr w:rsidR="00336771" w:rsidRPr="00336771" w:rsidTr="00336771">
        <w:trPr>
          <w:trHeight w:val="20"/>
        </w:trPr>
        <w:tc>
          <w:tcPr>
            <w:tcW w:w="3549" w:type="dxa"/>
            <w:tcBorders>
              <w:top w:val="nil"/>
              <w:left w:val="single" w:sz="4" w:space="0" w:color="auto"/>
              <w:bottom w:val="single" w:sz="4" w:space="0" w:color="auto"/>
              <w:right w:val="single" w:sz="4" w:space="0" w:color="auto"/>
            </w:tcBorders>
            <w:shd w:val="clear" w:color="auto" w:fill="auto"/>
            <w:vAlign w:val="center"/>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240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18210102010011000110</w:t>
            </w:r>
          </w:p>
        </w:tc>
        <w:tc>
          <w:tcPr>
            <w:tcW w:w="1432" w:type="dxa"/>
            <w:gridSpan w:val="2"/>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90 000,00</w:t>
            </w:r>
          </w:p>
        </w:tc>
        <w:tc>
          <w:tcPr>
            <w:tcW w:w="1414"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44 534,33</w:t>
            </w:r>
          </w:p>
        </w:tc>
        <w:tc>
          <w:tcPr>
            <w:tcW w:w="126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bCs/>
                <w:sz w:val="16"/>
                <w:szCs w:val="16"/>
              </w:rPr>
            </w:pPr>
            <w:r w:rsidRPr="00336771">
              <w:rPr>
                <w:rFonts w:ascii="Times New Roman" w:hAnsi="Times New Roman"/>
                <w:bCs/>
                <w:sz w:val="16"/>
                <w:szCs w:val="16"/>
              </w:rPr>
              <w:t>49,5</w:t>
            </w:r>
          </w:p>
        </w:tc>
      </w:tr>
      <w:tr w:rsidR="00336771" w:rsidRPr="00336771" w:rsidTr="00336771">
        <w:trPr>
          <w:trHeight w:val="20"/>
        </w:trPr>
        <w:tc>
          <w:tcPr>
            <w:tcW w:w="3549" w:type="dxa"/>
            <w:tcBorders>
              <w:top w:val="nil"/>
              <w:left w:val="single" w:sz="4" w:space="0" w:color="auto"/>
              <w:bottom w:val="single" w:sz="4" w:space="0" w:color="auto"/>
              <w:right w:val="single" w:sz="4" w:space="0" w:color="auto"/>
            </w:tcBorders>
            <w:shd w:val="clear" w:color="auto" w:fill="auto"/>
            <w:vAlign w:val="center"/>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(суммы денежных взысканий (штрафов) по соответствующему платежу согласно законодательству Российской Федерации)</w:t>
            </w:r>
          </w:p>
        </w:tc>
        <w:tc>
          <w:tcPr>
            <w:tcW w:w="240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18210102010013000110</w:t>
            </w:r>
          </w:p>
        </w:tc>
        <w:tc>
          <w:tcPr>
            <w:tcW w:w="1432" w:type="dxa"/>
            <w:gridSpan w:val="2"/>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0,00</w:t>
            </w:r>
          </w:p>
        </w:tc>
        <w:tc>
          <w:tcPr>
            <w:tcW w:w="1414"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44,76</w:t>
            </w:r>
          </w:p>
        </w:tc>
        <w:tc>
          <w:tcPr>
            <w:tcW w:w="126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bCs/>
                <w:sz w:val="16"/>
                <w:szCs w:val="16"/>
              </w:rPr>
            </w:pPr>
            <w:r w:rsidRPr="00336771">
              <w:rPr>
                <w:rFonts w:ascii="Times New Roman" w:hAnsi="Times New Roman"/>
                <w:bCs/>
                <w:sz w:val="16"/>
                <w:szCs w:val="16"/>
              </w:rPr>
              <w:t>-</w:t>
            </w:r>
          </w:p>
        </w:tc>
      </w:tr>
      <w:tr w:rsidR="00336771" w:rsidRPr="00336771" w:rsidTr="00336771">
        <w:trPr>
          <w:trHeight w:val="20"/>
        </w:trPr>
        <w:tc>
          <w:tcPr>
            <w:tcW w:w="3549" w:type="dxa"/>
            <w:tcBorders>
              <w:top w:val="nil"/>
              <w:left w:val="single" w:sz="4" w:space="0" w:color="auto"/>
              <w:bottom w:val="single" w:sz="4" w:space="0" w:color="auto"/>
              <w:right w:val="single" w:sz="4" w:space="0" w:color="auto"/>
            </w:tcBorders>
            <w:shd w:val="clear" w:color="auto" w:fill="auto"/>
            <w:vAlign w:val="center"/>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240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18210102030011000110</w:t>
            </w:r>
          </w:p>
        </w:tc>
        <w:tc>
          <w:tcPr>
            <w:tcW w:w="1432" w:type="dxa"/>
            <w:gridSpan w:val="2"/>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1 000,00</w:t>
            </w:r>
          </w:p>
        </w:tc>
        <w:tc>
          <w:tcPr>
            <w:tcW w:w="1414"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0,51</w:t>
            </w:r>
          </w:p>
        </w:tc>
        <w:tc>
          <w:tcPr>
            <w:tcW w:w="126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bCs/>
                <w:sz w:val="16"/>
                <w:szCs w:val="16"/>
              </w:rPr>
            </w:pPr>
            <w:r w:rsidRPr="00336771">
              <w:rPr>
                <w:rFonts w:ascii="Times New Roman" w:hAnsi="Times New Roman"/>
                <w:bCs/>
                <w:sz w:val="16"/>
                <w:szCs w:val="16"/>
              </w:rPr>
              <w:t>0,1</w:t>
            </w:r>
          </w:p>
        </w:tc>
      </w:tr>
      <w:tr w:rsidR="00336771" w:rsidRPr="00336771" w:rsidTr="00336771">
        <w:trPr>
          <w:trHeight w:val="20"/>
        </w:trPr>
        <w:tc>
          <w:tcPr>
            <w:tcW w:w="3549" w:type="dxa"/>
            <w:tcBorders>
              <w:top w:val="nil"/>
              <w:left w:val="single" w:sz="4" w:space="0" w:color="auto"/>
              <w:bottom w:val="single" w:sz="4" w:space="0" w:color="auto"/>
              <w:right w:val="single" w:sz="4" w:space="0" w:color="auto"/>
            </w:tcBorders>
            <w:shd w:val="clear" w:color="auto" w:fill="auto"/>
            <w:vAlign w:val="center"/>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Налог на доходы физических лиц в части суммы налога, относящейся к налоговой базе, указанной в пункте 6 2 статьи 210 Налогового кодекса Российской Федерации, не превышающей 5 миллионов рублей</w:t>
            </w:r>
          </w:p>
        </w:tc>
        <w:tc>
          <w:tcPr>
            <w:tcW w:w="240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18210102210011000110</w:t>
            </w:r>
          </w:p>
        </w:tc>
        <w:tc>
          <w:tcPr>
            <w:tcW w:w="1432" w:type="dxa"/>
            <w:gridSpan w:val="2"/>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31 000,00</w:t>
            </w:r>
          </w:p>
        </w:tc>
        <w:tc>
          <w:tcPr>
            <w:tcW w:w="1414"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16 198,22</w:t>
            </w:r>
          </w:p>
        </w:tc>
        <w:tc>
          <w:tcPr>
            <w:tcW w:w="126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bCs/>
                <w:sz w:val="16"/>
                <w:szCs w:val="16"/>
              </w:rPr>
            </w:pPr>
            <w:r w:rsidRPr="00336771">
              <w:rPr>
                <w:rFonts w:ascii="Times New Roman" w:hAnsi="Times New Roman"/>
                <w:bCs/>
                <w:sz w:val="16"/>
                <w:szCs w:val="16"/>
              </w:rPr>
              <w:t>52,3</w:t>
            </w:r>
          </w:p>
        </w:tc>
      </w:tr>
      <w:tr w:rsidR="00336771" w:rsidRPr="00336771" w:rsidTr="00336771">
        <w:trPr>
          <w:trHeight w:val="20"/>
        </w:trPr>
        <w:tc>
          <w:tcPr>
            <w:tcW w:w="3549" w:type="dxa"/>
            <w:tcBorders>
              <w:top w:val="nil"/>
              <w:left w:val="single" w:sz="4" w:space="0" w:color="auto"/>
              <w:bottom w:val="single" w:sz="4" w:space="0" w:color="auto"/>
              <w:right w:val="single" w:sz="4" w:space="0" w:color="auto"/>
            </w:tcBorders>
            <w:shd w:val="clear" w:color="auto" w:fill="auto"/>
            <w:vAlign w:val="center"/>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240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18210601030101000110</w:t>
            </w:r>
          </w:p>
        </w:tc>
        <w:tc>
          <w:tcPr>
            <w:tcW w:w="1432" w:type="dxa"/>
            <w:gridSpan w:val="2"/>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80 000,00</w:t>
            </w:r>
          </w:p>
        </w:tc>
        <w:tc>
          <w:tcPr>
            <w:tcW w:w="1414"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34 617,07</w:t>
            </w:r>
          </w:p>
        </w:tc>
        <w:tc>
          <w:tcPr>
            <w:tcW w:w="126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bCs/>
                <w:sz w:val="16"/>
                <w:szCs w:val="16"/>
              </w:rPr>
            </w:pPr>
            <w:r w:rsidRPr="00336771">
              <w:rPr>
                <w:rFonts w:ascii="Times New Roman" w:hAnsi="Times New Roman"/>
                <w:bCs/>
                <w:sz w:val="16"/>
                <w:szCs w:val="16"/>
              </w:rPr>
              <w:t>43,3</w:t>
            </w:r>
          </w:p>
        </w:tc>
      </w:tr>
      <w:tr w:rsidR="00336771" w:rsidRPr="00336771" w:rsidTr="00336771">
        <w:trPr>
          <w:trHeight w:val="20"/>
        </w:trPr>
        <w:tc>
          <w:tcPr>
            <w:tcW w:w="3549" w:type="dxa"/>
            <w:tcBorders>
              <w:top w:val="nil"/>
              <w:left w:val="single" w:sz="4" w:space="0" w:color="auto"/>
              <w:bottom w:val="single" w:sz="4" w:space="0" w:color="auto"/>
              <w:right w:val="single" w:sz="4" w:space="0" w:color="auto"/>
            </w:tcBorders>
            <w:shd w:val="clear" w:color="auto" w:fill="auto"/>
            <w:vAlign w:val="center"/>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240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18210606033101000110</w:t>
            </w:r>
          </w:p>
        </w:tc>
        <w:tc>
          <w:tcPr>
            <w:tcW w:w="1432" w:type="dxa"/>
            <w:gridSpan w:val="2"/>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32 000,00</w:t>
            </w:r>
          </w:p>
        </w:tc>
        <w:tc>
          <w:tcPr>
            <w:tcW w:w="1414"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18 260,00</w:t>
            </w:r>
          </w:p>
        </w:tc>
        <w:tc>
          <w:tcPr>
            <w:tcW w:w="126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bCs/>
                <w:sz w:val="16"/>
                <w:szCs w:val="16"/>
              </w:rPr>
            </w:pPr>
            <w:r w:rsidRPr="00336771">
              <w:rPr>
                <w:rFonts w:ascii="Times New Roman" w:hAnsi="Times New Roman"/>
                <w:bCs/>
                <w:sz w:val="16"/>
                <w:szCs w:val="16"/>
              </w:rPr>
              <w:t>57,1</w:t>
            </w:r>
          </w:p>
        </w:tc>
      </w:tr>
      <w:tr w:rsidR="00336771" w:rsidRPr="00336771" w:rsidTr="00336771">
        <w:trPr>
          <w:trHeight w:val="20"/>
        </w:trPr>
        <w:tc>
          <w:tcPr>
            <w:tcW w:w="3549" w:type="dxa"/>
            <w:tcBorders>
              <w:top w:val="nil"/>
              <w:left w:val="single" w:sz="4" w:space="0" w:color="auto"/>
              <w:bottom w:val="single" w:sz="4" w:space="0" w:color="auto"/>
              <w:right w:val="single" w:sz="4" w:space="0" w:color="auto"/>
            </w:tcBorders>
            <w:shd w:val="clear" w:color="auto" w:fill="auto"/>
            <w:vAlign w:val="center"/>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240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18210606043101000110</w:t>
            </w:r>
          </w:p>
        </w:tc>
        <w:tc>
          <w:tcPr>
            <w:tcW w:w="1432" w:type="dxa"/>
            <w:gridSpan w:val="2"/>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50 000,00</w:t>
            </w:r>
          </w:p>
        </w:tc>
        <w:tc>
          <w:tcPr>
            <w:tcW w:w="1414"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8 562,85</w:t>
            </w:r>
          </w:p>
        </w:tc>
        <w:tc>
          <w:tcPr>
            <w:tcW w:w="126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bCs/>
                <w:sz w:val="16"/>
                <w:szCs w:val="16"/>
              </w:rPr>
            </w:pPr>
            <w:r w:rsidRPr="00336771">
              <w:rPr>
                <w:rFonts w:ascii="Times New Roman" w:hAnsi="Times New Roman"/>
                <w:bCs/>
                <w:sz w:val="16"/>
                <w:szCs w:val="16"/>
              </w:rPr>
              <w:t>17,1</w:t>
            </w:r>
          </w:p>
        </w:tc>
      </w:tr>
      <w:tr w:rsidR="00336771" w:rsidRPr="00336771" w:rsidTr="00336771">
        <w:trPr>
          <w:trHeight w:val="20"/>
        </w:trPr>
        <w:tc>
          <w:tcPr>
            <w:tcW w:w="3549" w:type="dxa"/>
            <w:tcBorders>
              <w:top w:val="nil"/>
              <w:left w:val="single" w:sz="4" w:space="0" w:color="auto"/>
              <w:bottom w:val="single" w:sz="4" w:space="0" w:color="auto"/>
              <w:right w:val="single" w:sz="4" w:space="0" w:color="auto"/>
            </w:tcBorders>
            <w:shd w:val="clear" w:color="auto" w:fill="auto"/>
            <w:vAlign w:val="center"/>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Администрация Филипповского муниципального образования Зиминского района</w:t>
            </w:r>
          </w:p>
        </w:tc>
        <w:tc>
          <w:tcPr>
            <w:tcW w:w="240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96000000000000000000</w:t>
            </w:r>
          </w:p>
        </w:tc>
        <w:tc>
          <w:tcPr>
            <w:tcW w:w="1432" w:type="dxa"/>
            <w:gridSpan w:val="2"/>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6 707 683,21</w:t>
            </w:r>
          </w:p>
        </w:tc>
        <w:tc>
          <w:tcPr>
            <w:tcW w:w="1414"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5 279 583,08</w:t>
            </w:r>
          </w:p>
        </w:tc>
        <w:tc>
          <w:tcPr>
            <w:tcW w:w="126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bCs/>
                <w:sz w:val="16"/>
                <w:szCs w:val="16"/>
              </w:rPr>
            </w:pPr>
            <w:r w:rsidRPr="00336771">
              <w:rPr>
                <w:rFonts w:ascii="Times New Roman" w:hAnsi="Times New Roman"/>
                <w:bCs/>
                <w:sz w:val="16"/>
                <w:szCs w:val="16"/>
              </w:rPr>
              <w:t>78,7</w:t>
            </w:r>
          </w:p>
        </w:tc>
      </w:tr>
      <w:tr w:rsidR="00336771" w:rsidRPr="00336771" w:rsidTr="00336771">
        <w:trPr>
          <w:trHeight w:val="20"/>
        </w:trPr>
        <w:tc>
          <w:tcPr>
            <w:tcW w:w="3549" w:type="dxa"/>
            <w:tcBorders>
              <w:top w:val="nil"/>
              <w:left w:val="single" w:sz="4" w:space="0" w:color="auto"/>
              <w:bottom w:val="single" w:sz="4" w:space="0" w:color="auto"/>
              <w:right w:val="single" w:sz="4" w:space="0" w:color="auto"/>
            </w:tcBorders>
            <w:shd w:val="clear" w:color="auto" w:fill="auto"/>
            <w:vAlign w:val="center"/>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Прочие доходы от оказания платных услуг (работ) получателями средств бюджетов сельских поселений</w:t>
            </w:r>
          </w:p>
        </w:tc>
        <w:tc>
          <w:tcPr>
            <w:tcW w:w="240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96011301995100000130</w:t>
            </w:r>
          </w:p>
        </w:tc>
        <w:tc>
          <w:tcPr>
            <w:tcW w:w="1432" w:type="dxa"/>
            <w:gridSpan w:val="2"/>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15 000,00</w:t>
            </w:r>
          </w:p>
        </w:tc>
        <w:tc>
          <w:tcPr>
            <w:tcW w:w="1414"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6 000,00</w:t>
            </w:r>
          </w:p>
        </w:tc>
        <w:tc>
          <w:tcPr>
            <w:tcW w:w="126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bCs/>
                <w:sz w:val="16"/>
                <w:szCs w:val="16"/>
              </w:rPr>
            </w:pPr>
            <w:r w:rsidRPr="00336771">
              <w:rPr>
                <w:rFonts w:ascii="Times New Roman" w:hAnsi="Times New Roman"/>
                <w:bCs/>
                <w:sz w:val="16"/>
                <w:szCs w:val="16"/>
              </w:rPr>
              <w:t>40,0</w:t>
            </w:r>
          </w:p>
        </w:tc>
      </w:tr>
      <w:tr w:rsidR="00336771" w:rsidRPr="00336771" w:rsidTr="00336771">
        <w:trPr>
          <w:trHeight w:val="20"/>
        </w:trPr>
        <w:tc>
          <w:tcPr>
            <w:tcW w:w="3549" w:type="dxa"/>
            <w:tcBorders>
              <w:top w:val="nil"/>
              <w:left w:val="single" w:sz="4" w:space="0" w:color="auto"/>
              <w:bottom w:val="single" w:sz="4" w:space="0" w:color="auto"/>
              <w:right w:val="single" w:sz="4" w:space="0" w:color="auto"/>
            </w:tcBorders>
            <w:shd w:val="clear" w:color="auto" w:fill="auto"/>
            <w:vAlign w:val="center"/>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Прочие доходы от компенсации затрат бюджетов сельских поселений</w:t>
            </w:r>
          </w:p>
        </w:tc>
        <w:tc>
          <w:tcPr>
            <w:tcW w:w="240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96011302995100000130</w:t>
            </w:r>
          </w:p>
        </w:tc>
        <w:tc>
          <w:tcPr>
            <w:tcW w:w="1432" w:type="dxa"/>
            <w:gridSpan w:val="2"/>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300 000,00</w:t>
            </w:r>
          </w:p>
        </w:tc>
        <w:tc>
          <w:tcPr>
            <w:tcW w:w="1414"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140 065,40</w:t>
            </w:r>
          </w:p>
        </w:tc>
        <w:tc>
          <w:tcPr>
            <w:tcW w:w="126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bCs/>
                <w:sz w:val="16"/>
                <w:szCs w:val="16"/>
              </w:rPr>
            </w:pPr>
            <w:r w:rsidRPr="00336771">
              <w:rPr>
                <w:rFonts w:ascii="Times New Roman" w:hAnsi="Times New Roman"/>
                <w:bCs/>
                <w:sz w:val="16"/>
                <w:szCs w:val="16"/>
              </w:rPr>
              <w:t>46,7</w:t>
            </w:r>
          </w:p>
        </w:tc>
      </w:tr>
      <w:tr w:rsidR="00336771" w:rsidRPr="00336771" w:rsidTr="00336771">
        <w:trPr>
          <w:trHeight w:val="20"/>
        </w:trPr>
        <w:tc>
          <w:tcPr>
            <w:tcW w:w="3549" w:type="dxa"/>
            <w:tcBorders>
              <w:top w:val="nil"/>
              <w:left w:val="single" w:sz="4" w:space="0" w:color="auto"/>
              <w:bottom w:val="single" w:sz="4" w:space="0" w:color="auto"/>
              <w:right w:val="single" w:sz="4" w:space="0" w:color="auto"/>
            </w:tcBorders>
            <w:shd w:val="clear" w:color="auto" w:fill="auto"/>
            <w:vAlign w:val="center"/>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Прочие субсидии бюджетам сельских поселений</w:t>
            </w:r>
          </w:p>
        </w:tc>
        <w:tc>
          <w:tcPr>
            <w:tcW w:w="240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96020229999100000150</w:t>
            </w:r>
          </w:p>
        </w:tc>
        <w:tc>
          <w:tcPr>
            <w:tcW w:w="1432" w:type="dxa"/>
            <w:gridSpan w:val="2"/>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6 047 783,21</w:t>
            </w:r>
          </w:p>
        </w:tc>
        <w:tc>
          <w:tcPr>
            <w:tcW w:w="1414"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5 000 000,00</w:t>
            </w:r>
          </w:p>
        </w:tc>
        <w:tc>
          <w:tcPr>
            <w:tcW w:w="126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bCs/>
                <w:sz w:val="16"/>
                <w:szCs w:val="16"/>
              </w:rPr>
            </w:pPr>
            <w:r w:rsidRPr="00336771">
              <w:rPr>
                <w:rFonts w:ascii="Times New Roman" w:hAnsi="Times New Roman"/>
                <w:bCs/>
                <w:sz w:val="16"/>
                <w:szCs w:val="16"/>
              </w:rPr>
              <w:t>82,7</w:t>
            </w:r>
          </w:p>
        </w:tc>
      </w:tr>
      <w:tr w:rsidR="00336771" w:rsidRPr="00336771" w:rsidTr="00336771">
        <w:trPr>
          <w:trHeight w:val="20"/>
        </w:trPr>
        <w:tc>
          <w:tcPr>
            <w:tcW w:w="3549" w:type="dxa"/>
            <w:tcBorders>
              <w:top w:val="nil"/>
              <w:left w:val="single" w:sz="4" w:space="0" w:color="auto"/>
              <w:bottom w:val="single" w:sz="4" w:space="0" w:color="auto"/>
              <w:right w:val="single" w:sz="4" w:space="0" w:color="auto"/>
            </w:tcBorders>
            <w:shd w:val="clear" w:color="auto" w:fill="auto"/>
            <w:vAlign w:val="center"/>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Субвенции бюджетам сельских поселений на выполнение передаваемых полномочий субъектов Российской Федерации</w:t>
            </w:r>
          </w:p>
        </w:tc>
        <w:tc>
          <w:tcPr>
            <w:tcW w:w="240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96020230024100000150</w:t>
            </w:r>
          </w:p>
        </w:tc>
        <w:tc>
          <w:tcPr>
            <w:tcW w:w="1432" w:type="dxa"/>
            <w:gridSpan w:val="2"/>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700,00</w:t>
            </w:r>
          </w:p>
        </w:tc>
        <w:tc>
          <w:tcPr>
            <w:tcW w:w="1414"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0,00</w:t>
            </w:r>
          </w:p>
        </w:tc>
        <w:tc>
          <w:tcPr>
            <w:tcW w:w="126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bCs/>
                <w:sz w:val="16"/>
                <w:szCs w:val="16"/>
              </w:rPr>
            </w:pPr>
            <w:r w:rsidRPr="00336771">
              <w:rPr>
                <w:rFonts w:ascii="Times New Roman" w:hAnsi="Times New Roman"/>
                <w:bCs/>
                <w:sz w:val="16"/>
                <w:szCs w:val="16"/>
              </w:rPr>
              <w:t>0,0</w:t>
            </w:r>
          </w:p>
        </w:tc>
      </w:tr>
      <w:tr w:rsidR="00336771" w:rsidRPr="00336771" w:rsidTr="00336771">
        <w:trPr>
          <w:trHeight w:val="20"/>
        </w:trPr>
        <w:tc>
          <w:tcPr>
            <w:tcW w:w="3549" w:type="dxa"/>
            <w:tcBorders>
              <w:top w:val="nil"/>
              <w:left w:val="single" w:sz="4" w:space="0" w:color="auto"/>
              <w:bottom w:val="single" w:sz="4" w:space="0" w:color="auto"/>
              <w:right w:val="single" w:sz="4" w:space="0" w:color="auto"/>
            </w:tcBorders>
            <w:shd w:val="clear" w:color="auto" w:fill="auto"/>
            <w:vAlign w:val="center"/>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40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96020235118100000150</w:t>
            </w:r>
          </w:p>
        </w:tc>
        <w:tc>
          <w:tcPr>
            <w:tcW w:w="1432" w:type="dxa"/>
            <w:gridSpan w:val="2"/>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344 200,00</w:t>
            </w:r>
          </w:p>
        </w:tc>
        <w:tc>
          <w:tcPr>
            <w:tcW w:w="1414"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133 517,68</w:t>
            </w:r>
          </w:p>
        </w:tc>
        <w:tc>
          <w:tcPr>
            <w:tcW w:w="126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bCs/>
                <w:sz w:val="16"/>
                <w:szCs w:val="16"/>
              </w:rPr>
            </w:pPr>
            <w:r w:rsidRPr="00336771">
              <w:rPr>
                <w:rFonts w:ascii="Times New Roman" w:hAnsi="Times New Roman"/>
                <w:bCs/>
                <w:sz w:val="16"/>
                <w:szCs w:val="16"/>
              </w:rPr>
              <w:t>38,8</w:t>
            </w:r>
          </w:p>
        </w:tc>
      </w:tr>
      <w:tr w:rsidR="00336771" w:rsidRPr="00336771" w:rsidTr="00336771">
        <w:trPr>
          <w:trHeight w:val="20"/>
        </w:trPr>
        <w:tc>
          <w:tcPr>
            <w:tcW w:w="3549" w:type="dxa"/>
            <w:tcBorders>
              <w:top w:val="nil"/>
              <w:left w:val="single" w:sz="4" w:space="0" w:color="auto"/>
              <w:bottom w:val="single" w:sz="4" w:space="0" w:color="auto"/>
              <w:right w:val="single" w:sz="4" w:space="0" w:color="auto"/>
            </w:tcBorders>
            <w:shd w:val="clear" w:color="auto" w:fill="auto"/>
            <w:vAlign w:val="center"/>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 xml:space="preserve">Финансовое управление Зиминского районного муниципального образования </w:t>
            </w:r>
          </w:p>
        </w:tc>
        <w:tc>
          <w:tcPr>
            <w:tcW w:w="240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96000000000000000000</w:t>
            </w:r>
          </w:p>
        </w:tc>
        <w:tc>
          <w:tcPr>
            <w:tcW w:w="1432" w:type="dxa"/>
            <w:gridSpan w:val="2"/>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15 321 361,00</w:t>
            </w:r>
          </w:p>
        </w:tc>
        <w:tc>
          <w:tcPr>
            <w:tcW w:w="1414"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6 238 300,00</w:t>
            </w:r>
          </w:p>
        </w:tc>
        <w:tc>
          <w:tcPr>
            <w:tcW w:w="126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bCs/>
                <w:sz w:val="16"/>
                <w:szCs w:val="16"/>
              </w:rPr>
            </w:pPr>
            <w:r w:rsidRPr="00336771">
              <w:rPr>
                <w:rFonts w:ascii="Times New Roman" w:hAnsi="Times New Roman"/>
                <w:bCs/>
                <w:sz w:val="16"/>
                <w:szCs w:val="16"/>
              </w:rPr>
              <w:t>40,7</w:t>
            </w:r>
          </w:p>
        </w:tc>
      </w:tr>
      <w:tr w:rsidR="00336771" w:rsidRPr="00336771" w:rsidTr="00336771">
        <w:trPr>
          <w:trHeight w:val="20"/>
        </w:trPr>
        <w:tc>
          <w:tcPr>
            <w:tcW w:w="3549" w:type="dxa"/>
            <w:tcBorders>
              <w:top w:val="nil"/>
              <w:left w:val="single" w:sz="4" w:space="0" w:color="auto"/>
              <w:bottom w:val="single" w:sz="4" w:space="0" w:color="auto"/>
              <w:right w:val="single" w:sz="4" w:space="0" w:color="auto"/>
            </w:tcBorders>
            <w:shd w:val="clear" w:color="auto" w:fill="auto"/>
            <w:vAlign w:val="center"/>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Дотации бюджетам сельских поселений на выравнивание бюджетной обеспеченности из бюджетов муниципальных районов</w:t>
            </w:r>
          </w:p>
        </w:tc>
        <w:tc>
          <w:tcPr>
            <w:tcW w:w="240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96020216001100000150</w:t>
            </w:r>
          </w:p>
        </w:tc>
        <w:tc>
          <w:tcPr>
            <w:tcW w:w="1432" w:type="dxa"/>
            <w:gridSpan w:val="2"/>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15 321 361,00</w:t>
            </w:r>
          </w:p>
        </w:tc>
        <w:tc>
          <w:tcPr>
            <w:tcW w:w="1414"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6 238 300,00</w:t>
            </w:r>
          </w:p>
        </w:tc>
        <w:tc>
          <w:tcPr>
            <w:tcW w:w="126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bCs/>
                <w:sz w:val="16"/>
                <w:szCs w:val="16"/>
              </w:rPr>
            </w:pPr>
            <w:r w:rsidRPr="00336771">
              <w:rPr>
                <w:rFonts w:ascii="Times New Roman" w:hAnsi="Times New Roman"/>
                <w:bCs/>
                <w:sz w:val="16"/>
                <w:szCs w:val="16"/>
              </w:rPr>
              <w:t>40,7</w:t>
            </w:r>
          </w:p>
        </w:tc>
      </w:tr>
      <w:tr w:rsidR="00336771" w:rsidRPr="00336771" w:rsidTr="00336771">
        <w:trPr>
          <w:trHeight w:val="299"/>
        </w:trPr>
        <w:tc>
          <w:tcPr>
            <w:tcW w:w="5966"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336771" w:rsidRPr="00336771" w:rsidRDefault="00336771" w:rsidP="001415BE">
            <w:pPr>
              <w:pStyle w:val="a8"/>
              <w:rPr>
                <w:rFonts w:ascii="Times New Roman" w:hAnsi="Times New Roman"/>
                <w:bCs/>
                <w:sz w:val="16"/>
                <w:szCs w:val="16"/>
              </w:rPr>
            </w:pPr>
            <w:r w:rsidRPr="00336771">
              <w:rPr>
                <w:rFonts w:ascii="Times New Roman" w:hAnsi="Times New Roman"/>
                <w:bCs/>
                <w:sz w:val="16"/>
                <w:szCs w:val="16"/>
              </w:rPr>
              <w:t>Итого:</w:t>
            </w:r>
          </w:p>
        </w:tc>
        <w:tc>
          <w:tcPr>
            <w:tcW w:w="1420" w:type="dxa"/>
            <w:tcBorders>
              <w:top w:val="nil"/>
              <w:left w:val="nil"/>
              <w:bottom w:val="single" w:sz="4" w:space="0" w:color="auto"/>
              <w:right w:val="single" w:sz="4" w:space="0" w:color="auto"/>
            </w:tcBorders>
            <w:shd w:val="clear" w:color="auto" w:fill="auto"/>
            <w:noWrap/>
            <w:vAlign w:val="bottom"/>
            <w:hideMark/>
          </w:tcPr>
          <w:p w:rsidR="00336771" w:rsidRPr="00336771" w:rsidRDefault="00336771" w:rsidP="001415BE">
            <w:pPr>
              <w:pStyle w:val="a8"/>
              <w:rPr>
                <w:rFonts w:ascii="Times New Roman" w:hAnsi="Times New Roman"/>
                <w:bCs/>
                <w:sz w:val="16"/>
                <w:szCs w:val="16"/>
              </w:rPr>
            </w:pPr>
            <w:r w:rsidRPr="00336771">
              <w:rPr>
                <w:rFonts w:ascii="Times New Roman" w:hAnsi="Times New Roman"/>
                <w:bCs/>
                <w:sz w:val="16"/>
                <w:szCs w:val="16"/>
              </w:rPr>
              <w:t>22 313 044,21</w:t>
            </w:r>
          </w:p>
        </w:tc>
        <w:tc>
          <w:tcPr>
            <w:tcW w:w="1414" w:type="dxa"/>
            <w:tcBorders>
              <w:top w:val="nil"/>
              <w:left w:val="nil"/>
              <w:bottom w:val="single" w:sz="4" w:space="0" w:color="auto"/>
              <w:right w:val="single" w:sz="4" w:space="0" w:color="auto"/>
            </w:tcBorders>
            <w:shd w:val="clear" w:color="auto" w:fill="auto"/>
            <w:noWrap/>
            <w:vAlign w:val="bottom"/>
            <w:hideMark/>
          </w:tcPr>
          <w:p w:rsidR="00336771" w:rsidRPr="00336771" w:rsidRDefault="00336771" w:rsidP="001415BE">
            <w:pPr>
              <w:pStyle w:val="a8"/>
              <w:rPr>
                <w:rFonts w:ascii="Times New Roman" w:hAnsi="Times New Roman"/>
                <w:bCs/>
                <w:sz w:val="16"/>
                <w:szCs w:val="16"/>
              </w:rPr>
            </w:pPr>
            <w:r w:rsidRPr="00336771">
              <w:rPr>
                <w:rFonts w:ascii="Times New Roman" w:hAnsi="Times New Roman"/>
                <w:bCs/>
                <w:sz w:val="16"/>
                <w:szCs w:val="16"/>
              </w:rPr>
              <w:t>11 640 100,82</w:t>
            </w:r>
          </w:p>
        </w:tc>
        <w:tc>
          <w:tcPr>
            <w:tcW w:w="1265" w:type="dxa"/>
            <w:tcBorders>
              <w:top w:val="nil"/>
              <w:left w:val="nil"/>
              <w:bottom w:val="single" w:sz="4" w:space="0" w:color="auto"/>
              <w:right w:val="single" w:sz="4" w:space="0" w:color="auto"/>
            </w:tcBorders>
            <w:shd w:val="clear" w:color="auto" w:fill="auto"/>
            <w:vAlign w:val="bottom"/>
            <w:hideMark/>
          </w:tcPr>
          <w:p w:rsidR="00336771" w:rsidRPr="00336771" w:rsidRDefault="00336771" w:rsidP="001415BE">
            <w:pPr>
              <w:pStyle w:val="a8"/>
              <w:rPr>
                <w:rFonts w:ascii="Times New Roman" w:hAnsi="Times New Roman"/>
                <w:bCs/>
                <w:sz w:val="16"/>
                <w:szCs w:val="16"/>
              </w:rPr>
            </w:pPr>
            <w:r w:rsidRPr="00336771">
              <w:rPr>
                <w:rFonts w:ascii="Times New Roman" w:hAnsi="Times New Roman"/>
                <w:bCs/>
                <w:sz w:val="16"/>
                <w:szCs w:val="16"/>
              </w:rPr>
              <w:t>52,2</w:t>
            </w:r>
          </w:p>
        </w:tc>
      </w:tr>
    </w:tbl>
    <w:p w:rsidR="00336771" w:rsidRPr="00336771" w:rsidRDefault="00336771" w:rsidP="001415BE">
      <w:pPr>
        <w:pStyle w:val="a8"/>
        <w:rPr>
          <w:rFonts w:ascii="Times New Roman" w:hAnsi="Times New Roman"/>
          <w:sz w:val="16"/>
          <w:szCs w:val="16"/>
        </w:rPr>
      </w:pPr>
    </w:p>
    <w:p w:rsidR="00336771" w:rsidRPr="00336771" w:rsidRDefault="00336771" w:rsidP="001415BE">
      <w:pPr>
        <w:pStyle w:val="a8"/>
        <w:jc w:val="right"/>
        <w:rPr>
          <w:rFonts w:ascii="Times New Roman" w:hAnsi="Times New Roman"/>
          <w:sz w:val="16"/>
          <w:szCs w:val="16"/>
        </w:rPr>
      </w:pPr>
      <w:r w:rsidRPr="00336771">
        <w:rPr>
          <w:rFonts w:ascii="Times New Roman" w:hAnsi="Times New Roman"/>
          <w:sz w:val="16"/>
          <w:szCs w:val="16"/>
        </w:rPr>
        <w:t>Приложение 2</w:t>
      </w:r>
    </w:p>
    <w:p w:rsidR="00336771" w:rsidRPr="00336771" w:rsidRDefault="00336771" w:rsidP="001415BE">
      <w:pPr>
        <w:pStyle w:val="a8"/>
        <w:jc w:val="right"/>
        <w:rPr>
          <w:rFonts w:ascii="Times New Roman" w:hAnsi="Times New Roman"/>
          <w:sz w:val="16"/>
          <w:szCs w:val="16"/>
        </w:rPr>
      </w:pPr>
      <w:proofErr w:type="gramStart"/>
      <w:r w:rsidRPr="00336771">
        <w:rPr>
          <w:rFonts w:ascii="Times New Roman" w:hAnsi="Times New Roman"/>
          <w:sz w:val="16"/>
          <w:szCs w:val="16"/>
        </w:rPr>
        <w:t>к  Постановлению</w:t>
      </w:r>
      <w:proofErr w:type="gramEnd"/>
      <w:r w:rsidRPr="00336771">
        <w:rPr>
          <w:rFonts w:ascii="Times New Roman" w:hAnsi="Times New Roman"/>
          <w:sz w:val="16"/>
          <w:szCs w:val="16"/>
        </w:rPr>
        <w:t xml:space="preserve"> администрации </w:t>
      </w:r>
    </w:p>
    <w:p w:rsidR="00336771" w:rsidRPr="00336771" w:rsidRDefault="00336771" w:rsidP="001415BE">
      <w:pPr>
        <w:pStyle w:val="a8"/>
        <w:jc w:val="right"/>
        <w:rPr>
          <w:rFonts w:ascii="Times New Roman" w:hAnsi="Times New Roman"/>
          <w:sz w:val="16"/>
          <w:szCs w:val="16"/>
        </w:rPr>
      </w:pPr>
      <w:r w:rsidRPr="00336771">
        <w:rPr>
          <w:rFonts w:ascii="Times New Roman" w:hAnsi="Times New Roman"/>
          <w:sz w:val="16"/>
          <w:szCs w:val="16"/>
        </w:rPr>
        <w:lastRenderedPageBreak/>
        <w:t>Филипповского муниципального образования</w:t>
      </w:r>
    </w:p>
    <w:p w:rsidR="00336771" w:rsidRPr="00336771" w:rsidRDefault="00336771" w:rsidP="001415BE">
      <w:pPr>
        <w:pStyle w:val="a8"/>
        <w:jc w:val="right"/>
        <w:rPr>
          <w:rFonts w:ascii="Times New Roman" w:hAnsi="Times New Roman"/>
          <w:sz w:val="16"/>
          <w:szCs w:val="16"/>
        </w:rPr>
      </w:pPr>
      <w:r w:rsidRPr="00336771">
        <w:rPr>
          <w:rFonts w:ascii="Times New Roman" w:hAnsi="Times New Roman"/>
          <w:sz w:val="16"/>
          <w:szCs w:val="16"/>
        </w:rPr>
        <w:t>Зиминского района</w:t>
      </w:r>
    </w:p>
    <w:p w:rsidR="00336771" w:rsidRPr="00336771" w:rsidRDefault="00336771" w:rsidP="001415BE">
      <w:pPr>
        <w:pStyle w:val="a8"/>
        <w:jc w:val="right"/>
        <w:rPr>
          <w:rFonts w:ascii="Times New Roman" w:hAnsi="Times New Roman"/>
          <w:sz w:val="16"/>
          <w:szCs w:val="16"/>
        </w:rPr>
      </w:pPr>
      <w:r w:rsidRPr="00336771">
        <w:rPr>
          <w:rFonts w:ascii="Times New Roman" w:hAnsi="Times New Roman"/>
          <w:sz w:val="16"/>
          <w:szCs w:val="16"/>
        </w:rPr>
        <w:t>от 29.07.2026 г. №31</w:t>
      </w:r>
    </w:p>
    <w:p w:rsidR="00336771" w:rsidRPr="00336771" w:rsidRDefault="00336771" w:rsidP="001415BE">
      <w:pPr>
        <w:pStyle w:val="a8"/>
        <w:jc w:val="center"/>
        <w:rPr>
          <w:rFonts w:ascii="Times New Roman" w:hAnsi="Times New Roman"/>
          <w:sz w:val="16"/>
          <w:szCs w:val="16"/>
        </w:rPr>
      </w:pPr>
    </w:p>
    <w:p w:rsidR="00336771" w:rsidRPr="00336771" w:rsidRDefault="00336771" w:rsidP="001415BE">
      <w:pPr>
        <w:pStyle w:val="a8"/>
        <w:jc w:val="center"/>
        <w:rPr>
          <w:rFonts w:ascii="Times New Roman" w:hAnsi="Times New Roman"/>
          <w:sz w:val="16"/>
          <w:szCs w:val="16"/>
        </w:rPr>
      </w:pPr>
      <w:r w:rsidRPr="00336771">
        <w:rPr>
          <w:rFonts w:ascii="Times New Roman" w:hAnsi="Times New Roman"/>
          <w:sz w:val="16"/>
          <w:szCs w:val="16"/>
        </w:rPr>
        <w:t>Отчет об исполнении бюджета Филипповского муниципального образования за</w:t>
      </w:r>
    </w:p>
    <w:p w:rsidR="00336771" w:rsidRPr="00336771" w:rsidRDefault="00336771" w:rsidP="001415BE">
      <w:pPr>
        <w:pStyle w:val="a8"/>
        <w:jc w:val="center"/>
        <w:rPr>
          <w:rFonts w:ascii="Times New Roman" w:hAnsi="Times New Roman"/>
          <w:sz w:val="16"/>
          <w:szCs w:val="16"/>
        </w:rPr>
      </w:pPr>
      <w:r w:rsidRPr="00336771">
        <w:rPr>
          <w:rFonts w:ascii="Times New Roman" w:hAnsi="Times New Roman"/>
          <w:sz w:val="16"/>
          <w:szCs w:val="16"/>
        </w:rPr>
        <w:t>1 полугодие 2026 года по классификации расходов бюджетов Российской Федерации</w:t>
      </w:r>
    </w:p>
    <w:p w:rsidR="00336771" w:rsidRPr="00336771" w:rsidRDefault="00336771" w:rsidP="001415BE">
      <w:pPr>
        <w:pStyle w:val="a8"/>
        <w:rPr>
          <w:rFonts w:ascii="Times New Roman" w:hAnsi="Times New Roman"/>
          <w:sz w:val="16"/>
          <w:szCs w:val="16"/>
        </w:rPr>
      </w:pPr>
    </w:p>
    <w:p w:rsidR="00336771" w:rsidRPr="00336771" w:rsidRDefault="00336771" w:rsidP="001415BE">
      <w:pPr>
        <w:pStyle w:val="a8"/>
        <w:jc w:val="right"/>
        <w:rPr>
          <w:rFonts w:ascii="Times New Roman" w:hAnsi="Times New Roman"/>
          <w:sz w:val="16"/>
          <w:szCs w:val="16"/>
        </w:rPr>
      </w:pPr>
      <w:r w:rsidRPr="00336771">
        <w:rPr>
          <w:rFonts w:ascii="Times New Roman" w:hAnsi="Times New Roman"/>
          <w:sz w:val="16"/>
          <w:szCs w:val="16"/>
        </w:rPr>
        <w:t>рублей</w:t>
      </w:r>
    </w:p>
    <w:tbl>
      <w:tblPr>
        <w:tblW w:w="10201" w:type="dxa"/>
        <w:jc w:val="center"/>
        <w:tblLayout w:type="fixed"/>
        <w:tblLook w:val="04A0" w:firstRow="1" w:lastRow="0" w:firstColumn="1" w:lastColumn="0" w:noHBand="0" w:noVBand="1"/>
      </w:tblPr>
      <w:tblGrid>
        <w:gridCol w:w="2663"/>
        <w:gridCol w:w="850"/>
        <w:gridCol w:w="709"/>
        <w:gridCol w:w="1418"/>
        <w:gridCol w:w="708"/>
        <w:gridCol w:w="1440"/>
        <w:gridCol w:w="1418"/>
        <w:gridCol w:w="995"/>
      </w:tblGrid>
      <w:tr w:rsidR="00336771" w:rsidRPr="00336771" w:rsidTr="00336771">
        <w:trPr>
          <w:trHeight w:val="20"/>
          <w:tblHeader/>
          <w:jc w:val="center"/>
        </w:trPr>
        <w:tc>
          <w:tcPr>
            <w:tcW w:w="266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Наименование показателя</w:t>
            </w:r>
          </w:p>
        </w:tc>
        <w:tc>
          <w:tcPr>
            <w:tcW w:w="3685" w:type="dxa"/>
            <w:gridSpan w:val="4"/>
            <w:tcBorders>
              <w:top w:val="single" w:sz="4" w:space="0" w:color="auto"/>
              <w:left w:val="nil"/>
              <w:bottom w:val="single" w:sz="4" w:space="0" w:color="auto"/>
              <w:right w:val="single" w:sz="4" w:space="0" w:color="auto"/>
            </w:tcBorders>
            <w:shd w:val="clear" w:color="auto" w:fill="auto"/>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Код по бюджетной классификации</w:t>
            </w:r>
          </w:p>
        </w:tc>
        <w:tc>
          <w:tcPr>
            <w:tcW w:w="14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Утверждено</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Исполнено</w:t>
            </w:r>
          </w:p>
        </w:tc>
        <w:tc>
          <w:tcPr>
            <w:tcW w:w="9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 исполнения</w:t>
            </w:r>
          </w:p>
        </w:tc>
      </w:tr>
      <w:tr w:rsidR="00336771" w:rsidRPr="00336771" w:rsidTr="00336771">
        <w:trPr>
          <w:trHeight w:val="20"/>
          <w:tblHeader/>
          <w:jc w:val="center"/>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336771" w:rsidRPr="00336771" w:rsidRDefault="00336771" w:rsidP="001415BE">
            <w:pPr>
              <w:pStyle w:val="a8"/>
              <w:rPr>
                <w:rFonts w:ascii="Times New Roman" w:hAnsi="Times New Roman"/>
                <w:sz w:val="16"/>
                <w:szCs w:val="16"/>
              </w:rPr>
            </w:pPr>
          </w:p>
        </w:tc>
        <w:tc>
          <w:tcPr>
            <w:tcW w:w="850" w:type="dxa"/>
            <w:tcBorders>
              <w:top w:val="nil"/>
              <w:left w:val="nil"/>
              <w:bottom w:val="single" w:sz="4" w:space="0" w:color="auto"/>
              <w:right w:val="single" w:sz="4" w:space="0" w:color="auto"/>
            </w:tcBorders>
            <w:shd w:val="clear" w:color="auto" w:fill="auto"/>
            <w:noWrap/>
            <w:vAlign w:val="center"/>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КВСР</w:t>
            </w:r>
          </w:p>
        </w:tc>
        <w:tc>
          <w:tcPr>
            <w:tcW w:w="709" w:type="dxa"/>
            <w:tcBorders>
              <w:top w:val="nil"/>
              <w:left w:val="nil"/>
              <w:bottom w:val="single" w:sz="4" w:space="0" w:color="auto"/>
              <w:right w:val="single" w:sz="4" w:space="0" w:color="auto"/>
            </w:tcBorders>
            <w:shd w:val="clear" w:color="auto" w:fill="auto"/>
            <w:noWrap/>
            <w:vAlign w:val="center"/>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ФКР</w:t>
            </w:r>
          </w:p>
        </w:tc>
        <w:tc>
          <w:tcPr>
            <w:tcW w:w="1418" w:type="dxa"/>
            <w:tcBorders>
              <w:top w:val="nil"/>
              <w:left w:val="nil"/>
              <w:bottom w:val="single" w:sz="4" w:space="0" w:color="auto"/>
              <w:right w:val="single" w:sz="4" w:space="0" w:color="auto"/>
            </w:tcBorders>
            <w:shd w:val="clear" w:color="auto" w:fill="auto"/>
            <w:noWrap/>
            <w:vAlign w:val="center"/>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КЦСР</w:t>
            </w:r>
          </w:p>
        </w:tc>
        <w:tc>
          <w:tcPr>
            <w:tcW w:w="708" w:type="dxa"/>
            <w:tcBorders>
              <w:top w:val="nil"/>
              <w:left w:val="nil"/>
              <w:bottom w:val="single" w:sz="4" w:space="0" w:color="auto"/>
              <w:right w:val="single" w:sz="4" w:space="0" w:color="auto"/>
            </w:tcBorders>
            <w:shd w:val="clear" w:color="auto" w:fill="auto"/>
            <w:noWrap/>
            <w:vAlign w:val="center"/>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КВР</w:t>
            </w: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336771" w:rsidRPr="00336771" w:rsidRDefault="00336771" w:rsidP="001415BE">
            <w:pPr>
              <w:pStyle w:val="a8"/>
              <w:rPr>
                <w:rFonts w:ascii="Times New Roman" w:hAnsi="Times New Roman"/>
                <w:sz w:val="16"/>
                <w:szCs w:val="16"/>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336771" w:rsidRPr="00336771" w:rsidRDefault="00336771" w:rsidP="001415BE">
            <w:pPr>
              <w:pStyle w:val="a8"/>
              <w:rPr>
                <w:rFonts w:ascii="Times New Roman" w:hAnsi="Times New Roman"/>
                <w:sz w:val="16"/>
                <w:szCs w:val="16"/>
              </w:rPr>
            </w:pPr>
          </w:p>
        </w:tc>
        <w:tc>
          <w:tcPr>
            <w:tcW w:w="995" w:type="dxa"/>
            <w:vMerge/>
            <w:tcBorders>
              <w:top w:val="single" w:sz="4" w:space="0" w:color="auto"/>
              <w:left w:val="single" w:sz="4" w:space="0" w:color="auto"/>
              <w:bottom w:val="single" w:sz="4" w:space="0" w:color="auto"/>
              <w:right w:val="single" w:sz="4" w:space="0" w:color="auto"/>
            </w:tcBorders>
            <w:vAlign w:val="center"/>
            <w:hideMark/>
          </w:tcPr>
          <w:p w:rsidR="00336771" w:rsidRPr="00336771" w:rsidRDefault="00336771" w:rsidP="001415BE">
            <w:pPr>
              <w:pStyle w:val="a8"/>
              <w:rPr>
                <w:rFonts w:ascii="Times New Roman" w:hAnsi="Times New Roman"/>
                <w:sz w:val="16"/>
                <w:szCs w:val="16"/>
              </w:rPr>
            </w:pP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Фонд оплаты труда государственных (муниципальных) органов</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01 02</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99.1.01.80001</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121</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770 234,00</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371 176,16</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48,2</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01 02</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99.1.01.80001</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129</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232 611,00</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112 653,95</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48,4</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Иные выплаты персоналу государственных (муниципальных) органов, за исключением фонда оплаты труда</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01 02</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99.1.01.80002</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122</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40 783,00</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40 783,00</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100,0</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Фонд оплаты труда государственных (муниципальных) органов</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01 04</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99.1.01.80001</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121</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3 245 863,00</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1 700 510,35</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52,4</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01 04</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99.1.01.80001</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129</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981 050,00</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500 535,06</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51,0</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Прочая закупка товаров, работ и услуг</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01 04</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99.1.01.80002</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244</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236 094,94</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116 135,85</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49,2</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Закупка энергетических ресурсов</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01 04</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99.1.01.80002</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247</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181 483,22</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132 301,64</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72,9</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Уплата прочих налогов, сборов</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01 04</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99.1.01.80002</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852</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2 974,00</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743,00</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25,0</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Уплата иных платежей</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01 04</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99.1.01.80002</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853</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3 428,00</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1 504,58</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43,9</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Прочая закупка товаров, работ и услуг</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01 04</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99.1.05.73150</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244</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700,00</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0,00</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0,0</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Резервные средства</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01 11</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99.3.00.80010</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870</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3 000,00</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0,00</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0,0</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Прочая закупка товаров, работ и услуг</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01 13</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61.0.02.89999</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244</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49 560,00</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0,00</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0,0</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Фонд оплаты труда учреждений</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01 13</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99.2.00.80004</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111</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2 903 699,94</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675 624,90</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23,3</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01 13</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99.2.00.80004</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119</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911 900,11</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195 572,82</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21,4</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Пособия, компенсации и иные социальные выплаты гражданам, кроме публичных нормативных обязательств</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01 13</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99.2.00.80004</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321</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99 115,32</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99 115,32</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100,0</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Прочая закупка товаров, работ и услуг</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01 13</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99.2.00.80005</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244</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19 160,36</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9 580,18</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50,0</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Уплата прочих налогов, сборов</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01 13</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99.2.00.80005</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852</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3 051,00</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2 234,00</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73,2</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Уплата иных платежей</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01 13</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99.2.00.80005</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853</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4 351,70</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4 294,46</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98,7</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Фонд оплаты труда государственных (муниципальных) органов</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02 03</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99.1.06.51180</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121</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244 854,00</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97 984,52</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40,0</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02 03</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99.1.06.51180</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129</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73 946,00</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29 183,16</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39,5</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Прочая закупка товаров, работ и услуг</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02 03</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99.1.06.51180</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244</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25 400,00</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6 350,00</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25,0</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Прочая закупка товаров, работ и услуг</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05 03</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99.3.00.80018</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244</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16 553,18</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8 190,07</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49,5</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Закупка энергетических ресурсов</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05 03</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99.3.00.80018</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247</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77 808,02</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24 989,62</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32,1</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Уплата иных платежей</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05 03</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99.3.00.80018</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853</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100,00</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0,00</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0,0</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Прочая закупка товаров, работ и услуг</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08 01</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62.0.01.S2389</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244</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1 247 363,21</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0,00</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0,0</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Фонд оплаты труда учреждений</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08 01</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99.2.00.80004</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111</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3 001 800,00</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1 125 506,89</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37,5</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08 01</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99.2.00.80004</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119</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904 668,06</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352 595,60</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39,0</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Прочая закупка товаров, работ и услуг</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08 01</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99.2.00.80005</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244</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242 495,51</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124 990,14</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51,5</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lastRenderedPageBreak/>
              <w:t>Закупка энергетических ресурсов</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08 01</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99.2.00.80005</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247</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1 194 534,00</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801 228,14</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67,1</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Уплата иных платежей</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08 01</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99.2.00.80005</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853</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15 898,93</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12 609,88</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79,3</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Иные пенсии, социальные доплаты к пенсиям</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10 01</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99.3.00.80013</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312</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451 128,00</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199 472,00</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44,2</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Прочая закупка товаров, работ и услуг</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11 01</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63.0.04.S2922</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244</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5 050 506,00</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5 050 506,00</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100,0</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Иные межбюджетные трансферты</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960</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14 03</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99.3.00.80009</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540</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375 767,00</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125 000,00</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33,3</w:t>
            </w:r>
          </w:p>
        </w:tc>
      </w:tr>
      <w:tr w:rsidR="00336771" w:rsidRPr="00336771" w:rsidTr="00336771">
        <w:trPr>
          <w:trHeight w:val="20"/>
          <w:jc w:val="center"/>
        </w:trPr>
        <w:tc>
          <w:tcPr>
            <w:tcW w:w="2663" w:type="dxa"/>
            <w:tcBorders>
              <w:top w:val="nil"/>
              <w:left w:val="single" w:sz="4" w:space="0" w:color="auto"/>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Итого:</w:t>
            </w:r>
          </w:p>
        </w:tc>
        <w:tc>
          <w:tcPr>
            <w:tcW w:w="850" w:type="dxa"/>
            <w:tcBorders>
              <w:top w:val="nil"/>
              <w:left w:val="nil"/>
              <w:bottom w:val="single" w:sz="4" w:space="0" w:color="auto"/>
              <w:right w:val="single" w:sz="4" w:space="0" w:color="auto"/>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 </w:t>
            </w:r>
          </w:p>
        </w:tc>
        <w:tc>
          <w:tcPr>
            <w:tcW w:w="709"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 </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 </w:t>
            </w:r>
          </w:p>
        </w:tc>
        <w:tc>
          <w:tcPr>
            <w:tcW w:w="70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 </w:t>
            </w:r>
          </w:p>
        </w:tc>
        <w:tc>
          <w:tcPr>
            <w:tcW w:w="1440"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22 611 881,50</w:t>
            </w:r>
          </w:p>
        </w:tc>
        <w:tc>
          <w:tcPr>
            <w:tcW w:w="1418"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11 921 371,29</w:t>
            </w:r>
          </w:p>
        </w:tc>
        <w:tc>
          <w:tcPr>
            <w:tcW w:w="995" w:type="dxa"/>
            <w:tcBorders>
              <w:top w:val="nil"/>
              <w:left w:val="nil"/>
              <w:bottom w:val="single" w:sz="4" w:space="0" w:color="auto"/>
              <w:right w:val="single" w:sz="4" w:space="0" w:color="auto"/>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52,7</w:t>
            </w:r>
          </w:p>
        </w:tc>
      </w:tr>
    </w:tbl>
    <w:p w:rsidR="00336771" w:rsidRPr="00336771" w:rsidRDefault="00336771" w:rsidP="001415BE">
      <w:pPr>
        <w:pStyle w:val="a8"/>
        <w:rPr>
          <w:rFonts w:ascii="Times New Roman" w:hAnsi="Times New Roman"/>
          <w:sz w:val="16"/>
          <w:szCs w:val="16"/>
        </w:rPr>
      </w:pPr>
    </w:p>
    <w:p w:rsidR="00336771" w:rsidRPr="00336771" w:rsidRDefault="00336771" w:rsidP="001415BE">
      <w:pPr>
        <w:pStyle w:val="a8"/>
        <w:jc w:val="right"/>
        <w:rPr>
          <w:rFonts w:ascii="Times New Roman" w:hAnsi="Times New Roman"/>
          <w:sz w:val="16"/>
          <w:szCs w:val="16"/>
        </w:rPr>
      </w:pPr>
      <w:r w:rsidRPr="00336771">
        <w:rPr>
          <w:rFonts w:ascii="Times New Roman" w:hAnsi="Times New Roman"/>
          <w:sz w:val="16"/>
          <w:szCs w:val="16"/>
        </w:rPr>
        <w:t>Приложение 3</w:t>
      </w:r>
    </w:p>
    <w:p w:rsidR="00336771" w:rsidRPr="00336771" w:rsidRDefault="00336771" w:rsidP="001415BE">
      <w:pPr>
        <w:pStyle w:val="a8"/>
        <w:jc w:val="right"/>
        <w:rPr>
          <w:rFonts w:ascii="Times New Roman" w:hAnsi="Times New Roman"/>
          <w:sz w:val="16"/>
          <w:szCs w:val="16"/>
        </w:rPr>
      </w:pPr>
      <w:proofErr w:type="gramStart"/>
      <w:r w:rsidRPr="00336771">
        <w:rPr>
          <w:rFonts w:ascii="Times New Roman" w:hAnsi="Times New Roman"/>
          <w:sz w:val="16"/>
          <w:szCs w:val="16"/>
        </w:rPr>
        <w:t>к  Постановлению</w:t>
      </w:r>
      <w:proofErr w:type="gramEnd"/>
      <w:r w:rsidRPr="00336771">
        <w:rPr>
          <w:rFonts w:ascii="Times New Roman" w:hAnsi="Times New Roman"/>
          <w:sz w:val="16"/>
          <w:szCs w:val="16"/>
        </w:rPr>
        <w:t xml:space="preserve"> администрации </w:t>
      </w:r>
    </w:p>
    <w:p w:rsidR="00336771" w:rsidRPr="00336771" w:rsidRDefault="00336771" w:rsidP="001415BE">
      <w:pPr>
        <w:pStyle w:val="a8"/>
        <w:jc w:val="right"/>
        <w:rPr>
          <w:rFonts w:ascii="Times New Roman" w:hAnsi="Times New Roman"/>
          <w:sz w:val="16"/>
          <w:szCs w:val="16"/>
        </w:rPr>
      </w:pPr>
      <w:r w:rsidRPr="00336771">
        <w:rPr>
          <w:rFonts w:ascii="Times New Roman" w:hAnsi="Times New Roman"/>
          <w:sz w:val="16"/>
          <w:szCs w:val="16"/>
        </w:rPr>
        <w:t>Филипповского муниципального образования</w:t>
      </w:r>
    </w:p>
    <w:p w:rsidR="00336771" w:rsidRPr="00336771" w:rsidRDefault="00336771" w:rsidP="001415BE">
      <w:pPr>
        <w:pStyle w:val="a8"/>
        <w:jc w:val="right"/>
        <w:rPr>
          <w:rFonts w:ascii="Times New Roman" w:hAnsi="Times New Roman"/>
          <w:sz w:val="16"/>
          <w:szCs w:val="16"/>
        </w:rPr>
      </w:pPr>
      <w:r w:rsidRPr="00336771">
        <w:rPr>
          <w:rFonts w:ascii="Times New Roman" w:hAnsi="Times New Roman"/>
          <w:sz w:val="16"/>
          <w:szCs w:val="16"/>
        </w:rPr>
        <w:t>Зиминского района</w:t>
      </w:r>
    </w:p>
    <w:p w:rsidR="00336771" w:rsidRPr="00336771" w:rsidRDefault="00336771" w:rsidP="001415BE">
      <w:pPr>
        <w:pStyle w:val="a8"/>
        <w:jc w:val="right"/>
        <w:rPr>
          <w:rFonts w:ascii="Times New Roman" w:hAnsi="Times New Roman"/>
          <w:sz w:val="16"/>
          <w:szCs w:val="16"/>
        </w:rPr>
      </w:pPr>
      <w:r w:rsidRPr="00336771">
        <w:rPr>
          <w:rFonts w:ascii="Times New Roman" w:hAnsi="Times New Roman"/>
          <w:sz w:val="16"/>
          <w:szCs w:val="16"/>
        </w:rPr>
        <w:t>от 29.07.2026 г. №31</w:t>
      </w:r>
    </w:p>
    <w:p w:rsidR="00336771" w:rsidRPr="00336771" w:rsidRDefault="00336771" w:rsidP="001415BE">
      <w:pPr>
        <w:pStyle w:val="a8"/>
        <w:rPr>
          <w:rFonts w:ascii="Times New Roman" w:hAnsi="Times New Roman"/>
          <w:sz w:val="16"/>
          <w:szCs w:val="16"/>
        </w:rPr>
      </w:pPr>
    </w:p>
    <w:p w:rsidR="00336771" w:rsidRPr="00336771" w:rsidRDefault="00336771" w:rsidP="001415BE">
      <w:pPr>
        <w:pStyle w:val="a8"/>
        <w:jc w:val="center"/>
        <w:rPr>
          <w:rFonts w:ascii="Times New Roman" w:hAnsi="Times New Roman"/>
          <w:sz w:val="16"/>
          <w:szCs w:val="16"/>
        </w:rPr>
      </w:pPr>
      <w:r w:rsidRPr="00336771">
        <w:rPr>
          <w:rFonts w:ascii="Times New Roman" w:hAnsi="Times New Roman"/>
          <w:sz w:val="16"/>
          <w:szCs w:val="16"/>
        </w:rPr>
        <w:t>Отчет об исполнении бюджета Филипповского муниципального образования за</w:t>
      </w:r>
    </w:p>
    <w:p w:rsidR="00336771" w:rsidRPr="00336771" w:rsidRDefault="00336771" w:rsidP="001415BE">
      <w:pPr>
        <w:pStyle w:val="a8"/>
        <w:jc w:val="center"/>
        <w:rPr>
          <w:rFonts w:ascii="Times New Roman" w:hAnsi="Times New Roman"/>
          <w:sz w:val="16"/>
          <w:szCs w:val="16"/>
        </w:rPr>
      </w:pPr>
      <w:r w:rsidRPr="00336771">
        <w:rPr>
          <w:rFonts w:ascii="Times New Roman" w:hAnsi="Times New Roman"/>
          <w:sz w:val="16"/>
          <w:szCs w:val="16"/>
        </w:rPr>
        <w:t>1 полугодие 2026 года по кодам классификации источников финансирования дефицитов бюджетов Российской Федерации</w:t>
      </w:r>
    </w:p>
    <w:p w:rsidR="00336771" w:rsidRPr="00336771" w:rsidRDefault="00336771" w:rsidP="001415BE">
      <w:pPr>
        <w:pStyle w:val="a8"/>
        <w:rPr>
          <w:rFonts w:ascii="Times New Roman" w:hAnsi="Times New Roman"/>
          <w:sz w:val="16"/>
          <w:szCs w:val="16"/>
        </w:rPr>
      </w:pPr>
    </w:p>
    <w:p w:rsidR="00336771" w:rsidRPr="00336771" w:rsidRDefault="00336771" w:rsidP="001415BE">
      <w:pPr>
        <w:pStyle w:val="a8"/>
        <w:jc w:val="right"/>
        <w:rPr>
          <w:rFonts w:ascii="Times New Roman" w:hAnsi="Times New Roman"/>
          <w:sz w:val="16"/>
          <w:szCs w:val="16"/>
        </w:rPr>
      </w:pPr>
      <w:r w:rsidRPr="00336771">
        <w:rPr>
          <w:rFonts w:ascii="Times New Roman" w:hAnsi="Times New Roman"/>
          <w:sz w:val="16"/>
          <w:szCs w:val="16"/>
        </w:rPr>
        <w:t>рублей</w:t>
      </w:r>
    </w:p>
    <w:tbl>
      <w:tblPr>
        <w:tblW w:w="10206" w:type="dxa"/>
        <w:tblInd w:w="421" w:type="dxa"/>
        <w:tblLayout w:type="fixed"/>
        <w:tblLook w:val="04A0" w:firstRow="1" w:lastRow="0" w:firstColumn="1" w:lastColumn="0" w:noHBand="0" w:noVBand="1"/>
      </w:tblPr>
      <w:tblGrid>
        <w:gridCol w:w="3686"/>
        <w:gridCol w:w="2447"/>
        <w:gridCol w:w="1664"/>
        <w:gridCol w:w="1559"/>
        <w:gridCol w:w="850"/>
      </w:tblGrid>
      <w:tr w:rsidR="00336771" w:rsidRPr="00336771" w:rsidTr="00336771">
        <w:trPr>
          <w:trHeight w:val="826"/>
        </w:trPr>
        <w:tc>
          <w:tcPr>
            <w:tcW w:w="3686"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Наименование показателя</w:t>
            </w:r>
          </w:p>
        </w:tc>
        <w:tc>
          <w:tcPr>
            <w:tcW w:w="2447" w:type="dxa"/>
            <w:tcBorders>
              <w:top w:val="single" w:sz="4" w:space="0" w:color="000000"/>
              <w:left w:val="nil"/>
              <w:bottom w:val="single" w:sz="4" w:space="0" w:color="000000"/>
              <w:right w:val="single" w:sz="4" w:space="0" w:color="000000"/>
            </w:tcBorders>
            <w:shd w:val="clear" w:color="000000" w:fill="FFFFFF"/>
            <w:vAlign w:val="center"/>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Код расхода по бюджетной классификации</w:t>
            </w:r>
          </w:p>
        </w:tc>
        <w:tc>
          <w:tcPr>
            <w:tcW w:w="1664" w:type="dxa"/>
            <w:tcBorders>
              <w:top w:val="single" w:sz="4" w:space="0" w:color="000000"/>
              <w:left w:val="nil"/>
              <w:bottom w:val="single" w:sz="4" w:space="0" w:color="000000"/>
              <w:right w:val="single" w:sz="4" w:space="0" w:color="000000"/>
            </w:tcBorders>
            <w:shd w:val="clear" w:color="000000" w:fill="FFFFFF"/>
            <w:vAlign w:val="center"/>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Утверждено</w:t>
            </w:r>
          </w:p>
        </w:tc>
        <w:tc>
          <w:tcPr>
            <w:tcW w:w="1559" w:type="dxa"/>
            <w:tcBorders>
              <w:top w:val="single" w:sz="4" w:space="0" w:color="000000"/>
              <w:left w:val="nil"/>
              <w:bottom w:val="single" w:sz="4" w:space="0" w:color="000000"/>
              <w:right w:val="single" w:sz="4" w:space="0" w:color="000000"/>
            </w:tcBorders>
            <w:shd w:val="clear" w:color="000000" w:fill="FFFFFF"/>
            <w:vAlign w:val="center"/>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Исполнено</w:t>
            </w:r>
          </w:p>
        </w:tc>
        <w:tc>
          <w:tcPr>
            <w:tcW w:w="850" w:type="dxa"/>
            <w:tcBorders>
              <w:top w:val="single" w:sz="4" w:space="0" w:color="000000"/>
              <w:left w:val="nil"/>
              <w:bottom w:val="single" w:sz="4" w:space="0" w:color="000000"/>
              <w:right w:val="single" w:sz="4" w:space="0" w:color="000000"/>
            </w:tcBorders>
            <w:shd w:val="clear" w:color="000000" w:fill="FFFFFF"/>
            <w:vAlign w:val="center"/>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 исполнения</w:t>
            </w:r>
          </w:p>
        </w:tc>
      </w:tr>
      <w:tr w:rsidR="00336771" w:rsidRPr="00336771" w:rsidTr="00336771">
        <w:trPr>
          <w:trHeight w:val="20"/>
        </w:trPr>
        <w:tc>
          <w:tcPr>
            <w:tcW w:w="3686" w:type="dxa"/>
            <w:tcBorders>
              <w:top w:val="nil"/>
              <w:left w:val="single" w:sz="4" w:space="0" w:color="000000"/>
              <w:bottom w:val="single" w:sz="4" w:space="0" w:color="000000"/>
              <w:right w:val="single" w:sz="4" w:space="0" w:color="000000"/>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ИТОГО</w:t>
            </w:r>
          </w:p>
        </w:tc>
        <w:tc>
          <w:tcPr>
            <w:tcW w:w="2447" w:type="dxa"/>
            <w:tcBorders>
              <w:top w:val="nil"/>
              <w:left w:val="nil"/>
              <w:bottom w:val="single" w:sz="4" w:space="0" w:color="000000"/>
              <w:right w:val="single" w:sz="4" w:space="0" w:color="000000"/>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00090000000000000000</w:t>
            </w:r>
          </w:p>
        </w:tc>
        <w:tc>
          <w:tcPr>
            <w:tcW w:w="1664"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298 837,29</w:t>
            </w:r>
          </w:p>
        </w:tc>
        <w:tc>
          <w:tcPr>
            <w:tcW w:w="1559"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281 270,47</w:t>
            </w:r>
          </w:p>
        </w:tc>
        <w:tc>
          <w:tcPr>
            <w:tcW w:w="850"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94,1</w:t>
            </w:r>
          </w:p>
        </w:tc>
      </w:tr>
      <w:tr w:rsidR="00336771" w:rsidRPr="00336771" w:rsidTr="00336771">
        <w:trPr>
          <w:trHeight w:val="20"/>
        </w:trPr>
        <w:tc>
          <w:tcPr>
            <w:tcW w:w="3686" w:type="dxa"/>
            <w:tcBorders>
              <w:top w:val="nil"/>
              <w:left w:val="single" w:sz="4" w:space="0" w:color="000000"/>
              <w:bottom w:val="single" w:sz="4" w:space="0" w:color="000000"/>
              <w:right w:val="single" w:sz="4" w:space="0" w:color="000000"/>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Изменение остатков средств</w:t>
            </w:r>
          </w:p>
        </w:tc>
        <w:tc>
          <w:tcPr>
            <w:tcW w:w="2447" w:type="dxa"/>
            <w:tcBorders>
              <w:top w:val="nil"/>
              <w:left w:val="nil"/>
              <w:bottom w:val="single" w:sz="4" w:space="0" w:color="000000"/>
              <w:right w:val="single" w:sz="4" w:space="0" w:color="000000"/>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00001000000000000000</w:t>
            </w:r>
          </w:p>
        </w:tc>
        <w:tc>
          <w:tcPr>
            <w:tcW w:w="1664"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298 837,29</w:t>
            </w:r>
          </w:p>
        </w:tc>
        <w:tc>
          <w:tcPr>
            <w:tcW w:w="1559"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281 270,47</w:t>
            </w:r>
          </w:p>
        </w:tc>
        <w:tc>
          <w:tcPr>
            <w:tcW w:w="850"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94,1</w:t>
            </w:r>
          </w:p>
        </w:tc>
      </w:tr>
      <w:tr w:rsidR="00336771" w:rsidRPr="00336771" w:rsidTr="00336771">
        <w:trPr>
          <w:trHeight w:val="20"/>
        </w:trPr>
        <w:tc>
          <w:tcPr>
            <w:tcW w:w="3686" w:type="dxa"/>
            <w:tcBorders>
              <w:top w:val="nil"/>
              <w:left w:val="single" w:sz="4" w:space="0" w:color="000000"/>
              <w:bottom w:val="single" w:sz="4" w:space="0" w:color="000000"/>
              <w:right w:val="single" w:sz="4" w:space="0" w:color="000000"/>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Изменение остатков средств на счетах по учету средств бюджетов</w:t>
            </w:r>
          </w:p>
        </w:tc>
        <w:tc>
          <w:tcPr>
            <w:tcW w:w="2447" w:type="dxa"/>
            <w:tcBorders>
              <w:top w:val="nil"/>
              <w:left w:val="nil"/>
              <w:bottom w:val="single" w:sz="4" w:space="0" w:color="000000"/>
              <w:right w:val="single" w:sz="4" w:space="0" w:color="000000"/>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00001050000000000000</w:t>
            </w:r>
          </w:p>
        </w:tc>
        <w:tc>
          <w:tcPr>
            <w:tcW w:w="1664"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298 837,29</w:t>
            </w:r>
          </w:p>
        </w:tc>
        <w:tc>
          <w:tcPr>
            <w:tcW w:w="1559"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281 270,47</w:t>
            </w:r>
          </w:p>
        </w:tc>
        <w:tc>
          <w:tcPr>
            <w:tcW w:w="850"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94,1</w:t>
            </w:r>
          </w:p>
        </w:tc>
      </w:tr>
      <w:tr w:rsidR="00336771" w:rsidRPr="00336771" w:rsidTr="00336771">
        <w:trPr>
          <w:trHeight w:val="20"/>
        </w:trPr>
        <w:tc>
          <w:tcPr>
            <w:tcW w:w="3686" w:type="dxa"/>
            <w:tcBorders>
              <w:top w:val="nil"/>
              <w:left w:val="single" w:sz="4" w:space="0" w:color="000000"/>
              <w:bottom w:val="single" w:sz="4" w:space="0" w:color="000000"/>
              <w:right w:val="single" w:sz="4" w:space="0" w:color="000000"/>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Увеличение остатков средств бюджетов</w:t>
            </w:r>
          </w:p>
        </w:tc>
        <w:tc>
          <w:tcPr>
            <w:tcW w:w="2447" w:type="dxa"/>
            <w:tcBorders>
              <w:top w:val="nil"/>
              <w:left w:val="nil"/>
              <w:bottom w:val="single" w:sz="4" w:space="0" w:color="000000"/>
              <w:right w:val="single" w:sz="4" w:space="0" w:color="000000"/>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00001050000000000500</w:t>
            </w:r>
          </w:p>
        </w:tc>
        <w:tc>
          <w:tcPr>
            <w:tcW w:w="1664"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-22 313 044,21</w:t>
            </w:r>
          </w:p>
        </w:tc>
        <w:tc>
          <w:tcPr>
            <w:tcW w:w="1559"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-11 640 100,82</w:t>
            </w:r>
          </w:p>
        </w:tc>
        <w:tc>
          <w:tcPr>
            <w:tcW w:w="850"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52,2</w:t>
            </w:r>
          </w:p>
        </w:tc>
      </w:tr>
      <w:tr w:rsidR="00336771" w:rsidRPr="00336771" w:rsidTr="00336771">
        <w:trPr>
          <w:trHeight w:val="20"/>
        </w:trPr>
        <w:tc>
          <w:tcPr>
            <w:tcW w:w="3686" w:type="dxa"/>
            <w:tcBorders>
              <w:top w:val="nil"/>
              <w:left w:val="single" w:sz="4" w:space="0" w:color="000000"/>
              <w:bottom w:val="single" w:sz="4" w:space="0" w:color="000000"/>
              <w:right w:val="single" w:sz="4" w:space="0" w:color="000000"/>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Увеличение прочих остатков средств бюджетов</w:t>
            </w:r>
          </w:p>
        </w:tc>
        <w:tc>
          <w:tcPr>
            <w:tcW w:w="2447" w:type="dxa"/>
            <w:tcBorders>
              <w:top w:val="nil"/>
              <w:left w:val="nil"/>
              <w:bottom w:val="single" w:sz="4" w:space="0" w:color="000000"/>
              <w:right w:val="single" w:sz="4" w:space="0" w:color="000000"/>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00001050200000000500</w:t>
            </w:r>
          </w:p>
        </w:tc>
        <w:tc>
          <w:tcPr>
            <w:tcW w:w="1664"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-22 313 044,21</w:t>
            </w:r>
          </w:p>
        </w:tc>
        <w:tc>
          <w:tcPr>
            <w:tcW w:w="1559"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-11 640 100,82</w:t>
            </w:r>
          </w:p>
        </w:tc>
        <w:tc>
          <w:tcPr>
            <w:tcW w:w="850"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52,2</w:t>
            </w:r>
          </w:p>
        </w:tc>
      </w:tr>
      <w:tr w:rsidR="00336771" w:rsidRPr="00336771" w:rsidTr="00336771">
        <w:trPr>
          <w:trHeight w:val="20"/>
        </w:trPr>
        <w:tc>
          <w:tcPr>
            <w:tcW w:w="3686" w:type="dxa"/>
            <w:tcBorders>
              <w:top w:val="nil"/>
              <w:left w:val="single" w:sz="4" w:space="0" w:color="000000"/>
              <w:bottom w:val="single" w:sz="4" w:space="0" w:color="000000"/>
              <w:right w:val="single" w:sz="4" w:space="0" w:color="000000"/>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Увеличение прочих остатков денежных средств бюджетов</w:t>
            </w:r>
          </w:p>
        </w:tc>
        <w:tc>
          <w:tcPr>
            <w:tcW w:w="2447" w:type="dxa"/>
            <w:tcBorders>
              <w:top w:val="nil"/>
              <w:left w:val="nil"/>
              <w:bottom w:val="single" w:sz="4" w:space="0" w:color="000000"/>
              <w:right w:val="single" w:sz="4" w:space="0" w:color="000000"/>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00001050201000000510</w:t>
            </w:r>
          </w:p>
        </w:tc>
        <w:tc>
          <w:tcPr>
            <w:tcW w:w="1664"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-22 313 044,21</w:t>
            </w:r>
          </w:p>
        </w:tc>
        <w:tc>
          <w:tcPr>
            <w:tcW w:w="1559"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-11 640 100,82</w:t>
            </w:r>
          </w:p>
        </w:tc>
        <w:tc>
          <w:tcPr>
            <w:tcW w:w="850"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52,2</w:t>
            </w:r>
          </w:p>
        </w:tc>
      </w:tr>
      <w:tr w:rsidR="00336771" w:rsidRPr="00336771" w:rsidTr="00336771">
        <w:trPr>
          <w:trHeight w:val="20"/>
        </w:trPr>
        <w:tc>
          <w:tcPr>
            <w:tcW w:w="3686" w:type="dxa"/>
            <w:tcBorders>
              <w:top w:val="nil"/>
              <w:left w:val="single" w:sz="4" w:space="0" w:color="000000"/>
              <w:bottom w:val="single" w:sz="4" w:space="0" w:color="000000"/>
              <w:right w:val="single" w:sz="4" w:space="0" w:color="000000"/>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Увеличение прочих остатков денежных средств бюджетов сельских поселений</w:t>
            </w:r>
          </w:p>
        </w:tc>
        <w:tc>
          <w:tcPr>
            <w:tcW w:w="2447" w:type="dxa"/>
            <w:tcBorders>
              <w:top w:val="nil"/>
              <w:left w:val="nil"/>
              <w:bottom w:val="single" w:sz="4" w:space="0" w:color="000000"/>
              <w:right w:val="single" w:sz="4" w:space="0" w:color="000000"/>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00001050201100000510</w:t>
            </w:r>
          </w:p>
        </w:tc>
        <w:tc>
          <w:tcPr>
            <w:tcW w:w="1664"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-22 313 044,21</w:t>
            </w:r>
          </w:p>
        </w:tc>
        <w:tc>
          <w:tcPr>
            <w:tcW w:w="1559"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-11 640 100,82</w:t>
            </w:r>
          </w:p>
        </w:tc>
        <w:tc>
          <w:tcPr>
            <w:tcW w:w="850"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52,2</w:t>
            </w:r>
          </w:p>
        </w:tc>
      </w:tr>
      <w:tr w:rsidR="00336771" w:rsidRPr="00336771" w:rsidTr="00336771">
        <w:trPr>
          <w:trHeight w:val="20"/>
        </w:trPr>
        <w:tc>
          <w:tcPr>
            <w:tcW w:w="3686" w:type="dxa"/>
            <w:tcBorders>
              <w:top w:val="nil"/>
              <w:left w:val="single" w:sz="4" w:space="0" w:color="000000"/>
              <w:bottom w:val="single" w:sz="4" w:space="0" w:color="000000"/>
              <w:right w:val="single" w:sz="4" w:space="0" w:color="000000"/>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Уменьшение остатков средств бюджетов</w:t>
            </w:r>
          </w:p>
        </w:tc>
        <w:tc>
          <w:tcPr>
            <w:tcW w:w="2447" w:type="dxa"/>
            <w:tcBorders>
              <w:top w:val="nil"/>
              <w:left w:val="nil"/>
              <w:bottom w:val="single" w:sz="4" w:space="0" w:color="000000"/>
              <w:right w:val="single" w:sz="4" w:space="0" w:color="000000"/>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00001050000000000600</w:t>
            </w:r>
          </w:p>
        </w:tc>
        <w:tc>
          <w:tcPr>
            <w:tcW w:w="1664"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22 611 881,50</w:t>
            </w:r>
          </w:p>
        </w:tc>
        <w:tc>
          <w:tcPr>
            <w:tcW w:w="1559"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11 921 371,29</w:t>
            </w:r>
          </w:p>
        </w:tc>
        <w:tc>
          <w:tcPr>
            <w:tcW w:w="850"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52,7</w:t>
            </w:r>
          </w:p>
        </w:tc>
      </w:tr>
      <w:tr w:rsidR="00336771" w:rsidRPr="00336771" w:rsidTr="00336771">
        <w:trPr>
          <w:trHeight w:val="20"/>
        </w:trPr>
        <w:tc>
          <w:tcPr>
            <w:tcW w:w="3686" w:type="dxa"/>
            <w:tcBorders>
              <w:top w:val="nil"/>
              <w:left w:val="single" w:sz="4" w:space="0" w:color="000000"/>
              <w:bottom w:val="single" w:sz="4" w:space="0" w:color="000000"/>
              <w:right w:val="single" w:sz="4" w:space="0" w:color="000000"/>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Уменьшение прочих остатков средств бюджетов</w:t>
            </w:r>
          </w:p>
        </w:tc>
        <w:tc>
          <w:tcPr>
            <w:tcW w:w="2447" w:type="dxa"/>
            <w:tcBorders>
              <w:top w:val="nil"/>
              <w:left w:val="nil"/>
              <w:bottom w:val="single" w:sz="4" w:space="0" w:color="000000"/>
              <w:right w:val="single" w:sz="4" w:space="0" w:color="000000"/>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00001050200000000600</w:t>
            </w:r>
          </w:p>
        </w:tc>
        <w:tc>
          <w:tcPr>
            <w:tcW w:w="1664"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22 611 881,50</w:t>
            </w:r>
          </w:p>
        </w:tc>
        <w:tc>
          <w:tcPr>
            <w:tcW w:w="1559"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11 921 371,29</w:t>
            </w:r>
          </w:p>
        </w:tc>
        <w:tc>
          <w:tcPr>
            <w:tcW w:w="850"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52,7</w:t>
            </w:r>
          </w:p>
        </w:tc>
      </w:tr>
      <w:tr w:rsidR="00336771" w:rsidRPr="00336771" w:rsidTr="00336771">
        <w:trPr>
          <w:trHeight w:val="20"/>
        </w:trPr>
        <w:tc>
          <w:tcPr>
            <w:tcW w:w="3686" w:type="dxa"/>
            <w:tcBorders>
              <w:top w:val="nil"/>
              <w:left w:val="single" w:sz="4" w:space="0" w:color="000000"/>
              <w:bottom w:val="single" w:sz="4" w:space="0" w:color="000000"/>
              <w:right w:val="single" w:sz="4" w:space="0" w:color="000000"/>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Уменьшение прочих остатков денежных средств бюджетов</w:t>
            </w:r>
          </w:p>
        </w:tc>
        <w:tc>
          <w:tcPr>
            <w:tcW w:w="2447" w:type="dxa"/>
            <w:tcBorders>
              <w:top w:val="nil"/>
              <w:left w:val="nil"/>
              <w:bottom w:val="single" w:sz="4" w:space="0" w:color="000000"/>
              <w:right w:val="single" w:sz="4" w:space="0" w:color="000000"/>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00001050201000000610</w:t>
            </w:r>
          </w:p>
        </w:tc>
        <w:tc>
          <w:tcPr>
            <w:tcW w:w="1664"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22 611 881,50</w:t>
            </w:r>
          </w:p>
        </w:tc>
        <w:tc>
          <w:tcPr>
            <w:tcW w:w="1559"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11 921 371,29</w:t>
            </w:r>
          </w:p>
        </w:tc>
        <w:tc>
          <w:tcPr>
            <w:tcW w:w="850"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52,7</w:t>
            </w:r>
          </w:p>
        </w:tc>
      </w:tr>
      <w:tr w:rsidR="00336771" w:rsidRPr="00336771" w:rsidTr="00336771">
        <w:trPr>
          <w:trHeight w:val="20"/>
        </w:trPr>
        <w:tc>
          <w:tcPr>
            <w:tcW w:w="3686" w:type="dxa"/>
            <w:tcBorders>
              <w:top w:val="nil"/>
              <w:left w:val="single" w:sz="4" w:space="0" w:color="000000"/>
              <w:bottom w:val="single" w:sz="4" w:space="0" w:color="000000"/>
              <w:right w:val="single" w:sz="4" w:space="0" w:color="000000"/>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Уменьшение прочих остатков денежных средств бюджетов сельских поселений</w:t>
            </w:r>
          </w:p>
        </w:tc>
        <w:tc>
          <w:tcPr>
            <w:tcW w:w="2447" w:type="dxa"/>
            <w:tcBorders>
              <w:top w:val="nil"/>
              <w:left w:val="nil"/>
              <w:bottom w:val="single" w:sz="4" w:space="0" w:color="000000"/>
              <w:right w:val="single" w:sz="4" w:space="0" w:color="000000"/>
            </w:tcBorders>
            <w:shd w:val="clear" w:color="000000" w:fill="FFFFFF"/>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00001050201100000610</w:t>
            </w:r>
          </w:p>
        </w:tc>
        <w:tc>
          <w:tcPr>
            <w:tcW w:w="1664"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22 611 881,50</w:t>
            </w:r>
          </w:p>
        </w:tc>
        <w:tc>
          <w:tcPr>
            <w:tcW w:w="1559"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11 921 371,29</w:t>
            </w:r>
          </w:p>
        </w:tc>
        <w:tc>
          <w:tcPr>
            <w:tcW w:w="850" w:type="dxa"/>
            <w:tcBorders>
              <w:top w:val="nil"/>
              <w:left w:val="nil"/>
              <w:bottom w:val="single" w:sz="4" w:space="0" w:color="000000"/>
              <w:right w:val="single" w:sz="4" w:space="0" w:color="000000"/>
            </w:tcBorders>
            <w:shd w:val="clear" w:color="000000" w:fill="FFFFFF"/>
            <w:noWrap/>
            <w:vAlign w:val="bottom"/>
            <w:hideMark/>
          </w:tcPr>
          <w:p w:rsidR="00336771" w:rsidRPr="00336771" w:rsidRDefault="00336771" w:rsidP="001415BE">
            <w:pPr>
              <w:pStyle w:val="a8"/>
              <w:rPr>
                <w:rFonts w:ascii="Times New Roman" w:hAnsi="Times New Roman"/>
                <w:sz w:val="16"/>
                <w:szCs w:val="16"/>
              </w:rPr>
            </w:pPr>
            <w:r w:rsidRPr="00336771">
              <w:rPr>
                <w:rFonts w:ascii="Times New Roman" w:hAnsi="Times New Roman"/>
                <w:sz w:val="16"/>
                <w:szCs w:val="16"/>
              </w:rPr>
              <w:t>52,7</w:t>
            </w:r>
          </w:p>
        </w:tc>
      </w:tr>
    </w:tbl>
    <w:p w:rsidR="00336771" w:rsidRPr="00336771" w:rsidRDefault="00336771" w:rsidP="001415BE">
      <w:pPr>
        <w:pStyle w:val="a8"/>
        <w:rPr>
          <w:rFonts w:ascii="Times New Roman" w:hAnsi="Times New Roman"/>
          <w:sz w:val="16"/>
          <w:szCs w:val="16"/>
        </w:rPr>
      </w:pPr>
    </w:p>
    <w:p w:rsidR="00336771" w:rsidRPr="001415BE" w:rsidRDefault="00336771" w:rsidP="001415BE">
      <w:pPr>
        <w:pStyle w:val="a8"/>
        <w:rPr>
          <w:rFonts w:ascii="Times New Roman" w:hAnsi="Times New Roman"/>
          <w:sz w:val="16"/>
          <w:szCs w:val="16"/>
        </w:rPr>
      </w:pPr>
    </w:p>
    <w:p w:rsidR="001415BE" w:rsidRPr="001415BE" w:rsidRDefault="001415BE" w:rsidP="001415BE">
      <w:pPr>
        <w:spacing w:after="0" w:line="240" w:lineRule="auto"/>
        <w:jc w:val="center"/>
        <w:rPr>
          <w:rFonts w:ascii="Times New Roman" w:hAnsi="Times New Roman"/>
          <w:b/>
          <w:sz w:val="16"/>
          <w:szCs w:val="16"/>
        </w:rPr>
      </w:pPr>
      <w:r w:rsidRPr="001415BE">
        <w:rPr>
          <w:rFonts w:ascii="Times New Roman" w:hAnsi="Times New Roman"/>
          <w:b/>
          <w:sz w:val="16"/>
          <w:szCs w:val="16"/>
        </w:rPr>
        <w:t>Сведения</w:t>
      </w:r>
    </w:p>
    <w:p w:rsidR="001415BE" w:rsidRPr="001415BE" w:rsidRDefault="001415BE" w:rsidP="001415BE">
      <w:pPr>
        <w:spacing w:after="0" w:line="240" w:lineRule="auto"/>
        <w:jc w:val="center"/>
        <w:rPr>
          <w:rFonts w:ascii="Times New Roman" w:hAnsi="Times New Roman"/>
          <w:b/>
          <w:sz w:val="16"/>
          <w:szCs w:val="16"/>
        </w:rPr>
      </w:pPr>
      <w:r w:rsidRPr="001415BE">
        <w:rPr>
          <w:rFonts w:ascii="Times New Roman" w:hAnsi="Times New Roman"/>
          <w:b/>
          <w:sz w:val="16"/>
          <w:szCs w:val="16"/>
        </w:rPr>
        <w:t>о ходе исполнения бюджета Филипповского муниципального образования</w:t>
      </w:r>
    </w:p>
    <w:p w:rsidR="001415BE" w:rsidRPr="001415BE" w:rsidRDefault="001415BE" w:rsidP="001415BE">
      <w:pPr>
        <w:spacing w:after="0" w:line="240" w:lineRule="auto"/>
        <w:jc w:val="center"/>
        <w:rPr>
          <w:rFonts w:ascii="Times New Roman" w:hAnsi="Times New Roman"/>
          <w:b/>
          <w:sz w:val="16"/>
          <w:szCs w:val="16"/>
        </w:rPr>
      </w:pPr>
      <w:r w:rsidRPr="001415BE">
        <w:rPr>
          <w:rFonts w:ascii="Times New Roman" w:hAnsi="Times New Roman"/>
          <w:b/>
          <w:sz w:val="16"/>
          <w:szCs w:val="16"/>
        </w:rPr>
        <w:t>за 1 полугодие 2026 года</w:t>
      </w:r>
    </w:p>
    <w:p w:rsidR="001415BE" w:rsidRPr="001415BE" w:rsidRDefault="001415BE" w:rsidP="001415BE">
      <w:pPr>
        <w:spacing w:after="0" w:line="240" w:lineRule="auto"/>
        <w:jc w:val="center"/>
        <w:rPr>
          <w:rFonts w:ascii="Times New Roman" w:hAnsi="Times New Roman"/>
          <w:b/>
          <w:sz w:val="16"/>
          <w:szCs w:val="16"/>
        </w:rPr>
      </w:pPr>
    </w:p>
    <w:tbl>
      <w:tblPr>
        <w:tblStyle w:val="ae"/>
        <w:tblW w:w="10348" w:type="dxa"/>
        <w:tblInd w:w="279" w:type="dxa"/>
        <w:tblLook w:val="04A0" w:firstRow="1" w:lastRow="0" w:firstColumn="1" w:lastColumn="0" w:noHBand="0" w:noVBand="1"/>
      </w:tblPr>
      <w:tblGrid>
        <w:gridCol w:w="4503"/>
        <w:gridCol w:w="1975"/>
        <w:gridCol w:w="1710"/>
        <w:gridCol w:w="2160"/>
      </w:tblGrid>
      <w:tr w:rsidR="001415BE" w:rsidRPr="001415BE" w:rsidTr="001415BE">
        <w:tc>
          <w:tcPr>
            <w:tcW w:w="4503" w:type="dxa"/>
            <w:vAlign w:val="center"/>
          </w:tcPr>
          <w:p w:rsidR="001415BE" w:rsidRPr="001415BE" w:rsidRDefault="001415BE" w:rsidP="001415BE">
            <w:pPr>
              <w:jc w:val="center"/>
              <w:rPr>
                <w:rFonts w:ascii="Times New Roman" w:hAnsi="Times New Roman"/>
                <w:sz w:val="16"/>
                <w:szCs w:val="16"/>
              </w:rPr>
            </w:pPr>
            <w:r w:rsidRPr="001415BE">
              <w:rPr>
                <w:rFonts w:ascii="Times New Roman" w:hAnsi="Times New Roman"/>
                <w:sz w:val="16"/>
                <w:szCs w:val="16"/>
              </w:rPr>
              <w:t>Наименование показателей бюджета</w:t>
            </w:r>
          </w:p>
        </w:tc>
        <w:tc>
          <w:tcPr>
            <w:tcW w:w="1975" w:type="dxa"/>
            <w:vAlign w:val="center"/>
          </w:tcPr>
          <w:p w:rsidR="001415BE" w:rsidRPr="001415BE" w:rsidRDefault="001415BE" w:rsidP="001415BE">
            <w:pPr>
              <w:jc w:val="center"/>
              <w:rPr>
                <w:rFonts w:ascii="Times New Roman" w:hAnsi="Times New Roman"/>
                <w:sz w:val="16"/>
                <w:szCs w:val="16"/>
              </w:rPr>
            </w:pPr>
            <w:r w:rsidRPr="001415BE">
              <w:rPr>
                <w:rFonts w:ascii="Times New Roman" w:hAnsi="Times New Roman"/>
                <w:sz w:val="16"/>
                <w:szCs w:val="16"/>
              </w:rPr>
              <w:t>Утверждено бюджетных назначений на текущий финансовый год</w:t>
            </w:r>
          </w:p>
          <w:p w:rsidR="001415BE" w:rsidRPr="001415BE" w:rsidRDefault="001415BE" w:rsidP="001415BE">
            <w:pPr>
              <w:jc w:val="center"/>
              <w:rPr>
                <w:rFonts w:ascii="Times New Roman" w:hAnsi="Times New Roman"/>
                <w:sz w:val="16"/>
                <w:szCs w:val="16"/>
              </w:rPr>
            </w:pPr>
            <w:r w:rsidRPr="001415BE">
              <w:rPr>
                <w:rFonts w:ascii="Times New Roman" w:hAnsi="Times New Roman"/>
                <w:sz w:val="16"/>
                <w:szCs w:val="16"/>
              </w:rPr>
              <w:t>(тыс. руб.)</w:t>
            </w:r>
          </w:p>
        </w:tc>
        <w:tc>
          <w:tcPr>
            <w:tcW w:w="1710" w:type="dxa"/>
            <w:vAlign w:val="center"/>
          </w:tcPr>
          <w:p w:rsidR="001415BE" w:rsidRPr="001415BE" w:rsidRDefault="001415BE" w:rsidP="001415BE">
            <w:pPr>
              <w:jc w:val="center"/>
              <w:rPr>
                <w:rFonts w:ascii="Times New Roman" w:hAnsi="Times New Roman"/>
                <w:sz w:val="16"/>
                <w:szCs w:val="16"/>
              </w:rPr>
            </w:pPr>
            <w:r w:rsidRPr="001415BE">
              <w:rPr>
                <w:rFonts w:ascii="Times New Roman" w:hAnsi="Times New Roman"/>
                <w:sz w:val="16"/>
                <w:szCs w:val="16"/>
              </w:rPr>
              <w:t>Исполнено по состоянию на 30.06.2026 года</w:t>
            </w:r>
          </w:p>
          <w:p w:rsidR="001415BE" w:rsidRPr="001415BE" w:rsidRDefault="001415BE" w:rsidP="001415BE">
            <w:pPr>
              <w:jc w:val="center"/>
              <w:rPr>
                <w:rFonts w:ascii="Times New Roman" w:hAnsi="Times New Roman"/>
                <w:sz w:val="16"/>
                <w:szCs w:val="16"/>
              </w:rPr>
            </w:pPr>
            <w:r w:rsidRPr="001415BE">
              <w:rPr>
                <w:rFonts w:ascii="Times New Roman" w:hAnsi="Times New Roman"/>
                <w:sz w:val="16"/>
                <w:szCs w:val="16"/>
              </w:rPr>
              <w:t>(тыс. руб.)</w:t>
            </w:r>
          </w:p>
        </w:tc>
        <w:tc>
          <w:tcPr>
            <w:tcW w:w="2160" w:type="dxa"/>
            <w:vAlign w:val="center"/>
          </w:tcPr>
          <w:p w:rsidR="001415BE" w:rsidRPr="001415BE" w:rsidRDefault="001415BE" w:rsidP="001415BE">
            <w:pPr>
              <w:jc w:val="center"/>
              <w:rPr>
                <w:rFonts w:ascii="Times New Roman" w:hAnsi="Times New Roman"/>
                <w:sz w:val="16"/>
                <w:szCs w:val="16"/>
              </w:rPr>
            </w:pPr>
            <w:r w:rsidRPr="001415BE">
              <w:rPr>
                <w:rFonts w:ascii="Times New Roman" w:hAnsi="Times New Roman"/>
                <w:sz w:val="16"/>
                <w:szCs w:val="16"/>
              </w:rPr>
              <w:t>Процент исполнения бюджетных назначений</w:t>
            </w:r>
          </w:p>
          <w:p w:rsidR="001415BE" w:rsidRPr="001415BE" w:rsidRDefault="001415BE" w:rsidP="001415BE">
            <w:pPr>
              <w:jc w:val="center"/>
              <w:rPr>
                <w:rFonts w:ascii="Times New Roman" w:hAnsi="Times New Roman"/>
                <w:sz w:val="16"/>
                <w:szCs w:val="16"/>
              </w:rPr>
            </w:pPr>
            <w:r w:rsidRPr="001415BE">
              <w:rPr>
                <w:rFonts w:ascii="Times New Roman" w:hAnsi="Times New Roman"/>
                <w:sz w:val="16"/>
                <w:szCs w:val="16"/>
              </w:rPr>
              <w:t>(%)</w:t>
            </w:r>
          </w:p>
        </w:tc>
      </w:tr>
      <w:tr w:rsidR="001415BE" w:rsidRPr="001415BE" w:rsidTr="001415BE">
        <w:tc>
          <w:tcPr>
            <w:tcW w:w="4503" w:type="dxa"/>
          </w:tcPr>
          <w:p w:rsidR="001415BE" w:rsidRPr="001415BE" w:rsidRDefault="001415BE" w:rsidP="001415BE">
            <w:pPr>
              <w:rPr>
                <w:rFonts w:ascii="Times New Roman" w:hAnsi="Times New Roman"/>
                <w:b/>
                <w:sz w:val="16"/>
                <w:szCs w:val="16"/>
              </w:rPr>
            </w:pPr>
            <w:r w:rsidRPr="001415BE">
              <w:rPr>
                <w:rFonts w:ascii="Times New Roman" w:hAnsi="Times New Roman"/>
                <w:b/>
                <w:sz w:val="16"/>
                <w:szCs w:val="16"/>
              </w:rPr>
              <w:t>Доходы бюджета всего, в том числе:</w:t>
            </w:r>
          </w:p>
        </w:tc>
        <w:tc>
          <w:tcPr>
            <w:tcW w:w="1975" w:type="dxa"/>
          </w:tcPr>
          <w:p w:rsidR="001415BE" w:rsidRPr="001415BE" w:rsidRDefault="001415BE" w:rsidP="001415BE">
            <w:pPr>
              <w:jc w:val="center"/>
              <w:rPr>
                <w:rFonts w:ascii="Times New Roman" w:hAnsi="Times New Roman"/>
                <w:b/>
                <w:sz w:val="16"/>
                <w:szCs w:val="16"/>
              </w:rPr>
            </w:pPr>
            <w:r w:rsidRPr="001415BE">
              <w:rPr>
                <w:rFonts w:ascii="Times New Roman" w:hAnsi="Times New Roman"/>
                <w:b/>
                <w:sz w:val="16"/>
                <w:szCs w:val="16"/>
              </w:rPr>
              <w:t>22 313</w:t>
            </w:r>
          </w:p>
        </w:tc>
        <w:tc>
          <w:tcPr>
            <w:tcW w:w="1710" w:type="dxa"/>
          </w:tcPr>
          <w:p w:rsidR="001415BE" w:rsidRPr="001415BE" w:rsidRDefault="001415BE" w:rsidP="001415BE">
            <w:pPr>
              <w:jc w:val="center"/>
              <w:rPr>
                <w:rFonts w:ascii="Times New Roman" w:hAnsi="Times New Roman"/>
                <w:b/>
                <w:sz w:val="16"/>
                <w:szCs w:val="16"/>
              </w:rPr>
            </w:pPr>
            <w:r w:rsidRPr="001415BE">
              <w:rPr>
                <w:rFonts w:ascii="Times New Roman" w:hAnsi="Times New Roman"/>
                <w:b/>
                <w:sz w:val="16"/>
                <w:szCs w:val="16"/>
              </w:rPr>
              <w:t>11 640</w:t>
            </w:r>
          </w:p>
        </w:tc>
        <w:tc>
          <w:tcPr>
            <w:tcW w:w="2160" w:type="dxa"/>
            <w:vAlign w:val="bottom"/>
          </w:tcPr>
          <w:p w:rsidR="001415BE" w:rsidRPr="001415BE" w:rsidRDefault="001415BE" w:rsidP="001415BE">
            <w:pPr>
              <w:jc w:val="center"/>
              <w:rPr>
                <w:rFonts w:ascii="Times New Roman" w:hAnsi="Times New Roman"/>
                <w:b/>
                <w:color w:val="000000"/>
                <w:sz w:val="16"/>
                <w:szCs w:val="16"/>
              </w:rPr>
            </w:pPr>
            <w:r w:rsidRPr="001415BE">
              <w:rPr>
                <w:rFonts w:ascii="Times New Roman" w:hAnsi="Times New Roman"/>
                <w:b/>
                <w:color w:val="000000"/>
                <w:sz w:val="16"/>
                <w:szCs w:val="16"/>
              </w:rPr>
              <w:t>52,2</w:t>
            </w:r>
          </w:p>
        </w:tc>
      </w:tr>
      <w:tr w:rsidR="001415BE" w:rsidRPr="001415BE" w:rsidTr="001415BE">
        <w:tc>
          <w:tcPr>
            <w:tcW w:w="4503" w:type="dxa"/>
          </w:tcPr>
          <w:p w:rsidR="001415BE" w:rsidRPr="001415BE" w:rsidRDefault="001415BE" w:rsidP="001415BE">
            <w:pPr>
              <w:rPr>
                <w:rFonts w:ascii="Times New Roman" w:hAnsi="Times New Roman"/>
                <w:sz w:val="16"/>
                <w:szCs w:val="16"/>
              </w:rPr>
            </w:pPr>
            <w:r w:rsidRPr="001415BE">
              <w:rPr>
                <w:rFonts w:ascii="Times New Roman" w:hAnsi="Times New Roman"/>
                <w:sz w:val="16"/>
                <w:szCs w:val="16"/>
              </w:rPr>
              <w:t>налоговые и неналоговые доходы</w:t>
            </w:r>
          </w:p>
        </w:tc>
        <w:tc>
          <w:tcPr>
            <w:tcW w:w="1975" w:type="dxa"/>
          </w:tcPr>
          <w:p w:rsidR="001415BE" w:rsidRPr="001415BE" w:rsidRDefault="001415BE" w:rsidP="001415BE">
            <w:pPr>
              <w:jc w:val="center"/>
              <w:rPr>
                <w:rFonts w:ascii="Times New Roman" w:hAnsi="Times New Roman"/>
                <w:sz w:val="16"/>
                <w:szCs w:val="16"/>
              </w:rPr>
            </w:pPr>
            <w:r w:rsidRPr="001415BE">
              <w:rPr>
                <w:rFonts w:ascii="Times New Roman" w:hAnsi="Times New Roman"/>
                <w:sz w:val="16"/>
                <w:szCs w:val="16"/>
              </w:rPr>
              <w:t>599</w:t>
            </w:r>
          </w:p>
        </w:tc>
        <w:tc>
          <w:tcPr>
            <w:tcW w:w="1710" w:type="dxa"/>
          </w:tcPr>
          <w:p w:rsidR="001415BE" w:rsidRPr="001415BE" w:rsidRDefault="001415BE" w:rsidP="001415BE">
            <w:pPr>
              <w:jc w:val="center"/>
              <w:rPr>
                <w:rFonts w:ascii="Times New Roman" w:hAnsi="Times New Roman"/>
                <w:sz w:val="16"/>
                <w:szCs w:val="16"/>
              </w:rPr>
            </w:pPr>
            <w:r w:rsidRPr="001415BE">
              <w:rPr>
                <w:rFonts w:ascii="Times New Roman" w:hAnsi="Times New Roman"/>
                <w:sz w:val="16"/>
                <w:szCs w:val="16"/>
              </w:rPr>
              <w:t>268</w:t>
            </w:r>
          </w:p>
        </w:tc>
        <w:tc>
          <w:tcPr>
            <w:tcW w:w="2160" w:type="dxa"/>
            <w:vAlign w:val="bottom"/>
          </w:tcPr>
          <w:p w:rsidR="001415BE" w:rsidRPr="001415BE" w:rsidRDefault="001415BE" w:rsidP="001415BE">
            <w:pPr>
              <w:jc w:val="center"/>
              <w:rPr>
                <w:rFonts w:ascii="Times New Roman" w:hAnsi="Times New Roman"/>
                <w:color w:val="000000"/>
                <w:sz w:val="16"/>
                <w:szCs w:val="16"/>
              </w:rPr>
            </w:pPr>
            <w:r w:rsidRPr="001415BE">
              <w:rPr>
                <w:rFonts w:ascii="Times New Roman" w:hAnsi="Times New Roman"/>
                <w:color w:val="000000"/>
                <w:sz w:val="16"/>
                <w:szCs w:val="16"/>
              </w:rPr>
              <w:t>44,7</w:t>
            </w:r>
          </w:p>
        </w:tc>
      </w:tr>
      <w:tr w:rsidR="001415BE" w:rsidRPr="001415BE" w:rsidTr="001415BE">
        <w:tc>
          <w:tcPr>
            <w:tcW w:w="4503" w:type="dxa"/>
          </w:tcPr>
          <w:p w:rsidR="001415BE" w:rsidRPr="001415BE" w:rsidRDefault="001415BE" w:rsidP="001415BE">
            <w:pPr>
              <w:rPr>
                <w:rFonts w:ascii="Times New Roman" w:hAnsi="Times New Roman"/>
                <w:sz w:val="16"/>
                <w:szCs w:val="16"/>
              </w:rPr>
            </w:pPr>
            <w:r w:rsidRPr="001415BE">
              <w:rPr>
                <w:rFonts w:ascii="Times New Roman" w:hAnsi="Times New Roman"/>
                <w:sz w:val="16"/>
                <w:szCs w:val="16"/>
              </w:rPr>
              <w:t>безвозмездные поступления</w:t>
            </w:r>
          </w:p>
        </w:tc>
        <w:tc>
          <w:tcPr>
            <w:tcW w:w="1975" w:type="dxa"/>
          </w:tcPr>
          <w:p w:rsidR="001415BE" w:rsidRPr="001415BE" w:rsidRDefault="001415BE" w:rsidP="001415BE">
            <w:pPr>
              <w:jc w:val="center"/>
              <w:rPr>
                <w:rFonts w:ascii="Times New Roman" w:hAnsi="Times New Roman"/>
                <w:sz w:val="16"/>
                <w:szCs w:val="16"/>
              </w:rPr>
            </w:pPr>
            <w:r w:rsidRPr="001415BE">
              <w:rPr>
                <w:rFonts w:ascii="Times New Roman" w:hAnsi="Times New Roman"/>
                <w:sz w:val="16"/>
                <w:szCs w:val="16"/>
              </w:rPr>
              <w:t>21 714</w:t>
            </w:r>
          </w:p>
        </w:tc>
        <w:tc>
          <w:tcPr>
            <w:tcW w:w="1710" w:type="dxa"/>
          </w:tcPr>
          <w:p w:rsidR="001415BE" w:rsidRPr="001415BE" w:rsidRDefault="001415BE" w:rsidP="001415BE">
            <w:pPr>
              <w:jc w:val="center"/>
              <w:rPr>
                <w:rFonts w:ascii="Times New Roman" w:hAnsi="Times New Roman"/>
                <w:sz w:val="16"/>
                <w:szCs w:val="16"/>
              </w:rPr>
            </w:pPr>
            <w:r w:rsidRPr="001415BE">
              <w:rPr>
                <w:rFonts w:ascii="Times New Roman" w:hAnsi="Times New Roman"/>
                <w:sz w:val="16"/>
                <w:szCs w:val="16"/>
              </w:rPr>
              <w:t>11 372</w:t>
            </w:r>
          </w:p>
        </w:tc>
        <w:tc>
          <w:tcPr>
            <w:tcW w:w="2160" w:type="dxa"/>
            <w:vAlign w:val="bottom"/>
          </w:tcPr>
          <w:p w:rsidR="001415BE" w:rsidRPr="001415BE" w:rsidRDefault="001415BE" w:rsidP="001415BE">
            <w:pPr>
              <w:jc w:val="center"/>
              <w:rPr>
                <w:rFonts w:ascii="Times New Roman" w:hAnsi="Times New Roman"/>
                <w:color w:val="000000"/>
                <w:sz w:val="16"/>
                <w:szCs w:val="16"/>
              </w:rPr>
            </w:pPr>
            <w:r w:rsidRPr="001415BE">
              <w:rPr>
                <w:rFonts w:ascii="Times New Roman" w:hAnsi="Times New Roman"/>
                <w:color w:val="000000"/>
                <w:sz w:val="16"/>
                <w:szCs w:val="16"/>
              </w:rPr>
              <w:t>52,4</w:t>
            </w:r>
          </w:p>
        </w:tc>
      </w:tr>
      <w:tr w:rsidR="001415BE" w:rsidRPr="001415BE" w:rsidTr="001415BE">
        <w:tc>
          <w:tcPr>
            <w:tcW w:w="4503" w:type="dxa"/>
          </w:tcPr>
          <w:p w:rsidR="001415BE" w:rsidRPr="001415BE" w:rsidRDefault="001415BE" w:rsidP="001415BE">
            <w:pPr>
              <w:rPr>
                <w:rFonts w:ascii="Times New Roman" w:hAnsi="Times New Roman"/>
                <w:b/>
                <w:sz w:val="16"/>
                <w:szCs w:val="16"/>
              </w:rPr>
            </w:pPr>
            <w:r w:rsidRPr="001415BE">
              <w:rPr>
                <w:rFonts w:ascii="Times New Roman" w:hAnsi="Times New Roman"/>
                <w:b/>
                <w:sz w:val="16"/>
                <w:szCs w:val="16"/>
              </w:rPr>
              <w:t>Расходы бюджета всего, в том числе:</w:t>
            </w:r>
          </w:p>
        </w:tc>
        <w:tc>
          <w:tcPr>
            <w:tcW w:w="1975" w:type="dxa"/>
            <w:vAlign w:val="bottom"/>
          </w:tcPr>
          <w:p w:rsidR="001415BE" w:rsidRPr="001415BE" w:rsidRDefault="001415BE" w:rsidP="001415BE">
            <w:pPr>
              <w:jc w:val="center"/>
              <w:rPr>
                <w:rFonts w:ascii="Times New Roman" w:hAnsi="Times New Roman"/>
                <w:b/>
                <w:bCs/>
                <w:color w:val="000000"/>
                <w:sz w:val="16"/>
                <w:szCs w:val="16"/>
              </w:rPr>
            </w:pPr>
            <w:r w:rsidRPr="001415BE">
              <w:rPr>
                <w:rFonts w:ascii="Times New Roman" w:hAnsi="Times New Roman"/>
                <w:b/>
                <w:bCs/>
                <w:color w:val="000000"/>
                <w:sz w:val="16"/>
                <w:szCs w:val="16"/>
              </w:rPr>
              <w:t>22 612</w:t>
            </w:r>
          </w:p>
        </w:tc>
        <w:tc>
          <w:tcPr>
            <w:tcW w:w="1710" w:type="dxa"/>
            <w:vAlign w:val="bottom"/>
          </w:tcPr>
          <w:p w:rsidR="001415BE" w:rsidRPr="001415BE" w:rsidRDefault="001415BE" w:rsidP="001415BE">
            <w:pPr>
              <w:jc w:val="center"/>
              <w:rPr>
                <w:rFonts w:ascii="Times New Roman" w:hAnsi="Times New Roman"/>
                <w:b/>
                <w:bCs/>
                <w:color w:val="000000"/>
                <w:sz w:val="16"/>
                <w:szCs w:val="16"/>
              </w:rPr>
            </w:pPr>
            <w:r w:rsidRPr="001415BE">
              <w:rPr>
                <w:rFonts w:ascii="Times New Roman" w:hAnsi="Times New Roman"/>
                <w:b/>
                <w:bCs/>
                <w:color w:val="000000"/>
                <w:sz w:val="16"/>
                <w:szCs w:val="16"/>
              </w:rPr>
              <w:t>11 921</w:t>
            </w:r>
          </w:p>
        </w:tc>
        <w:tc>
          <w:tcPr>
            <w:tcW w:w="2160" w:type="dxa"/>
            <w:vAlign w:val="bottom"/>
          </w:tcPr>
          <w:p w:rsidR="001415BE" w:rsidRPr="001415BE" w:rsidRDefault="001415BE" w:rsidP="001415BE">
            <w:pPr>
              <w:jc w:val="center"/>
              <w:rPr>
                <w:rFonts w:ascii="Times New Roman" w:hAnsi="Times New Roman"/>
                <w:b/>
                <w:color w:val="000000"/>
                <w:sz w:val="16"/>
                <w:szCs w:val="16"/>
              </w:rPr>
            </w:pPr>
            <w:r w:rsidRPr="001415BE">
              <w:rPr>
                <w:rFonts w:ascii="Times New Roman" w:hAnsi="Times New Roman"/>
                <w:b/>
                <w:color w:val="000000"/>
                <w:sz w:val="16"/>
                <w:szCs w:val="16"/>
              </w:rPr>
              <w:t>52,7</w:t>
            </w:r>
          </w:p>
        </w:tc>
      </w:tr>
      <w:tr w:rsidR="001415BE" w:rsidRPr="001415BE" w:rsidTr="001415BE">
        <w:trPr>
          <w:trHeight w:val="327"/>
        </w:trPr>
        <w:tc>
          <w:tcPr>
            <w:tcW w:w="4503" w:type="dxa"/>
          </w:tcPr>
          <w:p w:rsidR="001415BE" w:rsidRPr="001415BE" w:rsidRDefault="001415BE" w:rsidP="001415BE">
            <w:pPr>
              <w:rPr>
                <w:rFonts w:ascii="Times New Roman" w:hAnsi="Times New Roman"/>
                <w:sz w:val="16"/>
                <w:szCs w:val="16"/>
              </w:rPr>
            </w:pPr>
            <w:r w:rsidRPr="001415BE">
              <w:rPr>
                <w:rFonts w:ascii="Times New Roman" w:hAnsi="Times New Roman"/>
                <w:sz w:val="16"/>
                <w:szCs w:val="16"/>
              </w:rPr>
              <w:t>Общегосударственные вопросы</w:t>
            </w:r>
          </w:p>
        </w:tc>
        <w:tc>
          <w:tcPr>
            <w:tcW w:w="1975" w:type="dxa"/>
            <w:shd w:val="clear" w:color="auto" w:fill="auto"/>
            <w:vAlign w:val="bottom"/>
          </w:tcPr>
          <w:p w:rsidR="001415BE" w:rsidRPr="001415BE" w:rsidRDefault="001415BE" w:rsidP="001415BE">
            <w:pPr>
              <w:jc w:val="center"/>
              <w:rPr>
                <w:rFonts w:ascii="Times New Roman" w:hAnsi="Times New Roman"/>
                <w:color w:val="000000"/>
                <w:sz w:val="16"/>
                <w:szCs w:val="16"/>
              </w:rPr>
            </w:pPr>
            <w:r w:rsidRPr="001415BE">
              <w:rPr>
                <w:rFonts w:ascii="Times New Roman" w:hAnsi="Times New Roman"/>
                <w:color w:val="000000"/>
                <w:sz w:val="16"/>
                <w:szCs w:val="16"/>
              </w:rPr>
              <w:t>9 689</w:t>
            </w:r>
          </w:p>
        </w:tc>
        <w:tc>
          <w:tcPr>
            <w:tcW w:w="1710" w:type="dxa"/>
            <w:shd w:val="clear" w:color="auto" w:fill="auto"/>
            <w:vAlign w:val="bottom"/>
          </w:tcPr>
          <w:p w:rsidR="001415BE" w:rsidRPr="001415BE" w:rsidRDefault="001415BE" w:rsidP="001415BE">
            <w:pPr>
              <w:jc w:val="center"/>
              <w:rPr>
                <w:rFonts w:ascii="Times New Roman" w:hAnsi="Times New Roman"/>
                <w:color w:val="000000"/>
                <w:sz w:val="16"/>
                <w:szCs w:val="16"/>
              </w:rPr>
            </w:pPr>
            <w:r w:rsidRPr="001415BE">
              <w:rPr>
                <w:rFonts w:ascii="Times New Roman" w:hAnsi="Times New Roman"/>
                <w:color w:val="000000"/>
                <w:sz w:val="16"/>
                <w:szCs w:val="16"/>
              </w:rPr>
              <w:t>3 963</w:t>
            </w:r>
          </w:p>
        </w:tc>
        <w:tc>
          <w:tcPr>
            <w:tcW w:w="2160" w:type="dxa"/>
            <w:vAlign w:val="bottom"/>
          </w:tcPr>
          <w:p w:rsidR="001415BE" w:rsidRPr="001415BE" w:rsidRDefault="001415BE" w:rsidP="001415BE">
            <w:pPr>
              <w:jc w:val="center"/>
              <w:rPr>
                <w:rFonts w:ascii="Times New Roman" w:hAnsi="Times New Roman"/>
                <w:color w:val="000000"/>
                <w:sz w:val="16"/>
                <w:szCs w:val="16"/>
              </w:rPr>
            </w:pPr>
            <w:r w:rsidRPr="001415BE">
              <w:rPr>
                <w:rFonts w:ascii="Times New Roman" w:hAnsi="Times New Roman"/>
                <w:color w:val="000000"/>
                <w:sz w:val="16"/>
                <w:szCs w:val="16"/>
              </w:rPr>
              <w:t>40,9</w:t>
            </w:r>
          </w:p>
        </w:tc>
      </w:tr>
      <w:tr w:rsidR="001415BE" w:rsidRPr="001415BE" w:rsidTr="001415BE">
        <w:tc>
          <w:tcPr>
            <w:tcW w:w="4503" w:type="dxa"/>
          </w:tcPr>
          <w:p w:rsidR="001415BE" w:rsidRPr="001415BE" w:rsidRDefault="001415BE" w:rsidP="001415BE">
            <w:pPr>
              <w:rPr>
                <w:rFonts w:ascii="Times New Roman" w:hAnsi="Times New Roman"/>
                <w:sz w:val="16"/>
                <w:szCs w:val="16"/>
              </w:rPr>
            </w:pPr>
            <w:r w:rsidRPr="001415BE">
              <w:rPr>
                <w:rFonts w:ascii="Times New Roman" w:hAnsi="Times New Roman"/>
                <w:sz w:val="16"/>
                <w:szCs w:val="16"/>
              </w:rPr>
              <w:t>Национальная оборона</w:t>
            </w:r>
          </w:p>
        </w:tc>
        <w:tc>
          <w:tcPr>
            <w:tcW w:w="1975" w:type="dxa"/>
            <w:vAlign w:val="bottom"/>
          </w:tcPr>
          <w:p w:rsidR="001415BE" w:rsidRPr="001415BE" w:rsidRDefault="001415BE" w:rsidP="001415BE">
            <w:pPr>
              <w:jc w:val="center"/>
              <w:rPr>
                <w:rFonts w:ascii="Times New Roman" w:hAnsi="Times New Roman"/>
                <w:color w:val="000000"/>
                <w:sz w:val="16"/>
                <w:szCs w:val="16"/>
              </w:rPr>
            </w:pPr>
            <w:r w:rsidRPr="001415BE">
              <w:rPr>
                <w:rFonts w:ascii="Times New Roman" w:hAnsi="Times New Roman"/>
                <w:color w:val="000000"/>
                <w:sz w:val="16"/>
                <w:szCs w:val="16"/>
              </w:rPr>
              <w:t>344</w:t>
            </w:r>
          </w:p>
        </w:tc>
        <w:tc>
          <w:tcPr>
            <w:tcW w:w="1710" w:type="dxa"/>
            <w:vAlign w:val="bottom"/>
          </w:tcPr>
          <w:p w:rsidR="001415BE" w:rsidRPr="001415BE" w:rsidRDefault="001415BE" w:rsidP="001415BE">
            <w:pPr>
              <w:jc w:val="center"/>
              <w:rPr>
                <w:rFonts w:ascii="Times New Roman" w:hAnsi="Times New Roman"/>
                <w:color w:val="000000"/>
                <w:sz w:val="16"/>
                <w:szCs w:val="16"/>
              </w:rPr>
            </w:pPr>
            <w:r w:rsidRPr="001415BE">
              <w:rPr>
                <w:rFonts w:ascii="Times New Roman" w:hAnsi="Times New Roman"/>
                <w:color w:val="000000"/>
                <w:sz w:val="16"/>
                <w:szCs w:val="16"/>
              </w:rPr>
              <w:t>134</w:t>
            </w:r>
          </w:p>
        </w:tc>
        <w:tc>
          <w:tcPr>
            <w:tcW w:w="2160" w:type="dxa"/>
            <w:vAlign w:val="bottom"/>
          </w:tcPr>
          <w:p w:rsidR="001415BE" w:rsidRPr="001415BE" w:rsidRDefault="001415BE" w:rsidP="001415BE">
            <w:pPr>
              <w:jc w:val="center"/>
              <w:rPr>
                <w:rFonts w:ascii="Times New Roman" w:hAnsi="Times New Roman"/>
                <w:color w:val="000000"/>
                <w:sz w:val="16"/>
                <w:szCs w:val="16"/>
                <w:highlight w:val="yellow"/>
              </w:rPr>
            </w:pPr>
            <w:r w:rsidRPr="001415BE">
              <w:rPr>
                <w:rFonts w:ascii="Times New Roman" w:hAnsi="Times New Roman"/>
                <w:color w:val="000000"/>
                <w:sz w:val="16"/>
                <w:szCs w:val="16"/>
              </w:rPr>
              <w:t>39,0</w:t>
            </w:r>
          </w:p>
        </w:tc>
      </w:tr>
      <w:tr w:rsidR="001415BE" w:rsidRPr="001415BE" w:rsidTr="001415BE">
        <w:tc>
          <w:tcPr>
            <w:tcW w:w="4503" w:type="dxa"/>
          </w:tcPr>
          <w:p w:rsidR="001415BE" w:rsidRPr="001415BE" w:rsidRDefault="001415BE" w:rsidP="001415BE">
            <w:pPr>
              <w:rPr>
                <w:rFonts w:ascii="Times New Roman" w:hAnsi="Times New Roman"/>
                <w:sz w:val="16"/>
                <w:szCs w:val="16"/>
              </w:rPr>
            </w:pPr>
            <w:r w:rsidRPr="001415BE">
              <w:rPr>
                <w:rFonts w:ascii="Times New Roman" w:hAnsi="Times New Roman"/>
                <w:sz w:val="16"/>
                <w:szCs w:val="16"/>
              </w:rPr>
              <w:t>Жилищно-коммунальное хозяйство</w:t>
            </w:r>
          </w:p>
        </w:tc>
        <w:tc>
          <w:tcPr>
            <w:tcW w:w="1975" w:type="dxa"/>
            <w:vAlign w:val="bottom"/>
          </w:tcPr>
          <w:p w:rsidR="001415BE" w:rsidRPr="001415BE" w:rsidRDefault="001415BE" w:rsidP="001415BE">
            <w:pPr>
              <w:jc w:val="center"/>
              <w:rPr>
                <w:rFonts w:ascii="Times New Roman" w:hAnsi="Times New Roman"/>
                <w:color w:val="000000"/>
                <w:sz w:val="16"/>
                <w:szCs w:val="16"/>
              </w:rPr>
            </w:pPr>
            <w:r w:rsidRPr="001415BE">
              <w:rPr>
                <w:rFonts w:ascii="Times New Roman" w:hAnsi="Times New Roman"/>
                <w:color w:val="000000"/>
                <w:sz w:val="16"/>
                <w:szCs w:val="16"/>
              </w:rPr>
              <w:t>95</w:t>
            </w:r>
          </w:p>
        </w:tc>
        <w:tc>
          <w:tcPr>
            <w:tcW w:w="1710" w:type="dxa"/>
            <w:vAlign w:val="bottom"/>
          </w:tcPr>
          <w:p w:rsidR="001415BE" w:rsidRPr="001415BE" w:rsidRDefault="001415BE" w:rsidP="001415BE">
            <w:pPr>
              <w:jc w:val="center"/>
              <w:rPr>
                <w:rFonts w:ascii="Times New Roman" w:hAnsi="Times New Roman"/>
                <w:color w:val="000000"/>
                <w:sz w:val="16"/>
                <w:szCs w:val="16"/>
              </w:rPr>
            </w:pPr>
            <w:r w:rsidRPr="001415BE">
              <w:rPr>
                <w:rFonts w:ascii="Times New Roman" w:hAnsi="Times New Roman"/>
                <w:color w:val="000000"/>
                <w:sz w:val="16"/>
                <w:szCs w:val="16"/>
              </w:rPr>
              <w:t>33</w:t>
            </w:r>
          </w:p>
        </w:tc>
        <w:tc>
          <w:tcPr>
            <w:tcW w:w="2160" w:type="dxa"/>
            <w:vAlign w:val="bottom"/>
          </w:tcPr>
          <w:p w:rsidR="001415BE" w:rsidRPr="001415BE" w:rsidRDefault="001415BE" w:rsidP="001415BE">
            <w:pPr>
              <w:jc w:val="center"/>
              <w:rPr>
                <w:rFonts w:ascii="Times New Roman" w:hAnsi="Times New Roman"/>
                <w:color w:val="000000"/>
                <w:sz w:val="16"/>
                <w:szCs w:val="16"/>
              </w:rPr>
            </w:pPr>
            <w:r w:rsidRPr="001415BE">
              <w:rPr>
                <w:rFonts w:ascii="Times New Roman" w:hAnsi="Times New Roman"/>
                <w:color w:val="000000"/>
                <w:sz w:val="16"/>
                <w:szCs w:val="16"/>
              </w:rPr>
              <w:t>34,7</w:t>
            </w:r>
          </w:p>
        </w:tc>
      </w:tr>
      <w:tr w:rsidR="001415BE" w:rsidRPr="001415BE" w:rsidTr="001415BE">
        <w:tc>
          <w:tcPr>
            <w:tcW w:w="4503" w:type="dxa"/>
          </w:tcPr>
          <w:p w:rsidR="001415BE" w:rsidRPr="001415BE" w:rsidRDefault="001415BE" w:rsidP="001415BE">
            <w:pPr>
              <w:rPr>
                <w:rFonts w:ascii="Times New Roman" w:hAnsi="Times New Roman"/>
                <w:sz w:val="16"/>
                <w:szCs w:val="16"/>
              </w:rPr>
            </w:pPr>
            <w:r w:rsidRPr="001415BE">
              <w:rPr>
                <w:rFonts w:ascii="Times New Roman" w:hAnsi="Times New Roman"/>
                <w:sz w:val="16"/>
                <w:szCs w:val="16"/>
              </w:rPr>
              <w:t>Культура, кинематография</w:t>
            </w:r>
          </w:p>
        </w:tc>
        <w:tc>
          <w:tcPr>
            <w:tcW w:w="1975" w:type="dxa"/>
            <w:vAlign w:val="bottom"/>
          </w:tcPr>
          <w:p w:rsidR="001415BE" w:rsidRPr="001415BE" w:rsidRDefault="001415BE" w:rsidP="001415BE">
            <w:pPr>
              <w:jc w:val="center"/>
              <w:rPr>
                <w:rFonts w:ascii="Times New Roman" w:hAnsi="Times New Roman"/>
                <w:color w:val="000000"/>
                <w:sz w:val="16"/>
                <w:szCs w:val="16"/>
              </w:rPr>
            </w:pPr>
            <w:r w:rsidRPr="001415BE">
              <w:rPr>
                <w:rFonts w:ascii="Times New Roman" w:hAnsi="Times New Roman"/>
                <w:color w:val="000000"/>
                <w:sz w:val="16"/>
                <w:szCs w:val="16"/>
              </w:rPr>
              <w:t>6 607</w:t>
            </w:r>
          </w:p>
        </w:tc>
        <w:tc>
          <w:tcPr>
            <w:tcW w:w="1710" w:type="dxa"/>
            <w:vAlign w:val="bottom"/>
          </w:tcPr>
          <w:p w:rsidR="001415BE" w:rsidRPr="001415BE" w:rsidRDefault="001415BE" w:rsidP="001415BE">
            <w:pPr>
              <w:jc w:val="center"/>
              <w:rPr>
                <w:rFonts w:ascii="Times New Roman" w:hAnsi="Times New Roman"/>
                <w:color w:val="000000"/>
                <w:sz w:val="16"/>
                <w:szCs w:val="16"/>
              </w:rPr>
            </w:pPr>
            <w:r w:rsidRPr="001415BE">
              <w:rPr>
                <w:rFonts w:ascii="Times New Roman" w:hAnsi="Times New Roman"/>
                <w:color w:val="000000"/>
                <w:sz w:val="16"/>
                <w:szCs w:val="16"/>
              </w:rPr>
              <w:t>2 417</w:t>
            </w:r>
          </w:p>
        </w:tc>
        <w:tc>
          <w:tcPr>
            <w:tcW w:w="2160" w:type="dxa"/>
            <w:vAlign w:val="bottom"/>
          </w:tcPr>
          <w:p w:rsidR="001415BE" w:rsidRPr="001415BE" w:rsidRDefault="001415BE" w:rsidP="001415BE">
            <w:pPr>
              <w:jc w:val="center"/>
              <w:rPr>
                <w:rFonts w:ascii="Times New Roman" w:hAnsi="Times New Roman"/>
                <w:color w:val="000000"/>
                <w:sz w:val="16"/>
                <w:szCs w:val="16"/>
              </w:rPr>
            </w:pPr>
            <w:r w:rsidRPr="001415BE">
              <w:rPr>
                <w:rFonts w:ascii="Times New Roman" w:hAnsi="Times New Roman"/>
                <w:color w:val="000000"/>
                <w:sz w:val="16"/>
                <w:szCs w:val="16"/>
              </w:rPr>
              <w:t>36,6</w:t>
            </w:r>
          </w:p>
        </w:tc>
      </w:tr>
      <w:tr w:rsidR="001415BE" w:rsidRPr="001415BE" w:rsidTr="001415BE">
        <w:tc>
          <w:tcPr>
            <w:tcW w:w="4503" w:type="dxa"/>
          </w:tcPr>
          <w:p w:rsidR="001415BE" w:rsidRPr="001415BE" w:rsidRDefault="001415BE" w:rsidP="001415BE">
            <w:pPr>
              <w:rPr>
                <w:rFonts w:ascii="Times New Roman" w:hAnsi="Times New Roman"/>
                <w:sz w:val="16"/>
                <w:szCs w:val="16"/>
              </w:rPr>
            </w:pPr>
            <w:r w:rsidRPr="001415BE">
              <w:rPr>
                <w:rFonts w:ascii="Times New Roman" w:hAnsi="Times New Roman"/>
                <w:sz w:val="16"/>
                <w:szCs w:val="16"/>
              </w:rPr>
              <w:t>Социальная политика</w:t>
            </w:r>
          </w:p>
        </w:tc>
        <w:tc>
          <w:tcPr>
            <w:tcW w:w="1975" w:type="dxa"/>
            <w:vAlign w:val="bottom"/>
          </w:tcPr>
          <w:p w:rsidR="001415BE" w:rsidRPr="001415BE" w:rsidRDefault="001415BE" w:rsidP="001415BE">
            <w:pPr>
              <w:jc w:val="center"/>
              <w:rPr>
                <w:rFonts w:ascii="Times New Roman" w:hAnsi="Times New Roman"/>
                <w:color w:val="000000"/>
                <w:sz w:val="16"/>
                <w:szCs w:val="16"/>
              </w:rPr>
            </w:pPr>
            <w:r w:rsidRPr="001415BE">
              <w:rPr>
                <w:rFonts w:ascii="Times New Roman" w:hAnsi="Times New Roman"/>
                <w:color w:val="000000"/>
                <w:sz w:val="16"/>
                <w:szCs w:val="16"/>
              </w:rPr>
              <w:t>451</w:t>
            </w:r>
          </w:p>
        </w:tc>
        <w:tc>
          <w:tcPr>
            <w:tcW w:w="1710" w:type="dxa"/>
            <w:vAlign w:val="bottom"/>
          </w:tcPr>
          <w:p w:rsidR="001415BE" w:rsidRPr="001415BE" w:rsidRDefault="001415BE" w:rsidP="001415BE">
            <w:pPr>
              <w:jc w:val="center"/>
              <w:rPr>
                <w:rFonts w:ascii="Times New Roman" w:hAnsi="Times New Roman"/>
                <w:color w:val="000000"/>
                <w:sz w:val="16"/>
                <w:szCs w:val="16"/>
              </w:rPr>
            </w:pPr>
            <w:r w:rsidRPr="001415BE">
              <w:rPr>
                <w:rFonts w:ascii="Times New Roman" w:hAnsi="Times New Roman"/>
                <w:color w:val="000000"/>
                <w:sz w:val="16"/>
                <w:szCs w:val="16"/>
              </w:rPr>
              <w:t>199</w:t>
            </w:r>
          </w:p>
        </w:tc>
        <w:tc>
          <w:tcPr>
            <w:tcW w:w="2160" w:type="dxa"/>
            <w:vAlign w:val="bottom"/>
          </w:tcPr>
          <w:p w:rsidR="001415BE" w:rsidRPr="001415BE" w:rsidRDefault="001415BE" w:rsidP="001415BE">
            <w:pPr>
              <w:jc w:val="center"/>
              <w:rPr>
                <w:rFonts w:ascii="Times New Roman" w:hAnsi="Times New Roman"/>
                <w:color w:val="000000"/>
                <w:sz w:val="16"/>
                <w:szCs w:val="16"/>
                <w:highlight w:val="yellow"/>
              </w:rPr>
            </w:pPr>
            <w:r w:rsidRPr="001415BE">
              <w:rPr>
                <w:rFonts w:ascii="Times New Roman" w:hAnsi="Times New Roman"/>
                <w:color w:val="000000"/>
                <w:sz w:val="16"/>
                <w:szCs w:val="16"/>
              </w:rPr>
              <w:t>44,1</w:t>
            </w:r>
          </w:p>
        </w:tc>
      </w:tr>
      <w:tr w:rsidR="001415BE" w:rsidRPr="001415BE" w:rsidTr="001415BE">
        <w:tc>
          <w:tcPr>
            <w:tcW w:w="4503" w:type="dxa"/>
          </w:tcPr>
          <w:p w:rsidR="001415BE" w:rsidRPr="001415BE" w:rsidRDefault="001415BE" w:rsidP="001415BE">
            <w:pPr>
              <w:rPr>
                <w:rFonts w:ascii="Times New Roman" w:hAnsi="Times New Roman"/>
                <w:sz w:val="16"/>
                <w:szCs w:val="16"/>
              </w:rPr>
            </w:pPr>
            <w:r w:rsidRPr="001415BE">
              <w:rPr>
                <w:rFonts w:ascii="Times New Roman" w:hAnsi="Times New Roman"/>
                <w:sz w:val="16"/>
                <w:szCs w:val="16"/>
              </w:rPr>
              <w:t>Физическая культура и спорт</w:t>
            </w:r>
          </w:p>
        </w:tc>
        <w:tc>
          <w:tcPr>
            <w:tcW w:w="1975" w:type="dxa"/>
            <w:vAlign w:val="bottom"/>
          </w:tcPr>
          <w:p w:rsidR="001415BE" w:rsidRPr="001415BE" w:rsidRDefault="001415BE" w:rsidP="001415BE">
            <w:pPr>
              <w:jc w:val="center"/>
              <w:rPr>
                <w:rFonts w:ascii="Times New Roman" w:hAnsi="Times New Roman"/>
                <w:color w:val="000000"/>
                <w:sz w:val="16"/>
                <w:szCs w:val="16"/>
              </w:rPr>
            </w:pPr>
            <w:r w:rsidRPr="001415BE">
              <w:rPr>
                <w:rFonts w:ascii="Times New Roman" w:hAnsi="Times New Roman"/>
                <w:color w:val="000000"/>
                <w:sz w:val="16"/>
                <w:szCs w:val="16"/>
              </w:rPr>
              <w:t>5 050</w:t>
            </w:r>
          </w:p>
        </w:tc>
        <w:tc>
          <w:tcPr>
            <w:tcW w:w="1710" w:type="dxa"/>
            <w:vAlign w:val="bottom"/>
          </w:tcPr>
          <w:p w:rsidR="001415BE" w:rsidRPr="001415BE" w:rsidRDefault="001415BE" w:rsidP="001415BE">
            <w:pPr>
              <w:jc w:val="center"/>
              <w:rPr>
                <w:rFonts w:ascii="Times New Roman" w:hAnsi="Times New Roman"/>
                <w:color w:val="000000"/>
                <w:sz w:val="16"/>
                <w:szCs w:val="16"/>
              </w:rPr>
            </w:pPr>
            <w:r w:rsidRPr="001415BE">
              <w:rPr>
                <w:rFonts w:ascii="Times New Roman" w:hAnsi="Times New Roman"/>
                <w:color w:val="000000"/>
                <w:sz w:val="16"/>
                <w:szCs w:val="16"/>
              </w:rPr>
              <w:t>5 050</w:t>
            </w:r>
          </w:p>
        </w:tc>
        <w:tc>
          <w:tcPr>
            <w:tcW w:w="2160" w:type="dxa"/>
            <w:vAlign w:val="bottom"/>
          </w:tcPr>
          <w:p w:rsidR="001415BE" w:rsidRPr="001415BE" w:rsidRDefault="001415BE" w:rsidP="001415BE">
            <w:pPr>
              <w:jc w:val="center"/>
              <w:rPr>
                <w:rFonts w:ascii="Times New Roman" w:hAnsi="Times New Roman"/>
                <w:color w:val="000000"/>
                <w:sz w:val="16"/>
                <w:szCs w:val="16"/>
                <w:highlight w:val="yellow"/>
              </w:rPr>
            </w:pPr>
            <w:r w:rsidRPr="001415BE">
              <w:rPr>
                <w:rFonts w:ascii="Times New Roman" w:hAnsi="Times New Roman"/>
                <w:color w:val="000000"/>
                <w:sz w:val="16"/>
                <w:szCs w:val="16"/>
              </w:rPr>
              <w:t>100,0</w:t>
            </w:r>
          </w:p>
        </w:tc>
      </w:tr>
      <w:tr w:rsidR="001415BE" w:rsidRPr="001415BE" w:rsidTr="001415BE">
        <w:tc>
          <w:tcPr>
            <w:tcW w:w="4503" w:type="dxa"/>
          </w:tcPr>
          <w:p w:rsidR="001415BE" w:rsidRPr="001415BE" w:rsidRDefault="001415BE" w:rsidP="001415BE">
            <w:pPr>
              <w:rPr>
                <w:rFonts w:ascii="Times New Roman" w:hAnsi="Times New Roman"/>
                <w:sz w:val="16"/>
                <w:szCs w:val="16"/>
              </w:rPr>
            </w:pPr>
            <w:r w:rsidRPr="001415BE">
              <w:rPr>
                <w:rFonts w:ascii="Times New Roman" w:hAnsi="Times New Roman"/>
                <w:sz w:val="16"/>
                <w:szCs w:val="16"/>
              </w:rPr>
              <w:t>Межбюджетные трансферты общего характера бюджетам бюджетной системы Российской Федерации</w:t>
            </w:r>
            <w:r w:rsidRPr="001415BE">
              <w:rPr>
                <w:rFonts w:ascii="Times New Roman" w:hAnsi="Times New Roman"/>
                <w:sz w:val="16"/>
                <w:szCs w:val="16"/>
              </w:rPr>
              <w:tab/>
            </w:r>
          </w:p>
        </w:tc>
        <w:tc>
          <w:tcPr>
            <w:tcW w:w="1975" w:type="dxa"/>
            <w:vAlign w:val="bottom"/>
          </w:tcPr>
          <w:p w:rsidR="001415BE" w:rsidRPr="001415BE" w:rsidRDefault="001415BE" w:rsidP="001415BE">
            <w:pPr>
              <w:jc w:val="center"/>
              <w:rPr>
                <w:rFonts w:ascii="Times New Roman" w:hAnsi="Times New Roman"/>
                <w:color w:val="000000"/>
                <w:sz w:val="16"/>
                <w:szCs w:val="16"/>
              </w:rPr>
            </w:pPr>
            <w:r w:rsidRPr="001415BE">
              <w:rPr>
                <w:rFonts w:ascii="Times New Roman" w:hAnsi="Times New Roman"/>
                <w:color w:val="000000"/>
                <w:sz w:val="16"/>
                <w:szCs w:val="16"/>
              </w:rPr>
              <w:t>376</w:t>
            </w:r>
          </w:p>
        </w:tc>
        <w:tc>
          <w:tcPr>
            <w:tcW w:w="1710" w:type="dxa"/>
            <w:vAlign w:val="bottom"/>
          </w:tcPr>
          <w:p w:rsidR="001415BE" w:rsidRPr="001415BE" w:rsidRDefault="001415BE" w:rsidP="001415BE">
            <w:pPr>
              <w:jc w:val="center"/>
              <w:rPr>
                <w:rFonts w:ascii="Times New Roman" w:hAnsi="Times New Roman"/>
                <w:color w:val="000000"/>
                <w:sz w:val="16"/>
                <w:szCs w:val="16"/>
              </w:rPr>
            </w:pPr>
            <w:r w:rsidRPr="001415BE">
              <w:rPr>
                <w:rFonts w:ascii="Times New Roman" w:hAnsi="Times New Roman"/>
                <w:color w:val="000000"/>
                <w:sz w:val="16"/>
                <w:szCs w:val="16"/>
              </w:rPr>
              <w:t>125</w:t>
            </w:r>
          </w:p>
        </w:tc>
        <w:tc>
          <w:tcPr>
            <w:tcW w:w="2160" w:type="dxa"/>
            <w:vAlign w:val="bottom"/>
          </w:tcPr>
          <w:p w:rsidR="001415BE" w:rsidRPr="001415BE" w:rsidRDefault="001415BE" w:rsidP="001415BE">
            <w:pPr>
              <w:jc w:val="center"/>
              <w:rPr>
                <w:rFonts w:ascii="Times New Roman" w:hAnsi="Times New Roman"/>
                <w:color w:val="000000"/>
                <w:sz w:val="16"/>
                <w:szCs w:val="16"/>
                <w:highlight w:val="yellow"/>
              </w:rPr>
            </w:pPr>
            <w:r w:rsidRPr="001415BE">
              <w:rPr>
                <w:rFonts w:ascii="Times New Roman" w:hAnsi="Times New Roman"/>
                <w:color w:val="000000"/>
                <w:sz w:val="16"/>
                <w:szCs w:val="16"/>
              </w:rPr>
              <w:t>33,2</w:t>
            </w:r>
          </w:p>
        </w:tc>
      </w:tr>
      <w:tr w:rsidR="001415BE" w:rsidRPr="001415BE" w:rsidTr="001415BE">
        <w:tc>
          <w:tcPr>
            <w:tcW w:w="4503" w:type="dxa"/>
          </w:tcPr>
          <w:p w:rsidR="001415BE" w:rsidRPr="001415BE" w:rsidRDefault="001415BE" w:rsidP="001415BE">
            <w:pPr>
              <w:rPr>
                <w:rFonts w:ascii="Times New Roman" w:hAnsi="Times New Roman"/>
                <w:b/>
                <w:sz w:val="16"/>
                <w:szCs w:val="16"/>
              </w:rPr>
            </w:pPr>
            <w:r w:rsidRPr="001415BE">
              <w:rPr>
                <w:rFonts w:ascii="Times New Roman" w:hAnsi="Times New Roman"/>
                <w:b/>
                <w:sz w:val="16"/>
                <w:szCs w:val="16"/>
              </w:rPr>
              <w:lastRenderedPageBreak/>
              <w:t>Дефицит, профицит (+,-)</w:t>
            </w:r>
          </w:p>
        </w:tc>
        <w:tc>
          <w:tcPr>
            <w:tcW w:w="1975" w:type="dxa"/>
            <w:vAlign w:val="bottom"/>
          </w:tcPr>
          <w:p w:rsidR="001415BE" w:rsidRPr="001415BE" w:rsidRDefault="001415BE" w:rsidP="001415BE">
            <w:pPr>
              <w:jc w:val="center"/>
              <w:rPr>
                <w:rFonts w:ascii="Times New Roman" w:hAnsi="Times New Roman"/>
                <w:b/>
                <w:sz w:val="16"/>
                <w:szCs w:val="16"/>
              </w:rPr>
            </w:pPr>
            <w:r w:rsidRPr="001415BE">
              <w:rPr>
                <w:rFonts w:ascii="Times New Roman" w:hAnsi="Times New Roman"/>
                <w:b/>
                <w:sz w:val="16"/>
                <w:szCs w:val="16"/>
              </w:rPr>
              <w:t>- 299</w:t>
            </w:r>
          </w:p>
        </w:tc>
        <w:tc>
          <w:tcPr>
            <w:tcW w:w="1710" w:type="dxa"/>
            <w:vAlign w:val="bottom"/>
          </w:tcPr>
          <w:p w:rsidR="001415BE" w:rsidRPr="001415BE" w:rsidRDefault="001415BE" w:rsidP="001415BE">
            <w:pPr>
              <w:jc w:val="center"/>
              <w:rPr>
                <w:rFonts w:ascii="Times New Roman" w:hAnsi="Times New Roman"/>
                <w:b/>
                <w:sz w:val="16"/>
                <w:szCs w:val="16"/>
              </w:rPr>
            </w:pPr>
            <w:r w:rsidRPr="001415BE">
              <w:rPr>
                <w:rFonts w:ascii="Times New Roman" w:hAnsi="Times New Roman"/>
                <w:b/>
                <w:sz w:val="16"/>
                <w:szCs w:val="16"/>
              </w:rPr>
              <w:t>-281</w:t>
            </w:r>
          </w:p>
        </w:tc>
        <w:tc>
          <w:tcPr>
            <w:tcW w:w="2160" w:type="dxa"/>
            <w:vAlign w:val="bottom"/>
          </w:tcPr>
          <w:p w:rsidR="001415BE" w:rsidRPr="001415BE" w:rsidRDefault="001415BE" w:rsidP="001415BE">
            <w:pPr>
              <w:jc w:val="center"/>
              <w:rPr>
                <w:rFonts w:ascii="Times New Roman" w:hAnsi="Times New Roman"/>
                <w:b/>
                <w:color w:val="000000"/>
                <w:sz w:val="16"/>
                <w:szCs w:val="16"/>
              </w:rPr>
            </w:pPr>
            <w:r w:rsidRPr="001415BE">
              <w:rPr>
                <w:rFonts w:ascii="Times New Roman" w:hAnsi="Times New Roman"/>
                <w:b/>
                <w:color w:val="000000"/>
                <w:sz w:val="16"/>
                <w:szCs w:val="16"/>
              </w:rPr>
              <w:t>94,0</w:t>
            </w:r>
          </w:p>
        </w:tc>
      </w:tr>
      <w:tr w:rsidR="001415BE" w:rsidRPr="001415BE" w:rsidTr="001415BE">
        <w:tc>
          <w:tcPr>
            <w:tcW w:w="4503" w:type="dxa"/>
          </w:tcPr>
          <w:p w:rsidR="001415BE" w:rsidRPr="001415BE" w:rsidRDefault="001415BE" w:rsidP="001415BE">
            <w:pPr>
              <w:rPr>
                <w:rFonts w:ascii="Times New Roman" w:hAnsi="Times New Roman"/>
                <w:b/>
                <w:sz w:val="16"/>
                <w:szCs w:val="16"/>
              </w:rPr>
            </w:pPr>
            <w:r w:rsidRPr="001415BE">
              <w:rPr>
                <w:rFonts w:ascii="Times New Roman" w:hAnsi="Times New Roman"/>
                <w:b/>
                <w:sz w:val="16"/>
                <w:szCs w:val="16"/>
              </w:rPr>
              <w:t>Источники финансирования дефицита, всего:</w:t>
            </w:r>
          </w:p>
        </w:tc>
        <w:tc>
          <w:tcPr>
            <w:tcW w:w="1975" w:type="dxa"/>
            <w:vAlign w:val="bottom"/>
          </w:tcPr>
          <w:p w:rsidR="001415BE" w:rsidRPr="001415BE" w:rsidRDefault="001415BE" w:rsidP="001415BE">
            <w:pPr>
              <w:jc w:val="center"/>
              <w:rPr>
                <w:rFonts w:ascii="Times New Roman" w:hAnsi="Times New Roman"/>
                <w:b/>
                <w:sz w:val="16"/>
                <w:szCs w:val="16"/>
              </w:rPr>
            </w:pPr>
            <w:r w:rsidRPr="001415BE">
              <w:rPr>
                <w:rFonts w:ascii="Times New Roman" w:hAnsi="Times New Roman"/>
                <w:b/>
                <w:sz w:val="16"/>
                <w:szCs w:val="16"/>
              </w:rPr>
              <w:t xml:space="preserve">   299</w:t>
            </w:r>
          </w:p>
        </w:tc>
        <w:tc>
          <w:tcPr>
            <w:tcW w:w="1710" w:type="dxa"/>
            <w:vAlign w:val="bottom"/>
          </w:tcPr>
          <w:p w:rsidR="001415BE" w:rsidRPr="001415BE" w:rsidRDefault="001415BE" w:rsidP="001415BE">
            <w:pPr>
              <w:jc w:val="center"/>
              <w:rPr>
                <w:rFonts w:ascii="Times New Roman" w:hAnsi="Times New Roman"/>
                <w:b/>
                <w:sz w:val="16"/>
                <w:szCs w:val="16"/>
              </w:rPr>
            </w:pPr>
            <w:r w:rsidRPr="001415BE">
              <w:rPr>
                <w:rFonts w:ascii="Times New Roman" w:hAnsi="Times New Roman"/>
                <w:b/>
                <w:sz w:val="16"/>
                <w:szCs w:val="16"/>
              </w:rPr>
              <w:t>281</w:t>
            </w:r>
          </w:p>
        </w:tc>
        <w:tc>
          <w:tcPr>
            <w:tcW w:w="2160" w:type="dxa"/>
            <w:vAlign w:val="bottom"/>
          </w:tcPr>
          <w:p w:rsidR="001415BE" w:rsidRPr="001415BE" w:rsidRDefault="001415BE" w:rsidP="001415BE">
            <w:pPr>
              <w:jc w:val="center"/>
              <w:rPr>
                <w:rFonts w:ascii="Times New Roman" w:hAnsi="Times New Roman"/>
                <w:b/>
                <w:color w:val="000000"/>
                <w:sz w:val="16"/>
                <w:szCs w:val="16"/>
              </w:rPr>
            </w:pPr>
            <w:r w:rsidRPr="001415BE">
              <w:rPr>
                <w:rFonts w:ascii="Times New Roman" w:hAnsi="Times New Roman"/>
                <w:b/>
                <w:color w:val="000000"/>
                <w:sz w:val="16"/>
                <w:szCs w:val="16"/>
              </w:rPr>
              <w:t>94,0</w:t>
            </w:r>
          </w:p>
        </w:tc>
      </w:tr>
      <w:tr w:rsidR="001415BE" w:rsidRPr="001415BE" w:rsidTr="001415BE">
        <w:tc>
          <w:tcPr>
            <w:tcW w:w="4503" w:type="dxa"/>
          </w:tcPr>
          <w:p w:rsidR="001415BE" w:rsidRPr="001415BE" w:rsidRDefault="001415BE" w:rsidP="001415BE">
            <w:pPr>
              <w:rPr>
                <w:rFonts w:ascii="Times New Roman" w:hAnsi="Times New Roman"/>
                <w:sz w:val="16"/>
                <w:szCs w:val="16"/>
              </w:rPr>
            </w:pPr>
            <w:r w:rsidRPr="001415BE">
              <w:rPr>
                <w:rFonts w:ascii="Times New Roman" w:hAnsi="Times New Roman"/>
                <w:sz w:val="16"/>
                <w:szCs w:val="16"/>
              </w:rPr>
              <w:t>Изменение остатков средств бюджета</w:t>
            </w:r>
          </w:p>
        </w:tc>
        <w:tc>
          <w:tcPr>
            <w:tcW w:w="1975" w:type="dxa"/>
            <w:vAlign w:val="bottom"/>
          </w:tcPr>
          <w:p w:rsidR="001415BE" w:rsidRPr="001415BE" w:rsidRDefault="001415BE" w:rsidP="001415BE">
            <w:pPr>
              <w:jc w:val="center"/>
              <w:rPr>
                <w:rFonts w:ascii="Times New Roman" w:hAnsi="Times New Roman"/>
                <w:sz w:val="16"/>
                <w:szCs w:val="16"/>
              </w:rPr>
            </w:pPr>
            <w:r w:rsidRPr="001415BE">
              <w:rPr>
                <w:rFonts w:ascii="Times New Roman" w:hAnsi="Times New Roman"/>
                <w:sz w:val="16"/>
                <w:szCs w:val="16"/>
              </w:rPr>
              <w:t xml:space="preserve">  299</w:t>
            </w:r>
          </w:p>
        </w:tc>
        <w:tc>
          <w:tcPr>
            <w:tcW w:w="1710" w:type="dxa"/>
            <w:vAlign w:val="bottom"/>
          </w:tcPr>
          <w:p w:rsidR="001415BE" w:rsidRPr="001415BE" w:rsidRDefault="001415BE" w:rsidP="001415BE">
            <w:pPr>
              <w:jc w:val="center"/>
              <w:rPr>
                <w:rFonts w:ascii="Times New Roman" w:hAnsi="Times New Roman"/>
                <w:sz w:val="16"/>
                <w:szCs w:val="16"/>
              </w:rPr>
            </w:pPr>
            <w:r w:rsidRPr="001415BE">
              <w:rPr>
                <w:rFonts w:ascii="Times New Roman" w:hAnsi="Times New Roman"/>
                <w:sz w:val="16"/>
                <w:szCs w:val="16"/>
              </w:rPr>
              <w:t>281</w:t>
            </w:r>
          </w:p>
        </w:tc>
        <w:tc>
          <w:tcPr>
            <w:tcW w:w="2160" w:type="dxa"/>
            <w:vAlign w:val="bottom"/>
          </w:tcPr>
          <w:p w:rsidR="001415BE" w:rsidRPr="001415BE" w:rsidRDefault="001415BE" w:rsidP="001415BE">
            <w:pPr>
              <w:jc w:val="center"/>
              <w:rPr>
                <w:rFonts w:ascii="Times New Roman" w:hAnsi="Times New Roman"/>
                <w:color w:val="000000"/>
                <w:sz w:val="16"/>
                <w:szCs w:val="16"/>
              </w:rPr>
            </w:pPr>
            <w:r w:rsidRPr="001415BE">
              <w:rPr>
                <w:rFonts w:ascii="Times New Roman" w:hAnsi="Times New Roman"/>
                <w:color w:val="000000"/>
                <w:sz w:val="16"/>
                <w:szCs w:val="16"/>
              </w:rPr>
              <w:t>94,0</w:t>
            </w:r>
          </w:p>
        </w:tc>
      </w:tr>
    </w:tbl>
    <w:p w:rsidR="001415BE" w:rsidRPr="001415BE" w:rsidRDefault="001415BE" w:rsidP="001415BE">
      <w:pPr>
        <w:spacing w:after="0" w:line="240" w:lineRule="auto"/>
        <w:jc w:val="center"/>
        <w:rPr>
          <w:rFonts w:ascii="Times New Roman" w:hAnsi="Times New Roman"/>
          <w:b/>
          <w:sz w:val="16"/>
          <w:szCs w:val="16"/>
        </w:rPr>
      </w:pPr>
    </w:p>
    <w:p w:rsidR="001415BE" w:rsidRPr="001415BE" w:rsidRDefault="001415BE" w:rsidP="001415BE">
      <w:pPr>
        <w:spacing w:after="0" w:line="240" w:lineRule="auto"/>
        <w:rPr>
          <w:rFonts w:ascii="Times New Roman" w:hAnsi="Times New Roman"/>
          <w:b/>
          <w:sz w:val="16"/>
          <w:szCs w:val="16"/>
        </w:rPr>
      </w:pPr>
    </w:p>
    <w:p w:rsidR="001415BE" w:rsidRPr="001415BE" w:rsidRDefault="001415BE" w:rsidP="001415BE">
      <w:pPr>
        <w:spacing w:after="0" w:line="240" w:lineRule="auto"/>
        <w:rPr>
          <w:rFonts w:ascii="Times New Roman" w:hAnsi="Times New Roman"/>
          <w:b/>
          <w:sz w:val="16"/>
          <w:szCs w:val="16"/>
        </w:rPr>
      </w:pPr>
    </w:p>
    <w:p w:rsidR="001415BE" w:rsidRPr="001415BE" w:rsidRDefault="001415BE" w:rsidP="001415BE">
      <w:pPr>
        <w:spacing w:after="0" w:line="240" w:lineRule="auto"/>
        <w:jc w:val="center"/>
        <w:rPr>
          <w:rFonts w:ascii="Times New Roman" w:hAnsi="Times New Roman"/>
          <w:b/>
          <w:sz w:val="16"/>
          <w:szCs w:val="16"/>
        </w:rPr>
      </w:pPr>
      <w:r w:rsidRPr="001415BE">
        <w:rPr>
          <w:rFonts w:ascii="Times New Roman" w:hAnsi="Times New Roman"/>
          <w:b/>
          <w:sz w:val="16"/>
          <w:szCs w:val="16"/>
        </w:rPr>
        <w:t>Сведения</w:t>
      </w:r>
    </w:p>
    <w:p w:rsidR="001415BE" w:rsidRPr="001415BE" w:rsidRDefault="001415BE" w:rsidP="001415BE">
      <w:pPr>
        <w:spacing w:after="0" w:line="240" w:lineRule="auto"/>
        <w:jc w:val="center"/>
        <w:rPr>
          <w:rFonts w:ascii="Times New Roman" w:hAnsi="Times New Roman"/>
          <w:b/>
          <w:sz w:val="16"/>
          <w:szCs w:val="16"/>
        </w:rPr>
      </w:pPr>
      <w:r w:rsidRPr="001415BE">
        <w:rPr>
          <w:rFonts w:ascii="Times New Roman" w:hAnsi="Times New Roman"/>
          <w:b/>
          <w:sz w:val="16"/>
          <w:szCs w:val="16"/>
        </w:rPr>
        <w:t>о численности муниципальных служащих органов местного самоуправления Филипповского муниципального образования, работников муниципальных учреждений Филипповского муниципального образования и фактических расходов на оплату их труда</w:t>
      </w:r>
    </w:p>
    <w:p w:rsidR="001415BE" w:rsidRPr="001415BE" w:rsidRDefault="001415BE" w:rsidP="001415BE">
      <w:pPr>
        <w:spacing w:after="0" w:line="240" w:lineRule="auto"/>
        <w:jc w:val="center"/>
        <w:rPr>
          <w:rFonts w:ascii="Times New Roman" w:hAnsi="Times New Roman"/>
          <w:b/>
          <w:sz w:val="16"/>
          <w:szCs w:val="16"/>
        </w:rPr>
      </w:pPr>
      <w:r w:rsidRPr="001415BE">
        <w:rPr>
          <w:rFonts w:ascii="Times New Roman" w:hAnsi="Times New Roman"/>
          <w:b/>
          <w:sz w:val="16"/>
          <w:szCs w:val="16"/>
        </w:rPr>
        <w:t>за 1 полугодие 2026 года</w:t>
      </w:r>
    </w:p>
    <w:p w:rsidR="001415BE" w:rsidRPr="001415BE" w:rsidRDefault="001415BE" w:rsidP="001415BE">
      <w:pPr>
        <w:spacing w:after="0" w:line="240" w:lineRule="auto"/>
        <w:jc w:val="center"/>
        <w:rPr>
          <w:rFonts w:ascii="Times New Roman" w:hAnsi="Times New Roman"/>
          <w:sz w:val="16"/>
          <w:szCs w:val="16"/>
        </w:rPr>
      </w:pPr>
    </w:p>
    <w:p w:rsidR="001415BE" w:rsidRPr="001415BE" w:rsidRDefault="001415BE" w:rsidP="001415BE">
      <w:pPr>
        <w:spacing w:after="0" w:line="240" w:lineRule="auto"/>
        <w:jc w:val="center"/>
        <w:rPr>
          <w:rFonts w:ascii="Times New Roman" w:hAnsi="Times New Roman"/>
          <w:sz w:val="16"/>
          <w:szCs w:val="16"/>
        </w:rPr>
      </w:pPr>
    </w:p>
    <w:tbl>
      <w:tblPr>
        <w:tblStyle w:val="ae"/>
        <w:tblW w:w="0" w:type="auto"/>
        <w:tblInd w:w="279" w:type="dxa"/>
        <w:tblLook w:val="04A0" w:firstRow="1" w:lastRow="0" w:firstColumn="1" w:lastColumn="0" w:noHBand="0" w:noVBand="1"/>
      </w:tblPr>
      <w:tblGrid>
        <w:gridCol w:w="3379"/>
        <w:gridCol w:w="3379"/>
        <w:gridCol w:w="3131"/>
      </w:tblGrid>
      <w:tr w:rsidR="001415BE" w:rsidRPr="001415BE" w:rsidTr="001415BE">
        <w:tc>
          <w:tcPr>
            <w:tcW w:w="3379" w:type="dxa"/>
            <w:vAlign w:val="center"/>
          </w:tcPr>
          <w:p w:rsidR="001415BE" w:rsidRPr="001415BE" w:rsidRDefault="001415BE" w:rsidP="001415BE">
            <w:pPr>
              <w:jc w:val="center"/>
              <w:rPr>
                <w:rFonts w:ascii="Times New Roman" w:hAnsi="Times New Roman"/>
                <w:sz w:val="16"/>
                <w:szCs w:val="16"/>
              </w:rPr>
            </w:pPr>
            <w:r w:rsidRPr="001415BE">
              <w:rPr>
                <w:rFonts w:ascii="Times New Roman" w:hAnsi="Times New Roman"/>
                <w:sz w:val="16"/>
                <w:szCs w:val="16"/>
              </w:rPr>
              <w:t>Наименование показателя</w:t>
            </w:r>
          </w:p>
        </w:tc>
        <w:tc>
          <w:tcPr>
            <w:tcW w:w="3379" w:type="dxa"/>
            <w:vAlign w:val="center"/>
          </w:tcPr>
          <w:p w:rsidR="001415BE" w:rsidRPr="001415BE" w:rsidRDefault="001415BE" w:rsidP="001415BE">
            <w:pPr>
              <w:jc w:val="center"/>
              <w:rPr>
                <w:rFonts w:ascii="Times New Roman" w:hAnsi="Times New Roman"/>
                <w:sz w:val="16"/>
                <w:szCs w:val="16"/>
              </w:rPr>
            </w:pPr>
            <w:r w:rsidRPr="001415BE">
              <w:rPr>
                <w:rFonts w:ascii="Times New Roman" w:hAnsi="Times New Roman"/>
                <w:sz w:val="16"/>
                <w:szCs w:val="16"/>
              </w:rPr>
              <w:t>Численность работников, чел.</w:t>
            </w:r>
          </w:p>
        </w:tc>
        <w:tc>
          <w:tcPr>
            <w:tcW w:w="3131" w:type="dxa"/>
            <w:vAlign w:val="center"/>
          </w:tcPr>
          <w:p w:rsidR="001415BE" w:rsidRPr="001415BE" w:rsidRDefault="001415BE" w:rsidP="001415BE">
            <w:pPr>
              <w:jc w:val="center"/>
              <w:rPr>
                <w:rFonts w:ascii="Times New Roman" w:hAnsi="Times New Roman"/>
                <w:sz w:val="16"/>
                <w:szCs w:val="16"/>
              </w:rPr>
            </w:pPr>
            <w:r w:rsidRPr="001415BE">
              <w:rPr>
                <w:rFonts w:ascii="Times New Roman" w:hAnsi="Times New Roman"/>
                <w:sz w:val="16"/>
                <w:szCs w:val="16"/>
              </w:rPr>
              <w:t>Фактические расходы на оплату труда (тыс. руб.)</w:t>
            </w:r>
          </w:p>
        </w:tc>
      </w:tr>
      <w:tr w:rsidR="001415BE" w:rsidRPr="001415BE" w:rsidTr="001415BE">
        <w:tc>
          <w:tcPr>
            <w:tcW w:w="3379" w:type="dxa"/>
          </w:tcPr>
          <w:p w:rsidR="001415BE" w:rsidRPr="001415BE" w:rsidRDefault="001415BE" w:rsidP="001415BE">
            <w:pPr>
              <w:jc w:val="center"/>
              <w:rPr>
                <w:rFonts w:ascii="Times New Roman" w:hAnsi="Times New Roman"/>
                <w:sz w:val="16"/>
                <w:szCs w:val="16"/>
              </w:rPr>
            </w:pPr>
            <w:r w:rsidRPr="001415BE">
              <w:rPr>
                <w:rFonts w:ascii="Times New Roman" w:hAnsi="Times New Roman"/>
                <w:sz w:val="16"/>
                <w:szCs w:val="16"/>
              </w:rPr>
              <w:t>Муниципальные служащие</w:t>
            </w:r>
          </w:p>
        </w:tc>
        <w:tc>
          <w:tcPr>
            <w:tcW w:w="3379" w:type="dxa"/>
            <w:vAlign w:val="bottom"/>
          </w:tcPr>
          <w:p w:rsidR="001415BE" w:rsidRPr="001415BE" w:rsidRDefault="001415BE" w:rsidP="001415BE">
            <w:pPr>
              <w:jc w:val="center"/>
              <w:rPr>
                <w:rFonts w:ascii="Times New Roman" w:hAnsi="Times New Roman"/>
                <w:sz w:val="16"/>
                <w:szCs w:val="16"/>
                <w:highlight w:val="yellow"/>
              </w:rPr>
            </w:pPr>
            <w:r w:rsidRPr="001415BE">
              <w:rPr>
                <w:rFonts w:ascii="Times New Roman" w:hAnsi="Times New Roman"/>
                <w:sz w:val="16"/>
                <w:szCs w:val="16"/>
              </w:rPr>
              <w:t>3</w:t>
            </w:r>
          </w:p>
        </w:tc>
        <w:tc>
          <w:tcPr>
            <w:tcW w:w="3131" w:type="dxa"/>
            <w:vAlign w:val="bottom"/>
          </w:tcPr>
          <w:p w:rsidR="001415BE" w:rsidRPr="001415BE" w:rsidRDefault="001415BE" w:rsidP="001415BE">
            <w:pPr>
              <w:jc w:val="center"/>
              <w:rPr>
                <w:rFonts w:ascii="Times New Roman" w:hAnsi="Times New Roman"/>
                <w:sz w:val="16"/>
                <w:szCs w:val="16"/>
                <w:highlight w:val="yellow"/>
              </w:rPr>
            </w:pPr>
            <w:r w:rsidRPr="001415BE">
              <w:rPr>
                <w:rFonts w:ascii="Times New Roman" w:hAnsi="Times New Roman"/>
                <w:sz w:val="16"/>
                <w:szCs w:val="16"/>
              </w:rPr>
              <w:t>1 247</w:t>
            </w:r>
          </w:p>
        </w:tc>
      </w:tr>
      <w:tr w:rsidR="001415BE" w:rsidRPr="001415BE" w:rsidTr="001415BE">
        <w:trPr>
          <w:trHeight w:val="90"/>
        </w:trPr>
        <w:tc>
          <w:tcPr>
            <w:tcW w:w="3379" w:type="dxa"/>
          </w:tcPr>
          <w:p w:rsidR="001415BE" w:rsidRPr="001415BE" w:rsidRDefault="001415BE" w:rsidP="001415BE">
            <w:pPr>
              <w:jc w:val="center"/>
              <w:rPr>
                <w:rFonts w:ascii="Times New Roman" w:hAnsi="Times New Roman"/>
                <w:sz w:val="16"/>
                <w:szCs w:val="16"/>
              </w:rPr>
            </w:pPr>
            <w:r w:rsidRPr="001415BE">
              <w:rPr>
                <w:rFonts w:ascii="Times New Roman" w:hAnsi="Times New Roman"/>
                <w:sz w:val="16"/>
                <w:szCs w:val="16"/>
              </w:rPr>
              <w:t>Работники муниципальных учреждений</w:t>
            </w:r>
          </w:p>
        </w:tc>
        <w:tc>
          <w:tcPr>
            <w:tcW w:w="3379" w:type="dxa"/>
            <w:vAlign w:val="bottom"/>
          </w:tcPr>
          <w:p w:rsidR="001415BE" w:rsidRPr="001415BE" w:rsidRDefault="001415BE" w:rsidP="001415BE">
            <w:pPr>
              <w:jc w:val="center"/>
              <w:rPr>
                <w:rFonts w:ascii="Times New Roman" w:hAnsi="Times New Roman"/>
                <w:sz w:val="16"/>
                <w:szCs w:val="16"/>
                <w:highlight w:val="yellow"/>
              </w:rPr>
            </w:pPr>
            <w:r w:rsidRPr="001415BE">
              <w:rPr>
                <w:rFonts w:ascii="Times New Roman" w:hAnsi="Times New Roman"/>
                <w:sz w:val="16"/>
                <w:szCs w:val="16"/>
              </w:rPr>
              <w:t>6</w:t>
            </w:r>
          </w:p>
        </w:tc>
        <w:tc>
          <w:tcPr>
            <w:tcW w:w="3131" w:type="dxa"/>
            <w:vAlign w:val="bottom"/>
          </w:tcPr>
          <w:p w:rsidR="001415BE" w:rsidRPr="001415BE" w:rsidRDefault="001415BE" w:rsidP="001415BE">
            <w:pPr>
              <w:jc w:val="center"/>
              <w:rPr>
                <w:rFonts w:ascii="Times New Roman" w:hAnsi="Times New Roman"/>
                <w:sz w:val="16"/>
                <w:szCs w:val="16"/>
                <w:highlight w:val="yellow"/>
              </w:rPr>
            </w:pPr>
            <w:r w:rsidRPr="001415BE">
              <w:rPr>
                <w:rFonts w:ascii="Times New Roman" w:hAnsi="Times New Roman"/>
                <w:sz w:val="16"/>
                <w:szCs w:val="16"/>
              </w:rPr>
              <w:t>3 184</w:t>
            </w:r>
          </w:p>
        </w:tc>
      </w:tr>
    </w:tbl>
    <w:p w:rsidR="001415BE" w:rsidRPr="001415BE" w:rsidRDefault="001415BE" w:rsidP="001415BE">
      <w:pPr>
        <w:tabs>
          <w:tab w:val="left" w:pos="8730"/>
        </w:tabs>
        <w:spacing w:after="0" w:line="240" w:lineRule="auto"/>
        <w:rPr>
          <w:rFonts w:ascii="Times New Roman" w:hAnsi="Times New Roman"/>
          <w:sz w:val="16"/>
          <w:szCs w:val="16"/>
        </w:rPr>
      </w:pPr>
      <w:r w:rsidRPr="001415BE">
        <w:rPr>
          <w:rFonts w:ascii="Times New Roman" w:hAnsi="Times New Roman"/>
          <w:sz w:val="16"/>
          <w:szCs w:val="16"/>
        </w:rPr>
        <w:tab/>
      </w:r>
    </w:p>
    <w:p w:rsidR="001415BE" w:rsidRPr="001415BE" w:rsidRDefault="001415BE" w:rsidP="001415BE">
      <w:pPr>
        <w:spacing w:after="0" w:line="240" w:lineRule="auto"/>
        <w:rPr>
          <w:rFonts w:ascii="Times New Roman" w:hAnsi="Times New Roman"/>
          <w:sz w:val="16"/>
          <w:szCs w:val="16"/>
        </w:rPr>
      </w:pPr>
    </w:p>
    <w:p w:rsidR="001415BE" w:rsidRPr="001415BE" w:rsidRDefault="001415BE" w:rsidP="001415BE">
      <w:pPr>
        <w:pStyle w:val="a8"/>
        <w:rPr>
          <w:rFonts w:ascii="Times New Roman" w:hAnsi="Times New Roman"/>
          <w:sz w:val="16"/>
          <w:szCs w:val="16"/>
        </w:rPr>
      </w:pPr>
      <w:r w:rsidRPr="001415BE">
        <w:rPr>
          <w:rFonts w:ascii="Times New Roman" w:hAnsi="Times New Roman"/>
          <w:sz w:val="16"/>
          <w:szCs w:val="16"/>
        </w:rPr>
        <w:t xml:space="preserve">Глава Филипповского </w:t>
      </w:r>
    </w:p>
    <w:p w:rsidR="001415BE" w:rsidRPr="001415BE" w:rsidRDefault="001415BE" w:rsidP="001415BE">
      <w:pPr>
        <w:pStyle w:val="a8"/>
        <w:rPr>
          <w:rFonts w:ascii="Times New Roman" w:hAnsi="Times New Roman"/>
          <w:sz w:val="16"/>
          <w:szCs w:val="16"/>
        </w:rPr>
      </w:pPr>
      <w:r w:rsidRPr="001415BE">
        <w:rPr>
          <w:rFonts w:ascii="Times New Roman" w:hAnsi="Times New Roman"/>
          <w:sz w:val="16"/>
          <w:szCs w:val="16"/>
        </w:rPr>
        <w:t>муниципального образования                                                     А.А. Федосеев</w:t>
      </w:r>
    </w:p>
    <w:p w:rsidR="00336771" w:rsidRPr="00336771" w:rsidRDefault="00336771" w:rsidP="001415BE">
      <w:pPr>
        <w:pStyle w:val="a8"/>
        <w:rPr>
          <w:rFonts w:ascii="Times New Roman" w:hAnsi="Times New Roman"/>
          <w:sz w:val="16"/>
          <w:szCs w:val="16"/>
        </w:rPr>
      </w:pPr>
    </w:p>
    <w:p w:rsidR="001415BE" w:rsidRPr="001415BE" w:rsidRDefault="001415BE" w:rsidP="001415BE">
      <w:pPr>
        <w:pStyle w:val="a8"/>
        <w:jc w:val="center"/>
        <w:rPr>
          <w:rFonts w:ascii="Times New Roman" w:hAnsi="Times New Roman"/>
          <w:b/>
          <w:i/>
          <w:sz w:val="16"/>
          <w:szCs w:val="16"/>
        </w:rPr>
      </w:pPr>
      <w:r w:rsidRPr="001415BE">
        <w:rPr>
          <w:rFonts w:ascii="Times New Roman" w:hAnsi="Times New Roman"/>
          <w:sz w:val="16"/>
          <w:szCs w:val="16"/>
        </w:rPr>
        <w:t>Российская Федерация</w:t>
      </w:r>
    </w:p>
    <w:p w:rsidR="001415BE" w:rsidRPr="001415BE" w:rsidRDefault="001415BE" w:rsidP="001415BE">
      <w:pPr>
        <w:pStyle w:val="a8"/>
        <w:jc w:val="center"/>
        <w:rPr>
          <w:rFonts w:ascii="Times New Roman" w:hAnsi="Times New Roman"/>
          <w:sz w:val="16"/>
          <w:szCs w:val="16"/>
        </w:rPr>
      </w:pPr>
      <w:r w:rsidRPr="001415BE">
        <w:rPr>
          <w:rFonts w:ascii="Times New Roman" w:hAnsi="Times New Roman"/>
          <w:sz w:val="16"/>
          <w:szCs w:val="16"/>
        </w:rPr>
        <w:t>Иркутская область</w:t>
      </w:r>
    </w:p>
    <w:p w:rsidR="001415BE" w:rsidRPr="001415BE" w:rsidRDefault="001415BE" w:rsidP="001415BE">
      <w:pPr>
        <w:pStyle w:val="a8"/>
        <w:jc w:val="center"/>
        <w:rPr>
          <w:rFonts w:ascii="Times New Roman" w:hAnsi="Times New Roman"/>
          <w:sz w:val="16"/>
          <w:szCs w:val="16"/>
        </w:rPr>
      </w:pPr>
      <w:proofErr w:type="spellStart"/>
      <w:r w:rsidRPr="001415BE">
        <w:rPr>
          <w:rFonts w:ascii="Times New Roman" w:hAnsi="Times New Roman"/>
          <w:sz w:val="16"/>
          <w:szCs w:val="16"/>
        </w:rPr>
        <w:t>Зиминский</w:t>
      </w:r>
      <w:proofErr w:type="spellEnd"/>
      <w:r w:rsidRPr="001415BE">
        <w:rPr>
          <w:rFonts w:ascii="Times New Roman" w:hAnsi="Times New Roman"/>
          <w:sz w:val="16"/>
          <w:szCs w:val="16"/>
        </w:rPr>
        <w:t xml:space="preserve"> район</w:t>
      </w:r>
    </w:p>
    <w:p w:rsidR="001415BE" w:rsidRPr="001415BE" w:rsidRDefault="001415BE" w:rsidP="001415BE">
      <w:pPr>
        <w:pStyle w:val="a8"/>
        <w:jc w:val="center"/>
        <w:rPr>
          <w:rFonts w:ascii="Times New Roman" w:hAnsi="Times New Roman"/>
          <w:sz w:val="16"/>
          <w:szCs w:val="16"/>
        </w:rPr>
      </w:pPr>
      <w:r w:rsidRPr="001415BE">
        <w:rPr>
          <w:rFonts w:ascii="Times New Roman" w:hAnsi="Times New Roman"/>
          <w:sz w:val="16"/>
          <w:szCs w:val="16"/>
        </w:rPr>
        <w:t>Филипповское муниципальное образование</w:t>
      </w:r>
    </w:p>
    <w:p w:rsidR="001415BE" w:rsidRPr="001415BE" w:rsidRDefault="001415BE" w:rsidP="001415BE">
      <w:pPr>
        <w:pStyle w:val="a8"/>
        <w:jc w:val="center"/>
        <w:rPr>
          <w:rFonts w:ascii="Times New Roman" w:hAnsi="Times New Roman"/>
          <w:sz w:val="16"/>
          <w:szCs w:val="16"/>
        </w:rPr>
      </w:pPr>
      <w:r w:rsidRPr="001415BE">
        <w:rPr>
          <w:rFonts w:ascii="Times New Roman" w:hAnsi="Times New Roman"/>
          <w:sz w:val="16"/>
          <w:szCs w:val="16"/>
        </w:rPr>
        <w:t>Дума</w:t>
      </w:r>
    </w:p>
    <w:p w:rsidR="001415BE" w:rsidRPr="001415BE" w:rsidRDefault="001415BE" w:rsidP="001415BE">
      <w:pPr>
        <w:pStyle w:val="a8"/>
        <w:jc w:val="center"/>
        <w:rPr>
          <w:rFonts w:ascii="Times New Roman" w:hAnsi="Times New Roman"/>
          <w:b/>
          <w:sz w:val="16"/>
          <w:szCs w:val="16"/>
        </w:rPr>
      </w:pPr>
    </w:p>
    <w:p w:rsidR="001415BE" w:rsidRPr="001415BE" w:rsidRDefault="001415BE" w:rsidP="001415BE">
      <w:pPr>
        <w:pStyle w:val="a8"/>
        <w:jc w:val="center"/>
        <w:rPr>
          <w:rFonts w:ascii="Times New Roman" w:hAnsi="Times New Roman"/>
          <w:b/>
          <w:i/>
          <w:sz w:val="16"/>
          <w:szCs w:val="16"/>
        </w:rPr>
      </w:pPr>
      <w:r w:rsidRPr="001415BE">
        <w:rPr>
          <w:rFonts w:ascii="Times New Roman" w:hAnsi="Times New Roman"/>
          <w:sz w:val="16"/>
          <w:szCs w:val="16"/>
        </w:rPr>
        <w:t>Р Е Ш Е Н И Е</w:t>
      </w:r>
    </w:p>
    <w:p w:rsidR="001415BE" w:rsidRPr="001415BE" w:rsidRDefault="001415BE" w:rsidP="001415BE">
      <w:pPr>
        <w:pStyle w:val="a8"/>
        <w:rPr>
          <w:rFonts w:ascii="Times New Roman" w:hAnsi="Times New Roman"/>
          <w:sz w:val="16"/>
          <w:szCs w:val="16"/>
        </w:rPr>
      </w:pPr>
    </w:p>
    <w:p w:rsidR="001415BE" w:rsidRPr="001415BE" w:rsidRDefault="001415BE" w:rsidP="001415BE">
      <w:pPr>
        <w:pStyle w:val="a8"/>
        <w:jc w:val="center"/>
        <w:rPr>
          <w:rFonts w:ascii="Times New Roman" w:hAnsi="Times New Roman"/>
          <w:sz w:val="16"/>
          <w:szCs w:val="16"/>
        </w:rPr>
      </w:pPr>
      <w:r w:rsidRPr="001415BE">
        <w:rPr>
          <w:rStyle w:val="FontStyle14"/>
          <w:sz w:val="16"/>
          <w:szCs w:val="16"/>
        </w:rPr>
        <w:t xml:space="preserve">от 02.07.2026 г.                        </w:t>
      </w:r>
      <w:r w:rsidRPr="001415BE">
        <w:rPr>
          <w:rStyle w:val="FontStyle14"/>
          <w:spacing w:val="40"/>
          <w:sz w:val="16"/>
          <w:szCs w:val="16"/>
        </w:rPr>
        <w:t xml:space="preserve">№123        </w:t>
      </w:r>
      <w:r w:rsidRPr="001415BE">
        <w:rPr>
          <w:rStyle w:val="FontStyle14"/>
          <w:sz w:val="16"/>
          <w:szCs w:val="16"/>
        </w:rPr>
        <w:t xml:space="preserve"> с. Филипповск</w:t>
      </w:r>
    </w:p>
    <w:p w:rsidR="001415BE" w:rsidRPr="001415BE" w:rsidRDefault="001415BE" w:rsidP="001415BE">
      <w:pPr>
        <w:pStyle w:val="a8"/>
        <w:rPr>
          <w:rFonts w:ascii="Times New Roman" w:hAnsi="Times New Roman"/>
          <w:sz w:val="16"/>
          <w:szCs w:val="16"/>
        </w:rPr>
      </w:pPr>
    </w:p>
    <w:p w:rsidR="001415BE" w:rsidRPr="001415BE" w:rsidRDefault="001415BE" w:rsidP="001415BE">
      <w:pPr>
        <w:pStyle w:val="a8"/>
        <w:rPr>
          <w:rFonts w:ascii="Times New Roman" w:hAnsi="Times New Roman"/>
          <w:bCs/>
          <w:color w:val="000000"/>
          <w:sz w:val="16"/>
          <w:szCs w:val="16"/>
        </w:rPr>
      </w:pPr>
      <w:r w:rsidRPr="001415BE">
        <w:rPr>
          <w:rFonts w:ascii="Times New Roman" w:hAnsi="Times New Roman"/>
          <w:bCs/>
          <w:color w:val="000000"/>
          <w:sz w:val="16"/>
          <w:szCs w:val="16"/>
        </w:rPr>
        <w:t xml:space="preserve">О признании утратившим силу решения Думы </w:t>
      </w:r>
    </w:p>
    <w:p w:rsidR="001415BE" w:rsidRPr="001415BE" w:rsidRDefault="001415BE" w:rsidP="001415BE">
      <w:pPr>
        <w:pStyle w:val="a8"/>
        <w:rPr>
          <w:rFonts w:ascii="Times New Roman" w:hAnsi="Times New Roman"/>
          <w:bCs/>
          <w:color w:val="000000"/>
          <w:sz w:val="16"/>
          <w:szCs w:val="16"/>
        </w:rPr>
      </w:pPr>
      <w:r w:rsidRPr="001415BE">
        <w:rPr>
          <w:rFonts w:ascii="Times New Roman" w:hAnsi="Times New Roman"/>
          <w:bCs/>
          <w:color w:val="000000"/>
          <w:sz w:val="16"/>
          <w:szCs w:val="16"/>
        </w:rPr>
        <w:t>Филипповского муниципального образования</w:t>
      </w:r>
    </w:p>
    <w:p w:rsidR="001415BE" w:rsidRPr="001415BE" w:rsidRDefault="001415BE" w:rsidP="001415BE">
      <w:pPr>
        <w:pStyle w:val="a8"/>
        <w:rPr>
          <w:rFonts w:ascii="Times New Roman" w:hAnsi="Times New Roman"/>
          <w:bCs/>
          <w:color w:val="000000"/>
          <w:sz w:val="16"/>
          <w:szCs w:val="16"/>
        </w:rPr>
      </w:pPr>
      <w:r w:rsidRPr="001415BE">
        <w:rPr>
          <w:rFonts w:ascii="Times New Roman" w:hAnsi="Times New Roman"/>
          <w:bCs/>
          <w:color w:val="000000"/>
          <w:sz w:val="16"/>
          <w:szCs w:val="16"/>
        </w:rPr>
        <w:t xml:space="preserve">  </w:t>
      </w:r>
    </w:p>
    <w:p w:rsidR="001415BE" w:rsidRPr="001415BE" w:rsidRDefault="001415BE" w:rsidP="001415BE">
      <w:pPr>
        <w:pStyle w:val="a8"/>
        <w:rPr>
          <w:rFonts w:ascii="Times New Roman" w:hAnsi="Times New Roman"/>
          <w:b/>
          <w:color w:val="000000"/>
          <w:sz w:val="16"/>
          <w:szCs w:val="16"/>
        </w:rPr>
      </w:pPr>
    </w:p>
    <w:p w:rsidR="001415BE" w:rsidRPr="001415BE" w:rsidRDefault="001415BE" w:rsidP="001415BE">
      <w:pPr>
        <w:pStyle w:val="a8"/>
        <w:rPr>
          <w:rFonts w:ascii="Times New Roman" w:hAnsi="Times New Roman"/>
          <w:sz w:val="16"/>
          <w:szCs w:val="16"/>
        </w:rPr>
      </w:pPr>
      <w:r w:rsidRPr="001415BE">
        <w:rPr>
          <w:rFonts w:ascii="Times New Roman" w:hAnsi="Times New Roman"/>
          <w:color w:val="000000"/>
          <w:sz w:val="16"/>
          <w:szCs w:val="16"/>
        </w:rPr>
        <w:t xml:space="preserve">В связи с вступлением в силу Закона Иркутской области от 28 декабря 2023 года № 165–ОЗ «О признании утратившим силу отдельных законов Иркутской области и отдельных положений законов Иркутской области» Закон Иркутской области от 3 ноября 2016 года № 96-ОЗ «О закреплении за сельскими поселениями Иркутской области вопросов местного значения» с 1 января 2025 года признан утратившим силу. </w:t>
      </w:r>
      <w:r w:rsidRPr="001415BE">
        <w:rPr>
          <w:rFonts w:ascii="Times New Roman" w:hAnsi="Times New Roman"/>
          <w:sz w:val="16"/>
          <w:szCs w:val="16"/>
        </w:rPr>
        <w:t>Дума Филипповского муниципального образования Зиминского района</w:t>
      </w:r>
    </w:p>
    <w:p w:rsidR="001415BE" w:rsidRPr="001415BE" w:rsidRDefault="001415BE" w:rsidP="001415BE">
      <w:pPr>
        <w:pStyle w:val="a8"/>
        <w:rPr>
          <w:rFonts w:ascii="Times New Roman" w:hAnsi="Times New Roman"/>
          <w:sz w:val="16"/>
          <w:szCs w:val="16"/>
        </w:rPr>
      </w:pPr>
    </w:p>
    <w:p w:rsidR="001415BE" w:rsidRPr="001415BE" w:rsidRDefault="001415BE" w:rsidP="001415BE">
      <w:pPr>
        <w:pStyle w:val="a8"/>
        <w:jc w:val="center"/>
        <w:rPr>
          <w:rFonts w:ascii="Times New Roman" w:hAnsi="Times New Roman"/>
          <w:b/>
          <w:sz w:val="16"/>
          <w:szCs w:val="16"/>
        </w:rPr>
      </w:pPr>
      <w:r w:rsidRPr="001415BE">
        <w:rPr>
          <w:rFonts w:ascii="Times New Roman" w:hAnsi="Times New Roman"/>
          <w:b/>
          <w:sz w:val="16"/>
          <w:szCs w:val="16"/>
        </w:rPr>
        <w:t>РЕШИЛА:</w:t>
      </w:r>
    </w:p>
    <w:p w:rsidR="001415BE" w:rsidRPr="001415BE" w:rsidRDefault="001415BE" w:rsidP="001415BE">
      <w:pPr>
        <w:pStyle w:val="a8"/>
        <w:rPr>
          <w:rFonts w:ascii="Times New Roman" w:hAnsi="Times New Roman"/>
          <w:sz w:val="16"/>
          <w:szCs w:val="16"/>
        </w:rPr>
      </w:pPr>
    </w:p>
    <w:p w:rsidR="001415BE" w:rsidRPr="001415BE" w:rsidRDefault="001415BE" w:rsidP="001415BE">
      <w:pPr>
        <w:pStyle w:val="a8"/>
        <w:rPr>
          <w:rFonts w:ascii="Times New Roman" w:hAnsi="Times New Roman"/>
          <w:bCs/>
          <w:color w:val="000000"/>
          <w:sz w:val="16"/>
          <w:szCs w:val="16"/>
        </w:rPr>
      </w:pPr>
      <w:r w:rsidRPr="001415BE">
        <w:rPr>
          <w:rFonts w:ascii="Times New Roman" w:hAnsi="Times New Roman"/>
          <w:bCs/>
          <w:color w:val="000000"/>
          <w:sz w:val="16"/>
          <w:szCs w:val="16"/>
        </w:rPr>
        <w:t>Признать утратившим силу:</w:t>
      </w:r>
    </w:p>
    <w:p w:rsidR="001415BE" w:rsidRPr="001415BE" w:rsidRDefault="001415BE" w:rsidP="001415BE">
      <w:pPr>
        <w:pStyle w:val="a8"/>
        <w:rPr>
          <w:rFonts w:ascii="Times New Roman" w:hAnsi="Times New Roman"/>
          <w:sz w:val="16"/>
          <w:szCs w:val="16"/>
        </w:rPr>
      </w:pPr>
      <w:r w:rsidRPr="001415BE">
        <w:rPr>
          <w:rFonts w:ascii="Times New Roman" w:hAnsi="Times New Roman"/>
          <w:bCs/>
          <w:color w:val="000000"/>
          <w:sz w:val="16"/>
          <w:szCs w:val="16"/>
        </w:rPr>
        <w:t>- Решение Думы Филипповского муниципального образования Зиминского района №13 от 23.01.2013 года «</w:t>
      </w:r>
      <w:r w:rsidRPr="001415BE">
        <w:rPr>
          <w:rFonts w:ascii="Times New Roman" w:hAnsi="Times New Roman"/>
          <w:sz w:val="16"/>
          <w:szCs w:val="16"/>
        </w:rPr>
        <w:t>Об</w:t>
      </w:r>
      <w:r w:rsidRPr="001415BE">
        <w:rPr>
          <w:rFonts w:ascii="Times New Roman" w:hAnsi="Times New Roman"/>
          <w:b/>
          <w:sz w:val="16"/>
          <w:szCs w:val="16"/>
        </w:rPr>
        <w:t xml:space="preserve"> </w:t>
      </w:r>
      <w:r w:rsidRPr="001415BE">
        <w:rPr>
          <w:rFonts w:ascii="Times New Roman" w:hAnsi="Times New Roman"/>
          <w:sz w:val="16"/>
          <w:szCs w:val="16"/>
        </w:rPr>
        <w:t>утверждении Положения о муниципальном земельном контроле на территории Филипповского муниципального образования».</w:t>
      </w:r>
    </w:p>
    <w:p w:rsidR="001415BE" w:rsidRPr="001415BE" w:rsidRDefault="001415BE" w:rsidP="001415BE">
      <w:pPr>
        <w:pStyle w:val="a8"/>
        <w:rPr>
          <w:rFonts w:ascii="Times New Roman" w:hAnsi="Times New Roman"/>
          <w:sz w:val="16"/>
          <w:szCs w:val="16"/>
        </w:rPr>
      </w:pPr>
      <w:r w:rsidRPr="001415BE">
        <w:rPr>
          <w:rFonts w:ascii="Times New Roman" w:hAnsi="Times New Roman"/>
          <w:color w:val="000000"/>
          <w:sz w:val="16"/>
          <w:szCs w:val="16"/>
        </w:rPr>
        <w:t xml:space="preserve">2. </w:t>
      </w:r>
      <w:r w:rsidRPr="001415BE">
        <w:rPr>
          <w:rFonts w:ascii="Times New Roman" w:hAnsi="Times New Roman"/>
          <w:sz w:val="16"/>
          <w:szCs w:val="16"/>
        </w:rPr>
        <w:t xml:space="preserve">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Зиминского района </w:t>
      </w:r>
      <w:hyperlink r:id="rId8" w:history="1">
        <w:r w:rsidRPr="001415BE">
          <w:rPr>
            <w:rStyle w:val="aa"/>
            <w:rFonts w:ascii="Times New Roman" w:eastAsiaTheme="majorEastAsia" w:hAnsi="Times New Roman"/>
            <w:sz w:val="16"/>
            <w:szCs w:val="16"/>
          </w:rPr>
          <w:t>http://филипповск.рф</w:t>
        </w:r>
      </w:hyperlink>
      <w:r w:rsidRPr="001415BE">
        <w:rPr>
          <w:rFonts w:ascii="Times New Roman" w:hAnsi="Times New Roman"/>
          <w:sz w:val="16"/>
          <w:szCs w:val="16"/>
        </w:rPr>
        <w:t xml:space="preserve">  в информационно-телекоммуникационной сети «Интернет».</w:t>
      </w:r>
    </w:p>
    <w:p w:rsidR="001415BE" w:rsidRPr="001415BE" w:rsidRDefault="001415BE" w:rsidP="001415BE">
      <w:pPr>
        <w:pStyle w:val="a8"/>
        <w:rPr>
          <w:rFonts w:ascii="Times New Roman" w:hAnsi="Times New Roman"/>
          <w:color w:val="000000"/>
          <w:sz w:val="16"/>
          <w:szCs w:val="16"/>
        </w:rPr>
      </w:pPr>
      <w:r w:rsidRPr="001415BE">
        <w:rPr>
          <w:rFonts w:ascii="Times New Roman" w:hAnsi="Times New Roman"/>
          <w:color w:val="000000"/>
          <w:sz w:val="16"/>
          <w:szCs w:val="16"/>
        </w:rPr>
        <w:t xml:space="preserve">3. Настоящее решение вступает в силу со дня его официального опубликования. </w:t>
      </w:r>
    </w:p>
    <w:p w:rsidR="001415BE" w:rsidRPr="001415BE" w:rsidRDefault="001415BE" w:rsidP="001415BE">
      <w:pPr>
        <w:pStyle w:val="a8"/>
        <w:rPr>
          <w:rFonts w:ascii="Times New Roman" w:hAnsi="Times New Roman"/>
          <w:color w:val="000000"/>
          <w:sz w:val="16"/>
          <w:szCs w:val="16"/>
        </w:rPr>
      </w:pPr>
    </w:p>
    <w:p w:rsidR="001415BE" w:rsidRPr="001415BE" w:rsidRDefault="001415BE" w:rsidP="001415BE">
      <w:pPr>
        <w:pStyle w:val="a8"/>
        <w:rPr>
          <w:rFonts w:ascii="Times New Roman" w:hAnsi="Times New Roman"/>
          <w:sz w:val="16"/>
          <w:szCs w:val="16"/>
        </w:rPr>
      </w:pPr>
      <w:r w:rsidRPr="001415BE">
        <w:rPr>
          <w:rFonts w:ascii="Times New Roman" w:hAnsi="Times New Roman"/>
          <w:sz w:val="16"/>
          <w:szCs w:val="16"/>
        </w:rPr>
        <w:t>Глава Филипповского</w:t>
      </w:r>
    </w:p>
    <w:p w:rsidR="001415BE" w:rsidRPr="001415BE" w:rsidRDefault="001415BE" w:rsidP="001415BE">
      <w:pPr>
        <w:pStyle w:val="a8"/>
        <w:rPr>
          <w:rFonts w:ascii="Times New Roman" w:hAnsi="Times New Roman"/>
          <w:sz w:val="16"/>
          <w:szCs w:val="16"/>
        </w:rPr>
      </w:pPr>
      <w:r w:rsidRPr="001415BE">
        <w:rPr>
          <w:rFonts w:ascii="Times New Roman" w:hAnsi="Times New Roman"/>
          <w:sz w:val="16"/>
          <w:szCs w:val="16"/>
        </w:rPr>
        <w:t xml:space="preserve">муниципального образования                                            </w:t>
      </w:r>
      <w:r w:rsidRPr="001415BE">
        <w:rPr>
          <w:rFonts w:ascii="Times New Roman" w:eastAsia="Calibri" w:hAnsi="Times New Roman"/>
          <w:sz w:val="16"/>
          <w:szCs w:val="16"/>
        </w:rPr>
        <w:t>А.А. Федосеев</w:t>
      </w:r>
    </w:p>
    <w:p w:rsidR="001415BE" w:rsidRPr="001415BE" w:rsidRDefault="001415BE" w:rsidP="001415BE">
      <w:pPr>
        <w:pStyle w:val="a8"/>
        <w:rPr>
          <w:rFonts w:ascii="Times New Roman" w:hAnsi="Times New Roman"/>
          <w:bCs/>
          <w:sz w:val="16"/>
          <w:szCs w:val="16"/>
        </w:rPr>
      </w:pPr>
    </w:p>
    <w:p w:rsidR="001415BE" w:rsidRPr="001415BE" w:rsidRDefault="001415BE" w:rsidP="001415BE">
      <w:pPr>
        <w:pStyle w:val="a8"/>
        <w:rPr>
          <w:rFonts w:ascii="Times New Roman" w:hAnsi="Times New Roman"/>
          <w:sz w:val="16"/>
          <w:szCs w:val="16"/>
        </w:rPr>
      </w:pPr>
      <w:r w:rsidRPr="001415BE">
        <w:rPr>
          <w:rFonts w:ascii="Times New Roman" w:hAnsi="Times New Roman"/>
          <w:snapToGrid w:val="0"/>
          <w:sz w:val="16"/>
          <w:szCs w:val="16"/>
        </w:rPr>
        <w:t xml:space="preserve">Председатель Думы </w:t>
      </w:r>
      <w:r w:rsidRPr="001415BE">
        <w:rPr>
          <w:rFonts w:ascii="Times New Roman" w:hAnsi="Times New Roman"/>
          <w:sz w:val="16"/>
          <w:szCs w:val="16"/>
        </w:rPr>
        <w:t>Филипповского</w:t>
      </w:r>
    </w:p>
    <w:p w:rsidR="001415BE" w:rsidRPr="001415BE" w:rsidRDefault="001415BE" w:rsidP="001415BE">
      <w:pPr>
        <w:pStyle w:val="a8"/>
        <w:rPr>
          <w:rFonts w:ascii="Times New Roman" w:hAnsi="Times New Roman"/>
          <w:bCs/>
          <w:sz w:val="16"/>
          <w:szCs w:val="16"/>
        </w:rPr>
      </w:pPr>
      <w:r w:rsidRPr="001415BE">
        <w:rPr>
          <w:rFonts w:ascii="Times New Roman" w:hAnsi="Times New Roman"/>
          <w:sz w:val="16"/>
          <w:szCs w:val="16"/>
        </w:rPr>
        <w:t xml:space="preserve">муниципального образования                                             </w:t>
      </w:r>
      <w:r w:rsidRPr="001415BE">
        <w:rPr>
          <w:rFonts w:ascii="Times New Roman" w:eastAsia="Calibri" w:hAnsi="Times New Roman"/>
          <w:sz w:val="16"/>
          <w:szCs w:val="16"/>
        </w:rPr>
        <w:t>А.А. Федосеев</w:t>
      </w:r>
    </w:p>
    <w:p w:rsidR="00336771" w:rsidRPr="00336771" w:rsidRDefault="00336771" w:rsidP="001415BE">
      <w:pPr>
        <w:pStyle w:val="a8"/>
        <w:rPr>
          <w:rFonts w:ascii="Times New Roman" w:hAnsi="Times New Roman"/>
          <w:sz w:val="16"/>
          <w:szCs w:val="16"/>
        </w:rPr>
      </w:pPr>
    </w:p>
    <w:p w:rsidR="001415BE" w:rsidRPr="001415BE" w:rsidRDefault="001415BE" w:rsidP="001415BE">
      <w:pPr>
        <w:pStyle w:val="a8"/>
        <w:jc w:val="center"/>
        <w:rPr>
          <w:rFonts w:ascii="Times New Roman" w:hAnsi="Times New Roman"/>
          <w:sz w:val="16"/>
          <w:szCs w:val="16"/>
        </w:rPr>
      </w:pPr>
      <w:r w:rsidRPr="001415BE">
        <w:rPr>
          <w:rFonts w:ascii="Times New Roman" w:hAnsi="Times New Roman"/>
          <w:sz w:val="16"/>
          <w:szCs w:val="16"/>
        </w:rPr>
        <w:t>Российская Федерация</w:t>
      </w:r>
    </w:p>
    <w:p w:rsidR="001415BE" w:rsidRPr="001415BE" w:rsidRDefault="001415BE" w:rsidP="001415BE">
      <w:pPr>
        <w:pStyle w:val="a8"/>
        <w:jc w:val="center"/>
        <w:rPr>
          <w:rFonts w:ascii="Times New Roman" w:hAnsi="Times New Roman"/>
          <w:sz w:val="16"/>
          <w:szCs w:val="16"/>
        </w:rPr>
      </w:pPr>
      <w:r w:rsidRPr="001415BE">
        <w:rPr>
          <w:rFonts w:ascii="Times New Roman" w:hAnsi="Times New Roman"/>
          <w:sz w:val="16"/>
          <w:szCs w:val="16"/>
        </w:rPr>
        <w:t>Иркутская область</w:t>
      </w:r>
    </w:p>
    <w:p w:rsidR="001415BE" w:rsidRPr="001415BE" w:rsidRDefault="001415BE" w:rsidP="001415BE">
      <w:pPr>
        <w:pStyle w:val="a8"/>
        <w:jc w:val="center"/>
        <w:rPr>
          <w:rFonts w:ascii="Times New Roman" w:hAnsi="Times New Roman"/>
          <w:sz w:val="16"/>
          <w:szCs w:val="16"/>
        </w:rPr>
      </w:pPr>
      <w:proofErr w:type="spellStart"/>
      <w:r w:rsidRPr="001415BE">
        <w:rPr>
          <w:rFonts w:ascii="Times New Roman" w:hAnsi="Times New Roman"/>
          <w:sz w:val="16"/>
          <w:szCs w:val="16"/>
        </w:rPr>
        <w:t>Зиминский</w:t>
      </w:r>
      <w:proofErr w:type="spellEnd"/>
      <w:r w:rsidRPr="001415BE">
        <w:rPr>
          <w:rFonts w:ascii="Times New Roman" w:hAnsi="Times New Roman"/>
          <w:sz w:val="16"/>
          <w:szCs w:val="16"/>
        </w:rPr>
        <w:t xml:space="preserve"> район</w:t>
      </w:r>
    </w:p>
    <w:p w:rsidR="001415BE" w:rsidRPr="001415BE" w:rsidRDefault="001415BE" w:rsidP="001415BE">
      <w:pPr>
        <w:pStyle w:val="a8"/>
        <w:jc w:val="center"/>
        <w:rPr>
          <w:rFonts w:ascii="Times New Roman" w:hAnsi="Times New Roman"/>
          <w:sz w:val="16"/>
          <w:szCs w:val="16"/>
        </w:rPr>
      </w:pPr>
      <w:r w:rsidRPr="001415BE">
        <w:rPr>
          <w:rFonts w:ascii="Times New Roman" w:hAnsi="Times New Roman"/>
          <w:sz w:val="16"/>
          <w:szCs w:val="16"/>
        </w:rPr>
        <w:t>Филипповское муниципальное образование</w:t>
      </w:r>
    </w:p>
    <w:p w:rsidR="001415BE" w:rsidRPr="001415BE" w:rsidRDefault="001415BE" w:rsidP="001415BE">
      <w:pPr>
        <w:pStyle w:val="a8"/>
        <w:jc w:val="center"/>
        <w:rPr>
          <w:rFonts w:ascii="Times New Roman" w:hAnsi="Times New Roman"/>
          <w:sz w:val="16"/>
          <w:szCs w:val="16"/>
        </w:rPr>
      </w:pPr>
      <w:r w:rsidRPr="001415BE">
        <w:rPr>
          <w:rFonts w:ascii="Times New Roman" w:hAnsi="Times New Roman"/>
          <w:sz w:val="16"/>
          <w:szCs w:val="16"/>
        </w:rPr>
        <w:t>Дума</w:t>
      </w:r>
    </w:p>
    <w:p w:rsidR="001415BE" w:rsidRPr="001415BE" w:rsidRDefault="001415BE" w:rsidP="001415BE">
      <w:pPr>
        <w:pStyle w:val="a8"/>
        <w:jc w:val="center"/>
        <w:rPr>
          <w:rFonts w:ascii="Times New Roman" w:hAnsi="Times New Roman"/>
          <w:b/>
          <w:sz w:val="16"/>
          <w:szCs w:val="16"/>
        </w:rPr>
      </w:pPr>
    </w:p>
    <w:p w:rsidR="001415BE" w:rsidRPr="001415BE" w:rsidRDefault="001415BE" w:rsidP="001415BE">
      <w:pPr>
        <w:pStyle w:val="a8"/>
        <w:jc w:val="center"/>
        <w:rPr>
          <w:rFonts w:ascii="Times New Roman" w:hAnsi="Times New Roman"/>
          <w:b/>
          <w:i/>
          <w:sz w:val="16"/>
          <w:szCs w:val="16"/>
        </w:rPr>
      </w:pPr>
      <w:r w:rsidRPr="001415BE">
        <w:rPr>
          <w:rFonts w:ascii="Times New Roman" w:hAnsi="Times New Roman"/>
          <w:b/>
          <w:sz w:val="16"/>
          <w:szCs w:val="16"/>
        </w:rPr>
        <w:t>Р Е Ш Е Н И Е</w:t>
      </w:r>
    </w:p>
    <w:p w:rsidR="001415BE" w:rsidRPr="001415BE" w:rsidRDefault="001415BE" w:rsidP="001415BE">
      <w:pPr>
        <w:pStyle w:val="a8"/>
        <w:jc w:val="center"/>
        <w:rPr>
          <w:rFonts w:ascii="Times New Roman" w:hAnsi="Times New Roman"/>
          <w:sz w:val="16"/>
          <w:szCs w:val="16"/>
        </w:rPr>
      </w:pPr>
    </w:p>
    <w:p w:rsidR="001415BE" w:rsidRPr="001415BE" w:rsidRDefault="001415BE" w:rsidP="001415BE">
      <w:pPr>
        <w:pStyle w:val="a8"/>
        <w:jc w:val="center"/>
        <w:rPr>
          <w:rStyle w:val="FontStyle12"/>
          <w:sz w:val="16"/>
          <w:szCs w:val="16"/>
        </w:rPr>
      </w:pPr>
      <w:r w:rsidRPr="001415BE">
        <w:rPr>
          <w:rStyle w:val="FontStyle14"/>
          <w:sz w:val="16"/>
          <w:szCs w:val="16"/>
        </w:rPr>
        <w:t xml:space="preserve">от   02.07.2026 г.                        </w:t>
      </w:r>
      <w:r w:rsidR="001C3E85">
        <w:rPr>
          <w:rStyle w:val="FontStyle14"/>
          <w:spacing w:val="40"/>
          <w:sz w:val="16"/>
          <w:szCs w:val="16"/>
        </w:rPr>
        <w:t>№123/1</w:t>
      </w:r>
      <w:bookmarkStart w:id="0" w:name="_GoBack"/>
      <w:bookmarkEnd w:id="0"/>
      <w:r w:rsidRPr="001415BE">
        <w:rPr>
          <w:rStyle w:val="FontStyle14"/>
          <w:spacing w:val="40"/>
          <w:sz w:val="16"/>
          <w:szCs w:val="16"/>
        </w:rPr>
        <w:t xml:space="preserve">             </w:t>
      </w:r>
      <w:r w:rsidRPr="001415BE">
        <w:rPr>
          <w:rStyle w:val="FontStyle14"/>
          <w:sz w:val="16"/>
          <w:szCs w:val="16"/>
        </w:rPr>
        <w:t xml:space="preserve"> с. Филипповск</w:t>
      </w:r>
    </w:p>
    <w:p w:rsidR="001415BE" w:rsidRPr="001415BE" w:rsidRDefault="001415BE" w:rsidP="001415BE">
      <w:pPr>
        <w:pStyle w:val="a8"/>
        <w:rPr>
          <w:rFonts w:ascii="Times New Roman" w:hAnsi="Times New Roman"/>
          <w:sz w:val="16"/>
          <w:szCs w:val="16"/>
        </w:rPr>
      </w:pPr>
    </w:p>
    <w:p w:rsidR="001415BE" w:rsidRPr="001415BE" w:rsidRDefault="001415BE" w:rsidP="001415BE">
      <w:pPr>
        <w:pStyle w:val="a8"/>
        <w:rPr>
          <w:rFonts w:ascii="Times New Roman" w:hAnsi="Times New Roman"/>
          <w:sz w:val="16"/>
          <w:szCs w:val="16"/>
        </w:rPr>
      </w:pPr>
    </w:p>
    <w:p w:rsidR="001415BE" w:rsidRPr="001415BE" w:rsidRDefault="001415BE" w:rsidP="001415BE">
      <w:pPr>
        <w:pStyle w:val="a8"/>
        <w:rPr>
          <w:rStyle w:val="FontStyle12"/>
          <w:sz w:val="16"/>
          <w:szCs w:val="16"/>
        </w:rPr>
      </w:pPr>
      <w:r w:rsidRPr="001415BE">
        <w:rPr>
          <w:rStyle w:val="FontStyle12"/>
          <w:sz w:val="16"/>
          <w:szCs w:val="16"/>
        </w:rPr>
        <w:t xml:space="preserve">      О графике приема избирателей </w:t>
      </w:r>
    </w:p>
    <w:p w:rsidR="001415BE" w:rsidRPr="001415BE" w:rsidRDefault="001415BE" w:rsidP="001415BE">
      <w:pPr>
        <w:pStyle w:val="a8"/>
        <w:rPr>
          <w:rStyle w:val="FontStyle12"/>
          <w:sz w:val="16"/>
          <w:szCs w:val="16"/>
        </w:rPr>
      </w:pPr>
      <w:r w:rsidRPr="001415BE">
        <w:rPr>
          <w:rStyle w:val="FontStyle12"/>
          <w:sz w:val="16"/>
          <w:szCs w:val="16"/>
        </w:rPr>
        <w:t xml:space="preserve">      депутатами Думы  </w:t>
      </w:r>
    </w:p>
    <w:p w:rsidR="001415BE" w:rsidRPr="001415BE" w:rsidRDefault="001415BE" w:rsidP="001415BE">
      <w:pPr>
        <w:pStyle w:val="a8"/>
        <w:rPr>
          <w:rStyle w:val="FontStyle12"/>
          <w:sz w:val="16"/>
          <w:szCs w:val="16"/>
        </w:rPr>
      </w:pPr>
    </w:p>
    <w:p w:rsidR="001415BE" w:rsidRPr="001415BE" w:rsidRDefault="001415BE" w:rsidP="001415BE">
      <w:pPr>
        <w:pStyle w:val="a8"/>
        <w:rPr>
          <w:rStyle w:val="FontStyle12"/>
          <w:sz w:val="16"/>
          <w:szCs w:val="16"/>
        </w:rPr>
      </w:pPr>
      <w:r w:rsidRPr="001415BE">
        <w:rPr>
          <w:rStyle w:val="FontStyle12"/>
          <w:sz w:val="16"/>
          <w:szCs w:val="16"/>
        </w:rPr>
        <w:t xml:space="preserve">          Руководствуясь ст.36 Устава Филипповского муниципального образования, Дума Филипповского муниципального образования </w:t>
      </w:r>
    </w:p>
    <w:p w:rsidR="001415BE" w:rsidRPr="001415BE" w:rsidRDefault="001415BE" w:rsidP="001415BE">
      <w:pPr>
        <w:pStyle w:val="a8"/>
        <w:rPr>
          <w:rStyle w:val="FontStyle12"/>
          <w:sz w:val="16"/>
          <w:szCs w:val="16"/>
        </w:rPr>
      </w:pPr>
    </w:p>
    <w:p w:rsidR="001415BE" w:rsidRPr="001415BE" w:rsidRDefault="001415BE" w:rsidP="001415BE">
      <w:pPr>
        <w:pStyle w:val="a8"/>
        <w:jc w:val="center"/>
        <w:rPr>
          <w:rStyle w:val="FontStyle12"/>
          <w:sz w:val="16"/>
          <w:szCs w:val="16"/>
        </w:rPr>
      </w:pPr>
      <w:r w:rsidRPr="001415BE">
        <w:rPr>
          <w:rStyle w:val="FontStyle12"/>
          <w:sz w:val="16"/>
          <w:szCs w:val="16"/>
        </w:rPr>
        <w:t>РЕШИЛА:</w:t>
      </w:r>
    </w:p>
    <w:p w:rsidR="001415BE" w:rsidRPr="001415BE" w:rsidRDefault="001415BE" w:rsidP="001415BE">
      <w:pPr>
        <w:pStyle w:val="a8"/>
        <w:rPr>
          <w:rStyle w:val="FontStyle12"/>
          <w:sz w:val="16"/>
          <w:szCs w:val="16"/>
        </w:rPr>
      </w:pPr>
    </w:p>
    <w:p w:rsidR="001415BE" w:rsidRPr="001415BE" w:rsidRDefault="001415BE" w:rsidP="001415BE">
      <w:pPr>
        <w:pStyle w:val="a8"/>
        <w:rPr>
          <w:rStyle w:val="FontStyle12"/>
          <w:sz w:val="16"/>
          <w:szCs w:val="16"/>
        </w:rPr>
      </w:pPr>
      <w:r w:rsidRPr="001415BE">
        <w:rPr>
          <w:rStyle w:val="FontStyle12"/>
          <w:sz w:val="16"/>
          <w:szCs w:val="16"/>
        </w:rPr>
        <w:t>1. Утвердить График приема избирателей депутатами Думы Филипповского муниципального образования на 2 полугодие 2026 года (приложение №1).</w:t>
      </w:r>
    </w:p>
    <w:p w:rsidR="001415BE" w:rsidRPr="001415BE" w:rsidRDefault="001415BE" w:rsidP="001415BE">
      <w:pPr>
        <w:pStyle w:val="a8"/>
        <w:rPr>
          <w:rStyle w:val="FontStyle14"/>
          <w:sz w:val="16"/>
          <w:szCs w:val="16"/>
        </w:rPr>
      </w:pPr>
      <w:r w:rsidRPr="001415BE">
        <w:rPr>
          <w:rStyle w:val="FontStyle12"/>
          <w:sz w:val="16"/>
          <w:szCs w:val="16"/>
        </w:rPr>
        <w:lastRenderedPageBreak/>
        <w:t>2.</w:t>
      </w:r>
      <w:r w:rsidRPr="001415BE">
        <w:rPr>
          <w:rStyle w:val="FontStyle14"/>
          <w:sz w:val="16"/>
          <w:szCs w:val="16"/>
        </w:rPr>
        <w:t xml:space="preserve"> </w:t>
      </w:r>
      <w:r w:rsidRPr="001415BE">
        <w:rPr>
          <w:rFonts w:ascii="Times New Roman" w:hAnsi="Times New Roman"/>
          <w:sz w:val="16"/>
          <w:szCs w:val="16"/>
        </w:rPr>
        <w:t xml:space="preserve">Опубликовать настоящее решение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w:t>
      </w:r>
      <w:hyperlink r:id="rId9" w:history="1">
        <w:r w:rsidRPr="001415BE">
          <w:rPr>
            <w:rStyle w:val="aa"/>
            <w:rFonts w:ascii="Times New Roman" w:hAnsi="Times New Roman"/>
            <w:color w:val="auto"/>
            <w:sz w:val="16"/>
            <w:szCs w:val="16"/>
          </w:rPr>
          <w:t>http://филипповск.рф</w:t>
        </w:r>
      </w:hyperlink>
      <w:r w:rsidRPr="001415BE">
        <w:rPr>
          <w:rFonts w:ascii="Times New Roman" w:hAnsi="Times New Roman"/>
          <w:sz w:val="16"/>
          <w:szCs w:val="16"/>
        </w:rPr>
        <w:t xml:space="preserve"> в информационно-телекоммуникационной сети «Интернет».</w:t>
      </w:r>
    </w:p>
    <w:p w:rsidR="001415BE" w:rsidRPr="001415BE" w:rsidRDefault="001415BE" w:rsidP="001415BE">
      <w:pPr>
        <w:pStyle w:val="a8"/>
        <w:rPr>
          <w:rStyle w:val="FontStyle14"/>
          <w:sz w:val="16"/>
          <w:szCs w:val="16"/>
        </w:rPr>
      </w:pPr>
    </w:p>
    <w:p w:rsidR="001415BE" w:rsidRPr="001415BE" w:rsidRDefault="001415BE" w:rsidP="001415BE">
      <w:pPr>
        <w:pStyle w:val="a8"/>
        <w:rPr>
          <w:rStyle w:val="FontStyle12"/>
          <w:sz w:val="16"/>
          <w:szCs w:val="16"/>
        </w:rPr>
      </w:pPr>
    </w:p>
    <w:p w:rsidR="001415BE" w:rsidRPr="001415BE" w:rsidRDefault="001415BE" w:rsidP="001415BE">
      <w:pPr>
        <w:pStyle w:val="a8"/>
        <w:rPr>
          <w:rFonts w:ascii="Times New Roman" w:hAnsi="Times New Roman"/>
          <w:sz w:val="16"/>
          <w:szCs w:val="16"/>
        </w:rPr>
      </w:pPr>
      <w:r w:rsidRPr="001415BE">
        <w:rPr>
          <w:rFonts w:ascii="Times New Roman" w:hAnsi="Times New Roman"/>
          <w:sz w:val="16"/>
          <w:szCs w:val="16"/>
        </w:rPr>
        <w:t xml:space="preserve">Глава Филипповского </w:t>
      </w:r>
    </w:p>
    <w:p w:rsidR="001415BE" w:rsidRPr="001415BE" w:rsidRDefault="001415BE" w:rsidP="001415BE">
      <w:pPr>
        <w:pStyle w:val="a8"/>
        <w:rPr>
          <w:rFonts w:ascii="Times New Roman" w:hAnsi="Times New Roman"/>
          <w:sz w:val="16"/>
          <w:szCs w:val="16"/>
        </w:rPr>
      </w:pPr>
      <w:r w:rsidRPr="001415BE">
        <w:rPr>
          <w:rFonts w:ascii="Times New Roman" w:hAnsi="Times New Roman"/>
          <w:sz w:val="16"/>
          <w:szCs w:val="16"/>
        </w:rPr>
        <w:t xml:space="preserve">муниципального образования                                                            А.А. Федосеев                </w:t>
      </w:r>
    </w:p>
    <w:p w:rsidR="001415BE" w:rsidRPr="001415BE" w:rsidRDefault="001415BE" w:rsidP="001415BE">
      <w:pPr>
        <w:pStyle w:val="a8"/>
        <w:rPr>
          <w:rFonts w:ascii="Times New Roman" w:hAnsi="Times New Roman"/>
          <w:sz w:val="16"/>
          <w:szCs w:val="16"/>
        </w:rPr>
      </w:pPr>
    </w:p>
    <w:p w:rsidR="001415BE" w:rsidRPr="001415BE" w:rsidRDefault="001415BE" w:rsidP="001415BE">
      <w:pPr>
        <w:pStyle w:val="a8"/>
        <w:rPr>
          <w:rFonts w:ascii="Times New Roman" w:hAnsi="Times New Roman"/>
          <w:sz w:val="16"/>
          <w:szCs w:val="16"/>
        </w:rPr>
      </w:pPr>
      <w:r w:rsidRPr="001415BE">
        <w:rPr>
          <w:rFonts w:ascii="Times New Roman" w:hAnsi="Times New Roman"/>
          <w:snapToGrid w:val="0"/>
          <w:sz w:val="16"/>
          <w:szCs w:val="16"/>
        </w:rPr>
        <w:t xml:space="preserve">Председатель Думы </w:t>
      </w:r>
      <w:r w:rsidRPr="001415BE">
        <w:rPr>
          <w:rFonts w:ascii="Times New Roman" w:hAnsi="Times New Roman"/>
          <w:sz w:val="16"/>
          <w:szCs w:val="16"/>
        </w:rPr>
        <w:t xml:space="preserve">Филипповского </w:t>
      </w:r>
    </w:p>
    <w:p w:rsidR="001415BE" w:rsidRPr="001415BE" w:rsidRDefault="001415BE" w:rsidP="001415BE">
      <w:pPr>
        <w:pStyle w:val="a8"/>
        <w:rPr>
          <w:rFonts w:ascii="Times New Roman" w:hAnsi="Times New Roman"/>
          <w:sz w:val="16"/>
          <w:szCs w:val="16"/>
        </w:rPr>
      </w:pPr>
      <w:r w:rsidRPr="001415BE">
        <w:rPr>
          <w:rFonts w:ascii="Times New Roman" w:hAnsi="Times New Roman"/>
          <w:sz w:val="16"/>
          <w:szCs w:val="16"/>
        </w:rPr>
        <w:t>муниципального образования                                                           А.А. Федосеев</w:t>
      </w:r>
    </w:p>
    <w:p w:rsidR="001415BE" w:rsidRPr="001415BE" w:rsidRDefault="001415BE" w:rsidP="001415BE">
      <w:pPr>
        <w:pStyle w:val="a8"/>
        <w:rPr>
          <w:rFonts w:ascii="Times New Roman" w:hAnsi="Times New Roman"/>
          <w:sz w:val="16"/>
          <w:szCs w:val="16"/>
        </w:rPr>
      </w:pPr>
    </w:p>
    <w:p w:rsidR="001415BE" w:rsidRPr="001415BE" w:rsidRDefault="001415BE" w:rsidP="001415BE">
      <w:pPr>
        <w:pStyle w:val="a8"/>
        <w:jc w:val="right"/>
        <w:rPr>
          <w:rFonts w:ascii="Times New Roman" w:hAnsi="Times New Roman"/>
          <w:sz w:val="16"/>
          <w:szCs w:val="16"/>
        </w:rPr>
      </w:pPr>
      <w:r w:rsidRPr="001415BE">
        <w:rPr>
          <w:rFonts w:ascii="Times New Roman" w:hAnsi="Times New Roman"/>
          <w:sz w:val="16"/>
          <w:szCs w:val="16"/>
        </w:rPr>
        <w:t xml:space="preserve">Приложение №1 </w:t>
      </w:r>
    </w:p>
    <w:p w:rsidR="001415BE" w:rsidRPr="001415BE" w:rsidRDefault="001415BE" w:rsidP="001415BE">
      <w:pPr>
        <w:pStyle w:val="a8"/>
        <w:jc w:val="right"/>
        <w:rPr>
          <w:rFonts w:ascii="Times New Roman" w:hAnsi="Times New Roman"/>
          <w:sz w:val="16"/>
          <w:szCs w:val="16"/>
        </w:rPr>
      </w:pPr>
      <w:r w:rsidRPr="001415BE">
        <w:rPr>
          <w:rFonts w:ascii="Times New Roman" w:hAnsi="Times New Roman"/>
          <w:sz w:val="16"/>
          <w:szCs w:val="16"/>
        </w:rPr>
        <w:t>к   решению Думы</w:t>
      </w:r>
    </w:p>
    <w:p w:rsidR="001415BE" w:rsidRPr="001415BE" w:rsidRDefault="001415BE" w:rsidP="001415BE">
      <w:pPr>
        <w:pStyle w:val="a8"/>
        <w:jc w:val="right"/>
        <w:rPr>
          <w:rFonts w:ascii="Times New Roman" w:hAnsi="Times New Roman"/>
          <w:sz w:val="16"/>
          <w:szCs w:val="16"/>
        </w:rPr>
      </w:pPr>
      <w:r w:rsidRPr="001415BE">
        <w:rPr>
          <w:rFonts w:ascii="Times New Roman" w:hAnsi="Times New Roman"/>
          <w:sz w:val="16"/>
          <w:szCs w:val="16"/>
        </w:rPr>
        <w:t xml:space="preserve"> Филипповского МО </w:t>
      </w:r>
    </w:p>
    <w:p w:rsidR="001415BE" w:rsidRPr="001415BE" w:rsidRDefault="001415BE" w:rsidP="001415BE">
      <w:pPr>
        <w:pStyle w:val="a8"/>
        <w:jc w:val="right"/>
        <w:rPr>
          <w:rFonts w:ascii="Times New Roman" w:hAnsi="Times New Roman"/>
          <w:sz w:val="16"/>
          <w:szCs w:val="16"/>
        </w:rPr>
      </w:pPr>
      <w:r w:rsidRPr="001415BE">
        <w:rPr>
          <w:rFonts w:ascii="Times New Roman" w:hAnsi="Times New Roman"/>
          <w:sz w:val="16"/>
          <w:szCs w:val="16"/>
        </w:rPr>
        <w:t>№ от 02.07.2026г</w:t>
      </w:r>
    </w:p>
    <w:p w:rsidR="001415BE" w:rsidRPr="001415BE" w:rsidRDefault="001415BE" w:rsidP="001415BE">
      <w:pPr>
        <w:pStyle w:val="a8"/>
        <w:rPr>
          <w:rFonts w:ascii="Times New Roman" w:hAnsi="Times New Roman"/>
          <w:sz w:val="16"/>
          <w:szCs w:val="16"/>
        </w:rPr>
      </w:pPr>
    </w:p>
    <w:p w:rsidR="001415BE" w:rsidRPr="001415BE" w:rsidRDefault="001415BE" w:rsidP="001415BE">
      <w:pPr>
        <w:pStyle w:val="a8"/>
        <w:jc w:val="center"/>
        <w:rPr>
          <w:rFonts w:ascii="Times New Roman" w:hAnsi="Times New Roman"/>
          <w:sz w:val="16"/>
          <w:szCs w:val="16"/>
        </w:rPr>
      </w:pPr>
      <w:r w:rsidRPr="001415BE">
        <w:rPr>
          <w:rFonts w:ascii="Times New Roman" w:hAnsi="Times New Roman"/>
          <w:sz w:val="16"/>
          <w:szCs w:val="16"/>
        </w:rPr>
        <w:t>График приема избирателей</w:t>
      </w:r>
    </w:p>
    <w:p w:rsidR="001415BE" w:rsidRPr="001415BE" w:rsidRDefault="001415BE" w:rsidP="001415BE">
      <w:pPr>
        <w:pStyle w:val="a8"/>
        <w:jc w:val="center"/>
        <w:rPr>
          <w:rFonts w:ascii="Times New Roman" w:hAnsi="Times New Roman"/>
          <w:sz w:val="16"/>
          <w:szCs w:val="16"/>
        </w:rPr>
      </w:pPr>
      <w:r w:rsidRPr="001415BE">
        <w:rPr>
          <w:rFonts w:ascii="Times New Roman" w:hAnsi="Times New Roman"/>
          <w:sz w:val="16"/>
          <w:szCs w:val="16"/>
        </w:rPr>
        <w:t>депутатами Думы Филипповского муниципального образования</w:t>
      </w:r>
    </w:p>
    <w:p w:rsidR="001415BE" w:rsidRPr="001415BE" w:rsidRDefault="001415BE" w:rsidP="001415BE">
      <w:pPr>
        <w:pStyle w:val="a8"/>
        <w:jc w:val="center"/>
        <w:rPr>
          <w:rFonts w:ascii="Times New Roman" w:hAnsi="Times New Roman"/>
          <w:sz w:val="16"/>
          <w:szCs w:val="16"/>
        </w:rPr>
      </w:pPr>
      <w:r w:rsidRPr="001415BE">
        <w:rPr>
          <w:rFonts w:ascii="Times New Roman" w:hAnsi="Times New Roman"/>
          <w:sz w:val="16"/>
          <w:szCs w:val="16"/>
        </w:rPr>
        <w:t>на 2 полугодие 2026 года</w:t>
      </w:r>
    </w:p>
    <w:p w:rsidR="001415BE" w:rsidRPr="001415BE" w:rsidRDefault="001415BE" w:rsidP="001415BE">
      <w:pPr>
        <w:pStyle w:val="a8"/>
        <w:rPr>
          <w:rFonts w:ascii="Times New Roman" w:hAnsi="Times New Roman"/>
          <w:sz w:val="16"/>
          <w:szCs w:val="16"/>
        </w:rPr>
      </w:pPr>
    </w:p>
    <w:tbl>
      <w:tblPr>
        <w:tblStyle w:val="ae"/>
        <w:tblW w:w="0" w:type="auto"/>
        <w:tblInd w:w="562" w:type="dxa"/>
        <w:tblLook w:val="04A0" w:firstRow="1" w:lastRow="0" w:firstColumn="1" w:lastColumn="0" w:noHBand="0" w:noVBand="1"/>
      </w:tblPr>
      <w:tblGrid>
        <w:gridCol w:w="751"/>
        <w:gridCol w:w="2252"/>
        <w:gridCol w:w="2809"/>
        <w:gridCol w:w="1819"/>
        <w:gridCol w:w="1583"/>
      </w:tblGrid>
      <w:tr w:rsidR="001415BE" w:rsidRPr="001415BE" w:rsidTr="001415BE">
        <w:tc>
          <w:tcPr>
            <w:tcW w:w="7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rPr>
              <w:t>№№ п/п</w:t>
            </w:r>
          </w:p>
        </w:tc>
        <w:tc>
          <w:tcPr>
            <w:tcW w:w="2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rPr>
              <w:t>Ф.И.О.</w:t>
            </w:r>
          </w:p>
        </w:tc>
        <w:tc>
          <w:tcPr>
            <w:tcW w:w="2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rPr>
              <w:t>Наименование села и  место проведения  приема</w:t>
            </w:r>
          </w:p>
        </w:tc>
        <w:tc>
          <w:tcPr>
            <w:tcW w:w="18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rPr>
              <w:t>Дата приема</w:t>
            </w:r>
          </w:p>
        </w:tc>
        <w:tc>
          <w:tcPr>
            <w:tcW w:w="15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rPr>
              <w:t>Время приема</w:t>
            </w:r>
          </w:p>
        </w:tc>
      </w:tr>
      <w:tr w:rsidR="001415BE" w:rsidRPr="001415BE" w:rsidTr="001415BE">
        <w:tc>
          <w:tcPr>
            <w:tcW w:w="7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rPr>
              <w:t>1</w:t>
            </w:r>
          </w:p>
        </w:tc>
        <w:tc>
          <w:tcPr>
            <w:tcW w:w="2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rPr>
            </w:pPr>
            <w:r w:rsidRPr="001415BE">
              <w:rPr>
                <w:rFonts w:ascii="Times New Roman" w:hAnsi="Times New Roman"/>
                <w:sz w:val="16"/>
                <w:szCs w:val="16"/>
              </w:rPr>
              <w:t>Анищенко Елена Александровна</w:t>
            </w:r>
          </w:p>
        </w:tc>
        <w:tc>
          <w:tcPr>
            <w:tcW w:w="2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rPr>
            </w:pPr>
            <w:proofErr w:type="spellStart"/>
            <w:r w:rsidRPr="001415BE">
              <w:rPr>
                <w:rFonts w:ascii="Times New Roman" w:hAnsi="Times New Roman"/>
                <w:sz w:val="16"/>
                <w:szCs w:val="16"/>
              </w:rPr>
              <w:t>п.Большеворонежский</w:t>
            </w:r>
            <w:proofErr w:type="spellEnd"/>
          </w:p>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rPr>
              <w:t>Дом досуга</w:t>
            </w:r>
          </w:p>
        </w:tc>
        <w:tc>
          <w:tcPr>
            <w:tcW w:w="18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lang w:eastAsia="en-US"/>
              </w:rPr>
              <w:t>24.07.2026 г.</w:t>
            </w:r>
          </w:p>
        </w:tc>
        <w:tc>
          <w:tcPr>
            <w:tcW w:w="15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rPr>
              <w:t>С  15:00 - 16:00  часов</w:t>
            </w:r>
          </w:p>
        </w:tc>
      </w:tr>
      <w:tr w:rsidR="001415BE" w:rsidRPr="001415BE" w:rsidTr="001415BE">
        <w:tc>
          <w:tcPr>
            <w:tcW w:w="7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rPr>
              <w:t>2</w:t>
            </w:r>
          </w:p>
        </w:tc>
        <w:tc>
          <w:tcPr>
            <w:tcW w:w="2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lang w:eastAsia="en-US"/>
              </w:rPr>
              <w:t>Старкова Наталья Петровна</w:t>
            </w:r>
          </w:p>
        </w:tc>
        <w:tc>
          <w:tcPr>
            <w:tcW w:w="2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rPr>
            </w:pPr>
            <w:proofErr w:type="spellStart"/>
            <w:r w:rsidRPr="001415BE">
              <w:rPr>
                <w:rFonts w:ascii="Times New Roman" w:hAnsi="Times New Roman"/>
                <w:sz w:val="16"/>
                <w:szCs w:val="16"/>
              </w:rPr>
              <w:t>с.Филипповск</w:t>
            </w:r>
            <w:proofErr w:type="spellEnd"/>
          </w:p>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rPr>
              <w:t>Администрация</w:t>
            </w:r>
          </w:p>
        </w:tc>
        <w:tc>
          <w:tcPr>
            <w:tcW w:w="18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lang w:eastAsia="en-US"/>
              </w:rPr>
              <w:t>21.08.2026 г.</w:t>
            </w:r>
          </w:p>
        </w:tc>
        <w:tc>
          <w:tcPr>
            <w:tcW w:w="15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rPr>
              <w:t>С  16:00 -  17:00 часов</w:t>
            </w:r>
          </w:p>
        </w:tc>
      </w:tr>
      <w:tr w:rsidR="001415BE" w:rsidRPr="001415BE" w:rsidTr="001415BE">
        <w:tc>
          <w:tcPr>
            <w:tcW w:w="7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rPr>
              <w:t>3</w:t>
            </w:r>
          </w:p>
        </w:tc>
        <w:tc>
          <w:tcPr>
            <w:tcW w:w="2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lang w:eastAsia="en-US"/>
              </w:rPr>
              <w:t>Терехова Юлия Сергеевна</w:t>
            </w:r>
          </w:p>
        </w:tc>
        <w:tc>
          <w:tcPr>
            <w:tcW w:w="2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rPr>
            </w:pPr>
            <w:proofErr w:type="spellStart"/>
            <w:r w:rsidRPr="001415BE">
              <w:rPr>
                <w:rFonts w:ascii="Times New Roman" w:hAnsi="Times New Roman"/>
                <w:sz w:val="16"/>
                <w:szCs w:val="16"/>
              </w:rPr>
              <w:t>с.Филипповск</w:t>
            </w:r>
            <w:proofErr w:type="spellEnd"/>
          </w:p>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rPr>
              <w:t>Администрация</w:t>
            </w:r>
          </w:p>
        </w:tc>
        <w:tc>
          <w:tcPr>
            <w:tcW w:w="18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lang w:eastAsia="en-US"/>
              </w:rPr>
              <w:t>24.09.2026 г.</w:t>
            </w:r>
          </w:p>
        </w:tc>
        <w:tc>
          <w:tcPr>
            <w:tcW w:w="15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rPr>
              <w:t>С  16:00 - 17:00  часов</w:t>
            </w:r>
          </w:p>
        </w:tc>
      </w:tr>
      <w:tr w:rsidR="001415BE" w:rsidRPr="001415BE" w:rsidTr="001415BE">
        <w:tc>
          <w:tcPr>
            <w:tcW w:w="7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rPr>
              <w:t>4</w:t>
            </w:r>
          </w:p>
        </w:tc>
        <w:tc>
          <w:tcPr>
            <w:tcW w:w="2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rPr>
              <w:t>Ковалева Оксана Николаевна</w:t>
            </w:r>
          </w:p>
        </w:tc>
        <w:tc>
          <w:tcPr>
            <w:tcW w:w="2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rPr>
            </w:pPr>
            <w:proofErr w:type="spellStart"/>
            <w:r w:rsidRPr="001415BE">
              <w:rPr>
                <w:rFonts w:ascii="Times New Roman" w:hAnsi="Times New Roman"/>
                <w:sz w:val="16"/>
                <w:szCs w:val="16"/>
              </w:rPr>
              <w:t>с.Филипповск</w:t>
            </w:r>
            <w:proofErr w:type="spellEnd"/>
          </w:p>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rPr>
              <w:t>Администрация</w:t>
            </w:r>
          </w:p>
        </w:tc>
        <w:tc>
          <w:tcPr>
            <w:tcW w:w="18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lang w:eastAsia="en-US"/>
              </w:rPr>
              <w:t>16.10.2026 г.</w:t>
            </w:r>
          </w:p>
        </w:tc>
        <w:tc>
          <w:tcPr>
            <w:tcW w:w="15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rPr>
              <w:t>С  16:00 -17:00  часов</w:t>
            </w:r>
          </w:p>
        </w:tc>
      </w:tr>
      <w:tr w:rsidR="001415BE" w:rsidRPr="001415BE" w:rsidTr="001415BE">
        <w:tc>
          <w:tcPr>
            <w:tcW w:w="7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rPr>
              <w:t>5</w:t>
            </w:r>
          </w:p>
        </w:tc>
        <w:tc>
          <w:tcPr>
            <w:tcW w:w="2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lang w:eastAsia="en-US"/>
              </w:rPr>
            </w:pPr>
            <w:proofErr w:type="spellStart"/>
            <w:r w:rsidRPr="001415BE">
              <w:rPr>
                <w:rFonts w:ascii="Times New Roman" w:hAnsi="Times New Roman"/>
                <w:sz w:val="16"/>
                <w:szCs w:val="16"/>
                <w:lang w:eastAsia="en-US"/>
              </w:rPr>
              <w:t>Семенюгина</w:t>
            </w:r>
            <w:proofErr w:type="spellEnd"/>
            <w:r w:rsidRPr="001415BE">
              <w:rPr>
                <w:rFonts w:ascii="Times New Roman" w:hAnsi="Times New Roman"/>
                <w:sz w:val="16"/>
                <w:szCs w:val="16"/>
                <w:lang w:eastAsia="en-US"/>
              </w:rPr>
              <w:t xml:space="preserve"> Светлана Александровна</w:t>
            </w:r>
          </w:p>
        </w:tc>
        <w:tc>
          <w:tcPr>
            <w:tcW w:w="2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rPr>
            </w:pPr>
            <w:proofErr w:type="spellStart"/>
            <w:r w:rsidRPr="001415BE">
              <w:rPr>
                <w:rFonts w:ascii="Times New Roman" w:hAnsi="Times New Roman"/>
                <w:sz w:val="16"/>
                <w:szCs w:val="16"/>
              </w:rPr>
              <w:t>с.Филипповск</w:t>
            </w:r>
            <w:proofErr w:type="spellEnd"/>
          </w:p>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rPr>
              <w:t>Администрация</w:t>
            </w:r>
          </w:p>
        </w:tc>
        <w:tc>
          <w:tcPr>
            <w:tcW w:w="18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lang w:eastAsia="en-US"/>
              </w:rPr>
              <w:t>30.10.2026 г.</w:t>
            </w:r>
          </w:p>
        </w:tc>
        <w:tc>
          <w:tcPr>
            <w:tcW w:w="15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rPr>
              <w:t>С 16:00  до 17:00  часов</w:t>
            </w:r>
          </w:p>
        </w:tc>
      </w:tr>
      <w:tr w:rsidR="001415BE" w:rsidRPr="001415BE" w:rsidTr="001415BE">
        <w:tc>
          <w:tcPr>
            <w:tcW w:w="7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rPr>
              <w:t>6</w:t>
            </w:r>
          </w:p>
        </w:tc>
        <w:tc>
          <w:tcPr>
            <w:tcW w:w="2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rPr>
              <w:t>Соболева Раиса Николаевна</w:t>
            </w:r>
          </w:p>
        </w:tc>
        <w:tc>
          <w:tcPr>
            <w:tcW w:w="2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rPr>
            </w:pPr>
            <w:proofErr w:type="spellStart"/>
            <w:r w:rsidRPr="001415BE">
              <w:rPr>
                <w:rFonts w:ascii="Times New Roman" w:hAnsi="Times New Roman"/>
                <w:sz w:val="16"/>
                <w:szCs w:val="16"/>
              </w:rPr>
              <w:t>с.Филипповск</w:t>
            </w:r>
            <w:proofErr w:type="spellEnd"/>
          </w:p>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rPr>
              <w:t>Администрация</w:t>
            </w:r>
          </w:p>
        </w:tc>
        <w:tc>
          <w:tcPr>
            <w:tcW w:w="18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lang w:eastAsia="en-US"/>
              </w:rPr>
              <w:t>20.11.2026 г.</w:t>
            </w:r>
          </w:p>
        </w:tc>
        <w:tc>
          <w:tcPr>
            <w:tcW w:w="15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rPr>
            </w:pPr>
            <w:r w:rsidRPr="001415BE">
              <w:rPr>
                <w:rFonts w:ascii="Times New Roman" w:hAnsi="Times New Roman"/>
                <w:sz w:val="16"/>
                <w:szCs w:val="16"/>
              </w:rPr>
              <w:t>С 15:00  до 16:00 часов</w:t>
            </w:r>
          </w:p>
        </w:tc>
      </w:tr>
      <w:tr w:rsidR="001415BE" w:rsidRPr="001415BE" w:rsidTr="001415BE">
        <w:tc>
          <w:tcPr>
            <w:tcW w:w="75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rPr>
              <w:t>7</w:t>
            </w:r>
          </w:p>
        </w:tc>
        <w:tc>
          <w:tcPr>
            <w:tcW w:w="225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rPr>
              <w:t>Минаева Юлия Анатольевна</w:t>
            </w:r>
          </w:p>
        </w:tc>
        <w:tc>
          <w:tcPr>
            <w:tcW w:w="28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rPr>
            </w:pPr>
            <w:proofErr w:type="spellStart"/>
            <w:r w:rsidRPr="001415BE">
              <w:rPr>
                <w:rFonts w:ascii="Times New Roman" w:hAnsi="Times New Roman"/>
                <w:sz w:val="16"/>
                <w:szCs w:val="16"/>
              </w:rPr>
              <w:t>с.Филипповск</w:t>
            </w:r>
            <w:proofErr w:type="spellEnd"/>
          </w:p>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rPr>
              <w:t>Администрация</w:t>
            </w:r>
          </w:p>
        </w:tc>
        <w:tc>
          <w:tcPr>
            <w:tcW w:w="181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lang w:eastAsia="en-US"/>
              </w:rPr>
            </w:pPr>
            <w:r w:rsidRPr="001415BE">
              <w:rPr>
                <w:rFonts w:ascii="Times New Roman" w:hAnsi="Times New Roman"/>
                <w:sz w:val="16"/>
                <w:szCs w:val="16"/>
              </w:rPr>
              <w:t>18.12.2026 г.</w:t>
            </w:r>
          </w:p>
        </w:tc>
        <w:tc>
          <w:tcPr>
            <w:tcW w:w="158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15BE" w:rsidRPr="001415BE" w:rsidRDefault="001415BE" w:rsidP="001415BE">
            <w:pPr>
              <w:pStyle w:val="a8"/>
              <w:rPr>
                <w:rFonts w:ascii="Times New Roman" w:hAnsi="Times New Roman"/>
                <w:sz w:val="16"/>
                <w:szCs w:val="16"/>
              </w:rPr>
            </w:pPr>
            <w:r w:rsidRPr="001415BE">
              <w:rPr>
                <w:rFonts w:ascii="Times New Roman" w:hAnsi="Times New Roman"/>
                <w:sz w:val="16"/>
                <w:szCs w:val="16"/>
              </w:rPr>
              <w:t>С 16:00  до 17:00 часов</w:t>
            </w:r>
          </w:p>
        </w:tc>
      </w:tr>
    </w:tbl>
    <w:p w:rsidR="001415BE" w:rsidRDefault="001415BE" w:rsidP="001415BE">
      <w:pPr>
        <w:rPr>
          <w:lang w:eastAsia="en-US"/>
        </w:rPr>
      </w:pPr>
    </w:p>
    <w:tbl>
      <w:tblPr>
        <w:tblpPr w:leftFromText="180" w:rightFromText="180" w:vertAnchor="text" w:horzAnchor="margin" w:tblpXSpec="center" w:tblpY="81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7"/>
        <w:gridCol w:w="1831"/>
        <w:gridCol w:w="2535"/>
        <w:gridCol w:w="1683"/>
        <w:gridCol w:w="1873"/>
      </w:tblGrid>
      <w:tr w:rsidR="001415BE" w:rsidRPr="001C2453" w:rsidTr="00B979DD">
        <w:trPr>
          <w:trHeight w:val="1260"/>
        </w:trPr>
        <w:tc>
          <w:tcPr>
            <w:tcW w:w="1967" w:type="dxa"/>
          </w:tcPr>
          <w:p w:rsidR="001415BE" w:rsidRPr="001C2453" w:rsidRDefault="001415BE" w:rsidP="001415BE">
            <w:pPr>
              <w:pStyle w:val="a8"/>
              <w:rPr>
                <w:rFonts w:ascii="Times New Roman" w:hAnsi="Times New Roman"/>
                <w:sz w:val="16"/>
                <w:szCs w:val="16"/>
              </w:rPr>
            </w:pPr>
            <w:r w:rsidRPr="001C2453">
              <w:rPr>
                <w:rFonts w:ascii="Times New Roman" w:hAnsi="Times New Roman"/>
                <w:sz w:val="16"/>
                <w:szCs w:val="16"/>
              </w:rPr>
              <w:t>Учредитель:</w:t>
            </w:r>
          </w:p>
          <w:p w:rsidR="001415BE" w:rsidRPr="001C2453" w:rsidRDefault="001415BE" w:rsidP="001415BE">
            <w:pPr>
              <w:pStyle w:val="a8"/>
              <w:rPr>
                <w:rFonts w:ascii="Times New Roman" w:hAnsi="Times New Roman"/>
                <w:sz w:val="16"/>
                <w:szCs w:val="16"/>
              </w:rPr>
            </w:pPr>
            <w:r w:rsidRPr="001C2453">
              <w:rPr>
                <w:rFonts w:ascii="Times New Roman" w:hAnsi="Times New Roman"/>
                <w:sz w:val="16"/>
                <w:szCs w:val="16"/>
              </w:rPr>
              <w:t>Администрация Филипповского муниципального образования</w:t>
            </w:r>
          </w:p>
          <w:p w:rsidR="001415BE" w:rsidRPr="001C2453" w:rsidRDefault="001415BE" w:rsidP="001415BE">
            <w:pPr>
              <w:pStyle w:val="a8"/>
              <w:rPr>
                <w:rFonts w:ascii="Times New Roman" w:hAnsi="Times New Roman"/>
                <w:sz w:val="16"/>
                <w:szCs w:val="16"/>
              </w:rPr>
            </w:pPr>
            <w:r w:rsidRPr="001C2453">
              <w:rPr>
                <w:rFonts w:ascii="Times New Roman" w:hAnsi="Times New Roman"/>
                <w:sz w:val="16"/>
                <w:szCs w:val="16"/>
              </w:rPr>
              <w:t>Дума Филипповского муниципального образования</w:t>
            </w:r>
          </w:p>
          <w:p w:rsidR="001415BE" w:rsidRPr="001C2453" w:rsidRDefault="001415BE" w:rsidP="001415BE">
            <w:pPr>
              <w:pStyle w:val="a8"/>
              <w:rPr>
                <w:rFonts w:ascii="Times New Roman" w:hAnsi="Times New Roman"/>
                <w:sz w:val="16"/>
                <w:szCs w:val="16"/>
              </w:rPr>
            </w:pPr>
          </w:p>
        </w:tc>
        <w:tc>
          <w:tcPr>
            <w:tcW w:w="1831" w:type="dxa"/>
          </w:tcPr>
          <w:p w:rsidR="001415BE" w:rsidRPr="001C2453" w:rsidRDefault="001415BE" w:rsidP="001415BE">
            <w:pPr>
              <w:pStyle w:val="a8"/>
              <w:rPr>
                <w:rFonts w:ascii="Times New Roman" w:hAnsi="Times New Roman"/>
                <w:sz w:val="16"/>
                <w:szCs w:val="16"/>
              </w:rPr>
            </w:pPr>
            <w:r w:rsidRPr="001C2453">
              <w:rPr>
                <w:rFonts w:ascii="Times New Roman" w:hAnsi="Times New Roman"/>
                <w:sz w:val="16"/>
                <w:szCs w:val="16"/>
              </w:rPr>
              <w:t>Главный редактор:</w:t>
            </w:r>
          </w:p>
          <w:p w:rsidR="001415BE" w:rsidRPr="001C2453" w:rsidRDefault="001415BE" w:rsidP="001415BE">
            <w:pPr>
              <w:pStyle w:val="a8"/>
              <w:rPr>
                <w:rFonts w:ascii="Times New Roman" w:hAnsi="Times New Roman"/>
                <w:sz w:val="16"/>
                <w:szCs w:val="16"/>
              </w:rPr>
            </w:pPr>
          </w:p>
          <w:p w:rsidR="001415BE" w:rsidRPr="001C2453" w:rsidRDefault="001415BE" w:rsidP="001415BE">
            <w:pPr>
              <w:pStyle w:val="a8"/>
              <w:rPr>
                <w:rFonts w:ascii="Times New Roman" w:hAnsi="Times New Roman"/>
                <w:sz w:val="16"/>
                <w:szCs w:val="16"/>
              </w:rPr>
            </w:pPr>
            <w:r w:rsidRPr="001C2453">
              <w:rPr>
                <w:rFonts w:ascii="Times New Roman" w:hAnsi="Times New Roman"/>
                <w:sz w:val="16"/>
                <w:szCs w:val="16"/>
              </w:rPr>
              <w:t>Глава Филипповского муниципального образования А.А.Федосеев</w:t>
            </w:r>
          </w:p>
          <w:p w:rsidR="001415BE" w:rsidRPr="001C2453" w:rsidRDefault="001415BE" w:rsidP="001415BE">
            <w:pPr>
              <w:pStyle w:val="a8"/>
              <w:rPr>
                <w:rFonts w:ascii="Times New Roman" w:hAnsi="Times New Roman"/>
                <w:sz w:val="16"/>
                <w:szCs w:val="16"/>
              </w:rPr>
            </w:pPr>
          </w:p>
        </w:tc>
        <w:tc>
          <w:tcPr>
            <w:tcW w:w="2535" w:type="dxa"/>
          </w:tcPr>
          <w:p w:rsidR="001415BE" w:rsidRPr="001C2453" w:rsidRDefault="001415BE" w:rsidP="001415BE">
            <w:pPr>
              <w:pStyle w:val="a8"/>
              <w:rPr>
                <w:rFonts w:ascii="Times New Roman" w:hAnsi="Times New Roman"/>
                <w:sz w:val="16"/>
                <w:szCs w:val="16"/>
              </w:rPr>
            </w:pPr>
            <w:r w:rsidRPr="001C2453">
              <w:rPr>
                <w:rFonts w:ascii="Times New Roman" w:hAnsi="Times New Roman"/>
                <w:sz w:val="16"/>
                <w:szCs w:val="16"/>
              </w:rPr>
              <w:t>Адрес издателя и редакции:</w:t>
            </w:r>
          </w:p>
          <w:p w:rsidR="001415BE" w:rsidRPr="001C2453" w:rsidRDefault="001415BE" w:rsidP="001415BE">
            <w:pPr>
              <w:pStyle w:val="a8"/>
              <w:rPr>
                <w:rFonts w:ascii="Times New Roman" w:hAnsi="Times New Roman"/>
                <w:sz w:val="16"/>
                <w:szCs w:val="16"/>
              </w:rPr>
            </w:pPr>
          </w:p>
          <w:p w:rsidR="001415BE" w:rsidRPr="001C2453" w:rsidRDefault="001415BE" w:rsidP="001415BE">
            <w:pPr>
              <w:pStyle w:val="a8"/>
              <w:rPr>
                <w:rFonts w:ascii="Times New Roman" w:hAnsi="Times New Roman"/>
                <w:sz w:val="16"/>
                <w:szCs w:val="16"/>
              </w:rPr>
            </w:pPr>
            <w:proofErr w:type="gramStart"/>
            <w:r w:rsidRPr="001C2453">
              <w:rPr>
                <w:rFonts w:ascii="Times New Roman" w:hAnsi="Times New Roman"/>
                <w:sz w:val="16"/>
                <w:szCs w:val="16"/>
              </w:rPr>
              <w:t>665352,Иркутская</w:t>
            </w:r>
            <w:proofErr w:type="gramEnd"/>
            <w:r w:rsidRPr="001C2453">
              <w:rPr>
                <w:rFonts w:ascii="Times New Roman" w:hAnsi="Times New Roman"/>
                <w:sz w:val="16"/>
                <w:szCs w:val="16"/>
              </w:rPr>
              <w:t xml:space="preserve"> область, </w:t>
            </w:r>
            <w:proofErr w:type="spellStart"/>
            <w:r w:rsidRPr="001C2453">
              <w:rPr>
                <w:rFonts w:ascii="Times New Roman" w:hAnsi="Times New Roman"/>
                <w:sz w:val="16"/>
                <w:szCs w:val="16"/>
              </w:rPr>
              <w:t>Зиминский</w:t>
            </w:r>
            <w:proofErr w:type="spellEnd"/>
            <w:r w:rsidRPr="001C2453">
              <w:rPr>
                <w:rFonts w:ascii="Times New Roman" w:hAnsi="Times New Roman"/>
                <w:sz w:val="16"/>
                <w:szCs w:val="16"/>
              </w:rPr>
              <w:t xml:space="preserve"> район, </w:t>
            </w:r>
            <w:proofErr w:type="spellStart"/>
            <w:r w:rsidRPr="001C2453">
              <w:rPr>
                <w:rFonts w:ascii="Times New Roman" w:hAnsi="Times New Roman"/>
                <w:sz w:val="16"/>
                <w:szCs w:val="16"/>
              </w:rPr>
              <w:t>с.Филипповск</w:t>
            </w:r>
            <w:proofErr w:type="spellEnd"/>
            <w:r w:rsidRPr="001C2453">
              <w:rPr>
                <w:rFonts w:ascii="Times New Roman" w:hAnsi="Times New Roman"/>
                <w:sz w:val="16"/>
                <w:szCs w:val="16"/>
              </w:rPr>
              <w:t xml:space="preserve">, </w:t>
            </w:r>
            <w:proofErr w:type="spellStart"/>
            <w:r w:rsidRPr="001C2453">
              <w:rPr>
                <w:rFonts w:ascii="Times New Roman" w:hAnsi="Times New Roman"/>
                <w:sz w:val="16"/>
                <w:szCs w:val="16"/>
              </w:rPr>
              <w:t>ул.Новокшонова</w:t>
            </w:r>
            <w:proofErr w:type="spellEnd"/>
            <w:r w:rsidRPr="001C2453">
              <w:rPr>
                <w:rFonts w:ascii="Times New Roman" w:hAnsi="Times New Roman"/>
                <w:sz w:val="16"/>
                <w:szCs w:val="16"/>
              </w:rPr>
              <w:t>, 30-2</w:t>
            </w:r>
          </w:p>
          <w:p w:rsidR="001415BE" w:rsidRPr="001C2453" w:rsidRDefault="001415BE" w:rsidP="001415BE">
            <w:pPr>
              <w:pStyle w:val="a8"/>
              <w:rPr>
                <w:rFonts w:ascii="Times New Roman" w:hAnsi="Times New Roman"/>
                <w:sz w:val="16"/>
                <w:szCs w:val="16"/>
              </w:rPr>
            </w:pPr>
            <w:proofErr w:type="gramStart"/>
            <w:r w:rsidRPr="001C2453">
              <w:rPr>
                <w:rFonts w:ascii="Times New Roman" w:hAnsi="Times New Roman"/>
                <w:sz w:val="16"/>
                <w:szCs w:val="16"/>
              </w:rPr>
              <w:t>Тел,/</w:t>
            </w:r>
            <w:proofErr w:type="gramEnd"/>
            <w:r w:rsidRPr="001C2453">
              <w:rPr>
                <w:rFonts w:ascii="Times New Roman" w:hAnsi="Times New Roman"/>
                <w:sz w:val="16"/>
                <w:szCs w:val="16"/>
              </w:rPr>
              <w:t>факс:8(395)5425216</w:t>
            </w:r>
          </w:p>
          <w:p w:rsidR="001415BE" w:rsidRPr="001C2453" w:rsidRDefault="001415BE" w:rsidP="001415BE">
            <w:pPr>
              <w:pStyle w:val="a8"/>
              <w:rPr>
                <w:rFonts w:ascii="Times New Roman" w:hAnsi="Times New Roman"/>
                <w:sz w:val="16"/>
                <w:szCs w:val="16"/>
              </w:rPr>
            </w:pPr>
            <w:r w:rsidRPr="001C2453">
              <w:rPr>
                <w:rFonts w:ascii="Times New Roman" w:hAnsi="Times New Roman"/>
                <w:sz w:val="16"/>
                <w:szCs w:val="16"/>
                <w:lang w:val="en-US"/>
              </w:rPr>
              <w:t>E</w:t>
            </w:r>
            <w:r w:rsidRPr="001C2453">
              <w:rPr>
                <w:rFonts w:ascii="Times New Roman" w:hAnsi="Times New Roman"/>
                <w:sz w:val="16"/>
                <w:szCs w:val="16"/>
              </w:rPr>
              <w:t>-</w:t>
            </w:r>
            <w:r w:rsidRPr="001C2453">
              <w:rPr>
                <w:rFonts w:ascii="Times New Roman" w:hAnsi="Times New Roman"/>
                <w:sz w:val="16"/>
                <w:szCs w:val="16"/>
                <w:lang w:val="en-US"/>
              </w:rPr>
              <w:t>mail</w:t>
            </w:r>
            <w:r w:rsidRPr="001C2453">
              <w:rPr>
                <w:rFonts w:ascii="Times New Roman" w:hAnsi="Times New Roman"/>
                <w:sz w:val="16"/>
                <w:szCs w:val="16"/>
              </w:rPr>
              <w:t>^</w:t>
            </w:r>
            <w:proofErr w:type="spellStart"/>
            <w:r w:rsidRPr="001C2453">
              <w:rPr>
                <w:rFonts w:ascii="Times New Roman" w:hAnsi="Times New Roman"/>
                <w:sz w:val="16"/>
                <w:szCs w:val="16"/>
                <w:lang w:val="en-US"/>
              </w:rPr>
              <w:t>admfilmo</w:t>
            </w:r>
            <w:proofErr w:type="spellEnd"/>
            <w:r w:rsidRPr="001C2453">
              <w:rPr>
                <w:rFonts w:ascii="Times New Roman" w:hAnsi="Times New Roman"/>
                <w:sz w:val="16"/>
                <w:szCs w:val="16"/>
              </w:rPr>
              <w:t>@</w:t>
            </w:r>
            <w:r w:rsidRPr="001C2453">
              <w:rPr>
                <w:rFonts w:ascii="Times New Roman" w:hAnsi="Times New Roman"/>
                <w:sz w:val="16"/>
                <w:szCs w:val="16"/>
                <w:lang w:val="en-US"/>
              </w:rPr>
              <w:t>mail</w:t>
            </w:r>
            <w:r w:rsidRPr="001C2453">
              <w:rPr>
                <w:rFonts w:ascii="Times New Roman" w:hAnsi="Times New Roman"/>
                <w:sz w:val="16"/>
                <w:szCs w:val="16"/>
              </w:rPr>
              <w:t>.</w:t>
            </w:r>
            <w:proofErr w:type="spellStart"/>
            <w:r w:rsidRPr="001C2453">
              <w:rPr>
                <w:rFonts w:ascii="Times New Roman" w:hAnsi="Times New Roman"/>
                <w:sz w:val="16"/>
                <w:szCs w:val="16"/>
                <w:lang w:val="en-US"/>
              </w:rPr>
              <w:t>ru</w:t>
            </w:r>
            <w:proofErr w:type="spellEnd"/>
          </w:p>
        </w:tc>
        <w:tc>
          <w:tcPr>
            <w:tcW w:w="1683" w:type="dxa"/>
          </w:tcPr>
          <w:p w:rsidR="001415BE" w:rsidRPr="001C2453" w:rsidRDefault="001415BE" w:rsidP="001415BE">
            <w:pPr>
              <w:pStyle w:val="a8"/>
              <w:rPr>
                <w:rFonts w:ascii="Times New Roman" w:hAnsi="Times New Roman"/>
                <w:sz w:val="16"/>
                <w:szCs w:val="16"/>
              </w:rPr>
            </w:pPr>
          </w:p>
          <w:p w:rsidR="001415BE" w:rsidRPr="001C2453" w:rsidRDefault="001415BE" w:rsidP="001415BE">
            <w:pPr>
              <w:pStyle w:val="a8"/>
              <w:rPr>
                <w:rFonts w:ascii="Times New Roman" w:hAnsi="Times New Roman"/>
                <w:sz w:val="16"/>
                <w:szCs w:val="16"/>
              </w:rPr>
            </w:pPr>
            <w:r w:rsidRPr="001C2453">
              <w:rPr>
                <w:rFonts w:ascii="Times New Roman" w:hAnsi="Times New Roman"/>
                <w:sz w:val="16"/>
                <w:szCs w:val="16"/>
              </w:rPr>
              <w:t>Отпечатано на оборудовании администрации Филипповского муниципального образования</w:t>
            </w:r>
          </w:p>
          <w:p w:rsidR="001415BE" w:rsidRPr="001C2453" w:rsidRDefault="001415BE" w:rsidP="001415BE">
            <w:pPr>
              <w:pStyle w:val="a8"/>
              <w:rPr>
                <w:rFonts w:ascii="Times New Roman" w:hAnsi="Times New Roman"/>
                <w:sz w:val="16"/>
                <w:szCs w:val="16"/>
              </w:rPr>
            </w:pPr>
          </w:p>
        </w:tc>
        <w:tc>
          <w:tcPr>
            <w:tcW w:w="1873" w:type="dxa"/>
          </w:tcPr>
          <w:p w:rsidR="001415BE" w:rsidRPr="001C2453" w:rsidRDefault="001415BE" w:rsidP="001415BE">
            <w:pPr>
              <w:pStyle w:val="a8"/>
              <w:rPr>
                <w:rFonts w:ascii="Times New Roman" w:hAnsi="Times New Roman"/>
                <w:sz w:val="16"/>
                <w:szCs w:val="16"/>
              </w:rPr>
            </w:pPr>
          </w:p>
          <w:p w:rsidR="001415BE" w:rsidRPr="001C2453" w:rsidRDefault="001415BE" w:rsidP="001415BE">
            <w:pPr>
              <w:pStyle w:val="a8"/>
              <w:rPr>
                <w:rFonts w:ascii="Times New Roman" w:hAnsi="Times New Roman"/>
                <w:sz w:val="16"/>
                <w:szCs w:val="16"/>
              </w:rPr>
            </w:pPr>
            <w:r w:rsidRPr="001C2453">
              <w:rPr>
                <w:rFonts w:ascii="Times New Roman" w:hAnsi="Times New Roman"/>
                <w:sz w:val="16"/>
                <w:szCs w:val="16"/>
              </w:rPr>
              <w:t xml:space="preserve">Издается с </w:t>
            </w:r>
            <w:smartTag w:uri="urn:schemas-microsoft-com:office:smarttags" w:element="metricconverter">
              <w:smartTagPr>
                <w:attr w:name="ProductID" w:val="2014 г"/>
              </w:smartTagPr>
              <w:r w:rsidRPr="001C2453">
                <w:rPr>
                  <w:rFonts w:ascii="Times New Roman" w:hAnsi="Times New Roman"/>
                  <w:sz w:val="16"/>
                  <w:szCs w:val="16"/>
                </w:rPr>
                <w:t>2014 г</w:t>
              </w:r>
            </w:smartTag>
            <w:r w:rsidRPr="001C2453">
              <w:rPr>
                <w:rFonts w:ascii="Times New Roman" w:hAnsi="Times New Roman"/>
                <w:sz w:val="16"/>
                <w:szCs w:val="16"/>
              </w:rPr>
              <w:t>.</w:t>
            </w:r>
          </w:p>
          <w:p w:rsidR="001415BE" w:rsidRPr="001C2453" w:rsidRDefault="001415BE" w:rsidP="001415BE">
            <w:pPr>
              <w:pStyle w:val="a8"/>
              <w:rPr>
                <w:rFonts w:ascii="Times New Roman" w:hAnsi="Times New Roman"/>
                <w:sz w:val="16"/>
                <w:szCs w:val="16"/>
              </w:rPr>
            </w:pPr>
            <w:proofErr w:type="gramStart"/>
            <w:r w:rsidRPr="001C2453">
              <w:rPr>
                <w:rFonts w:ascii="Times New Roman" w:hAnsi="Times New Roman"/>
                <w:sz w:val="16"/>
                <w:szCs w:val="16"/>
              </w:rPr>
              <w:t xml:space="preserve">Тираж:   </w:t>
            </w:r>
            <w:proofErr w:type="gramEnd"/>
            <w:r w:rsidRPr="001C2453">
              <w:rPr>
                <w:rFonts w:ascii="Times New Roman" w:hAnsi="Times New Roman"/>
                <w:sz w:val="16"/>
                <w:szCs w:val="16"/>
              </w:rPr>
              <w:t>25 экземпляров</w:t>
            </w:r>
          </w:p>
          <w:p w:rsidR="001415BE" w:rsidRPr="001C2453" w:rsidRDefault="001415BE" w:rsidP="001415BE">
            <w:pPr>
              <w:pStyle w:val="a8"/>
              <w:rPr>
                <w:rFonts w:ascii="Times New Roman" w:hAnsi="Times New Roman"/>
                <w:sz w:val="16"/>
                <w:szCs w:val="16"/>
              </w:rPr>
            </w:pPr>
          </w:p>
          <w:p w:rsidR="001415BE" w:rsidRPr="001C2453" w:rsidRDefault="001415BE" w:rsidP="001415BE">
            <w:pPr>
              <w:pStyle w:val="a8"/>
              <w:rPr>
                <w:rFonts w:ascii="Times New Roman" w:hAnsi="Times New Roman"/>
                <w:sz w:val="16"/>
                <w:szCs w:val="16"/>
              </w:rPr>
            </w:pPr>
            <w:r w:rsidRPr="001C2453">
              <w:rPr>
                <w:rFonts w:ascii="Times New Roman" w:hAnsi="Times New Roman"/>
                <w:sz w:val="16"/>
                <w:szCs w:val="16"/>
              </w:rPr>
              <w:t>«Бесплатно»</w:t>
            </w:r>
          </w:p>
          <w:p w:rsidR="001415BE" w:rsidRPr="001C2453" w:rsidRDefault="001415BE" w:rsidP="001415BE">
            <w:pPr>
              <w:pStyle w:val="a8"/>
              <w:rPr>
                <w:rFonts w:ascii="Times New Roman" w:hAnsi="Times New Roman"/>
                <w:sz w:val="16"/>
                <w:szCs w:val="16"/>
              </w:rPr>
            </w:pPr>
          </w:p>
          <w:p w:rsidR="001415BE" w:rsidRPr="001C2453" w:rsidRDefault="001415BE" w:rsidP="001415BE">
            <w:pPr>
              <w:pStyle w:val="a8"/>
              <w:rPr>
                <w:rFonts w:ascii="Times New Roman" w:hAnsi="Times New Roman"/>
                <w:sz w:val="16"/>
                <w:szCs w:val="16"/>
              </w:rPr>
            </w:pPr>
          </w:p>
        </w:tc>
      </w:tr>
    </w:tbl>
    <w:p w:rsidR="001415BE" w:rsidRPr="00236AFF" w:rsidRDefault="001415BE" w:rsidP="001415BE">
      <w:pPr>
        <w:tabs>
          <w:tab w:val="left" w:pos="2370"/>
        </w:tabs>
      </w:pPr>
    </w:p>
    <w:p w:rsidR="00336771" w:rsidRPr="00336771" w:rsidRDefault="00336771" w:rsidP="001415BE">
      <w:pPr>
        <w:pStyle w:val="a8"/>
        <w:rPr>
          <w:rFonts w:ascii="Times New Roman" w:hAnsi="Times New Roman"/>
          <w:sz w:val="16"/>
          <w:szCs w:val="16"/>
        </w:rPr>
      </w:pPr>
    </w:p>
    <w:p w:rsidR="00336771" w:rsidRDefault="00336771" w:rsidP="001415BE">
      <w:pPr>
        <w:jc w:val="right"/>
        <w:rPr>
          <w:sz w:val="18"/>
          <w:szCs w:val="18"/>
        </w:rPr>
      </w:pPr>
    </w:p>
    <w:p w:rsidR="00336771" w:rsidRDefault="00336771" w:rsidP="001415BE">
      <w:pPr>
        <w:jc w:val="right"/>
        <w:rPr>
          <w:sz w:val="18"/>
          <w:szCs w:val="18"/>
        </w:rPr>
      </w:pPr>
    </w:p>
    <w:p w:rsidR="00336771" w:rsidRDefault="00336771" w:rsidP="00336771">
      <w:pPr>
        <w:jc w:val="right"/>
        <w:rPr>
          <w:sz w:val="18"/>
          <w:szCs w:val="18"/>
        </w:rPr>
      </w:pPr>
    </w:p>
    <w:p w:rsidR="00336771" w:rsidRPr="00626BC0" w:rsidRDefault="00336771" w:rsidP="00336771">
      <w:pPr>
        <w:jc w:val="right"/>
        <w:rPr>
          <w:sz w:val="20"/>
          <w:szCs w:val="20"/>
        </w:rPr>
      </w:pPr>
    </w:p>
    <w:p w:rsidR="00336771" w:rsidRDefault="00336771" w:rsidP="00336771">
      <w:pPr>
        <w:jc w:val="right"/>
        <w:rPr>
          <w:sz w:val="18"/>
          <w:szCs w:val="18"/>
        </w:rPr>
      </w:pPr>
    </w:p>
    <w:p w:rsidR="00336771" w:rsidRDefault="00336771" w:rsidP="00336771">
      <w:pPr>
        <w:jc w:val="right"/>
        <w:rPr>
          <w:sz w:val="18"/>
          <w:szCs w:val="18"/>
        </w:rPr>
      </w:pPr>
    </w:p>
    <w:p w:rsidR="00336771" w:rsidRDefault="00336771" w:rsidP="00336771">
      <w:pPr>
        <w:jc w:val="right"/>
        <w:rPr>
          <w:sz w:val="18"/>
          <w:szCs w:val="18"/>
        </w:rPr>
      </w:pPr>
    </w:p>
    <w:p w:rsidR="00F17E73" w:rsidRPr="00F17E73" w:rsidRDefault="00F17E73" w:rsidP="00F17E73">
      <w:pPr>
        <w:spacing w:before="81"/>
        <w:ind w:left="842"/>
        <w:rPr>
          <w:rFonts w:ascii="Times New Roman" w:hAnsi="Times New Roman"/>
          <w:sz w:val="16"/>
          <w:szCs w:val="16"/>
        </w:rPr>
      </w:pPr>
    </w:p>
    <w:sectPr w:rsidR="00F17E73" w:rsidRPr="00F17E73" w:rsidSect="001415BE">
      <w:headerReference w:type="default" r:id="rId10"/>
      <w:type w:val="continuous"/>
      <w:pgSz w:w="11900" w:h="16840"/>
      <w:pgMar w:top="720" w:right="560" w:bottom="720" w:left="567"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42BD" w:rsidRDefault="006342BD" w:rsidP="00A37373">
      <w:pPr>
        <w:spacing w:after="0" w:line="240" w:lineRule="auto"/>
      </w:pPr>
      <w:r>
        <w:separator/>
      </w:r>
    </w:p>
  </w:endnote>
  <w:endnote w:type="continuationSeparator" w:id="0">
    <w:p w:rsidR="006342BD" w:rsidRDefault="006342BD" w:rsidP="00A37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ms Rmn">
    <w:panose1 w:val="02020603040505020304"/>
    <w:charset w:val="00"/>
    <w:family w:val="roman"/>
    <w:pitch w:val="variable"/>
    <w:sig w:usb0="00000003" w:usb1="00000000" w:usb2="00000000" w:usb3="00000000" w:csb0="00000001" w:csb1="00000000"/>
  </w:font>
  <w:font w:name="Liberation Mono">
    <w:altName w:val="Courier New"/>
    <w:charset w:val="01"/>
    <w:family w:val="modern"/>
    <w:pitch w:val="fixed"/>
  </w:font>
  <w:font w:name="Noto Sans Mono CJK SC">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42BD" w:rsidRDefault="006342BD" w:rsidP="00A37373">
      <w:pPr>
        <w:spacing w:after="0" w:line="240" w:lineRule="auto"/>
      </w:pPr>
      <w:r>
        <w:separator/>
      </w:r>
    </w:p>
  </w:footnote>
  <w:footnote w:type="continuationSeparator" w:id="0">
    <w:p w:rsidR="006342BD" w:rsidRDefault="006342BD" w:rsidP="00A37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2453" w:rsidRDefault="001C2453" w:rsidP="006A293D">
    <w:pPr>
      <w:pStyle w:val="a8"/>
      <w:jc w:val="center"/>
      <w:rPr>
        <w:rFonts w:ascii="Times New Roman" w:hAnsi="Times New Roman"/>
        <w:b/>
        <w:i/>
        <w:sz w:val="16"/>
        <w:szCs w:val="16"/>
      </w:rPr>
    </w:pPr>
  </w:p>
  <w:p w:rsidR="001C2453" w:rsidRDefault="001C2453" w:rsidP="006A293D">
    <w:pPr>
      <w:pStyle w:val="a8"/>
      <w:jc w:val="center"/>
      <w:rPr>
        <w:rFonts w:ascii="Times New Roman" w:hAnsi="Times New Roman"/>
        <w:b/>
        <w:i/>
        <w:sz w:val="16"/>
        <w:szCs w:val="16"/>
      </w:rPr>
    </w:pPr>
  </w:p>
  <w:p w:rsidR="001C2453" w:rsidRPr="00E732B7" w:rsidRDefault="001C2453" w:rsidP="00E732B7">
    <w:pPr>
      <w:pStyle w:val="a8"/>
      <w:jc w:val="center"/>
      <w:rPr>
        <w:rFonts w:ascii="Times New Roman" w:hAnsi="Times New Roman"/>
        <w:b/>
        <w:i/>
        <w:sz w:val="16"/>
        <w:szCs w:val="16"/>
      </w:rPr>
    </w:pPr>
    <w:r w:rsidRPr="006A293D">
      <w:rPr>
        <w:rFonts w:ascii="Times New Roman" w:hAnsi="Times New Roman"/>
        <w:b/>
        <w:i/>
        <w:sz w:val="16"/>
        <w:szCs w:val="16"/>
      </w:rPr>
      <w:t>ОФИЦИАЛЬНАЯ ИНФОРМАЦИЯ Информационный вестник Филипповского м</w:t>
    </w:r>
    <w:r>
      <w:rPr>
        <w:rFonts w:ascii="Times New Roman" w:hAnsi="Times New Roman"/>
        <w:b/>
        <w:i/>
        <w:sz w:val="16"/>
        <w:szCs w:val="16"/>
      </w:rPr>
      <w:t xml:space="preserve">униципального образования   от </w:t>
    </w:r>
    <w:r w:rsidR="00336771">
      <w:rPr>
        <w:rFonts w:ascii="Times New Roman" w:hAnsi="Times New Roman"/>
        <w:b/>
        <w:i/>
        <w:sz w:val="16"/>
        <w:szCs w:val="16"/>
      </w:rPr>
      <w:t>30.07.2026г №11(274</w:t>
    </w:r>
    <w:r w:rsidRPr="006A293D">
      <w:rPr>
        <w:rFonts w:ascii="Times New Roman" w:hAnsi="Times New Roman"/>
        <w:b/>
        <w:i/>
        <w:sz w:val="16"/>
        <w:szCs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666A5"/>
    <w:multiLevelType w:val="multilevel"/>
    <w:tmpl w:val="F566D95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4572F45"/>
    <w:multiLevelType w:val="hybridMultilevel"/>
    <w:tmpl w:val="DF9274DC"/>
    <w:lvl w:ilvl="0" w:tplc="77DEEF9A">
      <w:start w:val="1"/>
      <w:numFmt w:val="decimal"/>
      <w:lvlText w:val="%1)"/>
      <w:lvlJc w:val="left"/>
      <w:pPr>
        <w:ind w:left="142" w:hanging="356"/>
      </w:pPr>
      <w:rPr>
        <w:rFonts w:ascii="Times New Roman" w:eastAsia="Times New Roman" w:hAnsi="Times New Roman" w:cs="Times New Roman" w:hint="default"/>
        <w:b w:val="0"/>
        <w:bCs w:val="0"/>
        <w:i w:val="0"/>
        <w:iCs w:val="0"/>
        <w:spacing w:val="0"/>
        <w:w w:val="100"/>
        <w:sz w:val="16"/>
        <w:szCs w:val="22"/>
        <w:lang w:val="ru-RU" w:eastAsia="en-US" w:bidi="ar-SA"/>
      </w:rPr>
    </w:lvl>
    <w:lvl w:ilvl="1" w:tplc="877E84D0">
      <w:numFmt w:val="bullet"/>
      <w:lvlText w:val="•"/>
      <w:lvlJc w:val="left"/>
      <w:pPr>
        <w:ind w:left="1089" w:hanging="356"/>
      </w:pPr>
      <w:rPr>
        <w:rFonts w:hint="default"/>
        <w:lang w:val="ru-RU" w:eastAsia="en-US" w:bidi="ar-SA"/>
      </w:rPr>
    </w:lvl>
    <w:lvl w:ilvl="2" w:tplc="885E10E4">
      <w:numFmt w:val="bullet"/>
      <w:lvlText w:val="•"/>
      <w:lvlJc w:val="left"/>
      <w:pPr>
        <w:ind w:left="2039" w:hanging="356"/>
      </w:pPr>
      <w:rPr>
        <w:rFonts w:hint="default"/>
        <w:lang w:val="ru-RU" w:eastAsia="en-US" w:bidi="ar-SA"/>
      </w:rPr>
    </w:lvl>
    <w:lvl w:ilvl="3" w:tplc="5302E2E2">
      <w:numFmt w:val="bullet"/>
      <w:lvlText w:val="•"/>
      <w:lvlJc w:val="left"/>
      <w:pPr>
        <w:ind w:left="2989" w:hanging="356"/>
      </w:pPr>
      <w:rPr>
        <w:rFonts w:hint="default"/>
        <w:lang w:val="ru-RU" w:eastAsia="en-US" w:bidi="ar-SA"/>
      </w:rPr>
    </w:lvl>
    <w:lvl w:ilvl="4" w:tplc="743A38BA">
      <w:numFmt w:val="bullet"/>
      <w:lvlText w:val="•"/>
      <w:lvlJc w:val="left"/>
      <w:pPr>
        <w:ind w:left="3939" w:hanging="356"/>
      </w:pPr>
      <w:rPr>
        <w:rFonts w:hint="default"/>
        <w:lang w:val="ru-RU" w:eastAsia="en-US" w:bidi="ar-SA"/>
      </w:rPr>
    </w:lvl>
    <w:lvl w:ilvl="5" w:tplc="9D0C6CC4">
      <w:numFmt w:val="bullet"/>
      <w:lvlText w:val="•"/>
      <w:lvlJc w:val="left"/>
      <w:pPr>
        <w:ind w:left="4889" w:hanging="356"/>
      </w:pPr>
      <w:rPr>
        <w:rFonts w:hint="default"/>
        <w:lang w:val="ru-RU" w:eastAsia="en-US" w:bidi="ar-SA"/>
      </w:rPr>
    </w:lvl>
    <w:lvl w:ilvl="6" w:tplc="005C0208">
      <w:numFmt w:val="bullet"/>
      <w:lvlText w:val="•"/>
      <w:lvlJc w:val="left"/>
      <w:pPr>
        <w:ind w:left="5839" w:hanging="356"/>
      </w:pPr>
      <w:rPr>
        <w:rFonts w:hint="default"/>
        <w:lang w:val="ru-RU" w:eastAsia="en-US" w:bidi="ar-SA"/>
      </w:rPr>
    </w:lvl>
    <w:lvl w:ilvl="7" w:tplc="37145FB0">
      <w:numFmt w:val="bullet"/>
      <w:lvlText w:val="•"/>
      <w:lvlJc w:val="left"/>
      <w:pPr>
        <w:ind w:left="6789" w:hanging="356"/>
      </w:pPr>
      <w:rPr>
        <w:rFonts w:hint="default"/>
        <w:lang w:val="ru-RU" w:eastAsia="en-US" w:bidi="ar-SA"/>
      </w:rPr>
    </w:lvl>
    <w:lvl w:ilvl="8" w:tplc="4AB6A314">
      <w:numFmt w:val="bullet"/>
      <w:lvlText w:val="•"/>
      <w:lvlJc w:val="left"/>
      <w:pPr>
        <w:ind w:left="7739" w:hanging="356"/>
      </w:pPr>
      <w:rPr>
        <w:rFonts w:hint="default"/>
        <w:lang w:val="ru-RU" w:eastAsia="en-US" w:bidi="ar-SA"/>
      </w:rPr>
    </w:lvl>
  </w:abstractNum>
  <w:abstractNum w:abstractNumId="2" w15:restartNumberingAfterBreak="0">
    <w:nsid w:val="0574719E"/>
    <w:multiLevelType w:val="multilevel"/>
    <w:tmpl w:val="BED45290"/>
    <w:lvl w:ilvl="0">
      <w:start w:val="1"/>
      <w:numFmt w:val="decimal"/>
      <w:lvlText w:val="%1."/>
      <w:lvlJc w:val="left"/>
      <w:pPr>
        <w:ind w:left="142" w:hanging="392"/>
      </w:pPr>
      <w:rPr>
        <w:rFonts w:ascii="Times New Roman" w:eastAsia="Times New Roman" w:hAnsi="Times New Roman" w:cs="Times New Roman" w:hint="default"/>
        <w:b w:val="0"/>
        <w:bCs w:val="0"/>
        <w:i w:val="0"/>
        <w:iCs w:val="0"/>
        <w:spacing w:val="0"/>
        <w:w w:val="100"/>
        <w:sz w:val="16"/>
        <w:szCs w:val="28"/>
        <w:lang w:val="ru-RU" w:eastAsia="en-US" w:bidi="ar-SA"/>
      </w:rPr>
    </w:lvl>
    <w:lvl w:ilvl="1">
      <w:start w:val="1"/>
      <w:numFmt w:val="decimal"/>
      <w:lvlText w:val="%2."/>
      <w:lvlJc w:val="left"/>
      <w:pPr>
        <w:ind w:left="3932" w:hanging="240"/>
        <w:jc w:val="right"/>
      </w:pPr>
      <w:rPr>
        <w:rFonts w:ascii="Times New Roman" w:eastAsia="Times New Roman" w:hAnsi="Times New Roman" w:cs="Times New Roman" w:hint="default"/>
        <w:b/>
        <w:bCs/>
        <w:i w:val="0"/>
        <w:iCs w:val="0"/>
        <w:spacing w:val="0"/>
        <w:w w:val="100"/>
        <w:sz w:val="16"/>
        <w:szCs w:val="24"/>
        <w:lang w:val="ru-RU" w:eastAsia="en-US" w:bidi="ar-SA"/>
      </w:rPr>
    </w:lvl>
    <w:lvl w:ilvl="2">
      <w:start w:val="1"/>
      <w:numFmt w:val="decimal"/>
      <w:lvlText w:val="%2.%3."/>
      <w:lvlJc w:val="left"/>
      <w:pPr>
        <w:ind w:left="142" w:hanging="585"/>
      </w:pPr>
      <w:rPr>
        <w:rFonts w:ascii="Times New Roman" w:eastAsia="Times New Roman" w:hAnsi="Times New Roman" w:cs="Times New Roman" w:hint="default"/>
        <w:b w:val="0"/>
        <w:bCs w:val="0"/>
        <w:i w:val="0"/>
        <w:iCs w:val="0"/>
        <w:spacing w:val="0"/>
        <w:w w:val="100"/>
        <w:sz w:val="16"/>
        <w:szCs w:val="22"/>
        <w:lang w:val="ru-RU" w:eastAsia="en-US" w:bidi="ar-SA"/>
      </w:rPr>
    </w:lvl>
    <w:lvl w:ilvl="3">
      <w:numFmt w:val="bullet"/>
      <w:lvlText w:val="-"/>
      <w:lvlJc w:val="left"/>
      <w:pPr>
        <w:ind w:left="902"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4">
      <w:numFmt w:val="bullet"/>
      <w:lvlText w:val="•"/>
      <w:lvlJc w:val="left"/>
      <w:pPr>
        <w:ind w:left="4754" w:hanging="221"/>
      </w:pPr>
      <w:rPr>
        <w:rFonts w:hint="default"/>
        <w:lang w:val="ru-RU" w:eastAsia="en-US" w:bidi="ar-SA"/>
      </w:rPr>
    </w:lvl>
    <w:lvl w:ilvl="5">
      <w:numFmt w:val="bullet"/>
      <w:lvlText w:val="•"/>
      <w:lvlJc w:val="left"/>
      <w:pPr>
        <w:ind w:left="5568" w:hanging="221"/>
      </w:pPr>
      <w:rPr>
        <w:rFonts w:hint="default"/>
        <w:lang w:val="ru-RU" w:eastAsia="en-US" w:bidi="ar-SA"/>
      </w:rPr>
    </w:lvl>
    <w:lvl w:ilvl="6">
      <w:numFmt w:val="bullet"/>
      <w:lvlText w:val="•"/>
      <w:lvlJc w:val="left"/>
      <w:pPr>
        <w:ind w:left="6382" w:hanging="221"/>
      </w:pPr>
      <w:rPr>
        <w:rFonts w:hint="default"/>
        <w:lang w:val="ru-RU" w:eastAsia="en-US" w:bidi="ar-SA"/>
      </w:rPr>
    </w:lvl>
    <w:lvl w:ilvl="7">
      <w:numFmt w:val="bullet"/>
      <w:lvlText w:val="•"/>
      <w:lvlJc w:val="left"/>
      <w:pPr>
        <w:ind w:left="7196" w:hanging="221"/>
      </w:pPr>
      <w:rPr>
        <w:rFonts w:hint="default"/>
        <w:lang w:val="ru-RU" w:eastAsia="en-US" w:bidi="ar-SA"/>
      </w:rPr>
    </w:lvl>
    <w:lvl w:ilvl="8">
      <w:numFmt w:val="bullet"/>
      <w:lvlText w:val="•"/>
      <w:lvlJc w:val="left"/>
      <w:pPr>
        <w:ind w:left="8010" w:hanging="221"/>
      </w:pPr>
      <w:rPr>
        <w:rFonts w:hint="default"/>
        <w:lang w:val="ru-RU" w:eastAsia="en-US" w:bidi="ar-SA"/>
      </w:rPr>
    </w:lvl>
  </w:abstractNum>
  <w:abstractNum w:abstractNumId="3" w15:restartNumberingAfterBreak="0">
    <w:nsid w:val="0D053744"/>
    <w:multiLevelType w:val="hybridMultilevel"/>
    <w:tmpl w:val="A47A7462"/>
    <w:lvl w:ilvl="0" w:tplc="38F8E1F2">
      <w:start w:val="1"/>
      <w:numFmt w:val="decimal"/>
      <w:lvlText w:val="%1)"/>
      <w:lvlJc w:val="left"/>
      <w:pPr>
        <w:ind w:left="142" w:hanging="261"/>
      </w:pPr>
      <w:rPr>
        <w:rFonts w:ascii="Times New Roman" w:eastAsia="Times New Roman" w:hAnsi="Times New Roman" w:cs="Times New Roman" w:hint="default"/>
        <w:b w:val="0"/>
        <w:bCs w:val="0"/>
        <w:i w:val="0"/>
        <w:iCs w:val="0"/>
        <w:spacing w:val="0"/>
        <w:w w:val="100"/>
        <w:sz w:val="16"/>
        <w:szCs w:val="22"/>
        <w:lang w:val="ru-RU" w:eastAsia="en-US" w:bidi="ar-SA"/>
      </w:rPr>
    </w:lvl>
    <w:lvl w:ilvl="1" w:tplc="7586021A">
      <w:numFmt w:val="bullet"/>
      <w:lvlText w:val="•"/>
      <w:lvlJc w:val="left"/>
      <w:pPr>
        <w:ind w:left="1089" w:hanging="261"/>
      </w:pPr>
      <w:rPr>
        <w:rFonts w:hint="default"/>
        <w:lang w:val="ru-RU" w:eastAsia="en-US" w:bidi="ar-SA"/>
      </w:rPr>
    </w:lvl>
    <w:lvl w:ilvl="2" w:tplc="224AC6E6">
      <w:numFmt w:val="bullet"/>
      <w:lvlText w:val="•"/>
      <w:lvlJc w:val="left"/>
      <w:pPr>
        <w:ind w:left="2039" w:hanging="261"/>
      </w:pPr>
      <w:rPr>
        <w:rFonts w:hint="default"/>
        <w:lang w:val="ru-RU" w:eastAsia="en-US" w:bidi="ar-SA"/>
      </w:rPr>
    </w:lvl>
    <w:lvl w:ilvl="3" w:tplc="E3FCE104">
      <w:numFmt w:val="bullet"/>
      <w:lvlText w:val="•"/>
      <w:lvlJc w:val="left"/>
      <w:pPr>
        <w:ind w:left="2989" w:hanging="261"/>
      </w:pPr>
      <w:rPr>
        <w:rFonts w:hint="default"/>
        <w:lang w:val="ru-RU" w:eastAsia="en-US" w:bidi="ar-SA"/>
      </w:rPr>
    </w:lvl>
    <w:lvl w:ilvl="4" w:tplc="F6A6EFF4">
      <w:numFmt w:val="bullet"/>
      <w:lvlText w:val="•"/>
      <w:lvlJc w:val="left"/>
      <w:pPr>
        <w:ind w:left="3939" w:hanging="261"/>
      </w:pPr>
      <w:rPr>
        <w:rFonts w:hint="default"/>
        <w:lang w:val="ru-RU" w:eastAsia="en-US" w:bidi="ar-SA"/>
      </w:rPr>
    </w:lvl>
    <w:lvl w:ilvl="5" w:tplc="FECECA26">
      <w:numFmt w:val="bullet"/>
      <w:lvlText w:val="•"/>
      <w:lvlJc w:val="left"/>
      <w:pPr>
        <w:ind w:left="4889" w:hanging="261"/>
      </w:pPr>
      <w:rPr>
        <w:rFonts w:hint="default"/>
        <w:lang w:val="ru-RU" w:eastAsia="en-US" w:bidi="ar-SA"/>
      </w:rPr>
    </w:lvl>
    <w:lvl w:ilvl="6" w:tplc="A10CD492">
      <w:numFmt w:val="bullet"/>
      <w:lvlText w:val="•"/>
      <w:lvlJc w:val="left"/>
      <w:pPr>
        <w:ind w:left="5839" w:hanging="261"/>
      </w:pPr>
      <w:rPr>
        <w:rFonts w:hint="default"/>
        <w:lang w:val="ru-RU" w:eastAsia="en-US" w:bidi="ar-SA"/>
      </w:rPr>
    </w:lvl>
    <w:lvl w:ilvl="7" w:tplc="8A1A9D56">
      <w:numFmt w:val="bullet"/>
      <w:lvlText w:val="•"/>
      <w:lvlJc w:val="left"/>
      <w:pPr>
        <w:ind w:left="6789" w:hanging="261"/>
      </w:pPr>
      <w:rPr>
        <w:rFonts w:hint="default"/>
        <w:lang w:val="ru-RU" w:eastAsia="en-US" w:bidi="ar-SA"/>
      </w:rPr>
    </w:lvl>
    <w:lvl w:ilvl="8" w:tplc="8D7AE93A">
      <w:numFmt w:val="bullet"/>
      <w:lvlText w:val="•"/>
      <w:lvlJc w:val="left"/>
      <w:pPr>
        <w:ind w:left="7739" w:hanging="261"/>
      </w:pPr>
      <w:rPr>
        <w:rFonts w:hint="default"/>
        <w:lang w:val="ru-RU" w:eastAsia="en-US" w:bidi="ar-SA"/>
      </w:rPr>
    </w:lvl>
  </w:abstractNum>
  <w:abstractNum w:abstractNumId="4" w15:restartNumberingAfterBreak="0">
    <w:nsid w:val="117C6D60"/>
    <w:multiLevelType w:val="multilevel"/>
    <w:tmpl w:val="3B58F934"/>
    <w:lvl w:ilvl="0">
      <w:start w:val="1"/>
      <w:numFmt w:val="decimal"/>
      <w:lvlText w:val="%1."/>
      <w:lvlJc w:val="left"/>
      <w:pPr>
        <w:ind w:left="1069" w:hanging="360"/>
      </w:pPr>
    </w:lvl>
    <w:lvl w:ilvl="1">
      <w:start w:val="1"/>
      <w:numFmt w:val="decimal"/>
      <w:isLgl/>
      <w:lvlText w:val="%1.%2."/>
      <w:lvlJc w:val="left"/>
      <w:pPr>
        <w:ind w:left="1069"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5" w15:restartNumberingAfterBreak="0">
    <w:nsid w:val="38B77F7D"/>
    <w:multiLevelType w:val="hybridMultilevel"/>
    <w:tmpl w:val="3B7EE0B0"/>
    <w:lvl w:ilvl="0" w:tplc="5FF6F198">
      <w:start w:val="1"/>
      <w:numFmt w:val="decimal"/>
      <w:lvlText w:val="%1)"/>
      <w:lvlJc w:val="left"/>
      <w:pPr>
        <w:ind w:left="920" w:hanging="239"/>
      </w:pPr>
      <w:rPr>
        <w:rFonts w:ascii="Times New Roman" w:eastAsia="Times New Roman" w:hAnsi="Times New Roman" w:cs="Times New Roman" w:hint="default"/>
        <w:b w:val="0"/>
        <w:bCs w:val="0"/>
        <w:i w:val="0"/>
        <w:iCs w:val="0"/>
        <w:spacing w:val="0"/>
        <w:w w:val="100"/>
        <w:sz w:val="16"/>
        <w:szCs w:val="22"/>
        <w:lang w:val="ru-RU" w:eastAsia="en-US" w:bidi="ar-SA"/>
      </w:rPr>
    </w:lvl>
    <w:lvl w:ilvl="1" w:tplc="382C7130">
      <w:numFmt w:val="bullet"/>
      <w:lvlText w:val="•"/>
      <w:lvlJc w:val="left"/>
      <w:pPr>
        <w:ind w:left="1791" w:hanging="239"/>
      </w:pPr>
      <w:rPr>
        <w:rFonts w:hint="default"/>
        <w:lang w:val="ru-RU" w:eastAsia="en-US" w:bidi="ar-SA"/>
      </w:rPr>
    </w:lvl>
    <w:lvl w:ilvl="2" w:tplc="9A6225D6">
      <w:numFmt w:val="bullet"/>
      <w:lvlText w:val="•"/>
      <w:lvlJc w:val="left"/>
      <w:pPr>
        <w:ind w:left="2663" w:hanging="239"/>
      </w:pPr>
      <w:rPr>
        <w:rFonts w:hint="default"/>
        <w:lang w:val="ru-RU" w:eastAsia="en-US" w:bidi="ar-SA"/>
      </w:rPr>
    </w:lvl>
    <w:lvl w:ilvl="3" w:tplc="063EBD64">
      <w:numFmt w:val="bullet"/>
      <w:lvlText w:val="•"/>
      <w:lvlJc w:val="left"/>
      <w:pPr>
        <w:ind w:left="3535" w:hanging="239"/>
      </w:pPr>
      <w:rPr>
        <w:rFonts w:hint="default"/>
        <w:lang w:val="ru-RU" w:eastAsia="en-US" w:bidi="ar-SA"/>
      </w:rPr>
    </w:lvl>
    <w:lvl w:ilvl="4" w:tplc="4C34D24A">
      <w:numFmt w:val="bullet"/>
      <w:lvlText w:val="•"/>
      <w:lvlJc w:val="left"/>
      <w:pPr>
        <w:ind w:left="4407" w:hanging="239"/>
      </w:pPr>
      <w:rPr>
        <w:rFonts w:hint="default"/>
        <w:lang w:val="ru-RU" w:eastAsia="en-US" w:bidi="ar-SA"/>
      </w:rPr>
    </w:lvl>
    <w:lvl w:ilvl="5" w:tplc="EE28FA2A">
      <w:numFmt w:val="bullet"/>
      <w:lvlText w:val="•"/>
      <w:lvlJc w:val="left"/>
      <w:pPr>
        <w:ind w:left="5279" w:hanging="239"/>
      </w:pPr>
      <w:rPr>
        <w:rFonts w:hint="default"/>
        <w:lang w:val="ru-RU" w:eastAsia="en-US" w:bidi="ar-SA"/>
      </w:rPr>
    </w:lvl>
    <w:lvl w:ilvl="6" w:tplc="C0227A82">
      <w:numFmt w:val="bullet"/>
      <w:lvlText w:val="•"/>
      <w:lvlJc w:val="left"/>
      <w:pPr>
        <w:ind w:left="6151" w:hanging="239"/>
      </w:pPr>
      <w:rPr>
        <w:rFonts w:hint="default"/>
        <w:lang w:val="ru-RU" w:eastAsia="en-US" w:bidi="ar-SA"/>
      </w:rPr>
    </w:lvl>
    <w:lvl w:ilvl="7" w:tplc="5B845128">
      <w:numFmt w:val="bullet"/>
      <w:lvlText w:val="•"/>
      <w:lvlJc w:val="left"/>
      <w:pPr>
        <w:ind w:left="7023" w:hanging="239"/>
      </w:pPr>
      <w:rPr>
        <w:rFonts w:hint="default"/>
        <w:lang w:val="ru-RU" w:eastAsia="en-US" w:bidi="ar-SA"/>
      </w:rPr>
    </w:lvl>
    <w:lvl w:ilvl="8" w:tplc="FB7094B2">
      <w:numFmt w:val="bullet"/>
      <w:lvlText w:val="•"/>
      <w:lvlJc w:val="left"/>
      <w:pPr>
        <w:ind w:left="7895" w:hanging="239"/>
      </w:pPr>
      <w:rPr>
        <w:rFonts w:hint="default"/>
        <w:lang w:val="ru-RU" w:eastAsia="en-US" w:bidi="ar-SA"/>
      </w:rPr>
    </w:lvl>
  </w:abstractNum>
  <w:abstractNum w:abstractNumId="6" w15:restartNumberingAfterBreak="0">
    <w:nsid w:val="39BF0790"/>
    <w:multiLevelType w:val="hybridMultilevel"/>
    <w:tmpl w:val="9DA0B1EE"/>
    <w:lvl w:ilvl="0" w:tplc="81EE2428">
      <w:start w:val="1"/>
      <w:numFmt w:val="decimal"/>
      <w:lvlText w:val="%1)"/>
      <w:lvlJc w:val="left"/>
      <w:pPr>
        <w:ind w:left="920" w:hanging="239"/>
      </w:pPr>
      <w:rPr>
        <w:rFonts w:ascii="Times New Roman" w:eastAsia="Times New Roman" w:hAnsi="Times New Roman" w:cs="Times New Roman" w:hint="default"/>
        <w:b w:val="0"/>
        <w:bCs w:val="0"/>
        <w:i w:val="0"/>
        <w:iCs w:val="0"/>
        <w:spacing w:val="0"/>
        <w:w w:val="100"/>
        <w:sz w:val="16"/>
        <w:szCs w:val="22"/>
        <w:lang w:val="ru-RU" w:eastAsia="en-US" w:bidi="ar-SA"/>
      </w:rPr>
    </w:lvl>
    <w:lvl w:ilvl="1" w:tplc="3238EA80">
      <w:numFmt w:val="bullet"/>
      <w:lvlText w:val="•"/>
      <w:lvlJc w:val="left"/>
      <w:pPr>
        <w:ind w:left="1791" w:hanging="239"/>
      </w:pPr>
      <w:rPr>
        <w:rFonts w:hint="default"/>
        <w:lang w:val="ru-RU" w:eastAsia="en-US" w:bidi="ar-SA"/>
      </w:rPr>
    </w:lvl>
    <w:lvl w:ilvl="2" w:tplc="DA24321A">
      <w:numFmt w:val="bullet"/>
      <w:lvlText w:val="•"/>
      <w:lvlJc w:val="left"/>
      <w:pPr>
        <w:ind w:left="2663" w:hanging="239"/>
      </w:pPr>
      <w:rPr>
        <w:rFonts w:hint="default"/>
        <w:lang w:val="ru-RU" w:eastAsia="en-US" w:bidi="ar-SA"/>
      </w:rPr>
    </w:lvl>
    <w:lvl w:ilvl="3" w:tplc="6040EEEE">
      <w:numFmt w:val="bullet"/>
      <w:lvlText w:val="•"/>
      <w:lvlJc w:val="left"/>
      <w:pPr>
        <w:ind w:left="3535" w:hanging="239"/>
      </w:pPr>
      <w:rPr>
        <w:rFonts w:hint="default"/>
        <w:lang w:val="ru-RU" w:eastAsia="en-US" w:bidi="ar-SA"/>
      </w:rPr>
    </w:lvl>
    <w:lvl w:ilvl="4" w:tplc="C4B03D8E">
      <w:numFmt w:val="bullet"/>
      <w:lvlText w:val="•"/>
      <w:lvlJc w:val="left"/>
      <w:pPr>
        <w:ind w:left="4407" w:hanging="239"/>
      </w:pPr>
      <w:rPr>
        <w:rFonts w:hint="default"/>
        <w:lang w:val="ru-RU" w:eastAsia="en-US" w:bidi="ar-SA"/>
      </w:rPr>
    </w:lvl>
    <w:lvl w:ilvl="5" w:tplc="EA8A5AD0">
      <w:numFmt w:val="bullet"/>
      <w:lvlText w:val="•"/>
      <w:lvlJc w:val="left"/>
      <w:pPr>
        <w:ind w:left="5279" w:hanging="239"/>
      </w:pPr>
      <w:rPr>
        <w:rFonts w:hint="default"/>
        <w:lang w:val="ru-RU" w:eastAsia="en-US" w:bidi="ar-SA"/>
      </w:rPr>
    </w:lvl>
    <w:lvl w:ilvl="6" w:tplc="7AEC1E76">
      <w:numFmt w:val="bullet"/>
      <w:lvlText w:val="•"/>
      <w:lvlJc w:val="left"/>
      <w:pPr>
        <w:ind w:left="6151" w:hanging="239"/>
      </w:pPr>
      <w:rPr>
        <w:rFonts w:hint="default"/>
        <w:lang w:val="ru-RU" w:eastAsia="en-US" w:bidi="ar-SA"/>
      </w:rPr>
    </w:lvl>
    <w:lvl w:ilvl="7" w:tplc="200A80B2">
      <w:numFmt w:val="bullet"/>
      <w:lvlText w:val="•"/>
      <w:lvlJc w:val="left"/>
      <w:pPr>
        <w:ind w:left="7023" w:hanging="239"/>
      </w:pPr>
      <w:rPr>
        <w:rFonts w:hint="default"/>
        <w:lang w:val="ru-RU" w:eastAsia="en-US" w:bidi="ar-SA"/>
      </w:rPr>
    </w:lvl>
    <w:lvl w:ilvl="8" w:tplc="C53866E2">
      <w:numFmt w:val="bullet"/>
      <w:lvlText w:val="•"/>
      <w:lvlJc w:val="left"/>
      <w:pPr>
        <w:ind w:left="7895" w:hanging="239"/>
      </w:pPr>
      <w:rPr>
        <w:rFonts w:hint="default"/>
        <w:lang w:val="ru-RU" w:eastAsia="en-US" w:bidi="ar-SA"/>
      </w:rPr>
    </w:lvl>
  </w:abstractNum>
  <w:abstractNum w:abstractNumId="7" w15:restartNumberingAfterBreak="0">
    <w:nsid w:val="4858134C"/>
    <w:multiLevelType w:val="multilevel"/>
    <w:tmpl w:val="BE289D72"/>
    <w:lvl w:ilvl="0">
      <w:start w:val="1"/>
      <w:numFmt w:val="decimal"/>
      <w:pStyle w:val="1"/>
      <w:lvlText w:val="%1."/>
      <w:lvlJc w:val="left"/>
      <w:pPr>
        <w:tabs>
          <w:tab w:val="num" w:pos="1134"/>
        </w:tabs>
        <w:ind w:left="0" w:firstLine="709"/>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hint="default"/>
        <w:b w:val="0"/>
        <w:i w:val="0"/>
        <w:caps w:val="0"/>
        <w:strike w:val="0"/>
        <w:dstrike w:val="0"/>
        <w:vanish w:val="0"/>
        <w:color w:val="auto"/>
        <w:sz w:val="24"/>
        <w:szCs w:val="24"/>
        <w:vertAlign w:val="baseline"/>
      </w:rPr>
    </w:lvl>
    <w:lvl w:ilvl="2">
      <w:start w:val="1"/>
      <w:numFmt w:val="decimal"/>
      <w:pStyle w:val="111"/>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color w:val="00000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dstrike w:val="0"/>
        <w:vanish w:val="0"/>
        <w:color w:val="000000"/>
        <w:sz w:val="26"/>
        <w:vertAlign w:val="baseline"/>
      </w:rPr>
    </w:lvl>
    <w:lvl w:ilvl="6">
      <w:start w:val="1"/>
      <w:numFmt w:val="decimal"/>
      <w:lvlText w:val="%7."/>
      <w:lvlJc w:val="center"/>
      <w:pPr>
        <w:tabs>
          <w:tab w:val="num" w:pos="851"/>
        </w:tabs>
        <w:ind w:left="0" w:firstLine="0"/>
      </w:pPr>
      <w:rPr>
        <w:rFonts w:ascii="Times New Roman" w:hAnsi="Times New Roman" w:hint="default"/>
        <w:caps w:val="0"/>
        <w:strike w:val="0"/>
        <w:dstrike w:val="0"/>
        <w:vanish w:val="0"/>
        <w:color w:val="auto"/>
        <w:sz w:val="26"/>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color w:val="000000"/>
        <w:sz w:val="26"/>
        <w:vertAlign w:val="baseline"/>
      </w:rPr>
    </w:lvl>
  </w:abstractNum>
  <w:abstractNum w:abstractNumId="8" w15:restartNumberingAfterBreak="0">
    <w:nsid w:val="530F1D91"/>
    <w:multiLevelType w:val="hybridMultilevel"/>
    <w:tmpl w:val="33A2451A"/>
    <w:lvl w:ilvl="0" w:tplc="6E6A560A">
      <w:start w:val="1"/>
      <w:numFmt w:val="decimal"/>
      <w:lvlText w:val="%1."/>
      <w:lvlJc w:val="left"/>
      <w:pPr>
        <w:ind w:left="542" w:hanging="200"/>
      </w:pPr>
      <w:rPr>
        <w:rFonts w:ascii="Times New Roman" w:eastAsia="Times New Roman" w:hAnsi="Times New Roman" w:cs="Times New Roman" w:hint="default"/>
        <w:b w:val="0"/>
        <w:bCs w:val="0"/>
        <w:i w:val="0"/>
        <w:iCs w:val="0"/>
        <w:spacing w:val="0"/>
        <w:w w:val="100"/>
        <w:sz w:val="16"/>
        <w:szCs w:val="20"/>
        <w:lang w:val="ru-RU" w:eastAsia="en-US" w:bidi="ar-SA"/>
      </w:rPr>
    </w:lvl>
    <w:lvl w:ilvl="1" w:tplc="D3481D10">
      <w:numFmt w:val="bullet"/>
      <w:lvlText w:val="•"/>
      <w:lvlJc w:val="left"/>
      <w:pPr>
        <w:ind w:left="1449" w:hanging="200"/>
      </w:pPr>
      <w:rPr>
        <w:rFonts w:hint="default"/>
        <w:lang w:val="ru-RU" w:eastAsia="en-US" w:bidi="ar-SA"/>
      </w:rPr>
    </w:lvl>
    <w:lvl w:ilvl="2" w:tplc="46D247DE">
      <w:numFmt w:val="bullet"/>
      <w:lvlText w:val="•"/>
      <w:lvlJc w:val="left"/>
      <w:pPr>
        <w:ind w:left="2359" w:hanging="200"/>
      </w:pPr>
      <w:rPr>
        <w:rFonts w:hint="default"/>
        <w:lang w:val="ru-RU" w:eastAsia="en-US" w:bidi="ar-SA"/>
      </w:rPr>
    </w:lvl>
    <w:lvl w:ilvl="3" w:tplc="67848AC0">
      <w:numFmt w:val="bullet"/>
      <w:lvlText w:val="•"/>
      <w:lvlJc w:val="left"/>
      <w:pPr>
        <w:ind w:left="3269" w:hanging="200"/>
      </w:pPr>
      <w:rPr>
        <w:rFonts w:hint="default"/>
        <w:lang w:val="ru-RU" w:eastAsia="en-US" w:bidi="ar-SA"/>
      </w:rPr>
    </w:lvl>
    <w:lvl w:ilvl="4" w:tplc="8F3C8E08">
      <w:numFmt w:val="bullet"/>
      <w:lvlText w:val="•"/>
      <w:lvlJc w:val="left"/>
      <w:pPr>
        <w:ind w:left="4179" w:hanging="200"/>
      </w:pPr>
      <w:rPr>
        <w:rFonts w:hint="default"/>
        <w:lang w:val="ru-RU" w:eastAsia="en-US" w:bidi="ar-SA"/>
      </w:rPr>
    </w:lvl>
    <w:lvl w:ilvl="5" w:tplc="4F62F408">
      <w:numFmt w:val="bullet"/>
      <w:lvlText w:val="•"/>
      <w:lvlJc w:val="left"/>
      <w:pPr>
        <w:ind w:left="5089" w:hanging="200"/>
      </w:pPr>
      <w:rPr>
        <w:rFonts w:hint="default"/>
        <w:lang w:val="ru-RU" w:eastAsia="en-US" w:bidi="ar-SA"/>
      </w:rPr>
    </w:lvl>
    <w:lvl w:ilvl="6" w:tplc="77E89ADC">
      <w:numFmt w:val="bullet"/>
      <w:lvlText w:val="•"/>
      <w:lvlJc w:val="left"/>
      <w:pPr>
        <w:ind w:left="5999" w:hanging="200"/>
      </w:pPr>
      <w:rPr>
        <w:rFonts w:hint="default"/>
        <w:lang w:val="ru-RU" w:eastAsia="en-US" w:bidi="ar-SA"/>
      </w:rPr>
    </w:lvl>
    <w:lvl w:ilvl="7" w:tplc="7924E8C6">
      <w:numFmt w:val="bullet"/>
      <w:lvlText w:val="•"/>
      <w:lvlJc w:val="left"/>
      <w:pPr>
        <w:ind w:left="6909" w:hanging="200"/>
      </w:pPr>
      <w:rPr>
        <w:rFonts w:hint="default"/>
        <w:lang w:val="ru-RU" w:eastAsia="en-US" w:bidi="ar-SA"/>
      </w:rPr>
    </w:lvl>
    <w:lvl w:ilvl="8" w:tplc="8F02B388">
      <w:numFmt w:val="bullet"/>
      <w:lvlText w:val="•"/>
      <w:lvlJc w:val="left"/>
      <w:pPr>
        <w:ind w:left="7819" w:hanging="200"/>
      </w:pPr>
      <w:rPr>
        <w:rFonts w:hint="default"/>
        <w:lang w:val="ru-RU" w:eastAsia="en-US" w:bidi="ar-SA"/>
      </w:rPr>
    </w:lvl>
  </w:abstractNum>
  <w:abstractNum w:abstractNumId="9" w15:restartNumberingAfterBreak="0">
    <w:nsid w:val="58102CCD"/>
    <w:multiLevelType w:val="hybridMultilevel"/>
    <w:tmpl w:val="C13CA4C6"/>
    <w:lvl w:ilvl="0" w:tplc="AE1AC9A8">
      <w:start w:val="1"/>
      <w:numFmt w:val="decimal"/>
      <w:lvlText w:val="%1)"/>
      <w:lvlJc w:val="left"/>
      <w:pPr>
        <w:ind w:left="920" w:hanging="239"/>
      </w:pPr>
      <w:rPr>
        <w:rFonts w:ascii="Times New Roman" w:eastAsia="Times New Roman" w:hAnsi="Times New Roman" w:cs="Times New Roman" w:hint="default"/>
        <w:b w:val="0"/>
        <w:bCs w:val="0"/>
        <w:i w:val="0"/>
        <w:iCs w:val="0"/>
        <w:spacing w:val="0"/>
        <w:w w:val="100"/>
        <w:sz w:val="16"/>
        <w:szCs w:val="22"/>
        <w:lang w:val="ru-RU" w:eastAsia="en-US" w:bidi="ar-SA"/>
      </w:rPr>
    </w:lvl>
    <w:lvl w:ilvl="1" w:tplc="E7427A6E">
      <w:numFmt w:val="bullet"/>
      <w:lvlText w:val="•"/>
      <w:lvlJc w:val="left"/>
      <w:pPr>
        <w:ind w:left="1791" w:hanging="239"/>
      </w:pPr>
      <w:rPr>
        <w:rFonts w:hint="default"/>
        <w:lang w:val="ru-RU" w:eastAsia="en-US" w:bidi="ar-SA"/>
      </w:rPr>
    </w:lvl>
    <w:lvl w:ilvl="2" w:tplc="2C901EC4">
      <w:numFmt w:val="bullet"/>
      <w:lvlText w:val="•"/>
      <w:lvlJc w:val="left"/>
      <w:pPr>
        <w:ind w:left="2663" w:hanging="239"/>
      </w:pPr>
      <w:rPr>
        <w:rFonts w:hint="default"/>
        <w:lang w:val="ru-RU" w:eastAsia="en-US" w:bidi="ar-SA"/>
      </w:rPr>
    </w:lvl>
    <w:lvl w:ilvl="3" w:tplc="A6B055A4">
      <w:numFmt w:val="bullet"/>
      <w:lvlText w:val="•"/>
      <w:lvlJc w:val="left"/>
      <w:pPr>
        <w:ind w:left="3535" w:hanging="239"/>
      </w:pPr>
      <w:rPr>
        <w:rFonts w:hint="default"/>
        <w:lang w:val="ru-RU" w:eastAsia="en-US" w:bidi="ar-SA"/>
      </w:rPr>
    </w:lvl>
    <w:lvl w:ilvl="4" w:tplc="EC4A6DCA">
      <w:numFmt w:val="bullet"/>
      <w:lvlText w:val="•"/>
      <w:lvlJc w:val="left"/>
      <w:pPr>
        <w:ind w:left="4407" w:hanging="239"/>
      </w:pPr>
      <w:rPr>
        <w:rFonts w:hint="default"/>
        <w:lang w:val="ru-RU" w:eastAsia="en-US" w:bidi="ar-SA"/>
      </w:rPr>
    </w:lvl>
    <w:lvl w:ilvl="5" w:tplc="35F8EB6A">
      <w:numFmt w:val="bullet"/>
      <w:lvlText w:val="•"/>
      <w:lvlJc w:val="left"/>
      <w:pPr>
        <w:ind w:left="5279" w:hanging="239"/>
      </w:pPr>
      <w:rPr>
        <w:rFonts w:hint="default"/>
        <w:lang w:val="ru-RU" w:eastAsia="en-US" w:bidi="ar-SA"/>
      </w:rPr>
    </w:lvl>
    <w:lvl w:ilvl="6" w:tplc="03CAC2BA">
      <w:numFmt w:val="bullet"/>
      <w:lvlText w:val="•"/>
      <w:lvlJc w:val="left"/>
      <w:pPr>
        <w:ind w:left="6151" w:hanging="239"/>
      </w:pPr>
      <w:rPr>
        <w:rFonts w:hint="default"/>
        <w:lang w:val="ru-RU" w:eastAsia="en-US" w:bidi="ar-SA"/>
      </w:rPr>
    </w:lvl>
    <w:lvl w:ilvl="7" w:tplc="EF18FD80">
      <w:numFmt w:val="bullet"/>
      <w:lvlText w:val="•"/>
      <w:lvlJc w:val="left"/>
      <w:pPr>
        <w:ind w:left="7023" w:hanging="239"/>
      </w:pPr>
      <w:rPr>
        <w:rFonts w:hint="default"/>
        <w:lang w:val="ru-RU" w:eastAsia="en-US" w:bidi="ar-SA"/>
      </w:rPr>
    </w:lvl>
    <w:lvl w:ilvl="8" w:tplc="D0AA9E9A">
      <w:numFmt w:val="bullet"/>
      <w:lvlText w:val="•"/>
      <w:lvlJc w:val="left"/>
      <w:pPr>
        <w:ind w:left="7895" w:hanging="239"/>
      </w:pPr>
      <w:rPr>
        <w:rFonts w:hint="default"/>
        <w:lang w:val="ru-RU" w:eastAsia="en-US" w:bidi="ar-SA"/>
      </w:rPr>
    </w:lvl>
  </w:abstractNum>
  <w:abstractNum w:abstractNumId="10" w15:restartNumberingAfterBreak="0">
    <w:nsid w:val="5EDD0052"/>
    <w:multiLevelType w:val="hybridMultilevel"/>
    <w:tmpl w:val="989C286E"/>
    <w:lvl w:ilvl="0" w:tplc="919ED350">
      <w:start w:val="1"/>
      <w:numFmt w:val="decimal"/>
      <w:lvlText w:val="%1)"/>
      <w:lvlJc w:val="left"/>
      <w:pPr>
        <w:ind w:left="920" w:hanging="239"/>
      </w:pPr>
      <w:rPr>
        <w:rFonts w:ascii="Times New Roman" w:eastAsia="Times New Roman" w:hAnsi="Times New Roman" w:cs="Times New Roman" w:hint="default"/>
        <w:b w:val="0"/>
        <w:bCs w:val="0"/>
        <w:i w:val="0"/>
        <w:iCs w:val="0"/>
        <w:spacing w:val="0"/>
        <w:w w:val="100"/>
        <w:sz w:val="16"/>
        <w:szCs w:val="22"/>
        <w:lang w:val="ru-RU" w:eastAsia="en-US" w:bidi="ar-SA"/>
      </w:rPr>
    </w:lvl>
    <w:lvl w:ilvl="1" w:tplc="279AA052">
      <w:numFmt w:val="bullet"/>
      <w:lvlText w:val="•"/>
      <w:lvlJc w:val="left"/>
      <w:pPr>
        <w:ind w:left="1791" w:hanging="239"/>
      </w:pPr>
      <w:rPr>
        <w:rFonts w:hint="default"/>
        <w:lang w:val="ru-RU" w:eastAsia="en-US" w:bidi="ar-SA"/>
      </w:rPr>
    </w:lvl>
    <w:lvl w:ilvl="2" w:tplc="FCD06920">
      <w:numFmt w:val="bullet"/>
      <w:lvlText w:val="•"/>
      <w:lvlJc w:val="left"/>
      <w:pPr>
        <w:ind w:left="2663" w:hanging="239"/>
      </w:pPr>
      <w:rPr>
        <w:rFonts w:hint="default"/>
        <w:lang w:val="ru-RU" w:eastAsia="en-US" w:bidi="ar-SA"/>
      </w:rPr>
    </w:lvl>
    <w:lvl w:ilvl="3" w:tplc="8E12F272">
      <w:numFmt w:val="bullet"/>
      <w:lvlText w:val="•"/>
      <w:lvlJc w:val="left"/>
      <w:pPr>
        <w:ind w:left="3535" w:hanging="239"/>
      </w:pPr>
      <w:rPr>
        <w:rFonts w:hint="default"/>
        <w:lang w:val="ru-RU" w:eastAsia="en-US" w:bidi="ar-SA"/>
      </w:rPr>
    </w:lvl>
    <w:lvl w:ilvl="4" w:tplc="ABC8A5E2">
      <w:numFmt w:val="bullet"/>
      <w:lvlText w:val="•"/>
      <w:lvlJc w:val="left"/>
      <w:pPr>
        <w:ind w:left="4407" w:hanging="239"/>
      </w:pPr>
      <w:rPr>
        <w:rFonts w:hint="default"/>
        <w:lang w:val="ru-RU" w:eastAsia="en-US" w:bidi="ar-SA"/>
      </w:rPr>
    </w:lvl>
    <w:lvl w:ilvl="5" w:tplc="6624CC14">
      <w:numFmt w:val="bullet"/>
      <w:lvlText w:val="•"/>
      <w:lvlJc w:val="left"/>
      <w:pPr>
        <w:ind w:left="5279" w:hanging="239"/>
      </w:pPr>
      <w:rPr>
        <w:rFonts w:hint="default"/>
        <w:lang w:val="ru-RU" w:eastAsia="en-US" w:bidi="ar-SA"/>
      </w:rPr>
    </w:lvl>
    <w:lvl w:ilvl="6" w:tplc="C87E05D6">
      <w:numFmt w:val="bullet"/>
      <w:lvlText w:val="•"/>
      <w:lvlJc w:val="left"/>
      <w:pPr>
        <w:ind w:left="6151" w:hanging="239"/>
      </w:pPr>
      <w:rPr>
        <w:rFonts w:hint="default"/>
        <w:lang w:val="ru-RU" w:eastAsia="en-US" w:bidi="ar-SA"/>
      </w:rPr>
    </w:lvl>
    <w:lvl w:ilvl="7" w:tplc="4D94A106">
      <w:numFmt w:val="bullet"/>
      <w:lvlText w:val="•"/>
      <w:lvlJc w:val="left"/>
      <w:pPr>
        <w:ind w:left="7023" w:hanging="239"/>
      </w:pPr>
      <w:rPr>
        <w:rFonts w:hint="default"/>
        <w:lang w:val="ru-RU" w:eastAsia="en-US" w:bidi="ar-SA"/>
      </w:rPr>
    </w:lvl>
    <w:lvl w:ilvl="8" w:tplc="E4F047AE">
      <w:numFmt w:val="bullet"/>
      <w:lvlText w:val="•"/>
      <w:lvlJc w:val="left"/>
      <w:pPr>
        <w:ind w:left="7895" w:hanging="239"/>
      </w:pPr>
      <w:rPr>
        <w:rFonts w:hint="default"/>
        <w:lang w:val="ru-RU" w:eastAsia="en-US" w:bidi="ar-SA"/>
      </w:rPr>
    </w:lvl>
  </w:abstractNum>
  <w:abstractNum w:abstractNumId="11" w15:restartNumberingAfterBreak="0">
    <w:nsid w:val="656A7233"/>
    <w:multiLevelType w:val="hybridMultilevel"/>
    <w:tmpl w:val="F508B39E"/>
    <w:lvl w:ilvl="0" w:tplc="32204540">
      <w:start w:val="25"/>
      <w:numFmt w:val="decimal"/>
      <w:lvlText w:val="%1."/>
      <w:lvlJc w:val="left"/>
      <w:pPr>
        <w:ind w:left="142" w:hanging="369"/>
      </w:pPr>
      <w:rPr>
        <w:rFonts w:ascii="Times New Roman" w:eastAsia="Times New Roman" w:hAnsi="Times New Roman" w:cs="Times New Roman" w:hint="default"/>
        <w:b w:val="0"/>
        <w:bCs w:val="0"/>
        <w:i w:val="0"/>
        <w:iCs w:val="0"/>
        <w:spacing w:val="0"/>
        <w:w w:val="100"/>
        <w:sz w:val="16"/>
        <w:szCs w:val="22"/>
        <w:lang w:val="ru-RU" w:eastAsia="en-US" w:bidi="ar-SA"/>
      </w:rPr>
    </w:lvl>
    <w:lvl w:ilvl="1" w:tplc="29040B28">
      <w:start w:val="1"/>
      <w:numFmt w:val="decimal"/>
      <w:lvlText w:val="%2)"/>
      <w:lvlJc w:val="left"/>
      <w:pPr>
        <w:ind w:left="142" w:hanging="343"/>
      </w:pPr>
      <w:rPr>
        <w:rFonts w:ascii="Times New Roman" w:eastAsia="Times New Roman" w:hAnsi="Times New Roman" w:cs="Times New Roman" w:hint="default"/>
        <w:b w:val="0"/>
        <w:bCs w:val="0"/>
        <w:i w:val="0"/>
        <w:iCs w:val="0"/>
        <w:spacing w:val="0"/>
        <w:w w:val="100"/>
        <w:sz w:val="16"/>
        <w:szCs w:val="22"/>
        <w:lang w:val="ru-RU" w:eastAsia="en-US" w:bidi="ar-SA"/>
      </w:rPr>
    </w:lvl>
    <w:lvl w:ilvl="2" w:tplc="DD5CCD0A">
      <w:numFmt w:val="bullet"/>
      <w:lvlText w:val="•"/>
      <w:lvlJc w:val="left"/>
      <w:pPr>
        <w:ind w:left="2039" w:hanging="343"/>
      </w:pPr>
      <w:rPr>
        <w:rFonts w:hint="default"/>
        <w:lang w:val="ru-RU" w:eastAsia="en-US" w:bidi="ar-SA"/>
      </w:rPr>
    </w:lvl>
    <w:lvl w:ilvl="3" w:tplc="AF70FC0E">
      <w:numFmt w:val="bullet"/>
      <w:lvlText w:val="•"/>
      <w:lvlJc w:val="left"/>
      <w:pPr>
        <w:ind w:left="2989" w:hanging="343"/>
      </w:pPr>
      <w:rPr>
        <w:rFonts w:hint="default"/>
        <w:lang w:val="ru-RU" w:eastAsia="en-US" w:bidi="ar-SA"/>
      </w:rPr>
    </w:lvl>
    <w:lvl w:ilvl="4" w:tplc="5BB819C8">
      <w:numFmt w:val="bullet"/>
      <w:lvlText w:val="•"/>
      <w:lvlJc w:val="left"/>
      <w:pPr>
        <w:ind w:left="3939" w:hanging="343"/>
      </w:pPr>
      <w:rPr>
        <w:rFonts w:hint="default"/>
        <w:lang w:val="ru-RU" w:eastAsia="en-US" w:bidi="ar-SA"/>
      </w:rPr>
    </w:lvl>
    <w:lvl w:ilvl="5" w:tplc="5B52D1A6">
      <w:numFmt w:val="bullet"/>
      <w:lvlText w:val="•"/>
      <w:lvlJc w:val="left"/>
      <w:pPr>
        <w:ind w:left="4889" w:hanging="343"/>
      </w:pPr>
      <w:rPr>
        <w:rFonts w:hint="default"/>
        <w:lang w:val="ru-RU" w:eastAsia="en-US" w:bidi="ar-SA"/>
      </w:rPr>
    </w:lvl>
    <w:lvl w:ilvl="6" w:tplc="473C4850">
      <w:numFmt w:val="bullet"/>
      <w:lvlText w:val="•"/>
      <w:lvlJc w:val="left"/>
      <w:pPr>
        <w:ind w:left="5839" w:hanging="343"/>
      </w:pPr>
      <w:rPr>
        <w:rFonts w:hint="default"/>
        <w:lang w:val="ru-RU" w:eastAsia="en-US" w:bidi="ar-SA"/>
      </w:rPr>
    </w:lvl>
    <w:lvl w:ilvl="7" w:tplc="A77E0D1E">
      <w:numFmt w:val="bullet"/>
      <w:lvlText w:val="•"/>
      <w:lvlJc w:val="left"/>
      <w:pPr>
        <w:ind w:left="6789" w:hanging="343"/>
      </w:pPr>
      <w:rPr>
        <w:rFonts w:hint="default"/>
        <w:lang w:val="ru-RU" w:eastAsia="en-US" w:bidi="ar-SA"/>
      </w:rPr>
    </w:lvl>
    <w:lvl w:ilvl="8" w:tplc="AEB4B408">
      <w:numFmt w:val="bullet"/>
      <w:lvlText w:val="•"/>
      <w:lvlJc w:val="left"/>
      <w:pPr>
        <w:ind w:left="7739" w:hanging="343"/>
      </w:pPr>
      <w:rPr>
        <w:rFonts w:hint="default"/>
        <w:lang w:val="ru-RU" w:eastAsia="en-US" w:bidi="ar-SA"/>
      </w:rPr>
    </w:lvl>
  </w:abstractNum>
  <w:abstractNum w:abstractNumId="12" w15:restartNumberingAfterBreak="0">
    <w:nsid w:val="695240C8"/>
    <w:multiLevelType w:val="hybridMultilevel"/>
    <w:tmpl w:val="098819CE"/>
    <w:lvl w:ilvl="0" w:tplc="321EF3AC">
      <w:start w:val="1"/>
      <w:numFmt w:val="decimal"/>
      <w:lvlText w:val="%1)"/>
      <w:lvlJc w:val="left"/>
      <w:pPr>
        <w:ind w:left="142" w:hanging="356"/>
      </w:pPr>
      <w:rPr>
        <w:rFonts w:ascii="Times New Roman" w:eastAsia="Times New Roman" w:hAnsi="Times New Roman" w:cs="Times New Roman" w:hint="default"/>
        <w:b w:val="0"/>
        <w:bCs w:val="0"/>
        <w:i w:val="0"/>
        <w:iCs w:val="0"/>
        <w:spacing w:val="0"/>
        <w:w w:val="100"/>
        <w:sz w:val="16"/>
        <w:szCs w:val="22"/>
        <w:lang w:val="ru-RU" w:eastAsia="en-US" w:bidi="ar-SA"/>
      </w:rPr>
    </w:lvl>
    <w:lvl w:ilvl="1" w:tplc="49129A56">
      <w:numFmt w:val="bullet"/>
      <w:lvlText w:val="•"/>
      <w:lvlJc w:val="left"/>
      <w:pPr>
        <w:ind w:left="1089" w:hanging="356"/>
      </w:pPr>
      <w:rPr>
        <w:rFonts w:hint="default"/>
        <w:lang w:val="ru-RU" w:eastAsia="en-US" w:bidi="ar-SA"/>
      </w:rPr>
    </w:lvl>
    <w:lvl w:ilvl="2" w:tplc="6136EB86">
      <w:numFmt w:val="bullet"/>
      <w:lvlText w:val="•"/>
      <w:lvlJc w:val="left"/>
      <w:pPr>
        <w:ind w:left="2039" w:hanging="356"/>
      </w:pPr>
      <w:rPr>
        <w:rFonts w:hint="default"/>
        <w:lang w:val="ru-RU" w:eastAsia="en-US" w:bidi="ar-SA"/>
      </w:rPr>
    </w:lvl>
    <w:lvl w:ilvl="3" w:tplc="2806DB20">
      <w:numFmt w:val="bullet"/>
      <w:lvlText w:val="•"/>
      <w:lvlJc w:val="left"/>
      <w:pPr>
        <w:ind w:left="2989" w:hanging="356"/>
      </w:pPr>
      <w:rPr>
        <w:rFonts w:hint="default"/>
        <w:lang w:val="ru-RU" w:eastAsia="en-US" w:bidi="ar-SA"/>
      </w:rPr>
    </w:lvl>
    <w:lvl w:ilvl="4" w:tplc="FBCC5494">
      <w:numFmt w:val="bullet"/>
      <w:lvlText w:val="•"/>
      <w:lvlJc w:val="left"/>
      <w:pPr>
        <w:ind w:left="3939" w:hanging="356"/>
      </w:pPr>
      <w:rPr>
        <w:rFonts w:hint="default"/>
        <w:lang w:val="ru-RU" w:eastAsia="en-US" w:bidi="ar-SA"/>
      </w:rPr>
    </w:lvl>
    <w:lvl w:ilvl="5" w:tplc="2AC8A95C">
      <w:numFmt w:val="bullet"/>
      <w:lvlText w:val="•"/>
      <w:lvlJc w:val="left"/>
      <w:pPr>
        <w:ind w:left="4889" w:hanging="356"/>
      </w:pPr>
      <w:rPr>
        <w:rFonts w:hint="default"/>
        <w:lang w:val="ru-RU" w:eastAsia="en-US" w:bidi="ar-SA"/>
      </w:rPr>
    </w:lvl>
    <w:lvl w:ilvl="6" w:tplc="996E7DA6">
      <w:numFmt w:val="bullet"/>
      <w:lvlText w:val="•"/>
      <w:lvlJc w:val="left"/>
      <w:pPr>
        <w:ind w:left="5839" w:hanging="356"/>
      </w:pPr>
      <w:rPr>
        <w:rFonts w:hint="default"/>
        <w:lang w:val="ru-RU" w:eastAsia="en-US" w:bidi="ar-SA"/>
      </w:rPr>
    </w:lvl>
    <w:lvl w:ilvl="7" w:tplc="DB0CD646">
      <w:numFmt w:val="bullet"/>
      <w:lvlText w:val="•"/>
      <w:lvlJc w:val="left"/>
      <w:pPr>
        <w:ind w:left="6789" w:hanging="356"/>
      </w:pPr>
      <w:rPr>
        <w:rFonts w:hint="default"/>
        <w:lang w:val="ru-RU" w:eastAsia="en-US" w:bidi="ar-SA"/>
      </w:rPr>
    </w:lvl>
    <w:lvl w:ilvl="8" w:tplc="C8F63E42">
      <w:numFmt w:val="bullet"/>
      <w:lvlText w:val="•"/>
      <w:lvlJc w:val="left"/>
      <w:pPr>
        <w:ind w:left="7739" w:hanging="356"/>
      </w:pPr>
      <w:rPr>
        <w:rFonts w:hint="default"/>
        <w:lang w:val="ru-RU" w:eastAsia="en-US" w:bidi="ar-SA"/>
      </w:rPr>
    </w:lvl>
  </w:abstractNum>
  <w:abstractNum w:abstractNumId="13" w15:restartNumberingAfterBreak="0">
    <w:nsid w:val="743E3C60"/>
    <w:multiLevelType w:val="hybridMultilevel"/>
    <w:tmpl w:val="CDBE6AA4"/>
    <w:lvl w:ilvl="0" w:tplc="715C6DA6">
      <w:start w:val="1"/>
      <w:numFmt w:val="decimal"/>
      <w:lvlText w:val="%1)"/>
      <w:lvlJc w:val="left"/>
      <w:pPr>
        <w:ind w:left="142" w:hanging="308"/>
      </w:pPr>
      <w:rPr>
        <w:rFonts w:ascii="Times New Roman" w:eastAsia="Times New Roman" w:hAnsi="Times New Roman" w:cs="Times New Roman" w:hint="default"/>
        <w:b w:val="0"/>
        <w:bCs w:val="0"/>
        <w:i w:val="0"/>
        <w:iCs w:val="0"/>
        <w:spacing w:val="0"/>
        <w:w w:val="100"/>
        <w:sz w:val="22"/>
        <w:szCs w:val="22"/>
        <w:lang w:val="ru-RU" w:eastAsia="en-US" w:bidi="ar-SA"/>
      </w:rPr>
    </w:lvl>
    <w:lvl w:ilvl="1" w:tplc="E54C26E6">
      <w:numFmt w:val="bullet"/>
      <w:lvlText w:val="-"/>
      <w:lvlJc w:val="left"/>
      <w:pPr>
        <w:ind w:left="142" w:hanging="129"/>
      </w:pPr>
      <w:rPr>
        <w:rFonts w:ascii="Times New Roman" w:eastAsia="Times New Roman" w:hAnsi="Times New Roman" w:cs="Times New Roman" w:hint="default"/>
        <w:b w:val="0"/>
        <w:bCs w:val="0"/>
        <w:i w:val="0"/>
        <w:iCs w:val="0"/>
        <w:spacing w:val="0"/>
        <w:w w:val="100"/>
        <w:sz w:val="22"/>
        <w:szCs w:val="22"/>
        <w:lang w:val="ru-RU" w:eastAsia="en-US" w:bidi="ar-SA"/>
      </w:rPr>
    </w:lvl>
    <w:lvl w:ilvl="2" w:tplc="D1D43910">
      <w:numFmt w:val="bullet"/>
      <w:lvlText w:val="•"/>
      <w:lvlJc w:val="left"/>
      <w:pPr>
        <w:ind w:left="2039" w:hanging="129"/>
      </w:pPr>
      <w:rPr>
        <w:rFonts w:hint="default"/>
        <w:lang w:val="ru-RU" w:eastAsia="en-US" w:bidi="ar-SA"/>
      </w:rPr>
    </w:lvl>
    <w:lvl w:ilvl="3" w:tplc="A280A750">
      <w:numFmt w:val="bullet"/>
      <w:lvlText w:val="•"/>
      <w:lvlJc w:val="left"/>
      <w:pPr>
        <w:ind w:left="2989" w:hanging="129"/>
      </w:pPr>
      <w:rPr>
        <w:rFonts w:hint="default"/>
        <w:lang w:val="ru-RU" w:eastAsia="en-US" w:bidi="ar-SA"/>
      </w:rPr>
    </w:lvl>
    <w:lvl w:ilvl="4" w:tplc="4C7EFFDE">
      <w:numFmt w:val="bullet"/>
      <w:lvlText w:val="•"/>
      <w:lvlJc w:val="left"/>
      <w:pPr>
        <w:ind w:left="3939" w:hanging="129"/>
      </w:pPr>
      <w:rPr>
        <w:rFonts w:hint="default"/>
        <w:lang w:val="ru-RU" w:eastAsia="en-US" w:bidi="ar-SA"/>
      </w:rPr>
    </w:lvl>
    <w:lvl w:ilvl="5" w:tplc="AF50FC62">
      <w:numFmt w:val="bullet"/>
      <w:lvlText w:val="•"/>
      <w:lvlJc w:val="left"/>
      <w:pPr>
        <w:ind w:left="4889" w:hanging="129"/>
      </w:pPr>
      <w:rPr>
        <w:rFonts w:hint="default"/>
        <w:lang w:val="ru-RU" w:eastAsia="en-US" w:bidi="ar-SA"/>
      </w:rPr>
    </w:lvl>
    <w:lvl w:ilvl="6" w:tplc="035C4A98">
      <w:numFmt w:val="bullet"/>
      <w:lvlText w:val="•"/>
      <w:lvlJc w:val="left"/>
      <w:pPr>
        <w:ind w:left="5839" w:hanging="129"/>
      </w:pPr>
      <w:rPr>
        <w:rFonts w:hint="default"/>
        <w:lang w:val="ru-RU" w:eastAsia="en-US" w:bidi="ar-SA"/>
      </w:rPr>
    </w:lvl>
    <w:lvl w:ilvl="7" w:tplc="FAEA9E14">
      <w:numFmt w:val="bullet"/>
      <w:lvlText w:val="•"/>
      <w:lvlJc w:val="left"/>
      <w:pPr>
        <w:ind w:left="6789" w:hanging="129"/>
      </w:pPr>
      <w:rPr>
        <w:rFonts w:hint="default"/>
        <w:lang w:val="ru-RU" w:eastAsia="en-US" w:bidi="ar-SA"/>
      </w:rPr>
    </w:lvl>
    <w:lvl w:ilvl="8" w:tplc="CB028CB0">
      <w:numFmt w:val="bullet"/>
      <w:lvlText w:val="•"/>
      <w:lvlJc w:val="left"/>
      <w:pPr>
        <w:ind w:left="7739" w:hanging="129"/>
      </w:pPr>
      <w:rPr>
        <w:rFonts w:hint="default"/>
        <w:lang w:val="ru-RU" w:eastAsia="en-US" w:bidi="ar-SA"/>
      </w:rPr>
    </w:lvl>
  </w:abstractNum>
  <w:num w:numId="1">
    <w:abstractNumId w:val="7"/>
  </w:num>
  <w:num w:numId="2">
    <w:abstractNumId w:val="8"/>
  </w:num>
  <w:num w:numId="3">
    <w:abstractNumId w:val="3"/>
  </w:num>
  <w:num w:numId="4">
    <w:abstractNumId w:val="12"/>
  </w:num>
  <w:num w:numId="5">
    <w:abstractNumId w:val="11"/>
  </w:num>
  <w:num w:numId="6">
    <w:abstractNumId w:val="1"/>
  </w:num>
  <w:num w:numId="7">
    <w:abstractNumId w:val="10"/>
  </w:num>
  <w:num w:numId="8">
    <w:abstractNumId w:val="6"/>
  </w:num>
  <w:num w:numId="9">
    <w:abstractNumId w:val="5"/>
  </w:num>
  <w:num w:numId="10">
    <w:abstractNumId w:val="13"/>
  </w:num>
  <w:num w:numId="11">
    <w:abstractNumId w:val="9"/>
  </w:num>
  <w:num w:numId="12">
    <w:abstractNumId w:val="2"/>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52C"/>
    <w:rsid w:val="0000343F"/>
    <w:rsid w:val="0000651B"/>
    <w:rsid w:val="00027470"/>
    <w:rsid w:val="00057C97"/>
    <w:rsid w:val="00081EB6"/>
    <w:rsid w:val="00084A14"/>
    <w:rsid w:val="000856A2"/>
    <w:rsid w:val="00090468"/>
    <w:rsid w:val="000939B0"/>
    <w:rsid w:val="00096D63"/>
    <w:rsid w:val="000A6F90"/>
    <w:rsid w:val="000B7FA5"/>
    <w:rsid w:val="000C5F34"/>
    <w:rsid w:val="000D3B88"/>
    <w:rsid w:val="000D5D72"/>
    <w:rsid w:val="000D6D6E"/>
    <w:rsid w:val="000E69B4"/>
    <w:rsid w:val="000F666C"/>
    <w:rsid w:val="00110D4A"/>
    <w:rsid w:val="00110D7C"/>
    <w:rsid w:val="00111DEE"/>
    <w:rsid w:val="00121234"/>
    <w:rsid w:val="001415BE"/>
    <w:rsid w:val="00145D18"/>
    <w:rsid w:val="00155597"/>
    <w:rsid w:val="00161514"/>
    <w:rsid w:val="00163FBA"/>
    <w:rsid w:val="00167A5A"/>
    <w:rsid w:val="00193F32"/>
    <w:rsid w:val="001A1DE0"/>
    <w:rsid w:val="001C2453"/>
    <w:rsid w:val="001C3E85"/>
    <w:rsid w:val="001D13D0"/>
    <w:rsid w:val="001D1B8A"/>
    <w:rsid w:val="001D40EB"/>
    <w:rsid w:val="0020268C"/>
    <w:rsid w:val="0025665F"/>
    <w:rsid w:val="002838CC"/>
    <w:rsid w:val="00297B1A"/>
    <w:rsid w:val="002D3633"/>
    <w:rsid w:val="003220B2"/>
    <w:rsid w:val="00327B3A"/>
    <w:rsid w:val="00336771"/>
    <w:rsid w:val="00346874"/>
    <w:rsid w:val="00356410"/>
    <w:rsid w:val="00393483"/>
    <w:rsid w:val="003D036B"/>
    <w:rsid w:val="003E1BDB"/>
    <w:rsid w:val="003F460D"/>
    <w:rsid w:val="00420B9A"/>
    <w:rsid w:val="00425F29"/>
    <w:rsid w:val="00433146"/>
    <w:rsid w:val="00443EB8"/>
    <w:rsid w:val="00482CFE"/>
    <w:rsid w:val="00492BCB"/>
    <w:rsid w:val="004A34BB"/>
    <w:rsid w:val="004C5FDE"/>
    <w:rsid w:val="00511E24"/>
    <w:rsid w:val="00511EF4"/>
    <w:rsid w:val="00514ABD"/>
    <w:rsid w:val="0054410F"/>
    <w:rsid w:val="00547EA9"/>
    <w:rsid w:val="005531B0"/>
    <w:rsid w:val="0055682A"/>
    <w:rsid w:val="00571175"/>
    <w:rsid w:val="005819A9"/>
    <w:rsid w:val="00593A51"/>
    <w:rsid w:val="005A00D4"/>
    <w:rsid w:val="005A4D34"/>
    <w:rsid w:val="005C1358"/>
    <w:rsid w:val="005D2D4E"/>
    <w:rsid w:val="00606DA6"/>
    <w:rsid w:val="006342BD"/>
    <w:rsid w:val="00662E56"/>
    <w:rsid w:val="006663F3"/>
    <w:rsid w:val="00666762"/>
    <w:rsid w:val="00680B7A"/>
    <w:rsid w:val="00692F0A"/>
    <w:rsid w:val="006960EE"/>
    <w:rsid w:val="006A0CC7"/>
    <w:rsid w:val="006A293D"/>
    <w:rsid w:val="006A4417"/>
    <w:rsid w:val="006B1712"/>
    <w:rsid w:val="00732929"/>
    <w:rsid w:val="00743BE2"/>
    <w:rsid w:val="00751D4F"/>
    <w:rsid w:val="007607C5"/>
    <w:rsid w:val="00767DED"/>
    <w:rsid w:val="0078153B"/>
    <w:rsid w:val="00785793"/>
    <w:rsid w:val="007865C9"/>
    <w:rsid w:val="00791B42"/>
    <w:rsid w:val="007A39ED"/>
    <w:rsid w:val="007D364A"/>
    <w:rsid w:val="007D7752"/>
    <w:rsid w:val="008108B7"/>
    <w:rsid w:val="008346E6"/>
    <w:rsid w:val="0084775E"/>
    <w:rsid w:val="008B67B4"/>
    <w:rsid w:val="008C0E34"/>
    <w:rsid w:val="008F5A6F"/>
    <w:rsid w:val="00902D35"/>
    <w:rsid w:val="00904845"/>
    <w:rsid w:val="0091108D"/>
    <w:rsid w:val="009421F5"/>
    <w:rsid w:val="00971CED"/>
    <w:rsid w:val="00990CE4"/>
    <w:rsid w:val="009925BA"/>
    <w:rsid w:val="00992A12"/>
    <w:rsid w:val="009A72E1"/>
    <w:rsid w:val="009D0391"/>
    <w:rsid w:val="00A128A0"/>
    <w:rsid w:val="00A2790E"/>
    <w:rsid w:val="00A30D17"/>
    <w:rsid w:val="00A37373"/>
    <w:rsid w:val="00A51CE8"/>
    <w:rsid w:val="00A524F4"/>
    <w:rsid w:val="00A70884"/>
    <w:rsid w:val="00A84D2B"/>
    <w:rsid w:val="00AA7A18"/>
    <w:rsid w:val="00AE4E07"/>
    <w:rsid w:val="00AF41C3"/>
    <w:rsid w:val="00B30227"/>
    <w:rsid w:val="00B72756"/>
    <w:rsid w:val="00B80446"/>
    <w:rsid w:val="00B80731"/>
    <w:rsid w:val="00BB42F5"/>
    <w:rsid w:val="00BB5048"/>
    <w:rsid w:val="00BC0C9D"/>
    <w:rsid w:val="00BD7A7E"/>
    <w:rsid w:val="00BF45C0"/>
    <w:rsid w:val="00C01CC5"/>
    <w:rsid w:val="00C036CA"/>
    <w:rsid w:val="00C11C65"/>
    <w:rsid w:val="00C1357D"/>
    <w:rsid w:val="00C26403"/>
    <w:rsid w:val="00C3152C"/>
    <w:rsid w:val="00C43F6C"/>
    <w:rsid w:val="00C52556"/>
    <w:rsid w:val="00C950AC"/>
    <w:rsid w:val="00D8311A"/>
    <w:rsid w:val="00DC4496"/>
    <w:rsid w:val="00DC67FC"/>
    <w:rsid w:val="00E062A1"/>
    <w:rsid w:val="00E14E24"/>
    <w:rsid w:val="00E15DC8"/>
    <w:rsid w:val="00E16BB5"/>
    <w:rsid w:val="00E52B2C"/>
    <w:rsid w:val="00E54A76"/>
    <w:rsid w:val="00E6137D"/>
    <w:rsid w:val="00E732B7"/>
    <w:rsid w:val="00E9175F"/>
    <w:rsid w:val="00E939A8"/>
    <w:rsid w:val="00EB3DBB"/>
    <w:rsid w:val="00EB470F"/>
    <w:rsid w:val="00EB757D"/>
    <w:rsid w:val="00EB7CFE"/>
    <w:rsid w:val="00EC2917"/>
    <w:rsid w:val="00EE5B11"/>
    <w:rsid w:val="00EF6639"/>
    <w:rsid w:val="00F17E73"/>
    <w:rsid w:val="00F50692"/>
    <w:rsid w:val="00F73CC5"/>
    <w:rsid w:val="00F7611F"/>
    <w:rsid w:val="00F96F08"/>
    <w:rsid w:val="00F97023"/>
    <w:rsid w:val="00FA13F6"/>
    <w:rsid w:val="00FF3E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24FE21CF"/>
  <w15:chartTrackingRefBased/>
  <w15:docId w15:val="{DB8D3D12-3C98-4C55-8194-654CE86D6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37373"/>
    <w:pPr>
      <w:spacing w:after="200" w:line="276" w:lineRule="auto"/>
    </w:pPr>
    <w:rPr>
      <w:rFonts w:ascii="Calibri" w:eastAsia="Times New Roman" w:hAnsi="Calibri" w:cs="Times New Roman"/>
      <w:lang w:eastAsia="ru-RU"/>
    </w:rPr>
  </w:style>
  <w:style w:type="paragraph" w:styleId="12">
    <w:name w:val="heading 1"/>
    <w:basedOn w:val="a0"/>
    <w:next w:val="a0"/>
    <w:link w:val="13"/>
    <w:uiPriority w:val="1"/>
    <w:qFormat/>
    <w:rsid w:val="006A293D"/>
    <w:pPr>
      <w:keepNext/>
      <w:keepLines/>
      <w:spacing w:before="480" w:after="0"/>
      <w:outlineLvl w:val="0"/>
    </w:pPr>
    <w:rPr>
      <w:rFonts w:ascii="Cambria" w:hAnsi="Cambria"/>
      <w:b/>
      <w:bCs/>
      <w:color w:val="365F91"/>
      <w:sz w:val="28"/>
      <w:szCs w:val="28"/>
      <w:lang w:eastAsia="en-US"/>
    </w:rPr>
  </w:style>
  <w:style w:type="paragraph" w:styleId="2">
    <w:name w:val="heading 2"/>
    <w:basedOn w:val="a0"/>
    <w:next w:val="a0"/>
    <w:link w:val="20"/>
    <w:unhideWhenUsed/>
    <w:qFormat/>
    <w:rsid w:val="00E732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nhideWhenUsed/>
    <w:qFormat/>
    <w:rsid w:val="000904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0"/>
    <w:next w:val="a0"/>
    <w:link w:val="40"/>
    <w:unhideWhenUsed/>
    <w:qFormat/>
    <w:rsid w:val="0009046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nhideWhenUsed/>
    <w:qFormat/>
    <w:rsid w:val="00B80446"/>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nhideWhenUsed/>
    <w:qFormat/>
    <w:rsid w:val="006A293D"/>
    <w:pPr>
      <w:spacing w:before="240" w:after="60"/>
      <w:outlineLvl w:val="5"/>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A37373"/>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A37373"/>
  </w:style>
  <w:style w:type="paragraph" w:styleId="a6">
    <w:name w:val="footer"/>
    <w:basedOn w:val="a0"/>
    <w:link w:val="a7"/>
    <w:unhideWhenUsed/>
    <w:rsid w:val="00A37373"/>
    <w:pPr>
      <w:tabs>
        <w:tab w:val="center" w:pos="4677"/>
        <w:tab w:val="right" w:pos="9355"/>
      </w:tabs>
      <w:spacing w:after="0" w:line="240" w:lineRule="auto"/>
    </w:pPr>
  </w:style>
  <w:style w:type="character" w:customStyle="1" w:styleId="a7">
    <w:name w:val="Нижний колонтитул Знак"/>
    <w:basedOn w:val="a1"/>
    <w:link w:val="a6"/>
    <w:rsid w:val="00A37373"/>
  </w:style>
  <w:style w:type="paragraph" w:styleId="a8">
    <w:name w:val="No Spacing"/>
    <w:link w:val="a9"/>
    <w:qFormat/>
    <w:rsid w:val="00A37373"/>
    <w:pPr>
      <w:spacing w:after="0" w:line="240" w:lineRule="auto"/>
    </w:pPr>
    <w:rPr>
      <w:rFonts w:ascii="Calibri" w:eastAsia="Times New Roman" w:hAnsi="Calibri" w:cs="Times New Roman"/>
      <w:lang w:eastAsia="ru-RU"/>
    </w:rPr>
  </w:style>
  <w:style w:type="character" w:customStyle="1" w:styleId="a9">
    <w:name w:val="Без интервала Знак"/>
    <w:link w:val="a8"/>
    <w:locked/>
    <w:rsid w:val="00A37373"/>
    <w:rPr>
      <w:rFonts w:ascii="Calibri" w:eastAsia="Times New Roman" w:hAnsi="Calibri" w:cs="Times New Roman"/>
      <w:lang w:eastAsia="ru-RU"/>
    </w:rPr>
  </w:style>
  <w:style w:type="paragraph" w:customStyle="1" w:styleId="ConsNonformat">
    <w:name w:val="ConsNonformat"/>
    <w:rsid w:val="00A37373"/>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styleId="aa">
    <w:name w:val="Hyperlink"/>
    <w:unhideWhenUsed/>
    <w:rsid w:val="00A37373"/>
    <w:rPr>
      <w:color w:val="0000FF"/>
      <w:u w:val="single"/>
    </w:rPr>
  </w:style>
  <w:style w:type="paragraph" w:styleId="ab">
    <w:name w:val="List Paragraph"/>
    <w:basedOn w:val="a0"/>
    <w:uiPriority w:val="34"/>
    <w:qFormat/>
    <w:rsid w:val="00A37373"/>
    <w:pPr>
      <w:ind w:left="720"/>
      <w:contextualSpacing/>
    </w:pPr>
  </w:style>
  <w:style w:type="paragraph" w:styleId="ac">
    <w:name w:val="Normal (Web)"/>
    <w:basedOn w:val="a0"/>
    <w:uiPriority w:val="99"/>
    <w:unhideWhenUsed/>
    <w:rsid w:val="00A37373"/>
    <w:pPr>
      <w:spacing w:before="100" w:beforeAutospacing="1" w:after="100" w:afterAutospacing="1" w:line="240" w:lineRule="auto"/>
    </w:pPr>
    <w:rPr>
      <w:rFonts w:ascii="Times New Roman" w:hAnsi="Times New Roman"/>
      <w:sz w:val="24"/>
      <w:szCs w:val="24"/>
    </w:rPr>
  </w:style>
  <w:style w:type="character" w:styleId="ad">
    <w:name w:val="Strong"/>
    <w:qFormat/>
    <w:rsid w:val="00A37373"/>
    <w:rPr>
      <w:b/>
      <w:bCs/>
    </w:rPr>
  </w:style>
  <w:style w:type="paragraph" w:customStyle="1" w:styleId="ConsPlusCell">
    <w:name w:val="ConsPlusCell"/>
    <w:rsid w:val="00A3737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A3737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21">
    <w:name w:val="Body Text 2"/>
    <w:basedOn w:val="a0"/>
    <w:link w:val="22"/>
    <w:unhideWhenUsed/>
    <w:rsid w:val="00A37373"/>
    <w:pPr>
      <w:spacing w:after="120" w:line="480" w:lineRule="auto"/>
    </w:pPr>
  </w:style>
  <w:style w:type="character" w:customStyle="1" w:styleId="22">
    <w:name w:val="Основной текст 2 Знак"/>
    <w:basedOn w:val="a1"/>
    <w:link w:val="21"/>
    <w:uiPriority w:val="99"/>
    <w:rsid w:val="00A37373"/>
    <w:rPr>
      <w:rFonts w:ascii="Calibri" w:eastAsia="Times New Roman" w:hAnsi="Calibri" w:cs="Times New Roman"/>
      <w:lang w:eastAsia="ru-RU"/>
    </w:rPr>
  </w:style>
  <w:style w:type="character" w:customStyle="1" w:styleId="ConsPlusNormal">
    <w:name w:val="ConsPlusNormal Знак"/>
    <w:link w:val="ConsPlusNormal0"/>
    <w:locked/>
    <w:rsid w:val="006A293D"/>
    <w:rPr>
      <w:rFonts w:ascii="Arial" w:hAnsi="Arial" w:cs="Arial"/>
      <w:lang w:eastAsia="ru-RU"/>
    </w:rPr>
  </w:style>
  <w:style w:type="paragraph" w:customStyle="1" w:styleId="ConsPlusNormal0">
    <w:name w:val="ConsPlusNormal"/>
    <w:link w:val="ConsPlusNormal"/>
    <w:qFormat/>
    <w:rsid w:val="006A293D"/>
    <w:pPr>
      <w:autoSpaceDE w:val="0"/>
      <w:autoSpaceDN w:val="0"/>
      <w:adjustRightInd w:val="0"/>
      <w:spacing w:after="0" w:line="240" w:lineRule="auto"/>
      <w:ind w:firstLine="720"/>
    </w:pPr>
    <w:rPr>
      <w:rFonts w:ascii="Arial" w:hAnsi="Arial" w:cs="Arial"/>
      <w:lang w:eastAsia="ru-RU"/>
    </w:rPr>
  </w:style>
  <w:style w:type="paragraph" w:customStyle="1" w:styleId="ConsPlusNonformat">
    <w:name w:val="ConsPlusNonformat"/>
    <w:uiPriority w:val="99"/>
    <w:rsid w:val="006A29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Indent 2"/>
    <w:basedOn w:val="a0"/>
    <w:link w:val="24"/>
    <w:unhideWhenUsed/>
    <w:rsid w:val="006A293D"/>
    <w:pPr>
      <w:spacing w:after="120" w:line="480" w:lineRule="auto"/>
      <w:ind w:left="283"/>
    </w:pPr>
  </w:style>
  <w:style w:type="character" w:customStyle="1" w:styleId="24">
    <w:name w:val="Основной текст с отступом 2 Знак"/>
    <w:basedOn w:val="a1"/>
    <w:link w:val="23"/>
    <w:uiPriority w:val="99"/>
    <w:semiHidden/>
    <w:rsid w:val="006A293D"/>
    <w:rPr>
      <w:rFonts w:ascii="Calibri" w:eastAsia="Times New Roman" w:hAnsi="Calibri" w:cs="Times New Roman"/>
      <w:lang w:eastAsia="ru-RU"/>
    </w:rPr>
  </w:style>
  <w:style w:type="paragraph" w:customStyle="1" w:styleId="consplusnonformat0">
    <w:name w:val="consplusnonformat"/>
    <w:basedOn w:val="a0"/>
    <w:rsid w:val="006A293D"/>
    <w:pPr>
      <w:spacing w:before="100" w:beforeAutospacing="1" w:after="100" w:afterAutospacing="1" w:line="240" w:lineRule="auto"/>
    </w:pPr>
    <w:rPr>
      <w:rFonts w:ascii="Times New Roman" w:eastAsia="Calibri" w:hAnsi="Times New Roman"/>
      <w:sz w:val="24"/>
      <w:szCs w:val="24"/>
    </w:rPr>
  </w:style>
  <w:style w:type="character" w:customStyle="1" w:styleId="13">
    <w:name w:val="Заголовок 1 Знак"/>
    <w:basedOn w:val="a1"/>
    <w:link w:val="12"/>
    <w:uiPriority w:val="1"/>
    <w:rsid w:val="006A293D"/>
    <w:rPr>
      <w:rFonts w:ascii="Cambria" w:eastAsia="Times New Roman" w:hAnsi="Cambria" w:cs="Times New Roman"/>
      <w:b/>
      <w:bCs/>
      <w:color w:val="365F91"/>
      <w:sz w:val="28"/>
      <w:szCs w:val="28"/>
    </w:rPr>
  </w:style>
  <w:style w:type="character" w:customStyle="1" w:styleId="60">
    <w:name w:val="Заголовок 6 Знак"/>
    <w:basedOn w:val="a1"/>
    <w:link w:val="6"/>
    <w:rsid w:val="006A293D"/>
    <w:rPr>
      <w:rFonts w:ascii="Calibri" w:eastAsia="Times New Roman" w:hAnsi="Calibri" w:cs="Times New Roman"/>
      <w:b/>
      <w:bCs/>
      <w:lang w:eastAsia="ru-RU"/>
    </w:rPr>
  </w:style>
  <w:style w:type="table" w:styleId="ae">
    <w:name w:val="Table Grid"/>
    <w:basedOn w:val="a2"/>
    <w:uiPriority w:val="59"/>
    <w:rsid w:val="00B8044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Заголовок 5 Знак"/>
    <w:basedOn w:val="a1"/>
    <w:link w:val="5"/>
    <w:uiPriority w:val="9"/>
    <w:semiHidden/>
    <w:rsid w:val="00B80446"/>
    <w:rPr>
      <w:rFonts w:asciiTheme="majorHAnsi" w:eastAsiaTheme="majorEastAsia" w:hAnsiTheme="majorHAnsi" w:cstheme="majorBidi"/>
      <w:color w:val="2E74B5" w:themeColor="accent1" w:themeShade="BF"/>
      <w:lang w:eastAsia="ru-RU"/>
    </w:rPr>
  </w:style>
  <w:style w:type="paragraph" w:styleId="af">
    <w:name w:val="Body Text Indent"/>
    <w:basedOn w:val="a0"/>
    <w:link w:val="af0"/>
    <w:unhideWhenUsed/>
    <w:rsid w:val="003220B2"/>
    <w:pPr>
      <w:spacing w:after="120"/>
      <w:ind w:left="283"/>
    </w:pPr>
  </w:style>
  <w:style w:type="character" w:customStyle="1" w:styleId="af0">
    <w:name w:val="Основной текст с отступом Знак"/>
    <w:basedOn w:val="a1"/>
    <w:link w:val="af"/>
    <w:rsid w:val="003220B2"/>
    <w:rPr>
      <w:rFonts w:ascii="Calibri" w:eastAsia="Times New Roman" w:hAnsi="Calibri" w:cs="Times New Roman"/>
      <w:lang w:eastAsia="ru-RU"/>
    </w:rPr>
  </w:style>
  <w:style w:type="paragraph" w:customStyle="1" w:styleId="210">
    <w:name w:val="Основной текст с отступом 21"/>
    <w:basedOn w:val="a0"/>
    <w:rsid w:val="003220B2"/>
    <w:pPr>
      <w:suppressAutoHyphens/>
      <w:spacing w:after="0" w:line="240" w:lineRule="auto"/>
      <w:ind w:firstLine="708"/>
      <w:jc w:val="both"/>
    </w:pPr>
    <w:rPr>
      <w:rFonts w:ascii="Times New Roman" w:eastAsia="Calibri" w:hAnsi="Times New Roman"/>
      <w:sz w:val="28"/>
      <w:szCs w:val="20"/>
      <w:lang w:eastAsia="ar-SA"/>
    </w:rPr>
  </w:style>
  <w:style w:type="paragraph" w:styleId="af1">
    <w:name w:val="Title"/>
    <w:basedOn w:val="a0"/>
    <w:link w:val="af2"/>
    <w:uiPriority w:val="1"/>
    <w:qFormat/>
    <w:rsid w:val="003220B2"/>
    <w:pPr>
      <w:spacing w:after="0" w:line="240" w:lineRule="auto"/>
      <w:jc w:val="center"/>
    </w:pPr>
    <w:rPr>
      <w:rFonts w:ascii="Times New Roman" w:hAnsi="Times New Roman"/>
      <w:sz w:val="28"/>
      <w:szCs w:val="24"/>
    </w:rPr>
  </w:style>
  <w:style w:type="character" w:customStyle="1" w:styleId="af2">
    <w:name w:val="Заголовок Знак"/>
    <w:basedOn w:val="a1"/>
    <w:link w:val="af1"/>
    <w:uiPriority w:val="1"/>
    <w:rsid w:val="003220B2"/>
    <w:rPr>
      <w:rFonts w:ascii="Times New Roman" w:eastAsia="Times New Roman" w:hAnsi="Times New Roman" w:cs="Times New Roman"/>
      <w:sz w:val="28"/>
      <w:szCs w:val="24"/>
      <w:lang w:eastAsia="ru-RU"/>
    </w:rPr>
  </w:style>
  <w:style w:type="paragraph" w:customStyle="1" w:styleId="ConsTitle">
    <w:name w:val="ConsTitle"/>
    <w:rsid w:val="003220B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20">
    <w:name w:val="Заголовок 2 Знак"/>
    <w:basedOn w:val="a1"/>
    <w:link w:val="2"/>
    <w:uiPriority w:val="9"/>
    <w:rsid w:val="00E732B7"/>
    <w:rPr>
      <w:rFonts w:asciiTheme="majorHAnsi" w:eastAsiaTheme="majorEastAsia" w:hAnsiTheme="majorHAnsi" w:cstheme="majorBidi"/>
      <w:color w:val="2E74B5" w:themeColor="accent1" w:themeShade="BF"/>
      <w:sz w:val="26"/>
      <w:szCs w:val="26"/>
      <w:lang w:eastAsia="ru-RU"/>
    </w:rPr>
  </w:style>
  <w:style w:type="paragraph" w:customStyle="1" w:styleId="af3">
    <w:name w:val="Тема письма"/>
    <w:basedOn w:val="a0"/>
    <w:rsid w:val="00E732B7"/>
    <w:pPr>
      <w:framePr w:w="4316" w:h="1331" w:hSpace="141" w:wrap="around" w:vAnchor="text" w:hAnchor="page" w:x="1687" w:y="242"/>
      <w:spacing w:after="0" w:line="240" w:lineRule="auto"/>
    </w:pPr>
    <w:rPr>
      <w:rFonts w:ascii="Times New Roman" w:hAnsi="Times New Roman"/>
      <w:sz w:val="28"/>
      <w:szCs w:val="20"/>
    </w:rPr>
  </w:style>
  <w:style w:type="paragraph" w:customStyle="1" w:styleId="Style5">
    <w:name w:val="Style5"/>
    <w:basedOn w:val="a0"/>
    <w:rsid w:val="00E732B7"/>
    <w:pPr>
      <w:widowControl w:val="0"/>
      <w:autoSpaceDE w:val="0"/>
      <w:autoSpaceDN w:val="0"/>
      <w:adjustRightInd w:val="0"/>
      <w:spacing w:after="0" w:line="322" w:lineRule="exact"/>
    </w:pPr>
    <w:rPr>
      <w:rFonts w:ascii="Times New Roman" w:hAnsi="Times New Roman"/>
      <w:sz w:val="24"/>
      <w:szCs w:val="24"/>
    </w:rPr>
  </w:style>
  <w:style w:type="character" w:customStyle="1" w:styleId="FontStyle14">
    <w:name w:val="Font Style14"/>
    <w:basedOn w:val="a1"/>
    <w:rsid w:val="00E732B7"/>
    <w:rPr>
      <w:rFonts w:ascii="Times New Roman" w:hAnsi="Times New Roman" w:cs="Times New Roman" w:hint="default"/>
      <w:sz w:val="26"/>
      <w:szCs w:val="26"/>
    </w:rPr>
  </w:style>
  <w:style w:type="paragraph" w:customStyle="1" w:styleId="8">
    <w:name w:val="8"/>
    <w:basedOn w:val="a0"/>
    <w:next w:val="af1"/>
    <w:link w:val="af4"/>
    <w:qFormat/>
    <w:rsid w:val="008346E6"/>
    <w:pPr>
      <w:spacing w:after="0" w:line="240" w:lineRule="auto"/>
      <w:jc w:val="center"/>
    </w:pPr>
    <w:rPr>
      <w:rFonts w:asciiTheme="minorHAnsi" w:eastAsiaTheme="minorHAnsi" w:hAnsiTheme="minorHAnsi" w:cstheme="minorBidi"/>
      <w:b/>
      <w:bCs/>
      <w:sz w:val="28"/>
      <w:szCs w:val="24"/>
      <w:lang w:eastAsia="en-US"/>
    </w:rPr>
  </w:style>
  <w:style w:type="character" w:customStyle="1" w:styleId="af4">
    <w:name w:val="Название Знак"/>
    <w:link w:val="8"/>
    <w:rsid w:val="008346E6"/>
    <w:rPr>
      <w:b/>
      <w:bCs/>
      <w:sz w:val="28"/>
      <w:szCs w:val="24"/>
    </w:rPr>
  </w:style>
  <w:style w:type="character" w:styleId="af5">
    <w:name w:val="Emphasis"/>
    <w:qFormat/>
    <w:rsid w:val="008346E6"/>
    <w:rPr>
      <w:i/>
      <w:iCs/>
    </w:rPr>
  </w:style>
  <w:style w:type="character" w:customStyle="1" w:styleId="af6">
    <w:name w:val="Гипертекстовая ссылка"/>
    <w:uiPriority w:val="99"/>
    <w:rsid w:val="006663F3"/>
    <w:rPr>
      <w:rFonts w:cs="Times New Roman"/>
      <w:b w:val="0"/>
      <w:color w:val="008000"/>
    </w:rPr>
  </w:style>
  <w:style w:type="paragraph" w:customStyle="1" w:styleId="af7">
    <w:name w:val="Нормальный (таблица)"/>
    <w:basedOn w:val="a0"/>
    <w:next w:val="a0"/>
    <w:uiPriority w:val="99"/>
    <w:rsid w:val="006663F3"/>
    <w:pPr>
      <w:widowControl w:val="0"/>
      <w:autoSpaceDE w:val="0"/>
      <w:autoSpaceDN w:val="0"/>
      <w:adjustRightInd w:val="0"/>
      <w:spacing w:after="0" w:line="240" w:lineRule="auto"/>
      <w:jc w:val="both"/>
    </w:pPr>
    <w:rPr>
      <w:rFonts w:ascii="Arial" w:hAnsi="Arial" w:cs="Arial"/>
      <w:sz w:val="24"/>
      <w:szCs w:val="24"/>
    </w:rPr>
  </w:style>
  <w:style w:type="paragraph" w:customStyle="1" w:styleId="14">
    <w:name w:val="Текст1"/>
    <w:basedOn w:val="a0"/>
    <w:rsid w:val="00090468"/>
    <w:pPr>
      <w:suppressAutoHyphens/>
      <w:spacing w:after="0" w:line="240" w:lineRule="auto"/>
    </w:pPr>
    <w:rPr>
      <w:rFonts w:ascii="Consolas" w:eastAsia="Calibri" w:hAnsi="Consolas" w:cs="Consolas"/>
      <w:sz w:val="21"/>
      <w:szCs w:val="21"/>
      <w:lang w:eastAsia="ja-JP"/>
    </w:rPr>
  </w:style>
  <w:style w:type="paragraph" w:customStyle="1" w:styleId="Default">
    <w:name w:val="Default"/>
    <w:rsid w:val="00090468"/>
    <w:pPr>
      <w:suppressAutoHyphens/>
      <w:autoSpaceDE w:val="0"/>
      <w:spacing w:after="0" w:line="240" w:lineRule="auto"/>
    </w:pPr>
    <w:rPr>
      <w:rFonts w:ascii="Times New Roman" w:eastAsia="Calibri" w:hAnsi="Times New Roman" w:cs="Times New Roman"/>
      <w:color w:val="000000"/>
      <w:sz w:val="24"/>
      <w:szCs w:val="24"/>
      <w:lang w:eastAsia="ja-JP"/>
    </w:rPr>
  </w:style>
  <w:style w:type="paragraph" w:customStyle="1" w:styleId="7">
    <w:name w:val="7"/>
    <w:basedOn w:val="a0"/>
    <w:next w:val="af1"/>
    <w:qFormat/>
    <w:rsid w:val="00090468"/>
    <w:pPr>
      <w:spacing w:after="0" w:line="240" w:lineRule="auto"/>
      <w:jc w:val="center"/>
    </w:pPr>
    <w:rPr>
      <w:rFonts w:ascii="Times New Roman" w:hAnsi="Times New Roman"/>
      <w:b/>
      <w:sz w:val="28"/>
      <w:szCs w:val="20"/>
      <w:lang w:val="x-none" w:eastAsia="x-none"/>
    </w:rPr>
  </w:style>
  <w:style w:type="paragraph" w:customStyle="1" w:styleId="Standard">
    <w:name w:val="Standard"/>
    <w:rsid w:val="00090468"/>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 w:type="character" w:customStyle="1" w:styleId="30">
    <w:name w:val="Заголовок 3 Знак"/>
    <w:basedOn w:val="a1"/>
    <w:link w:val="3"/>
    <w:uiPriority w:val="9"/>
    <w:semiHidden/>
    <w:rsid w:val="00090468"/>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1"/>
    <w:link w:val="4"/>
    <w:uiPriority w:val="9"/>
    <w:rsid w:val="00090468"/>
    <w:rPr>
      <w:rFonts w:asciiTheme="majorHAnsi" w:eastAsiaTheme="majorEastAsia" w:hAnsiTheme="majorHAnsi" w:cstheme="majorBidi"/>
      <w:i/>
      <w:iCs/>
      <w:color w:val="2E74B5" w:themeColor="accent1" w:themeShade="BF"/>
      <w:lang w:eastAsia="ru-RU"/>
    </w:rPr>
  </w:style>
  <w:style w:type="paragraph" w:styleId="af8">
    <w:name w:val="Body Text"/>
    <w:basedOn w:val="a0"/>
    <w:link w:val="af9"/>
    <w:uiPriority w:val="1"/>
    <w:unhideWhenUsed/>
    <w:qFormat/>
    <w:rsid w:val="00090468"/>
    <w:pPr>
      <w:spacing w:after="120"/>
    </w:pPr>
  </w:style>
  <w:style w:type="character" w:customStyle="1" w:styleId="af9">
    <w:name w:val="Основной текст Знак"/>
    <w:basedOn w:val="a1"/>
    <w:link w:val="af8"/>
    <w:uiPriority w:val="1"/>
    <w:rsid w:val="00090468"/>
    <w:rPr>
      <w:rFonts w:ascii="Calibri" w:eastAsia="Times New Roman" w:hAnsi="Calibri" w:cs="Times New Roman"/>
      <w:lang w:eastAsia="ru-RU"/>
    </w:rPr>
  </w:style>
  <w:style w:type="character" w:customStyle="1" w:styleId="15">
    <w:name w:val="Основной текст Знак1"/>
    <w:basedOn w:val="a1"/>
    <w:link w:val="211"/>
    <w:uiPriority w:val="99"/>
    <w:locked/>
    <w:rsid w:val="00090468"/>
    <w:rPr>
      <w:rFonts w:ascii="Times New Roman" w:hAnsi="Times New Roman" w:cs="Times New Roman"/>
      <w:b/>
      <w:bCs/>
      <w:sz w:val="27"/>
      <w:szCs w:val="27"/>
      <w:shd w:val="clear" w:color="auto" w:fill="FFFFFF"/>
    </w:rPr>
  </w:style>
  <w:style w:type="character" w:customStyle="1" w:styleId="28">
    <w:name w:val="Заголовок №28"/>
    <w:basedOn w:val="15"/>
    <w:uiPriority w:val="99"/>
    <w:rsid w:val="00090468"/>
    <w:rPr>
      <w:rFonts w:ascii="Times New Roman" w:hAnsi="Times New Roman" w:cs="Times New Roman"/>
      <w:b/>
      <w:bCs/>
      <w:sz w:val="27"/>
      <w:szCs w:val="27"/>
      <w:shd w:val="clear" w:color="auto" w:fill="FFFFFF"/>
    </w:rPr>
  </w:style>
  <w:style w:type="character" w:customStyle="1" w:styleId="41">
    <w:name w:val="Основной текст (4)_"/>
    <w:basedOn w:val="a1"/>
    <w:link w:val="410"/>
    <w:uiPriority w:val="99"/>
    <w:locked/>
    <w:rsid w:val="00090468"/>
    <w:rPr>
      <w:rFonts w:ascii="Times New Roman" w:hAnsi="Times New Roman" w:cs="Times New Roman"/>
      <w:b/>
      <w:bCs/>
      <w:sz w:val="27"/>
      <w:szCs w:val="27"/>
      <w:shd w:val="clear" w:color="auto" w:fill="FFFFFF"/>
    </w:rPr>
  </w:style>
  <w:style w:type="character" w:customStyle="1" w:styleId="42">
    <w:name w:val="Основной текст (4)"/>
    <w:basedOn w:val="41"/>
    <w:uiPriority w:val="99"/>
    <w:rsid w:val="00090468"/>
    <w:rPr>
      <w:rFonts w:ascii="Times New Roman" w:hAnsi="Times New Roman" w:cs="Times New Roman"/>
      <w:b/>
      <w:bCs/>
      <w:sz w:val="27"/>
      <w:szCs w:val="27"/>
      <w:shd w:val="clear" w:color="auto" w:fill="FFFFFF"/>
    </w:rPr>
  </w:style>
  <w:style w:type="character" w:customStyle="1" w:styleId="26">
    <w:name w:val="Заголовок №26"/>
    <w:basedOn w:val="15"/>
    <w:uiPriority w:val="99"/>
    <w:rsid w:val="00090468"/>
    <w:rPr>
      <w:rFonts w:ascii="Times New Roman" w:hAnsi="Times New Roman" w:cs="Times New Roman"/>
      <w:b/>
      <w:bCs/>
      <w:sz w:val="27"/>
      <w:szCs w:val="27"/>
      <w:shd w:val="clear" w:color="auto" w:fill="FFFFFF"/>
    </w:rPr>
  </w:style>
  <w:style w:type="character" w:customStyle="1" w:styleId="25">
    <w:name w:val="Заголовок №25"/>
    <w:basedOn w:val="15"/>
    <w:uiPriority w:val="99"/>
    <w:rsid w:val="00090468"/>
    <w:rPr>
      <w:rFonts w:ascii="Times New Roman" w:hAnsi="Times New Roman" w:cs="Times New Roman"/>
      <w:b/>
      <w:bCs/>
      <w:sz w:val="27"/>
      <w:szCs w:val="27"/>
      <w:shd w:val="clear" w:color="auto" w:fill="FFFFFF"/>
    </w:rPr>
  </w:style>
  <w:style w:type="character" w:customStyle="1" w:styleId="16">
    <w:name w:val="Заголовок №1_"/>
    <w:basedOn w:val="a1"/>
    <w:link w:val="110"/>
    <w:uiPriority w:val="99"/>
    <w:locked/>
    <w:rsid w:val="00090468"/>
    <w:rPr>
      <w:rFonts w:ascii="Times New Roman" w:hAnsi="Times New Roman" w:cs="Times New Roman"/>
      <w:sz w:val="28"/>
      <w:szCs w:val="28"/>
      <w:shd w:val="clear" w:color="auto" w:fill="FFFFFF"/>
    </w:rPr>
  </w:style>
  <w:style w:type="character" w:customStyle="1" w:styleId="17">
    <w:name w:val="Заголовок №1"/>
    <w:basedOn w:val="16"/>
    <w:uiPriority w:val="99"/>
    <w:rsid w:val="00090468"/>
    <w:rPr>
      <w:rFonts w:ascii="Times New Roman" w:hAnsi="Times New Roman" w:cs="Times New Roman"/>
      <w:sz w:val="28"/>
      <w:szCs w:val="28"/>
      <w:shd w:val="clear" w:color="auto" w:fill="FFFFFF"/>
    </w:rPr>
  </w:style>
  <w:style w:type="paragraph" w:customStyle="1" w:styleId="211">
    <w:name w:val="Заголовок №21"/>
    <w:basedOn w:val="a0"/>
    <w:link w:val="15"/>
    <w:uiPriority w:val="99"/>
    <w:rsid w:val="00090468"/>
    <w:pPr>
      <w:shd w:val="clear" w:color="auto" w:fill="FFFFFF"/>
      <w:spacing w:after="0" w:line="442" w:lineRule="exact"/>
      <w:outlineLvl w:val="1"/>
    </w:pPr>
    <w:rPr>
      <w:rFonts w:ascii="Times New Roman" w:eastAsiaTheme="minorHAnsi" w:hAnsi="Times New Roman"/>
      <w:b/>
      <w:bCs/>
      <w:sz w:val="27"/>
      <w:szCs w:val="27"/>
      <w:lang w:eastAsia="en-US"/>
    </w:rPr>
  </w:style>
  <w:style w:type="paragraph" w:customStyle="1" w:styleId="410">
    <w:name w:val="Основной текст (4)1"/>
    <w:basedOn w:val="a0"/>
    <w:link w:val="41"/>
    <w:uiPriority w:val="99"/>
    <w:rsid w:val="00090468"/>
    <w:pPr>
      <w:shd w:val="clear" w:color="auto" w:fill="FFFFFF"/>
      <w:spacing w:after="0" w:line="331" w:lineRule="exact"/>
      <w:ind w:firstLine="540"/>
      <w:jc w:val="both"/>
    </w:pPr>
    <w:rPr>
      <w:rFonts w:ascii="Times New Roman" w:eastAsiaTheme="minorHAnsi" w:hAnsi="Times New Roman"/>
      <w:b/>
      <w:bCs/>
      <w:sz w:val="27"/>
      <w:szCs w:val="27"/>
      <w:lang w:eastAsia="en-US"/>
    </w:rPr>
  </w:style>
  <w:style w:type="paragraph" w:customStyle="1" w:styleId="110">
    <w:name w:val="Заголовок №11"/>
    <w:basedOn w:val="a0"/>
    <w:link w:val="16"/>
    <w:uiPriority w:val="99"/>
    <w:rsid w:val="00090468"/>
    <w:pPr>
      <w:shd w:val="clear" w:color="auto" w:fill="FFFFFF"/>
      <w:spacing w:before="240" w:after="360" w:line="240" w:lineRule="atLeast"/>
      <w:outlineLvl w:val="0"/>
    </w:pPr>
    <w:rPr>
      <w:rFonts w:ascii="Times New Roman" w:eastAsiaTheme="minorHAnsi" w:hAnsi="Times New Roman"/>
      <w:sz w:val="28"/>
      <w:szCs w:val="28"/>
      <w:lang w:eastAsia="en-US"/>
    </w:rPr>
  </w:style>
  <w:style w:type="table" w:customStyle="1" w:styleId="27">
    <w:name w:val="Сетка таблицы2"/>
    <w:basedOn w:val="a2"/>
    <w:next w:val="ae"/>
    <w:uiPriority w:val="59"/>
    <w:rsid w:val="00161514"/>
    <w:pPr>
      <w:spacing w:after="0" w:line="240" w:lineRule="auto"/>
      <w:jc w:val="both"/>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61">
    <w:name w:val="6"/>
    <w:basedOn w:val="a0"/>
    <w:next w:val="af1"/>
    <w:qFormat/>
    <w:rsid w:val="00C26403"/>
    <w:pPr>
      <w:spacing w:after="0" w:line="240" w:lineRule="auto"/>
      <w:jc w:val="center"/>
    </w:pPr>
    <w:rPr>
      <w:rFonts w:ascii="Times New Roman" w:hAnsi="Times New Roman"/>
      <w:i/>
      <w:iCs/>
      <w:sz w:val="26"/>
      <w:szCs w:val="24"/>
    </w:rPr>
  </w:style>
  <w:style w:type="character" w:styleId="afa">
    <w:name w:val="FollowedHyperlink"/>
    <w:basedOn w:val="a1"/>
    <w:uiPriority w:val="99"/>
    <w:unhideWhenUsed/>
    <w:rsid w:val="00C26403"/>
    <w:rPr>
      <w:color w:val="800080"/>
      <w:u w:val="single"/>
    </w:rPr>
  </w:style>
  <w:style w:type="paragraph" w:customStyle="1" w:styleId="xl65">
    <w:name w:val="xl65"/>
    <w:basedOn w:val="a0"/>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6">
    <w:name w:val="xl66"/>
    <w:basedOn w:val="a0"/>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67">
    <w:name w:val="xl67"/>
    <w:basedOn w:val="a0"/>
    <w:rsid w:val="00C26403"/>
    <w:pPr>
      <w:pBdr>
        <w:top w:val="single" w:sz="4" w:space="0" w:color="auto"/>
        <w:bottom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8">
    <w:name w:val="xl68"/>
    <w:basedOn w:val="a0"/>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9">
    <w:name w:val="xl69"/>
    <w:basedOn w:val="a0"/>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70">
    <w:name w:val="xl70"/>
    <w:basedOn w:val="a0"/>
    <w:rsid w:val="00C26403"/>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a0"/>
    <w:rsid w:val="00C26403"/>
    <w:pPr>
      <w:pBdr>
        <w:left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a0"/>
    <w:rsid w:val="00C26403"/>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3">
    <w:name w:val="xl73"/>
    <w:basedOn w:val="a0"/>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4">
    <w:name w:val="xl74"/>
    <w:basedOn w:val="a0"/>
    <w:rsid w:val="00C26403"/>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5">
    <w:name w:val="xl75"/>
    <w:basedOn w:val="a0"/>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6">
    <w:name w:val="xl76"/>
    <w:basedOn w:val="a0"/>
    <w:rsid w:val="00C26403"/>
    <w:pPr>
      <w:pBdr>
        <w:left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7">
    <w:name w:val="xl77"/>
    <w:basedOn w:val="a0"/>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78">
    <w:name w:val="xl78"/>
    <w:basedOn w:val="a0"/>
    <w:rsid w:val="00C26403"/>
    <w:pPr>
      <w:pBdr>
        <w:top w:val="single" w:sz="4" w:space="0" w:color="auto"/>
        <w:left w:val="single" w:sz="4"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79">
    <w:name w:val="xl79"/>
    <w:basedOn w:val="a0"/>
    <w:rsid w:val="00C26403"/>
    <w:pPr>
      <w:pBdr>
        <w:top w:val="single" w:sz="4"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80">
    <w:name w:val="xl80"/>
    <w:basedOn w:val="a0"/>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0"/>
    <w:rsid w:val="00C26403"/>
    <w:pPr>
      <w:pBdr>
        <w:top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0"/>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3">
    <w:name w:val="xl83"/>
    <w:basedOn w:val="a0"/>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4">
    <w:name w:val="xl84"/>
    <w:basedOn w:val="a0"/>
    <w:rsid w:val="00C26403"/>
    <w:pPr>
      <w:pBdr>
        <w:top w:val="single" w:sz="4" w:space="0" w:color="auto"/>
        <w:left w:val="single" w:sz="8"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0"/>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0"/>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7">
    <w:name w:val="xl87"/>
    <w:basedOn w:val="a0"/>
    <w:rsid w:val="00C26403"/>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88">
    <w:name w:val="xl88"/>
    <w:basedOn w:val="a0"/>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9">
    <w:name w:val="xl89"/>
    <w:basedOn w:val="a0"/>
    <w:rsid w:val="00C26403"/>
    <w:pPr>
      <w:pBdr>
        <w:top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0">
    <w:name w:val="xl90"/>
    <w:basedOn w:val="a0"/>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1">
    <w:name w:val="xl91"/>
    <w:basedOn w:val="a0"/>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2">
    <w:name w:val="xl92"/>
    <w:basedOn w:val="a0"/>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93">
    <w:name w:val="xl93"/>
    <w:basedOn w:val="a0"/>
    <w:rsid w:val="00C2640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4">
    <w:name w:val="xl94"/>
    <w:basedOn w:val="a0"/>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5">
    <w:name w:val="xl95"/>
    <w:basedOn w:val="a0"/>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0"/>
    <w:rsid w:val="00C264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7">
    <w:name w:val="xl97"/>
    <w:basedOn w:val="a0"/>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8">
    <w:name w:val="xl98"/>
    <w:basedOn w:val="a0"/>
    <w:rsid w:val="00C26403"/>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0"/>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0">
    <w:name w:val="xl100"/>
    <w:basedOn w:val="a0"/>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1">
    <w:name w:val="xl101"/>
    <w:basedOn w:val="a0"/>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2">
    <w:name w:val="xl102"/>
    <w:basedOn w:val="a0"/>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3">
    <w:name w:val="xl103"/>
    <w:basedOn w:val="a0"/>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4">
    <w:name w:val="xl104"/>
    <w:basedOn w:val="a0"/>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5">
    <w:name w:val="xl105"/>
    <w:basedOn w:val="a0"/>
    <w:rsid w:val="00C264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6">
    <w:name w:val="xl106"/>
    <w:basedOn w:val="a0"/>
    <w:rsid w:val="00C26403"/>
    <w:pPr>
      <w:pBdr>
        <w:top w:val="single" w:sz="8"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7">
    <w:name w:val="xl107"/>
    <w:basedOn w:val="a0"/>
    <w:rsid w:val="00C26403"/>
    <w:pPr>
      <w:pBdr>
        <w:top w:val="single" w:sz="8"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8">
    <w:name w:val="xl108"/>
    <w:basedOn w:val="a0"/>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9">
    <w:name w:val="xl109"/>
    <w:basedOn w:val="a0"/>
    <w:rsid w:val="00C26403"/>
    <w:pPr>
      <w:pBdr>
        <w:top w:val="single" w:sz="8"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10">
    <w:name w:val="xl110"/>
    <w:basedOn w:val="a0"/>
    <w:rsid w:val="00C264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1">
    <w:name w:val="xl111"/>
    <w:basedOn w:val="a0"/>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2">
    <w:name w:val="xl112"/>
    <w:basedOn w:val="a0"/>
    <w:rsid w:val="00C26403"/>
    <w:pPr>
      <w:pBdr>
        <w:top w:val="single" w:sz="8"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character" w:customStyle="1" w:styleId="FontStyle12">
    <w:name w:val="Font Style12"/>
    <w:basedOn w:val="a1"/>
    <w:rsid w:val="00C26403"/>
    <w:rPr>
      <w:rFonts w:ascii="Times New Roman" w:hAnsi="Times New Roman" w:cs="Times New Roman" w:hint="default"/>
      <w:sz w:val="26"/>
      <w:szCs w:val="26"/>
    </w:rPr>
  </w:style>
  <w:style w:type="paragraph" w:customStyle="1" w:styleId="Style10">
    <w:name w:val="Style10"/>
    <w:basedOn w:val="a0"/>
    <w:rsid w:val="00C26403"/>
    <w:pPr>
      <w:widowControl w:val="0"/>
      <w:autoSpaceDE w:val="0"/>
      <w:autoSpaceDN w:val="0"/>
      <w:adjustRightInd w:val="0"/>
      <w:spacing w:after="0" w:line="326" w:lineRule="exact"/>
      <w:ind w:hanging="346"/>
    </w:pPr>
    <w:rPr>
      <w:rFonts w:ascii="Times New Roman" w:hAnsi="Times New Roman"/>
      <w:sz w:val="24"/>
      <w:szCs w:val="24"/>
    </w:rPr>
  </w:style>
  <w:style w:type="paragraph" w:customStyle="1" w:styleId="51">
    <w:name w:val="5"/>
    <w:basedOn w:val="a0"/>
    <w:next w:val="af1"/>
    <w:qFormat/>
    <w:rsid w:val="00EB7CFE"/>
    <w:pPr>
      <w:spacing w:after="0" w:line="240" w:lineRule="auto"/>
      <w:jc w:val="center"/>
    </w:pPr>
    <w:rPr>
      <w:rFonts w:ascii="Times New Roman" w:hAnsi="Times New Roman"/>
      <w:i/>
      <w:iCs/>
      <w:sz w:val="26"/>
      <w:szCs w:val="24"/>
    </w:rPr>
  </w:style>
  <w:style w:type="character" w:customStyle="1" w:styleId="afb">
    <w:name w:val="адресат Знак"/>
    <w:basedOn w:val="a1"/>
    <w:link w:val="afc"/>
    <w:locked/>
    <w:rsid w:val="00692F0A"/>
    <w:rPr>
      <w:rFonts w:ascii="Times New Roman" w:eastAsia="Times New Roman" w:hAnsi="Times New Roman" w:cs="Times New Roman"/>
      <w:sz w:val="30"/>
      <w:szCs w:val="30"/>
      <w:lang w:eastAsia="ru-RU"/>
    </w:rPr>
  </w:style>
  <w:style w:type="paragraph" w:customStyle="1" w:styleId="afc">
    <w:name w:val="адресат"/>
    <w:basedOn w:val="a0"/>
    <w:next w:val="a0"/>
    <w:link w:val="afb"/>
    <w:rsid w:val="00692F0A"/>
    <w:pPr>
      <w:autoSpaceDE w:val="0"/>
      <w:autoSpaceDN w:val="0"/>
      <w:spacing w:after="0" w:line="240" w:lineRule="auto"/>
      <w:jc w:val="center"/>
    </w:pPr>
    <w:rPr>
      <w:rFonts w:ascii="Times New Roman" w:hAnsi="Times New Roman"/>
      <w:sz w:val="30"/>
      <w:szCs w:val="30"/>
    </w:rPr>
  </w:style>
  <w:style w:type="paragraph" w:styleId="afd">
    <w:name w:val="Balloon Text"/>
    <w:basedOn w:val="a0"/>
    <w:link w:val="afe"/>
    <w:uiPriority w:val="99"/>
    <w:semiHidden/>
    <w:unhideWhenUsed/>
    <w:rsid w:val="005A00D4"/>
    <w:pPr>
      <w:spacing w:after="0" w:line="240" w:lineRule="auto"/>
    </w:pPr>
    <w:rPr>
      <w:rFonts w:ascii="Segoe UI" w:hAnsi="Segoe UI" w:cs="Segoe UI"/>
      <w:sz w:val="18"/>
      <w:szCs w:val="18"/>
    </w:rPr>
  </w:style>
  <w:style w:type="character" w:customStyle="1" w:styleId="afe">
    <w:name w:val="Текст выноски Знак"/>
    <w:basedOn w:val="a1"/>
    <w:link w:val="afd"/>
    <w:uiPriority w:val="99"/>
    <w:semiHidden/>
    <w:rsid w:val="005A00D4"/>
    <w:rPr>
      <w:rFonts w:ascii="Segoe UI" w:eastAsia="Times New Roman" w:hAnsi="Segoe UI" w:cs="Segoe UI"/>
      <w:sz w:val="18"/>
      <w:szCs w:val="18"/>
      <w:lang w:eastAsia="ru-RU"/>
    </w:rPr>
  </w:style>
  <w:style w:type="paragraph" w:customStyle="1" w:styleId="43">
    <w:name w:val="4"/>
    <w:basedOn w:val="a0"/>
    <w:next w:val="af1"/>
    <w:qFormat/>
    <w:rsid w:val="0054410F"/>
    <w:pPr>
      <w:spacing w:after="0" w:line="240" w:lineRule="auto"/>
      <w:jc w:val="center"/>
    </w:pPr>
    <w:rPr>
      <w:rFonts w:ascii="Times New Roman" w:hAnsi="Times New Roman"/>
      <w:i/>
      <w:iCs/>
      <w:sz w:val="26"/>
      <w:szCs w:val="24"/>
    </w:rPr>
  </w:style>
  <w:style w:type="paragraph" w:styleId="aff">
    <w:name w:val="footnote text"/>
    <w:basedOn w:val="a0"/>
    <w:link w:val="aff0"/>
    <w:unhideWhenUsed/>
    <w:rsid w:val="00606DA6"/>
    <w:pPr>
      <w:spacing w:after="0" w:line="240" w:lineRule="auto"/>
      <w:ind w:firstLine="720"/>
      <w:jc w:val="both"/>
    </w:pPr>
    <w:rPr>
      <w:rFonts w:ascii="Tms Rmn" w:hAnsi="Tms Rmn"/>
      <w:sz w:val="20"/>
      <w:szCs w:val="20"/>
    </w:rPr>
  </w:style>
  <w:style w:type="character" w:customStyle="1" w:styleId="aff0">
    <w:name w:val="Текст сноски Знак"/>
    <w:basedOn w:val="a1"/>
    <w:link w:val="aff"/>
    <w:rsid w:val="00606DA6"/>
    <w:rPr>
      <w:rFonts w:ascii="Tms Rmn" w:eastAsia="Times New Roman" w:hAnsi="Tms Rmn" w:cs="Times New Roman"/>
      <w:sz w:val="20"/>
      <w:szCs w:val="20"/>
      <w:lang w:eastAsia="ru-RU"/>
    </w:rPr>
  </w:style>
  <w:style w:type="character" w:styleId="aff1">
    <w:name w:val="footnote reference"/>
    <w:uiPriority w:val="99"/>
    <w:unhideWhenUsed/>
    <w:rsid w:val="00606DA6"/>
    <w:rPr>
      <w:vertAlign w:val="superscript"/>
    </w:rPr>
  </w:style>
  <w:style w:type="paragraph" w:styleId="aff2">
    <w:name w:val="endnote text"/>
    <w:basedOn w:val="a0"/>
    <w:link w:val="aff3"/>
    <w:uiPriority w:val="99"/>
    <w:semiHidden/>
    <w:unhideWhenUsed/>
    <w:rsid w:val="00606DA6"/>
    <w:rPr>
      <w:rFonts w:eastAsia="Calibri"/>
      <w:sz w:val="20"/>
      <w:szCs w:val="20"/>
      <w:lang w:eastAsia="en-US"/>
    </w:rPr>
  </w:style>
  <w:style w:type="character" w:customStyle="1" w:styleId="aff3">
    <w:name w:val="Текст концевой сноски Знак"/>
    <w:basedOn w:val="a1"/>
    <w:link w:val="aff2"/>
    <w:uiPriority w:val="99"/>
    <w:semiHidden/>
    <w:rsid w:val="00606DA6"/>
    <w:rPr>
      <w:rFonts w:ascii="Calibri" w:eastAsia="Calibri" w:hAnsi="Calibri" w:cs="Times New Roman"/>
      <w:sz w:val="20"/>
      <w:szCs w:val="20"/>
    </w:rPr>
  </w:style>
  <w:style w:type="character" w:styleId="aff4">
    <w:name w:val="endnote reference"/>
    <w:uiPriority w:val="99"/>
    <w:semiHidden/>
    <w:unhideWhenUsed/>
    <w:rsid w:val="00606DA6"/>
    <w:rPr>
      <w:vertAlign w:val="superscript"/>
    </w:rPr>
  </w:style>
  <w:style w:type="character" w:styleId="aff5">
    <w:name w:val="page number"/>
    <w:basedOn w:val="a1"/>
    <w:rsid w:val="00F50692"/>
  </w:style>
  <w:style w:type="paragraph" w:customStyle="1" w:styleId="PreformattedText">
    <w:name w:val="Preformatted Text"/>
    <w:basedOn w:val="a0"/>
    <w:qFormat/>
    <w:rsid w:val="00F50692"/>
    <w:pPr>
      <w:widowControl w:val="0"/>
      <w:suppressAutoHyphens/>
      <w:spacing w:after="0" w:line="240" w:lineRule="auto"/>
    </w:pPr>
    <w:rPr>
      <w:rFonts w:ascii="Liberation Mono" w:eastAsia="Noto Sans Mono CJK SC" w:hAnsi="Liberation Mono" w:cs="Liberation Mono"/>
      <w:sz w:val="20"/>
      <w:szCs w:val="20"/>
      <w:lang w:val="en-US" w:eastAsia="zh-CN" w:bidi="hi-IN"/>
    </w:rPr>
  </w:style>
  <w:style w:type="paragraph" w:customStyle="1" w:styleId="31">
    <w:name w:val="3"/>
    <w:basedOn w:val="a0"/>
    <w:next w:val="af1"/>
    <w:qFormat/>
    <w:rsid w:val="004A34BB"/>
    <w:pPr>
      <w:spacing w:after="0" w:line="240" w:lineRule="auto"/>
      <w:jc w:val="center"/>
    </w:pPr>
    <w:rPr>
      <w:rFonts w:ascii="Times New Roman" w:hAnsi="Times New Roman"/>
      <w:b/>
      <w:sz w:val="28"/>
      <w:szCs w:val="20"/>
    </w:rPr>
  </w:style>
  <w:style w:type="paragraph" w:customStyle="1" w:styleId="18">
    <w:name w:val="Обычный1"/>
    <w:rsid w:val="004A34BB"/>
    <w:pPr>
      <w:widowControl w:val="0"/>
      <w:spacing w:after="0" w:line="240" w:lineRule="auto"/>
    </w:pPr>
    <w:rPr>
      <w:rFonts w:ascii="Times New Roman" w:eastAsia="Times New Roman" w:hAnsi="Times New Roman" w:cs="Times New Roman"/>
      <w:sz w:val="24"/>
      <w:szCs w:val="20"/>
      <w:lang w:eastAsia="ru-RU"/>
    </w:rPr>
  </w:style>
  <w:style w:type="paragraph" w:customStyle="1" w:styleId="29">
    <w:name w:val="2"/>
    <w:basedOn w:val="a0"/>
    <w:next w:val="af1"/>
    <w:qFormat/>
    <w:rsid w:val="000F666C"/>
    <w:pPr>
      <w:spacing w:after="0" w:line="240" w:lineRule="auto"/>
      <w:jc w:val="center"/>
    </w:pPr>
    <w:rPr>
      <w:rFonts w:ascii="Times New Roman" w:hAnsi="Times New Roman"/>
      <w:i/>
      <w:iCs/>
      <w:sz w:val="26"/>
      <w:szCs w:val="24"/>
    </w:rPr>
  </w:style>
  <w:style w:type="paragraph" w:customStyle="1" w:styleId="ConsNormal">
    <w:name w:val="ConsNormal"/>
    <w:rsid w:val="000F666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a">
    <w:name w:val="Обычный2"/>
    <w:rsid w:val="000F666C"/>
    <w:pPr>
      <w:widowControl w:val="0"/>
      <w:spacing w:after="0" w:line="240" w:lineRule="auto"/>
    </w:pPr>
    <w:rPr>
      <w:rFonts w:ascii="Times New Roman" w:eastAsia="Times New Roman" w:hAnsi="Times New Roman" w:cs="Times New Roman"/>
      <w:sz w:val="24"/>
      <w:szCs w:val="20"/>
      <w:lang w:eastAsia="ru-RU"/>
    </w:rPr>
  </w:style>
  <w:style w:type="paragraph" w:customStyle="1" w:styleId="212">
    <w:name w:val="Основной текст 21"/>
    <w:basedOn w:val="2a"/>
    <w:rsid w:val="000F666C"/>
    <w:pPr>
      <w:ind w:left="720"/>
      <w:jc w:val="both"/>
    </w:pPr>
  </w:style>
  <w:style w:type="paragraph" w:styleId="32">
    <w:name w:val="Body Text Indent 3"/>
    <w:basedOn w:val="a0"/>
    <w:link w:val="33"/>
    <w:rsid w:val="000F666C"/>
    <w:pPr>
      <w:spacing w:after="0" w:line="240" w:lineRule="auto"/>
      <w:ind w:firstLine="709"/>
    </w:pPr>
    <w:rPr>
      <w:rFonts w:ascii="Times New Roman" w:hAnsi="Times New Roman"/>
      <w:sz w:val="28"/>
      <w:szCs w:val="24"/>
    </w:rPr>
  </w:style>
  <w:style w:type="character" w:customStyle="1" w:styleId="33">
    <w:name w:val="Основной текст с отступом 3 Знак"/>
    <w:basedOn w:val="a1"/>
    <w:link w:val="32"/>
    <w:rsid w:val="000F666C"/>
    <w:rPr>
      <w:rFonts w:ascii="Times New Roman" w:eastAsia="Times New Roman" w:hAnsi="Times New Roman" w:cs="Times New Roman"/>
      <w:sz w:val="28"/>
      <w:szCs w:val="24"/>
      <w:lang w:eastAsia="ru-RU"/>
    </w:rPr>
  </w:style>
  <w:style w:type="paragraph" w:styleId="34">
    <w:name w:val="Body Text 3"/>
    <w:basedOn w:val="a0"/>
    <w:link w:val="35"/>
    <w:rsid w:val="000F666C"/>
    <w:pPr>
      <w:spacing w:after="0" w:line="240" w:lineRule="auto"/>
      <w:jc w:val="both"/>
    </w:pPr>
    <w:rPr>
      <w:rFonts w:ascii="Times New Roman" w:hAnsi="Times New Roman"/>
      <w:sz w:val="24"/>
      <w:szCs w:val="24"/>
    </w:rPr>
  </w:style>
  <w:style w:type="character" w:customStyle="1" w:styleId="35">
    <w:name w:val="Основной текст 3 Знак"/>
    <w:basedOn w:val="a1"/>
    <w:link w:val="34"/>
    <w:rsid w:val="000F666C"/>
    <w:rPr>
      <w:rFonts w:ascii="Times New Roman" w:eastAsia="Times New Roman" w:hAnsi="Times New Roman" w:cs="Times New Roman"/>
      <w:sz w:val="24"/>
      <w:szCs w:val="24"/>
      <w:lang w:eastAsia="ru-RU"/>
    </w:rPr>
  </w:style>
  <w:style w:type="paragraph" w:customStyle="1" w:styleId="19">
    <w:name w:val="1"/>
    <w:basedOn w:val="a0"/>
    <w:next w:val="af1"/>
    <w:qFormat/>
    <w:rsid w:val="00DC4496"/>
    <w:pPr>
      <w:spacing w:after="0" w:line="240" w:lineRule="auto"/>
      <w:jc w:val="center"/>
    </w:pPr>
    <w:rPr>
      <w:rFonts w:ascii="Times New Roman" w:hAnsi="Times New Roman"/>
      <w:b/>
      <w:sz w:val="28"/>
      <w:szCs w:val="20"/>
    </w:rPr>
  </w:style>
  <w:style w:type="paragraph" w:customStyle="1" w:styleId="36">
    <w:name w:val="Обычный3"/>
    <w:rsid w:val="00DC4496"/>
    <w:pPr>
      <w:widowControl w:val="0"/>
      <w:spacing w:after="0" w:line="240" w:lineRule="auto"/>
    </w:pPr>
    <w:rPr>
      <w:rFonts w:ascii="Times New Roman" w:eastAsia="Times New Roman" w:hAnsi="Times New Roman" w:cs="Times New Roman"/>
      <w:sz w:val="24"/>
      <w:szCs w:val="20"/>
      <w:lang w:eastAsia="ru-RU"/>
    </w:rPr>
  </w:style>
  <w:style w:type="paragraph" w:customStyle="1" w:styleId="aff6">
    <w:basedOn w:val="a0"/>
    <w:next w:val="af1"/>
    <w:qFormat/>
    <w:rsid w:val="00C43F6C"/>
    <w:pPr>
      <w:spacing w:after="0" w:line="240" w:lineRule="auto"/>
      <w:jc w:val="center"/>
    </w:pPr>
    <w:rPr>
      <w:rFonts w:ascii="Times New Roman" w:hAnsi="Times New Roman"/>
      <w:i/>
      <w:iCs/>
      <w:sz w:val="26"/>
      <w:szCs w:val="24"/>
    </w:rPr>
  </w:style>
  <w:style w:type="paragraph" w:customStyle="1" w:styleId="aff7">
    <w:basedOn w:val="a0"/>
    <w:next w:val="af1"/>
    <w:qFormat/>
    <w:rsid w:val="008108B7"/>
    <w:pPr>
      <w:spacing w:after="0" w:line="240" w:lineRule="auto"/>
      <w:jc w:val="center"/>
    </w:pPr>
    <w:rPr>
      <w:rFonts w:ascii="Times New Roman" w:hAnsi="Times New Roman"/>
      <w:i/>
      <w:iCs/>
      <w:sz w:val="26"/>
      <w:szCs w:val="24"/>
    </w:rPr>
  </w:style>
  <w:style w:type="paragraph" w:customStyle="1" w:styleId="s1">
    <w:name w:val="s_1"/>
    <w:basedOn w:val="a0"/>
    <w:rsid w:val="00121234"/>
    <w:pPr>
      <w:spacing w:before="100" w:beforeAutospacing="1" w:after="100" w:afterAutospacing="1" w:line="240" w:lineRule="auto"/>
    </w:pPr>
    <w:rPr>
      <w:rFonts w:ascii="Times New Roman" w:hAnsi="Times New Roman"/>
      <w:sz w:val="24"/>
      <w:szCs w:val="24"/>
    </w:rPr>
  </w:style>
  <w:style w:type="paragraph" w:customStyle="1" w:styleId="ConsCell">
    <w:name w:val="ConsCell"/>
    <w:rsid w:val="0055682A"/>
    <w:pPr>
      <w:widowControl w:val="0"/>
      <w:spacing w:after="0" w:line="240" w:lineRule="auto"/>
      <w:ind w:right="19772"/>
    </w:pPr>
    <w:rPr>
      <w:rFonts w:ascii="Arial" w:eastAsia="Times New Roman" w:hAnsi="Arial" w:cs="Arial"/>
      <w:sz w:val="20"/>
      <w:szCs w:val="20"/>
      <w:lang w:eastAsia="ru-RU"/>
    </w:rPr>
  </w:style>
  <w:style w:type="paragraph" w:customStyle="1" w:styleId="112">
    <w:name w:val="Заголовок 11"/>
    <w:basedOn w:val="a0"/>
    <w:uiPriority w:val="1"/>
    <w:qFormat/>
    <w:rsid w:val="0055682A"/>
    <w:pPr>
      <w:widowControl w:val="0"/>
      <w:autoSpaceDE w:val="0"/>
      <w:autoSpaceDN w:val="0"/>
      <w:spacing w:after="0" w:line="240" w:lineRule="auto"/>
      <w:ind w:left="291" w:right="297"/>
      <w:jc w:val="center"/>
      <w:outlineLvl w:val="1"/>
    </w:pPr>
    <w:rPr>
      <w:rFonts w:ascii="Times New Roman" w:hAnsi="Times New Roman"/>
      <w:b/>
      <w:bCs/>
      <w:sz w:val="28"/>
      <w:szCs w:val="28"/>
      <w:lang w:eastAsia="en-US"/>
    </w:rPr>
  </w:style>
  <w:style w:type="paragraph" w:customStyle="1" w:styleId="Style1">
    <w:name w:val="Style1"/>
    <w:basedOn w:val="a0"/>
    <w:rsid w:val="00E939A8"/>
    <w:pPr>
      <w:widowControl w:val="0"/>
      <w:autoSpaceDE w:val="0"/>
      <w:autoSpaceDN w:val="0"/>
      <w:adjustRightInd w:val="0"/>
      <w:spacing w:after="0" w:line="240" w:lineRule="auto"/>
    </w:pPr>
    <w:rPr>
      <w:rFonts w:ascii="Times New Roman" w:hAnsi="Times New Roman"/>
      <w:sz w:val="24"/>
      <w:szCs w:val="24"/>
    </w:rPr>
  </w:style>
  <w:style w:type="character" w:customStyle="1" w:styleId="FontStyle11">
    <w:name w:val="Font Style11"/>
    <w:rsid w:val="00E939A8"/>
    <w:rPr>
      <w:rFonts w:ascii="Times New Roman" w:hAnsi="Times New Roman" w:cs="Times New Roman"/>
      <w:b/>
      <w:bCs/>
      <w:sz w:val="26"/>
      <w:szCs w:val="26"/>
    </w:rPr>
  </w:style>
  <w:style w:type="table" w:customStyle="1" w:styleId="TableNormal">
    <w:name w:val="Table Normal"/>
    <w:uiPriority w:val="2"/>
    <w:semiHidden/>
    <w:unhideWhenUsed/>
    <w:qFormat/>
    <w:rsid w:val="00E939A8"/>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E939A8"/>
    <w:pPr>
      <w:widowControl w:val="0"/>
      <w:spacing w:after="0" w:line="240" w:lineRule="auto"/>
    </w:pPr>
    <w:rPr>
      <w:rFonts w:asciiTheme="minorHAnsi" w:eastAsiaTheme="minorHAnsi" w:hAnsiTheme="minorHAnsi" w:cstheme="minorBidi"/>
      <w:lang w:val="en-US" w:eastAsia="en-US"/>
    </w:rPr>
  </w:style>
  <w:style w:type="paragraph" w:customStyle="1" w:styleId="1">
    <w:name w:val="Стиль 1."/>
    <w:basedOn w:val="a0"/>
    <w:rsid w:val="00E939A8"/>
    <w:pPr>
      <w:numPr>
        <w:numId w:val="1"/>
      </w:numPr>
      <w:spacing w:after="0" w:line="240" w:lineRule="auto"/>
      <w:jc w:val="both"/>
    </w:pPr>
    <w:rPr>
      <w:rFonts w:ascii="Times New Roman" w:hAnsi="Times New Roman"/>
      <w:sz w:val="26"/>
      <w:szCs w:val="20"/>
    </w:rPr>
  </w:style>
  <w:style w:type="character" w:customStyle="1" w:styleId="130">
    <w:name w:val="Стиль 13 пт"/>
    <w:semiHidden/>
    <w:rsid w:val="00E939A8"/>
    <w:rPr>
      <w:rFonts w:ascii="Times New Roman" w:hAnsi="Times New Roman"/>
      <w:sz w:val="26"/>
    </w:rPr>
  </w:style>
  <w:style w:type="paragraph" w:customStyle="1" w:styleId="11">
    <w:name w:val="Стиль 1.1."/>
    <w:basedOn w:val="a0"/>
    <w:rsid w:val="00E939A8"/>
    <w:pPr>
      <w:numPr>
        <w:ilvl w:val="1"/>
        <w:numId w:val="1"/>
      </w:numPr>
      <w:spacing w:after="0" w:line="240" w:lineRule="auto"/>
      <w:jc w:val="both"/>
    </w:pPr>
    <w:rPr>
      <w:rFonts w:ascii="Times New Roman" w:hAnsi="Times New Roman"/>
      <w:sz w:val="26"/>
      <w:szCs w:val="20"/>
    </w:rPr>
  </w:style>
  <w:style w:type="paragraph" w:customStyle="1" w:styleId="111">
    <w:name w:val="Стиль 1.1.1."/>
    <w:basedOn w:val="a0"/>
    <w:rsid w:val="00E939A8"/>
    <w:pPr>
      <w:numPr>
        <w:ilvl w:val="2"/>
        <w:numId w:val="1"/>
      </w:numPr>
      <w:spacing w:after="0" w:line="240" w:lineRule="auto"/>
      <w:jc w:val="both"/>
    </w:pPr>
    <w:rPr>
      <w:rFonts w:ascii="Times New Roman" w:hAnsi="Times New Roman"/>
      <w:sz w:val="26"/>
      <w:szCs w:val="20"/>
    </w:rPr>
  </w:style>
  <w:style w:type="paragraph" w:customStyle="1" w:styleId="1111">
    <w:name w:val="Стиль 1.1.1.1."/>
    <w:basedOn w:val="a0"/>
    <w:rsid w:val="00E939A8"/>
    <w:pPr>
      <w:numPr>
        <w:ilvl w:val="3"/>
        <w:numId w:val="1"/>
      </w:numPr>
      <w:spacing w:after="0" w:line="240" w:lineRule="auto"/>
      <w:jc w:val="both"/>
    </w:pPr>
    <w:rPr>
      <w:rFonts w:ascii="Times New Roman" w:hAnsi="Times New Roman"/>
      <w:sz w:val="26"/>
      <w:szCs w:val="20"/>
    </w:rPr>
  </w:style>
  <w:style w:type="paragraph" w:customStyle="1" w:styleId="10">
    <w:name w:val="Стиль ппп_1)"/>
    <w:basedOn w:val="a0"/>
    <w:rsid w:val="00E939A8"/>
    <w:pPr>
      <w:numPr>
        <w:ilvl w:val="4"/>
        <w:numId w:val="1"/>
      </w:numPr>
      <w:spacing w:after="0" w:line="240" w:lineRule="auto"/>
      <w:jc w:val="both"/>
    </w:pPr>
    <w:rPr>
      <w:rFonts w:ascii="Times New Roman" w:hAnsi="Times New Roman"/>
      <w:sz w:val="26"/>
      <w:szCs w:val="20"/>
    </w:rPr>
  </w:style>
  <w:style w:type="paragraph" w:customStyle="1" w:styleId="a">
    <w:name w:val="Стиль ппп_а)"/>
    <w:basedOn w:val="a0"/>
    <w:rsid w:val="00E939A8"/>
    <w:pPr>
      <w:numPr>
        <w:ilvl w:val="5"/>
        <w:numId w:val="1"/>
      </w:numPr>
      <w:spacing w:after="0" w:line="240" w:lineRule="auto"/>
      <w:jc w:val="both"/>
    </w:pPr>
    <w:rPr>
      <w:rFonts w:ascii="Times New Roman" w:hAnsi="Times New Roman"/>
      <w:sz w:val="26"/>
      <w:szCs w:val="20"/>
    </w:rPr>
  </w:style>
  <w:style w:type="paragraph" w:customStyle="1" w:styleId="aff8">
    <w:basedOn w:val="a0"/>
    <w:next w:val="af1"/>
    <w:qFormat/>
    <w:rsid w:val="00E939A8"/>
    <w:pPr>
      <w:spacing w:after="0" w:line="240" w:lineRule="auto"/>
      <w:jc w:val="center"/>
    </w:pPr>
    <w:rPr>
      <w:rFonts w:ascii="Times New Roman" w:hAnsi="Times New Roman"/>
      <w:b/>
      <w:sz w:val="28"/>
      <w:szCs w:val="20"/>
    </w:rPr>
  </w:style>
  <w:style w:type="paragraph" w:customStyle="1" w:styleId="44">
    <w:name w:val="Обычный4"/>
    <w:rsid w:val="00E939A8"/>
    <w:pPr>
      <w:widowControl w:val="0"/>
      <w:spacing w:after="0" w:line="240" w:lineRule="auto"/>
    </w:pPr>
    <w:rPr>
      <w:rFonts w:ascii="Times New Roman" w:eastAsia="Times New Roman" w:hAnsi="Times New Roman" w:cs="Times New Roman"/>
      <w:sz w:val="24"/>
      <w:szCs w:val="20"/>
      <w:lang w:eastAsia="ru-RU"/>
    </w:rPr>
  </w:style>
  <w:style w:type="paragraph" w:customStyle="1" w:styleId="52">
    <w:name w:val="Обычный5"/>
    <w:rsid w:val="00514ABD"/>
    <w:pPr>
      <w:widowControl w:val="0"/>
      <w:spacing w:after="0" w:line="240" w:lineRule="auto"/>
    </w:pPr>
    <w:rPr>
      <w:rFonts w:ascii="Times New Roman" w:eastAsia="Times New Roman" w:hAnsi="Times New Roman" w:cs="Times New Roman"/>
      <w:sz w:val="24"/>
      <w:szCs w:val="20"/>
      <w:lang w:eastAsia="ru-RU"/>
    </w:rPr>
  </w:style>
  <w:style w:type="paragraph" w:customStyle="1" w:styleId="220">
    <w:name w:val="Основной текст 22"/>
    <w:basedOn w:val="52"/>
    <w:rsid w:val="00514ABD"/>
    <w:pPr>
      <w:ind w:left="720"/>
      <w:jc w:val="both"/>
    </w:pPr>
  </w:style>
  <w:style w:type="paragraph" w:customStyle="1" w:styleId="62">
    <w:name w:val="Обычный6"/>
    <w:rsid w:val="00FF3E55"/>
    <w:pPr>
      <w:widowControl w:val="0"/>
      <w:spacing w:after="0" w:line="240" w:lineRule="auto"/>
    </w:pPr>
    <w:rPr>
      <w:rFonts w:ascii="Times New Roman" w:eastAsia="Times New Roman" w:hAnsi="Times New Roman" w:cs="Times New Roman"/>
      <w:sz w:val="24"/>
      <w:szCs w:val="20"/>
      <w:lang w:eastAsia="ru-RU"/>
    </w:rPr>
  </w:style>
  <w:style w:type="paragraph" w:customStyle="1" w:styleId="aff9">
    <w:basedOn w:val="a0"/>
    <w:next w:val="af1"/>
    <w:qFormat/>
    <w:rsid w:val="001C2453"/>
    <w:pPr>
      <w:spacing w:after="0" w:line="240" w:lineRule="auto"/>
      <w:jc w:val="center"/>
    </w:pPr>
    <w:rPr>
      <w:rFonts w:ascii="Times New Roman" w:hAnsi="Times New Roman"/>
      <w:i/>
      <w:iCs/>
      <w:sz w:val="26"/>
      <w:szCs w:val="24"/>
    </w:rPr>
  </w:style>
  <w:style w:type="paragraph" w:customStyle="1" w:styleId="70">
    <w:name w:val="Обычный7"/>
    <w:rsid w:val="001C2453"/>
    <w:pPr>
      <w:widowControl w:val="0"/>
      <w:spacing w:after="0" w:line="240" w:lineRule="auto"/>
    </w:pPr>
    <w:rPr>
      <w:rFonts w:ascii="Times New Roman" w:eastAsia="Times New Roman" w:hAnsi="Times New Roman" w:cs="Times New Roman"/>
      <w:sz w:val="24"/>
      <w:szCs w:val="20"/>
      <w:lang w:eastAsia="ru-RU"/>
    </w:rPr>
  </w:style>
  <w:style w:type="paragraph" w:customStyle="1" w:styleId="230">
    <w:name w:val="Основной текст 23"/>
    <w:basedOn w:val="70"/>
    <w:rsid w:val="001C2453"/>
    <w:pPr>
      <w:ind w:left="720"/>
      <w:jc w:val="both"/>
    </w:pPr>
  </w:style>
  <w:style w:type="paragraph" w:customStyle="1" w:styleId="affa">
    <w:basedOn w:val="a0"/>
    <w:next w:val="af1"/>
    <w:qFormat/>
    <w:rsid w:val="00336771"/>
    <w:pPr>
      <w:spacing w:after="0" w:line="240" w:lineRule="auto"/>
      <w:jc w:val="center"/>
    </w:pPr>
    <w:rPr>
      <w:rFonts w:ascii="Times New Roman" w:hAnsi="Times New Roman"/>
      <w:b/>
      <w:sz w:val="28"/>
      <w:szCs w:val="20"/>
    </w:rPr>
  </w:style>
  <w:style w:type="paragraph" w:customStyle="1" w:styleId="80">
    <w:name w:val="Обычный8"/>
    <w:rsid w:val="00336771"/>
    <w:pPr>
      <w:widowControl w:val="0"/>
      <w:spacing w:after="0" w:line="240" w:lineRule="auto"/>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8290798">
      <w:bodyDiv w:val="1"/>
      <w:marLeft w:val="0"/>
      <w:marRight w:val="0"/>
      <w:marTop w:val="0"/>
      <w:marBottom w:val="0"/>
      <w:divBdr>
        <w:top w:val="none" w:sz="0" w:space="0" w:color="auto"/>
        <w:left w:val="none" w:sz="0" w:space="0" w:color="auto"/>
        <w:bottom w:val="none" w:sz="0" w:space="0" w:color="auto"/>
        <w:right w:val="none" w:sz="0" w:space="0" w:color="auto"/>
      </w:divBdr>
    </w:div>
    <w:div w:id="192506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92;&#1080;&#1083;&#1080;&#1087;&#1087;&#1086;&#1074;&#1089;&#1082;.&#1088;&#1092;" TargetMode="External"/><Relationship Id="rId3" Type="http://schemas.openxmlformats.org/officeDocument/2006/relationships/settings" Target="settings.xml"/><Relationship Id="rId7" Type="http://schemas.openxmlformats.org/officeDocument/2006/relationships/hyperlink" Target="http://&#1092;&#1080;&#1083;&#1080;&#1087;&#1087;&#1086;&#1074;&#1089;&#1082;.&#1088;&#109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1092;&#1080;&#1083;&#1080;&#1087;&#1087;&#1086;&#1074;&#1089;&#108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617</TotalTime>
  <Pages>1</Pages>
  <Words>4661</Words>
  <Characters>26568</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I3Fil</dc:creator>
  <cp:keywords/>
  <dc:description/>
  <cp:lastModifiedBy>I3Fil</cp:lastModifiedBy>
  <cp:revision>34</cp:revision>
  <cp:lastPrinted>2025-06-02T06:28:00Z</cp:lastPrinted>
  <dcterms:created xsi:type="dcterms:W3CDTF">2023-11-21T01:46:00Z</dcterms:created>
  <dcterms:modified xsi:type="dcterms:W3CDTF">2026-10-05T02:27:00Z</dcterms:modified>
</cp:coreProperties>
</file>