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8108B7" w:rsidRDefault="008108B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8108B7" w:rsidRDefault="008108B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57C97">
        <w:rPr>
          <w:rFonts w:ascii="Times New Roman" w:hAnsi="Times New Roman"/>
          <w:sz w:val="28"/>
          <w:szCs w:val="28"/>
          <w:u w:val="single"/>
        </w:rPr>
        <w:t>23.01.2026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057C97">
        <w:rPr>
          <w:rFonts w:ascii="Times New Roman" w:hAnsi="Times New Roman"/>
          <w:b/>
          <w:sz w:val="56"/>
          <w:szCs w:val="56"/>
        </w:rPr>
        <w:t>1</w:t>
      </w:r>
      <w:r w:rsidR="00057C97">
        <w:rPr>
          <w:rFonts w:ascii="Times New Roman" w:hAnsi="Times New Roman"/>
          <w:sz w:val="48"/>
          <w:szCs w:val="48"/>
        </w:rPr>
        <w:t>(264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6B1712" w:rsidRDefault="006B171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РОССИЙСКАЯ ФЕДЕРАЦИЯ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ИРКУТСКАЯ ОБЛАСТЬ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ЗИМИНСКИЙ РАЙОН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Администрация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от 12.01.2026 года                       с. Филипповск</w:t>
      </w:r>
      <w:r w:rsidRPr="00057C97">
        <w:rPr>
          <w:rFonts w:ascii="Times New Roman" w:hAnsi="Times New Roman"/>
          <w:sz w:val="16"/>
          <w:szCs w:val="16"/>
        </w:rPr>
        <w:tab/>
        <w:t xml:space="preserve">           №2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057C97" w:rsidRPr="00057C97" w:rsidRDefault="00057C97" w:rsidP="00057C97">
      <w:pPr>
        <w:pStyle w:val="a7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Филипповского муниципального образования от 09.01.2024 г.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№ 1 «Об утверждении Положения об оплате труда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работников муниципального казенного учреждения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МКУ «Служба коммунального хозяйства Филипповского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муниципального образования»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В соответствии с Трудовым кодексом, руководствуясь статьями 23,45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«Служба коммунального хозяйства Филипповского муниципального образования»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ПОСТАНОВЛЯЮ: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1.Внести в постановление администрации Филипповского муниципального образования от 09.01.2024 г. № 1 «Об утверждении Положения об оплате труда работников муниципального казенного учреждения МКУ «Служба коммунального хозяйства Филипповского муниципального образования» следующие изменения: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1.1. пункт 19 главы 5 изложить в новой редакции: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«19. Ежемесячная надбавка устанавливается за результативность и качество выполняемых работ (далее - надбавка) в размере до 205 % должностных окладов».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2.Настоящее постановление вступает в силу</w:t>
      </w:r>
      <w:r w:rsidRPr="00057C97">
        <w:rPr>
          <w:rFonts w:ascii="Times New Roman" w:hAnsi="Times New Roman"/>
          <w:color w:val="FF0000"/>
          <w:sz w:val="16"/>
          <w:szCs w:val="16"/>
        </w:rPr>
        <w:t xml:space="preserve"> </w:t>
      </w:r>
      <w:r w:rsidRPr="00057C97">
        <w:rPr>
          <w:rFonts w:ascii="Times New Roman" w:hAnsi="Times New Roman"/>
          <w:sz w:val="16"/>
          <w:szCs w:val="16"/>
        </w:rPr>
        <w:t xml:space="preserve">с 01.01.2026 года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3.Опубликовать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4.Контроль за исполнением настоящего постановления оставляю за собой.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Глава Филипповского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муниципального образования                                    А.А.Федосеев</w:t>
      </w:r>
    </w:p>
    <w:p w:rsid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РОССИЙСКАЯ ФЕДЕРАЦИЯ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ИРКУТСКАЯ ОБЛАСТЬ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ЗИМИНСКИЙ РАЙОН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Администрация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от 12.01.2026г.                   </w:t>
      </w:r>
      <w:proofErr w:type="spellStart"/>
      <w:r w:rsidRPr="00057C97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057C97">
        <w:rPr>
          <w:rFonts w:ascii="Times New Roman" w:hAnsi="Times New Roman"/>
          <w:sz w:val="16"/>
          <w:szCs w:val="16"/>
        </w:rPr>
        <w:t xml:space="preserve">                     №3</w:t>
      </w:r>
    </w:p>
    <w:p w:rsidR="00057C97" w:rsidRPr="00057C97" w:rsidRDefault="00057C97" w:rsidP="00057C97">
      <w:pPr>
        <w:pStyle w:val="a7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b/>
          <w:sz w:val="16"/>
          <w:szCs w:val="16"/>
        </w:rPr>
        <w:t xml:space="preserve">                               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Об утверждении Плана работы администрации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Филипповского муниципального образования на 2026 год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    В целях организации работы администрации Филипповского муниципального образования Зиминского района, руководствуясь  Федеральным Законом от 06.10.2003г №131-ФЗ «Об общих принципах организации местного самоуправления в Российской Федерации», Положением об администрации  Филипповского муниципального образования, утвержденном решением Думы Филипповского муниципального образования от 13.01.2006г №15, ст.23,46 Устава Филипповского муниципального образования, администрация Филипповского муниципального образования Зиминского района 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ПОСТАНОВЛЯЕТ: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1.Утвердить прилагаемый План работы администрации Филипповского муниципального образования Зиминского района на 2026 год.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r w:rsidRPr="00057C97">
        <w:rPr>
          <w:rFonts w:ascii="Times New Roman" w:hAnsi="Times New Roman"/>
          <w:sz w:val="16"/>
          <w:szCs w:val="16"/>
          <w:lang w:val="en-US"/>
        </w:rPr>
        <w:t>http</w:t>
      </w:r>
      <w:r w:rsidRPr="00057C97">
        <w:rPr>
          <w:rFonts w:ascii="Times New Roman" w:hAnsi="Times New Roman"/>
          <w:sz w:val="16"/>
          <w:szCs w:val="16"/>
        </w:rPr>
        <w:t>://</w:t>
      </w:r>
      <w:proofErr w:type="spellStart"/>
      <w:r w:rsidRPr="00057C97">
        <w:rPr>
          <w:rFonts w:ascii="Times New Roman" w:hAnsi="Times New Roman"/>
          <w:sz w:val="16"/>
          <w:szCs w:val="16"/>
        </w:rPr>
        <w:t>филипповск.рф</w:t>
      </w:r>
      <w:proofErr w:type="spellEnd"/>
      <w:r w:rsidRPr="00057C97">
        <w:rPr>
          <w:rFonts w:ascii="Times New Roman" w:hAnsi="Times New Roman"/>
          <w:sz w:val="16"/>
          <w:szCs w:val="16"/>
        </w:rPr>
        <w:t xml:space="preserve">/.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3.Контроль за исполнением настоящего постановления оставляю за собой.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          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lastRenderedPageBreak/>
        <w:t>Глава Филипповского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муниципального образования                                    А.А.Федосеев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Приложение </w:t>
      </w:r>
    </w:p>
    <w:p w:rsidR="00057C97" w:rsidRPr="00057C97" w:rsidRDefault="00057C97" w:rsidP="00057C97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к постановлению администрации  </w:t>
      </w:r>
    </w:p>
    <w:p w:rsidR="00057C97" w:rsidRPr="00057C97" w:rsidRDefault="00057C97" w:rsidP="00057C97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 </w:t>
      </w:r>
    </w:p>
    <w:p w:rsidR="00057C97" w:rsidRPr="00057C97" w:rsidRDefault="00057C97" w:rsidP="00057C97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№3 от 12.01.2026г.</w:t>
      </w:r>
    </w:p>
    <w:p w:rsidR="00057C97" w:rsidRPr="00057C97" w:rsidRDefault="00057C97" w:rsidP="00057C97">
      <w:pPr>
        <w:pStyle w:val="a7"/>
        <w:rPr>
          <w:rFonts w:ascii="Times New Roman" w:hAnsi="Times New Roman"/>
          <w:b/>
          <w:i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b/>
          <w:sz w:val="16"/>
          <w:szCs w:val="16"/>
        </w:rPr>
        <w:t>План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C97">
        <w:rPr>
          <w:rFonts w:ascii="Times New Roman" w:hAnsi="Times New Roman"/>
          <w:b/>
          <w:sz w:val="16"/>
          <w:szCs w:val="16"/>
        </w:rPr>
        <w:t>работы администрации Филипповского муниципального образования на 2026 год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Задачи: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Совершенствование деятельности администрации сельского поселения по решению вопросов местного значения, исходя из интересов населения с учетом исторических и иных местных традиций</w:t>
      </w:r>
    </w:p>
    <w:p w:rsidR="00057C97" w:rsidRPr="00057C97" w:rsidRDefault="00057C97" w:rsidP="00057C97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"/>
        <w:gridCol w:w="5118"/>
        <w:gridCol w:w="2456"/>
        <w:gridCol w:w="2299"/>
      </w:tblGrid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Сроки проведения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Ответственный</w:t>
            </w:r>
          </w:p>
        </w:tc>
      </w:tr>
      <w:tr w:rsidR="00057C97" w:rsidRPr="00057C97" w:rsidTr="00511E2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 Организационно-массовая работа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Подготовка муниципальных правовых актов Филипповского муниципального образования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Главный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Взаимодействие с администрацией района, иными организациями и учреждениями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Согласно  плана администрации района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Специалисты администрации.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Прием граждан по личным вопросам, организация работы с предложениями, обращениями, жалобами граждан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Согласно  регламента работы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Организация и проведение собраний граждан в населённых пунктах  поселения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Не реже одного раза в квартал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1.5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Проведение заседаний Думы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Не реже одного раза в три месяца.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муниципальные служащие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1.7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Проведение работы по противодействию коррупции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Организация массовых праздников (в соответствии с планом работы МКУК «КДЦ Филипповского МО»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директор МКУК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1.9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Планерки с руководителями подведомственных учреждений и организаций, осуществляющих свою деятельность на территории поселения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 раз в месяц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1.10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Встречи с руководителями учреждений, предприятий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 раз в квартал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сельского поселения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Заключение договоров с организациями для выполнения функций органов местного самоуправления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Январь,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Об осуществлении муниципального контроля на территории поселения.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  мере необходимости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Выездные дни специалистов администрации в отдалённые населенные пункты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Еженедельно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Специалисты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 xml:space="preserve">Проведение сплошного обхода хозяйств и опроса членов хозяйств, в соответствии с </w:t>
            </w: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похозяйственными</w:t>
            </w:r>
            <w:proofErr w:type="spellEnd"/>
            <w:r w:rsidRPr="00057C97">
              <w:rPr>
                <w:rFonts w:ascii="Times New Roman" w:hAnsi="Times New Roman"/>
                <w:sz w:val="16"/>
                <w:szCs w:val="16"/>
              </w:rPr>
              <w:t xml:space="preserve"> книгами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 xml:space="preserve">Сверка сведений ЛПХ с данными </w:t>
            </w: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похозяйственного</w:t>
            </w:r>
            <w:proofErr w:type="spellEnd"/>
            <w:r w:rsidRPr="00057C97">
              <w:rPr>
                <w:rFonts w:ascii="Times New Roman" w:hAnsi="Times New Roman"/>
                <w:sz w:val="16"/>
                <w:szCs w:val="16"/>
              </w:rPr>
              <w:t xml:space="preserve"> учета путем подворного обхода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на 01.01.2026 и 01.07.2026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Инспектор по работе с населением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1.15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 внесении изменений и дополнений в Устав Филипповского муниципального образования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главный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1.16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 разработке и утверждении муниципальных программ на 2027 год.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Октябрь, ноябрь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главный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1.17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Осуществление работы по наполнению сайта администрации информационными ресурсами.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1.18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Рейды в неблагополучные семьи с детьми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года,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главный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1.19.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1.20.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Проведение медицинского осмотра работников администрации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август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1.21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Взаимодействие с общественными формированиями, осуществляющими свою деятельность на территории поселения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летний период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 Бюджетно-финансовая работа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Внесение изменений в бюджет  поселения  на 2026 год.</w:t>
            </w: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Об утверждении отчета об исполнении бюджета Филипповского МО за 2025 год, март</w:t>
            </w: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Об итогах исполнения бюджета поселения за 1 квартал, полугодие, 9 месяцев.</w:t>
            </w: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Подготовка, формирование и утверждение бюджета сельского поселения на 2027 год.</w:t>
            </w: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Ежеквартальный анализ исполнения бюджета поселения</w:t>
            </w: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2.6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Контроль за расходами, предусмотренные сметой</w:t>
            </w: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2.7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Вести работу с налогоплательщиками по уплате налогов в срок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2.8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Анализировать состояние и возможность увеличения доходной части бюджета поселения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2.9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Продолжить работу по недоимке налогов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2.10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 Организация  и проведение закупок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согласно плана -графика  закупок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lastRenderedPageBreak/>
              <w:t>2.11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Установление, изменение, отмена местных налогов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январь-октябрь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2.12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Оказание помощи в оформление субсидий гражданами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 администрации</w:t>
            </w:r>
          </w:p>
        </w:tc>
      </w:tr>
      <w:tr w:rsidR="00057C97" w:rsidRPr="00057C97" w:rsidTr="00511E2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3. Планирование работ по благоустройству, ремонту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Начать  работы по освещению населенных пунктов, приобретение светильников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Благоустройство территории населенных пунктов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май-июнь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Контроль за расчисткой дорог от снега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kern w:val="28"/>
                <w:sz w:val="16"/>
                <w:szCs w:val="16"/>
              </w:rPr>
              <w:t>зимний период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3.4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Благоустройство территорий детских и спортивных площадок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Май-сентябрь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3.5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Выявление и уничтожение очагов дикорастущей конопли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летний период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4. Мероприятия по обеспечению первичных мер пожарной безопасности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4.1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Продолжить работу с населением: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об обязательном наличии в хозяйстве первичных средств пожарной безопасности;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подворный обход жилого сектора (распространение памяток о печном отоплении);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подворный обход (проверка состояния печей в жилых домах, проверка чердачных помещений);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январь-февраль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профилактические группы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4.2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Проведение осенних  противопожарных мероприятий по опахиванию населенных пунктов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октябрь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4.3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Приобретение дополнительного пожарного инвентаря.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4.4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Проведение инструктажей по пожарной безопасности с работниками администрации, подведомственного учреждения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5. Организация контроля исполнения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5.1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Вести учет входящей и исходящей корреспонденции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Главный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5.2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 мере поступления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Главный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5.3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Подготовка постановлений, распоряжений, контроль за исполнением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 специалисты администрации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5.4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Заключение договоров с организациями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5.5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Подготовка и сдача отчетов, сведений: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военкомат;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УФМС;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статистика;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налоговая;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администрация района;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пенсионный фонд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прокуратура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- ОНД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установленные сроки,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по требованию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Глава администрации,</w:t>
            </w:r>
          </w:p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Специалисты  администрации</w:t>
            </w:r>
          </w:p>
        </w:tc>
      </w:tr>
      <w:tr w:rsidR="00057C97" w:rsidRPr="00057C97" w:rsidTr="00511E2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 Мероприятия по формированию архивных фондов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6.1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Составить номенклатуру дел, предоставить на согласование и утверждение.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6.2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Составить описи дел постоянного срока хранения и по личному составу.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 квартал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6.3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Сдать дела постоянного срока хранения в архив администрации Зиминского муниципального района.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 квартал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6.4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Произвести списание документов по акту, не подлежащих хранению.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ноябрь 2025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6.5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Произвести проверку состояния дел по личному составу.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октябрь 2025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057C97" w:rsidRPr="00057C97" w:rsidTr="00511E24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6.6</w:t>
            </w:r>
          </w:p>
        </w:tc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Формирование архивных фондов поселения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57C97" w:rsidRPr="00057C97" w:rsidRDefault="00057C97" w:rsidP="00057C97">
            <w:pPr>
              <w:pStyle w:val="a7"/>
              <w:rPr>
                <w:rFonts w:ascii="Times New Roman" w:hAnsi="Times New Roman"/>
                <w:kern w:val="28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</w:tbl>
    <w:p w:rsidR="00743BE2" w:rsidRPr="00511E24" w:rsidRDefault="00743BE2" w:rsidP="00C43F6C">
      <w:pPr>
        <w:tabs>
          <w:tab w:val="left" w:pos="2430"/>
        </w:tabs>
        <w:rPr>
          <w:sz w:val="14"/>
        </w:rPr>
      </w:pPr>
    </w:p>
    <w:p w:rsidR="008108B7" w:rsidRDefault="008108B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Российская Федерация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Иркутская область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8108B7">
        <w:rPr>
          <w:rFonts w:ascii="Times New Roman" w:hAnsi="Times New Roman"/>
          <w:sz w:val="16"/>
        </w:rPr>
        <w:t>Зиминский</w:t>
      </w:r>
      <w:proofErr w:type="spellEnd"/>
      <w:r w:rsidRPr="008108B7">
        <w:rPr>
          <w:rFonts w:ascii="Times New Roman" w:hAnsi="Times New Roman"/>
          <w:sz w:val="16"/>
        </w:rPr>
        <w:t xml:space="preserve"> район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Филипповское  муниципальное</w:t>
      </w:r>
      <w:proofErr w:type="gramEnd"/>
      <w:r w:rsidRPr="008108B7">
        <w:rPr>
          <w:rFonts w:ascii="Times New Roman" w:hAnsi="Times New Roman"/>
          <w:sz w:val="16"/>
        </w:rPr>
        <w:t xml:space="preserve"> образование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Дума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РЕШЕНИЕ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от  23</w:t>
      </w:r>
      <w:proofErr w:type="gramEnd"/>
      <w:r w:rsidRPr="008108B7">
        <w:rPr>
          <w:rFonts w:ascii="Times New Roman" w:hAnsi="Times New Roman"/>
          <w:sz w:val="16"/>
        </w:rPr>
        <w:t xml:space="preserve"> января 2026  года             №   109                                    с. Филипповск</w:t>
      </w:r>
    </w:p>
    <w:p w:rsidR="008108B7" w:rsidRPr="008108B7" w:rsidRDefault="008108B7" w:rsidP="008108B7">
      <w:pPr>
        <w:pStyle w:val="a7"/>
        <w:jc w:val="center"/>
        <w:rPr>
          <w:rFonts w:ascii="Times New Roman" w:hAnsi="Times New Roman"/>
          <w:bCs/>
          <w:sz w:val="16"/>
        </w:rPr>
      </w:pP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 внесении изменений и дополнений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в решение Думы Филипповского муниципального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образования Зиминского района от 23 декабря 2025 года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№ 106 «О бюджете Филипповского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на 2026 год</w:t>
      </w:r>
    </w:p>
    <w:p w:rsidR="008108B7" w:rsidRDefault="008108B7" w:rsidP="008108B7">
      <w:pPr>
        <w:pStyle w:val="a7"/>
        <w:rPr>
          <w:rFonts w:ascii="Times New Roman" w:hAnsi="Times New Roman"/>
          <w:sz w:val="16"/>
          <w:szCs w:val="16"/>
        </w:rPr>
      </w:pPr>
      <w:r w:rsidRPr="008108B7">
        <w:rPr>
          <w:rFonts w:ascii="Times New Roman" w:hAnsi="Times New Roman"/>
          <w:sz w:val="16"/>
        </w:rPr>
        <w:t xml:space="preserve">и на плановый период 2027 и 2028 </w:t>
      </w:r>
      <w:bookmarkStart w:id="0" w:name="_GoBack"/>
      <w:bookmarkEnd w:id="0"/>
      <w:r w:rsidRPr="008108B7">
        <w:rPr>
          <w:rFonts w:ascii="Times New Roman" w:hAnsi="Times New Roman"/>
          <w:sz w:val="16"/>
        </w:rPr>
        <w:t>годов»</w:t>
      </w:r>
    </w:p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  <w:gridCol w:w="199"/>
      </w:tblGrid>
      <w:tr w:rsidR="008108B7" w:rsidRPr="003B196B" w:rsidTr="008108B7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8108B7" w:rsidRPr="008108B7" w:rsidRDefault="008108B7" w:rsidP="008108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6A1129">
              <w:rPr>
                <w:rFonts w:ascii="Times New Roman CYR" w:hAnsi="Times New Roman CYR" w:cs="Times New Roman CYR"/>
                <w:bCs/>
                <w:sz w:val="28"/>
                <w:szCs w:val="28"/>
              </w:rPr>
              <w:lastRenderedPageBreak/>
              <w:t xml:space="preserve">              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08B7" w:rsidRPr="003B196B" w:rsidRDefault="008108B7" w:rsidP="008108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</w:tc>
      </w:tr>
    </w:tbl>
    <w:p w:rsidR="008108B7" w:rsidRPr="008108B7" w:rsidRDefault="008108B7" w:rsidP="008108B7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8108B7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Думы Филипповского муниципального образования Зиминского района «О внесении изменений и дополнений в решение Думы Филипповского муниципального образования Зиминского района от 23 декабря 2025 года № 106 «О бюджете Филипповского муниципального образования на 2026 год и на плановый период 2027 и 2028 годов», 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Pr="008108B7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8108B7">
        <w:rPr>
          <w:rFonts w:ascii="Times New Roman" w:hAnsi="Times New Roman"/>
          <w:sz w:val="16"/>
          <w:szCs w:val="16"/>
        </w:rPr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12 декабря 2025 года № 104-ОЗ «Об областном бюджете на 2026 год и на плановый период 2027 и 2028 годов», решением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8108B7" w:rsidRPr="008108B7" w:rsidRDefault="008108B7" w:rsidP="008108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16"/>
          <w:szCs w:val="16"/>
        </w:rPr>
      </w:pPr>
      <w:r w:rsidRPr="008108B7">
        <w:rPr>
          <w:rFonts w:ascii="Times New Roman" w:hAnsi="Times New Roman"/>
          <w:bCs/>
          <w:sz w:val="16"/>
          <w:szCs w:val="16"/>
        </w:rPr>
        <w:t>РЕШИЛА: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Внести изменения и дополнения в решение Думы Филипповского муниципального образования Зиминского района от 23 декабря 2025 года № </w:t>
      </w:r>
      <w:proofErr w:type="gramStart"/>
      <w:r w:rsidRPr="008108B7">
        <w:rPr>
          <w:rFonts w:ascii="Times New Roman" w:hAnsi="Times New Roman"/>
          <w:sz w:val="16"/>
        </w:rPr>
        <w:t>106  «</w:t>
      </w:r>
      <w:proofErr w:type="gramEnd"/>
      <w:r w:rsidRPr="008108B7">
        <w:rPr>
          <w:rFonts w:ascii="Times New Roman" w:hAnsi="Times New Roman"/>
          <w:sz w:val="16"/>
        </w:rPr>
        <w:t>О бюджете Филипповского муниципального образования на 2026 год и на плановый период 2027 и 2028 годов»: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 1.1. пункт 1 изложить в следующей редакции: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«1. Утвердить основные характеристики бюджета Филипповского муниципального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образования (далее –  местный бюджет) на 2026 год: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прогнозируемый общий объем доходов местного бюджета в сумме 16 247 тыс. рублей, из них объем межбюджетных трансфертов, получаемых из других бюджетов бюджетной системы Российской Федерации, в сумме 15 648 тыс. рублей, в том числе из областного бюджета в сумме 345 тыс. рублей, из бюджета муниципального района в сумме 15 303 тыс. рублей;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           общий объем расходов местного бюджета в сумме 16 546 тыс. рублей;          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           размер дефицита бюджета в сумме 299 тыс. рублей, или 49,9 %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2026 года составил 299 тыс. рублей.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napToGrid w:val="0"/>
          <w:sz w:val="16"/>
        </w:rPr>
        <w:t xml:space="preserve">           1.2 приложения 3, 5, 7, 10, изложить в новой редакции (прилагаются).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3.  </w:t>
      </w:r>
      <w:r w:rsidRPr="008108B7">
        <w:rPr>
          <w:rFonts w:ascii="Times New Roman" w:hAnsi="Times New Roman"/>
          <w:snapToGrid w:val="0"/>
          <w:sz w:val="16"/>
        </w:rPr>
        <w:t xml:space="preserve">Настоящее решение вступает в силу после дня его официального опубликования </w:t>
      </w:r>
      <w:r w:rsidRPr="008108B7">
        <w:rPr>
          <w:rFonts w:ascii="Times New Roman" w:hAnsi="Times New Roman"/>
          <w:sz w:val="16"/>
        </w:rPr>
        <w:t>в средствах массовой информации.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Глава  Филипповского</w:t>
      </w:r>
      <w:proofErr w:type="gramEnd"/>
      <w:r w:rsidRPr="008108B7">
        <w:rPr>
          <w:rFonts w:ascii="Times New Roman" w:hAnsi="Times New Roman"/>
          <w:sz w:val="16"/>
        </w:rPr>
        <w:t xml:space="preserve"> 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napToGrid w:val="0"/>
          <w:sz w:val="16"/>
        </w:rPr>
        <w:t xml:space="preserve">Председатель Думы </w:t>
      </w:r>
      <w:r w:rsidRPr="008108B7">
        <w:rPr>
          <w:rFonts w:ascii="Times New Roman" w:hAnsi="Times New Roman"/>
          <w:sz w:val="16"/>
        </w:rPr>
        <w:t xml:space="preserve">Филипповского </w:t>
      </w:r>
    </w:p>
    <w:p w:rsidR="008108B7" w:rsidRPr="008108B7" w:rsidRDefault="008108B7" w:rsidP="008108B7">
      <w:pPr>
        <w:pStyle w:val="a7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     А.А. Федосеев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1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от 23 января 2026 </w:t>
      </w:r>
      <w:proofErr w:type="gramStart"/>
      <w:r w:rsidRPr="008108B7">
        <w:rPr>
          <w:rFonts w:ascii="Times New Roman" w:hAnsi="Times New Roman"/>
          <w:sz w:val="16"/>
        </w:rPr>
        <w:t>года  №</w:t>
      </w:r>
      <w:proofErr w:type="gramEnd"/>
      <w:r w:rsidRPr="008108B7">
        <w:rPr>
          <w:rFonts w:ascii="Times New Roman" w:hAnsi="Times New Roman"/>
          <w:sz w:val="16"/>
        </w:rPr>
        <w:t xml:space="preserve"> 109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3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от 23 декабря 2025 года № 106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«О бюджете Филипповского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8108B7">
        <w:rPr>
          <w:rFonts w:ascii="Times New Roman" w:hAnsi="Times New Roman"/>
          <w:sz w:val="16"/>
        </w:rPr>
        <w:t>образования  на</w:t>
      </w:r>
      <w:proofErr w:type="gramEnd"/>
      <w:r w:rsidRPr="008108B7">
        <w:rPr>
          <w:rFonts w:ascii="Times New Roman" w:hAnsi="Times New Roman"/>
          <w:sz w:val="16"/>
        </w:rPr>
        <w:t xml:space="preserve"> 2026 год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и  на</w:t>
      </w:r>
      <w:proofErr w:type="gramEnd"/>
      <w:r w:rsidRPr="008108B7">
        <w:rPr>
          <w:rFonts w:ascii="Times New Roman" w:hAnsi="Times New Roman"/>
          <w:sz w:val="16"/>
        </w:rPr>
        <w:t xml:space="preserve"> плановый период 2027 и 2028 годов»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napToGrid w:val="0"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b/>
          <w:snapToGrid w:val="0"/>
          <w:sz w:val="16"/>
        </w:rPr>
      </w:pPr>
      <w:r w:rsidRPr="008108B7">
        <w:rPr>
          <w:rFonts w:ascii="Times New Roman" w:hAnsi="Times New Roman"/>
          <w:b/>
          <w:snapToGrid w:val="0"/>
          <w:sz w:val="16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20"/>
        <w:gridCol w:w="894"/>
        <w:gridCol w:w="894"/>
        <w:gridCol w:w="1937"/>
      </w:tblGrid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ind w:left="-10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9 728 175,30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4 682 447,94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4 039 882,36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5 506 381,77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5 506 381,77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bCs/>
                <w:sz w:val="16"/>
                <w:szCs w:val="16"/>
              </w:rPr>
              <w:t>16 545 847,29</w:t>
            </w:r>
            <w:r w:rsidRPr="008108B7">
              <w:rPr>
                <w:rFonts w:ascii="Times New Roman" w:hAnsi="Times New Roman"/>
                <w:sz w:val="16"/>
                <w:szCs w:val="16"/>
              </w:rPr>
              <w:br w:type="page"/>
            </w:r>
          </w:p>
        </w:tc>
      </w:tr>
    </w:tbl>
    <w:p w:rsidR="008108B7" w:rsidRPr="008108B7" w:rsidRDefault="008108B7" w:rsidP="008108B7">
      <w:pPr>
        <w:rPr>
          <w:rFonts w:ascii="Times New Roman" w:hAnsi="Times New Roman"/>
          <w:bCs/>
          <w:sz w:val="16"/>
          <w:szCs w:val="16"/>
          <w:highlight w:val="green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2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от 23 января 2026 </w:t>
      </w:r>
      <w:proofErr w:type="gramStart"/>
      <w:r w:rsidRPr="008108B7">
        <w:rPr>
          <w:rFonts w:ascii="Times New Roman" w:hAnsi="Times New Roman"/>
          <w:sz w:val="16"/>
        </w:rPr>
        <w:t>года  №</w:t>
      </w:r>
      <w:proofErr w:type="gramEnd"/>
      <w:r w:rsidRPr="008108B7">
        <w:rPr>
          <w:rFonts w:ascii="Times New Roman" w:hAnsi="Times New Roman"/>
          <w:sz w:val="16"/>
        </w:rPr>
        <w:t xml:space="preserve"> 109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5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от 23 декабря 2025 года № 106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«О бюджете Филипповского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8108B7">
        <w:rPr>
          <w:rFonts w:ascii="Times New Roman" w:hAnsi="Times New Roman"/>
          <w:sz w:val="16"/>
        </w:rPr>
        <w:t>образования  на</w:t>
      </w:r>
      <w:proofErr w:type="gramEnd"/>
      <w:r w:rsidRPr="008108B7">
        <w:rPr>
          <w:rFonts w:ascii="Times New Roman" w:hAnsi="Times New Roman"/>
          <w:sz w:val="16"/>
        </w:rPr>
        <w:t xml:space="preserve"> 2026 год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и  на</w:t>
      </w:r>
      <w:proofErr w:type="gramEnd"/>
      <w:r w:rsidRPr="008108B7">
        <w:rPr>
          <w:rFonts w:ascii="Times New Roman" w:hAnsi="Times New Roman"/>
          <w:sz w:val="16"/>
        </w:rPr>
        <w:t xml:space="preserve"> плановый период 2027 и 2028 годов»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8108B7">
        <w:rPr>
          <w:rFonts w:ascii="Times New Roman" w:hAnsi="Times New Roman"/>
          <w:snapToGrid w:val="0"/>
          <w:sz w:val="16"/>
        </w:rPr>
        <w:t xml:space="preserve">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b/>
          <w:sz w:val="16"/>
        </w:rPr>
      </w:pPr>
      <w:r w:rsidRPr="008108B7">
        <w:rPr>
          <w:rFonts w:ascii="Times New Roman" w:hAnsi="Times New Roman"/>
          <w:b/>
          <w:sz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8108B7">
        <w:rPr>
          <w:rFonts w:ascii="Times New Roman" w:hAnsi="Times New Roman"/>
          <w:b/>
          <w:sz w:val="16"/>
        </w:rPr>
        <w:t>группам  видов</w:t>
      </w:r>
      <w:proofErr w:type="gramEnd"/>
      <w:r w:rsidRPr="008108B7">
        <w:rPr>
          <w:rFonts w:ascii="Times New Roman" w:hAnsi="Times New Roman"/>
          <w:b/>
          <w:sz w:val="16"/>
        </w:rPr>
        <w:t xml:space="preserve"> расходов, разделам, подразделам классификации расходов бюджетов на 2026 год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b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02"/>
        <w:gridCol w:w="1496"/>
        <w:gridCol w:w="748"/>
        <w:gridCol w:w="748"/>
        <w:gridCol w:w="1751"/>
      </w:tblGrid>
      <w:tr w:rsidR="008108B7" w:rsidRPr="008108B7" w:rsidTr="008108B7">
        <w:trPr>
          <w:trHeight w:val="21"/>
          <w:tblHeader/>
        </w:trPr>
        <w:tc>
          <w:tcPr>
            <w:tcW w:w="2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8108B7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108B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108B7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8108B7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Физическая 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16 445 781,29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6 029 492,94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5 684 692,94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454 934,94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418 470,94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418 470,94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418 470,94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НАЦИОНАЛЬНАЯ ОБОРОНА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9 496 704,13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7 876 013,06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7 876 013,06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1 620 691,07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1 616 674,07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1 597 513,71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1 597 513,71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4 017,00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1 617,00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1 617,00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919 584,22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16 545 847,29</w:t>
            </w:r>
          </w:p>
        </w:tc>
      </w:tr>
    </w:tbl>
    <w:p w:rsidR="008108B7" w:rsidRPr="008108B7" w:rsidRDefault="008108B7" w:rsidP="008108B7">
      <w:pPr>
        <w:jc w:val="center"/>
        <w:rPr>
          <w:rFonts w:ascii="Times New Roman" w:hAnsi="Times New Roman"/>
          <w:bCs/>
          <w:sz w:val="16"/>
          <w:szCs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3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от 23 января 2026 </w:t>
      </w:r>
      <w:proofErr w:type="gramStart"/>
      <w:r w:rsidRPr="008108B7">
        <w:rPr>
          <w:rFonts w:ascii="Times New Roman" w:hAnsi="Times New Roman"/>
          <w:sz w:val="16"/>
        </w:rPr>
        <w:t>года  №</w:t>
      </w:r>
      <w:proofErr w:type="gramEnd"/>
      <w:r w:rsidRPr="008108B7">
        <w:rPr>
          <w:rFonts w:ascii="Times New Roman" w:hAnsi="Times New Roman"/>
          <w:sz w:val="16"/>
        </w:rPr>
        <w:t xml:space="preserve"> 109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7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от 23 декабря 2025 года № 106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«О бюджете Филипповского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8108B7">
        <w:rPr>
          <w:rFonts w:ascii="Times New Roman" w:hAnsi="Times New Roman"/>
          <w:sz w:val="16"/>
        </w:rPr>
        <w:t>образования  на</w:t>
      </w:r>
      <w:proofErr w:type="gramEnd"/>
      <w:r w:rsidRPr="008108B7">
        <w:rPr>
          <w:rFonts w:ascii="Times New Roman" w:hAnsi="Times New Roman"/>
          <w:sz w:val="16"/>
        </w:rPr>
        <w:t xml:space="preserve"> 2026 год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и  на</w:t>
      </w:r>
      <w:proofErr w:type="gramEnd"/>
      <w:r w:rsidRPr="008108B7">
        <w:rPr>
          <w:rFonts w:ascii="Times New Roman" w:hAnsi="Times New Roman"/>
          <w:sz w:val="16"/>
        </w:rPr>
        <w:t xml:space="preserve"> плановый период 2027 и 2028 годов»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b/>
          <w:sz w:val="16"/>
        </w:rPr>
      </w:pPr>
      <w:r w:rsidRPr="008108B7">
        <w:rPr>
          <w:rFonts w:ascii="Times New Roman" w:hAnsi="Times New Roman"/>
          <w:b/>
          <w:sz w:val="16"/>
        </w:rPr>
        <w:t>Ведомственная структура расходов местного бюджета на 2026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b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38"/>
        <w:gridCol w:w="801"/>
        <w:gridCol w:w="744"/>
        <w:gridCol w:w="1490"/>
        <w:gridCol w:w="648"/>
        <w:gridCol w:w="1829"/>
      </w:tblGrid>
      <w:tr w:rsidR="008108B7" w:rsidRPr="008108B7" w:rsidTr="008108B7">
        <w:trPr>
          <w:trHeight w:val="20"/>
          <w:tblHeader/>
        </w:trPr>
        <w:tc>
          <w:tcPr>
            <w:tcW w:w="23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8108B7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8108B7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16 545 847,29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9 728 175,30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4 682 447,94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4 682 447,94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4 682 447,94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4 681 847,94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454 934,94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418 470,94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4 039 882,36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3 990 322,36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3 990 322,36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20 777,36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1 617,00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89 689,22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5 506 381,77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5 506 381,77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5 506 381,77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5 506 381,77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1 599 913,71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1 597 513,71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8108B7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108B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108B7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8108B7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50 506,00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8108B7" w:rsidRPr="008108B7" w:rsidTr="008108B7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08B7" w:rsidRPr="008108B7" w:rsidRDefault="008108B7" w:rsidP="008108B7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/>
                <w:sz w:val="16"/>
                <w:szCs w:val="16"/>
              </w:rPr>
              <w:t>16 545 847,29</w:t>
            </w:r>
          </w:p>
        </w:tc>
      </w:tr>
    </w:tbl>
    <w:p w:rsidR="008108B7" w:rsidRPr="008108B7" w:rsidRDefault="008108B7" w:rsidP="008108B7">
      <w:pPr>
        <w:rPr>
          <w:rFonts w:ascii="Times New Roman" w:hAnsi="Times New Roman"/>
          <w:bCs/>
          <w:sz w:val="16"/>
          <w:szCs w:val="16"/>
          <w:highlight w:val="green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4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от 23 января 2026 </w:t>
      </w:r>
      <w:proofErr w:type="gramStart"/>
      <w:r w:rsidRPr="008108B7">
        <w:rPr>
          <w:rFonts w:ascii="Times New Roman" w:hAnsi="Times New Roman"/>
          <w:sz w:val="16"/>
        </w:rPr>
        <w:t>года  №</w:t>
      </w:r>
      <w:proofErr w:type="gramEnd"/>
      <w:r w:rsidRPr="008108B7">
        <w:rPr>
          <w:rFonts w:ascii="Times New Roman" w:hAnsi="Times New Roman"/>
          <w:sz w:val="16"/>
        </w:rPr>
        <w:t xml:space="preserve"> 109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Приложение 10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к решению Думы Филипповского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от 23 декабря 2025 года № 106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«О бюджете Филипповского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8108B7">
        <w:rPr>
          <w:rFonts w:ascii="Times New Roman" w:hAnsi="Times New Roman"/>
          <w:sz w:val="16"/>
        </w:rPr>
        <w:t>образования  на</w:t>
      </w:r>
      <w:proofErr w:type="gramEnd"/>
      <w:r w:rsidRPr="008108B7">
        <w:rPr>
          <w:rFonts w:ascii="Times New Roman" w:hAnsi="Times New Roman"/>
          <w:sz w:val="16"/>
        </w:rPr>
        <w:t xml:space="preserve"> 2026 год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8108B7">
        <w:rPr>
          <w:rFonts w:ascii="Times New Roman" w:hAnsi="Times New Roman"/>
          <w:sz w:val="16"/>
        </w:rPr>
        <w:t>и  на</w:t>
      </w:r>
      <w:proofErr w:type="gramEnd"/>
      <w:r w:rsidRPr="008108B7">
        <w:rPr>
          <w:rFonts w:ascii="Times New Roman" w:hAnsi="Times New Roman"/>
          <w:sz w:val="16"/>
        </w:rPr>
        <w:t xml:space="preserve"> плановый период 2027 и 2028 годов»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b/>
          <w:sz w:val="16"/>
        </w:rPr>
      </w:pPr>
      <w:r w:rsidRPr="008108B7">
        <w:rPr>
          <w:rFonts w:ascii="Times New Roman" w:hAnsi="Times New Roman"/>
          <w:b/>
          <w:sz w:val="16"/>
        </w:rPr>
        <w:lastRenderedPageBreak/>
        <w:t>Источники внутреннего финансирования дефицита местного бюджета на 2026 год</w:t>
      </w:r>
    </w:p>
    <w:p w:rsidR="008108B7" w:rsidRPr="008108B7" w:rsidRDefault="008108B7" w:rsidP="008108B7">
      <w:pPr>
        <w:pStyle w:val="a7"/>
        <w:jc w:val="right"/>
        <w:rPr>
          <w:rFonts w:ascii="Times New Roman" w:hAnsi="Times New Roman"/>
          <w:sz w:val="16"/>
        </w:rPr>
      </w:pPr>
      <w:r w:rsidRPr="008108B7">
        <w:rPr>
          <w:rFonts w:ascii="Times New Roman" w:hAnsi="Times New Roman"/>
          <w:sz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016"/>
        <w:gridCol w:w="3559"/>
        <w:gridCol w:w="1875"/>
      </w:tblGrid>
      <w:tr w:rsidR="008108B7" w:rsidRPr="008108B7" w:rsidTr="008108B7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8108B7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298 837,29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108B7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8108B7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108B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8108B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108B7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108B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8108B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108B7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108B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108B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108B7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298 837,29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16 545 847,29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16 545 847,29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16 545 847,29</w:t>
            </w:r>
          </w:p>
        </w:tc>
      </w:tr>
      <w:tr w:rsidR="008108B7" w:rsidRPr="008108B7" w:rsidTr="008108B7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8B7" w:rsidRPr="008108B7" w:rsidRDefault="008108B7" w:rsidP="008108B7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8108B7">
              <w:rPr>
                <w:rFonts w:ascii="Times New Roman" w:hAnsi="Times New Roman"/>
                <w:sz w:val="16"/>
                <w:szCs w:val="16"/>
              </w:rPr>
              <w:t>16 545 847,29</w:t>
            </w:r>
          </w:p>
        </w:tc>
      </w:tr>
    </w:tbl>
    <w:p w:rsidR="008108B7" w:rsidRPr="008108B7" w:rsidRDefault="008108B7" w:rsidP="008108B7">
      <w:pPr>
        <w:jc w:val="right"/>
        <w:rPr>
          <w:rFonts w:ascii="Times New Roman" w:hAnsi="Times New Roman"/>
          <w:bCs/>
          <w:sz w:val="16"/>
          <w:szCs w:val="16"/>
        </w:rPr>
      </w:pPr>
    </w:p>
    <w:p w:rsidR="008108B7" w:rsidRDefault="008108B7" w:rsidP="008108B7">
      <w:pPr>
        <w:pStyle w:val="a7"/>
        <w:rPr>
          <w:rFonts w:ascii="Times New Roman" w:hAnsi="Times New Roman"/>
          <w:sz w:val="16"/>
          <w:szCs w:val="16"/>
        </w:rPr>
      </w:pPr>
    </w:p>
    <w:p w:rsidR="008108B7" w:rsidRDefault="008108B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Российская Федерация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Иркутская область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057C97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57C97">
        <w:rPr>
          <w:rFonts w:ascii="Times New Roman" w:hAnsi="Times New Roman"/>
          <w:sz w:val="16"/>
          <w:szCs w:val="16"/>
        </w:rPr>
        <w:t xml:space="preserve"> район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Дума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057C97">
        <w:rPr>
          <w:rFonts w:ascii="Times New Roman" w:hAnsi="Times New Roman"/>
          <w:b/>
          <w:sz w:val="16"/>
          <w:szCs w:val="16"/>
        </w:rPr>
        <w:t>Р Е Ш Е Н И Е</w:t>
      </w:r>
    </w:p>
    <w:p w:rsidR="00057C97" w:rsidRPr="00057C97" w:rsidRDefault="00057C97" w:rsidP="00057C97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jc w:val="center"/>
        <w:rPr>
          <w:rStyle w:val="FontStyle12"/>
          <w:sz w:val="16"/>
          <w:szCs w:val="16"/>
        </w:rPr>
      </w:pPr>
      <w:r w:rsidRPr="00057C97">
        <w:rPr>
          <w:rStyle w:val="FontStyle14"/>
          <w:sz w:val="16"/>
          <w:szCs w:val="16"/>
        </w:rPr>
        <w:t xml:space="preserve">от   23.01.2026 г.                        </w:t>
      </w:r>
      <w:r w:rsidRPr="00057C97">
        <w:rPr>
          <w:rStyle w:val="FontStyle14"/>
          <w:spacing w:val="40"/>
          <w:sz w:val="16"/>
          <w:szCs w:val="16"/>
        </w:rPr>
        <w:t xml:space="preserve">№110             </w:t>
      </w:r>
      <w:r w:rsidRPr="00057C97">
        <w:rPr>
          <w:rStyle w:val="FontStyle14"/>
          <w:sz w:val="16"/>
          <w:szCs w:val="16"/>
        </w:rPr>
        <w:t xml:space="preserve"> с. Филипповск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Style w:val="FontStyle12"/>
          <w:sz w:val="16"/>
          <w:szCs w:val="16"/>
        </w:rPr>
      </w:pPr>
      <w:r w:rsidRPr="00057C97">
        <w:rPr>
          <w:rStyle w:val="FontStyle12"/>
          <w:sz w:val="16"/>
          <w:szCs w:val="16"/>
        </w:rPr>
        <w:t xml:space="preserve">      О графике приема избирателей </w:t>
      </w:r>
    </w:p>
    <w:p w:rsidR="00057C97" w:rsidRPr="00057C97" w:rsidRDefault="00057C97" w:rsidP="00057C97">
      <w:pPr>
        <w:pStyle w:val="a7"/>
        <w:rPr>
          <w:rStyle w:val="FontStyle12"/>
          <w:sz w:val="16"/>
          <w:szCs w:val="16"/>
        </w:rPr>
      </w:pPr>
      <w:r w:rsidRPr="00057C97">
        <w:rPr>
          <w:rStyle w:val="FontStyle12"/>
          <w:sz w:val="16"/>
          <w:szCs w:val="16"/>
        </w:rPr>
        <w:t xml:space="preserve">      депутатами Думы  </w:t>
      </w:r>
    </w:p>
    <w:p w:rsidR="00057C97" w:rsidRPr="00057C97" w:rsidRDefault="00057C97" w:rsidP="00057C97">
      <w:pPr>
        <w:pStyle w:val="a7"/>
        <w:rPr>
          <w:rStyle w:val="FontStyle12"/>
          <w:sz w:val="16"/>
          <w:szCs w:val="16"/>
        </w:rPr>
      </w:pPr>
    </w:p>
    <w:p w:rsidR="00057C97" w:rsidRPr="00057C97" w:rsidRDefault="00057C97" w:rsidP="00057C97">
      <w:pPr>
        <w:pStyle w:val="a7"/>
        <w:rPr>
          <w:rStyle w:val="FontStyle12"/>
          <w:sz w:val="16"/>
          <w:szCs w:val="16"/>
        </w:rPr>
      </w:pPr>
      <w:r w:rsidRPr="00057C97">
        <w:rPr>
          <w:rStyle w:val="FontStyle12"/>
          <w:sz w:val="16"/>
          <w:szCs w:val="16"/>
        </w:rPr>
        <w:t xml:space="preserve">          Руководствуясь ст.36 Устава Филипповского муниципального образования, Дума Филипповского муниципального образования </w:t>
      </w:r>
    </w:p>
    <w:p w:rsidR="00057C97" w:rsidRPr="00057C97" w:rsidRDefault="00057C97" w:rsidP="00057C97">
      <w:pPr>
        <w:pStyle w:val="a7"/>
        <w:rPr>
          <w:rStyle w:val="FontStyle12"/>
          <w:sz w:val="16"/>
          <w:szCs w:val="16"/>
        </w:rPr>
      </w:pPr>
    </w:p>
    <w:p w:rsidR="00057C97" w:rsidRPr="00057C97" w:rsidRDefault="00057C97" w:rsidP="00511E24">
      <w:pPr>
        <w:pStyle w:val="a7"/>
        <w:jc w:val="center"/>
        <w:rPr>
          <w:rStyle w:val="FontStyle12"/>
          <w:sz w:val="16"/>
          <w:szCs w:val="16"/>
        </w:rPr>
      </w:pPr>
      <w:r w:rsidRPr="00057C97">
        <w:rPr>
          <w:rStyle w:val="FontStyle12"/>
          <w:sz w:val="16"/>
          <w:szCs w:val="16"/>
        </w:rPr>
        <w:t>РЕШИЛА:</w:t>
      </w:r>
    </w:p>
    <w:p w:rsidR="00057C97" w:rsidRPr="00057C97" w:rsidRDefault="00057C97" w:rsidP="00057C97">
      <w:pPr>
        <w:pStyle w:val="a7"/>
        <w:rPr>
          <w:rStyle w:val="FontStyle12"/>
          <w:sz w:val="16"/>
          <w:szCs w:val="16"/>
        </w:rPr>
      </w:pPr>
    </w:p>
    <w:p w:rsidR="00057C97" w:rsidRPr="00511E24" w:rsidRDefault="00057C97" w:rsidP="00511E24">
      <w:pPr>
        <w:pStyle w:val="a7"/>
        <w:jc w:val="both"/>
        <w:rPr>
          <w:rStyle w:val="FontStyle12"/>
          <w:sz w:val="16"/>
          <w:szCs w:val="16"/>
        </w:rPr>
      </w:pPr>
      <w:r w:rsidRPr="00511E24">
        <w:rPr>
          <w:rStyle w:val="FontStyle12"/>
          <w:sz w:val="16"/>
          <w:szCs w:val="16"/>
        </w:rPr>
        <w:t>1. Утвердить График приема избирателей депутатами Думы Филипповского муниципального образования на 1 полугодие 2026 года (приложение №1).</w:t>
      </w:r>
    </w:p>
    <w:p w:rsidR="00057C97" w:rsidRPr="00511E24" w:rsidRDefault="00057C97" w:rsidP="00511E24">
      <w:pPr>
        <w:pStyle w:val="a7"/>
        <w:jc w:val="both"/>
        <w:rPr>
          <w:rStyle w:val="FontStyle14"/>
          <w:sz w:val="16"/>
          <w:szCs w:val="16"/>
        </w:rPr>
      </w:pPr>
      <w:r w:rsidRPr="00511E24">
        <w:rPr>
          <w:rStyle w:val="FontStyle12"/>
          <w:sz w:val="16"/>
          <w:szCs w:val="16"/>
        </w:rPr>
        <w:t>2.</w:t>
      </w:r>
      <w:r w:rsidRPr="00511E24">
        <w:rPr>
          <w:rStyle w:val="FontStyle14"/>
          <w:sz w:val="16"/>
          <w:szCs w:val="16"/>
        </w:rPr>
        <w:t xml:space="preserve"> </w:t>
      </w:r>
      <w:r w:rsidRPr="00511E24">
        <w:rPr>
          <w:rFonts w:ascii="Times New Roman" w:hAnsi="Times New Roman"/>
          <w:sz w:val="16"/>
          <w:szCs w:val="16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057C97" w:rsidRPr="00511E24" w:rsidRDefault="00057C97" w:rsidP="00057C97">
      <w:pPr>
        <w:pStyle w:val="a7"/>
        <w:rPr>
          <w:rStyle w:val="FontStyle12"/>
          <w:sz w:val="16"/>
          <w:szCs w:val="16"/>
        </w:rPr>
      </w:pPr>
    </w:p>
    <w:p w:rsidR="00057C97" w:rsidRPr="00511E24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511E24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057C97" w:rsidRPr="00511E24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511E24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А.А. Федосеев                </w:t>
      </w:r>
    </w:p>
    <w:p w:rsidR="00057C97" w:rsidRPr="00511E24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511E24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511E24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511E24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057C97" w:rsidRPr="00511E24" w:rsidRDefault="00057C97" w:rsidP="00057C97">
      <w:pPr>
        <w:pStyle w:val="a7"/>
        <w:rPr>
          <w:rFonts w:ascii="Times New Roman" w:hAnsi="Times New Roman"/>
          <w:sz w:val="16"/>
          <w:szCs w:val="16"/>
        </w:rPr>
      </w:pPr>
      <w:r w:rsidRPr="00511E24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А.А. Федосеев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511E2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Приложение №1 </w:t>
      </w:r>
    </w:p>
    <w:p w:rsidR="00057C97" w:rsidRPr="00057C97" w:rsidRDefault="00057C97" w:rsidP="00511E2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к   решению Думы</w:t>
      </w:r>
    </w:p>
    <w:p w:rsidR="00057C97" w:rsidRPr="00057C97" w:rsidRDefault="00057C97" w:rsidP="00511E2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 xml:space="preserve"> Филипповского МО </w:t>
      </w:r>
    </w:p>
    <w:p w:rsidR="00057C97" w:rsidRPr="00057C97" w:rsidRDefault="00057C97" w:rsidP="00511E2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№110 от 23.01.2026 г.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511E2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График приема избирателей</w:t>
      </w:r>
    </w:p>
    <w:p w:rsidR="00057C97" w:rsidRPr="00057C97" w:rsidRDefault="00057C97" w:rsidP="00511E2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депутатами Думы Филипповского муниципального образования</w:t>
      </w:r>
    </w:p>
    <w:p w:rsidR="00057C97" w:rsidRPr="00057C97" w:rsidRDefault="00057C97" w:rsidP="00511E2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C97">
        <w:rPr>
          <w:rFonts w:ascii="Times New Roman" w:hAnsi="Times New Roman"/>
          <w:sz w:val="16"/>
          <w:szCs w:val="16"/>
        </w:rPr>
        <w:t>на 1 полугодие 2026 года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853"/>
        <w:gridCol w:w="2554"/>
        <w:gridCol w:w="3185"/>
        <w:gridCol w:w="2063"/>
        <w:gridCol w:w="1795"/>
      </w:tblGrid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№№ п/п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Ф.И.О.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Наименование села и  место проведения  приема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Дата приема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Время приема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Анищенко Елена Александровна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Дом досуга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30.01.2026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 15:00 - 16:00  часов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Старкова Наталья Петровна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26.02.2026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 16:00 -  17:00 часов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Терехова Юлия Сергеевна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27.03.2026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 16:00 - 17:00  часов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Ковалева Оксана Николаевна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24.04.2026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 16:00 -17:00  часов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Семенюгина</w:t>
            </w:r>
            <w:proofErr w:type="spellEnd"/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Светлана Александровна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t>15.05.2025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16:00  до 17:00  часов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Соболева Раиса Николаевна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lastRenderedPageBreak/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  <w:lang w:eastAsia="en-US"/>
              </w:rPr>
              <w:lastRenderedPageBreak/>
              <w:t>05.06.2026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15:00  до 16:00 часов</w:t>
            </w:r>
          </w:p>
        </w:tc>
      </w:tr>
      <w:tr w:rsidR="00057C97" w:rsidRPr="00057C97" w:rsidTr="00511E24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Минаева Юлия Анатольевна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C97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23.06.2026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C97" w:rsidRPr="00057C97" w:rsidRDefault="00057C97" w:rsidP="00511E24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C97">
              <w:rPr>
                <w:rFonts w:ascii="Times New Roman" w:hAnsi="Times New Roman"/>
                <w:sz w:val="16"/>
                <w:szCs w:val="16"/>
              </w:rPr>
              <w:t>С 16:00  до 17:00 часов</w:t>
            </w:r>
          </w:p>
        </w:tc>
      </w:tr>
    </w:tbl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  <w:lang w:eastAsia="en-US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511E24" w:rsidRPr="00C43F6C" w:rsidTr="00511E24">
        <w:trPr>
          <w:trHeight w:val="1260"/>
        </w:trPr>
        <w:tc>
          <w:tcPr>
            <w:tcW w:w="1967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@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43F6C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Pr="00C43F6C" w:rsidRDefault="00057C97" w:rsidP="00C43F6C">
      <w:pPr>
        <w:tabs>
          <w:tab w:val="left" w:pos="2430"/>
        </w:tabs>
      </w:pPr>
    </w:p>
    <w:sectPr w:rsidR="00057C97" w:rsidRPr="00C43F6C" w:rsidSect="00E732B7">
      <w:headerReference w:type="default" r:id="rId7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884" w:rsidRDefault="00A70884" w:rsidP="00A37373">
      <w:pPr>
        <w:spacing w:after="0" w:line="240" w:lineRule="auto"/>
      </w:pPr>
      <w:r>
        <w:separator/>
      </w:r>
    </w:p>
  </w:endnote>
  <w:endnote w:type="continuationSeparator" w:id="0">
    <w:p w:rsidR="00A70884" w:rsidRDefault="00A70884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884" w:rsidRDefault="00A70884" w:rsidP="00A37373">
      <w:pPr>
        <w:spacing w:after="0" w:line="240" w:lineRule="auto"/>
      </w:pPr>
      <w:r>
        <w:separator/>
      </w:r>
    </w:p>
  </w:footnote>
  <w:footnote w:type="continuationSeparator" w:id="0">
    <w:p w:rsidR="00A70884" w:rsidRDefault="00A70884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Pr="00E732B7" w:rsidRDefault="008108B7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23.01.2026г №1(264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79209D"/>
    <w:multiLevelType w:val="hybridMultilevel"/>
    <w:tmpl w:val="5CAEED0E"/>
    <w:lvl w:ilvl="0" w:tplc="0FB4C3A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7" w15:restartNumberingAfterBreak="0">
    <w:nsid w:val="26C03AAC"/>
    <w:multiLevelType w:val="multilevel"/>
    <w:tmpl w:val="0B96D5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2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0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3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5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1"/>
  </w:num>
  <w:num w:numId="3">
    <w:abstractNumId w:val="33"/>
  </w:num>
  <w:num w:numId="4">
    <w:abstractNumId w:val="34"/>
  </w:num>
  <w:num w:numId="5">
    <w:abstractNumId w:val="14"/>
  </w:num>
  <w:num w:numId="6">
    <w:abstractNumId w:val="4"/>
  </w:num>
  <w:num w:numId="7">
    <w:abstractNumId w:val="44"/>
  </w:num>
  <w:num w:numId="8">
    <w:abstractNumId w:val="19"/>
  </w:num>
  <w:num w:numId="9">
    <w:abstractNumId w:val="12"/>
  </w:num>
  <w:num w:numId="10">
    <w:abstractNumId w:val="18"/>
  </w:num>
  <w:num w:numId="11">
    <w:abstractNumId w:val="22"/>
  </w:num>
  <w:num w:numId="12">
    <w:abstractNumId w:val="47"/>
  </w:num>
  <w:num w:numId="13">
    <w:abstractNumId w:val="8"/>
  </w:num>
  <w:num w:numId="14">
    <w:abstractNumId w:val="35"/>
  </w:num>
  <w:num w:numId="15">
    <w:abstractNumId w:val="28"/>
  </w:num>
  <w:num w:numId="16">
    <w:abstractNumId w:val="9"/>
  </w:num>
  <w:num w:numId="17">
    <w:abstractNumId w:val="23"/>
  </w:num>
  <w:num w:numId="18">
    <w:abstractNumId w:val="27"/>
  </w:num>
  <w:num w:numId="19">
    <w:abstractNumId w:val="37"/>
  </w:num>
  <w:num w:numId="20">
    <w:abstractNumId w:val="41"/>
  </w:num>
  <w:num w:numId="21">
    <w:abstractNumId w:val="11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5"/>
  </w:num>
  <w:num w:numId="25">
    <w:abstractNumId w:val="40"/>
  </w:num>
  <w:num w:numId="26">
    <w:abstractNumId w:val="26"/>
  </w:num>
  <w:num w:numId="27">
    <w:abstractNumId w:val="4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</w:num>
  <w:num w:numId="30">
    <w:abstractNumId w:val="20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32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5"/>
  </w:num>
  <w:num w:numId="39">
    <w:abstractNumId w:val="0"/>
  </w:num>
  <w:num w:numId="40">
    <w:abstractNumId w:val="39"/>
  </w:num>
  <w:num w:numId="41">
    <w:abstractNumId w:val="42"/>
  </w:num>
  <w:num w:numId="42">
    <w:abstractNumId w:val="10"/>
  </w:num>
  <w:num w:numId="43">
    <w:abstractNumId w:val="36"/>
  </w:num>
  <w:num w:numId="44">
    <w:abstractNumId w:val="29"/>
  </w:num>
  <w:num w:numId="45">
    <w:abstractNumId w:val="24"/>
  </w:num>
  <w:num w:numId="46">
    <w:abstractNumId w:val="21"/>
  </w:num>
  <w:num w:numId="47">
    <w:abstractNumId w:val="45"/>
  </w:num>
  <w:num w:numId="48">
    <w:abstractNumId w:val="13"/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4A14"/>
    <w:rsid w:val="000856A2"/>
    <w:rsid w:val="00090468"/>
    <w:rsid w:val="000939B0"/>
    <w:rsid w:val="00096D63"/>
    <w:rsid w:val="000A6F90"/>
    <w:rsid w:val="000B7FA5"/>
    <w:rsid w:val="000C5F34"/>
    <w:rsid w:val="000D5D72"/>
    <w:rsid w:val="000D6D6E"/>
    <w:rsid w:val="000E69B4"/>
    <w:rsid w:val="000F666C"/>
    <w:rsid w:val="00110D4A"/>
    <w:rsid w:val="00110D7C"/>
    <w:rsid w:val="00111DEE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4410F"/>
    <w:rsid w:val="00547EA9"/>
    <w:rsid w:val="005531B0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6B1712"/>
    <w:rsid w:val="00743BE2"/>
    <w:rsid w:val="00751D4F"/>
    <w:rsid w:val="00767DED"/>
    <w:rsid w:val="0078153B"/>
    <w:rsid w:val="00785793"/>
    <w:rsid w:val="007A39ED"/>
    <w:rsid w:val="007D364A"/>
    <w:rsid w:val="007D7752"/>
    <w:rsid w:val="008108B7"/>
    <w:rsid w:val="008346E6"/>
    <w:rsid w:val="008C0E34"/>
    <w:rsid w:val="00904845"/>
    <w:rsid w:val="009421F5"/>
    <w:rsid w:val="00971CED"/>
    <w:rsid w:val="00990CE4"/>
    <w:rsid w:val="009925BA"/>
    <w:rsid w:val="00992A12"/>
    <w:rsid w:val="009A72E1"/>
    <w:rsid w:val="00A128A0"/>
    <w:rsid w:val="00A30D17"/>
    <w:rsid w:val="00A37373"/>
    <w:rsid w:val="00A51CE8"/>
    <w:rsid w:val="00A524F4"/>
    <w:rsid w:val="00A7088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43F6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C2CE056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basedOn w:val="a"/>
    <w:next w:val="af0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6">
    <w:basedOn w:val="a"/>
    <w:next w:val="af0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6009</Words>
  <Characters>34252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cp:lastPrinted>2025-06-02T06:28:00Z</cp:lastPrinted>
  <dcterms:created xsi:type="dcterms:W3CDTF">2023-11-21T01:46:00Z</dcterms:created>
  <dcterms:modified xsi:type="dcterms:W3CDTF">2026-01-23T02:45:00Z</dcterms:modified>
</cp:coreProperties>
</file>