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C5DD0" w:rsidRDefault="005C5DD0" w:rsidP="00395EF1">
      <w:pPr>
        <w:pStyle w:val="af3"/>
        <w:ind w:left="-142"/>
        <w:jc w:val="center"/>
        <w:rPr>
          <w:sz w:val="16"/>
          <w:szCs w:val="16"/>
        </w:rPr>
      </w:pPr>
    </w:p>
    <w:p w:rsidR="005C5DD0" w:rsidRDefault="005C5DD0" w:rsidP="00395EF1">
      <w:pPr>
        <w:pStyle w:val="af3"/>
        <w:ind w:left="-142"/>
        <w:jc w:val="center"/>
        <w:rPr>
          <w:sz w:val="16"/>
          <w:szCs w:val="16"/>
        </w:rPr>
      </w:pPr>
    </w:p>
    <w:p w:rsidR="005C5DD0" w:rsidRPr="00467354" w:rsidRDefault="005C5DD0" w:rsidP="005C5DD0">
      <w:pPr>
        <w:jc w:val="center"/>
        <w:outlineLvl w:val="0"/>
        <w:rPr>
          <w:b/>
          <w:sz w:val="28"/>
          <w:szCs w:val="28"/>
        </w:rPr>
      </w:pPr>
      <w:r w:rsidRPr="00467354">
        <w:rPr>
          <w:b/>
          <w:sz w:val="28"/>
          <w:szCs w:val="28"/>
        </w:rPr>
        <w:t>Иркутская область</w:t>
      </w:r>
    </w:p>
    <w:p w:rsidR="005C5DD0" w:rsidRPr="00467354" w:rsidRDefault="005C5DD0" w:rsidP="005C5DD0">
      <w:pPr>
        <w:jc w:val="center"/>
        <w:outlineLvl w:val="0"/>
        <w:rPr>
          <w:b/>
          <w:sz w:val="28"/>
          <w:szCs w:val="28"/>
        </w:rPr>
      </w:pPr>
      <w:proofErr w:type="spellStart"/>
      <w:r w:rsidRPr="00467354">
        <w:rPr>
          <w:b/>
          <w:sz w:val="28"/>
          <w:szCs w:val="28"/>
        </w:rPr>
        <w:t>Зиминский</w:t>
      </w:r>
      <w:proofErr w:type="spellEnd"/>
      <w:r w:rsidRPr="00467354">
        <w:rPr>
          <w:b/>
          <w:sz w:val="28"/>
          <w:szCs w:val="28"/>
        </w:rPr>
        <w:t xml:space="preserve"> район</w:t>
      </w:r>
    </w:p>
    <w:p w:rsidR="005C5DD0" w:rsidRPr="00467354" w:rsidRDefault="005C5DD0" w:rsidP="005C5DD0">
      <w:pPr>
        <w:jc w:val="center"/>
        <w:outlineLvl w:val="0"/>
        <w:rPr>
          <w:b/>
          <w:sz w:val="28"/>
          <w:szCs w:val="28"/>
        </w:rPr>
      </w:pPr>
      <w:r w:rsidRPr="00467354">
        <w:rPr>
          <w:b/>
          <w:sz w:val="28"/>
          <w:szCs w:val="28"/>
        </w:rPr>
        <w:t>Филипповское муниципальное образование</w:t>
      </w:r>
    </w:p>
    <w:p w:rsidR="005C5DD0" w:rsidRDefault="005C5DD0" w:rsidP="005C5DD0">
      <w:pPr>
        <w:jc w:val="center"/>
      </w:pPr>
    </w:p>
    <w:p w:rsidR="005C5DD0" w:rsidRDefault="00175BD5" w:rsidP="005C5DD0">
      <w:pPr>
        <w:jc w:val="center"/>
      </w:pPr>
      <w:r>
        <w:pict>
          <v:line id="_x0000_s1027" style="position:absolute;left:0;text-align:left;z-index:251658240" from="-29.95pt,1.85pt" to="498.05pt,1.85pt" strokeweight="6pt">
            <v:stroke linestyle="thickBetweenThin"/>
          </v:line>
        </w:pict>
      </w:r>
    </w:p>
    <w:p w:rsidR="005C5DD0" w:rsidRPr="00916978" w:rsidRDefault="005C5DD0" w:rsidP="005C5DD0">
      <w:pPr>
        <w:jc w:val="center"/>
        <w:outlineLvl w:val="0"/>
        <w:rPr>
          <w:rFonts w:ascii="Arial Black" w:hAnsi="Arial Black"/>
          <w:sz w:val="20"/>
          <w:szCs w:val="20"/>
        </w:rPr>
      </w:pPr>
      <w:r w:rsidRPr="00916978">
        <w:rPr>
          <w:rFonts w:ascii="Arial Black" w:hAnsi="Arial Black"/>
          <w:sz w:val="20"/>
          <w:szCs w:val="20"/>
        </w:rPr>
        <w:t>ИНФОРМАЦИОННЫЙ БЮЛЛЕТЕНЬ</w:t>
      </w:r>
    </w:p>
    <w:p w:rsidR="005C5DD0" w:rsidRPr="00916978" w:rsidRDefault="005C5DD0" w:rsidP="005C5DD0">
      <w:pPr>
        <w:jc w:val="center"/>
        <w:rPr>
          <w:rFonts w:ascii="Arial Black" w:hAnsi="Arial Black"/>
          <w:sz w:val="20"/>
          <w:szCs w:val="20"/>
        </w:rPr>
      </w:pPr>
      <w:r w:rsidRPr="00916978">
        <w:rPr>
          <w:rFonts w:ascii="Arial Black" w:hAnsi="Arial Black"/>
          <w:sz w:val="20"/>
          <w:szCs w:val="20"/>
        </w:rPr>
        <w:t xml:space="preserve"> ФИЛИППОВСКОГО МУНИЦИПАЛЬНОГО ОБРАЗОВАНИЯ</w:t>
      </w:r>
    </w:p>
    <w:p w:rsidR="005C5DD0" w:rsidRPr="00916978" w:rsidRDefault="005C5DD0" w:rsidP="005C5DD0">
      <w:pPr>
        <w:jc w:val="center"/>
        <w:rPr>
          <w:rFonts w:ascii="Arial Black" w:hAnsi="Arial Black"/>
          <w:sz w:val="28"/>
          <w:szCs w:val="28"/>
        </w:rPr>
      </w:pPr>
      <w:r w:rsidRPr="00916978">
        <w:rPr>
          <w:rFonts w:ascii="Arial Black" w:hAnsi="Arial Black"/>
          <w:sz w:val="28"/>
          <w:szCs w:val="28"/>
        </w:rPr>
        <w:t>«</w:t>
      </w:r>
      <w:r w:rsidRPr="002953CB">
        <w:rPr>
          <w:rFonts w:ascii="Arial Black" w:hAnsi="Arial Black"/>
          <w:sz w:val="40"/>
          <w:szCs w:val="40"/>
        </w:rPr>
        <w:t>Информационный вестник</w:t>
      </w:r>
      <w:r w:rsidRPr="00916978">
        <w:rPr>
          <w:rFonts w:ascii="Arial Black" w:hAnsi="Arial Black"/>
          <w:sz w:val="28"/>
          <w:szCs w:val="28"/>
        </w:rPr>
        <w:t>»</w:t>
      </w:r>
    </w:p>
    <w:p w:rsidR="005C5DD0" w:rsidRDefault="005C5DD0" w:rsidP="005C5DD0">
      <w:pPr>
        <w:jc w:val="center"/>
      </w:pPr>
      <w:r>
        <w:t>Периодическое официальное печатное издание, предназначенное для опубликования</w:t>
      </w:r>
    </w:p>
    <w:p w:rsidR="005C5DD0" w:rsidRDefault="005C5DD0" w:rsidP="005C5DD0">
      <w:pPr>
        <w:jc w:val="center"/>
      </w:pPr>
      <w:r>
        <w:t>правовых актов органов местного самоуправления Филипповского муниципального образования  и иной официальной информации</w:t>
      </w:r>
    </w:p>
    <w:p w:rsidR="005C5DD0" w:rsidRPr="00E80A13" w:rsidRDefault="005C5DD0" w:rsidP="005C5DD0">
      <w:pPr>
        <w:jc w:val="center"/>
      </w:pPr>
    </w:p>
    <w:p w:rsidR="005C5DD0" w:rsidRDefault="00175BD5" w:rsidP="005C5DD0">
      <w:r>
        <w:rPr>
          <w:noProof/>
        </w:rPr>
        <w:pict>
          <v:line id="_x0000_s1029" style="position:absolute;z-index:251662336" from="-29.95pt,5.35pt" to="504.9pt,5.35pt" strokeweight="6pt">
            <v:stroke linestyle="thickBetweenThin"/>
          </v:line>
        </w:pict>
      </w:r>
    </w:p>
    <w:p w:rsidR="005C5DD0" w:rsidRDefault="00175BD5" w:rsidP="005C5DD0">
      <w:pPr>
        <w:jc w:val="center"/>
      </w:pPr>
      <w:r>
        <w:pict>
          <v:shapetype id="_x0000_t202" coordsize="21600,21600" o:spt="202" path="m,l,21600r21600,l21600,xe">
            <v:stroke joinstyle="miter"/>
            <v:path gradientshapeok="t" o:connecttype="rect"/>
          </v:shapetype>
          <v:shape id="_x0000_s1028" type="#_x0000_t202" style="position:absolute;left:0;text-align:left;margin-left:29.5pt;margin-top:5.25pt;width:153.9pt;height:16.3pt;z-index:251661312" stroked="f">
            <v:textbox style="mso-next-textbox:#_x0000_s1028" inset="0,0,0,0">
              <w:txbxContent>
                <w:p w:rsidR="00FD06F6" w:rsidRDefault="00FD06F6" w:rsidP="005C5DD0">
                  <w:r>
                    <w:rPr>
                      <w:u w:val="single"/>
                    </w:rPr>
                    <w:t xml:space="preserve">       21 сентября 2015 г.</w:t>
                  </w:r>
                </w:p>
              </w:txbxContent>
            </v:textbox>
          </v:shape>
        </w:pict>
      </w:r>
      <w:r w:rsidR="005C5DD0">
        <w:tab/>
      </w:r>
      <w:r w:rsidR="005C5DD0">
        <w:tab/>
      </w:r>
      <w:r w:rsidR="005C5DD0" w:rsidRPr="005740FE">
        <w:rPr>
          <w:b/>
        </w:rPr>
        <w:t xml:space="preserve">                            </w:t>
      </w:r>
      <w:r w:rsidR="004015E2">
        <w:rPr>
          <w:b/>
          <w:sz w:val="52"/>
          <w:szCs w:val="52"/>
        </w:rPr>
        <w:t>№ 1</w:t>
      </w:r>
      <w:r w:rsidR="009F4798">
        <w:rPr>
          <w:b/>
          <w:sz w:val="52"/>
          <w:szCs w:val="52"/>
        </w:rPr>
        <w:t>5</w:t>
      </w:r>
      <w:r w:rsidR="009F4C0D">
        <w:rPr>
          <w:b/>
          <w:sz w:val="52"/>
          <w:szCs w:val="52"/>
        </w:rPr>
        <w:t>/1</w:t>
      </w:r>
      <w:r w:rsidR="00F77A30" w:rsidRPr="00F77A30">
        <w:rPr>
          <w:sz w:val="48"/>
          <w:szCs w:val="48"/>
        </w:rPr>
        <w:t>(28)</w:t>
      </w:r>
      <w:r w:rsidR="005C5DD0">
        <w:t xml:space="preserve">                                </w:t>
      </w:r>
      <w:proofErr w:type="spellStart"/>
      <w:r w:rsidR="005C5DD0">
        <w:t>с</w:t>
      </w:r>
      <w:proofErr w:type="gramStart"/>
      <w:r w:rsidR="005C5DD0">
        <w:t>.Ф</w:t>
      </w:r>
      <w:proofErr w:type="gramEnd"/>
      <w:r w:rsidR="005C5DD0">
        <w:t>илипповск</w:t>
      </w:r>
      <w:proofErr w:type="spellEnd"/>
    </w:p>
    <w:p w:rsidR="009F4C0D" w:rsidRPr="009F4C0D" w:rsidRDefault="009F4C0D" w:rsidP="009F4C0D">
      <w:pPr>
        <w:jc w:val="center"/>
        <w:rPr>
          <w:sz w:val="16"/>
          <w:szCs w:val="16"/>
        </w:rPr>
      </w:pPr>
      <w:r w:rsidRPr="009F4C0D">
        <w:rPr>
          <w:sz w:val="16"/>
          <w:szCs w:val="16"/>
        </w:rPr>
        <w:t>РОССИЙСКАЯ ФЕДЕРАЦИЯ</w:t>
      </w:r>
    </w:p>
    <w:p w:rsidR="009F4C0D" w:rsidRPr="00C076BD" w:rsidRDefault="009F4C0D" w:rsidP="009F4C0D">
      <w:pPr>
        <w:jc w:val="center"/>
        <w:rPr>
          <w:sz w:val="16"/>
          <w:szCs w:val="16"/>
        </w:rPr>
      </w:pPr>
      <w:r w:rsidRPr="00C076BD">
        <w:rPr>
          <w:sz w:val="16"/>
          <w:szCs w:val="16"/>
        </w:rPr>
        <w:t>ИРКУТСКАЯ ОБЛАСТЬ</w:t>
      </w:r>
    </w:p>
    <w:p w:rsidR="009F4C0D" w:rsidRPr="00C076BD" w:rsidRDefault="009F4C0D" w:rsidP="009F4C0D">
      <w:pPr>
        <w:jc w:val="center"/>
        <w:rPr>
          <w:sz w:val="16"/>
          <w:szCs w:val="16"/>
        </w:rPr>
      </w:pPr>
    </w:p>
    <w:p w:rsidR="009F4C0D" w:rsidRPr="00C076BD" w:rsidRDefault="009F4C0D" w:rsidP="009F4C0D">
      <w:pPr>
        <w:jc w:val="center"/>
        <w:rPr>
          <w:sz w:val="16"/>
          <w:szCs w:val="16"/>
        </w:rPr>
      </w:pPr>
      <w:r w:rsidRPr="00C076BD">
        <w:rPr>
          <w:sz w:val="16"/>
          <w:szCs w:val="16"/>
        </w:rPr>
        <w:t>Администрация</w:t>
      </w:r>
    </w:p>
    <w:p w:rsidR="009F4C0D" w:rsidRPr="00C076BD" w:rsidRDefault="009F4C0D" w:rsidP="009F4C0D">
      <w:pPr>
        <w:overflowPunct w:val="0"/>
        <w:autoSpaceDE w:val="0"/>
        <w:autoSpaceDN w:val="0"/>
        <w:adjustRightInd w:val="0"/>
        <w:jc w:val="center"/>
        <w:rPr>
          <w:sz w:val="16"/>
          <w:szCs w:val="16"/>
        </w:rPr>
      </w:pPr>
      <w:r w:rsidRPr="00C076BD">
        <w:rPr>
          <w:sz w:val="16"/>
          <w:szCs w:val="16"/>
        </w:rPr>
        <w:t>Филипповского  муниципального образования</w:t>
      </w:r>
    </w:p>
    <w:p w:rsidR="009F4C0D" w:rsidRPr="00C076BD" w:rsidRDefault="009F4C0D" w:rsidP="009F4C0D">
      <w:pPr>
        <w:overflowPunct w:val="0"/>
        <w:autoSpaceDE w:val="0"/>
        <w:autoSpaceDN w:val="0"/>
        <w:adjustRightInd w:val="0"/>
        <w:jc w:val="center"/>
        <w:rPr>
          <w:sz w:val="16"/>
          <w:szCs w:val="16"/>
        </w:rPr>
      </w:pPr>
      <w:proofErr w:type="spellStart"/>
      <w:r w:rsidRPr="00C076BD">
        <w:rPr>
          <w:sz w:val="16"/>
          <w:szCs w:val="16"/>
        </w:rPr>
        <w:t>Зиминского</w:t>
      </w:r>
      <w:proofErr w:type="spellEnd"/>
      <w:r w:rsidRPr="00C076BD">
        <w:rPr>
          <w:sz w:val="16"/>
          <w:szCs w:val="16"/>
        </w:rPr>
        <w:t xml:space="preserve"> района</w:t>
      </w:r>
    </w:p>
    <w:p w:rsidR="009F4C0D" w:rsidRPr="00C076BD" w:rsidRDefault="009F4C0D" w:rsidP="009F4C0D">
      <w:pPr>
        <w:pStyle w:val="ConsNonformat"/>
        <w:widowControl/>
        <w:jc w:val="center"/>
        <w:rPr>
          <w:rFonts w:ascii="Times New Roman" w:hAnsi="Times New Roman" w:cs="Times New Roman"/>
        </w:rPr>
      </w:pPr>
    </w:p>
    <w:p w:rsidR="009F4C0D" w:rsidRPr="00C076BD" w:rsidRDefault="009F4C0D" w:rsidP="009F4C0D">
      <w:pPr>
        <w:pStyle w:val="ConsNonformat"/>
        <w:widowControl/>
        <w:jc w:val="center"/>
        <w:rPr>
          <w:rFonts w:ascii="Times New Roman" w:hAnsi="Times New Roman" w:cs="Times New Roman"/>
          <w:b/>
        </w:rPr>
      </w:pPr>
      <w:proofErr w:type="gramStart"/>
      <w:r w:rsidRPr="00C076BD">
        <w:rPr>
          <w:rFonts w:ascii="Times New Roman" w:hAnsi="Times New Roman" w:cs="Times New Roman"/>
          <w:b/>
        </w:rPr>
        <w:t>П</w:t>
      </w:r>
      <w:proofErr w:type="gramEnd"/>
      <w:r w:rsidRPr="00C076BD">
        <w:rPr>
          <w:rFonts w:ascii="Times New Roman" w:hAnsi="Times New Roman" w:cs="Times New Roman"/>
          <w:b/>
        </w:rPr>
        <w:t xml:space="preserve"> О С Т А Н О В Л Е Н И Е</w:t>
      </w:r>
    </w:p>
    <w:p w:rsidR="009F4C0D" w:rsidRPr="00C076BD" w:rsidRDefault="009F4C0D" w:rsidP="009F4C0D">
      <w:pPr>
        <w:pStyle w:val="ConsNonformat"/>
        <w:widowControl/>
        <w:rPr>
          <w:rFonts w:ascii="Times New Roman" w:hAnsi="Times New Roman" w:cs="Times New Roman"/>
        </w:rPr>
      </w:pPr>
    </w:p>
    <w:p w:rsidR="009F4C0D" w:rsidRPr="00C076BD" w:rsidRDefault="009F4C0D" w:rsidP="009F4C0D">
      <w:pPr>
        <w:jc w:val="center"/>
        <w:rPr>
          <w:b/>
          <w:sz w:val="16"/>
          <w:szCs w:val="16"/>
        </w:rPr>
      </w:pPr>
      <w:r w:rsidRPr="00C076BD">
        <w:rPr>
          <w:sz w:val="16"/>
          <w:szCs w:val="16"/>
        </w:rPr>
        <w:t xml:space="preserve">от  20.09.2015г          </w:t>
      </w:r>
      <w:proofErr w:type="spellStart"/>
      <w:r w:rsidRPr="00C076BD">
        <w:rPr>
          <w:sz w:val="16"/>
          <w:szCs w:val="16"/>
        </w:rPr>
        <w:t>с</w:t>
      </w:r>
      <w:proofErr w:type="gramStart"/>
      <w:r w:rsidRPr="00C076BD">
        <w:rPr>
          <w:sz w:val="16"/>
          <w:szCs w:val="16"/>
        </w:rPr>
        <w:t>.Ф</w:t>
      </w:r>
      <w:proofErr w:type="gramEnd"/>
      <w:r w:rsidRPr="00C076BD">
        <w:rPr>
          <w:sz w:val="16"/>
          <w:szCs w:val="16"/>
        </w:rPr>
        <w:t>илипповск</w:t>
      </w:r>
      <w:proofErr w:type="spellEnd"/>
      <w:r w:rsidRPr="00C076BD">
        <w:rPr>
          <w:sz w:val="16"/>
          <w:szCs w:val="16"/>
        </w:rPr>
        <w:t xml:space="preserve">          № 60</w:t>
      </w:r>
    </w:p>
    <w:p w:rsidR="009F4C0D" w:rsidRPr="00C076BD" w:rsidRDefault="009F4C0D" w:rsidP="009F4C0D">
      <w:pPr>
        <w:rPr>
          <w:b/>
          <w:sz w:val="16"/>
          <w:szCs w:val="16"/>
        </w:rPr>
      </w:pPr>
    </w:p>
    <w:p w:rsidR="009F4C0D" w:rsidRPr="00C076BD" w:rsidRDefault="009F4C0D" w:rsidP="009F4C0D">
      <w:pPr>
        <w:rPr>
          <w:sz w:val="16"/>
          <w:szCs w:val="16"/>
        </w:rPr>
      </w:pPr>
      <w:r w:rsidRPr="00C076BD">
        <w:rPr>
          <w:sz w:val="16"/>
          <w:szCs w:val="16"/>
        </w:rPr>
        <w:t xml:space="preserve">О проведении торгов в форме конкурса на заключение договора аренды объектов коммунальной инфраструктуры, находящихся </w:t>
      </w:r>
    </w:p>
    <w:p w:rsidR="009F4C0D" w:rsidRPr="00C076BD" w:rsidRDefault="009F4C0D" w:rsidP="009F4C0D">
      <w:pPr>
        <w:rPr>
          <w:sz w:val="16"/>
          <w:szCs w:val="16"/>
        </w:rPr>
      </w:pPr>
      <w:r w:rsidRPr="00C076BD">
        <w:rPr>
          <w:sz w:val="16"/>
          <w:szCs w:val="16"/>
        </w:rPr>
        <w:t xml:space="preserve">на территории  Филипповского  муниципального образования </w:t>
      </w:r>
    </w:p>
    <w:p w:rsidR="009F4C0D" w:rsidRPr="00C076BD" w:rsidRDefault="009F4C0D" w:rsidP="009F4C0D">
      <w:pPr>
        <w:jc w:val="both"/>
        <w:rPr>
          <w:b/>
          <w:sz w:val="16"/>
          <w:szCs w:val="16"/>
        </w:rPr>
      </w:pPr>
    </w:p>
    <w:p w:rsidR="009F4C0D" w:rsidRPr="00C076BD" w:rsidRDefault="009F4C0D" w:rsidP="009F4C0D">
      <w:pPr>
        <w:ind w:firstLine="567"/>
        <w:jc w:val="both"/>
        <w:rPr>
          <w:sz w:val="16"/>
          <w:szCs w:val="16"/>
        </w:rPr>
      </w:pPr>
      <w:proofErr w:type="gramStart"/>
      <w:r w:rsidRPr="00C076BD">
        <w:rPr>
          <w:sz w:val="16"/>
          <w:szCs w:val="16"/>
        </w:rPr>
        <w:t xml:space="preserve">В соответствии со статьей 17.1 Федерального закона от 26 июля </w:t>
      </w:r>
      <w:smartTag w:uri="urn:schemas-microsoft-com:office:smarttags" w:element="metricconverter">
        <w:smartTagPr>
          <w:attr w:name="ProductID" w:val="2006 г"/>
        </w:smartTagPr>
        <w:r w:rsidRPr="00C076BD">
          <w:rPr>
            <w:sz w:val="16"/>
            <w:szCs w:val="16"/>
          </w:rPr>
          <w:t>2006 года</w:t>
        </w:r>
      </w:smartTag>
      <w:r w:rsidRPr="00C076BD">
        <w:rPr>
          <w:sz w:val="16"/>
          <w:szCs w:val="16"/>
        </w:rPr>
        <w:t xml:space="preserve"> № 135-ФЗ «О защите конкуренции»,</w:t>
      </w:r>
      <w:r w:rsidRPr="00C076BD">
        <w:rPr>
          <w:bCs/>
          <w:iCs/>
          <w:sz w:val="16"/>
          <w:szCs w:val="16"/>
        </w:rPr>
        <w:t xml:space="preserve"> Федеральным законом от 7 декабря 2011 года №</w:t>
      </w:r>
      <w:r w:rsidRPr="00C076BD">
        <w:rPr>
          <w:sz w:val="16"/>
          <w:szCs w:val="16"/>
        </w:rPr>
        <w:t xml:space="preserve"> 416-ФЗ «О водоснабжении и водоотведении», Приказом Федеральной антимонопольной службы от 10 февраля 2010 года № 67, ст.ст. 23, 46 Устава Филипповского муниципального образования, администрация Филипповского муниципального образования </w:t>
      </w:r>
      <w:proofErr w:type="spellStart"/>
      <w:r w:rsidRPr="00C076BD">
        <w:rPr>
          <w:sz w:val="16"/>
          <w:szCs w:val="16"/>
        </w:rPr>
        <w:t>Зиминского</w:t>
      </w:r>
      <w:proofErr w:type="spellEnd"/>
      <w:r w:rsidRPr="00C076BD">
        <w:rPr>
          <w:sz w:val="16"/>
          <w:szCs w:val="16"/>
        </w:rPr>
        <w:t xml:space="preserve"> района, </w:t>
      </w:r>
      <w:proofErr w:type="gramEnd"/>
    </w:p>
    <w:p w:rsidR="009F4C0D" w:rsidRPr="00C076BD" w:rsidRDefault="009F4C0D" w:rsidP="009F4C0D">
      <w:pPr>
        <w:ind w:firstLine="567"/>
        <w:jc w:val="both"/>
        <w:rPr>
          <w:sz w:val="16"/>
          <w:szCs w:val="16"/>
        </w:rPr>
      </w:pPr>
    </w:p>
    <w:p w:rsidR="009F4C0D" w:rsidRPr="00C076BD" w:rsidRDefault="009F4C0D" w:rsidP="009F4C0D">
      <w:pPr>
        <w:jc w:val="center"/>
        <w:rPr>
          <w:sz w:val="16"/>
          <w:szCs w:val="16"/>
        </w:rPr>
      </w:pPr>
      <w:r w:rsidRPr="00C076BD">
        <w:rPr>
          <w:sz w:val="16"/>
          <w:szCs w:val="16"/>
        </w:rPr>
        <w:t>ПОСТАНОВЛЯЕТ:</w:t>
      </w:r>
    </w:p>
    <w:p w:rsidR="009F4C0D" w:rsidRPr="00C076BD" w:rsidRDefault="009F4C0D" w:rsidP="009F4C0D">
      <w:pPr>
        <w:jc w:val="both"/>
        <w:rPr>
          <w:sz w:val="16"/>
          <w:szCs w:val="16"/>
        </w:rPr>
      </w:pPr>
    </w:p>
    <w:p w:rsidR="009F4C0D" w:rsidRPr="00C076BD" w:rsidRDefault="009F4C0D" w:rsidP="009F4C0D">
      <w:pPr>
        <w:ind w:firstLine="567"/>
        <w:jc w:val="both"/>
        <w:rPr>
          <w:sz w:val="16"/>
          <w:szCs w:val="16"/>
        </w:rPr>
      </w:pPr>
      <w:r w:rsidRPr="00C076BD">
        <w:rPr>
          <w:sz w:val="16"/>
          <w:szCs w:val="16"/>
        </w:rPr>
        <w:t>1. Выставить на торги в виде конкурса право на заключение договора аренды объектов коммунальной инфраструктуры, находящихся на территории Филипповского муниципального образования в соответствии с приложением № 1.</w:t>
      </w:r>
    </w:p>
    <w:p w:rsidR="009F4C0D" w:rsidRPr="00C076BD" w:rsidRDefault="009F4C0D" w:rsidP="009F4C0D">
      <w:pPr>
        <w:ind w:firstLine="567"/>
        <w:jc w:val="both"/>
        <w:rPr>
          <w:sz w:val="16"/>
          <w:szCs w:val="16"/>
        </w:rPr>
      </w:pPr>
      <w:r w:rsidRPr="00C076BD">
        <w:rPr>
          <w:sz w:val="16"/>
          <w:szCs w:val="16"/>
        </w:rPr>
        <w:t>2. Утвердить условия конкурса на право заключения договора аренды объектов коммунальной инфраструктуры, находящихся на территории Филипповского муниципального образования в соответствии с приложением № 2.</w:t>
      </w:r>
    </w:p>
    <w:p w:rsidR="009F4C0D" w:rsidRPr="00C076BD" w:rsidRDefault="009F4C0D" w:rsidP="009F4C0D">
      <w:pPr>
        <w:ind w:firstLine="567"/>
        <w:jc w:val="both"/>
        <w:rPr>
          <w:sz w:val="16"/>
          <w:szCs w:val="16"/>
        </w:rPr>
      </w:pPr>
      <w:r w:rsidRPr="00C076BD">
        <w:rPr>
          <w:sz w:val="16"/>
          <w:szCs w:val="16"/>
        </w:rPr>
        <w:t xml:space="preserve">3. Организатором торгов утвердить администрацию Филипповского муниципального образования </w:t>
      </w:r>
      <w:proofErr w:type="spellStart"/>
      <w:r w:rsidRPr="00C076BD">
        <w:rPr>
          <w:sz w:val="16"/>
          <w:szCs w:val="16"/>
        </w:rPr>
        <w:t>Зиминского</w:t>
      </w:r>
      <w:proofErr w:type="spellEnd"/>
      <w:r w:rsidRPr="00C076BD">
        <w:rPr>
          <w:sz w:val="16"/>
          <w:szCs w:val="16"/>
        </w:rPr>
        <w:t xml:space="preserve"> района.</w:t>
      </w:r>
    </w:p>
    <w:p w:rsidR="009F4C0D" w:rsidRPr="00C076BD" w:rsidRDefault="009F4C0D" w:rsidP="009F4C0D">
      <w:pPr>
        <w:ind w:firstLine="567"/>
        <w:jc w:val="both"/>
        <w:rPr>
          <w:sz w:val="16"/>
          <w:szCs w:val="16"/>
        </w:rPr>
      </w:pPr>
      <w:r w:rsidRPr="00C076BD">
        <w:rPr>
          <w:sz w:val="16"/>
          <w:szCs w:val="16"/>
        </w:rPr>
        <w:t>4. Администрации Филипповского муниципального образования в установленном  порядке организовать и провести торги в соответствии с определенными условиями.</w:t>
      </w:r>
    </w:p>
    <w:p w:rsidR="009F4C0D" w:rsidRPr="00C076BD" w:rsidRDefault="009F4C0D" w:rsidP="009F4C0D">
      <w:pPr>
        <w:ind w:firstLine="567"/>
        <w:jc w:val="both"/>
        <w:rPr>
          <w:sz w:val="16"/>
          <w:szCs w:val="16"/>
        </w:rPr>
      </w:pPr>
      <w:r w:rsidRPr="00C076BD">
        <w:rPr>
          <w:sz w:val="16"/>
          <w:szCs w:val="16"/>
        </w:rPr>
        <w:t>5. Администрации Филипповского муниципального образования заключить в десятидневный срок со дня проведения торгов, договор аренды объектов коммунальной инфраструктуры в соответствии с протоколом о результатах торгов.</w:t>
      </w:r>
    </w:p>
    <w:p w:rsidR="009F4C0D" w:rsidRPr="00C076BD" w:rsidRDefault="009F4C0D" w:rsidP="009F4C0D">
      <w:pPr>
        <w:pStyle w:val="ConsPlusTitle"/>
        <w:widowControl/>
        <w:ind w:firstLine="539"/>
        <w:jc w:val="both"/>
        <w:rPr>
          <w:rFonts w:ascii="Times New Roman" w:hAnsi="Times New Roman" w:cs="Times New Roman"/>
          <w:b w:val="0"/>
          <w:sz w:val="16"/>
          <w:szCs w:val="16"/>
        </w:rPr>
      </w:pPr>
      <w:r w:rsidRPr="00C076BD">
        <w:rPr>
          <w:rFonts w:ascii="Times New Roman" w:hAnsi="Times New Roman" w:cs="Times New Roman"/>
          <w:b w:val="0"/>
          <w:sz w:val="16"/>
          <w:szCs w:val="16"/>
        </w:rPr>
        <w:t xml:space="preserve">6. </w:t>
      </w:r>
      <w:proofErr w:type="gramStart"/>
      <w:r w:rsidRPr="00C076BD">
        <w:rPr>
          <w:rFonts w:ascii="Times New Roman" w:hAnsi="Times New Roman" w:cs="Times New Roman"/>
          <w:b w:val="0"/>
          <w:sz w:val="16"/>
          <w:szCs w:val="16"/>
        </w:rPr>
        <w:t>Контроль за</w:t>
      </w:r>
      <w:proofErr w:type="gramEnd"/>
      <w:r w:rsidRPr="00C076BD">
        <w:rPr>
          <w:rFonts w:ascii="Times New Roman" w:hAnsi="Times New Roman" w:cs="Times New Roman"/>
          <w:b w:val="0"/>
          <w:sz w:val="16"/>
          <w:szCs w:val="16"/>
        </w:rPr>
        <w:t xml:space="preserve"> исполнением настоящего постановления оставляю за собой.</w:t>
      </w:r>
    </w:p>
    <w:p w:rsidR="009F4C0D" w:rsidRPr="00C076BD" w:rsidRDefault="009F4C0D" w:rsidP="009F4C0D">
      <w:pPr>
        <w:jc w:val="both"/>
        <w:rPr>
          <w:sz w:val="16"/>
          <w:szCs w:val="16"/>
        </w:rPr>
      </w:pPr>
    </w:p>
    <w:p w:rsidR="009F4C0D" w:rsidRPr="00C076BD" w:rsidRDefault="009F4C0D" w:rsidP="009F4C0D">
      <w:pPr>
        <w:rPr>
          <w:sz w:val="16"/>
          <w:szCs w:val="16"/>
        </w:rPr>
      </w:pPr>
      <w:r w:rsidRPr="00C076BD">
        <w:rPr>
          <w:sz w:val="16"/>
          <w:szCs w:val="16"/>
        </w:rPr>
        <w:t>Глава  администрации Филипповского  муниципального образования                                        А.А.Федосеев</w:t>
      </w:r>
    </w:p>
    <w:p w:rsidR="009F4C0D" w:rsidRPr="00C076BD" w:rsidRDefault="009F4C0D" w:rsidP="009F4C0D">
      <w:pPr>
        <w:jc w:val="both"/>
        <w:rPr>
          <w:sz w:val="16"/>
          <w:szCs w:val="16"/>
        </w:rPr>
      </w:pPr>
    </w:p>
    <w:p w:rsidR="009F4C0D" w:rsidRPr="00C076BD" w:rsidRDefault="009F4C0D" w:rsidP="009F4C0D">
      <w:pPr>
        <w:jc w:val="both"/>
        <w:rPr>
          <w:sz w:val="16"/>
          <w:szCs w:val="16"/>
        </w:rPr>
      </w:pPr>
    </w:p>
    <w:p w:rsidR="009F4C0D" w:rsidRPr="00C076BD" w:rsidRDefault="009F4C0D" w:rsidP="009F4C0D">
      <w:pPr>
        <w:pStyle w:val="af3"/>
        <w:jc w:val="right"/>
        <w:rPr>
          <w:sz w:val="16"/>
          <w:szCs w:val="16"/>
        </w:rPr>
      </w:pPr>
      <w:r w:rsidRPr="00C076BD">
        <w:rPr>
          <w:sz w:val="16"/>
          <w:szCs w:val="16"/>
        </w:rPr>
        <w:t>Приложение  № 1</w:t>
      </w:r>
    </w:p>
    <w:p w:rsidR="009F4C0D" w:rsidRPr="00C076BD" w:rsidRDefault="009F4C0D" w:rsidP="00FD06F6">
      <w:pPr>
        <w:pStyle w:val="af3"/>
        <w:jc w:val="right"/>
        <w:rPr>
          <w:sz w:val="16"/>
          <w:szCs w:val="16"/>
        </w:rPr>
      </w:pPr>
      <w:r w:rsidRPr="00C076BD">
        <w:rPr>
          <w:sz w:val="16"/>
          <w:szCs w:val="16"/>
        </w:rPr>
        <w:t xml:space="preserve"> к постановлению администрации Филипповского муниципального образования </w:t>
      </w:r>
    </w:p>
    <w:p w:rsidR="009F4C0D" w:rsidRPr="00C076BD" w:rsidRDefault="009F4C0D" w:rsidP="00FD06F6">
      <w:pPr>
        <w:pStyle w:val="af3"/>
        <w:jc w:val="right"/>
        <w:rPr>
          <w:sz w:val="16"/>
          <w:szCs w:val="16"/>
        </w:rPr>
      </w:pPr>
      <w:proofErr w:type="spellStart"/>
      <w:r w:rsidRPr="00C076BD">
        <w:rPr>
          <w:sz w:val="16"/>
          <w:szCs w:val="16"/>
        </w:rPr>
        <w:t>Зиминского</w:t>
      </w:r>
      <w:proofErr w:type="spellEnd"/>
      <w:r w:rsidRPr="00C076BD">
        <w:rPr>
          <w:sz w:val="16"/>
          <w:szCs w:val="16"/>
        </w:rPr>
        <w:t xml:space="preserve"> района</w:t>
      </w:r>
      <w:r w:rsidR="00FD06F6" w:rsidRPr="00C076BD">
        <w:rPr>
          <w:sz w:val="16"/>
          <w:szCs w:val="16"/>
        </w:rPr>
        <w:t xml:space="preserve"> </w:t>
      </w:r>
      <w:r w:rsidRPr="00C076BD">
        <w:rPr>
          <w:sz w:val="16"/>
          <w:szCs w:val="16"/>
        </w:rPr>
        <w:t>от  20.09.2015 г. №60</w:t>
      </w:r>
    </w:p>
    <w:p w:rsidR="009F4C0D" w:rsidRPr="00C076BD" w:rsidRDefault="009F4C0D" w:rsidP="009F4C0D">
      <w:pPr>
        <w:ind w:left="5245"/>
        <w:jc w:val="right"/>
        <w:rPr>
          <w:sz w:val="16"/>
          <w:szCs w:val="16"/>
        </w:rPr>
      </w:pPr>
    </w:p>
    <w:p w:rsidR="009F4C0D" w:rsidRPr="00C076BD" w:rsidRDefault="009F4C0D" w:rsidP="009F4C0D">
      <w:pPr>
        <w:jc w:val="center"/>
        <w:rPr>
          <w:b/>
          <w:sz w:val="16"/>
          <w:szCs w:val="16"/>
        </w:rPr>
      </w:pPr>
      <w:r w:rsidRPr="00C076BD">
        <w:rPr>
          <w:b/>
          <w:sz w:val="16"/>
          <w:szCs w:val="16"/>
        </w:rPr>
        <w:t xml:space="preserve">ПЕРЕЧЕНЬ </w:t>
      </w:r>
    </w:p>
    <w:p w:rsidR="009F4C0D" w:rsidRPr="00C076BD" w:rsidRDefault="009F4C0D" w:rsidP="009F4C0D">
      <w:pPr>
        <w:jc w:val="center"/>
        <w:rPr>
          <w:sz w:val="16"/>
          <w:szCs w:val="16"/>
        </w:rPr>
      </w:pPr>
      <w:r w:rsidRPr="00C076BD">
        <w:rPr>
          <w:sz w:val="16"/>
          <w:szCs w:val="16"/>
        </w:rPr>
        <w:t xml:space="preserve">объектов коммунальной инфраструктуры, находящихся </w:t>
      </w:r>
      <w:proofErr w:type="gramStart"/>
      <w:r w:rsidRPr="00C076BD">
        <w:rPr>
          <w:sz w:val="16"/>
          <w:szCs w:val="16"/>
        </w:rPr>
        <w:t>на</w:t>
      </w:r>
      <w:proofErr w:type="gramEnd"/>
      <w:r w:rsidRPr="00C076BD">
        <w:rPr>
          <w:sz w:val="16"/>
          <w:szCs w:val="16"/>
        </w:rPr>
        <w:t xml:space="preserve"> </w:t>
      </w:r>
    </w:p>
    <w:p w:rsidR="009F4C0D" w:rsidRPr="00C076BD" w:rsidRDefault="009F4C0D" w:rsidP="009F4C0D">
      <w:pPr>
        <w:jc w:val="center"/>
        <w:rPr>
          <w:sz w:val="16"/>
          <w:szCs w:val="16"/>
        </w:rPr>
      </w:pPr>
      <w:r w:rsidRPr="00C076BD">
        <w:rPr>
          <w:sz w:val="16"/>
          <w:szCs w:val="16"/>
        </w:rPr>
        <w:t xml:space="preserve">территории Филипповского муниципального образования </w:t>
      </w:r>
    </w:p>
    <w:p w:rsidR="009F4C0D" w:rsidRPr="00C076BD" w:rsidRDefault="009F4C0D" w:rsidP="009F4C0D">
      <w:pPr>
        <w:rPr>
          <w:b/>
          <w:sz w:val="16"/>
          <w:szCs w:val="16"/>
        </w:rPr>
      </w:pPr>
    </w:p>
    <w:p w:rsidR="009F4C0D" w:rsidRPr="00C076BD" w:rsidRDefault="009F4C0D" w:rsidP="009F4C0D">
      <w:pPr>
        <w:rPr>
          <w:b/>
          <w:sz w:val="16"/>
          <w:szCs w:val="16"/>
        </w:rPr>
      </w:pPr>
      <w:r w:rsidRPr="00C076BD">
        <w:rPr>
          <w:b/>
          <w:sz w:val="16"/>
          <w:szCs w:val="16"/>
        </w:rPr>
        <w:t>Лот №1 Право на заключение договора аренды объектов водоснабжения</w:t>
      </w: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464"/>
        <w:gridCol w:w="2621"/>
        <w:gridCol w:w="2126"/>
        <w:gridCol w:w="2694"/>
        <w:gridCol w:w="2126"/>
      </w:tblGrid>
      <w:tr w:rsidR="009F4C0D" w:rsidRPr="00C076BD" w:rsidTr="00FD06F6">
        <w:trPr>
          <w:trHeight w:val="1048"/>
        </w:trPr>
        <w:tc>
          <w:tcPr>
            <w:tcW w:w="464" w:type="dxa"/>
            <w:tcBorders>
              <w:top w:val="single" w:sz="4" w:space="0" w:color="auto"/>
              <w:left w:val="single" w:sz="4" w:space="0" w:color="auto"/>
              <w:bottom w:val="single" w:sz="4" w:space="0" w:color="auto"/>
              <w:right w:val="single" w:sz="4" w:space="0" w:color="auto"/>
            </w:tcBorders>
          </w:tcPr>
          <w:p w:rsidR="009F4C0D" w:rsidRPr="00C076BD" w:rsidRDefault="009F4C0D" w:rsidP="00FD06F6">
            <w:pPr>
              <w:jc w:val="center"/>
              <w:rPr>
                <w:sz w:val="16"/>
                <w:szCs w:val="16"/>
              </w:rPr>
            </w:pPr>
            <w:r w:rsidRPr="00C076BD">
              <w:rPr>
                <w:sz w:val="16"/>
                <w:szCs w:val="16"/>
              </w:rPr>
              <w:t>№</w:t>
            </w:r>
          </w:p>
        </w:tc>
        <w:tc>
          <w:tcPr>
            <w:tcW w:w="2621" w:type="dxa"/>
            <w:tcBorders>
              <w:top w:val="single" w:sz="4" w:space="0" w:color="auto"/>
              <w:left w:val="single" w:sz="4" w:space="0" w:color="auto"/>
              <w:bottom w:val="single" w:sz="4" w:space="0" w:color="auto"/>
              <w:right w:val="single" w:sz="4" w:space="0" w:color="auto"/>
            </w:tcBorders>
          </w:tcPr>
          <w:p w:rsidR="009F4C0D" w:rsidRPr="00C076BD" w:rsidRDefault="009F4C0D" w:rsidP="00FD06F6">
            <w:pPr>
              <w:jc w:val="center"/>
              <w:rPr>
                <w:sz w:val="16"/>
                <w:szCs w:val="16"/>
              </w:rPr>
            </w:pPr>
            <w:r w:rsidRPr="00C076BD">
              <w:rPr>
                <w:sz w:val="16"/>
                <w:szCs w:val="16"/>
              </w:rPr>
              <w:t>Наименование</w:t>
            </w:r>
          </w:p>
          <w:p w:rsidR="009F4C0D" w:rsidRPr="00C076BD" w:rsidRDefault="009F4C0D" w:rsidP="00FD06F6">
            <w:pPr>
              <w:jc w:val="center"/>
              <w:rPr>
                <w:sz w:val="16"/>
                <w:szCs w:val="16"/>
              </w:rPr>
            </w:pPr>
            <w:r w:rsidRPr="00C076BD">
              <w:rPr>
                <w:sz w:val="16"/>
                <w:szCs w:val="16"/>
              </w:rPr>
              <w:t>и характеристика объекта</w:t>
            </w:r>
          </w:p>
        </w:tc>
        <w:tc>
          <w:tcPr>
            <w:tcW w:w="2126" w:type="dxa"/>
            <w:tcBorders>
              <w:top w:val="single" w:sz="4" w:space="0" w:color="auto"/>
              <w:left w:val="single" w:sz="4" w:space="0" w:color="auto"/>
              <w:bottom w:val="single" w:sz="4" w:space="0" w:color="auto"/>
              <w:right w:val="single" w:sz="4" w:space="0" w:color="auto"/>
            </w:tcBorders>
          </w:tcPr>
          <w:p w:rsidR="009F4C0D" w:rsidRPr="00C076BD" w:rsidRDefault="009F4C0D" w:rsidP="00FD06F6">
            <w:pPr>
              <w:rPr>
                <w:sz w:val="16"/>
                <w:szCs w:val="16"/>
              </w:rPr>
            </w:pPr>
            <w:r w:rsidRPr="00C076BD">
              <w:rPr>
                <w:sz w:val="16"/>
                <w:szCs w:val="16"/>
              </w:rPr>
              <w:t>Описание и технические характеристики в т.ч</w:t>
            </w:r>
            <w:proofErr w:type="gramStart"/>
            <w:r w:rsidRPr="00C076BD">
              <w:rPr>
                <w:sz w:val="16"/>
                <w:szCs w:val="16"/>
              </w:rPr>
              <w:t>.п</w:t>
            </w:r>
            <w:proofErr w:type="gramEnd"/>
            <w:r w:rsidRPr="00C076BD">
              <w:rPr>
                <w:sz w:val="16"/>
                <w:szCs w:val="16"/>
              </w:rPr>
              <w:t>ротяженность</w:t>
            </w:r>
          </w:p>
          <w:p w:rsidR="009F4C0D" w:rsidRPr="00C076BD" w:rsidRDefault="009F4C0D" w:rsidP="00FD06F6">
            <w:pPr>
              <w:rPr>
                <w:sz w:val="16"/>
                <w:szCs w:val="16"/>
              </w:rPr>
            </w:pPr>
            <w:r w:rsidRPr="00C076BD">
              <w:rPr>
                <w:sz w:val="16"/>
                <w:szCs w:val="16"/>
              </w:rPr>
              <w:t xml:space="preserve"> </w:t>
            </w:r>
            <w:proofErr w:type="gramStart"/>
            <w:r w:rsidRPr="00C076BD">
              <w:rPr>
                <w:sz w:val="16"/>
                <w:szCs w:val="16"/>
              </w:rPr>
              <w:t>м</w:t>
            </w:r>
            <w:proofErr w:type="gramEnd"/>
            <w:r w:rsidRPr="00C076BD">
              <w:rPr>
                <w:sz w:val="16"/>
                <w:szCs w:val="16"/>
              </w:rPr>
              <w:t>/ площадь, кв.м.</w:t>
            </w:r>
          </w:p>
        </w:tc>
        <w:tc>
          <w:tcPr>
            <w:tcW w:w="2694" w:type="dxa"/>
            <w:tcBorders>
              <w:top w:val="single" w:sz="4" w:space="0" w:color="auto"/>
              <w:left w:val="single" w:sz="4" w:space="0" w:color="auto"/>
              <w:bottom w:val="single" w:sz="4" w:space="0" w:color="auto"/>
              <w:right w:val="single" w:sz="4" w:space="0" w:color="auto"/>
            </w:tcBorders>
          </w:tcPr>
          <w:p w:rsidR="009F4C0D" w:rsidRPr="00C076BD" w:rsidRDefault="009F4C0D" w:rsidP="00FD06F6">
            <w:pPr>
              <w:jc w:val="center"/>
              <w:rPr>
                <w:sz w:val="16"/>
                <w:szCs w:val="16"/>
              </w:rPr>
            </w:pPr>
            <w:r w:rsidRPr="00C076BD">
              <w:rPr>
                <w:sz w:val="16"/>
                <w:szCs w:val="16"/>
              </w:rPr>
              <w:t>Месторасположение</w:t>
            </w:r>
          </w:p>
          <w:p w:rsidR="009F4C0D" w:rsidRPr="00C076BD" w:rsidRDefault="009F4C0D" w:rsidP="00FD06F6">
            <w:pPr>
              <w:jc w:val="center"/>
              <w:rPr>
                <w:sz w:val="16"/>
                <w:szCs w:val="16"/>
              </w:rPr>
            </w:pPr>
            <w:r w:rsidRPr="00C076BD">
              <w:rPr>
                <w:sz w:val="16"/>
                <w:szCs w:val="16"/>
              </w:rPr>
              <w:t>объекта</w:t>
            </w:r>
          </w:p>
        </w:tc>
        <w:tc>
          <w:tcPr>
            <w:tcW w:w="2126" w:type="dxa"/>
            <w:tcBorders>
              <w:top w:val="single" w:sz="4" w:space="0" w:color="auto"/>
              <w:left w:val="single" w:sz="4" w:space="0" w:color="auto"/>
              <w:bottom w:val="single" w:sz="4" w:space="0" w:color="auto"/>
              <w:right w:val="single" w:sz="4" w:space="0" w:color="auto"/>
            </w:tcBorders>
          </w:tcPr>
          <w:p w:rsidR="009F4C0D" w:rsidRPr="00C076BD" w:rsidRDefault="009F4C0D" w:rsidP="00FD06F6">
            <w:pPr>
              <w:jc w:val="center"/>
              <w:rPr>
                <w:sz w:val="16"/>
                <w:szCs w:val="16"/>
              </w:rPr>
            </w:pPr>
            <w:r w:rsidRPr="00C076BD">
              <w:rPr>
                <w:sz w:val="16"/>
                <w:szCs w:val="16"/>
              </w:rPr>
              <w:t>Балансовая</w:t>
            </w:r>
          </w:p>
          <w:p w:rsidR="009F4C0D" w:rsidRPr="00C076BD" w:rsidRDefault="009F4C0D" w:rsidP="00FD06F6">
            <w:pPr>
              <w:jc w:val="center"/>
              <w:rPr>
                <w:sz w:val="16"/>
                <w:szCs w:val="16"/>
              </w:rPr>
            </w:pPr>
            <w:r w:rsidRPr="00C076BD">
              <w:rPr>
                <w:sz w:val="16"/>
                <w:szCs w:val="16"/>
              </w:rPr>
              <w:t>остаточная стоимость.</w:t>
            </w:r>
          </w:p>
          <w:p w:rsidR="009F4C0D" w:rsidRPr="00C076BD" w:rsidRDefault="009F4C0D" w:rsidP="00FD06F6">
            <w:pPr>
              <w:jc w:val="center"/>
              <w:rPr>
                <w:sz w:val="16"/>
                <w:szCs w:val="16"/>
              </w:rPr>
            </w:pPr>
            <w:r w:rsidRPr="00C076BD">
              <w:rPr>
                <w:sz w:val="16"/>
                <w:szCs w:val="16"/>
              </w:rPr>
              <w:t>руб.</w:t>
            </w:r>
          </w:p>
        </w:tc>
      </w:tr>
      <w:tr w:rsidR="009F4C0D" w:rsidRPr="00C076BD" w:rsidTr="00FD06F6">
        <w:tc>
          <w:tcPr>
            <w:tcW w:w="464" w:type="dxa"/>
            <w:tcBorders>
              <w:top w:val="single" w:sz="4" w:space="0" w:color="auto"/>
              <w:left w:val="single" w:sz="4" w:space="0" w:color="auto"/>
              <w:bottom w:val="single" w:sz="4" w:space="0" w:color="auto"/>
              <w:right w:val="single" w:sz="4" w:space="0" w:color="auto"/>
            </w:tcBorders>
          </w:tcPr>
          <w:p w:rsidR="009F4C0D" w:rsidRPr="00C076BD" w:rsidRDefault="009F4C0D" w:rsidP="00FD06F6">
            <w:pPr>
              <w:rPr>
                <w:sz w:val="16"/>
                <w:szCs w:val="16"/>
              </w:rPr>
            </w:pPr>
            <w:r w:rsidRPr="00C076BD">
              <w:rPr>
                <w:sz w:val="16"/>
                <w:szCs w:val="16"/>
              </w:rPr>
              <w:t>1</w:t>
            </w:r>
          </w:p>
        </w:tc>
        <w:tc>
          <w:tcPr>
            <w:tcW w:w="2621" w:type="dxa"/>
            <w:tcBorders>
              <w:top w:val="single" w:sz="4" w:space="0" w:color="auto"/>
              <w:left w:val="single" w:sz="4" w:space="0" w:color="auto"/>
              <w:bottom w:val="single" w:sz="4" w:space="0" w:color="auto"/>
              <w:right w:val="single" w:sz="4" w:space="0" w:color="auto"/>
            </w:tcBorders>
          </w:tcPr>
          <w:p w:rsidR="009F4C0D" w:rsidRPr="00C076BD" w:rsidRDefault="009F4C0D" w:rsidP="00FD06F6">
            <w:pPr>
              <w:rPr>
                <w:sz w:val="16"/>
                <w:szCs w:val="16"/>
              </w:rPr>
            </w:pPr>
            <w:r w:rsidRPr="00C076BD">
              <w:rPr>
                <w:sz w:val="16"/>
                <w:szCs w:val="16"/>
              </w:rPr>
              <w:t>Скважина с водонапорной башней</w:t>
            </w:r>
          </w:p>
        </w:tc>
        <w:tc>
          <w:tcPr>
            <w:tcW w:w="2126" w:type="dxa"/>
            <w:tcBorders>
              <w:top w:val="single" w:sz="4" w:space="0" w:color="auto"/>
              <w:left w:val="single" w:sz="4" w:space="0" w:color="auto"/>
              <w:bottom w:val="single" w:sz="4" w:space="0" w:color="auto"/>
              <w:right w:val="single" w:sz="4" w:space="0" w:color="auto"/>
            </w:tcBorders>
          </w:tcPr>
          <w:p w:rsidR="009F4C0D" w:rsidRPr="00C076BD" w:rsidRDefault="009F4C0D" w:rsidP="00FD06F6">
            <w:pPr>
              <w:rPr>
                <w:sz w:val="16"/>
                <w:szCs w:val="16"/>
              </w:rPr>
            </w:pPr>
            <w:r w:rsidRPr="00C076BD">
              <w:rPr>
                <w:sz w:val="16"/>
                <w:szCs w:val="16"/>
              </w:rPr>
              <w:t>1980г</w:t>
            </w:r>
            <w:proofErr w:type="gramStart"/>
            <w:r w:rsidRPr="00C076BD">
              <w:rPr>
                <w:sz w:val="16"/>
                <w:szCs w:val="16"/>
              </w:rPr>
              <w:t>,д</w:t>
            </w:r>
            <w:proofErr w:type="gramEnd"/>
            <w:r w:rsidRPr="00C076BD">
              <w:rPr>
                <w:sz w:val="16"/>
                <w:szCs w:val="16"/>
              </w:rPr>
              <w:t xml:space="preserve">ерево, </w:t>
            </w:r>
          </w:p>
          <w:p w:rsidR="009F4C0D" w:rsidRPr="00C076BD" w:rsidRDefault="009F4C0D" w:rsidP="00FD06F6">
            <w:pPr>
              <w:rPr>
                <w:sz w:val="16"/>
                <w:szCs w:val="16"/>
              </w:rPr>
            </w:pPr>
            <w:r w:rsidRPr="00C076BD">
              <w:rPr>
                <w:sz w:val="16"/>
                <w:szCs w:val="16"/>
              </w:rPr>
              <w:t>16 кв</w:t>
            </w:r>
            <w:proofErr w:type="gramStart"/>
            <w:r w:rsidRPr="00C076BD">
              <w:rPr>
                <w:sz w:val="16"/>
                <w:szCs w:val="16"/>
              </w:rPr>
              <w:t>.м</w:t>
            </w:r>
            <w:proofErr w:type="gramEnd"/>
          </w:p>
        </w:tc>
        <w:tc>
          <w:tcPr>
            <w:tcW w:w="2694" w:type="dxa"/>
            <w:tcBorders>
              <w:top w:val="single" w:sz="4" w:space="0" w:color="auto"/>
              <w:left w:val="single" w:sz="4" w:space="0" w:color="auto"/>
              <w:bottom w:val="single" w:sz="4" w:space="0" w:color="auto"/>
              <w:right w:val="single" w:sz="4" w:space="0" w:color="auto"/>
            </w:tcBorders>
          </w:tcPr>
          <w:p w:rsidR="009F4C0D" w:rsidRPr="00C076BD" w:rsidRDefault="009F4C0D" w:rsidP="00FD06F6">
            <w:pPr>
              <w:rPr>
                <w:sz w:val="16"/>
                <w:szCs w:val="16"/>
              </w:rPr>
            </w:pPr>
            <w:proofErr w:type="spellStart"/>
            <w:r w:rsidRPr="00C076BD">
              <w:rPr>
                <w:sz w:val="16"/>
                <w:szCs w:val="16"/>
              </w:rPr>
              <w:t>П.Большеворонежский</w:t>
            </w:r>
            <w:proofErr w:type="gramStart"/>
            <w:r w:rsidRPr="00C076BD">
              <w:rPr>
                <w:sz w:val="16"/>
                <w:szCs w:val="16"/>
              </w:rPr>
              <w:t>,у</w:t>
            </w:r>
            <w:proofErr w:type="gramEnd"/>
            <w:r w:rsidRPr="00C076BD">
              <w:rPr>
                <w:sz w:val="16"/>
                <w:szCs w:val="16"/>
              </w:rPr>
              <w:t>л</w:t>
            </w:r>
            <w:proofErr w:type="spellEnd"/>
            <w:r w:rsidRPr="00C076BD">
              <w:rPr>
                <w:sz w:val="16"/>
                <w:szCs w:val="16"/>
              </w:rPr>
              <w:t>. Шевцова № 1</w:t>
            </w:r>
          </w:p>
        </w:tc>
        <w:tc>
          <w:tcPr>
            <w:tcW w:w="2126" w:type="dxa"/>
            <w:tcBorders>
              <w:top w:val="single" w:sz="4" w:space="0" w:color="auto"/>
              <w:left w:val="single" w:sz="4" w:space="0" w:color="auto"/>
              <w:bottom w:val="single" w:sz="4" w:space="0" w:color="auto"/>
              <w:right w:val="single" w:sz="4" w:space="0" w:color="auto"/>
            </w:tcBorders>
          </w:tcPr>
          <w:p w:rsidR="009F4C0D" w:rsidRPr="00C076BD" w:rsidRDefault="009F4C0D" w:rsidP="00FD06F6">
            <w:pPr>
              <w:rPr>
                <w:sz w:val="16"/>
                <w:szCs w:val="16"/>
              </w:rPr>
            </w:pPr>
            <w:r w:rsidRPr="00C076BD">
              <w:rPr>
                <w:sz w:val="16"/>
                <w:szCs w:val="16"/>
              </w:rPr>
              <w:t>10000</w:t>
            </w:r>
          </w:p>
        </w:tc>
      </w:tr>
    </w:tbl>
    <w:p w:rsidR="009F4C0D" w:rsidRPr="00C076BD" w:rsidRDefault="009F4C0D" w:rsidP="009F4C0D">
      <w:pPr>
        <w:rPr>
          <w:b/>
          <w:sz w:val="16"/>
          <w:szCs w:val="16"/>
        </w:rPr>
      </w:pPr>
    </w:p>
    <w:p w:rsidR="009F4C0D" w:rsidRPr="00C076BD" w:rsidRDefault="009F4C0D" w:rsidP="009F4C0D">
      <w:pPr>
        <w:rPr>
          <w:b/>
          <w:sz w:val="16"/>
          <w:szCs w:val="16"/>
        </w:rPr>
      </w:pPr>
      <w:r w:rsidRPr="00C076BD">
        <w:rPr>
          <w:b/>
          <w:sz w:val="16"/>
          <w:szCs w:val="16"/>
        </w:rPr>
        <w:t>Лот №2 Право на заключение договора аренды объектов водоснабжения</w:t>
      </w: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464"/>
        <w:gridCol w:w="2621"/>
        <w:gridCol w:w="2126"/>
        <w:gridCol w:w="2694"/>
        <w:gridCol w:w="2126"/>
      </w:tblGrid>
      <w:tr w:rsidR="009F4C0D" w:rsidRPr="00C076BD" w:rsidTr="00FD06F6">
        <w:trPr>
          <w:trHeight w:val="1048"/>
        </w:trPr>
        <w:tc>
          <w:tcPr>
            <w:tcW w:w="464" w:type="dxa"/>
            <w:tcBorders>
              <w:top w:val="single" w:sz="4" w:space="0" w:color="auto"/>
              <w:left w:val="single" w:sz="4" w:space="0" w:color="auto"/>
              <w:bottom w:val="single" w:sz="4" w:space="0" w:color="auto"/>
              <w:right w:val="single" w:sz="4" w:space="0" w:color="auto"/>
            </w:tcBorders>
          </w:tcPr>
          <w:p w:rsidR="009F4C0D" w:rsidRPr="00C076BD" w:rsidRDefault="009F4C0D" w:rsidP="00FD06F6">
            <w:pPr>
              <w:jc w:val="center"/>
              <w:rPr>
                <w:sz w:val="16"/>
                <w:szCs w:val="16"/>
              </w:rPr>
            </w:pPr>
            <w:r w:rsidRPr="00C076BD">
              <w:rPr>
                <w:sz w:val="16"/>
                <w:szCs w:val="16"/>
              </w:rPr>
              <w:lastRenderedPageBreak/>
              <w:t>№</w:t>
            </w:r>
          </w:p>
        </w:tc>
        <w:tc>
          <w:tcPr>
            <w:tcW w:w="2621" w:type="dxa"/>
            <w:tcBorders>
              <w:top w:val="single" w:sz="4" w:space="0" w:color="auto"/>
              <w:left w:val="single" w:sz="4" w:space="0" w:color="auto"/>
              <w:bottom w:val="single" w:sz="4" w:space="0" w:color="auto"/>
              <w:right w:val="single" w:sz="4" w:space="0" w:color="auto"/>
            </w:tcBorders>
          </w:tcPr>
          <w:p w:rsidR="009F4C0D" w:rsidRPr="00C076BD" w:rsidRDefault="009F4C0D" w:rsidP="00FD06F6">
            <w:pPr>
              <w:jc w:val="center"/>
              <w:rPr>
                <w:sz w:val="16"/>
                <w:szCs w:val="16"/>
              </w:rPr>
            </w:pPr>
            <w:r w:rsidRPr="00C076BD">
              <w:rPr>
                <w:sz w:val="16"/>
                <w:szCs w:val="16"/>
              </w:rPr>
              <w:t>Наименование</w:t>
            </w:r>
          </w:p>
          <w:p w:rsidR="009F4C0D" w:rsidRPr="00C076BD" w:rsidRDefault="009F4C0D" w:rsidP="00FD06F6">
            <w:pPr>
              <w:jc w:val="center"/>
              <w:rPr>
                <w:sz w:val="16"/>
                <w:szCs w:val="16"/>
              </w:rPr>
            </w:pPr>
            <w:r w:rsidRPr="00C076BD">
              <w:rPr>
                <w:sz w:val="16"/>
                <w:szCs w:val="16"/>
              </w:rPr>
              <w:t>и характеристика объекта</w:t>
            </w:r>
          </w:p>
        </w:tc>
        <w:tc>
          <w:tcPr>
            <w:tcW w:w="2126" w:type="dxa"/>
            <w:tcBorders>
              <w:top w:val="single" w:sz="4" w:space="0" w:color="auto"/>
              <w:left w:val="single" w:sz="4" w:space="0" w:color="auto"/>
              <w:bottom w:val="single" w:sz="4" w:space="0" w:color="auto"/>
              <w:right w:val="single" w:sz="4" w:space="0" w:color="auto"/>
            </w:tcBorders>
          </w:tcPr>
          <w:p w:rsidR="009F4C0D" w:rsidRPr="00C076BD" w:rsidRDefault="009F4C0D" w:rsidP="00FD06F6">
            <w:pPr>
              <w:rPr>
                <w:sz w:val="16"/>
                <w:szCs w:val="16"/>
              </w:rPr>
            </w:pPr>
            <w:r w:rsidRPr="00C076BD">
              <w:rPr>
                <w:sz w:val="16"/>
                <w:szCs w:val="16"/>
              </w:rPr>
              <w:t>Описание и технические характеристики в т.ч</w:t>
            </w:r>
            <w:proofErr w:type="gramStart"/>
            <w:r w:rsidRPr="00C076BD">
              <w:rPr>
                <w:sz w:val="16"/>
                <w:szCs w:val="16"/>
              </w:rPr>
              <w:t>.п</w:t>
            </w:r>
            <w:proofErr w:type="gramEnd"/>
            <w:r w:rsidRPr="00C076BD">
              <w:rPr>
                <w:sz w:val="16"/>
                <w:szCs w:val="16"/>
              </w:rPr>
              <w:t xml:space="preserve">ротяженность </w:t>
            </w:r>
          </w:p>
          <w:p w:rsidR="009F4C0D" w:rsidRPr="00C076BD" w:rsidRDefault="009F4C0D" w:rsidP="00FD06F6">
            <w:pPr>
              <w:rPr>
                <w:sz w:val="16"/>
                <w:szCs w:val="16"/>
              </w:rPr>
            </w:pPr>
            <w:proofErr w:type="gramStart"/>
            <w:r w:rsidRPr="00C076BD">
              <w:rPr>
                <w:sz w:val="16"/>
                <w:szCs w:val="16"/>
              </w:rPr>
              <w:t>м</w:t>
            </w:r>
            <w:proofErr w:type="gramEnd"/>
            <w:r w:rsidRPr="00C076BD">
              <w:rPr>
                <w:sz w:val="16"/>
                <w:szCs w:val="16"/>
              </w:rPr>
              <w:t>/ площадь, кв.м.</w:t>
            </w:r>
          </w:p>
        </w:tc>
        <w:tc>
          <w:tcPr>
            <w:tcW w:w="2694" w:type="dxa"/>
            <w:tcBorders>
              <w:top w:val="single" w:sz="4" w:space="0" w:color="auto"/>
              <w:left w:val="single" w:sz="4" w:space="0" w:color="auto"/>
              <w:bottom w:val="single" w:sz="4" w:space="0" w:color="auto"/>
              <w:right w:val="single" w:sz="4" w:space="0" w:color="auto"/>
            </w:tcBorders>
          </w:tcPr>
          <w:p w:rsidR="009F4C0D" w:rsidRPr="00C076BD" w:rsidRDefault="009F4C0D" w:rsidP="00FD06F6">
            <w:pPr>
              <w:jc w:val="center"/>
              <w:rPr>
                <w:sz w:val="16"/>
                <w:szCs w:val="16"/>
              </w:rPr>
            </w:pPr>
            <w:r w:rsidRPr="00C076BD">
              <w:rPr>
                <w:sz w:val="16"/>
                <w:szCs w:val="16"/>
              </w:rPr>
              <w:t>Месторасположение</w:t>
            </w:r>
          </w:p>
          <w:p w:rsidR="009F4C0D" w:rsidRPr="00C076BD" w:rsidRDefault="009F4C0D" w:rsidP="00FD06F6">
            <w:pPr>
              <w:jc w:val="center"/>
              <w:rPr>
                <w:sz w:val="16"/>
                <w:szCs w:val="16"/>
              </w:rPr>
            </w:pPr>
            <w:r w:rsidRPr="00C076BD">
              <w:rPr>
                <w:sz w:val="16"/>
                <w:szCs w:val="16"/>
              </w:rPr>
              <w:t>объекта</w:t>
            </w:r>
          </w:p>
        </w:tc>
        <w:tc>
          <w:tcPr>
            <w:tcW w:w="2126" w:type="dxa"/>
            <w:tcBorders>
              <w:top w:val="single" w:sz="4" w:space="0" w:color="auto"/>
              <w:left w:val="single" w:sz="4" w:space="0" w:color="auto"/>
              <w:bottom w:val="single" w:sz="4" w:space="0" w:color="auto"/>
              <w:right w:val="single" w:sz="4" w:space="0" w:color="auto"/>
            </w:tcBorders>
          </w:tcPr>
          <w:p w:rsidR="009F4C0D" w:rsidRPr="00C076BD" w:rsidRDefault="009F4C0D" w:rsidP="00FD06F6">
            <w:pPr>
              <w:jc w:val="center"/>
              <w:rPr>
                <w:sz w:val="16"/>
                <w:szCs w:val="16"/>
              </w:rPr>
            </w:pPr>
            <w:r w:rsidRPr="00C076BD">
              <w:rPr>
                <w:sz w:val="16"/>
                <w:szCs w:val="16"/>
              </w:rPr>
              <w:t>Балансовая</w:t>
            </w:r>
          </w:p>
          <w:p w:rsidR="009F4C0D" w:rsidRPr="00C076BD" w:rsidRDefault="009F4C0D" w:rsidP="00FD06F6">
            <w:pPr>
              <w:jc w:val="center"/>
              <w:rPr>
                <w:sz w:val="16"/>
                <w:szCs w:val="16"/>
              </w:rPr>
            </w:pPr>
            <w:r w:rsidRPr="00C076BD">
              <w:rPr>
                <w:sz w:val="16"/>
                <w:szCs w:val="16"/>
              </w:rPr>
              <w:t>остаточная стоимость.</w:t>
            </w:r>
          </w:p>
          <w:p w:rsidR="009F4C0D" w:rsidRPr="00C076BD" w:rsidRDefault="009F4C0D" w:rsidP="00FD06F6">
            <w:pPr>
              <w:jc w:val="center"/>
              <w:rPr>
                <w:sz w:val="16"/>
                <w:szCs w:val="16"/>
              </w:rPr>
            </w:pPr>
            <w:r w:rsidRPr="00C076BD">
              <w:rPr>
                <w:sz w:val="16"/>
                <w:szCs w:val="16"/>
              </w:rPr>
              <w:t>руб.</w:t>
            </w:r>
          </w:p>
        </w:tc>
      </w:tr>
      <w:tr w:rsidR="009F4C0D" w:rsidRPr="00C076BD" w:rsidTr="00FD06F6">
        <w:tc>
          <w:tcPr>
            <w:tcW w:w="464" w:type="dxa"/>
            <w:tcBorders>
              <w:top w:val="single" w:sz="4" w:space="0" w:color="auto"/>
              <w:left w:val="single" w:sz="4" w:space="0" w:color="auto"/>
              <w:bottom w:val="single" w:sz="4" w:space="0" w:color="auto"/>
              <w:right w:val="single" w:sz="4" w:space="0" w:color="auto"/>
            </w:tcBorders>
          </w:tcPr>
          <w:p w:rsidR="009F4C0D" w:rsidRPr="00C076BD" w:rsidRDefault="009F4C0D" w:rsidP="00FD06F6">
            <w:pPr>
              <w:rPr>
                <w:sz w:val="16"/>
                <w:szCs w:val="16"/>
              </w:rPr>
            </w:pPr>
            <w:r w:rsidRPr="00C076BD">
              <w:rPr>
                <w:sz w:val="16"/>
                <w:szCs w:val="16"/>
              </w:rPr>
              <w:t>1</w:t>
            </w:r>
          </w:p>
        </w:tc>
        <w:tc>
          <w:tcPr>
            <w:tcW w:w="2621" w:type="dxa"/>
            <w:tcBorders>
              <w:top w:val="single" w:sz="4" w:space="0" w:color="auto"/>
              <w:left w:val="single" w:sz="4" w:space="0" w:color="auto"/>
              <w:bottom w:val="single" w:sz="4" w:space="0" w:color="auto"/>
              <w:right w:val="single" w:sz="4" w:space="0" w:color="auto"/>
            </w:tcBorders>
          </w:tcPr>
          <w:p w:rsidR="009F4C0D" w:rsidRPr="00C076BD" w:rsidRDefault="009F4C0D" w:rsidP="00FD06F6">
            <w:pPr>
              <w:rPr>
                <w:sz w:val="16"/>
                <w:szCs w:val="16"/>
              </w:rPr>
            </w:pPr>
            <w:r w:rsidRPr="00C076BD">
              <w:rPr>
                <w:sz w:val="16"/>
                <w:szCs w:val="16"/>
              </w:rPr>
              <w:t>Скважина с водонапорной башней</w:t>
            </w:r>
          </w:p>
        </w:tc>
        <w:tc>
          <w:tcPr>
            <w:tcW w:w="2126" w:type="dxa"/>
            <w:tcBorders>
              <w:top w:val="single" w:sz="4" w:space="0" w:color="auto"/>
              <w:left w:val="single" w:sz="4" w:space="0" w:color="auto"/>
              <w:bottom w:val="single" w:sz="4" w:space="0" w:color="auto"/>
              <w:right w:val="single" w:sz="4" w:space="0" w:color="auto"/>
            </w:tcBorders>
          </w:tcPr>
          <w:p w:rsidR="009F4C0D" w:rsidRPr="00C076BD" w:rsidRDefault="009F4C0D" w:rsidP="00FD06F6">
            <w:pPr>
              <w:rPr>
                <w:sz w:val="16"/>
                <w:szCs w:val="16"/>
              </w:rPr>
            </w:pPr>
            <w:r w:rsidRPr="00C076BD">
              <w:rPr>
                <w:sz w:val="16"/>
                <w:szCs w:val="16"/>
              </w:rPr>
              <w:t xml:space="preserve">2011г, дерево, </w:t>
            </w:r>
          </w:p>
          <w:p w:rsidR="009F4C0D" w:rsidRPr="00C076BD" w:rsidRDefault="009F4C0D" w:rsidP="00FD06F6">
            <w:pPr>
              <w:rPr>
                <w:sz w:val="16"/>
                <w:szCs w:val="16"/>
              </w:rPr>
            </w:pPr>
            <w:r w:rsidRPr="00C076BD">
              <w:rPr>
                <w:sz w:val="16"/>
                <w:szCs w:val="16"/>
              </w:rPr>
              <w:t>16 кв</w:t>
            </w:r>
            <w:proofErr w:type="gramStart"/>
            <w:r w:rsidRPr="00C076BD">
              <w:rPr>
                <w:sz w:val="16"/>
                <w:szCs w:val="16"/>
              </w:rPr>
              <w:t>.м</w:t>
            </w:r>
            <w:proofErr w:type="gramEnd"/>
          </w:p>
        </w:tc>
        <w:tc>
          <w:tcPr>
            <w:tcW w:w="2694" w:type="dxa"/>
            <w:tcBorders>
              <w:top w:val="single" w:sz="4" w:space="0" w:color="auto"/>
              <w:left w:val="single" w:sz="4" w:space="0" w:color="auto"/>
              <w:bottom w:val="single" w:sz="4" w:space="0" w:color="auto"/>
              <w:right w:val="single" w:sz="4" w:space="0" w:color="auto"/>
            </w:tcBorders>
          </w:tcPr>
          <w:p w:rsidR="009F4C0D" w:rsidRPr="00C076BD" w:rsidRDefault="009F4C0D" w:rsidP="00FD06F6">
            <w:pPr>
              <w:rPr>
                <w:sz w:val="16"/>
                <w:szCs w:val="16"/>
              </w:rPr>
            </w:pPr>
            <w:proofErr w:type="spellStart"/>
            <w:r w:rsidRPr="00C076BD">
              <w:rPr>
                <w:sz w:val="16"/>
                <w:szCs w:val="16"/>
              </w:rPr>
              <w:t>П.БольшеворонежскийУл</w:t>
            </w:r>
            <w:proofErr w:type="spellEnd"/>
            <w:r w:rsidRPr="00C076BD">
              <w:rPr>
                <w:sz w:val="16"/>
                <w:szCs w:val="16"/>
              </w:rPr>
              <w:t>. Шевцова № 43а</w:t>
            </w:r>
          </w:p>
        </w:tc>
        <w:tc>
          <w:tcPr>
            <w:tcW w:w="2126" w:type="dxa"/>
            <w:tcBorders>
              <w:top w:val="single" w:sz="4" w:space="0" w:color="auto"/>
              <w:left w:val="single" w:sz="4" w:space="0" w:color="auto"/>
              <w:bottom w:val="single" w:sz="4" w:space="0" w:color="auto"/>
              <w:right w:val="single" w:sz="4" w:space="0" w:color="auto"/>
            </w:tcBorders>
          </w:tcPr>
          <w:p w:rsidR="009F4C0D" w:rsidRPr="00C076BD" w:rsidRDefault="009F4C0D" w:rsidP="00FD06F6">
            <w:pPr>
              <w:rPr>
                <w:sz w:val="16"/>
                <w:szCs w:val="16"/>
              </w:rPr>
            </w:pPr>
            <w:r w:rsidRPr="00C076BD">
              <w:rPr>
                <w:sz w:val="16"/>
                <w:szCs w:val="16"/>
              </w:rPr>
              <w:t>109449</w:t>
            </w:r>
          </w:p>
        </w:tc>
      </w:tr>
    </w:tbl>
    <w:p w:rsidR="009F4C0D" w:rsidRPr="00C076BD" w:rsidRDefault="009F4C0D" w:rsidP="009F4C0D">
      <w:pPr>
        <w:rPr>
          <w:b/>
          <w:sz w:val="16"/>
          <w:szCs w:val="16"/>
        </w:rPr>
      </w:pPr>
    </w:p>
    <w:p w:rsidR="009F4C0D" w:rsidRPr="00C076BD" w:rsidRDefault="009F4C0D" w:rsidP="009F4C0D">
      <w:pPr>
        <w:rPr>
          <w:b/>
          <w:sz w:val="16"/>
          <w:szCs w:val="16"/>
        </w:rPr>
      </w:pPr>
      <w:r w:rsidRPr="00C076BD">
        <w:rPr>
          <w:b/>
          <w:sz w:val="16"/>
          <w:szCs w:val="16"/>
        </w:rPr>
        <w:t>Лот №3 Право на заключение договора аренды объектов водоснабжения</w:t>
      </w: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464"/>
        <w:gridCol w:w="2621"/>
        <w:gridCol w:w="2126"/>
        <w:gridCol w:w="2694"/>
        <w:gridCol w:w="2126"/>
      </w:tblGrid>
      <w:tr w:rsidR="009F4C0D" w:rsidRPr="00C076BD" w:rsidTr="00FD06F6">
        <w:tc>
          <w:tcPr>
            <w:tcW w:w="464" w:type="dxa"/>
          </w:tcPr>
          <w:p w:rsidR="009F4C0D" w:rsidRPr="00C076BD" w:rsidRDefault="009F4C0D" w:rsidP="00FD06F6">
            <w:pPr>
              <w:rPr>
                <w:sz w:val="16"/>
                <w:szCs w:val="16"/>
              </w:rPr>
            </w:pPr>
            <w:r w:rsidRPr="00C076BD">
              <w:rPr>
                <w:sz w:val="16"/>
                <w:szCs w:val="16"/>
              </w:rPr>
              <w:t>№</w:t>
            </w:r>
          </w:p>
        </w:tc>
        <w:tc>
          <w:tcPr>
            <w:tcW w:w="2621" w:type="dxa"/>
          </w:tcPr>
          <w:p w:rsidR="009F4C0D" w:rsidRPr="00C076BD" w:rsidRDefault="009F4C0D" w:rsidP="00FD06F6">
            <w:pPr>
              <w:rPr>
                <w:sz w:val="16"/>
                <w:szCs w:val="16"/>
              </w:rPr>
            </w:pPr>
            <w:r w:rsidRPr="00C076BD">
              <w:rPr>
                <w:sz w:val="16"/>
                <w:szCs w:val="16"/>
              </w:rPr>
              <w:t xml:space="preserve">Наименование </w:t>
            </w:r>
          </w:p>
          <w:p w:rsidR="009F4C0D" w:rsidRPr="00C076BD" w:rsidRDefault="009F4C0D" w:rsidP="00FD06F6">
            <w:pPr>
              <w:rPr>
                <w:sz w:val="16"/>
                <w:szCs w:val="16"/>
              </w:rPr>
            </w:pPr>
            <w:r w:rsidRPr="00C076BD">
              <w:rPr>
                <w:sz w:val="16"/>
                <w:szCs w:val="16"/>
              </w:rPr>
              <w:t>и характеристика объекта</w:t>
            </w:r>
          </w:p>
        </w:tc>
        <w:tc>
          <w:tcPr>
            <w:tcW w:w="2126" w:type="dxa"/>
          </w:tcPr>
          <w:p w:rsidR="009F4C0D" w:rsidRPr="00C076BD" w:rsidRDefault="009F4C0D" w:rsidP="00FD06F6">
            <w:pPr>
              <w:rPr>
                <w:sz w:val="16"/>
                <w:szCs w:val="16"/>
              </w:rPr>
            </w:pPr>
            <w:r w:rsidRPr="00C076BD">
              <w:rPr>
                <w:sz w:val="16"/>
                <w:szCs w:val="16"/>
              </w:rPr>
              <w:t>Описание и технические характеристики в т.ч</w:t>
            </w:r>
            <w:proofErr w:type="gramStart"/>
            <w:r w:rsidRPr="00C076BD">
              <w:rPr>
                <w:sz w:val="16"/>
                <w:szCs w:val="16"/>
              </w:rPr>
              <w:t>.п</w:t>
            </w:r>
            <w:proofErr w:type="gramEnd"/>
            <w:r w:rsidRPr="00C076BD">
              <w:rPr>
                <w:sz w:val="16"/>
                <w:szCs w:val="16"/>
              </w:rPr>
              <w:t xml:space="preserve">ротяженность </w:t>
            </w:r>
          </w:p>
          <w:p w:rsidR="009F4C0D" w:rsidRPr="00C076BD" w:rsidRDefault="009F4C0D" w:rsidP="00FD06F6">
            <w:pPr>
              <w:rPr>
                <w:sz w:val="16"/>
                <w:szCs w:val="16"/>
              </w:rPr>
            </w:pPr>
            <w:proofErr w:type="gramStart"/>
            <w:r w:rsidRPr="00C076BD">
              <w:rPr>
                <w:sz w:val="16"/>
                <w:szCs w:val="16"/>
              </w:rPr>
              <w:t>м</w:t>
            </w:r>
            <w:proofErr w:type="gramEnd"/>
            <w:r w:rsidRPr="00C076BD">
              <w:rPr>
                <w:sz w:val="16"/>
                <w:szCs w:val="16"/>
              </w:rPr>
              <w:t>/ площадь, кв.м.</w:t>
            </w:r>
          </w:p>
        </w:tc>
        <w:tc>
          <w:tcPr>
            <w:tcW w:w="2694" w:type="dxa"/>
          </w:tcPr>
          <w:p w:rsidR="009F4C0D" w:rsidRPr="00C076BD" w:rsidRDefault="009F4C0D" w:rsidP="00FD06F6">
            <w:pPr>
              <w:rPr>
                <w:sz w:val="16"/>
                <w:szCs w:val="16"/>
              </w:rPr>
            </w:pPr>
            <w:r w:rsidRPr="00C076BD">
              <w:rPr>
                <w:sz w:val="16"/>
                <w:szCs w:val="16"/>
              </w:rPr>
              <w:t>Месторасположение</w:t>
            </w:r>
          </w:p>
          <w:p w:rsidR="009F4C0D" w:rsidRPr="00C076BD" w:rsidRDefault="009F4C0D" w:rsidP="00FD06F6">
            <w:pPr>
              <w:rPr>
                <w:sz w:val="16"/>
                <w:szCs w:val="16"/>
              </w:rPr>
            </w:pPr>
            <w:r w:rsidRPr="00C076BD">
              <w:rPr>
                <w:sz w:val="16"/>
                <w:szCs w:val="16"/>
              </w:rPr>
              <w:t>объекта</w:t>
            </w:r>
          </w:p>
        </w:tc>
        <w:tc>
          <w:tcPr>
            <w:tcW w:w="2126" w:type="dxa"/>
          </w:tcPr>
          <w:p w:rsidR="009F4C0D" w:rsidRPr="00C076BD" w:rsidRDefault="009F4C0D" w:rsidP="00FD06F6">
            <w:pPr>
              <w:rPr>
                <w:sz w:val="16"/>
                <w:szCs w:val="16"/>
              </w:rPr>
            </w:pPr>
            <w:r w:rsidRPr="00C076BD">
              <w:rPr>
                <w:sz w:val="16"/>
                <w:szCs w:val="16"/>
              </w:rPr>
              <w:t>Балансовая</w:t>
            </w:r>
          </w:p>
          <w:p w:rsidR="009F4C0D" w:rsidRPr="00C076BD" w:rsidRDefault="009F4C0D" w:rsidP="00FD06F6">
            <w:pPr>
              <w:rPr>
                <w:sz w:val="16"/>
                <w:szCs w:val="16"/>
              </w:rPr>
            </w:pPr>
            <w:r w:rsidRPr="00C076BD">
              <w:rPr>
                <w:sz w:val="16"/>
                <w:szCs w:val="16"/>
              </w:rPr>
              <w:t>остаточная стоимость.</w:t>
            </w:r>
          </w:p>
          <w:p w:rsidR="009F4C0D" w:rsidRPr="00C076BD" w:rsidRDefault="009F4C0D" w:rsidP="00FD06F6">
            <w:pPr>
              <w:rPr>
                <w:sz w:val="16"/>
                <w:szCs w:val="16"/>
              </w:rPr>
            </w:pPr>
            <w:r w:rsidRPr="00C076BD">
              <w:rPr>
                <w:sz w:val="16"/>
                <w:szCs w:val="16"/>
              </w:rPr>
              <w:t xml:space="preserve">     руб.</w:t>
            </w:r>
          </w:p>
        </w:tc>
      </w:tr>
      <w:tr w:rsidR="009F4C0D" w:rsidRPr="00C076BD" w:rsidTr="00FD06F6">
        <w:tc>
          <w:tcPr>
            <w:tcW w:w="464" w:type="dxa"/>
          </w:tcPr>
          <w:p w:rsidR="009F4C0D" w:rsidRPr="00C076BD" w:rsidRDefault="009F4C0D" w:rsidP="00FD06F6">
            <w:pPr>
              <w:rPr>
                <w:sz w:val="16"/>
                <w:szCs w:val="16"/>
              </w:rPr>
            </w:pPr>
            <w:r w:rsidRPr="00C076BD">
              <w:rPr>
                <w:sz w:val="16"/>
                <w:szCs w:val="16"/>
              </w:rPr>
              <w:t>1</w:t>
            </w:r>
          </w:p>
        </w:tc>
        <w:tc>
          <w:tcPr>
            <w:tcW w:w="2621" w:type="dxa"/>
          </w:tcPr>
          <w:p w:rsidR="009F4C0D" w:rsidRPr="00C076BD" w:rsidRDefault="009F4C0D" w:rsidP="00FD06F6">
            <w:pPr>
              <w:rPr>
                <w:sz w:val="16"/>
                <w:szCs w:val="16"/>
              </w:rPr>
            </w:pPr>
            <w:r w:rsidRPr="00C076BD">
              <w:rPr>
                <w:sz w:val="16"/>
                <w:szCs w:val="16"/>
              </w:rPr>
              <w:t>Скважина с водонапорной башней</w:t>
            </w:r>
          </w:p>
        </w:tc>
        <w:tc>
          <w:tcPr>
            <w:tcW w:w="2126" w:type="dxa"/>
          </w:tcPr>
          <w:p w:rsidR="009F4C0D" w:rsidRPr="00C076BD" w:rsidRDefault="009F4C0D" w:rsidP="00FD06F6">
            <w:pPr>
              <w:rPr>
                <w:sz w:val="16"/>
                <w:szCs w:val="16"/>
              </w:rPr>
            </w:pPr>
            <w:r w:rsidRPr="00C076BD">
              <w:rPr>
                <w:sz w:val="16"/>
                <w:szCs w:val="16"/>
              </w:rPr>
              <w:t xml:space="preserve">1974г, дерево, </w:t>
            </w:r>
          </w:p>
          <w:p w:rsidR="009F4C0D" w:rsidRPr="00C076BD" w:rsidRDefault="009F4C0D" w:rsidP="00FD06F6">
            <w:pPr>
              <w:rPr>
                <w:sz w:val="16"/>
                <w:szCs w:val="16"/>
              </w:rPr>
            </w:pPr>
            <w:r w:rsidRPr="00C076BD">
              <w:rPr>
                <w:sz w:val="16"/>
                <w:szCs w:val="16"/>
              </w:rPr>
              <w:t>16 кв.м.</w:t>
            </w:r>
          </w:p>
        </w:tc>
        <w:tc>
          <w:tcPr>
            <w:tcW w:w="2694" w:type="dxa"/>
          </w:tcPr>
          <w:p w:rsidR="009F4C0D" w:rsidRPr="00C076BD" w:rsidRDefault="009F4C0D" w:rsidP="00FD06F6">
            <w:pPr>
              <w:rPr>
                <w:sz w:val="16"/>
                <w:szCs w:val="16"/>
              </w:rPr>
            </w:pPr>
            <w:proofErr w:type="spellStart"/>
            <w:r w:rsidRPr="00C076BD">
              <w:rPr>
                <w:sz w:val="16"/>
                <w:szCs w:val="16"/>
              </w:rPr>
              <w:t>Уч</w:t>
            </w:r>
            <w:proofErr w:type="gramStart"/>
            <w:r w:rsidRPr="00C076BD">
              <w:rPr>
                <w:sz w:val="16"/>
                <w:szCs w:val="16"/>
              </w:rPr>
              <w:t>.Х</w:t>
            </w:r>
            <w:proofErr w:type="gramEnd"/>
            <w:r w:rsidRPr="00C076BD">
              <w:rPr>
                <w:sz w:val="16"/>
                <w:szCs w:val="16"/>
              </w:rPr>
              <w:t>олы</w:t>
            </w:r>
            <w:proofErr w:type="spellEnd"/>
          </w:p>
          <w:p w:rsidR="009F4C0D" w:rsidRPr="00C076BD" w:rsidRDefault="009F4C0D" w:rsidP="00FD06F6">
            <w:pPr>
              <w:rPr>
                <w:sz w:val="16"/>
                <w:szCs w:val="16"/>
              </w:rPr>
            </w:pPr>
            <w:r w:rsidRPr="00C076BD">
              <w:rPr>
                <w:sz w:val="16"/>
                <w:szCs w:val="16"/>
              </w:rPr>
              <w:t>Ул. Лесная, 13а</w:t>
            </w:r>
          </w:p>
        </w:tc>
        <w:tc>
          <w:tcPr>
            <w:tcW w:w="2126" w:type="dxa"/>
          </w:tcPr>
          <w:p w:rsidR="009F4C0D" w:rsidRPr="00C076BD" w:rsidRDefault="009F4C0D" w:rsidP="00FD06F6">
            <w:pPr>
              <w:jc w:val="center"/>
              <w:rPr>
                <w:sz w:val="16"/>
                <w:szCs w:val="16"/>
              </w:rPr>
            </w:pPr>
            <w:r w:rsidRPr="00C076BD">
              <w:rPr>
                <w:sz w:val="16"/>
                <w:szCs w:val="16"/>
              </w:rPr>
              <w:t>7200</w:t>
            </w:r>
          </w:p>
        </w:tc>
      </w:tr>
    </w:tbl>
    <w:p w:rsidR="009F4C0D" w:rsidRPr="00C076BD" w:rsidRDefault="009F4C0D" w:rsidP="009F4C0D">
      <w:pPr>
        <w:rPr>
          <w:b/>
          <w:sz w:val="16"/>
          <w:szCs w:val="16"/>
        </w:rPr>
      </w:pPr>
    </w:p>
    <w:p w:rsidR="009F4C0D" w:rsidRPr="00C076BD" w:rsidRDefault="009F4C0D" w:rsidP="009F4C0D">
      <w:pPr>
        <w:rPr>
          <w:b/>
          <w:sz w:val="16"/>
          <w:szCs w:val="16"/>
        </w:rPr>
      </w:pPr>
      <w:r w:rsidRPr="00C076BD">
        <w:rPr>
          <w:b/>
          <w:sz w:val="16"/>
          <w:szCs w:val="16"/>
        </w:rPr>
        <w:t>Лот №4 Право на заключение договора аренды объектов водоснабжения</w:t>
      </w: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464"/>
        <w:gridCol w:w="2621"/>
        <w:gridCol w:w="2126"/>
        <w:gridCol w:w="2694"/>
        <w:gridCol w:w="2126"/>
      </w:tblGrid>
      <w:tr w:rsidR="009F4C0D" w:rsidRPr="00C076BD" w:rsidTr="00FD06F6">
        <w:tc>
          <w:tcPr>
            <w:tcW w:w="464" w:type="dxa"/>
          </w:tcPr>
          <w:p w:rsidR="009F4C0D" w:rsidRPr="00C076BD" w:rsidRDefault="009F4C0D" w:rsidP="00FD06F6">
            <w:pPr>
              <w:rPr>
                <w:sz w:val="16"/>
                <w:szCs w:val="16"/>
              </w:rPr>
            </w:pPr>
            <w:r w:rsidRPr="00C076BD">
              <w:rPr>
                <w:sz w:val="16"/>
                <w:szCs w:val="16"/>
              </w:rPr>
              <w:t>№</w:t>
            </w:r>
          </w:p>
        </w:tc>
        <w:tc>
          <w:tcPr>
            <w:tcW w:w="2621" w:type="dxa"/>
          </w:tcPr>
          <w:p w:rsidR="009F4C0D" w:rsidRPr="00C076BD" w:rsidRDefault="009F4C0D" w:rsidP="00FD06F6">
            <w:pPr>
              <w:rPr>
                <w:sz w:val="16"/>
                <w:szCs w:val="16"/>
              </w:rPr>
            </w:pPr>
            <w:r w:rsidRPr="00C076BD">
              <w:rPr>
                <w:sz w:val="16"/>
                <w:szCs w:val="16"/>
              </w:rPr>
              <w:t xml:space="preserve">Наименование </w:t>
            </w:r>
          </w:p>
          <w:p w:rsidR="009F4C0D" w:rsidRPr="00C076BD" w:rsidRDefault="009F4C0D" w:rsidP="00FD06F6">
            <w:pPr>
              <w:rPr>
                <w:sz w:val="16"/>
                <w:szCs w:val="16"/>
              </w:rPr>
            </w:pPr>
            <w:r w:rsidRPr="00C076BD">
              <w:rPr>
                <w:sz w:val="16"/>
                <w:szCs w:val="16"/>
              </w:rPr>
              <w:t>и характеристика объекта</w:t>
            </w:r>
          </w:p>
        </w:tc>
        <w:tc>
          <w:tcPr>
            <w:tcW w:w="2126" w:type="dxa"/>
          </w:tcPr>
          <w:p w:rsidR="009F4C0D" w:rsidRPr="00C076BD" w:rsidRDefault="009F4C0D" w:rsidP="00FD06F6">
            <w:pPr>
              <w:rPr>
                <w:sz w:val="16"/>
                <w:szCs w:val="16"/>
              </w:rPr>
            </w:pPr>
            <w:r w:rsidRPr="00C076BD">
              <w:rPr>
                <w:sz w:val="16"/>
                <w:szCs w:val="16"/>
              </w:rPr>
              <w:t>Описание и технические характеристики в т.ч</w:t>
            </w:r>
            <w:proofErr w:type="gramStart"/>
            <w:r w:rsidRPr="00C076BD">
              <w:rPr>
                <w:sz w:val="16"/>
                <w:szCs w:val="16"/>
              </w:rPr>
              <w:t>.п</w:t>
            </w:r>
            <w:proofErr w:type="gramEnd"/>
            <w:r w:rsidRPr="00C076BD">
              <w:rPr>
                <w:sz w:val="16"/>
                <w:szCs w:val="16"/>
              </w:rPr>
              <w:t xml:space="preserve">ротяженность </w:t>
            </w:r>
          </w:p>
          <w:p w:rsidR="009F4C0D" w:rsidRPr="00C076BD" w:rsidRDefault="009F4C0D" w:rsidP="00FD06F6">
            <w:pPr>
              <w:rPr>
                <w:sz w:val="16"/>
                <w:szCs w:val="16"/>
              </w:rPr>
            </w:pPr>
            <w:proofErr w:type="gramStart"/>
            <w:r w:rsidRPr="00C076BD">
              <w:rPr>
                <w:sz w:val="16"/>
                <w:szCs w:val="16"/>
              </w:rPr>
              <w:t>м</w:t>
            </w:r>
            <w:proofErr w:type="gramEnd"/>
            <w:r w:rsidRPr="00C076BD">
              <w:rPr>
                <w:sz w:val="16"/>
                <w:szCs w:val="16"/>
              </w:rPr>
              <w:t>/ площадь, кв.м.</w:t>
            </w:r>
          </w:p>
        </w:tc>
        <w:tc>
          <w:tcPr>
            <w:tcW w:w="2694" w:type="dxa"/>
          </w:tcPr>
          <w:p w:rsidR="009F4C0D" w:rsidRPr="00C076BD" w:rsidRDefault="009F4C0D" w:rsidP="00FD06F6">
            <w:pPr>
              <w:rPr>
                <w:sz w:val="16"/>
                <w:szCs w:val="16"/>
              </w:rPr>
            </w:pPr>
            <w:r w:rsidRPr="00C076BD">
              <w:rPr>
                <w:sz w:val="16"/>
                <w:szCs w:val="16"/>
              </w:rPr>
              <w:t>Месторасположение</w:t>
            </w:r>
          </w:p>
          <w:p w:rsidR="009F4C0D" w:rsidRPr="00C076BD" w:rsidRDefault="009F4C0D" w:rsidP="00FD06F6">
            <w:pPr>
              <w:rPr>
                <w:sz w:val="16"/>
                <w:szCs w:val="16"/>
              </w:rPr>
            </w:pPr>
            <w:r w:rsidRPr="00C076BD">
              <w:rPr>
                <w:sz w:val="16"/>
                <w:szCs w:val="16"/>
              </w:rPr>
              <w:t>объекта</w:t>
            </w:r>
          </w:p>
        </w:tc>
        <w:tc>
          <w:tcPr>
            <w:tcW w:w="2126" w:type="dxa"/>
          </w:tcPr>
          <w:p w:rsidR="009F4C0D" w:rsidRPr="00C076BD" w:rsidRDefault="009F4C0D" w:rsidP="00FD06F6">
            <w:pPr>
              <w:rPr>
                <w:sz w:val="16"/>
                <w:szCs w:val="16"/>
              </w:rPr>
            </w:pPr>
            <w:r w:rsidRPr="00C076BD">
              <w:rPr>
                <w:sz w:val="16"/>
                <w:szCs w:val="16"/>
              </w:rPr>
              <w:t>Балансовая</w:t>
            </w:r>
          </w:p>
          <w:p w:rsidR="009F4C0D" w:rsidRPr="00C076BD" w:rsidRDefault="009F4C0D" w:rsidP="00FD06F6">
            <w:pPr>
              <w:rPr>
                <w:sz w:val="16"/>
                <w:szCs w:val="16"/>
              </w:rPr>
            </w:pPr>
            <w:r w:rsidRPr="00C076BD">
              <w:rPr>
                <w:sz w:val="16"/>
                <w:szCs w:val="16"/>
              </w:rPr>
              <w:t>остаточная стоимость.</w:t>
            </w:r>
          </w:p>
          <w:p w:rsidR="009F4C0D" w:rsidRPr="00C076BD" w:rsidRDefault="009F4C0D" w:rsidP="00FD06F6">
            <w:pPr>
              <w:rPr>
                <w:sz w:val="16"/>
                <w:szCs w:val="16"/>
              </w:rPr>
            </w:pPr>
            <w:r w:rsidRPr="00C076BD">
              <w:rPr>
                <w:sz w:val="16"/>
                <w:szCs w:val="16"/>
              </w:rPr>
              <w:t xml:space="preserve">     руб.</w:t>
            </w:r>
          </w:p>
        </w:tc>
      </w:tr>
      <w:tr w:rsidR="009F4C0D" w:rsidRPr="00C076BD" w:rsidTr="00FD06F6">
        <w:tc>
          <w:tcPr>
            <w:tcW w:w="464" w:type="dxa"/>
          </w:tcPr>
          <w:p w:rsidR="009F4C0D" w:rsidRPr="00C076BD" w:rsidRDefault="009F4C0D" w:rsidP="00FD06F6">
            <w:pPr>
              <w:rPr>
                <w:sz w:val="16"/>
                <w:szCs w:val="16"/>
              </w:rPr>
            </w:pPr>
            <w:r w:rsidRPr="00C076BD">
              <w:rPr>
                <w:sz w:val="16"/>
                <w:szCs w:val="16"/>
              </w:rPr>
              <w:t>1</w:t>
            </w:r>
          </w:p>
        </w:tc>
        <w:tc>
          <w:tcPr>
            <w:tcW w:w="2621" w:type="dxa"/>
          </w:tcPr>
          <w:p w:rsidR="009F4C0D" w:rsidRPr="00C076BD" w:rsidRDefault="009F4C0D" w:rsidP="00FD06F6">
            <w:pPr>
              <w:rPr>
                <w:sz w:val="16"/>
                <w:szCs w:val="16"/>
              </w:rPr>
            </w:pPr>
            <w:r w:rsidRPr="00C076BD">
              <w:rPr>
                <w:sz w:val="16"/>
                <w:szCs w:val="16"/>
              </w:rPr>
              <w:t>Скважина с водонапорной башней</w:t>
            </w:r>
          </w:p>
        </w:tc>
        <w:tc>
          <w:tcPr>
            <w:tcW w:w="2126" w:type="dxa"/>
          </w:tcPr>
          <w:p w:rsidR="009F4C0D" w:rsidRPr="00C076BD" w:rsidRDefault="009F4C0D" w:rsidP="00FD06F6">
            <w:pPr>
              <w:rPr>
                <w:sz w:val="16"/>
                <w:szCs w:val="16"/>
              </w:rPr>
            </w:pPr>
            <w:r w:rsidRPr="00C076BD">
              <w:rPr>
                <w:sz w:val="16"/>
                <w:szCs w:val="16"/>
              </w:rPr>
              <w:t>1995г, металл,16 кв.м.</w:t>
            </w:r>
          </w:p>
        </w:tc>
        <w:tc>
          <w:tcPr>
            <w:tcW w:w="2694" w:type="dxa"/>
          </w:tcPr>
          <w:p w:rsidR="009F4C0D" w:rsidRPr="00C076BD" w:rsidRDefault="009F4C0D" w:rsidP="00FD06F6">
            <w:pPr>
              <w:rPr>
                <w:sz w:val="16"/>
                <w:szCs w:val="16"/>
              </w:rPr>
            </w:pPr>
            <w:proofErr w:type="spellStart"/>
            <w:r w:rsidRPr="00C076BD">
              <w:rPr>
                <w:sz w:val="16"/>
                <w:szCs w:val="16"/>
              </w:rPr>
              <w:t>С.Филипповск</w:t>
            </w:r>
            <w:proofErr w:type="spellEnd"/>
          </w:p>
          <w:p w:rsidR="009F4C0D" w:rsidRPr="00C076BD" w:rsidRDefault="009F4C0D" w:rsidP="00FD06F6">
            <w:pPr>
              <w:rPr>
                <w:sz w:val="16"/>
                <w:szCs w:val="16"/>
              </w:rPr>
            </w:pPr>
            <w:r w:rsidRPr="00C076BD">
              <w:rPr>
                <w:sz w:val="16"/>
                <w:szCs w:val="16"/>
              </w:rPr>
              <w:t>ул. Терешковой, 31а</w:t>
            </w:r>
          </w:p>
        </w:tc>
        <w:tc>
          <w:tcPr>
            <w:tcW w:w="2126" w:type="dxa"/>
          </w:tcPr>
          <w:p w:rsidR="009F4C0D" w:rsidRPr="00C076BD" w:rsidRDefault="009F4C0D" w:rsidP="00FD06F6">
            <w:pPr>
              <w:jc w:val="center"/>
              <w:rPr>
                <w:sz w:val="16"/>
                <w:szCs w:val="16"/>
              </w:rPr>
            </w:pPr>
            <w:r w:rsidRPr="00C076BD">
              <w:rPr>
                <w:sz w:val="16"/>
                <w:szCs w:val="16"/>
              </w:rPr>
              <w:t>0</w:t>
            </w:r>
          </w:p>
        </w:tc>
      </w:tr>
    </w:tbl>
    <w:p w:rsidR="009F4C0D" w:rsidRPr="00C076BD" w:rsidRDefault="009F4C0D" w:rsidP="009F4C0D">
      <w:pPr>
        <w:rPr>
          <w:b/>
          <w:sz w:val="16"/>
          <w:szCs w:val="16"/>
        </w:rPr>
      </w:pPr>
    </w:p>
    <w:p w:rsidR="009F4C0D" w:rsidRPr="00C076BD" w:rsidRDefault="009F4C0D" w:rsidP="009F4C0D">
      <w:pPr>
        <w:rPr>
          <w:b/>
          <w:sz w:val="16"/>
          <w:szCs w:val="16"/>
        </w:rPr>
      </w:pPr>
      <w:r w:rsidRPr="00C076BD">
        <w:rPr>
          <w:b/>
          <w:sz w:val="16"/>
          <w:szCs w:val="16"/>
        </w:rPr>
        <w:t>Лот №5 Право на заключение договора аренды объектов водоснабжения</w:t>
      </w: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464"/>
        <w:gridCol w:w="2621"/>
        <w:gridCol w:w="2126"/>
        <w:gridCol w:w="2694"/>
        <w:gridCol w:w="2126"/>
      </w:tblGrid>
      <w:tr w:rsidR="009F4C0D" w:rsidRPr="00C076BD" w:rsidTr="00FD06F6">
        <w:tc>
          <w:tcPr>
            <w:tcW w:w="464" w:type="dxa"/>
          </w:tcPr>
          <w:p w:rsidR="009F4C0D" w:rsidRPr="00C076BD" w:rsidRDefault="009F4C0D" w:rsidP="00FD06F6">
            <w:pPr>
              <w:rPr>
                <w:sz w:val="16"/>
                <w:szCs w:val="16"/>
              </w:rPr>
            </w:pPr>
            <w:r w:rsidRPr="00C076BD">
              <w:rPr>
                <w:sz w:val="16"/>
                <w:szCs w:val="16"/>
              </w:rPr>
              <w:t>№</w:t>
            </w:r>
          </w:p>
        </w:tc>
        <w:tc>
          <w:tcPr>
            <w:tcW w:w="2621" w:type="dxa"/>
          </w:tcPr>
          <w:p w:rsidR="009F4C0D" w:rsidRPr="00C076BD" w:rsidRDefault="009F4C0D" w:rsidP="00FD06F6">
            <w:pPr>
              <w:rPr>
                <w:sz w:val="16"/>
                <w:szCs w:val="16"/>
              </w:rPr>
            </w:pPr>
            <w:r w:rsidRPr="00C076BD">
              <w:rPr>
                <w:sz w:val="16"/>
                <w:szCs w:val="16"/>
              </w:rPr>
              <w:t xml:space="preserve">Наименование </w:t>
            </w:r>
          </w:p>
          <w:p w:rsidR="009F4C0D" w:rsidRPr="00C076BD" w:rsidRDefault="009F4C0D" w:rsidP="00FD06F6">
            <w:pPr>
              <w:rPr>
                <w:sz w:val="16"/>
                <w:szCs w:val="16"/>
              </w:rPr>
            </w:pPr>
            <w:r w:rsidRPr="00C076BD">
              <w:rPr>
                <w:sz w:val="16"/>
                <w:szCs w:val="16"/>
              </w:rPr>
              <w:t>и характеристика объекта</w:t>
            </w:r>
          </w:p>
        </w:tc>
        <w:tc>
          <w:tcPr>
            <w:tcW w:w="2126" w:type="dxa"/>
          </w:tcPr>
          <w:p w:rsidR="009F4C0D" w:rsidRPr="00C076BD" w:rsidRDefault="009F4C0D" w:rsidP="00FD06F6">
            <w:pPr>
              <w:rPr>
                <w:sz w:val="16"/>
                <w:szCs w:val="16"/>
              </w:rPr>
            </w:pPr>
            <w:r w:rsidRPr="00C076BD">
              <w:rPr>
                <w:sz w:val="16"/>
                <w:szCs w:val="16"/>
              </w:rPr>
              <w:t>Описание и технические характеристики в т.ч</w:t>
            </w:r>
            <w:proofErr w:type="gramStart"/>
            <w:r w:rsidRPr="00C076BD">
              <w:rPr>
                <w:sz w:val="16"/>
                <w:szCs w:val="16"/>
              </w:rPr>
              <w:t>.п</w:t>
            </w:r>
            <w:proofErr w:type="gramEnd"/>
            <w:r w:rsidRPr="00C076BD">
              <w:rPr>
                <w:sz w:val="16"/>
                <w:szCs w:val="16"/>
              </w:rPr>
              <w:t>ротяженность</w:t>
            </w:r>
          </w:p>
          <w:p w:rsidR="009F4C0D" w:rsidRPr="00C076BD" w:rsidRDefault="009F4C0D" w:rsidP="00FD06F6">
            <w:pPr>
              <w:rPr>
                <w:sz w:val="16"/>
                <w:szCs w:val="16"/>
              </w:rPr>
            </w:pPr>
            <w:r w:rsidRPr="00C076BD">
              <w:rPr>
                <w:sz w:val="16"/>
                <w:szCs w:val="16"/>
              </w:rPr>
              <w:t xml:space="preserve"> </w:t>
            </w:r>
            <w:proofErr w:type="gramStart"/>
            <w:r w:rsidRPr="00C076BD">
              <w:rPr>
                <w:sz w:val="16"/>
                <w:szCs w:val="16"/>
              </w:rPr>
              <w:t>м</w:t>
            </w:r>
            <w:proofErr w:type="gramEnd"/>
            <w:r w:rsidRPr="00C076BD">
              <w:rPr>
                <w:sz w:val="16"/>
                <w:szCs w:val="16"/>
              </w:rPr>
              <w:t>/ площадь, кв.м.</w:t>
            </w:r>
          </w:p>
        </w:tc>
        <w:tc>
          <w:tcPr>
            <w:tcW w:w="2694" w:type="dxa"/>
          </w:tcPr>
          <w:p w:rsidR="009F4C0D" w:rsidRPr="00C076BD" w:rsidRDefault="009F4C0D" w:rsidP="00FD06F6">
            <w:pPr>
              <w:rPr>
                <w:sz w:val="16"/>
                <w:szCs w:val="16"/>
              </w:rPr>
            </w:pPr>
            <w:r w:rsidRPr="00C076BD">
              <w:rPr>
                <w:sz w:val="16"/>
                <w:szCs w:val="16"/>
              </w:rPr>
              <w:t>Месторасположение</w:t>
            </w:r>
          </w:p>
          <w:p w:rsidR="009F4C0D" w:rsidRPr="00C076BD" w:rsidRDefault="009F4C0D" w:rsidP="00FD06F6">
            <w:pPr>
              <w:rPr>
                <w:sz w:val="16"/>
                <w:szCs w:val="16"/>
              </w:rPr>
            </w:pPr>
            <w:r w:rsidRPr="00C076BD">
              <w:rPr>
                <w:sz w:val="16"/>
                <w:szCs w:val="16"/>
              </w:rPr>
              <w:t>объекта</w:t>
            </w:r>
          </w:p>
        </w:tc>
        <w:tc>
          <w:tcPr>
            <w:tcW w:w="2126" w:type="dxa"/>
          </w:tcPr>
          <w:p w:rsidR="009F4C0D" w:rsidRPr="00C076BD" w:rsidRDefault="009F4C0D" w:rsidP="00FD06F6">
            <w:pPr>
              <w:rPr>
                <w:sz w:val="16"/>
                <w:szCs w:val="16"/>
              </w:rPr>
            </w:pPr>
            <w:r w:rsidRPr="00C076BD">
              <w:rPr>
                <w:sz w:val="16"/>
                <w:szCs w:val="16"/>
              </w:rPr>
              <w:t>Балансовая</w:t>
            </w:r>
          </w:p>
          <w:p w:rsidR="009F4C0D" w:rsidRPr="00C076BD" w:rsidRDefault="009F4C0D" w:rsidP="00FD06F6">
            <w:pPr>
              <w:rPr>
                <w:sz w:val="16"/>
                <w:szCs w:val="16"/>
              </w:rPr>
            </w:pPr>
            <w:r w:rsidRPr="00C076BD">
              <w:rPr>
                <w:sz w:val="16"/>
                <w:szCs w:val="16"/>
              </w:rPr>
              <w:t>остаточная стоимость.</w:t>
            </w:r>
          </w:p>
          <w:p w:rsidR="009F4C0D" w:rsidRPr="00C076BD" w:rsidRDefault="009F4C0D" w:rsidP="00FD06F6">
            <w:pPr>
              <w:rPr>
                <w:sz w:val="16"/>
                <w:szCs w:val="16"/>
              </w:rPr>
            </w:pPr>
            <w:r w:rsidRPr="00C076BD">
              <w:rPr>
                <w:sz w:val="16"/>
                <w:szCs w:val="16"/>
              </w:rPr>
              <w:t xml:space="preserve">     руб.</w:t>
            </w:r>
          </w:p>
        </w:tc>
      </w:tr>
      <w:tr w:rsidR="009F4C0D" w:rsidRPr="00C076BD" w:rsidTr="00FD06F6">
        <w:tc>
          <w:tcPr>
            <w:tcW w:w="464" w:type="dxa"/>
          </w:tcPr>
          <w:p w:rsidR="009F4C0D" w:rsidRPr="00C076BD" w:rsidRDefault="009F4C0D" w:rsidP="00FD06F6">
            <w:pPr>
              <w:rPr>
                <w:sz w:val="16"/>
                <w:szCs w:val="16"/>
              </w:rPr>
            </w:pPr>
            <w:r w:rsidRPr="00C076BD">
              <w:rPr>
                <w:sz w:val="16"/>
                <w:szCs w:val="16"/>
              </w:rPr>
              <w:t>1</w:t>
            </w:r>
          </w:p>
        </w:tc>
        <w:tc>
          <w:tcPr>
            <w:tcW w:w="2621" w:type="dxa"/>
          </w:tcPr>
          <w:p w:rsidR="009F4C0D" w:rsidRPr="00C076BD" w:rsidRDefault="009F4C0D" w:rsidP="00FD06F6">
            <w:pPr>
              <w:rPr>
                <w:sz w:val="16"/>
                <w:szCs w:val="16"/>
              </w:rPr>
            </w:pPr>
            <w:r w:rsidRPr="00C076BD">
              <w:rPr>
                <w:sz w:val="16"/>
                <w:szCs w:val="16"/>
              </w:rPr>
              <w:t>Скважина с водонапорной башней</w:t>
            </w:r>
          </w:p>
        </w:tc>
        <w:tc>
          <w:tcPr>
            <w:tcW w:w="2126" w:type="dxa"/>
          </w:tcPr>
          <w:p w:rsidR="009F4C0D" w:rsidRPr="00C076BD" w:rsidRDefault="009F4C0D" w:rsidP="00FD06F6">
            <w:pPr>
              <w:rPr>
                <w:sz w:val="16"/>
                <w:szCs w:val="16"/>
              </w:rPr>
            </w:pPr>
            <w:r w:rsidRPr="00C076BD">
              <w:rPr>
                <w:sz w:val="16"/>
                <w:szCs w:val="16"/>
              </w:rPr>
              <w:t>2008г, дерево,</w:t>
            </w:r>
          </w:p>
          <w:p w:rsidR="009F4C0D" w:rsidRPr="00C076BD" w:rsidRDefault="009F4C0D" w:rsidP="00FD06F6">
            <w:pPr>
              <w:rPr>
                <w:sz w:val="16"/>
                <w:szCs w:val="16"/>
              </w:rPr>
            </w:pPr>
            <w:r w:rsidRPr="00C076BD">
              <w:rPr>
                <w:sz w:val="16"/>
                <w:szCs w:val="16"/>
              </w:rPr>
              <w:t>16 кв.м.</w:t>
            </w:r>
          </w:p>
        </w:tc>
        <w:tc>
          <w:tcPr>
            <w:tcW w:w="2694" w:type="dxa"/>
          </w:tcPr>
          <w:p w:rsidR="009F4C0D" w:rsidRPr="00C076BD" w:rsidRDefault="009F4C0D" w:rsidP="00FD06F6">
            <w:pPr>
              <w:rPr>
                <w:sz w:val="16"/>
                <w:szCs w:val="16"/>
              </w:rPr>
            </w:pPr>
            <w:proofErr w:type="spellStart"/>
            <w:r w:rsidRPr="00C076BD">
              <w:rPr>
                <w:sz w:val="16"/>
                <w:szCs w:val="16"/>
              </w:rPr>
              <w:t>С.Филипповскул</w:t>
            </w:r>
            <w:proofErr w:type="spellEnd"/>
            <w:r w:rsidRPr="00C076BD">
              <w:rPr>
                <w:sz w:val="16"/>
                <w:szCs w:val="16"/>
              </w:rPr>
              <w:t xml:space="preserve">. </w:t>
            </w:r>
            <w:proofErr w:type="spellStart"/>
            <w:r w:rsidRPr="00C076BD">
              <w:rPr>
                <w:sz w:val="16"/>
                <w:szCs w:val="16"/>
              </w:rPr>
              <w:t>Новокшонова</w:t>
            </w:r>
            <w:proofErr w:type="spellEnd"/>
            <w:r w:rsidRPr="00C076BD">
              <w:rPr>
                <w:sz w:val="16"/>
                <w:szCs w:val="16"/>
              </w:rPr>
              <w:t>, 16а</w:t>
            </w:r>
          </w:p>
        </w:tc>
        <w:tc>
          <w:tcPr>
            <w:tcW w:w="2126" w:type="dxa"/>
          </w:tcPr>
          <w:p w:rsidR="009F4C0D" w:rsidRPr="00C076BD" w:rsidRDefault="009F4C0D" w:rsidP="00FD06F6">
            <w:pPr>
              <w:jc w:val="center"/>
              <w:rPr>
                <w:sz w:val="16"/>
                <w:szCs w:val="16"/>
              </w:rPr>
            </w:pPr>
            <w:r w:rsidRPr="00C076BD">
              <w:rPr>
                <w:sz w:val="16"/>
                <w:szCs w:val="16"/>
              </w:rPr>
              <w:t>106842</w:t>
            </w:r>
          </w:p>
        </w:tc>
      </w:tr>
    </w:tbl>
    <w:p w:rsidR="009F4C0D" w:rsidRPr="00C076BD" w:rsidRDefault="009F4C0D" w:rsidP="009F4C0D">
      <w:pPr>
        <w:rPr>
          <w:b/>
          <w:sz w:val="16"/>
          <w:szCs w:val="16"/>
        </w:rPr>
      </w:pPr>
    </w:p>
    <w:p w:rsidR="009F4C0D" w:rsidRPr="00C076BD" w:rsidRDefault="009F4C0D" w:rsidP="009F4C0D">
      <w:pPr>
        <w:rPr>
          <w:b/>
          <w:sz w:val="16"/>
          <w:szCs w:val="16"/>
        </w:rPr>
      </w:pPr>
      <w:r w:rsidRPr="00C076BD">
        <w:rPr>
          <w:b/>
          <w:sz w:val="16"/>
          <w:szCs w:val="16"/>
        </w:rPr>
        <w:t>Лот №6 Право на заключение договора аренды объектов водоснабжения</w:t>
      </w: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464"/>
        <w:gridCol w:w="2621"/>
        <w:gridCol w:w="2126"/>
        <w:gridCol w:w="2694"/>
        <w:gridCol w:w="2126"/>
      </w:tblGrid>
      <w:tr w:rsidR="009F4C0D" w:rsidRPr="00C076BD" w:rsidTr="00FD06F6">
        <w:tc>
          <w:tcPr>
            <w:tcW w:w="464" w:type="dxa"/>
          </w:tcPr>
          <w:p w:rsidR="009F4C0D" w:rsidRPr="00C076BD" w:rsidRDefault="009F4C0D" w:rsidP="00FD06F6">
            <w:pPr>
              <w:rPr>
                <w:sz w:val="16"/>
                <w:szCs w:val="16"/>
              </w:rPr>
            </w:pPr>
            <w:r w:rsidRPr="00C076BD">
              <w:rPr>
                <w:sz w:val="16"/>
                <w:szCs w:val="16"/>
              </w:rPr>
              <w:t>№</w:t>
            </w:r>
          </w:p>
        </w:tc>
        <w:tc>
          <w:tcPr>
            <w:tcW w:w="2621" w:type="dxa"/>
          </w:tcPr>
          <w:p w:rsidR="009F4C0D" w:rsidRPr="00C076BD" w:rsidRDefault="009F4C0D" w:rsidP="00FD06F6">
            <w:pPr>
              <w:rPr>
                <w:sz w:val="16"/>
                <w:szCs w:val="16"/>
              </w:rPr>
            </w:pPr>
            <w:r w:rsidRPr="00C076BD">
              <w:rPr>
                <w:sz w:val="16"/>
                <w:szCs w:val="16"/>
              </w:rPr>
              <w:t xml:space="preserve">Наименование </w:t>
            </w:r>
          </w:p>
          <w:p w:rsidR="009F4C0D" w:rsidRPr="00C076BD" w:rsidRDefault="009F4C0D" w:rsidP="00FD06F6">
            <w:pPr>
              <w:rPr>
                <w:sz w:val="16"/>
                <w:szCs w:val="16"/>
              </w:rPr>
            </w:pPr>
            <w:r w:rsidRPr="00C076BD">
              <w:rPr>
                <w:sz w:val="16"/>
                <w:szCs w:val="16"/>
              </w:rPr>
              <w:t>и характеристика объекта</w:t>
            </w:r>
          </w:p>
        </w:tc>
        <w:tc>
          <w:tcPr>
            <w:tcW w:w="2126" w:type="dxa"/>
          </w:tcPr>
          <w:p w:rsidR="009F4C0D" w:rsidRPr="00C076BD" w:rsidRDefault="009F4C0D" w:rsidP="00FD06F6">
            <w:pPr>
              <w:rPr>
                <w:sz w:val="16"/>
                <w:szCs w:val="16"/>
              </w:rPr>
            </w:pPr>
            <w:r w:rsidRPr="00C076BD">
              <w:rPr>
                <w:sz w:val="16"/>
                <w:szCs w:val="16"/>
              </w:rPr>
              <w:t>Описание и технические характеристики в т.ч</w:t>
            </w:r>
            <w:proofErr w:type="gramStart"/>
            <w:r w:rsidRPr="00C076BD">
              <w:rPr>
                <w:sz w:val="16"/>
                <w:szCs w:val="16"/>
              </w:rPr>
              <w:t>.п</w:t>
            </w:r>
            <w:proofErr w:type="gramEnd"/>
            <w:r w:rsidRPr="00C076BD">
              <w:rPr>
                <w:sz w:val="16"/>
                <w:szCs w:val="16"/>
              </w:rPr>
              <w:t xml:space="preserve">ротяженность </w:t>
            </w:r>
          </w:p>
          <w:p w:rsidR="009F4C0D" w:rsidRPr="00C076BD" w:rsidRDefault="009F4C0D" w:rsidP="00FD06F6">
            <w:pPr>
              <w:rPr>
                <w:sz w:val="16"/>
                <w:szCs w:val="16"/>
              </w:rPr>
            </w:pPr>
            <w:proofErr w:type="gramStart"/>
            <w:r w:rsidRPr="00C076BD">
              <w:rPr>
                <w:sz w:val="16"/>
                <w:szCs w:val="16"/>
              </w:rPr>
              <w:t>м</w:t>
            </w:r>
            <w:proofErr w:type="gramEnd"/>
            <w:r w:rsidRPr="00C076BD">
              <w:rPr>
                <w:sz w:val="16"/>
                <w:szCs w:val="16"/>
              </w:rPr>
              <w:t>/ площадь, кв.м.</w:t>
            </w:r>
          </w:p>
        </w:tc>
        <w:tc>
          <w:tcPr>
            <w:tcW w:w="2694" w:type="dxa"/>
          </w:tcPr>
          <w:p w:rsidR="009F4C0D" w:rsidRPr="00C076BD" w:rsidRDefault="009F4C0D" w:rsidP="00FD06F6">
            <w:pPr>
              <w:rPr>
                <w:sz w:val="16"/>
                <w:szCs w:val="16"/>
              </w:rPr>
            </w:pPr>
            <w:r w:rsidRPr="00C076BD">
              <w:rPr>
                <w:sz w:val="16"/>
                <w:szCs w:val="16"/>
              </w:rPr>
              <w:t>Месторасположение</w:t>
            </w:r>
          </w:p>
          <w:p w:rsidR="009F4C0D" w:rsidRPr="00C076BD" w:rsidRDefault="009F4C0D" w:rsidP="00FD06F6">
            <w:pPr>
              <w:rPr>
                <w:sz w:val="16"/>
                <w:szCs w:val="16"/>
              </w:rPr>
            </w:pPr>
            <w:r w:rsidRPr="00C076BD">
              <w:rPr>
                <w:sz w:val="16"/>
                <w:szCs w:val="16"/>
              </w:rPr>
              <w:t>объекта</w:t>
            </w:r>
          </w:p>
        </w:tc>
        <w:tc>
          <w:tcPr>
            <w:tcW w:w="2126" w:type="dxa"/>
          </w:tcPr>
          <w:p w:rsidR="009F4C0D" w:rsidRPr="00C076BD" w:rsidRDefault="009F4C0D" w:rsidP="00FD06F6">
            <w:pPr>
              <w:rPr>
                <w:sz w:val="16"/>
                <w:szCs w:val="16"/>
              </w:rPr>
            </w:pPr>
            <w:r w:rsidRPr="00C076BD">
              <w:rPr>
                <w:sz w:val="16"/>
                <w:szCs w:val="16"/>
              </w:rPr>
              <w:t>Балансовая</w:t>
            </w:r>
          </w:p>
          <w:p w:rsidR="009F4C0D" w:rsidRPr="00C076BD" w:rsidRDefault="009F4C0D" w:rsidP="00FD06F6">
            <w:pPr>
              <w:rPr>
                <w:sz w:val="16"/>
                <w:szCs w:val="16"/>
              </w:rPr>
            </w:pPr>
            <w:r w:rsidRPr="00C076BD">
              <w:rPr>
                <w:sz w:val="16"/>
                <w:szCs w:val="16"/>
              </w:rPr>
              <w:t>остаточная стоимость.</w:t>
            </w:r>
          </w:p>
          <w:p w:rsidR="009F4C0D" w:rsidRPr="00C076BD" w:rsidRDefault="009F4C0D" w:rsidP="00FD06F6">
            <w:pPr>
              <w:rPr>
                <w:sz w:val="16"/>
                <w:szCs w:val="16"/>
              </w:rPr>
            </w:pPr>
            <w:r w:rsidRPr="00C076BD">
              <w:rPr>
                <w:sz w:val="16"/>
                <w:szCs w:val="16"/>
              </w:rPr>
              <w:t xml:space="preserve">     руб.</w:t>
            </w:r>
          </w:p>
        </w:tc>
      </w:tr>
      <w:tr w:rsidR="009F4C0D" w:rsidRPr="00C076BD" w:rsidTr="00FD06F6">
        <w:trPr>
          <w:trHeight w:val="450"/>
        </w:trPr>
        <w:tc>
          <w:tcPr>
            <w:tcW w:w="464" w:type="dxa"/>
          </w:tcPr>
          <w:p w:rsidR="009F4C0D" w:rsidRPr="00C076BD" w:rsidRDefault="009F4C0D" w:rsidP="00FD06F6">
            <w:pPr>
              <w:rPr>
                <w:sz w:val="16"/>
                <w:szCs w:val="16"/>
              </w:rPr>
            </w:pPr>
            <w:r w:rsidRPr="00C076BD">
              <w:rPr>
                <w:sz w:val="16"/>
                <w:szCs w:val="16"/>
              </w:rPr>
              <w:t>3</w:t>
            </w:r>
          </w:p>
        </w:tc>
        <w:tc>
          <w:tcPr>
            <w:tcW w:w="2621" w:type="dxa"/>
          </w:tcPr>
          <w:p w:rsidR="009F4C0D" w:rsidRPr="00C076BD" w:rsidRDefault="009F4C0D" w:rsidP="00FD06F6">
            <w:pPr>
              <w:rPr>
                <w:sz w:val="16"/>
                <w:szCs w:val="16"/>
              </w:rPr>
            </w:pPr>
            <w:r w:rsidRPr="00C076BD">
              <w:rPr>
                <w:sz w:val="16"/>
                <w:szCs w:val="16"/>
              </w:rPr>
              <w:t>Скважина с водонапорной башней</w:t>
            </w:r>
          </w:p>
        </w:tc>
        <w:tc>
          <w:tcPr>
            <w:tcW w:w="2126" w:type="dxa"/>
          </w:tcPr>
          <w:p w:rsidR="009F4C0D" w:rsidRPr="00C076BD" w:rsidRDefault="009F4C0D" w:rsidP="00FD06F6">
            <w:pPr>
              <w:rPr>
                <w:sz w:val="16"/>
                <w:szCs w:val="16"/>
              </w:rPr>
            </w:pPr>
            <w:r w:rsidRPr="00C076BD">
              <w:rPr>
                <w:sz w:val="16"/>
                <w:szCs w:val="16"/>
              </w:rPr>
              <w:t>2013г, дерево,</w:t>
            </w:r>
          </w:p>
          <w:p w:rsidR="009F4C0D" w:rsidRPr="00C076BD" w:rsidRDefault="009F4C0D" w:rsidP="00FD06F6">
            <w:pPr>
              <w:rPr>
                <w:sz w:val="16"/>
                <w:szCs w:val="16"/>
              </w:rPr>
            </w:pPr>
            <w:r w:rsidRPr="00C076BD">
              <w:rPr>
                <w:sz w:val="16"/>
                <w:szCs w:val="16"/>
              </w:rPr>
              <w:t xml:space="preserve"> 16 кв.м.</w:t>
            </w:r>
          </w:p>
          <w:p w:rsidR="009F4C0D" w:rsidRPr="00C076BD" w:rsidRDefault="009F4C0D" w:rsidP="00FD06F6">
            <w:pPr>
              <w:rPr>
                <w:sz w:val="16"/>
                <w:szCs w:val="16"/>
              </w:rPr>
            </w:pPr>
          </w:p>
        </w:tc>
        <w:tc>
          <w:tcPr>
            <w:tcW w:w="2694" w:type="dxa"/>
          </w:tcPr>
          <w:p w:rsidR="009F4C0D" w:rsidRPr="00C076BD" w:rsidRDefault="009F4C0D" w:rsidP="00FD06F6">
            <w:pPr>
              <w:rPr>
                <w:sz w:val="16"/>
                <w:szCs w:val="16"/>
              </w:rPr>
            </w:pPr>
            <w:proofErr w:type="spellStart"/>
            <w:r w:rsidRPr="00C076BD">
              <w:rPr>
                <w:sz w:val="16"/>
                <w:szCs w:val="16"/>
              </w:rPr>
              <w:t>С.Филипповск</w:t>
            </w:r>
            <w:proofErr w:type="spellEnd"/>
          </w:p>
          <w:p w:rsidR="009F4C0D" w:rsidRPr="00C076BD" w:rsidRDefault="009F4C0D" w:rsidP="00FD06F6">
            <w:pPr>
              <w:rPr>
                <w:sz w:val="16"/>
                <w:szCs w:val="16"/>
              </w:rPr>
            </w:pPr>
            <w:r w:rsidRPr="00C076BD">
              <w:rPr>
                <w:sz w:val="16"/>
                <w:szCs w:val="16"/>
              </w:rPr>
              <w:t xml:space="preserve">ул. </w:t>
            </w:r>
            <w:proofErr w:type="spellStart"/>
            <w:r w:rsidRPr="00C076BD">
              <w:rPr>
                <w:sz w:val="16"/>
                <w:szCs w:val="16"/>
              </w:rPr>
              <w:t>Новокшонова</w:t>
            </w:r>
            <w:proofErr w:type="spellEnd"/>
            <w:r w:rsidRPr="00C076BD">
              <w:rPr>
                <w:sz w:val="16"/>
                <w:szCs w:val="16"/>
              </w:rPr>
              <w:t>, 60 а, южная часть</w:t>
            </w:r>
          </w:p>
        </w:tc>
        <w:tc>
          <w:tcPr>
            <w:tcW w:w="2126" w:type="dxa"/>
          </w:tcPr>
          <w:p w:rsidR="009F4C0D" w:rsidRPr="00C076BD" w:rsidRDefault="009F4C0D" w:rsidP="00FD06F6">
            <w:pPr>
              <w:jc w:val="center"/>
              <w:rPr>
                <w:sz w:val="16"/>
                <w:szCs w:val="16"/>
              </w:rPr>
            </w:pPr>
            <w:r w:rsidRPr="00C076BD">
              <w:rPr>
                <w:sz w:val="16"/>
                <w:szCs w:val="16"/>
              </w:rPr>
              <w:t>69400</w:t>
            </w:r>
          </w:p>
        </w:tc>
      </w:tr>
    </w:tbl>
    <w:p w:rsidR="009F4C0D" w:rsidRPr="00C076BD" w:rsidRDefault="009F4C0D" w:rsidP="009F4C0D">
      <w:pPr>
        <w:rPr>
          <w:b/>
          <w:sz w:val="16"/>
          <w:szCs w:val="16"/>
        </w:rPr>
      </w:pPr>
    </w:p>
    <w:p w:rsidR="009F4C0D" w:rsidRPr="00C076BD" w:rsidRDefault="009F4C0D" w:rsidP="009F4C0D">
      <w:pPr>
        <w:rPr>
          <w:b/>
          <w:sz w:val="16"/>
          <w:szCs w:val="16"/>
        </w:rPr>
      </w:pPr>
      <w:r w:rsidRPr="00C076BD">
        <w:rPr>
          <w:b/>
          <w:sz w:val="16"/>
          <w:szCs w:val="16"/>
        </w:rPr>
        <w:t>Лот№7 Право на заключение договора аренды объектов водоснабжения</w:t>
      </w:r>
    </w:p>
    <w:tbl>
      <w:tblPr>
        <w:tblW w:w="10103"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361"/>
        <w:gridCol w:w="2796"/>
        <w:gridCol w:w="2126"/>
        <w:gridCol w:w="2694"/>
        <w:gridCol w:w="2126"/>
      </w:tblGrid>
      <w:tr w:rsidR="009F4C0D" w:rsidRPr="00C076BD" w:rsidTr="00FD06F6">
        <w:trPr>
          <w:trHeight w:val="978"/>
        </w:trPr>
        <w:tc>
          <w:tcPr>
            <w:tcW w:w="361" w:type="dxa"/>
            <w:tcBorders>
              <w:top w:val="single" w:sz="4" w:space="0" w:color="auto"/>
              <w:left w:val="single" w:sz="4" w:space="0" w:color="auto"/>
              <w:bottom w:val="single" w:sz="4" w:space="0" w:color="auto"/>
              <w:right w:val="single" w:sz="4" w:space="0" w:color="auto"/>
            </w:tcBorders>
          </w:tcPr>
          <w:p w:rsidR="009F4C0D" w:rsidRPr="00C076BD" w:rsidRDefault="009F4C0D" w:rsidP="00FD06F6">
            <w:pPr>
              <w:rPr>
                <w:sz w:val="16"/>
                <w:szCs w:val="16"/>
              </w:rPr>
            </w:pPr>
            <w:r w:rsidRPr="00C076BD">
              <w:rPr>
                <w:sz w:val="16"/>
                <w:szCs w:val="16"/>
              </w:rPr>
              <w:t>№</w:t>
            </w:r>
          </w:p>
        </w:tc>
        <w:tc>
          <w:tcPr>
            <w:tcW w:w="2796" w:type="dxa"/>
            <w:tcBorders>
              <w:top w:val="single" w:sz="4" w:space="0" w:color="auto"/>
              <w:left w:val="single" w:sz="4" w:space="0" w:color="auto"/>
              <w:bottom w:val="single" w:sz="4" w:space="0" w:color="auto"/>
              <w:right w:val="single" w:sz="4" w:space="0" w:color="auto"/>
            </w:tcBorders>
          </w:tcPr>
          <w:p w:rsidR="009F4C0D" w:rsidRPr="00C076BD" w:rsidRDefault="009F4C0D" w:rsidP="00FD06F6">
            <w:pPr>
              <w:jc w:val="center"/>
              <w:rPr>
                <w:sz w:val="16"/>
                <w:szCs w:val="16"/>
              </w:rPr>
            </w:pPr>
            <w:r w:rsidRPr="00C076BD">
              <w:rPr>
                <w:sz w:val="16"/>
                <w:szCs w:val="16"/>
              </w:rPr>
              <w:t>Наименование</w:t>
            </w:r>
          </w:p>
          <w:p w:rsidR="009F4C0D" w:rsidRPr="00C076BD" w:rsidRDefault="009F4C0D" w:rsidP="00FD06F6">
            <w:pPr>
              <w:jc w:val="center"/>
              <w:rPr>
                <w:sz w:val="16"/>
                <w:szCs w:val="16"/>
              </w:rPr>
            </w:pPr>
            <w:r w:rsidRPr="00C076BD">
              <w:rPr>
                <w:sz w:val="16"/>
                <w:szCs w:val="16"/>
              </w:rPr>
              <w:t>и характеристика объекта</w:t>
            </w:r>
          </w:p>
        </w:tc>
        <w:tc>
          <w:tcPr>
            <w:tcW w:w="2126" w:type="dxa"/>
            <w:tcBorders>
              <w:top w:val="single" w:sz="4" w:space="0" w:color="auto"/>
              <w:left w:val="single" w:sz="4" w:space="0" w:color="auto"/>
              <w:bottom w:val="single" w:sz="4" w:space="0" w:color="auto"/>
              <w:right w:val="single" w:sz="4" w:space="0" w:color="auto"/>
            </w:tcBorders>
          </w:tcPr>
          <w:p w:rsidR="009F4C0D" w:rsidRPr="00C076BD" w:rsidRDefault="009F4C0D" w:rsidP="00FD06F6">
            <w:pPr>
              <w:rPr>
                <w:sz w:val="16"/>
                <w:szCs w:val="16"/>
              </w:rPr>
            </w:pPr>
            <w:r w:rsidRPr="00C076BD">
              <w:rPr>
                <w:sz w:val="16"/>
                <w:szCs w:val="16"/>
              </w:rPr>
              <w:t>Описание и технические характеристики в т.ч</w:t>
            </w:r>
            <w:proofErr w:type="gramStart"/>
            <w:r w:rsidRPr="00C076BD">
              <w:rPr>
                <w:sz w:val="16"/>
                <w:szCs w:val="16"/>
              </w:rPr>
              <w:t>.п</w:t>
            </w:r>
            <w:proofErr w:type="gramEnd"/>
            <w:r w:rsidRPr="00C076BD">
              <w:rPr>
                <w:sz w:val="16"/>
                <w:szCs w:val="16"/>
              </w:rPr>
              <w:t>ротяженность</w:t>
            </w:r>
          </w:p>
          <w:p w:rsidR="009F4C0D" w:rsidRPr="00C076BD" w:rsidRDefault="009F4C0D" w:rsidP="00FD06F6">
            <w:pPr>
              <w:rPr>
                <w:sz w:val="16"/>
                <w:szCs w:val="16"/>
              </w:rPr>
            </w:pPr>
            <w:r w:rsidRPr="00C076BD">
              <w:rPr>
                <w:sz w:val="16"/>
                <w:szCs w:val="16"/>
              </w:rPr>
              <w:t xml:space="preserve"> </w:t>
            </w:r>
            <w:proofErr w:type="gramStart"/>
            <w:r w:rsidRPr="00C076BD">
              <w:rPr>
                <w:sz w:val="16"/>
                <w:szCs w:val="16"/>
              </w:rPr>
              <w:t>м</w:t>
            </w:r>
            <w:proofErr w:type="gramEnd"/>
            <w:r w:rsidRPr="00C076BD">
              <w:rPr>
                <w:sz w:val="16"/>
                <w:szCs w:val="16"/>
              </w:rPr>
              <w:t>/ площадь, кв.м.</w:t>
            </w:r>
          </w:p>
        </w:tc>
        <w:tc>
          <w:tcPr>
            <w:tcW w:w="2694" w:type="dxa"/>
            <w:tcBorders>
              <w:top w:val="single" w:sz="4" w:space="0" w:color="auto"/>
              <w:left w:val="single" w:sz="4" w:space="0" w:color="auto"/>
              <w:bottom w:val="single" w:sz="4" w:space="0" w:color="auto"/>
              <w:right w:val="single" w:sz="4" w:space="0" w:color="auto"/>
            </w:tcBorders>
          </w:tcPr>
          <w:p w:rsidR="009F4C0D" w:rsidRPr="00C076BD" w:rsidRDefault="009F4C0D" w:rsidP="00FD06F6">
            <w:pPr>
              <w:jc w:val="center"/>
              <w:rPr>
                <w:sz w:val="16"/>
                <w:szCs w:val="16"/>
              </w:rPr>
            </w:pPr>
            <w:r w:rsidRPr="00C076BD">
              <w:rPr>
                <w:sz w:val="16"/>
                <w:szCs w:val="16"/>
              </w:rPr>
              <w:t>Месторасположение</w:t>
            </w:r>
          </w:p>
          <w:p w:rsidR="009F4C0D" w:rsidRPr="00C076BD" w:rsidRDefault="009F4C0D" w:rsidP="00FD06F6">
            <w:pPr>
              <w:jc w:val="center"/>
              <w:rPr>
                <w:sz w:val="16"/>
                <w:szCs w:val="16"/>
              </w:rPr>
            </w:pPr>
            <w:r w:rsidRPr="00C076BD">
              <w:rPr>
                <w:sz w:val="16"/>
                <w:szCs w:val="16"/>
              </w:rPr>
              <w:t>объекта</w:t>
            </w:r>
          </w:p>
        </w:tc>
        <w:tc>
          <w:tcPr>
            <w:tcW w:w="2126" w:type="dxa"/>
            <w:tcBorders>
              <w:top w:val="single" w:sz="4" w:space="0" w:color="auto"/>
              <w:left w:val="single" w:sz="4" w:space="0" w:color="auto"/>
              <w:bottom w:val="single" w:sz="4" w:space="0" w:color="auto"/>
              <w:right w:val="single" w:sz="4" w:space="0" w:color="auto"/>
            </w:tcBorders>
          </w:tcPr>
          <w:p w:rsidR="009F4C0D" w:rsidRPr="00C076BD" w:rsidRDefault="009F4C0D" w:rsidP="00FD06F6">
            <w:pPr>
              <w:ind w:left="-108"/>
              <w:jc w:val="center"/>
              <w:rPr>
                <w:sz w:val="16"/>
                <w:szCs w:val="16"/>
              </w:rPr>
            </w:pPr>
            <w:r w:rsidRPr="00C076BD">
              <w:rPr>
                <w:sz w:val="16"/>
                <w:szCs w:val="16"/>
              </w:rPr>
              <w:t>Балансовая / остаточная  стоимость,</w:t>
            </w:r>
          </w:p>
          <w:p w:rsidR="009F4C0D" w:rsidRPr="00C076BD" w:rsidRDefault="009F4C0D" w:rsidP="00FD06F6">
            <w:pPr>
              <w:ind w:left="-108"/>
              <w:jc w:val="center"/>
              <w:rPr>
                <w:sz w:val="16"/>
                <w:szCs w:val="16"/>
              </w:rPr>
            </w:pPr>
            <w:r w:rsidRPr="00C076BD">
              <w:rPr>
                <w:sz w:val="16"/>
                <w:szCs w:val="16"/>
              </w:rPr>
              <w:t>руб.</w:t>
            </w:r>
          </w:p>
          <w:p w:rsidR="009F4C0D" w:rsidRPr="00C076BD" w:rsidRDefault="009F4C0D" w:rsidP="00FD06F6">
            <w:pPr>
              <w:ind w:left="-108"/>
              <w:jc w:val="center"/>
              <w:rPr>
                <w:sz w:val="16"/>
                <w:szCs w:val="16"/>
              </w:rPr>
            </w:pPr>
          </w:p>
        </w:tc>
      </w:tr>
      <w:tr w:rsidR="009F4C0D" w:rsidRPr="00C076BD" w:rsidTr="00FD06F6">
        <w:trPr>
          <w:trHeight w:val="717"/>
        </w:trPr>
        <w:tc>
          <w:tcPr>
            <w:tcW w:w="361" w:type="dxa"/>
            <w:tcBorders>
              <w:top w:val="single" w:sz="4" w:space="0" w:color="auto"/>
              <w:left w:val="single" w:sz="4" w:space="0" w:color="auto"/>
              <w:bottom w:val="single" w:sz="4" w:space="0" w:color="auto"/>
              <w:right w:val="single" w:sz="4" w:space="0" w:color="auto"/>
            </w:tcBorders>
          </w:tcPr>
          <w:p w:rsidR="009F4C0D" w:rsidRPr="00C076BD" w:rsidRDefault="009F4C0D" w:rsidP="00FD06F6">
            <w:pPr>
              <w:rPr>
                <w:sz w:val="16"/>
                <w:szCs w:val="16"/>
              </w:rPr>
            </w:pPr>
            <w:r w:rsidRPr="00C076BD">
              <w:rPr>
                <w:sz w:val="16"/>
                <w:szCs w:val="16"/>
              </w:rPr>
              <w:t>1</w:t>
            </w:r>
          </w:p>
        </w:tc>
        <w:tc>
          <w:tcPr>
            <w:tcW w:w="2796" w:type="dxa"/>
            <w:tcBorders>
              <w:top w:val="single" w:sz="4" w:space="0" w:color="auto"/>
              <w:left w:val="single" w:sz="4" w:space="0" w:color="auto"/>
              <w:bottom w:val="single" w:sz="4" w:space="0" w:color="auto"/>
              <w:right w:val="single" w:sz="4" w:space="0" w:color="auto"/>
            </w:tcBorders>
          </w:tcPr>
          <w:p w:rsidR="009F4C0D" w:rsidRPr="00C076BD" w:rsidRDefault="009F4C0D" w:rsidP="00FD06F6">
            <w:pPr>
              <w:autoSpaceDE w:val="0"/>
              <w:autoSpaceDN w:val="0"/>
              <w:adjustRightInd w:val="0"/>
              <w:rPr>
                <w:sz w:val="16"/>
                <w:szCs w:val="16"/>
              </w:rPr>
            </w:pPr>
            <w:r w:rsidRPr="00C076BD">
              <w:rPr>
                <w:sz w:val="16"/>
                <w:szCs w:val="16"/>
              </w:rPr>
              <w:t>Скважина с водонапорной башней</w:t>
            </w:r>
          </w:p>
          <w:p w:rsidR="009F4C0D" w:rsidRPr="00C076BD" w:rsidRDefault="009F4C0D" w:rsidP="00FD06F6">
            <w:pPr>
              <w:autoSpaceDE w:val="0"/>
              <w:autoSpaceDN w:val="0"/>
              <w:adjustRightInd w:val="0"/>
              <w:rPr>
                <w:sz w:val="16"/>
                <w:szCs w:val="16"/>
              </w:rPr>
            </w:pPr>
          </w:p>
        </w:tc>
        <w:tc>
          <w:tcPr>
            <w:tcW w:w="2126" w:type="dxa"/>
            <w:tcBorders>
              <w:top w:val="single" w:sz="4" w:space="0" w:color="auto"/>
              <w:left w:val="single" w:sz="4" w:space="0" w:color="auto"/>
              <w:bottom w:val="single" w:sz="4" w:space="0" w:color="auto"/>
              <w:right w:val="single" w:sz="4" w:space="0" w:color="auto"/>
            </w:tcBorders>
          </w:tcPr>
          <w:p w:rsidR="009F4C0D" w:rsidRPr="00C076BD" w:rsidRDefault="009F4C0D" w:rsidP="00FD06F6">
            <w:pPr>
              <w:jc w:val="center"/>
              <w:rPr>
                <w:sz w:val="16"/>
                <w:szCs w:val="16"/>
              </w:rPr>
            </w:pPr>
            <w:r w:rsidRPr="00C076BD">
              <w:rPr>
                <w:sz w:val="16"/>
                <w:szCs w:val="16"/>
              </w:rPr>
              <w:t>1985г, металл,</w:t>
            </w:r>
          </w:p>
          <w:p w:rsidR="009F4C0D" w:rsidRPr="00C076BD" w:rsidRDefault="009F4C0D" w:rsidP="00FD06F6">
            <w:pPr>
              <w:jc w:val="center"/>
              <w:rPr>
                <w:sz w:val="16"/>
                <w:szCs w:val="16"/>
              </w:rPr>
            </w:pPr>
            <w:r w:rsidRPr="00C076BD">
              <w:rPr>
                <w:sz w:val="16"/>
                <w:szCs w:val="16"/>
              </w:rPr>
              <w:t xml:space="preserve"> 16 кв</w:t>
            </w:r>
            <w:proofErr w:type="gramStart"/>
            <w:r w:rsidRPr="00C076BD">
              <w:rPr>
                <w:sz w:val="16"/>
                <w:szCs w:val="16"/>
              </w:rPr>
              <w:t>.м</w:t>
            </w:r>
            <w:proofErr w:type="gramEnd"/>
          </w:p>
        </w:tc>
        <w:tc>
          <w:tcPr>
            <w:tcW w:w="2694" w:type="dxa"/>
            <w:tcBorders>
              <w:top w:val="single" w:sz="4" w:space="0" w:color="auto"/>
              <w:left w:val="single" w:sz="4" w:space="0" w:color="auto"/>
              <w:bottom w:val="single" w:sz="4" w:space="0" w:color="auto"/>
              <w:right w:val="single" w:sz="4" w:space="0" w:color="auto"/>
            </w:tcBorders>
          </w:tcPr>
          <w:p w:rsidR="009F4C0D" w:rsidRPr="00C076BD" w:rsidRDefault="009F4C0D" w:rsidP="00FD06F6">
            <w:pPr>
              <w:jc w:val="center"/>
              <w:rPr>
                <w:sz w:val="16"/>
                <w:szCs w:val="16"/>
              </w:rPr>
            </w:pPr>
            <w:proofErr w:type="spellStart"/>
            <w:r w:rsidRPr="00C076BD">
              <w:rPr>
                <w:sz w:val="16"/>
                <w:szCs w:val="16"/>
              </w:rPr>
              <w:t>С.Филипповск</w:t>
            </w:r>
            <w:proofErr w:type="spellEnd"/>
            <w:r w:rsidRPr="00C076BD">
              <w:rPr>
                <w:sz w:val="16"/>
                <w:szCs w:val="16"/>
              </w:rPr>
              <w:t>,</w:t>
            </w:r>
          </w:p>
          <w:p w:rsidR="009F4C0D" w:rsidRPr="00C076BD" w:rsidRDefault="009F4C0D" w:rsidP="00FD06F6">
            <w:pPr>
              <w:jc w:val="center"/>
              <w:rPr>
                <w:sz w:val="16"/>
                <w:szCs w:val="16"/>
              </w:rPr>
            </w:pPr>
            <w:r w:rsidRPr="00C076BD">
              <w:rPr>
                <w:sz w:val="16"/>
                <w:szCs w:val="16"/>
              </w:rPr>
              <w:t>ул</w:t>
            </w:r>
            <w:proofErr w:type="gramStart"/>
            <w:r w:rsidRPr="00C076BD">
              <w:rPr>
                <w:sz w:val="16"/>
                <w:szCs w:val="16"/>
              </w:rPr>
              <w:t>.М</w:t>
            </w:r>
            <w:proofErr w:type="gramEnd"/>
            <w:r w:rsidRPr="00C076BD">
              <w:rPr>
                <w:sz w:val="16"/>
                <w:szCs w:val="16"/>
              </w:rPr>
              <w:t>ира 1а</w:t>
            </w:r>
          </w:p>
        </w:tc>
        <w:tc>
          <w:tcPr>
            <w:tcW w:w="2126" w:type="dxa"/>
            <w:tcBorders>
              <w:top w:val="single" w:sz="4" w:space="0" w:color="auto"/>
              <w:left w:val="single" w:sz="4" w:space="0" w:color="auto"/>
              <w:bottom w:val="single" w:sz="4" w:space="0" w:color="auto"/>
              <w:right w:val="single" w:sz="4" w:space="0" w:color="auto"/>
            </w:tcBorders>
          </w:tcPr>
          <w:p w:rsidR="009F4C0D" w:rsidRPr="00C076BD" w:rsidRDefault="009F4C0D" w:rsidP="00FD06F6">
            <w:pPr>
              <w:jc w:val="center"/>
              <w:rPr>
                <w:sz w:val="16"/>
                <w:szCs w:val="16"/>
              </w:rPr>
            </w:pPr>
            <w:r w:rsidRPr="00C076BD">
              <w:rPr>
                <w:sz w:val="16"/>
                <w:szCs w:val="16"/>
              </w:rPr>
              <w:t>0</w:t>
            </w:r>
          </w:p>
        </w:tc>
      </w:tr>
      <w:tr w:rsidR="009F4C0D" w:rsidRPr="00C076BD" w:rsidTr="009F4C0D">
        <w:trPr>
          <w:trHeight w:val="617"/>
        </w:trPr>
        <w:tc>
          <w:tcPr>
            <w:tcW w:w="361" w:type="dxa"/>
            <w:tcBorders>
              <w:top w:val="single" w:sz="4" w:space="0" w:color="auto"/>
              <w:left w:val="single" w:sz="4" w:space="0" w:color="auto"/>
              <w:bottom w:val="single" w:sz="4" w:space="0" w:color="auto"/>
              <w:right w:val="single" w:sz="4" w:space="0" w:color="auto"/>
            </w:tcBorders>
          </w:tcPr>
          <w:p w:rsidR="009F4C0D" w:rsidRPr="00C076BD" w:rsidRDefault="009F4C0D" w:rsidP="00FD06F6">
            <w:pPr>
              <w:rPr>
                <w:sz w:val="16"/>
                <w:szCs w:val="16"/>
              </w:rPr>
            </w:pPr>
            <w:r w:rsidRPr="00C076BD">
              <w:rPr>
                <w:sz w:val="16"/>
                <w:szCs w:val="16"/>
              </w:rPr>
              <w:t>2</w:t>
            </w:r>
          </w:p>
        </w:tc>
        <w:tc>
          <w:tcPr>
            <w:tcW w:w="2796" w:type="dxa"/>
            <w:tcBorders>
              <w:top w:val="single" w:sz="4" w:space="0" w:color="auto"/>
              <w:left w:val="single" w:sz="4" w:space="0" w:color="auto"/>
              <w:bottom w:val="single" w:sz="4" w:space="0" w:color="auto"/>
              <w:right w:val="single" w:sz="4" w:space="0" w:color="auto"/>
            </w:tcBorders>
          </w:tcPr>
          <w:p w:rsidR="009F4C0D" w:rsidRPr="00C076BD" w:rsidRDefault="009F4C0D" w:rsidP="00FD06F6">
            <w:pPr>
              <w:autoSpaceDE w:val="0"/>
              <w:autoSpaceDN w:val="0"/>
              <w:adjustRightInd w:val="0"/>
              <w:rPr>
                <w:sz w:val="16"/>
                <w:szCs w:val="16"/>
              </w:rPr>
            </w:pPr>
            <w:r w:rsidRPr="00C076BD">
              <w:rPr>
                <w:sz w:val="16"/>
                <w:szCs w:val="16"/>
              </w:rPr>
              <w:t xml:space="preserve">Водовод с разводящими узлами, </w:t>
            </w:r>
            <w:proofErr w:type="spellStart"/>
            <w:r w:rsidRPr="00C076BD">
              <w:rPr>
                <w:sz w:val="16"/>
                <w:szCs w:val="16"/>
              </w:rPr>
              <w:t>водоколонками</w:t>
            </w:r>
            <w:proofErr w:type="spellEnd"/>
            <w:r w:rsidRPr="00C076BD">
              <w:rPr>
                <w:sz w:val="16"/>
                <w:szCs w:val="16"/>
              </w:rPr>
              <w:t xml:space="preserve"> и пожарными гидрантами</w:t>
            </w:r>
          </w:p>
        </w:tc>
        <w:tc>
          <w:tcPr>
            <w:tcW w:w="2126" w:type="dxa"/>
            <w:tcBorders>
              <w:top w:val="single" w:sz="4" w:space="0" w:color="auto"/>
              <w:left w:val="single" w:sz="4" w:space="0" w:color="auto"/>
              <w:bottom w:val="single" w:sz="4" w:space="0" w:color="auto"/>
              <w:right w:val="single" w:sz="4" w:space="0" w:color="auto"/>
            </w:tcBorders>
          </w:tcPr>
          <w:p w:rsidR="009F4C0D" w:rsidRPr="00C076BD" w:rsidRDefault="009F4C0D" w:rsidP="00FD06F6">
            <w:pPr>
              <w:autoSpaceDE w:val="0"/>
              <w:autoSpaceDN w:val="0"/>
              <w:adjustRightInd w:val="0"/>
              <w:rPr>
                <w:sz w:val="16"/>
                <w:szCs w:val="16"/>
              </w:rPr>
            </w:pPr>
            <w:r w:rsidRPr="00C076BD">
              <w:rPr>
                <w:sz w:val="16"/>
                <w:szCs w:val="16"/>
              </w:rPr>
              <w:t>1985г, металл,</w:t>
            </w:r>
          </w:p>
          <w:p w:rsidR="009F4C0D" w:rsidRPr="00C076BD" w:rsidRDefault="009F4C0D" w:rsidP="00FD06F6">
            <w:pPr>
              <w:autoSpaceDE w:val="0"/>
              <w:autoSpaceDN w:val="0"/>
              <w:adjustRightInd w:val="0"/>
              <w:rPr>
                <w:sz w:val="16"/>
                <w:szCs w:val="16"/>
              </w:rPr>
            </w:pPr>
            <w:r w:rsidRPr="00C076BD">
              <w:rPr>
                <w:sz w:val="16"/>
                <w:szCs w:val="16"/>
              </w:rPr>
              <w:t>707 м</w:t>
            </w:r>
          </w:p>
        </w:tc>
        <w:tc>
          <w:tcPr>
            <w:tcW w:w="2694" w:type="dxa"/>
            <w:tcBorders>
              <w:top w:val="single" w:sz="4" w:space="0" w:color="auto"/>
              <w:left w:val="single" w:sz="4" w:space="0" w:color="auto"/>
              <w:bottom w:val="single" w:sz="4" w:space="0" w:color="auto"/>
              <w:right w:val="single" w:sz="4" w:space="0" w:color="auto"/>
            </w:tcBorders>
          </w:tcPr>
          <w:p w:rsidR="009F4C0D" w:rsidRPr="00C076BD" w:rsidRDefault="009F4C0D" w:rsidP="00FD06F6">
            <w:pPr>
              <w:jc w:val="center"/>
              <w:rPr>
                <w:sz w:val="16"/>
                <w:szCs w:val="16"/>
              </w:rPr>
            </w:pPr>
            <w:proofErr w:type="spellStart"/>
            <w:r w:rsidRPr="00C076BD">
              <w:rPr>
                <w:sz w:val="16"/>
                <w:szCs w:val="16"/>
              </w:rPr>
              <w:t>С.Филипповск</w:t>
            </w:r>
            <w:proofErr w:type="spellEnd"/>
            <w:r w:rsidRPr="00C076BD">
              <w:rPr>
                <w:sz w:val="16"/>
                <w:szCs w:val="16"/>
              </w:rPr>
              <w:t>, ул</w:t>
            </w:r>
            <w:proofErr w:type="gramStart"/>
            <w:r w:rsidRPr="00C076BD">
              <w:rPr>
                <w:sz w:val="16"/>
                <w:szCs w:val="16"/>
              </w:rPr>
              <w:t>.М</w:t>
            </w:r>
            <w:proofErr w:type="gramEnd"/>
            <w:r w:rsidRPr="00C076BD">
              <w:rPr>
                <w:sz w:val="16"/>
                <w:szCs w:val="16"/>
              </w:rPr>
              <w:t>ира</w:t>
            </w:r>
          </w:p>
        </w:tc>
        <w:tc>
          <w:tcPr>
            <w:tcW w:w="2126" w:type="dxa"/>
            <w:tcBorders>
              <w:top w:val="single" w:sz="4" w:space="0" w:color="auto"/>
              <w:left w:val="single" w:sz="4" w:space="0" w:color="auto"/>
              <w:bottom w:val="single" w:sz="4" w:space="0" w:color="auto"/>
              <w:right w:val="single" w:sz="4" w:space="0" w:color="auto"/>
            </w:tcBorders>
          </w:tcPr>
          <w:p w:rsidR="009F4C0D" w:rsidRPr="00C076BD" w:rsidRDefault="009F4C0D" w:rsidP="00FD06F6">
            <w:pPr>
              <w:jc w:val="center"/>
              <w:rPr>
                <w:sz w:val="16"/>
                <w:szCs w:val="16"/>
              </w:rPr>
            </w:pPr>
            <w:r w:rsidRPr="00C076BD">
              <w:rPr>
                <w:sz w:val="16"/>
                <w:szCs w:val="16"/>
              </w:rPr>
              <w:t>0</w:t>
            </w:r>
          </w:p>
        </w:tc>
      </w:tr>
    </w:tbl>
    <w:p w:rsidR="009F4C0D" w:rsidRPr="00C076BD" w:rsidRDefault="009F4C0D" w:rsidP="009F4C0D">
      <w:pPr>
        <w:rPr>
          <w:b/>
          <w:sz w:val="16"/>
          <w:szCs w:val="16"/>
        </w:rPr>
      </w:pPr>
    </w:p>
    <w:p w:rsidR="009F4C0D" w:rsidRPr="00C076BD" w:rsidRDefault="009F4C0D" w:rsidP="009F4C0D">
      <w:pPr>
        <w:rPr>
          <w:b/>
          <w:sz w:val="16"/>
          <w:szCs w:val="16"/>
        </w:rPr>
      </w:pPr>
      <w:r w:rsidRPr="00C076BD">
        <w:rPr>
          <w:b/>
          <w:sz w:val="16"/>
          <w:szCs w:val="16"/>
        </w:rPr>
        <w:t>Лот№8 Право на заключение договора аренды объектов водоснабжения</w:t>
      </w:r>
    </w:p>
    <w:tbl>
      <w:tblPr>
        <w:tblW w:w="10103"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361"/>
        <w:gridCol w:w="2796"/>
        <w:gridCol w:w="2126"/>
        <w:gridCol w:w="2694"/>
        <w:gridCol w:w="2126"/>
      </w:tblGrid>
      <w:tr w:rsidR="009F4C0D" w:rsidRPr="00C076BD" w:rsidTr="00FD06F6">
        <w:trPr>
          <w:trHeight w:val="978"/>
        </w:trPr>
        <w:tc>
          <w:tcPr>
            <w:tcW w:w="361" w:type="dxa"/>
            <w:tcBorders>
              <w:top w:val="single" w:sz="4" w:space="0" w:color="auto"/>
              <w:left w:val="single" w:sz="4" w:space="0" w:color="auto"/>
              <w:bottom w:val="single" w:sz="4" w:space="0" w:color="auto"/>
              <w:right w:val="single" w:sz="4" w:space="0" w:color="auto"/>
            </w:tcBorders>
          </w:tcPr>
          <w:p w:rsidR="009F4C0D" w:rsidRPr="00C076BD" w:rsidRDefault="009F4C0D" w:rsidP="00FD06F6">
            <w:pPr>
              <w:rPr>
                <w:sz w:val="16"/>
                <w:szCs w:val="16"/>
              </w:rPr>
            </w:pPr>
            <w:r w:rsidRPr="00C076BD">
              <w:rPr>
                <w:sz w:val="16"/>
                <w:szCs w:val="16"/>
              </w:rPr>
              <w:t>№</w:t>
            </w:r>
          </w:p>
        </w:tc>
        <w:tc>
          <w:tcPr>
            <w:tcW w:w="2796" w:type="dxa"/>
            <w:tcBorders>
              <w:top w:val="single" w:sz="4" w:space="0" w:color="auto"/>
              <w:left w:val="single" w:sz="4" w:space="0" w:color="auto"/>
              <w:bottom w:val="single" w:sz="4" w:space="0" w:color="auto"/>
              <w:right w:val="single" w:sz="4" w:space="0" w:color="auto"/>
            </w:tcBorders>
          </w:tcPr>
          <w:p w:rsidR="009F4C0D" w:rsidRPr="00C076BD" w:rsidRDefault="009F4C0D" w:rsidP="00FD06F6">
            <w:pPr>
              <w:jc w:val="center"/>
              <w:rPr>
                <w:sz w:val="16"/>
                <w:szCs w:val="16"/>
              </w:rPr>
            </w:pPr>
            <w:r w:rsidRPr="00C076BD">
              <w:rPr>
                <w:sz w:val="16"/>
                <w:szCs w:val="16"/>
              </w:rPr>
              <w:t>Наименование</w:t>
            </w:r>
          </w:p>
          <w:p w:rsidR="009F4C0D" w:rsidRPr="00C076BD" w:rsidRDefault="009F4C0D" w:rsidP="00FD06F6">
            <w:pPr>
              <w:jc w:val="center"/>
              <w:rPr>
                <w:sz w:val="16"/>
                <w:szCs w:val="16"/>
              </w:rPr>
            </w:pPr>
            <w:r w:rsidRPr="00C076BD">
              <w:rPr>
                <w:sz w:val="16"/>
                <w:szCs w:val="16"/>
              </w:rPr>
              <w:t>и характеристика объекта</w:t>
            </w:r>
          </w:p>
        </w:tc>
        <w:tc>
          <w:tcPr>
            <w:tcW w:w="2126" w:type="dxa"/>
            <w:tcBorders>
              <w:top w:val="single" w:sz="4" w:space="0" w:color="auto"/>
              <w:left w:val="single" w:sz="4" w:space="0" w:color="auto"/>
              <w:bottom w:val="single" w:sz="4" w:space="0" w:color="auto"/>
              <w:right w:val="single" w:sz="4" w:space="0" w:color="auto"/>
            </w:tcBorders>
          </w:tcPr>
          <w:p w:rsidR="009F4C0D" w:rsidRPr="00C076BD" w:rsidRDefault="009F4C0D" w:rsidP="00FD06F6">
            <w:pPr>
              <w:rPr>
                <w:sz w:val="16"/>
                <w:szCs w:val="16"/>
              </w:rPr>
            </w:pPr>
            <w:r w:rsidRPr="00C076BD">
              <w:rPr>
                <w:sz w:val="16"/>
                <w:szCs w:val="16"/>
              </w:rPr>
              <w:t>Описание и технические характеристики в т.ч</w:t>
            </w:r>
            <w:proofErr w:type="gramStart"/>
            <w:r w:rsidRPr="00C076BD">
              <w:rPr>
                <w:sz w:val="16"/>
                <w:szCs w:val="16"/>
              </w:rPr>
              <w:t>.п</w:t>
            </w:r>
            <w:proofErr w:type="gramEnd"/>
            <w:r w:rsidRPr="00C076BD">
              <w:rPr>
                <w:sz w:val="16"/>
                <w:szCs w:val="16"/>
              </w:rPr>
              <w:t xml:space="preserve">ротяженность </w:t>
            </w:r>
          </w:p>
          <w:p w:rsidR="009F4C0D" w:rsidRPr="00C076BD" w:rsidRDefault="009F4C0D" w:rsidP="00FD06F6">
            <w:pPr>
              <w:rPr>
                <w:sz w:val="16"/>
                <w:szCs w:val="16"/>
              </w:rPr>
            </w:pPr>
            <w:proofErr w:type="gramStart"/>
            <w:r w:rsidRPr="00C076BD">
              <w:rPr>
                <w:sz w:val="16"/>
                <w:szCs w:val="16"/>
              </w:rPr>
              <w:t>м</w:t>
            </w:r>
            <w:proofErr w:type="gramEnd"/>
            <w:r w:rsidRPr="00C076BD">
              <w:rPr>
                <w:sz w:val="16"/>
                <w:szCs w:val="16"/>
              </w:rPr>
              <w:t>/ площадь, кв.м.</w:t>
            </w:r>
          </w:p>
        </w:tc>
        <w:tc>
          <w:tcPr>
            <w:tcW w:w="2694" w:type="dxa"/>
            <w:tcBorders>
              <w:top w:val="single" w:sz="4" w:space="0" w:color="auto"/>
              <w:left w:val="single" w:sz="4" w:space="0" w:color="auto"/>
              <w:bottom w:val="single" w:sz="4" w:space="0" w:color="auto"/>
              <w:right w:val="single" w:sz="4" w:space="0" w:color="auto"/>
            </w:tcBorders>
          </w:tcPr>
          <w:p w:rsidR="009F4C0D" w:rsidRPr="00C076BD" w:rsidRDefault="009F4C0D" w:rsidP="00FD06F6">
            <w:pPr>
              <w:jc w:val="center"/>
              <w:rPr>
                <w:sz w:val="16"/>
                <w:szCs w:val="16"/>
              </w:rPr>
            </w:pPr>
            <w:r w:rsidRPr="00C076BD">
              <w:rPr>
                <w:sz w:val="16"/>
                <w:szCs w:val="16"/>
              </w:rPr>
              <w:t>Месторасположение</w:t>
            </w:r>
          </w:p>
          <w:p w:rsidR="009F4C0D" w:rsidRPr="00C076BD" w:rsidRDefault="009F4C0D" w:rsidP="00FD06F6">
            <w:pPr>
              <w:jc w:val="center"/>
              <w:rPr>
                <w:sz w:val="16"/>
                <w:szCs w:val="16"/>
              </w:rPr>
            </w:pPr>
            <w:r w:rsidRPr="00C076BD">
              <w:rPr>
                <w:sz w:val="16"/>
                <w:szCs w:val="16"/>
              </w:rPr>
              <w:t>объекта</w:t>
            </w:r>
          </w:p>
        </w:tc>
        <w:tc>
          <w:tcPr>
            <w:tcW w:w="2126" w:type="dxa"/>
            <w:tcBorders>
              <w:top w:val="single" w:sz="4" w:space="0" w:color="auto"/>
              <w:left w:val="single" w:sz="4" w:space="0" w:color="auto"/>
              <w:bottom w:val="single" w:sz="4" w:space="0" w:color="auto"/>
              <w:right w:val="single" w:sz="4" w:space="0" w:color="auto"/>
            </w:tcBorders>
          </w:tcPr>
          <w:p w:rsidR="009F4C0D" w:rsidRPr="00C076BD" w:rsidRDefault="009F4C0D" w:rsidP="00FD06F6">
            <w:pPr>
              <w:ind w:left="-108"/>
              <w:jc w:val="center"/>
              <w:rPr>
                <w:sz w:val="16"/>
                <w:szCs w:val="16"/>
              </w:rPr>
            </w:pPr>
            <w:r w:rsidRPr="00C076BD">
              <w:rPr>
                <w:sz w:val="16"/>
                <w:szCs w:val="16"/>
              </w:rPr>
              <w:t>Балансовая / остаточная  стоимость,</w:t>
            </w:r>
          </w:p>
          <w:p w:rsidR="009F4C0D" w:rsidRPr="00C076BD" w:rsidRDefault="009F4C0D" w:rsidP="00FD06F6">
            <w:pPr>
              <w:ind w:left="-108"/>
              <w:jc w:val="center"/>
              <w:rPr>
                <w:sz w:val="16"/>
                <w:szCs w:val="16"/>
              </w:rPr>
            </w:pPr>
            <w:r w:rsidRPr="00C076BD">
              <w:rPr>
                <w:sz w:val="16"/>
                <w:szCs w:val="16"/>
              </w:rPr>
              <w:t>руб.</w:t>
            </w:r>
          </w:p>
          <w:p w:rsidR="009F4C0D" w:rsidRPr="00C076BD" w:rsidRDefault="009F4C0D" w:rsidP="00FD06F6">
            <w:pPr>
              <w:ind w:left="-108"/>
              <w:jc w:val="center"/>
              <w:rPr>
                <w:sz w:val="16"/>
                <w:szCs w:val="16"/>
              </w:rPr>
            </w:pPr>
          </w:p>
        </w:tc>
      </w:tr>
      <w:tr w:rsidR="009F4C0D" w:rsidRPr="00C076BD" w:rsidTr="00FD06F6">
        <w:trPr>
          <w:trHeight w:val="535"/>
        </w:trPr>
        <w:tc>
          <w:tcPr>
            <w:tcW w:w="361" w:type="dxa"/>
            <w:tcBorders>
              <w:top w:val="single" w:sz="4" w:space="0" w:color="auto"/>
              <w:left w:val="single" w:sz="4" w:space="0" w:color="auto"/>
              <w:bottom w:val="single" w:sz="4" w:space="0" w:color="auto"/>
              <w:right w:val="single" w:sz="4" w:space="0" w:color="auto"/>
            </w:tcBorders>
          </w:tcPr>
          <w:p w:rsidR="009F4C0D" w:rsidRPr="00C076BD" w:rsidRDefault="009F4C0D" w:rsidP="00FD06F6">
            <w:pPr>
              <w:rPr>
                <w:sz w:val="16"/>
                <w:szCs w:val="16"/>
              </w:rPr>
            </w:pPr>
            <w:r w:rsidRPr="00C076BD">
              <w:rPr>
                <w:sz w:val="16"/>
                <w:szCs w:val="16"/>
              </w:rPr>
              <w:t>2</w:t>
            </w:r>
          </w:p>
        </w:tc>
        <w:tc>
          <w:tcPr>
            <w:tcW w:w="2796" w:type="dxa"/>
            <w:tcBorders>
              <w:top w:val="single" w:sz="4" w:space="0" w:color="auto"/>
              <w:left w:val="single" w:sz="4" w:space="0" w:color="auto"/>
              <w:bottom w:val="single" w:sz="4" w:space="0" w:color="auto"/>
              <w:right w:val="single" w:sz="4" w:space="0" w:color="auto"/>
            </w:tcBorders>
          </w:tcPr>
          <w:p w:rsidR="009F4C0D" w:rsidRPr="00C076BD" w:rsidRDefault="009F4C0D" w:rsidP="00FD06F6">
            <w:pPr>
              <w:autoSpaceDE w:val="0"/>
              <w:autoSpaceDN w:val="0"/>
              <w:adjustRightInd w:val="0"/>
              <w:rPr>
                <w:sz w:val="16"/>
                <w:szCs w:val="16"/>
              </w:rPr>
            </w:pPr>
            <w:r w:rsidRPr="00C076BD">
              <w:rPr>
                <w:sz w:val="16"/>
                <w:szCs w:val="16"/>
              </w:rPr>
              <w:t>-водовод</w:t>
            </w:r>
          </w:p>
        </w:tc>
        <w:tc>
          <w:tcPr>
            <w:tcW w:w="2126" w:type="dxa"/>
            <w:tcBorders>
              <w:top w:val="single" w:sz="4" w:space="0" w:color="auto"/>
              <w:left w:val="single" w:sz="4" w:space="0" w:color="auto"/>
              <w:bottom w:val="single" w:sz="4" w:space="0" w:color="auto"/>
              <w:right w:val="single" w:sz="4" w:space="0" w:color="auto"/>
            </w:tcBorders>
          </w:tcPr>
          <w:p w:rsidR="009F4C0D" w:rsidRPr="00C076BD" w:rsidRDefault="009F4C0D" w:rsidP="00FD06F6">
            <w:pPr>
              <w:autoSpaceDE w:val="0"/>
              <w:autoSpaceDN w:val="0"/>
              <w:adjustRightInd w:val="0"/>
              <w:rPr>
                <w:sz w:val="16"/>
                <w:szCs w:val="16"/>
              </w:rPr>
            </w:pPr>
            <w:r w:rsidRPr="00C076BD">
              <w:rPr>
                <w:sz w:val="16"/>
                <w:szCs w:val="16"/>
              </w:rPr>
              <w:t>металл,100м</w:t>
            </w:r>
          </w:p>
        </w:tc>
        <w:tc>
          <w:tcPr>
            <w:tcW w:w="2694" w:type="dxa"/>
            <w:tcBorders>
              <w:top w:val="single" w:sz="4" w:space="0" w:color="auto"/>
              <w:left w:val="single" w:sz="4" w:space="0" w:color="auto"/>
              <w:bottom w:val="single" w:sz="4" w:space="0" w:color="auto"/>
              <w:right w:val="single" w:sz="4" w:space="0" w:color="auto"/>
            </w:tcBorders>
          </w:tcPr>
          <w:p w:rsidR="009F4C0D" w:rsidRPr="00C076BD" w:rsidRDefault="009F4C0D" w:rsidP="00FD06F6">
            <w:pPr>
              <w:jc w:val="center"/>
              <w:rPr>
                <w:sz w:val="16"/>
                <w:szCs w:val="16"/>
              </w:rPr>
            </w:pPr>
            <w:proofErr w:type="spellStart"/>
            <w:r w:rsidRPr="00C076BD">
              <w:rPr>
                <w:sz w:val="16"/>
                <w:szCs w:val="16"/>
              </w:rPr>
              <w:t>С.Филипповск</w:t>
            </w:r>
            <w:proofErr w:type="spellEnd"/>
            <w:r w:rsidRPr="00C076BD">
              <w:rPr>
                <w:sz w:val="16"/>
                <w:szCs w:val="16"/>
              </w:rPr>
              <w:t>,</w:t>
            </w:r>
          </w:p>
          <w:p w:rsidR="009F4C0D" w:rsidRPr="00C076BD" w:rsidRDefault="009F4C0D" w:rsidP="00FD06F6">
            <w:pPr>
              <w:jc w:val="center"/>
              <w:rPr>
                <w:sz w:val="16"/>
                <w:szCs w:val="16"/>
              </w:rPr>
            </w:pPr>
            <w:r w:rsidRPr="00C076BD">
              <w:rPr>
                <w:sz w:val="16"/>
                <w:szCs w:val="16"/>
              </w:rPr>
              <w:t>ул</w:t>
            </w:r>
            <w:proofErr w:type="gramStart"/>
            <w:r w:rsidRPr="00C076BD">
              <w:rPr>
                <w:sz w:val="16"/>
                <w:szCs w:val="16"/>
              </w:rPr>
              <w:t>.Т</w:t>
            </w:r>
            <w:proofErr w:type="gramEnd"/>
            <w:r w:rsidRPr="00C076BD">
              <w:rPr>
                <w:sz w:val="16"/>
                <w:szCs w:val="16"/>
              </w:rPr>
              <w:t>ерешковой</w:t>
            </w:r>
          </w:p>
        </w:tc>
        <w:tc>
          <w:tcPr>
            <w:tcW w:w="2126" w:type="dxa"/>
            <w:tcBorders>
              <w:top w:val="single" w:sz="4" w:space="0" w:color="auto"/>
              <w:left w:val="single" w:sz="4" w:space="0" w:color="auto"/>
              <w:bottom w:val="single" w:sz="4" w:space="0" w:color="auto"/>
              <w:right w:val="single" w:sz="4" w:space="0" w:color="auto"/>
            </w:tcBorders>
          </w:tcPr>
          <w:p w:rsidR="009F4C0D" w:rsidRPr="00C076BD" w:rsidRDefault="009F4C0D" w:rsidP="00FD06F6">
            <w:pPr>
              <w:jc w:val="center"/>
              <w:rPr>
                <w:sz w:val="16"/>
                <w:szCs w:val="16"/>
              </w:rPr>
            </w:pPr>
            <w:r w:rsidRPr="00C076BD">
              <w:rPr>
                <w:sz w:val="16"/>
                <w:szCs w:val="16"/>
              </w:rPr>
              <w:t>20052</w:t>
            </w:r>
          </w:p>
        </w:tc>
      </w:tr>
    </w:tbl>
    <w:p w:rsidR="009F4C0D" w:rsidRPr="00C076BD" w:rsidRDefault="009F4C0D" w:rsidP="009F4C0D">
      <w:pPr>
        <w:rPr>
          <w:b/>
          <w:sz w:val="16"/>
          <w:szCs w:val="16"/>
        </w:rPr>
      </w:pPr>
    </w:p>
    <w:p w:rsidR="009F4C0D" w:rsidRPr="00C076BD" w:rsidRDefault="009F4C0D" w:rsidP="009F4C0D">
      <w:pPr>
        <w:rPr>
          <w:b/>
          <w:sz w:val="16"/>
          <w:szCs w:val="16"/>
        </w:rPr>
      </w:pPr>
      <w:r w:rsidRPr="00C076BD">
        <w:rPr>
          <w:b/>
          <w:sz w:val="16"/>
          <w:szCs w:val="16"/>
        </w:rPr>
        <w:t>Лот №9 Право на заключение договора аренды объектов водоснабжения</w:t>
      </w: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540"/>
        <w:gridCol w:w="2545"/>
        <w:gridCol w:w="2126"/>
        <w:gridCol w:w="2694"/>
        <w:gridCol w:w="2126"/>
      </w:tblGrid>
      <w:tr w:rsidR="009F4C0D" w:rsidRPr="00C076BD" w:rsidTr="00FD06F6">
        <w:tc>
          <w:tcPr>
            <w:tcW w:w="540" w:type="dxa"/>
          </w:tcPr>
          <w:p w:rsidR="009F4C0D" w:rsidRPr="00C076BD" w:rsidRDefault="009F4C0D" w:rsidP="00FD06F6">
            <w:pPr>
              <w:rPr>
                <w:sz w:val="16"/>
                <w:szCs w:val="16"/>
              </w:rPr>
            </w:pPr>
            <w:r w:rsidRPr="00C076BD">
              <w:rPr>
                <w:sz w:val="16"/>
                <w:szCs w:val="16"/>
              </w:rPr>
              <w:t>№</w:t>
            </w:r>
          </w:p>
          <w:p w:rsidR="009F4C0D" w:rsidRPr="00C076BD" w:rsidRDefault="009F4C0D" w:rsidP="00FD06F6">
            <w:pPr>
              <w:rPr>
                <w:sz w:val="16"/>
                <w:szCs w:val="16"/>
              </w:rPr>
            </w:pPr>
            <w:proofErr w:type="spellStart"/>
            <w:proofErr w:type="gramStart"/>
            <w:r w:rsidRPr="00C076BD">
              <w:rPr>
                <w:sz w:val="16"/>
                <w:szCs w:val="16"/>
              </w:rPr>
              <w:t>п</w:t>
            </w:r>
            <w:proofErr w:type="spellEnd"/>
            <w:proofErr w:type="gramEnd"/>
            <w:r w:rsidRPr="00C076BD">
              <w:rPr>
                <w:sz w:val="16"/>
                <w:szCs w:val="16"/>
              </w:rPr>
              <w:t>/</w:t>
            </w:r>
            <w:proofErr w:type="spellStart"/>
            <w:r w:rsidRPr="00C076BD">
              <w:rPr>
                <w:sz w:val="16"/>
                <w:szCs w:val="16"/>
              </w:rPr>
              <w:t>п</w:t>
            </w:r>
            <w:proofErr w:type="spellEnd"/>
          </w:p>
        </w:tc>
        <w:tc>
          <w:tcPr>
            <w:tcW w:w="2545" w:type="dxa"/>
          </w:tcPr>
          <w:p w:rsidR="009F4C0D" w:rsidRPr="00C076BD" w:rsidRDefault="009F4C0D" w:rsidP="00FD06F6">
            <w:pPr>
              <w:jc w:val="center"/>
              <w:rPr>
                <w:sz w:val="16"/>
                <w:szCs w:val="16"/>
              </w:rPr>
            </w:pPr>
            <w:r w:rsidRPr="00C076BD">
              <w:rPr>
                <w:sz w:val="16"/>
                <w:szCs w:val="16"/>
              </w:rPr>
              <w:t>Наименование и характеристика</w:t>
            </w:r>
          </w:p>
          <w:p w:rsidR="009F4C0D" w:rsidRPr="00C076BD" w:rsidRDefault="009F4C0D" w:rsidP="00FD06F6">
            <w:pPr>
              <w:jc w:val="center"/>
              <w:rPr>
                <w:sz w:val="16"/>
                <w:szCs w:val="16"/>
              </w:rPr>
            </w:pPr>
            <w:r w:rsidRPr="00C076BD">
              <w:rPr>
                <w:sz w:val="16"/>
                <w:szCs w:val="16"/>
              </w:rPr>
              <w:t>объекта</w:t>
            </w:r>
          </w:p>
        </w:tc>
        <w:tc>
          <w:tcPr>
            <w:tcW w:w="2126" w:type="dxa"/>
          </w:tcPr>
          <w:p w:rsidR="009F4C0D" w:rsidRPr="00C076BD" w:rsidRDefault="009F4C0D" w:rsidP="00FD06F6">
            <w:pPr>
              <w:rPr>
                <w:sz w:val="16"/>
                <w:szCs w:val="16"/>
              </w:rPr>
            </w:pPr>
            <w:r w:rsidRPr="00C076BD">
              <w:rPr>
                <w:sz w:val="16"/>
                <w:szCs w:val="16"/>
              </w:rPr>
              <w:t>Описание и технические характеристики в т.ч</w:t>
            </w:r>
            <w:proofErr w:type="gramStart"/>
            <w:r w:rsidRPr="00C076BD">
              <w:rPr>
                <w:sz w:val="16"/>
                <w:szCs w:val="16"/>
              </w:rPr>
              <w:t>.п</w:t>
            </w:r>
            <w:proofErr w:type="gramEnd"/>
            <w:r w:rsidRPr="00C076BD">
              <w:rPr>
                <w:sz w:val="16"/>
                <w:szCs w:val="16"/>
              </w:rPr>
              <w:t xml:space="preserve">ротяженность </w:t>
            </w:r>
          </w:p>
          <w:p w:rsidR="009F4C0D" w:rsidRPr="00C076BD" w:rsidRDefault="009F4C0D" w:rsidP="00FD06F6">
            <w:pPr>
              <w:rPr>
                <w:sz w:val="16"/>
                <w:szCs w:val="16"/>
              </w:rPr>
            </w:pPr>
            <w:r w:rsidRPr="00C076BD">
              <w:rPr>
                <w:sz w:val="16"/>
                <w:szCs w:val="16"/>
              </w:rPr>
              <w:t>м/ площадь, кв</w:t>
            </w:r>
            <w:proofErr w:type="gramStart"/>
            <w:r w:rsidRPr="00C076BD">
              <w:rPr>
                <w:sz w:val="16"/>
                <w:szCs w:val="16"/>
              </w:rPr>
              <w:t>.м</w:t>
            </w:r>
            <w:proofErr w:type="gramEnd"/>
          </w:p>
        </w:tc>
        <w:tc>
          <w:tcPr>
            <w:tcW w:w="2694" w:type="dxa"/>
          </w:tcPr>
          <w:p w:rsidR="009F4C0D" w:rsidRPr="00C076BD" w:rsidRDefault="009F4C0D" w:rsidP="00FD06F6">
            <w:pPr>
              <w:jc w:val="center"/>
              <w:rPr>
                <w:sz w:val="16"/>
                <w:szCs w:val="16"/>
              </w:rPr>
            </w:pPr>
            <w:r w:rsidRPr="00C076BD">
              <w:rPr>
                <w:sz w:val="16"/>
                <w:szCs w:val="16"/>
              </w:rPr>
              <w:t>Месторасположение</w:t>
            </w:r>
          </w:p>
          <w:p w:rsidR="009F4C0D" w:rsidRPr="00C076BD" w:rsidRDefault="009F4C0D" w:rsidP="00FD06F6">
            <w:pPr>
              <w:jc w:val="center"/>
              <w:rPr>
                <w:sz w:val="16"/>
                <w:szCs w:val="16"/>
              </w:rPr>
            </w:pPr>
            <w:r w:rsidRPr="00C076BD">
              <w:rPr>
                <w:sz w:val="16"/>
                <w:szCs w:val="16"/>
              </w:rPr>
              <w:t>объекта</w:t>
            </w:r>
          </w:p>
        </w:tc>
        <w:tc>
          <w:tcPr>
            <w:tcW w:w="2126" w:type="dxa"/>
          </w:tcPr>
          <w:p w:rsidR="009F4C0D" w:rsidRPr="00C076BD" w:rsidRDefault="009F4C0D" w:rsidP="00FD06F6">
            <w:pPr>
              <w:ind w:left="-108"/>
              <w:jc w:val="center"/>
              <w:rPr>
                <w:sz w:val="16"/>
                <w:szCs w:val="16"/>
              </w:rPr>
            </w:pPr>
            <w:r w:rsidRPr="00C076BD">
              <w:rPr>
                <w:sz w:val="16"/>
                <w:szCs w:val="16"/>
              </w:rPr>
              <w:t>Балансовая / остаточная  стоимость,</w:t>
            </w:r>
          </w:p>
          <w:p w:rsidR="009F4C0D" w:rsidRPr="00C076BD" w:rsidRDefault="009F4C0D" w:rsidP="00FD06F6">
            <w:pPr>
              <w:ind w:left="-108"/>
              <w:jc w:val="center"/>
              <w:rPr>
                <w:sz w:val="16"/>
                <w:szCs w:val="16"/>
              </w:rPr>
            </w:pPr>
            <w:r w:rsidRPr="00C076BD">
              <w:rPr>
                <w:sz w:val="16"/>
                <w:szCs w:val="16"/>
              </w:rPr>
              <w:t>руб.</w:t>
            </w:r>
          </w:p>
          <w:p w:rsidR="009F4C0D" w:rsidRPr="00C076BD" w:rsidRDefault="009F4C0D" w:rsidP="00FD06F6">
            <w:pPr>
              <w:rPr>
                <w:sz w:val="16"/>
                <w:szCs w:val="16"/>
              </w:rPr>
            </w:pPr>
          </w:p>
          <w:p w:rsidR="009F4C0D" w:rsidRPr="00C076BD" w:rsidRDefault="009F4C0D" w:rsidP="00FD06F6">
            <w:pPr>
              <w:jc w:val="center"/>
              <w:rPr>
                <w:sz w:val="16"/>
                <w:szCs w:val="16"/>
              </w:rPr>
            </w:pPr>
          </w:p>
        </w:tc>
      </w:tr>
      <w:tr w:rsidR="009F4C0D" w:rsidRPr="00C076BD" w:rsidTr="00FD06F6">
        <w:tc>
          <w:tcPr>
            <w:tcW w:w="540" w:type="dxa"/>
          </w:tcPr>
          <w:p w:rsidR="009F4C0D" w:rsidRPr="00C076BD" w:rsidRDefault="009F4C0D" w:rsidP="00FD06F6">
            <w:pPr>
              <w:rPr>
                <w:sz w:val="16"/>
                <w:szCs w:val="16"/>
              </w:rPr>
            </w:pPr>
            <w:r w:rsidRPr="00C076BD">
              <w:rPr>
                <w:sz w:val="16"/>
                <w:szCs w:val="16"/>
              </w:rPr>
              <w:t>1</w:t>
            </w:r>
          </w:p>
        </w:tc>
        <w:tc>
          <w:tcPr>
            <w:tcW w:w="2545" w:type="dxa"/>
          </w:tcPr>
          <w:p w:rsidR="009F4C0D" w:rsidRPr="00C076BD" w:rsidRDefault="009F4C0D" w:rsidP="00FD06F6">
            <w:pPr>
              <w:rPr>
                <w:sz w:val="16"/>
                <w:szCs w:val="16"/>
              </w:rPr>
            </w:pPr>
            <w:r w:rsidRPr="00C076BD">
              <w:rPr>
                <w:sz w:val="16"/>
                <w:szCs w:val="16"/>
              </w:rPr>
              <w:t>- канализационные сети</w:t>
            </w:r>
          </w:p>
        </w:tc>
        <w:tc>
          <w:tcPr>
            <w:tcW w:w="2126" w:type="dxa"/>
          </w:tcPr>
          <w:p w:rsidR="009F4C0D" w:rsidRPr="00C076BD" w:rsidRDefault="009F4C0D" w:rsidP="00FD06F6">
            <w:pPr>
              <w:jc w:val="center"/>
              <w:rPr>
                <w:sz w:val="16"/>
                <w:szCs w:val="16"/>
              </w:rPr>
            </w:pPr>
            <w:r w:rsidRPr="00C076BD">
              <w:rPr>
                <w:sz w:val="16"/>
                <w:szCs w:val="16"/>
              </w:rPr>
              <w:t>1985г, металл,</w:t>
            </w:r>
          </w:p>
          <w:p w:rsidR="009F4C0D" w:rsidRPr="00C076BD" w:rsidRDefault="009F4C0D" w:rsidP="00FD06F6">
            <w:pPr>
              <w:jc w:val="center"/>
              <w:rPr>
                <w:sz w:val="16"/>
                <w:szCs w:val="16"/>
              </w:rPr>
            </w:pPr>
            <w:r w:rsidRPr="00C076BD">
              <w:rPr>
                <w:sz w:val="16"/>
                <w:szCs w:val="16"/>
              </w:rPr>
              <w:t>685м.</w:t>
            </w:r>
          </w:p>
        </w:tc>
        <w:tc>
          <w:tcPr>
            <w:tcW w:w="2694" w:type="dxa"/>
          </w:tcPr>
          <w:p w:rsidR="009F4C0D" w:rsidRPr="00C076BD" w:rsidRDefault="009F4C0D" w:rsidP="00FD06F6">
            <w:pPr>
              <w:rPr>
                <w:sz w:val="16"/>
                <w:szCs w:val="16"/>
              </w:rPr>
            </w:pPr>
            <w:proofErr w:type="spellStart"/>
            <w:r w:rsidRPr="00C076BD">
              <w:rPr>
                <w:sz w:val="16"/>
                <w:szCs w:val="16"/>
              </w:rPr>
              <w:t>С.Филипповск</w:t>
            </w:r>
            <w:proofErr w:type="spellEnd"/>
            <w:r w:rsidRPr="00C076BD">
              <w:rPr>
                <w:sz w:val="16"/>
                <w:szCs w:val="16"/>
              </w:rPr>
              <w:t>,</w:t>
            </w:r>
          </w:p>
          <w:p w:rsidR="009F4C0D" w:rsidRPr="00C076BD" w:rsidRDefault="009F4C0D" w:rsidP="00FD06F6">
            <w:pPr>
              <w:rPr>
                <w:sz w:val="16"/>
                <w:szCs w:val="16"/>
              </w:rPr>
            </w:pPr>
            <w:r w:rsidRPr="00C076BD">
              <w:rPr>
                <w:sz w:val="16"/>
                <w:szCs w:val="16"/>
              </w:rPr>
              <w:t>ул. Мира</w:t>
            </w:r>
          </w:p>
        </w:tc>
        <w:tc>
          <w:tcPr>
            <w:tcW w:w="2126" w:type="dxa"/>
          </w:tcPr>
          <w:p w:rsidR="009F4C0D" w:rsidRPr="00C076BD" w:rsidRDefault="009F4C0D" w:rsidP="00FD06F6">
            <w:pPr>
              <w:rPr>
                <w:sz w:val="16"/>
                <w:szCs w:val="16"/>
              </w:rPr>
            </w:pPr>
            <w:r w:rsidRPr="00C076BD">
              <w:rPr>
                <w:sz w:val="16"/>
                <w:szCs w:val="16"/>
              </w:rPr>
              <w:t>0</w:t>
            </w:r>
          </w:p>
        </w:tc>
      </w:tr>
    </w:tbl>
    <w:p w:rsidR="009F4C0D" w:rsidRPr="00C076BD" w:rsidRDefault="009F4C0D" w:rsidP="009F4C0D">
      <w:pPr>
        <w:rPr>
          <w:sz w:val="16"/>
          <w:szCs w:val="16"/>
        </w:rPr>
      </w:pPr>
    </w:p>
    <w:p w:rsidR="009F4C0D" w:rsidRPr="00C076BD" w:rsidRDefault="009F4C0D" w:rsidP="009F4C0D">
      <w:pPr>
        <w:rPr>
          <w:sz w:val="16"/>
          <w:szCs w:val="16"/>
        </w:rPr>
      </w:pPr>
    </w:p>
    <w:p w:rsidR="009F4C0D" w:rsidRPr="00C076BD" w:rsidRDefault="009F4C0D" w:rsidP="009F4C0D">
      <w:pPr>
        <w:ind w:left="5245"/>
        <w:jc w:val="right"/>
        <w:rPr>
          <w:sz w:val="16"/>
          <w:szCs w:val="16"/>
        </w:rPr>
      </w:pPr>
      <w:r w:rsidRPr="00C076BD">
        <w:rPr>
          <w:sz w:val="16"/>
          <w:szCs w:val="16"/>
        </w:rPr>
        <w:t>Приложение № 2</w:t>
      </w:r>
    </w:p>
    <w:p w:rsidR="009F4C0D" w:rsidRPr="00C076BD" w:rsidRDefault="009F4C0D" w:rsidP="00FD06F6">
      <w:pPr>
        <w:ind w:left="5245"/>
        <w:jc w:val="right"/>
        <w:rPr>
          <w:sz w:val="16"/>
          <w:szCs w:val="16"/>
        </w:rPr>
      </w:pPr>
      <w:r w:rsidRPr="00C076BD">
        <w:rPr>
          <w:sz w:val="16"/>
          <w:szCs w:val="16"/>
        </w:rPr>
        <w:t xml:space="preserve">к постановлению администрации Филипповского муниципального образования </w:t>
      </w:r>
      <w:proofErr w:type="spellStart"/>
      <w:r w:rsidRPr="00C076BD">
        <w:rPr>
          <w:sz w:val="16"/>
          <w:szCs w:val="16"/>
        </w:rPr>
        <w:t>Зиминского</w:t>
      </w:r>
      <w:proofErr w:type="spellEnd"/>
      <w:r w:rsidRPr="00C076BD">
        <w:rPr>
          <w:sz w:val="16"/>
          <w:szCs w:val="16"/>
        </w:rPr>
        <w:t xml:space="preserve"> района</w:t>
      </w:r>
      <w:r w:rsidR="00FD06F6" w:rsidRPr="00C076BD">
        <w:rPr>
          <w:sz w:val="16"/>
          <w:szCs w:val="16"/>
        </w:rPr>
        <w:t xml:space="preserve"> </w:t>
      </w:r>
      <w:r w:rsidRPr="00C076BD">
        <w:rPr>
          <w:sz w:val="16"/>
          <w:szCs w:val="16"/>
        </w:rPr>
        <w:t>от  20.09.2015 г. № 60</w:t>
      </w:r>
    </w:p>
    <w:p w:rsidR="009F4C0D" w:rsidRPr="00C076BD" w:rsidRDefault="009F4C0D" w:rsidP="009F4C0D">
      <w:pPr>
        <w:jc w:val="center"/>
        <w:rPr>
          <w:b/>
          <w:sz w:val="16"/>
          <w:szCs w:val="16"/>
        </w:rPr>
      </w:pPr>
    </w:p>
    <w:p w:rsidR="009F4C0D" w:rsidRPr="00C076BD" w:rsidRDefault="009F4C0D" w:rsidP="009F4C0D">
      <w:pPr>
        <w:jc w:val="center"/>
        <w:rPr>
          <w:b/>
          <w:sz w:val="16"/>
          <w:szCs w:val="16"/>
        </w:rPr>
      </w:pPr>
      <w:r w:rsidRPr="00C076BD">
        <w:rPr>
          <w:b/>
          <w:sz w:val="16"/>
          <w:szCs w:val="16"/>
        </w:rPr>
        <w:t xml:space="preserve">УСЛОВИЯ </w:t>
      </w:r>
    </w:p>
    <w:p w:rsidR="009F4C0D" w:rsidRPr="00C076BD" w:rsidRDefault="009F4C0D" w:rsidP="009F4C0D">
      <w:pPr>
        <w:jc w:val="center"/>
        <w:rPr>
          <w:sz w:val="16"/>
          <w:szCs w:val="16"/>
        </w:rPr>
      </w:pPr>
      <w:r w:rsidRPr="00C076BD">
        <w:rPr>
          <w:sz w:val="16"/>
          <w:szCs w:val="16"/>
        </w:rPr>
        <w:t>конкурса на  право  заключения договора аренды объектов коммунальной инфраструктуры, находящихся на территории Филипповского муниципального образования</w:t>
      </w:r>
    </w:p>
    <w:p w:rsidR="009F4C0D" w:rsidRPr="00C076BD" w:rsidRDefault="009F4C0D" w:rsidP="009F4C0D">
      <w:pPr>
        <w:rPr>
          <w:sz w:val="16"/>
          <w:szCs w:val="16"/>
        </w:rPr>
      </w:pPr>
    </w:p>
    <w:p w:rsidR="009F4C0D" w:rsidRPr="00C076BD" w:rsidRDefault="009F4C0D" w:rsidP="009F4C0D">
      <w:pPr>
        <w:ind w:firstLine="600"/>
        <w:jc w:val="both"/>
        <w:rPr>
          <w:sz w:val="16"/>
          <w:szCs w:val="16"/>
        </w:rPr>
      </w:pPr>
      <w:r w:rsidRPr="00C076BD">
        <w:rPr>
          <w:b/>
          <w:sz w:val="16"/>
          <w:szCs w:val="16"/>
        </w:rPr>
        <w:t>Форма торгов</w:t>
      </w:r>
      <w:r w:rsidRPr="00C076BD">
        <w:rPr>
          <w:sz w:val="16"/>
          <w:szCs w:val="16"/>
        </w:rPr>
        <w:t xml:space="preserve">    –  конкурс.</w:t>
      </w:r>
    </w:p>
    <w:p w:rsidR="009F4C0D" w:rsidRPr="00C076BD" w:rsidRDefault="009F4C0D" w:rsidP="009F4C0D">
      <w:pPr>
        <w:ind w:firstLine="600"/>
        <w:jc w:val="both"/>
        <w:rPr>
          <w:sz w:val="16"/>
          <w:szCs w:val="16"/>
        </w:rPr>
      </w:pPr>
      <w:r w:rsidRPr="00C076BD">
        <w:rPr>
          <w:b/>
          <w:sz w:val="16"/>
          <w:szCs w:val="16"/>
        </w:rPr>
        <w:t>Форма подачи заявки</w:t>
      </w:r>
      <w:r w:rsidRPr="00C076BD">
        <w:rPr>
          <w:sz w:val="16"/>
          <w:szCs w:val="16"/>
        </w:rPr>
        <w:t xml:space="preserve"> – в запечатанном конверте.</w:t>
      </w:r>
    </w:p>
    <w:p w:rsidR="009F4C0D" w:rsidRPr="00C076BD" w:rsidRDefault="009F4C0D" w:rsidP="009F4C0D">
      <w:pPr>
        <w:ind w:firstLine="600"/>
        <w:jc w:val="both"/>
        <w:rPr>
          <w:sz w:val="16"/>
          <w:szCs w:val="16"/>
        </w:rPr>
      </w:pPr>
      <w:r w:rsidRPr="00C076BD">
        <w:rPr>
          <w:b/>
          <w:sz w:val="16"/>
          <w:szCs w:val="16"/>
        </w:rPr>
        <w:t>Средство платежа</w:t>
      </w:r>
      <w:r w:rsidRPr="00C076BD">
        <w:rPr>
          <w:sz w:val="16"/>
          <w:szCs w:val="16"/>
        </w:rPr>
        <w:t xml:space="preserve"> -  денежная единица Российской Федерации (рубль).</w:t>
      </w:r>
    </w:p>
    <w:p w:rsidR="009F4C0D" w:rsidRPr="00C076BD" w:rsidRDefault="009F4C0D" w:rsidP="009F4C0D">
      <w:pPr>
        <w:ind w:firstLine="600"/>
        <w:jc w:val="both"/>
        <w:rPr>
          <w:sz w:val="16"/>
          <w:szCs w:val="16"/>
        </w:rPr>
      </w:pPr>
      <w:r w:rsidRPr="00C076BD">
        <w:rPr>
          <w:b/>
          <w:sz w:val="16"/>
          <w:szCs w:val="16"/>
        </w:rPr>
        <w:t xml:space="preserve">Форма оплаты </w:t>
      </w:r>
      <w:r w:rsidRPr="00C076BD">
        <w:rPr>
          <w:sz w:val="16"/>
          <w:szCs w:val="16"/>
        </w:rPr>
        <w:t xml:space="preserve">- ежемесячные арендные платежи </w:t>
      </w:r>
    </w:p>
    <w:p w:rsidR="009F4C0D" w:rsidRPr="00C076BD" w:rsidRDefault="009F4C0D" w:rsidP="009F4C0D">
      <w:pPr>
        <w:ind w:firstLine="600"/>
        <w:jc w:val="both"/>
        <w:rPr>
          <w:sz w:val="16"/>
          <w:szCs w:val="16"/>
        </w:rPr>
      </w:pPr>
      <w:r w:rsidRPr="00C076BD">
        <w:rPr>
          <w:b/>
          <w:sz w:val="16"/>
          <w:szCs w:val="16"/>
        </w:rPr>
        <w:t>Срок аренды</w:t>
      </w:r>
      <w:r w:rsidRPr="00C076BD">
        <w:rPr>
          <w:sz w:val="16"/>
          <w:szCs w:val="16"/>
        </w:rPr>
        <w:t xml:space="preserve"> – 11 (одиннадцать) месяцев.</w:t>
      </w:r>
    </w:p>
    <w:p w:rsidR="009F4C0D" w:rsidRPr="00C076BD" w:rsidRDefault="009F4C0D" w:rsidP="009F4C0D">
      <w:pPr>
        <w:ind w:firstLine="567"/>
        <w:jc w:val="both"/>
        <w:rPr>
          <w:b/>
          <w:sz w:val="16"/>
          <w:szCs w:val="16"/>
        </w:rPr>
      </w:pPr>
      <w:r w:rsidRPr="00C076BD">
        <w:rPr>
          <w:b/>
          <w:sz w:val="16"/>
          <w:szCs w:val="16"/>
        </w:rPr>
        <w:t>Критерии конкурса:</w:t>
      </w:r>
    </w:p>
    <w:p w:rsidR="009F4C0D" w:rsidRPr="00C076BD" w:rsidRDefault="009F4C0D" w:rsidP="009F4C0D">
      <w:pPr>
        <w:pStyle w:val="ConsPlusNormal"/>
        <w:ind w:firstLine="540"/>
        <w:jc w:val="both"/>
        <w:rPr>
          <w:rFonts w:ascii="Times New Roman" w:hAnsi="Times New Roman" w:cs="Times New Roman"/>
          <w:sz w:val="16"/>
          <w:szCs w:val="16"/>
        </w:rPr>
      </w:pPr>
      <w:r w:rsidRPr="00C076BD">
        <w:rPr>
          <w:rFonts w:ascii="Times New Roman" w:hAnsi="Times New Roman" w:cs="Times New Roman"/>
          <w:sz w:val="16"/>
          <w:szCs w:val="16"/>
        </w:rPr>
        <w:t>а) объем финансовой поддержки, необходимой арендатору и предоставляемой арендодателем в целях возмещения затрат или недополученных доходов в связи с оказанием услуг с использованием систем и (или) объектов водоснабжения, водоотведения и теплоснабжения;</w:t>
      </w:r>
    </w:p>
    <w:p w:rsidR="009F4C0D" w:rsidRPr="00C076BD" w:rsidRDefault="009F4C0D" w:rsidP="009F4C0D">
      <w:pPr>
        <w:rPr>
          <w:b/>
          <w:sz w:val="16"/>
          <w:szCs w:val="16"/>
        </w:rPr>
      </w:pPr>
    </w:p>
    <w:p w:rsidR="009F4C0D" w:rsidRPr="00C076BD" w:rsidRDefault="009F4C0D" w:rsidP="009F4C0D">
      <w:pPr>
        <w:rPr>
          <w:b/>
          <w:sz w:val="16"/>
          <w:szCs w:val="16"/>
        </w:rPr>
      </w:pPr>
      <w:r w:rsidRPr="00C076BD">
        <w:rPr>
          <w:b/>
          <w:sz w:val="16"/>
          <w:szCs w:val="16"/>
        </w:rPr>
        <w:t>Лот №1 Право на заключение договора аренды объектов водоснабжения</w:t>
      </w: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464"/>
        <w:gridCol w:w="2621"/>
        <w:gridCol w:w="2126"/>
        <w:gridCol w:w="2694"/>
        <w:gridCol w:w="2126"/>
      </w:tblGrid>
      <w:tr w:rsidR="009F4C0D" w:rsidRPr="00C076BD" w:rsidTr="00FD06F6">
        <w:trPr>
          <w:trHeight w:val="1048"/>
        </w:trPr>
        <w:tc>
          <w:tcPr>
            <w:tcW w:w="464" w:type="dxa"/>
            <w:tcBorders>
              <w:top w:val="single" w:sz="4" w:space="0" w:color="auto"/>
              <w:left w:val="single" w:sz="4" w:space="0" w:color="auto"/>
              <w:bottom w:val="single" w:sz="4" w:space="0" w:color="auto"/>
              <w:right w:val="single" w:sz="4" w:space="0" w:color="auto"/>
            </w:tcBorders>
          </w:tcPr>
          <w:p w:rsidR="009F4C0D" w:rsidRPr="00C076BD" w:rsidRDefault="009F4C0D" w:rsidP="00FD06F6">
            <w:pPr>
              <w:jc w:val="center"/>
              <w:rPr>
                <w:sz w:val="16"/>
                <w:szCs w:val="16"/>
              </w:rPr>
            </w:pPr>
            <w:r w:rsidRPr="00C076BD">
              <w:rPr>
                <w:sz w:val="16"/>
                <w:szCs w:val="16"/>
              </w:rPr>
              <w:t>№</w:t>
            </w:r>
          </w:p>
        </w:tc>
        <w:tc>
          <w:tcPr>
            <w:tcW w:w="2621" w:type="dxa"/>
            <w:tcBorders>
              <w:top w:val="single" w:sz="4" w:space="0" w:color="auto"/>
              <w:left w:val="single" w:sz="4" w:space="0" w:color="auto"/>
              <w:bottom w:val="single" w:sz="4" w:space="0" w:color="auto"/>
              <w:right w:val="single" w:sz="4" w:space="0" w:color="auto"/>
            </w:tcBorders>
          </w:tcPr>
          <w:p w:rsidR="009F4C0D" w:rsidRPr="00C076BD" w:rsidRDefault="009F4C0D" w:rsidP="00FD06F6">
            <w:pPr>
              <w:jc w:val="center"/>
              <w:rPr>
                <w:sz w:val="16"/>
                <w:szCs w:val="16"/>
              </w:rPr>
            </w:pPr>
            <w:r w:rsidRPr="00C076BD">
              <w:rPr>
                <w:sz w:val="16"/>
                <w:szCs w:val="16"/>
              </w:rPr>
              <w:t>Наименование</w:t>
            </w:r>
          </w:p>
          <w:p w:rsidR="009F4C0D" w:rsidRPr="00C076BD" w:rsidRDefault="009F4C0D" w:rsidP="00FD06F6">
            <w:pPr>
              <w:jc w:val="center"/>
              <w:rPr>
                <w:sz w:val="16"/>
                <w:szCs w:val="16"/>
              </w:rPr>
            </w:pPr>
            <w:r w:rsidRPr="00C076BD">
              <w:rPr>
                <w:sz w:val="16"/>
                <w:szCs w:val="16"/>
              </w:rPr>
              <w:t>и характеристика объекта</w:t>
            </w:r>
          </w:p>
        </w:tc>
        <w:tc>
          <w:tcPr>
            <w:tcW w:w="2126" w:type="dxa"/>
            <w:tcBorders>
              <w:top w:val="single" w:sz="4" w:space="0" w:color="auto"/>
              <w:left w:val="single" w:sz="4" w:space="0" w:color="auto"/>
              <w:bottom w:val="single" w:sz="4" w:space="0" w:color="auto"/>
              <w:right w:val="single" w:sz="4" w:space="0" w:color="auto"/>
            </w:tcBorders>
          </w:tcPr>
          <w:p w:rsidR="009F4C0D" w:rsidRPr="00C076BD" w:rsidRDefault="009F4C0D" w:rsidP="00FD06F6">
            <w:pPr>
              <w:rPr>
                <w:sz w:val="16"/>
                <w:szCs w:val="16"/>
              </w:rPr>
            </w:pPr>
            <w:r w:rsidRPr="00C076BD">
              <w:rPr>
                <w:sz w:val="16"/>
                <w:szCs w:val="16"/>
              </w:rPr>
              <w:t>Описание и технические характеристики в т.ч</w:t>
            </w:r>
            <w:proofErr w:type="gramStart"/>
            <w:r w:rsidRPr="00C076BD">
              <w:rPr>
                <w:sz w:val="16"/>
                <w:szCs w:val="16"/>
              </w:rPr>
              <w:t>.п</w:t>
            </w:r>
            <w:proofErr w:type="gramEnd"/>
            <w:r w:rsidRPr="00C076BD">
              <w:rPr>
                <w:sz w:val="16"/>
                <w:szCs w:val="16"/>
              </w:rPr>
              <w:t>ротяженность</w:t>
            </w:r>
          </w:p>
          <w:p w:rsidR="009F4C0D" w:rsidRPr="00C076BD" w:rsidRDefault="009F4C0D" w:rsidP="00FD06F6">
            <w:pPr>
              <w:rPr>
                <w:sz w:val="16"/>
                <w:szCs w:val="16"/>
              </w:rPr>
            </w:pPr>
            <w:r w:rsidRPr="00C076BD">
              <w:rPr>
                <w:sz w:val="16"/>
                <w:szCs w:val="16"/>
              </w:rPr>
              <w:t xml:space="preserve"> </w:t>
            </w:r>
            <w:proofErr w:type="gramStart"/>
            <w:r w:rsidRPr="00C076BD">
              <w:rPr>
                <w:sz w:val="16"/>
                <w:szCs w:val="16"/>
              </w:rPr>
              <w:t>м</w:t>
            </w:r>
            <w:proofErr w:type="gramEnd"/>
            <w:r w:rsidRPr="00C076BD">
              <w:rPr>
                <w:sz w:val="16"/>
                <w:szCs w:val="16"/>
              </w:rPr>
              <w:t>/ площадь, кв.м.</w:t>
            </w:r>
          </w:p>
        </w:tc>
        <w:tc>
          <w:tcPr>
            <w:tcW w:w="2694" w:type="dxa"/>
            <w:tcBorders>
              <w:top w:val="single" w:sz="4" w:space="0" w:color="auto"/>
              <w:left w:val="single" w:sz="4" w:space="0" w:color="auto"/>
              <w:bottom w:val="single" w:sz="4" w:space="0" w:color="auto"/>
              <w:right w:val="single" w:sz="4" w:space="0" w:color="auto"/>
            </w:tcBorders>
          </w:tcPr>
          <w:p w:rsidR="009F4C0D" w:rsidRPr="00C076BD" w:rsidRDefault="009F4C0D" w:rsidP="00FD06F6">
            <w:pPr>
              <w:jc w:val="center"/>
              <w:rPr>
                <w:sz w:val="16"/>
                <w:szCs w:val="16"/>
              </w:rPr>
            </w:pPr>
            <w:r w:rsidRPr="00C076BD">
              <w:rPr>
                <w:sz w:val="16"/>
                <w:szCs w:val="16"/>
              </w:rPr>
              <w:t>Месторасположение</w:t>
            </w:r>
          </w:p>
          <w:p w:rsidR="009F4C0D" w:rsidRPr="00C076BD" w:rsidRDefault="009F4C0D" w:rsidP="00FD06F6">
            <w:pPr>
              <w:jc w:val="center"/>
              <w:rPr>
                <w:sz w:val="16"/>
                <w:szCs w:val="16"/>
              </w:rPr>
            </w:pPr>
            <w:r w:rsidRPr="00C076BD">
              <w:rPr>
                <w:sz w:val="16"/>
                <w:szCs w:val="16"/>
              </w:rPr>
              <w:t>объекта</w:t>
            </w:r>
          </w:p>
        </w:tc>
        <w:tc>
          <w:tcPr>
            <w:tcW w:w="2126" w:type="dxa"/>
            <w:tcBorders>
              <w:top w:val="single" w:sz="4" w:space="0" w:color="auto"/>
              <w:left w:val="single" w:sz="4" w:space="0" w:color="auto"/>
              <w:bottom w:val="single" w:sz="4" w:space="0" w:color="auto"/>
              <w:right w:val="single" w:sz="4" w:space="0" w:color="auto"/>
            </w:tcBorders>
          </w:tcPr>
          <w:p w:rsidR="009F4C0D" w:rsidRPr="00C076BD" w:rsidRDefault="009F4C0D" w:rsidP="00FD06F6">
            <w:pPr>
              <w:jc w:val="center"/>
              <w:rPr>
                <w:sz w:val="16"/>
                <w:szCs w:val="16"/>
              </w:rPr>
            </w:pPr>
            <w:r w:rsidRPr="00C076BD">
              <w:rPr>
                <w:sz w:val="16"/>
                <w:szCs w:val="16"/>
              </w:rPr>
              <w:t>Балансовая</w:t>
            </w:r>
          </w:p>
          <w:p w:rsidR="009F4C0D" w:rsidRPr="00C076BD" w:rsidRDefault="009F4C0D" w:rsidP="00FD06F6">
            <w:pPr>
              <w:jc w:val="center"/>
              <w:rPr>
                <w:sz w:val="16"/>
                <w:szCs w:val="16"/>
              </w:rPr>
            </w:pPr>
            <w:r w:rsidRPr="00C076BD">
              <w:rPr>
                <w:sz w:val="16"/>
                <w:szCs w:val="16"/>
              </w:rPr>
              <w:t>остаточная стоимость.</w:t>
            </w:r>
          </w:p>
          <w:p w:rsidR="009F4C0D" w:rsidRPr="00C076BD" w:rsidRDefault="009F4C0D" w:rsidP="00FD06F6">
            <w:pPr>
              <w:jc w:val="center"/>
              <w:rPr>
                <w:sz w:val="16"/>
                <w:szCs w:val="16"/>
              </w:rPr>
            </w:pPr>
            <w:r w:rsidRPr="00C076BD">
              <w:rPr>
                <w:sz w:val="16"/>
                <w:szCs w:val="16"/>
              </w:rPr>
              <w:t>руб.</w:t>
            </w:r>
          </w:p>
        </w:tc>
      </w:tr>
      <w:tr w:rsidR="009F4C0D" w:rsidRPr="00C076BD" w:rsidTr="00FD06F6">
        <w:tc>
          <w:tcPr>
            <w:tcW w:w="464" w:type="dxa"/>
            <w:tcBorders>
              <w:top w:val="single" w:sz="4" w:space="0" w:color="auto"/>
              <w:left w:val="single" w:sz="4" w:space="0" w:color="auto"/>
              <w:bottom w:val="single" w:sz="4" w:space="0" w:color="auto"/>
              <w:right w:val="single" w:sz="4" w:space="0" w:color="auto"/>
            </w:tcBorders>
          </w:tcPr>
          <w:p w:rsidR="009F4C0D" w:rsidRPr="00C076BD" w:rsidRDefault="009F4C0D" w:rsidP="00FD06F6">
            <w:pPr>
              <w:rPr>
                <w:sz w:val="16"/>
                <w:szCs w:val="16"/>
              </w:rPr>
            </w:pPr>
            <w:r w:rsidRPr="00C076BD">
              <w:rPr>
                <w:sz w:val="16"/>
                <w:szCs w:val="16"/>
              </w:rPr>
              <w:t>1</w:t>
            </w:r>
          </w:p>
        </w:tc>
        <w:tc>
          <w:tcPr>
            <w:tcW w:w="2621" w:type="dxa"/>
            <w:tcBorders>
              <w:top w:val="single" w:sz="4" w:space="0" w:color="auto"/>
              <w:left w:val="single" w:sz="4" w:space="0" w:color="auto"/>
              <w:bottom w:val="single" w:sz="4" w:space="0" w:color="auto"/>
              <w:right w:val="single" w:sz="4" w:space="0" w:color="auto"/>
            </w:tcBorders>
          </w:tcPr>
          <w:p w:rsidR="009F4C0D" w:rsidRPr="00C076BD" w:rsidRDefault="009F4C0D" w:rsidP="00FD06F6">
            <w:pPr>
              <w:rPr>
                <w:sz w:val="16"/>
                <w:szCs w:val="16"/>
              </w:rPr>
            </w:pPr>
            <w:r w:rsidRPr="00C076BD">
              <w:rPr>
                <w:sz w:val="16"/>
                <w:szCs w:val="16"/>
              </w:rPr>
              <w:t>Скважина с водонапорной башней</w:t>
            </w:r>
          </w:p>
        </w:tc>
        <w:tc>
          <w:tcPr>
            <w:tcW w:w="2126" w:type="dxa"/>
            <w:tcBorders>
              <w:top w:val="single" w:sz="4" w:space="0" w:color="auto"/>
              <w:left w:val="single" w:sz="4" w:space="0" w:color="auto"/>
              <w:bottom w:val="single" w:sz="4" w:space="0" w:color="auto"/>
              <w:right w:val="single" w:sz="4" w:space="0" w:color="auto"/>
            </w:tcBorders>
          </w:tcPr>
          <w:p w:rsidR="009F4C0D" w:rsidRPr="00C076BD" w:rsidRDefault="009F4C0D" w:rsidP="00FD06F6">
            <w:pPr>
              <w:rPr>
                <w:sz w:val="16"/>
                <w:szCs w:val="16"/>
              </w:rPr>
            </w:pPr>
            <w:r w:rsidRPr="00C076BD">
              <w:rPr>
                <w:sz w:val="16"/>
                <w:szCs w:val="16"/>
              </w:rPr>
              <w:t>1980г</w:t>
            </w:r>
            <w:proofErr w:type="gramStart"/>
            <w:r w:rsidRPr="00C076BD">
              <w:rPr>
                <w:sz w:val="16"/>
                <w:szCs w:val="16"/>
              </w:rPr>
              <w:t>,д</w:t>
            </w:r>
            <w:proofErr w:type="gramEnd"/>
            <w:r w:rsidRPr="00C076BD">
              <w:rPr>
                <w:sz w:val="16"/>
                <w:szCs w:val="16"/>
              </w:rPr>
              <w:t xml:space="preserve">ерево, </w:t>
            </w:r>
          </w:p>
          <w:p w:rsidR="009F4C0D" w:rsidRPr="00C076BD" w:rsidRDefault="009F4C0D" w:rsidP="00FD06F6">
            <w:pPr>
              <w:rPr>
                <w:sz w:val="16"/>
                <w:szCs w:val="16"/>
              </w:rPr>
            </w:pPr>
            <w:r w:rsidRPr="00C076BD">
              <w:rPr>
                <w:sz w:val="16"/>
                <w:szCs w:val="16"/>
              </w:rPr>
              <w:t>16 кв</w:t>
            </w:r>
            <w:proofErr w:type="gramStart"/>
            <w:r w:rsidRPr="00C076BD">
              <w:rPr>
                <w:sz w:val="16"/>
                <w:szCs w:val="16"/>
              </w:rPr>
              <w:t>.м</w:t>
            </w:r>
            <w:proofErr w:type="gramEnd"/>
          </w:p>
        </w:tc>
        <w:tc>
          <w:tcPr>
            <w:tcW w:w="2694" w:type="dxa"/>
            <w:tcBorders>
              <w:top w:val="single" w:sz="4" w:space="0" w:color="auto"/>
              <w:left w:val="single" w:sz="4" w:space="0" w:color="auto"/>
              <w:bottom w:val="single" w:sz="4" w:space="0" w:color="auto"/>
              <w:right w:val="single" w:sz="4" w:space="0" w:color="auto"/>
            </w:tcBorders>
          </w:tcPr>
          <w:p w:rsidR="009F4C0D" w:rsidRPr="00C076BD" w:rsidRDefault="009F4C0D" w:rsidP="00FD06F6">
            <w:pPr>
              <w:rPr>
                <w:sz w:val="16"/>
                <w:szCs w:val="16"/>
              </w:rPr>
            </w:pPr>
            <w:proofErr w:type="spellStart"/>
            <w:r w:rsidRPr="00C076BD">
              <w:rPr>
                <w:sz w:val="16"/>
                <w:szCs w:val="16"/>
              </w:rPr>
              <w:t>П.Большеворонежский</w:t>
            </w:r>
            <w:proofErr w:type="gramStart"/>
            <w:r w:rsidRPr="00C076BD">
              <w:rPr>
                <w:sz w:val="16"/>
                <w:szCs w:val="16"/>
              </w:rPr>
              <w:t>,у</w:t>
            </w:r>
            <w:proofErr w:type="gramEnd"/>
            <w:r w:rsidRPr="00C076BD">
              <w:rPr>
                <w:sz w:val="16"/>
                <w:szCs w:val="16"/>
              </w:rPr>
              <w:t>л</w:t>
            </w:r>
            <w:proofErr w:type="spellEnd"/>
            <w:r w:rsidRPr="00C076BD">
              <w:rPr>
                <w:sz w:val="16"/>
                <w:szCs w:val="16"/>
              </w:rPr>
              <w:t>. Шевцова № 1</w:t>
            </w:r>
          </w:p>
        </w:tc>
        <w:tc>
          <w:tcPr>
            <w:tcW w:w="2126" w:type="dxa"/>
            <w:tcBorders>
              <w:top w:val="single" w:sz="4" w:space="0" w:color="auto"/>
              <w:left w:val="single" w:sz="4" w:space="0" w:color="auto"/>
              <w:bottom w:val="single" w:sz="4" w:space="0" w:color="auto"/>
              <w:right w:val="single" w:sz="4" w:space="0" w:color="auto"/>
            </w:tcBorders>
          </w:tcPr>
          <w:p w:rsidR="009F4C0D" w:rsidRPr="00C076BD" w:rsidRDefault="009F4C0D" w:rsidP="00FD06F6">
            <w:pPr>
              <w:rPr>
                <w:sz w:val="16"/>
                <w:szCs w:val="16"/>
              </w:rPr>
            </w:pPr>
            <w:r w:rsidRPr="00C076BD">
              <w:rPr>
                <w:sz w:val="16"/>
                <w:szCs w:val="16"/>
              </w:rPr>
              <w:t>10000</w:t>
            </w:r>
          </w:p>
        </w:tc>
      </w:tr>
    </w:tbl>
    <w:p w:rsidR="009F4C0D" w:rsidRPr="00C076BD" w:rsidRDefault="009F4C0D" w:rsidP="009F4C0D">
      <w:pPr>
        <w:rPr>
          <w:b/>
          <w:sz w:val="16"/>
          <w:szCs w:val="16"/>
        </w:rPr>
      </w:pPr>
    </w:p>
    <w:p w:rsidR="009F4C0D" w:rsidRPr="00C076BD" w:rsidRDefault="009F4C0D" w:rsidP="009F4C0D">
      <w:pPr>
        <w:ind w:firstLine="567"/>
        <w:jc w:val="both"/>
        <w:rPr>
          <w:sz w:val="16"/>
          <w:szCs w:val="16"/>
        </w:rPr>
      </w:pPr>
      <w:r w:rsidRPr="00C076BD">
        <w:rPr>
          <w:b/>
          <w:sz w:val="16"/>
          <w:szCs w:val="16"/>
        </w:rPr>
        <w:t>Начальная цена</w:t>
      </w:r>
      <w:r w:rsidRPr="00C076BD">
        <w:rPr>
          <w:sz w:val="16"/>
          <w:szCs w:val="16"/>
        </w:rPr>
        <w:t xml:space="preserve"> (стоимость ежемесячной арендной платы</w:t>
      </w:r>
      <w:proofErr w:type="gramStart"/>
      <w:r w:rsidRPr="00C076BD">
        <w:rPr>
          <w:sz w:val="16"/>
          <w:szCs w:val="16"/>
        </w:rPr>
        <w:t xml:space="preserve"> ,</w:t>
      </w:r>
      <w:proofErr w:type="gramEnd"/>
      <w:r w:rsidRPr="00C076BD">
        <w:rPr>
          <w:sz w:val="16"/>
          <w:szCs w:val="16"/>
        </w:rPr>
        <w:t xml:space="preserve"> в том числе НДС 18%  – 3,23( три  рубля  23 копейки) рублей.</w:t>
      </w:r>
    </w:p>
    <w:p w:rsidR="009F4C0D" w:rsidRPr="00C076BD" w:rsidRDefault="009F4C0D" w:rsidP="009F4C0D">
      <w:pPr>
        <w:ind w:firstLine="567"/>
        <w:jc w:val="both"/>
        <w:rPr>
          <w:sz w:val="16"/>
          <w:szCs w:val="16"/>
        </w:rPr>
      </w:pPr>
      <w:r w:rsidRPr="00C076BD">
        <w:rPr>
          <w:b/>
          <w:sz w:val="16"/>
          <w:szCs w:val="16"/>
        </w:rPr>
        <w:t>Назначение имущества:</w:t>
      </w:r>
      <w:r w:rsidRPr="00C076BD">
        <w:rPr>
          <w:sz w:val="16"/>
          <w:szCs w:val="16"/>
        </w:rPr>
        <w:t xml:space="preserve"> для подачи воды на хозяйственно-бытовые нужды потребителей.</w:t>
      </w:r>
    </w:p>
    <w:p w:rsidR="009F4C0D" w:rsidRPr="00C076BD" w:rsidRDefault="009F4C0D" w:rsidP="009F4C0D">
      <w:pPr>
        <w:ind w:firstLine="567"/>
        <w:jc w:val="both"/>
        <w:rPr>
          <w:b/>
          <w:sz w:val="16"/>
          <w:szCs w:val="16"/>
        </w:rPr>
      </w:pPr>
    </w:p>
    <w:p w:rsidR="009F4C0D" w:rsidRPr="00C076BD" w:rsidRDefault="009F4C0D" w:rsidP="009F4C0D">
      <w:pPr>
        <w:rPr>
          <w:b/>
          <w:sz w:val="16"/>
          <w:szCs w:val="16"/>
        </w:rPr>
      </w:pPr>
      <w:r w:rsidRPr="00C076BD">
        <w:rPr>
          <w:b/>
          <w:sz w:val="16"/>
          <w:szCs w:val="16"/>
        </w:rPr>
        <w:t>Лот №2 Право на заключение договора аренды объектов водоснабжения</w:t>
      </w: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464"/>
        <w:gridCol w:w="2621"/>
        <w:gridCol w:w="2126"/>
        <w:gridCol w:w="2694"/>
        <w:gridCol w:w="2126"/>
      </w:tblGrid>
      <w:tr w:rsidR="009F4C0D" w:rsidRPr="00C076BD" w:rsidTr="00FD06F6">
        <w:trPr>
          <w:trHeight w:val="1048"/>
        </w:trPr>
        <w:tc>
          <w:tcPr>
            <w:tcW w:w="464" w:type="dxa"/>
            <w:tcBorders>
              <w:top w:val="single" w:sz="4" w:space="0" w:color="auto"/>
              <w:left w:val="single" w:sz="4" w:space="0" w:color="auto"/>
              <w:bottom w:val="single" w:sz="4" w:space="0" w:color="auto"/>
              <w:right w:val="single" w:sz="4" w:space="0" w:color="auto"/>
            </w:tcBorders>
          </w:tcPr>
          <w:p w:rsidR="009F4C0D" w:rsidRPr="00C076BD" w:rsidRDefault="009F4C0D" w:rsidP="00FD06F6">
            <w:pPr>
              <w:jc w:val="center"/>
              <w:rPr>
                <w:sz w:val="16"/>
                <w:szCs w:val="16"/>
              </w:rPr>
            </w:pPr>
            <w:r w:rsidRPr="00C076BD">
              <w:rPr>
                <w:sz w:val="16"/>
                <w:szCs w:val="16"/>
              </w:rPr>
              <w:t>№</w:t>
            </w:r>
          </w:p>
        </w:tc>
        <w:tc>
          <w:tcPr>
            <w:tcW w:w="2621" w:type="dxa"/>
            <w:tcBorders>
              <w:top w:val="single" w:sz="4" w:space="0" w:color="auto"/>
              <w:left w:val="single" w:sz="4" w:space="0" w:color="auto"/>
              <w:bottom w:val="single" w:sz="4" w:space="0" w:color="auto"/>
              <w:right w:val="single" w:sz="4" w:space="0" w:color="auto"/>
            </w:tcBorders>
          </w:tcPr>
          <w:p w:rsidR="009F4C0D" w:rsidRPr="00C076BD" w:rsidRDefault="009F4C0D" w:rsidP="00FD06F6">
            <w:pPr>
              <w:jc w:val="center"/>
              <w:rPr>
                <w:sz w:val="16"/>
                <w:szCs w:val="16"/>
              </w:rPr>
            </w:pPr>
            <w:r w:rsidRPr="00C076BD">
              <w:rPr>
                <w:sz w:val="16"/>
                <w:szCs w:val="16"/>
              </w:rPr>
              <w:t>Наименование</w:t>
            </w:r>
          </w:p>
          <w:p w:rsidR="009F4C0D" w:rsidRPr="00C076BD" w:rsidRDefault="009F4C0D" w:rsidP="00FD06F6">
            <w:pPr>
              <w:jc w:val="center"/>
              <w:rPr>
                <w:sz w:val="16"/>
                <w:szCs w:val="16"/>
              </w:rPr>
            </w:pPr>
            <w:r w:rsidRPr="00C076BD">
              <w:rPr>
                <w:sz w:val="16"/>
                <w:szCs w:val="16"/>
              </w:rPr>
              <w:t>и характеристика объекта</w:t>
            </w:r>
          </w:p>
        </w:tc>
        <w:tc>
          <w:tcPr>
            <w:tcW w:w="2126" w:type="dxa"/>
            <w:tcBorders>
              <w:top w:val="single" w:sz="4" w:space="0" w:color="auto"/>
              <w:left w:val="single" w:sz="4" w:space="0" w:color="auto"/>
              <w:bottom w:val="single" w:sz="4" w:space="0" w:color="auto"/>
              <w:right w:val="single" w:sz="4" w:space="0" w:color="auto"/>
            </w:tcBorders>
          </w:tcPr>
          <w:p w:rsidR="009F4C0D" w:rsidRPr="00C076BD" w:rsidRDefault="009F4C0D" w:rsidP="00FD06F6">
            <w:pPr>
              <w:rPr>
                <w:sz w:val="16"/>
                <w:szCs w:val="16"/>
              </w:rPr>
            </w:pPr>
            <w:r w:rsidRPr="00C076BD">
              <w:rPr>
                <w:sz w:val="16"/>
                <w:szCs w:val="16"/>
              </w:rPr>
              <w:t>Описание и технические характеристики в т.ч</w:t>
            </w:r>
            <w:proofErr w:type="gramStart"/>
            <w:r w:rsidRPr="00C076BD">
              <w:rPr>
                <w:sz w:val="16"/>
                <w:szCs w:val="16"/>
              </w:rPr>
              <w:t>.п</w:t>
            </w:r>
            <w:proofErr w:type="gramEnd"/>
            <w:r w:rsidRPr="00C076BD">
              <w:rPr>
                <w:sz w:val="16"/>
                <w:szCs w:val="16"/>
              </w:rPr>
              <w:t xml:space="preserve">ротяженность </w:t>
            </w:r>
          </w:p>
          <w:p w:rsidR="009F4C0D" w:rsidRPr="00C076BD" w:rsidRDefault="009F4C0D" w:rsidP="00FD06F6">
            <w:pPr>
              <w:rPr>
                <w:sz w:val="16"/>
                <w:szCs w:val="16"/>
              </w:rPr>
            </w:pPr>
            <w:proofErr w:type="gramStart"/>
            <w:r w:rsidRPr="00C076BD">
              <w:rPr>
                <w:sz w:val="16"/>
                <w:szCs w:val="16"/>
              </w:rPr>
              <w:t>м</w:t>
            </w:r>
            <w:proofErr w:type="gramEnd"/>
            <w:r w:rsidRPr="00C076BD">
              <w:rPr>
                <w:sz w:val="16"/>
                <w:szCs w:val="16"/>
              </w:rPr>
              <w:t>/ площадь, кв.м.</w:t>
            </w:r>
          </w:p>
        </w:tc>
        <w:tc>
          <w:tcPr>
            <w:tcW w:w="2694" w:type="dxa"/>
            <w:tcBorders>
              <w:top w:val="single" w:sz="4" w:space="0" w:color="auto"/>
              <w:left w:val="single" w:sz="4" w:space="0" w:color="auto"/>
              <w:bottom w:val="single" w:sz="4" w:space="0" w:color="auto"/>
              <w:right w:val="single" w:sz="4" w:space="0" w:color="auto"/>
            </w:tcBorders>
          </w:tcPr>
          <w:p w:rsidR="009F4C0D" w:rsidRPr="00C076BD" w:rsidRDefault="009F4C0D" w:rsidP="00FD06F6">
            <w:pPr>
              <w:jc w:val="center"/>
              <w:rPr>
                <w:sz w:val="16"/>
                <w:szCs w:val="16"/>
              </w:rPr>
            </w:pPr>
            <w:r w:rsidRPr="00C076BD">
              <w:rPr>
                <w:sz w:val="16"/>
                <w:szCs w:val="16"/>
              </w:rPr>
              <w:t>Месторасположение</w:t>
            </w:r>
          </w:p>
          <w:p w:rsidR="009F4C0D" w:rsidRPr="00C076BD" w:rsidRDefault="009F4C0D" w:rsidP="00FD06F6">
            <w:pPr>
              <w:jc w:val="center"/>
              <w:rPr>
                <w:sz w:val="16"/>
                <w:szCs w:val="16"/>
              </w:rPr>
            </w:pPr>
            <w:r w:rsidRPr="00C076BD">
              <w:rPr>
                <w:sz w:val="16"/>
                <w:szCs w:val="16"/>
              </w:rPr>
              <w:t>объекта</w:t>
            </w:r>
          </w:p>
        </w:tc>
        <w:tc>
          <w:tcPr>
            <w:tcW w:w="2126" w:type="dxa"/>
            <w:tcBorders>
              <w:top w:val="single" w:sz="4" w:space="0" w:color="auto"/>
              <w:left w:val="single" w:sz="4" w:space="0" w:color="auto"/>
              <w:bottom w:val="single" w:sz="4" w:space="0" w:color="auto"/>
              <w:right w:val="single" w:sz="4" w:space="0" w:color="auto"/>
            </w:tcBorders>
          </w:tcPr>
          <w:p w:rsidR="009F4C0D" w:rsidRPr="00C076BD" w:rsidRDefault="009F4C0D" w:rsidP="00FD06F6">
            <w:pPr>
              <w:jc w:val="center"/>
              <w:rPr>
                <w:sz w:val="16"/>
                <w:szCs w:val="16"/>
              </w:rPr>
            </w:pPr>
            <w:r w:rsidRPr="00C076BD">
              <w:rPr>
                <w:sz w:val="16"/>
                <w:szCs w:val="16"/>
              </w:rPr>
              <w:t>Балансовая</w:t>
            </w:r>
          </w:p>
          <w:p w:rsidR="009F4C0D" w:rsidRPr="00C076BD" w:rsidRDefault="009F4C0D" w:rsidP="00FD06F6">
            <w:pPr>
              <w:jc w:val="center"/>
              <w:rPr>
                <w:sz w:val="16"/>
                <w:szCs w:val="16"/>
              </w:rPr>
            </w:pPr>
            <w:r w:rsidRPr="00C076BD">
              <w:rPr>
                <w:sz w:val="16"/>
                <w:szCs w:val="16"/>
              </w:rPr>
              <w:t>остаточная стоимость.</w:t>
            </w:r>
          </w:p>
          <w:p w:rsidR="009F4C0D" w:rsidRPr="00C076BD" w:rsidRDefault="009F4C0D" w:rsidP="00FD06F6">
            <w:pPr>
              <w:jc w:val="center"/>
              <w:rPr>
                <w:sz w:val="16"/>
                <w:szCs w:val="16"/>
              </w:rPr>
            </w:pPr>
            <w:r w:rsidRPr="00C076BD">
              <w:rPr>
                <w:sz w:val="16"/>
                <w:szCs w:val="16"/>
              </w:rPr>
              <w:t>руб.</w:t>
            </w:r>
          </w:p>
        </w:tc>
      </w:tr>
      <w:tr w:rsidR="009F4C0D" w:rsidRPr="00C076BD" w:rsidTr="00FD06F6">
        <w:tc>
          <w:tcPr>
            <w:tcW w:w="464" w:type="dxa"/>
            <w:tcBorders>
              <w:top w:val="single" w:sz="4" w:space="0" w:color="auto"/>
              <w:left w:val="single" w:sz="4" w:space="0" w:color="auto"/>
              <w:bottom w:val="single" w:sz="4" w:space="0" w:color="auto"/>
              <w:right w:val="single" w:sz="4" w:space="0" w:color="auto"/>
            </w:tcBorders>
          </w:tcPr>
          <w:p w:rsidR="009F4C0D" w:rsidRPr="00C076BD" w:rsidRDefault="009F4C0D" w:rsidP="00FD06F6">
            <w:pPr>
              <w:rPr>
                <w:sz w:val="16"/>
                <w:szCs w:val="16"/>
              </w:rPr>
            </w:pPr>
            <w:r w:rsidRPr="00C076BD">
              <w:rPr>
                <w:sz w:val="16"/>
                <w:szCs w:val="16"/>
              </w:rPr>
              <w:t>1</w:t>
            </w:r>
          </w:p>
        </w:tc>
        <w:tc>
          <w:tcPr>
            <w:tcW w:w="2621" w:type="dxa"/>
            <w:tcBorders>
              <w:top w:val="single" w:sz="4" w:space="0" w:color="auto"/>
              <w:left w:val="single" w:sz="4" w:space="0" w:color="auto"/>
              <w:bottom w:val="single" w:sz="4" w:space="0" w:color="auto"/>
              <w:right w:val="single" w:sz="4" w:space="0" w:color="auto"/>
            </w:tcBorders>
          </w:tcPr>
          <w:p w:rsidR="009F4C0D" w:rsidRPr="00C076BD" w:rsidRDefault="009F4C0D" w:rsidP="00FD06F6">
            <w:pPr>
              <w:rPr>
                <w:sz w:val="16"/>
                <w:szCs w:val="16"/>
              </w:rPr>
            </w:pPr>
            <w:r w:rsidRPr="00C076BD">
              <w:rPr>
                <w:sz w:val="16"/>
                <w:szCs w:val="16"/>
              </w:rPr>
              <w:t>Скважина с водонапорной башней</w:t>
            </w:r>
          </w:p>
        </w:tc>
        <w:tc>
          <w:tcPr>
            <w:tcW w:w="2126" w:type="dxa"/>
            <w:tcBorders>
              <w:top w:val="single" w:sz="4" w:space="0" w:color="auto"/>
              <w:left w:val="single" w:sz="4" w:space="0" w:color="auto"/>
              <w:bottom w:val="single" w:sz="4" w:space="0" w:color="auto"/>
              <w:right w:val="single" w:sz="4" w:space="0" w:color="auto"/>
            </w:tcBorders>
          </w:tcPr>
          <w:p w:rsidR="009F4C0D" w:rsidRPr="00C076BD" w:rsidRDefault="009F4C0D" w:rsidP="00FD06F6">
            <w:pPr>
              <w:rPr>
                <w:sz w:val="16"/>
                <w:szCs w:val="16"/>
              </w:rPr>
            </w:pPr>
            <w:r w:rsidRPr="00C076BD">
              <w:rPr>
                <w:sz w:val="16"/>
                <w:szCs w:val="16"/>
              </w:rPr>
              <w:t xml:space="preserve">2011г, дерево, </w:t>
            </w:r>
          </w:p>
          <w:p w:rsidR="009F4C0D" w:rsidRPr="00C076BD" w:rsidRDefault="009F4C0D" w:rsidP="00FD06F6">
            <w:pPr>
              <w:rPr>
                <w:sz w:val="16"/>
                <w:szCs w:val="16"/>
              </w:rPr>
            </w:pPr>
            <w:r w:rsidRPr="00C076BD">
              <w:rPr>
                <w:sz w:val="16"/>
                <w:szCs w:val="16"/>
              </w:rPr>
              <w:t>16 кв</w:t>
            </w:r>
            <w:proofErr w:type="gramStart"/>
            <w:r w:rsidRPr="00C076BD">
              <w:rPr>
                <w:sz w:val="16"/>
                <w:szCs w:val="16"/>
              </w:rPr>
              <w:t>.м</w:t>
            </w:r>
            <w:proofErr w:type="gramEnd"/>
          </w:p>
        </w:tc>
        <w:tc>
          <w:tcPr>
            <w:tcW w:w="2694" w:type="dxa"/>
            <w:tcBorders>
              <w:top w:val="single" w:sz="4" w:space="0" w:color="auto"/>
              <w:left w:val="single" w:sz="4" w:space="0" w:color="auto"/>
              <w:bottom w:val="single" w:sz="4" w:space="0" w:color="auto"/>
              <w:right w:val="single" w:sz="4" w:space="0" w:color="auto"/>
            </w:tcBorders>
          </w:tcPr>
          <w:p w:rsidR="009F4C0D" w:rsidRPr="00C076BD" w:rsidRDefault="009F4C0D" w:rsidP="00FD06F6">
            <w:pPr>
              <w:rPr>
                <w:sz w:val="16"/>
                <w:szCs w:val="16"/>
              </w:rPr>
            </w:pPr>
            <w:proofErr w:type="spellStart"/>
            <w:r w:rsidRPr="00C076BD">
              <w:rPr>
                <w:sz w:val="16"/>
                <w:szCs w:val="16"/>
              </w:rPr>
              <w:t>П.БольшеворонежскийУл</w:t>
            </w:r>
            <w:proofErr w:type="spellEnd"/>
            <w:r w:rsidRPr="00C076BD">
              <w:rPr>
                <w:sz w:val="16"/>
                <w:szCs w:val="16"/>
              </w:rPr>
              <w:t>. Шевцова № 43а</w:t>
            </w:r>
          </w:p>
        </w:tc>
        <w:tc>
          <w:tcPr>
            <w:tcW w:w="2126" w:type="dxa"/>
            <w:tcBorders>
              <w:top w:val="single" w:sz="4" w:space="0" w:color="auto"/>
              <w:left w:val="single" w:sz="4" w:space="0" w:color="auto"/>
              <w:bottom w:val="single" w:sz="4" w:space="0" w:color="auto"/>
              <w:right w:val="single" w:sz="4" w:space="0" w:color="auto"/>
            </w:tcBorders>
          </w:tcPr>
          <w:p w:rsidR="009F4C0D" w:rsidRPr="00C076BD" w:rsidRDefault="009F4C0D" w:rsidP="00FD06F6">
            <w:pPr>
              <w:rPr>
                <w:sz w:val="16"/>
                <w:szCs w:val="16"/>
              </w:rPr>
            </w:pPr>
            <w:r w:rsidRPr="00C076BD">
              <w:rPr>
                <w:sz w:val="16"/>
                <w:szCs w:val="16"/>
              </w:rPr>
              <w:t>109449</w:t>
            </w:r>
          </w:p>
        </w:tc>
      </w:tr>
    </w:tbl>
    <w:p w:rsidR="009F4C0D" w:rsidRPr="00C076BD" w:rsidRDefault="009F4C0D" w:rsidP="009F4C0D">
      <w:pPr>
        <w:jc w:val="both"/>
        <w:rPr>
          <w:b/>
          <w:sz w:val="16"/>
          <w:szCs w:val="16"/>
        </w:rPr>
      </w:pPr>
    </w:p>
    <w:p w:rsidR="009F4C0D" w:rsidRPr="00C076BD" w:rsidRDefault="009F4C0D" w:rsidP="009F4C0D">
      <w:pPr>
        <w:ind w:firstLine="567"/>
        <w:jc w:val="both"/>
        <w:rPr>
          <w:sz w:val="16"/>
          <w:szCs w:val="16"/>
        </w:rPr>
      </w:pPr>
      <w:r w:rsidRPr="00C076BD">
        <w:rPr>
          <w:b/>
          <w:sz w:val="16"/>
          <w:szCs w:val="16"/>
        </w:rPr>
        <w:t>Начальная цена</w:t>
      </w:r>
      <w:r w:rsidRPr="00C076BD">
        <w:rPr>
          <w:sz w:val="16"/>
          <w:szCs w:val="16"/>
        </w:rPr>
        <w:t xml:space="preserve"> (стоимость ежемесячной арендной платы</w:t>
      </w:r>
      <w:proofErr w:type="gramStart"/>
      <w:r w:rsidRPr="00C076BD">
        <w:rPr>
          <w:sz w:val="16"/>
          <w:szCs w:val="16"/>
        </w:rPr>
        <w:t xml:space="preserve"> ,</w:t>
      </w:r>
      <w:proofErr w:type="gramEnd"/>
      <w:r w:rsidRPr="00C076BD">
        <w:rPr>
          <w:sz w:val="16"/>
          <w:szCs w:val="16"/>
        </w:rPr>
        <w:t xml:space="preserve"> в том числе НДС 18%  – 309,42( триста девять рублей  42 копейки) рублей.</w:t>
      </w:r>
    </w:p>
    <w:p w:rsidR="009F4C0D" w:rsidRPr="00C076BD" w:rsidRDefault="009F4C0D" w:rsidP="009F4C0D">
      <w:pPr>
        <w:ind w:firstLine="567"/>
        <w:jc w:val="both"/>
        <w:rPr>
          <w:sz w:val="16"/>
          <w:szCs w:val="16"/>
        </w:rPr>
      </w:pPr>
      <w:r w:rsidRPr="00C076BD">
        <w:rPr>
          <w:b/>
          <w:sz w:val="16"/>
          <w:szCs w:val="16"/>
        </w:rPr>
        <w:t>Назначение имущества:</w:t>
      </w:r>
      <w:r w:rsidRPr="00C076BD">
        <w:rPr>
          <w:sz w:val="16"/>
          <w:szCs w:val="16"/>
        </w:rPr>
        <w:t xml:space="preserve"> для подачи воды на хозяйственно-бытовые нужды потребителей.</w:t>
      </w:r>
    </w:p>
    <w:p w:rsidR="009F4C0D" w:rsidRPr="00C076BD" w:rsidRDefault="009F4C0D" w:rsidP="009F4C0D">
      <w:pPr>
        <w:rPr>
          <w:b/>
          <w:sz w:val="16"/>
          <w:szCs w:val="16"/>
        </w:rPr>
      </w:pPr>
    </w:p>
    <w:p w:rsidR="009F4C0D" w:rsidRPr="00C076BD" w:rsidRDefault="009F4C0D" w:rsidP="009F4C0D">
      <w:pPr>
        <w:rPr>
          <w:b/>
          <w:sz w:val="16"/>
          <w:szCs w:val="16"/>
        </w:rPr>
      </w:pPr>
      <w:r w:rsidRPr="00C076BD">
        <w:rPr>
          <w:b/>
          <w:sz w:val="16"/>
          <w:szCs w:val="16"/>
        </w:rPr>
        <w:t>Лот №3 Право на заключение договора аренды объектов водоснабжения</w:t>
      </w: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464"/>
        <w:gridCol w:w="2621"/>
        <w:gridCol w:w="2126"/>
        <w:gridCol w:w="2694"/>
        <w:gridCol w:w="2126"/>
      </w:tblGrid>
      <w:tr w:rsidR="009F4C0D" w:rsidRPr="00C076BD" w:rsidTr="00FD06F6">
        <w:tc>
          <w:tcPr>
            <w:tcW w:w="464" w:type="dxa"/>
          </w:tcPr>
          <w:p w:rsidR="009F4C0D" w:rsidRPr="00C076BD" w:rsidRDefault="009F4C0D" w:rsidP="00FD06F6">
            <w:pPr>
              <w:rPr>
                <w:sz w:val="16"/>
                <w:szCs w:val="16"/>
              </w:rPr>
            </w:pPr>
            <w:r w:rsidRPr="00C076BD">
              <w:rPr>
                <w:sz w:val="16"/>
                <w:szCs w:val="16"/>
              </w:rPr>
              <w:t>№</w:t>
            </w:r>
          </w:p>
        </w:tc>
        <w:tc>
          <w:tcPr>
            <w:tcW w:w="2621" w:type="dxa"/>
          </w:tcPr>
          <w:p w:rsidR="009F4C0D" w:rsidRPr="00C076BD" w:rsidRDefault="009F4C0D" w:rsidP="00FD06F6">
            <w:pPr>
              <w:rPr>
                <w:sz w:val="16"/>
                <w:szCs w:val="16"/>
              </w:rPr>
            </w:pPr>
            <w:r w:rsidRPr="00C076BD">
              <w:rPr>
                <w:sz w:val="16"/>
                <w:szCs w:val="16"/>
              </w:rPr>
              <w:t xml:space="preserve">Наименование </w:t>
            </w:r>
          </w:p>
          <w:p w:rsidR="009F4C0D" w:rsidRPr="00C076BD" w:rsidRDefault="009F4C0D" w:rsidP="00FD06F6">
            <w:pPr>
              <w:rPr>
                <w:sz w:val="16"/>
                <w:szCs w:val="16"/>
              </w:rPr>
            </w:pPr>
            <w:r w:rsidRPr="00C076BD">
              <w:rPr>
                <w:sz w:val="16"/>
                <w:szCs w:val="16"/>
              </w:rPr>
              <w:t>и характеристика объекта</w:t>
            </w:r>
          </w:p>
        </w:tc>
        <w:tc>
          <w:tcPr>
            <w:tcW w:w="2126" w:type="dxa"/>
          </w:tcPr>
          <w:p w:rsidR="009F4C0D" w:rsidRPr="00C076BD" w:rsidRDefault="009F4C0D" w:rsidP="00FD06F6">
            <w:pPr>
              <w:rPr>
                <w:sz w:val="16"/>
                <w:szCs w:val="16"/>
              </w:rPr>
            </w:pPr>
            <w:r w:rsidRPr="00C076BD">
              <w:rPr>
                <w:sz w:val="16"/>
                <w:szCs w:val="16"/>
              </w:rPr>
              <w:t>Описание и технические характеристики в т.ч</w:t>
            </w:r>
            <w:proofErr w:type="gramStart"/>
            <w:r w:rsidRPr="00C076BD">
              <w:rPr>
                <w:sz w:val="16"/>
                <w:szCs w:val="16"/>
              </w:rPr>
              <w:t>.п</w:t>
            </w:r>
            <w:proofErr w:type="gramEnd"/>
            <w:r w:rsidRPr="00C076BD">
              <w:rPr>
                <w:sz w:val="16"/>
                <w:szCs w:val="16"/>
              </w:rPr>
              <w:t xml:space="preserve">ротяженность </w:t>
            </w:r>
          </w:p>
          <w:p w:rsidR="009F4C0D" w:rsidRPr="00C076BD" w:rsidRDefault="009F4C0D" w:rsidP="00FD06F6">
            <w:pPr>
              <w:rPr>
                <w:sz w:val="16"/>
                <w:szCs w:val="16"/>
              </w:rPr>
            </w:pPr>
            <w:proofErr w:type="gramStart"/>
            <w:r w:rsidRPr="00C076BD">
              <w:rPr>
                <w:sz w:val="16"/>
                <w:szCs w:val="16"/>
              </w:rPr>
              <w:t>м</w:t>
            </w:r>
            <w:proofErr w:type="gramEnd"/>
            <w:r w:rsidRPr="00C076BD">
              <w:rPr>
                <w:sz w:val="16"/>
                <w:szCs w:val="16"/>
              </w:rPr>
              <w:t>/ площадь, кв.м.</w:t>
            </w:r>
          </w:p>
        </w:tc>
        <w:tc>
          <w:tcPr>
            <w:tcW w:w="2694" w:type="dxa"/>
          </w:tcPr>
          <w:p w:rsidR="009F4C0D" w:rsidRPr="00C076BD" w:rsidRDefault="009F4C0D" w:rsidP="00FD06F6">
            <w:pPr>
              <w:rPr>
                <w:sz w:val="16"/>
                <w:szCs w:val="16"/>
              </w:rPr>
            </w:pPr>
            <w:r w:rsidRPr="00C076BD">
              <w:rPr>
                <w:sz w:val="16"/>
                <w:szCs w:val="16"/>
              </w:rPr>
              <w:t>Месторасположение</w:t>
            </w:r>
          </w:p>
          <w:p w:rsidR="009F4C0D" w:rsidRPr="00C076BD" w:rsidRDefault="009F4C0D" w:rsidP="00FD06F6">
            <w:pPr>
              <w:rPr>
                <w:sz w:val="16"/>
                <w:szCs w:val="16"/>
              </w:rPr>
            </w:pPr>
            <w:r w:rsidRPr="00C076BD">
              <w:rPr>
                <w:sz w:val="16"/>
                <w:szCs w:val="16"/>
              </w:rPr>
              <w:t>объекта</w:t>
            </w:r>
          </w:p>
        </w:tc>
        <w:tc>
          <w:tcPr>
            <w:tcW w:w="2126" w:type="dxa"/>
          </w:tcPr>
          <w:p w:rsidR="009F4C0D" w:rsidRPr="00C076BD" w:rsidRDefault="009F4C0D" w:rsidP="00FD06F6">
            <w:pPr>
              <w:rPr>
                <w:sz w:val="16"/>
                <w:szCs w:val="16"/>
              </w:rPr>
            </w:pPr>
            <w:r w:rsidRPr="00C076BD">
              <w:rPr>
                <w:sz w:val="16"/>
                <w:szCs w:val="16"/>
              </w:rPr>
              <w:t>Балансовая</w:t>
            </w:r>
          </w:p>
          <w:p w:rsidR="009F4C0D" w:rsidRPr="00C076BD" w:rsidRDefault="009F4C0D" w:rsidP="00FD06F6">
            <w:pPr>
              <w:rPr>
                <w:sz w:val="16"/>
                <w:szCs w:val="16"/>
              </w:rPr>
            </w:pPr>
            <w:r w:rsidRPr="00C076BD">
              <w:rPr>
                <w:sz w:val="16"/>
                <w:szCs w:val="16"/>
              </w:rPr>
              <w:t>остаточная стоимость.</w:t>
            </w:r>
          </w:p>
          <w:p w:rsidR="009F4C0D" w:rsidRPr="00C076BD" w:rsidRDefault="009F4C0D" w:rsidP="00FD06F6">
            <w:pPr>
              <w:rPr>
                <w:sz w:val="16"/>
                <w:szCs w:val="16"/>
              </w:rPr>
            </w:pPr>
            <w:r w:rsidRPr="00C076BD">
              <w:rPr>
                <w:sz w:val="16"/>
                <w:szCs w:val="16"/>
              </w:rPr>
              <w:t xml:space="preserve">     руб.</w:t>
            </w:r>
          </w:p>
        </w:tc>
      </w:tr>
      <w:tr w:rsidR="009F4C0D" w:rsidRPr="00C076BD" w:rsidTr="00FD06F6">
        <w:tc>
          <w:tcPr>
            <w:tcW w:w="464" w:type="dxa"/>
          </w:tcPr>
          <w:p w:rsidR="009F4C0D" w:rsidRPr="00C076BD" w:rsidRDefault="009F4C0D" w:rsidP="00FD06F6">
            <w:pPr>
              <w:rPr>
                <w:sz w:val="16"/>
                <w:szCs w:val="16"/>
              </w:rPr>
            </w:pPr>
            <w:r w:rsidRPr="00C076BD">
              <w:rPr>
                <w:sz w:val="16"/>
                <w:szCs w:val="16"/>
              </w:rPr>
              <w:t>1</w:t>
            </w:r>
          </w:p>
        </w:tc>
        <w:tc>
          <w:tcPr>
            <w:tcW w:w="2621" w:type="dxa"/>
          </w:tcPr>
          <w:p w:rsidR="009F4C0D" w:rsidRPr="00C076BD" w:rsidRDefault="009F4C0D" w:rsidP="00FD06F6">
            <w:pPr>
              <w:rPr>
                <w:sz w:val="16"/>
                <w:szCs w:val="16"/>
              </w:rPr>
            </w:pPr>
            <w:r w:rsidRPr="00C076BD">
              <w:rPr>
                <w:sz w:val="16"/>
                <w:szCs w:val="16"/>
              </w:rPr>
              <w:t>Скважина с водонапорной башней</w:t>
            </w:r>
          </w:p>
        </w:tc>
        <w:tc>
          <w:tcPr>
            <w:tcW w:w="2126" w:type="dxa"/>
          </w:tcPr>
          <w:p w:rsidR="009F4C0D" w:rsidRPr="00C076BD" w:rsidRDefault="009F4C0D" w:rsidP="00FD06F6">
            <w:pPr>
              <w:rPr>
                <w:sz w:val="16"/>
                <w:szCs w:val="16"/>
              </w:rPr>
            </w:pPr>
            <w:r w:rsidRPr="00C076BD">
              <w:rPr>
                <w:sz w:val="16"/>
                <w:szCs w:val="16"/>
              </w:rPr>
              <w:t xml:space="preserve">1974г, дерево, </w:t>
            </w:r>
          </w:p>
          <w:p w:rsidR="009F4C0D" w:rsidRPr="00C076BD" w:rsidRDefault="009F4C0D" w:rsidP="00FD06F6">
            <w:pPr>
              <w:rPr>
                <w:sz w:val="16"/>
                <w:szCs w:val="16"/>
              </w:rPr>
            </w:pPr>
            <w:r w:rsidRPr="00C076BD">
              <w:rPr>
                <w:sz w:val="16"/>
                <w:szCs w:val="16"/>
              </w:rPr>
              <w:t>16 кв.м.</w:t>
            </w:r>
          </w:p>
        </w:tc>
        <w:tc>
          <w:tcPr>
            <w:tcW w:w="2694" w:type="dxa"/>
          </w:tcPr>
          <w:p w:rsidR="009F4C0D" w:rsidRPr="00C076BD" w:rsidRDefault="009F4C0D" w:rsidP="00FD06F6">
            <w:pPr>
              <w:rPr>
                <w:sz w:val="16"/>
                <w:szCs w:val="16"/>
              </w:rPr>
            </w:pPr>
            <w:proofErr w:type="spellStart"/>
            <w:r w:rsidRPr="00C076BD">
              <w:rPr>
                <w:sz w:val="16"/>
                <w:szCs w:val="16"/>
              </w:rPr>
              <w:t>Уч</w:t>
            </w:r>
            <w:proofErr w:type="gramStart"/>
            <w:r w:rsidRPr="00C076BD">
              <w:rPr>
                <w:sz w:val="16"/>
                <w:szCs w:val="16"/>
              </w:rPr>
              <w:t>.Х</w:t>
            </w:r>
            <w:proofErr w:type="gramEnd"/>
            <w:r w:rsidRPr="00C076BD">
              <w:rPr>
                <w:sz w:val="16"/>
                <w:szCs w:val="16"/>
              </w:rPr>
              <w:t>олы</w:t>
            </w:r>
            <w:proofErr w:type="spellEnd"/>
          </w:p>
          <w:p w:rsidR="009F4C0D" w:rsidRPr="00C076BD" w:rsidRDefault="009F4C0D" w:rsidP="00FD06F6">
            <w:pPr>
              <w:rPr>
                <w:sz w:val="16"/>
                <w:szCs w:val="16"/>
              </w:rPr>
            </w:pPr>
            <w:r w:rsidRPr="00C076BD">
              <w:rPr>
                <w:sz w:val="16"/>
                <w:szCs w:val="16"/>
              </w:rPr>
              <w:t>Ул. Лесная, 13а</w:t>
            </w:r>
          </w:p>
        </w:tc>
        <w:tc>
          <w:tcPr>
            <w:tcW w:w="2126" w:type="dxa"/>
          </w:tcPr>
          <w:p w:rsidR="009F4C0D" w:rsidRPr="00C076BD" w:rsidRDefault="009F4C0D" w:rsidP="00FD06F6">
            <w:pPr>
              <w:jc w:val="center"/>
              <w:rPr>
                <w:sz w:val="16"/>
                <w:szCs w:val="16"/>
              </w:rPr>
            </w:pPr>
            <w:r w:rsidRPr="00C076BD">
              <w:rPr>
                <w:sz w:val="16"/>
                <w:szCs w:val="16"/>
              </w:rPr>
              <w:t>7200</w:t>
            </w:r>
          </w:p>
        </w:tc>
      </w:tr>
    </w:tbl>
    <w:p w:rsidR="009F4C0D" w:rsidRPr="00C076BD" w:rsidRDefault="009F4C0D" w:rsidP="009F4C0D">
      <w:pPr>
        <w:rPr>
          <w:sz w:val="16"/>
          <w:szCs w:val="16"/>
        </w:rPr>
      </w:pPr>
    </w:p>
    <w:p w:rsidR="009F4C0D" w:rsidRPr="00C076BD" w:rsidRDefault="009F4C0D" w:rsidP="009F4C0D">
      <w:pPr>
        <w:ind w:firstLine="567"/>
        <w:jc w:val="both"/>
        <w:rPr>
          <w:sz w:val="16"/>
          <w:szCs w:val="16"/>
        </w:rPr>
      </w:pPr>
      <w:proofErr w:type="gramStart"/>
      <w:r w:rsidRPr="00C076BD">
        <w:rPr>
          <w:b/>
          <w:sz w:val="16"/>
          <w:szCs w:val="16"/>
        </w:rPr>
        <w:t>Начальная цена</w:t>
      </w:r>
      <w:r w:rsidRPr="00C076BD">
        <w:rPr>
          <w:sz w:val="16"/>
          <w:szCs w:val="16"/>
        </w:rPr>
        <w:t xml:space="preserve"> (стоимость ежемесячной арендной платы, в том числе НДС 18%  - 1,99 (один рубль 99 копеек) рублей.</w:t>
      </w:r>
      <w:proofErr w:type="gramEnd"/>
    </w:p>
    <w:p w:rsidR="009F4C0D" w:rsidRPr="00C076BD" w:rsidRDefault="009F4C0D" w:rsidP="009F4C0D">
      <w:pPr>
        <w:ind w:firstLine="567"/>
        <w:jc w:val="both"/>
        <w:rPr>
          <w:sz w:val="16"/>
          <w:szCs w:val="16"/>
        </w:rPr>
      </w:pPr>
      <w:r w:rsidRPr="00C076BD">
        <w:rPr>
          <w:b/>
          <w:sz w:val="16"/>
          <w:szCs w:val="16"/>
        </w:rPr>
        <w:t>Назначение имущества:</w:t>
      </w:r>
      <w:r w:rsidRPr="00C076BD">
        <w:rPr>
          <w:sz w:val="16"/>
          <w:szCs w:val="16"/>
        </w:rPr>
        <w:t xml:space="preserve"> для подачи воды на хозяйственно-бытовые нужды потребителей.</w:t>
      </w:r>
    </w:p>
    <w:p w:rsidR="009F4C0D" w:rsidRPr="00C076BD" w:rsidRDefault="009F4C0D" w:rsidP="009F4C0D">
      <w:pPr>
        <w:rPr>
          <w:sz w:val="16"/>
          <w:szCs w:val="16"/>
        </w:rPr>
      </w:pPr>
    </w:p>
    <w:p w:rsidR="009F4C0D" w:rsidRPr="00C076BD" w:rsidRDefault="009F4C0D" w:rsidP="009F4C0D">
      <w:pPr>
        <w:rPr>
          <w:b/>
          <w:sz w:val="16"/>
          <w:szCs w:val="16"/>
        </w:rPr>
      </w:pPr>
      <w:r w:rsidRPr="00C076BD">
        <w:rPr>
          <w:b/>
          <w:sz w:val="16"/>
          <w:szCs w:val="16"/>
        </w:rPr>
        <w:t>Лот №4 Право на заключение договора аренды объектов водоснабжения</w:t>
      </w: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464"/>
        <w:gridCol w:w="2621"/>
        <w:gridCol w:w="2126"/>
        <w:gridCol w:w="2694"/>
        <w:gridCol w:w="2126"/>
      </w:tblGrid>
      <w:tr w:rsidR="009F4C0D" w:rsidRPr="00C076BD" w:rsidTr="00FD06F6">
        <w:tc>
          <w:tcPr>
            <w:tcW w:w="464" w:type="dxa"/>
          </w:tcPr>
          <w:p w:rsidR="009F4C0D" w:rsidRPr="00C076BD" w:rsidRDefault="009F4C0D" w:rsidP="00FD06F6">
            <w:pPr>
              <w:rPr>
                <w:sz w:val="16"/>
                <w:szCs w:val="16"/>
              </w:rPr>
            </w:pPr>
            <w:r w:rsidRPr="00C076BD">
              <w:rPr>
                <w:sz w:val="16"/>
                <w:szCs w:val="16"/>
              </w:rPr>
              <w:t>№</w:t>
            </w:r>
          </w:p>
        </w:tc>
        <w:tc>
          <w:tcPr>
            <w:tcW w:w="2621" w:type="dxa"/>
          </w:tcPr>
          <w:p w:rsidR="009F4C0D" w:rsidRPr="00C076BD" w:rsidRDefault="009F4C0D" w:rsidP="00FD06F6">
            <w:pPr>
              <w:rPr>
                <w:sz w:val="16"/>
                <w:szCs w:val="16"/>
              </w:rPr>
            </w:pPr>
            <w:r w:rsidRPr="00C076BD">
              <w:rPr>
                <w:sz w:val="16"/>
                <w:szCs w:val="16"/>
              </w:rPr>
              <w:t xml:space="preserve">Наименование </w:t>
            </w:r>
          </w:p>
          <w:p w:rsidR="009F4C0D" w:rsidRPr="00C076BD" w:rsidRDefault="009F4C0D" w:rsidP="00FD06F6">
            <w:pPr>
              <w:rPr>
                <w:sz w:val="16"/>
                <w:szCs w:val="16"/>
              </w:rPr>
            </w:pPr>
            <w:r w:rsidRPr="00C076BD">
              <w:rPr>
                <w:sz w:val="16"/>
                <w:szCs w:val="16"/>
              </w:rPr>
              <w:t>и характеристика объекта</w:t>
            </w:r>
          </w:p>
        </w:tc>
        <w:tc>
          <w:tcPr>
            <w:tcW w:w="2126" w:type="dxa"/>
          </w:tcPr>
          <w:p w:rsidR="009F4C0D" w:rsidRPr="00C076BD" w:rsidRDefault="009F4C0D" w:rsidP="00FD06F6">
            <w:pPr>
              <w:rPr>
                <w:sz w:val="16"/>
                <w:szCs w:val="16"/>
              </w:rPr>
            </w:pPr>
            <w:r w:rsidRPr="00C076BD">
              <w:rPr>
                <w:sz w:val="16"/>
                <w:szCs w:val="16"/>
              </w:rPr>
              <w:t>Описание и технические характеристики в т.ч</w:t>
            </w:r>
            <w:proofErr w:type="gramStart"/>
            <w:r w:rsidRPr="00C076BD">
              <w:rPr>
                <w:sz w:val="16"/>
                <w:szCs w:val="16"/>
              </w:rPr>
              <w:t>.п</w:t>
            </w:r>
            <w:proofErr w:type="gramEnd"/>
            <w:r w:rsidRPr="00C076BD">
              <w:rPr>
                <w:sz w:val="16"/>
                <w:szCs w:val="16"/>
              </w:rPr>
              <w:t xml:space="preserve">ротяженность </w:t>
            </w:r>
          </w:p>
          <w:p w:rsidR="009F4C0D" w:rsidRPr="00C076BD" w:rsidRDefault="009F4C0D" w:rsidP="00FD06F6">
            <w:pPr>
              <w:rPr>
                <w:sz w:val="16"/>
                <w:szCs w:val="16"/>
              </w:rPr>
            </w:pPr>
            <w:proofErr w:type="gramStart"/>
            <w:r w:rsidRPr="00C076BD">
              <w:rPr>
                <w:sz w:val="16"/>
                <w:szCs w:val="16"/>
              </w:rPr>
              <w:t>м</w:t>
            </w:r>
            <w:proofErr w:type="gramEnd"/>
            <w:r w:rsidRPr="00C076BD">
              <w:rPr>
                <w:sz w:val="16"/>
                <w:szCs w:val="16"/>
              </w:rPr>
              <w:t>/ площадь, кв.м.</w:t>
            </w:r>
          </w:p>
        </w:tc>
        <w:tc>
          <w:tcPr>
            <w:tcW w:w="2694" w:type="dxa"/>
          </w:tcPr>
          <w:p w:rsidR="009F4C0D" w:rsidRPr="00C076BD" w:rsidRDefault="009F4C0D" w:rsidP="00FD06F6">
            <w:pPr>
              <w:rPr>
                <w:sz w:val="16"/>
                <w:szCs w:val="16"/>
              </w:rPr>
            </w:pPr>
            <w:r w:rsidRPr="00C076BD">
              <w:rPr>
                <w:sz w:val="16"/>
                <w:szCs w:val="16"/>
              </w:rPr>
              <w:t>Месторасположение</w:t>
            </w:r>
          </w:p>
          <w:p w:rsidR="009F4C0D" w:rsidRPr="00C076BD" w:rsidRDefault="009F4C0D" w:rsidP="00FD06F6">
            <w:pPr>
              <w:rPr>
                <w:sz w:val="16"/>
                <w:szCs w:val="16"/>
              </w:rPr>
            </w:pPr>
            <w:r w:rsidRPr="00C076BD">
              <w:rPr>
                <w:sz w:val="16"/>
                <w:szCs w:val="16"/>
              </w:rPr>
              <w:t>объекта</w:t>
            </w:r>
          </w:p>
        </w:tc>
        <w:tc>
          <w:tcPr>
            <w:tcW w:w="2126" w:type="dxa"/>
          </w:tcPr>
          <w:p w:rsidR="009F4C0D" w:rsidRPr="00C076BD" w:rsidRDefault="009F4C0D" w:rsidP="00FD06F6">
            <w:pPr>
              <w:rPr>
                <w:sz w:val="16"/>
                <w:szCs w:val="16"/>
              </w:rPr>
            </w:pPr>
            <w:r w:rsidRPr="00C076BD">
              <w:rPr>
                <w:sz w:val="16"/>
                <w:szCs w:val="16"/>
              </w:rPr>
              <w:t>Балансовая</w:t>
            </w:r>
          </w:p>
          <w:p w:rsidR="009F4C0D" w:rsidRPr="00C076BD" w:rsidRDefault="009F4C0D" w:rsidP="00FD06F6">
            <w:pPr>
              <w:rPr>
                <w:sz w:val="16"/>
                <w:szCs w:val="16"/>
              </w:rPr>
            </w:pPr>
            <w:r w:rsidRPr="00C076BD">
              <w:rPr>
                <w:sz w:val="16"/>
                <w:szCs w:val="16"/>
              </w:rPr>
              <w:t>остаточная стоимость.</w:t>
            </w:r>
          </w:p>
          <w:p w:rsidR="009F4C0D" w:rsidRPr="00C076BD" w:rsidRDefault="009F4C0D" w:rsidP="00FD06F6">
            <w:pPr>
              <w:rPr>
                <w:sz w:val="16"/>
                <w:szCs w:val="16"/>
              </w:rPr>
            </w:pPr>
            <w:r w:rsidRPr="00C076BD">
              <w:rPr>
                <w:sz w:val="16"/>
                <w:szCs w:val="16"/>
              </w:rPr>
              <w:t xml:space="preserve">     руб.</w:t>
            </w:r>
          </w:p>
        </w:tc>
      </w:tr>
      <w:tr w:rsidR="009F4C0D" w:rsidRPr="00C076BD" w:rsidTr="00FD06F6">
        <w:tc>
          <w:tcPr>
            <w:tcW w:w="464" w:type="dxa"/>
          </w:tcPr>
          <w:p w:rsidR="009F4C0D" w:rsidRPr="00C076BD" w:rsidRDefault="009F4C0D" w:rsidP="00FD06F6">
            <w:pPr>
              <w:rPr>
                <w:sz w:val="16"/>
                <w:szCs w:val="16"/>
              </w:rPr>
            </w:pPr>
            <w:r w:rsidRPr="00C076BD">
              <w:rPr>
                <w:sz w:val="16"/>
                <w:szCs w:val="16"/>
              </w:rPr>
              <w:t>1</w:t>
            </w:r>
          </w:p>
        </w:tc>
        <w:tc>
          <w:tcPr>
            <w:tcW w:w="2621" w:type="dxa"/>
          </w:tcPr>
          <w:p w:rsidR="009F4C0D" w:rsidRPr="00C076BD" w:rsidRDefault="009F4C0D" w:rsidP="00FD06F6">
            <w:pPr>
              <w:rPr>
                <w:sz w:val="16"/>
                <w:szCs w:val="16"/>
              </w:rPr>
            </w:pPr>
            <w:r w:rsidRPr="00C076BD">
              <w:rPr>
                <w:sz w:val="16"/>
                <w:szCs w:val="16"/>
              </w:rPr>
              <w:t>Скважина с водонапорной башней</w:t>
            </w:r>
          </w:p>
        </w:tc>
        <w:tc>
          <w:tcPr>
            <w:tcW w:w="2126" w:type="dxa"/>
          </w:tcPr>
          <w:p w:rsidR="009F4C0D" w:rsidRPr="00C076BD" w:rsidRDefault="009F4C0D" w:rsidP="00FD06F6">
            <w:pPr>
              <w:rPr>
                <w:sz w:val="16"/>
                <w:szCs w:val="16"/>
              </w:rPr>
            </w:pPr>
            <w:r w:rsidRPr="00C076BD">
              <w:rPr>
                <w:sz w:val="16"/>
                <w:szCs w:val="16"/>
              </w:rPr>
              <w:t>1995г, металл,16 кв.м.</w:t>
            </w:r>
          </w:p>
        </w:tc>
        <w:tc>
          <w:tcPr>
            <w:tcW w:w="2694" w:type="dxa"/>
          </w:tcPr>
          <w:p w:rsidR="009F4C0D" w:rsidRPr="00C076BD" w:rsidRDefault="009F4C0D" w:rsidP="00FD06F6">
            <w:pPr>
              <w:rPr>
                <w:sz w:val="16"/>
                <w:szCs w:val="16"/>
              </w:rPr>
            </w:pPr>
            <w:proofErr w:type="spellStart"/>
            <w:r w:rsidRPr="00C076BD">
              <w:rPr>
                <w:sz w:val="16"/>
                <w:szCs w:val="16"/>
              </w:rPr>
              <w:t>С.Филипповск</w:t>
            </w:r>
            <w:proofErr w:type="spellEnd"/>
          </w:p>
          <w:p w:rsidR="009F4C0D" w:rsidRPr="00C076BD" w:rsidRDefault="009F4C0D" w:rsidP="00FD06F6">
            <w:pPr>
              <w:rPr>
                <w:sz w:val="16"/>
                <w:szCs w:val="16"/>
              </w:rPr>
            </w:pPr>
            <w:r w:rsidRPr="00C076BD">
              <w:rPr>
                <w:sz w:val="16"/>
                <w:szCs w:val="16"/>
              </w:rPr>
              <w:t>ул. Терешковой, 31а</w:t>
            </w:r>
          </w:p>
        </w:tc>
        <w:tc>
          <w:tcPr>
            <w:tcW w:w="2126" w:type="dxa"/>
          </w:tcPr>
          <w:p w:rsidR="009F4C0D" w:rsidRPr="00C076BD" w:rsidRDefault="009F4C0D" w:rsidP="00FD06F6">
            <w:pPr>
              <w:jc w:val="center"/>
              <w:rPr>
                <w:sz w:val="16"/>
                <w:szCs w:val="16"/>
              </w:rPr>
            </w:pPr>
            <w:r w:rsidRPr="00C076BD">
              <w:rPr>
                <w:sz w:val="16"/>
                <w:szCs w:val="16"/>
              </w:rPr>
              <w:t>0</w:t>
            </w:r>
          </w:p>
        </w:tc>
      </w:tr>
    </w:tbl>
    <w:p w:rsidR="009F4C0D" w:rsidRPr="00C076BD" w:rsidRDefault="009F4C0D" w:rsidP="009F4C0D">
      <w:pPr>
        <w:rPr>
          <w:sz w:val="16"/>
          <w:szCs w:val="16"/>
        </w:rPr>
      </w:pPr>
    </w:p>
    <w:p w:rsidR="009F4C0D" w:rsidRPr="00C076BD" w:rsidRDefault="009F4C0D" w:rsidP="009F4C0D">
      <w:pPr>
        <w:ind w:firstLine="567"/>
        <w:jc w:val="both"/>
        <w:rPr>
          <w:sz w:val="16"/>
          <w:szCs w:val="16"/>
        </w:rPr>
      </w:pPr>
      <w:r w:rsidRPr="00C076BD">
        <w:rPr>
          <w:b/>
          <w:sz w:val="16"/>
          <w:szCs w:val="16"/>
        </w:rPr>
        <w:t>Начальная цена</w:t>
      </w:r>
      <w:r w:rsidRPr="00C076BD">
        <w:rPr>
          <w:sz w:val="16"/>
          <w:szCs w:val="16"/>
        </w:rPr>
        <w:t xml:space="preserve"> (стоимость ежемесячной арендной платы</w:t>
      </w:r>
      <w:proofErr w:type="gramStart"/>
      <w:r w:rsidRPr="00C076BD">
        <w:rPr>
          <w:sz w:val="16"/>
          <w:szCs w:val="16"/>
        </w:rPr>
        <w:t xml:space="preserve"> ,</w:t>
      </w:r>
      <w:proofErr w:type="gramEnd"/>
      <w:r w:rsidRPr="00C076BD">
        <w:rPr>
          <w:sz w:val="16"/>
          <w:szCs w:val="16"/>
        </w:rPr>
        <w:t xml:space="preserve"> в том числе НДС 18%  – 0  рублей.</w:t>
      </w:r>
    </w:p>
    <w:p w:rsidR="009F4C0D" w:rsidRPr="00C076BD" w:rsidRDefault="009F4C0D" w:rsidP="009F4C0D">
      <w:pPr>
        <w:ind w:firstLine="567"/>
        <w:jc w:val="both"/>
        <w:rPr>
          <w:sz w:val="16"/>
          <w:szCs w:val="16"/>
        </w:rPr>
      </w:pPr>
      <w:r w:rsidRPr="00C076BD">
        <w:rPr>
          <w:b/>
          <w:sz w:val="16"/>
          <w:szCs w:val="16"/>
        </w:rPr>
        <w:t>Назначение имущества:</w:t>
      </w:r>
      <w:r w:rsidRPr="00C076BD">
        <w:rPr>
          <w:sz w:val="16"/>
          <w:szCs w:val="16"/>
        </w:rPr>
        <w:t xml:space="preserve"> для подачи воды на хозяйственно-бытовые нужды потребителей.</w:t>
      </w:r>
    </w:p>
    <w:p w:rsidR="009F4C0D" w:rsidRPr="00C076BD" w:rsidRDefault="009F4C0D" w:rsidP="009F4C0D">
      <w:pPr>
        <w:rPr>
          <w:b/>
          <w:sz w:val="16"/>
          <w:szCs w:val="16"/>
        </w:rPr>
      </w:pPr>
    </w:p>
    <w:p w:rsidR="009F4C0D" w:rsidRPr="00C076BD" w:rsidRDefault="009F4C0D" w:rsidP="009F4C0D">
      <w:pPr>
        <w:rPr>
          <w:b/>
          <w:sz w:val="16"/>
          <w:szCs w:val="16"/>
        </w:rPr>
      </w:pPr>
      <w:r w:rsidRPr="00C076BD">
        <w:rPr>
          <w:b/>
          <w:sz w:val="16"/>
          <w:szCs w:val="16"/>
        </w:rPr>
        <w:t>Лот №5 Право на заключение договора аренды объектов водоснабжения</w:t>
      </w: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464"/>
        <w:gridCol w:w="2621"/>
        <w:gridCol w:w="2126"/>
        <w:gridCol w:w="2694"/>
        <w:gridCol w:w="2126"/>
      </w:tblGrid>
      <w:tr w:rsidR="009F4C0D" w:rsidRPr="00C076BD" w:rsidTr="00FD06F6">
        <w:tc>
          <w:tcPr>
            <w:tcW w:w="464" w:type="dxa"/>
          </w:tcPr>
          <w:p w:rsidR="009F4C0D" w:rsidRPr="00C076BD" w:rsidRDefault="009F4C0D" w:rsidP="00FD06F6">
            <w:pPr>
              <w:rPr>
                <w:sz w:val="16"/>
                <w:szCs w:val="16"/>
              </w:rPr>
            </w:pPr>
            <w:r w:rsidRPr="00C076BD">
              <w:rPr>
                <w:sz w:val="16"/>
                <w:szCs w:val="16"/>
              </w:rPr>
              <w:t>№</w:t>
            </w:r>
          </w:p>
        </w:tc>
        <w:tc>
          <w:tcPr>
            <w:tcW w:w="2621" w:type="dxa"/>
          </w:tcPr>
          <w:p w:rsidR="009F4C0D" w:rsidRPr="00C076BD" w:rsidRDefault="009F4C0D" w:rsidP="00FD06F6">
            <w:pPr>
              <w:rPr>
                <w:sz w:val="16"/>
                <w:szCs w:val="16"/>
              </w:rPr>
            </w:pPr>
            <w:r w:rsidRPr="00C076BD">
              <w:rPr>
                <w:sz w:val="16"/>
                <w:szCs w:val="16"/>
              </w:rPr>
              <w:t xml:space="preserve">Наименование </w:t>
            </w:r>
          </w:p>
          <w:p w:rsidR="009F4C0D" w:rsidRPr="00C076BD" w:rsidRDefault="009F4C0D" w:rsidP="00FD06F6">
            <w:pPr>
              <w:rPr>
                <w:sz w:val="16"/>
                <w:szCs w:val="16"/>
              </w:rPr>
            </w:pPr>
            <w:r w:rsidRPr="00C076BD">
              <w:rPr>
                <w:sz w:val="16"/>
                <w:szCs w:val="16"/>
              </w:rPr>
              <w:t>и характеристика объекта</w:t>
            </w:r>
          </w:p>
        </w:tc>
        <w:tc>
          <w:tcPr>
            <w:tcW w:w="2126" w:type="dxa"/>
          </w:tcPr>
          <w:p w:rsidR="009F4C0D" w:rsidRPr="00C076BD" w:rsidRDefault="009F4C0D" w:rsidP="00FD06F6">
            <w:pPr>
              <w:rPr>
                <w:sz w:val="16"/>
                <w:szCs w:val="16"/>
              </w:rPr>
            </w:pPr>
            <w:r w:rsidRPr="00C076BD">
              <w:rPr>
                <w:sz w:val="16"/>
                <w:szCs w:val="16"/>
              </w:rPr>
              <w:t>Описание и технические характеристики в т.ч</w:t>
            </w:r>
            <w:proofErr w:type="gramStart"/>
            <w:r w:rsidRPr="00C076BD">
              <w:rPr>
                <w:sz w:val="16"/>
                <w:szCs w:val="16"/>
              </w:rPr>
              <w:t>.п</w:t>
            </w:r>
            <w:proofErr w:type="gramEnd"/>
            <w:r w:rsidRPr="00C076BD">
              <w:rPr>
                <w:sz w:val="16"/>
                <w:szCs w:val="16"/>
              </w:rPr>
              <w:t>ротяженность</w:t>
            </w:r>
          </w:p>
          <w:p w:rsidR="009F4C0D" w:rsidRPr="00C076BD" w:rsidRDefault="009F4C0D" w:rsidP="00FD06F6">
            <w:pPr>
              <w:rPr>
                <w:sz w:val="16"/>
                <w:szCs w:val="16"/>
              </w:rPr>
            </w:pPr>
            <w:r w:rsidRPr="00C076BD">
              <w:rPr>
                <w:sz w:val="16"/>
                <w:szCs w:val="16"/>
              </w:rPr>
              <w:t xml:space="preserve"> </w:t>
            </w:r>
            <w:proofErr w:type="gramStart"/>
            <w:r w:rsidRPr="00C076BD">
              <w:rPr>
                <w:sz w:val="16"/>
                <w:szCs w:val="16"/>
              </w:rPr>
              <w:t>м</w:t>
            </w:r>
            <w:proofErr w:type="gramEnd"/>
            <w:r w:rsidRPr="00C076BD">
              <w:rPr>
                <w:sz w:val="16"/>
                <w:szCs w:val="16"/>
              </w:rPr>
              <w:t>/ площадь, кв.м.</w:t>
            </w:r>
          </w:p>
        </w:tc>
        <w:tc>
          <w:tcPr>
            <w:tcW w:w="2694" w:type="dxa"/>
          </w:tcPr>
          <w:p w:rsidR="009F4C0D" w:rsidRPr="00C076BD" w:rsidRDefault="009F4C0D" w:rsidP="00FD06F6">
            <w:pPr>
              <w:rPr>
                <w:sz w:val="16"/>
                <w:szCs w:val="16"/>
              </w:rPr>
            </w:pPr>
            <w:r w:rsidRPr="00C076BD">
              <w:rPr>
                <w:sz w:val="16"/>
                <w:szCs w:val="16"/>
              </w:rPr>
              <w:t>Месторасположение</w:t>
            </w:r>
          </w:p>
          <w:p w:rsidR="009F4C0D" w:rsidRPr="00C076BD" w:rsidRDefault="009F4C0D" w:rsidP="00FD06F6">
            <w:pPr>
              <w:rPr>
                <w:sz w:val="16"/>
                <w:szCs w:val="16"/>
              </w:rPr>
            </w:pPr>
            <w:r w:rsidRPr="00C076BD">
              <w:rPr>
                <w:sz w:val="16"/>
                <w:szCs w:val="16"/>
              </w:rPr>
              <w:t>объекта</w:t>
            </w:r>
          </w:p>
        </w:tc>
        <w:tc>
          <w:tcPr>
            <w:tcW w:w="2126" w:type="dxa"/>
          </w:tcPr>
          <w:p w:rsidR="009F4C0D" w:rsidRPr="00C076BD" w:rsidRDefault="009F4C0D" w:rsidP="00FD06F6">
            <w:pPr>
              <w:rPr>
                <w:sz w:val="16"/>
                <w:szCs w:val="16"/>
              </w:rPr>
            </w:pPr>
            <w:r w:rsidRPr="00C076BD">
              <w:rPr>
                <w:sz w:val="16"/>
                <w:szCs w:val="16"/>
              </w:rPr>
              <w:t>Балансовая</w:t>
            </w:r>
          </w:p>
          <w:p w:rsidR="009F4C0D" w:rsidRPr="00C076BD" w:rsidRDefault="009F4C0D" w:rsidP="00FD06F6">
            <w:pPr>
              <w:rPr>
                <w:sz w:val="16"/>
                <w:szCs w:val="16"/>
              </w:rPr>
            </w:pPr>
            <w:r w:rsidRPr="00C076BD">
              <w:rPr>
                <w:sz w:val="16"/>
                <w:szCs w:val="16"/>
              </w:rPr>
              <w:t>остаточная стоимость.</w:t>
            </w:r>
          </w:p>
          <w:p w:rsidR="009F4C0D" w:rsidRPr="00C076BD" w:rsidRDefault="009F4C0D" w:rsidP="00FD06F6">
            <w:pPr>
              <w:rPr>
                <w:sz w:val="16"/>
                <w:szCs w:val="16"/>
              </w:rPr>
            </w:pPr>
            <w:r w:rsidRPr="00C076BD">
              <w:rPr>
                <w:sz w:val="16"/>
                <w:szCs w:val="16"/>
              </w:rPr>
              <w:t xml:space="preserve">     руб.</w:t>
            </w:r>
          </w:p>
        </w:tc>
      </w:tr>
      <w:tr w:rsidR="009F4C0D" w:rsidRPr="00C076BD" w:rsidTr="00FD06F6">
        <w:tc>
          <w:tcPr>
            <w:tcW w:w="464" w:type="dxa"/>
          </w:tcPr>
          <w:p w:rsidR="009F4C0D" w:rsidRPr="00C076BD" w:rsidRDefault="009F4C0D" w:rsidP="00FD06F6">
            <w:pPr>
              <w:rPr>
                <w:sz w:val="16"/>
                <w:szCs w:val="16"/>
              </w:rPr>
            </w:pPr>
            <w:r w:rsidRPr="00C076BD">
              <w:rPr>
                <w:sz w:val="16"/>
                <w:szCs w:val="16"/>
              </w:rPr>
              <w:t>1</w:t>
            </w:r>
          </w:p>
        </w:tc>
        <w:tc>
          <w:tcPr>
            <w:tcW w:w="2621" w:type="dxa"/>
          </w:tcPr>
          <w:p w:rsidR="009F4C0D" w:rsidRPr="00C076BD" w:rsidRDefault="009F4C0D" w:rsidP="00FD06F6">
            <w:pPr>
              <w:rPr>
                <w:sz w:val="16"/>
                <w:szCs w:val="16"/>
              </w:rPr>
            </w:pPr>
            <w:r w:rsidRPr="00C076BD">
              <w:rPr>
                <w:sz w:val="16"/>
                <w:szCs w:val="16"/>
              </w:rPr>
              <w:t>Скважина с водонапорной башней</w:t>
            </w:r>
          </w:p>
        </w:tc>
        <w:tc>
          <w:tcPr>
            <w:tcW w:w="2126" w:type="dxa"/>
          </w:tcPr>
          <w:p w:rsidR="009F4C0D" w:rsidRPr="00C076BD" w:rsidRDefault="009F4C0D" w:rsidP="00FD06F6">
            <w:pPr>
              <w:rPr>
                <w:sz w:val="16"/>
                <w:szCs w:val="16"/>
              </w:rPr>
            </w:pPr>
            <w:r w:rsidRPr="00C076BD">
              <w:rPr>
                <w:sz w:val="16"/>
                <w:szCs w:val="16"/>
              </w:rPr>
              <w:t>2008г, дерево,</w:t>
            </w:r>
          </w:p>
          <w:p w:rsidR="009F4C0D" w:rsidRPr="00C076BD" w:rsidRDefault="009F4C0D" w:rsidP="00FD06F6">
            <w:pPr>
              <w:rPr>
                <w:sz w:val="16"/>
                <w:szCs w:val="16"/>
              </w:rPr>
            </w:pPr>
            <w:r w:rsidRPr="00C076BD">
              <w:rPr>
                <w:sz w:val="16"/>
                <w:szCs w:val="16"/>
              </w:rPr>
              <w:t>16 кв.м.</w:t>
            </w:r>
          </w:p>
        </w:tc>
        <w:tc>
          <w:tcPr>
            <w:tcW w:w="2694" w:type="dxa"/>
          </w:tcPr>
          <w:p w:rsidR="009F4C0D" w:rsidRPr="00C076BD" w:rsidRDefault="009F4C0D" w:rsidP="00FD06F6">
            <w:pPr>
              <w:rPr>
                <w:sz w:val="16"/>
                <w:szCs w:val="16"/>
              </w:rPr>
            </w:pPr>
            <w:proofErr w:type="spellStart"/>
            <w:r w:rsidRPr="00C076BD">
              <w:rPr>
                <w:sz w:val="16"/>
                <w:szCs w:val="16"/>
              </w:rPr>
              <w:t>С.Филипповскул</w:t>
            </w:r>
            <w:proofErr w:type="spellEnd"/>
            <w:r w:rsidRPr="00C076BD">
              <w:rPr>
                <w:sz w:val="16"/>
                <w:szCs w:val="16"/>
              </w:rPr>
              <w:t xml:space="preserve">. </w:t>
            </w:r>
            <w:proofErr w:type="spellStart"/>
            <w:r w:rsidRPr="00C076BD">
              <w:rPr>
                <w:sz w:val="16"/>
                <w:szCs w:val="16"/>
              </w:rPr>
              <w:t>Новокшонова</w:t>
            </w:r>
            <w:proofErr w:type="spellEnd"/>
            <w:r w:rsidRPr="00C076BD">
              <w:rPr>
                <w:sz w:val="16"/>
                <w:szCs w:val="16"/>
              </w:rPr>
              <w:t>, 16а</w:t>
            </w:r>
          </w:p>
        </w:tc>
        <w:tc>
          <w:tcPr>
            <w:tcW w:w="2126" w:type="dxa"/>
          </w:tcPr>
          <w:p w:rsidR="009F4C0D" w:rsidRPr="00C076BD" w:rsidRDefault="009F4C0D" w:rsidP="00FD06F6">
            <w:pPr>
              <w:jc w:val="center"/>
              <w:rPr>
                <w:sz w:val="16"/>
                <w:szCs w:val="16"/>
              </w:rPr>
            </w:pPr>
            <w:r w:rsidRPr="00C076BD">
              <w:rPr>
                <w:sz w:val="16"/>
                <w:szCs w:val="16"/>
              </w:rPr>
              <w:t>106842</w:t>
            </w:r>
          </w:p>
        </w:tc>
      </w:tr>
    </w:tbl>
    <w:p w:rsidR="009F4C0D" w:rsidRPr="00C076BD" w:rsidRDefault="009F4C0D" w:rsidP="009F4C0D">
      <w:pPr>
        <w:ind w:firstLine="567"/>
        <w:jc w:val="both"/>
        <w:rPr>
          <w:b/>
          <w:sz w:val="16"/>
          <w:szCs w:val="16"/>
        </w:rPr>
      </w:pPr>
    </w:p>
    <w:p w:rsidR="009F4C0D" w:rsidRPr="00C076BD" w:rsidRDefault="009F4C0D" w:rsidP="009F4C0D">
      <w:pPr>
        <w:ind w:firstLine="567"/>
        <w:jc w:val="both"/>
        <w:rPr>
          <w:sz w:val="16"/>
          <w:szCs w:val="16"/>
        </w:rPr>
      </w:pPr>
      <w:r w:rsidRPr="00C076BD">
        <w:rPr>
          <w:b/>
          <w:sz w:val="16"/>
          <w:szCs w:val="16"/>
        </w:rPr>
        <w:t>Лот Начальная цена</w:t>
      </w:r>
      <w:r w:rsidRPr="00C076BD">
        <w:rPr>
          <w:sz w:val="16"/>
          <w:szCs w:val="16"/>
        </w:rPr>
        <w:t xml:space="preserve"> (стоимость ежемесячной арендной платы</w:t>
      </w:r>
      <w:proofErr w:type="gramStart"/>
      <w:r w:rsidRPr="00C076BD">
        <w:rPr>
          <w:sz w:val="16"/>
          <w:szCs w:val="16"/>
        </w:rPr>
        <w:t xml:space="preserve"> ,</w:t>
      </w:r>
      <w:proofErr w:type="gramEnd"/>
      <w:r w:rsidRPr="00C076BD">
        <w:rPr>
          <w:sz w:val="16"/>
          <w:szCs w:val="16"/>
        </w:rPr>
        <w:t xml:space="preserve"> в том числе НДС 18%  – 172,60(  сто семьдесят два рубля  60  копеек) рублей.</w:t>
      </w:r>
    </w:p>
    <w:p w:rsidR="009F4C0D" w:rsidRPr="00C076BD" w:rsidRDefault="009F4C0D" w:rsidP="009F4C0D">
      <w:pPr>
        <w:ind w:firstLine="567"/>
        <w:jc w:val="both"/>
        <w:rPr>
          <w:sz w:val="16"/>
          <w:szCs w:val="16"/>
        </w:rPr>
      </w:pPr>
      <w:r w:rsidRPr="00C076BD">
        <w:rPr>
          <w:b/>
          <w:sz w:val="16"/>
          <w:szCs w:val="16"/>
        </w:rPr>
        <w:t>Назначение имущества:</w:t>
      </w:r>
      <w:r w:rsidRPr="00C076BD">
        <w:rPr>
          <w:sz w:val="16"/>
          <w:szCs w:val="16"/>
        </w:rPr>
        <w:t xml:space="preserve"> для подачи воды на хозяйственно-бытовые нужды потребителей.</w:t>
      </w:r>
    </w:p>
    <w:p w:rsidR="009F4C0D" w:rsidRPr="00C076BD" w:rsidRDefault="009F4C0D" w:rsidP="009F4C0D">
      <w:pPr>
        <w:ind w:firstLine="567"/>
        <w:jc w:val="both"/>
        <w:rPr>
          <w:b/>
          <w:sz w:val="16"/>
          <w:szCs w:val="16"/>
        </w:rPr>
      </w:pPr>
    </w:p>
    <w:p w:rsidR="009F4C0D" w:rsidRPr="00C076BD" w:rsidRDefault="009F4C0D" w:rsidP="009F4C0D">
      <w:pPr>
        <w:rPr>
          <w:b/>
          <w:sz w:val="16"/>
          <w:szCs w:val="16"/>
        </w:rPr>
      </w:pPr>
      <w:r w:rsidRPr="00C076BD">
        <w:rPr>
          <w:b/>
          <w:sz w:val="16"/>
          <w:szCs w:val="16"/>
        </w:rPr>
        <w:t>Лот №6 Право на заключение договора аренды объектов водоснабжения</w:t>
      </w: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464"/>
        <w:gridCol w:w="2621"/>
        <w:gridCol w:w="2126"/>
        <w:gridCol w:w="2694"/>
        <w:gridCol w:w="2126"/>
      </w:tblGrid>
      <w:tr w:rsidR="009F4C0D" w:rsidRPr="00C076BD" w:rsidTr="00FD06F6">
        <w:tc>
          <w:tcPr>
            <w:tcW w:w="464" w:type="dxa"/>
          </w:tcPr>
          <w:p w:rsidR="009F4C0D" w:rsidRPr="00C076BD" w:rsidRDefault="009F4C0D" w:rsidP="00FD06F6">
            <w:pPr>
              <w:rPr>
                <w:sz w:val="16"/>
                <w:szCs w:val="16"/>
              </w:rPr>
            </w:pPr>
            <w:r w:rsidRPr="00C076BD">
              <w:rPr>
                <w:sz w:val="16"/>
                <w:szCs w:val="16"/>
              </w:rPr>
              <w:t>№</w:t>
            </w:r>
          </w:p>
        </w:tc>
        <w:tc>
          <w:tcPr>
            <w:tcW w:w="2621" w:type="dxa"/>
          </w:tcPr>
          <w:p w:rsidR="009F4C0D" w:rsidRPr="00C076BD" w:rsidRDefault="009F4C0D" w:rsidP="00FD06F6">
            <w:pPr>
              <w:rPr>
                <w:sz w:val="16"/>
                <w:szCs w:val="16"/>
              </w:rPr>
            </w:pPr>
            <w:r w:rsidRPr="00C076BD">
              <w:rPr>
                <w:sz w:val="16"/>
                <w:szCs w:val="16"/>
              </w:rPr>
              <w:t xml:space="preserve">Наименование </w:t>
            </w:r>
          </w:p>
          <w:p w:rsidR="009F4C0D" w:rsidRPr="00C076BD" w:rsidRDefault="009F4C0D" w:rsidP="00FD06F6">
            <w:pPr>
              <w:rPr>
                <w:sz w:val="16"/>
                <w:szCs w:val="16"/>
              </w:rPr>
            </w:pPr>
            <w:r w:rsidRPr="00C076BD">
              <w:rPr>
                <w:sz w:val="16"/>
                <w:szCs w:val="16"/>
              </w:rPr>
              <w:t>и характеристика объекта</w:t>
            </w:r>
          </w:p>
        </w:tc>
        <w:tc>
          <w:tcPr>
            <w:tcW w:w="2126" w:type="dxa"/>
          </w:tcPr>
          <w:p w:rsidR="009F4C0D" w:rsidRPr="00C076BD" w:rsidRDefault="009F4C0D" w:rsidP="00FD06F6">
            <w:pPr>
              <w:rPr>
                <w:sz w:val="16"/>
                <w:szCs w:val="16"/>
              </w:rPr>
            </w:pPr>
            <w:r w:rsidRPr="00C076BD">
              <w:rPr>
                <w:sz w:val="16"/>
                <w:szCs w:val="16"/>
              </w:rPr>
              <w:t>Описание и технические характеристики в т.ч</w:t>
            </w:r>
            <w:proofErr w:type="gramStart"/>
            <w:r w:rsidRPr="00C076BD">
              <w:rPr>
                <w:sz w:val="16"/>
                <w:szCs w:val="16"/>
              </w:rPr>
              <w:t>.п</w:t>
            </w:r>
            <w:proofErr w:type="gramEnd"/>
            <w:r w:rsidRPr="00C076BD">
              <w:rPr>
                <w:sz w:val="16"/>
                <w:szCs w:val="16"/>
              </w:rPr>
              <w:t xml:space="preserve">ротяженность </w:t>
            </w:r>
          </w:p>
          <w:p w:rsidR="009F4C0D" w:rsidRPr="00C076BD" w:rsidRDefault="009F4C0D" w:rsidP="00FD06F6">
            <w:pPr>
              <w:rPr>
                <w:sz w:val="16"/>
                <w:szCs w:val="16"/>
              </w:rPr>
            </w:pPr>
            <w:proofErr w:type="gramStart"/>
            <w:r w:rsidRPr="00C076BD">
              <w:rPr>
                <w:sz w:val="16"/>
                <w:szCs w:val="16"/>
              </w:rPr>
              <w:t>м</w:t>
            </w:r>
            <w:proofErr w:type="gramEnd"/>
            <w:r w:rsidRPr="00C076BD">
              <w:rPr>
                <w:sz w:val="16"/>
                <w:szCs w:val="16"/>
              </w:rPr>
              <w:t>/ площадь, кв.м.</w:t>
            </w:r>
          </w:p>
        </w:tc>
        <w:tc>
          <w:tcPr>
            <w:tcW w:w="2694" w:type="dxa"/>
          </w:tcPr>
          <w:p w:rsidR="009F4C0D" w:rsidRPr="00C076BD" w:rsidRDefault="009F4C0D" w:rsidP="00FD06F6">
            <w:pPr>
              <w:rPr>
                <w:sz w:val="16"/>
                <w:szCs w:val="16"/>
              </w:rPr>
            </w:pPr>
            <w:r w:rsidRPr="00C076BD">
              <w:rPr>
                <w:sz w:val="16"/>
                <w:szCs w:val="16"/>
              </w:rPr>
              <w:t>Месторасположение</w:t>
            </w:r>
          </w:p>
          <w:p w:rsidR="009F4C0D" w:rsidRPr="00C076BD" w:rsidRDefault="009F4C0D" w:rsidP="00FD06F6">
            <w:pPr>
              <w:rPr>
                <w:sz w:val="16"/>
                <w:szCs w:val="16"/>
              </w:rPr>
            </w:pPr>
            <w:r w:rsidRPr="00C076BD">
              <w:rPr>
                <w:sz w:val="16"/>
                <w:szCs w:val="16"/>
              </w:rPr>
              <w:t>объекта</w:t>
            </w:r>
          </w:p>
        </w:tc>
        <w:tc>
          <w:tcPr>
            <w:tcW w:w="2126" w:type="dxa"/>
          </w:tcPr>
          <w:p w:rsidR="009F4C0D" w:rsidRPr="00C076BD" w:rsidRDefault="009F4C0D" w:rsidP="00FD06F6">
            <w:pPr>
              <w:rPr>
                <w:sz w:val="16"/>
                <w:szCs w:val="16"/>
              </w:rPr>
            </w:pPr>
            <w:r w:rsidRPr="00C076BD">
              <w:rPr>
                <w:sz w:val="16"/>
                <w:szCs w:val="16"/>
              </w:rPr>
              <w:t>Балансовая</w:t>
            </w:r>
          </w:p>
          <w:p w:rsidR="009F4C0D" w:rsidRPr="00C076BD" w:rsidRDefault="009F4C0D" w:rsidP="00FD06F6">
            <w:pPr>
              <w:rPr>
                <w:sz w:val="16"/>
                <w:szCs w:val="16"/>
              </w:rPr>
            </w:pPr>
            <w:r w:rsidRPr="00C076BD">
              <w:rPr>
                <w:sz w:val="16"/>
                <w:szCs w:val="16"/>
              </w:rPr>
              <w:t>остаточная стоимость.</w:t>
            </w:r>
          </w:p>
          <w:p w:rsidR="009F4C0D" w:rsidRPr="00C076BD" w:rsidRDefault="009F4C0D" w:rsidP="00FD06F6">
            <w:pPr>
              <w:rPr>
                <w:sz w:val="16"/>
                <w:szCs w:val="16"/>
              </w:rPr>
            </w:pPr>
            <w:r w:rsidRPr="00C076BD">
              <w:rPr>
                <w:sz w:val="16"/>
                <w:szCs w:val="16"/>
              </w:rPr>
              <w:t xml:space="preserve">     руб.</w:t>
            </w:r>
          </w:p>
        </w:tc>
      </w:tr>
      <w:tr w:rsidR="009F4C0D" w:rsidRPr="00C076BD" w:rsidTr="00FD06F6">
        <w:trPr>
          <w:trHeight w:val="450"/>
        </w:trPr>
        <w:tc>
          <w:tcPr>
            <w:tcW w:w="464" w:type="dxa"/>
          </w:tcPr>
          <w:p w:rsidR="009F4C0D" w:rsidRPr="00C076BD" w:rsidRDefault="009F4C0D" w:rsidP="00FD06F6">
            <w:pPr>
              <w:rPr>
                <w:sz w:val="16"/>
                <w:szCs w:val="16"/>
              </w:rPr>
            </w:pPr>
            <w:r w:rsidRPr="00C076BD">
              <w:rPr>
                <w:sz w:val="16"/>
                <w:szCs w:val="16"/>
              </w:rPr>
              <w:t>3</w:t>
            </w:r>
          </w:p>
        </w:tc>
        <w:tc>
          <w:tcPr>
            <w:tcW w:w="2621" w:type="dxa"/>
          </w:tcPr>
          <w:p w:rsidR="009F4C0D" w:rsidRPr="00C076BD" w:rsidRDefault="009F4C0D" w:rsidP="00FD06F6">
            <w:pPr>
              <w:rPr>
                <w:sz w:val="16"/>
                <w:szCs w:val="16"/>
              </w:rPr>
            </w:pPr>
            <w:r w:rsidRPr="00C076BD">
              <w:rPr>
                <w:sz w:val="16"/>
                <w:szCs w:val="16"/>
              </w:rPr>
              <w:t>Скважина с водонапорной башней</w:t>
            </w:r>
          </w:p>
        </w:tc>
        <w:tc>
          <w:tcPr>
            <w:tcW w:w="2126" w:type="dxa"/>
          </w:tcPr>
          <w:p w:rsidR="009F4C0D" w:rsidRPr="00C076BD" w:rsidRDefault="009F4C0D" w:rsidP="00FD06F6">
            <w:pPr>
              <w:rPr>
                <w:sz w:val="16"/>
                <w:szCs w:val="16"/>
              </w:rPr>
            </w:pPr>
            <w:r w:rsidRPr="00C076BD">
              <w:rPr>
                <w:sz w:val="16"/>
                <w:szCs w:val="16"/>
              </w:rPr>
              <w:t>2013г, дерево,</w:t>
            </w:r>
          </w:p>
          <w:p w:rsidR="009F4C0D" w:rsidRPr="00C076BD" w:rsidRDefault="009F4C0D" w:rsidP="00FD06F6">
            <w:pPr>
              <w:rPr>
                <w:sz w:val="16"/>
                <w:szCs w:val="16"/>
              </w:rPr>
            </w:pPr>
            <w:r w:rsidRPr="00C076BD">
              <w:rPr>
                <w:sz w:val="16"/>
                <w:szCs w:val="16"/>
              </w:rPr>
              <w:t xml:space="preserve"> 16 кв.м.</w:t>
            </w:r>
          </w:p>
          <w:p w:rsidR="009F4C0D" w:rsidRPr="00C076BD" w:rsidRDefault="009F4C0D" w:rsidP="00FD06F6">
            <w:pPr>
              <w:rPr>
                <w:sz w:val="16"/>
                <w:szCs w:val="16"/>
              </w:rPr>
            </w:pPr>
          </w:p>
        </w:tc>
        <w:tc>
          <w:tcPr>
            <w:tcW w:w="2694" w:type="dxa"/>
          </w:tcPr>
          <w:p w:rsidR="009F4C0D" w:rsidRPr="00C076BD" w:rsidRDefault="009F4C0D" w:rsidP="00FD06F6">
            <w:pPr>
              <w:rPr>
                <w:sz w:val="16"/>
                <w:szCs w:val="16"/>
              </w:rPr>
            </w:pPr>
            <w:proofErr w:type="spellStart"/>
            <w:r w:rsidRPr="00C076BD">
              <w:rPr>
                <w:sz w:val="16"/>
                <w:szCs w:val="16"/>
              </w:rPr>
              <w:t>С.Филипповск</w:t>
            </w:r>
            <w:proofErr w:type="spellEnd"/>
          </w:p>
          <w:p w:rsidR="009F4C0D" w:rsidRPr="00C076BD" w:rsidRDefault="009F4C0D" w:rsidP="00FD06F6">
            <w:pPr>
              <w:rPr>
                <w:sz w:val="16"/>
                <w:szCs w:val="16"/>
              </w:rPr>
            </w:pPr>
            <w:r w:rsidRPr="00C076BD">
              <w:rPr>
                <w:sz w:val="16"/>
                <w:szCs w:val="16"/>
              </w:rPr>
              <w:t xml:space="preserve">ул. </w:t>
            </w:r>
            <w:proofErr w:type="spellStart"/>
            <w:r w:rsidRPr="00C076BD">
              <w:rPr>
                <w:sz w:val="16"/>
                <w:szCs w:val="16"/>
              </w:rPr>
              <w:t>Новокшонова</w:t>
            </w:r>
            <w:proofErr w:type="spellEnd"/>
            <w:r w:rsidRPr="00C076BD">
              <w:rPr>
                <w:sz w:val="16"/>
                <w:szCs w:val="16"/>
              </w:rPr>
              <w:t>, 60 а, южная часть</w:t>
            </w:r>
          </w:p>
        </w:tc>
        <w:tc>
          <w:tcPr>
            <w:tcW w:w="2126" w:type="dxa"/>
          </w:tcPr>
          <w:p w:rsidR="009F4C0D" w:rsidRPr="00C076BD" w:rsidRDefault="009F4C0D" w:rsidP="00FD06F6">
            <w:pPr>
              <w:jc w:val="center"/>
              <w:rPr>
                <w:sz w:val="16"/>
                <w:szCs w:val="16"/>
              </w:rPr>
            </w:pPr>
            <w:r w:rsidRPr="00C076BD">
              <w:rPr>
                <w:sz w:val="16"/>
                <w:szCs w:val="16"/>
              </w:rPr>
              <w:t>69400</w:t>
            </w:r>
          </w:p>
        </w:tc>
      </w:tr>
    </w:tbl>
    <w:p w:rsidR="009F4C0D" w:rsidRPr="00C076BD" w:rsidRDefault="009F4C0D" w:rsidP="009F4C0D">
      <w:pPr>
        <w:ind w:firstLine="567"/>
        <w:jc w:val="both"/>
        <w:rPr>
          <w:b/>
          <w:sz w:val="16"/>
          <w:szCs w:val="16"/>
        </w:rPr>
      </w:pPr>
    </w:p>
    <w:p w:rsidR="009F4C0D" w:rsidRPr="00C076BD" w:rsidRDefault="009F4C0D" w:rsidP="009F4C0D">
      <w:pPr>
        <w:ind w:firstLine="567"/>
        <w:jc w:val="both"/>
        <w:rPr>
          <w:sz w:val="16"/>
          <w:szCs w:val="16"/>
        </w:rPr>
      </w:pPr>
      <w:r w:rsidRPr="00C076BD">
        <w:rPr>
          <w:b/>
          <w:sz w:val="16"/>
          <w:szCs w:val="16"/>
        </w:rPr>
        <w:t>Начальная цена</w:t>
      </w:r>
      <w:r w:rsidRPr="00C076BD">
        <w:rPr>
          <w:sz w:val="16"/>
          <w:szCs w:val="16"/>
        </w:rPr>
        <w:t xml:space="preserve"> (стоимость ежемесячной арендной платы</w:t>
      </w:r>
      <w:proofErr w:type="gramStart"/>
      <w:r w:rsidRPr="00C076BD">
        <w:rPr>
          <w:sz w:val="16"/>
          <w:szCs w:val="16"/>
        </w:rPr>
        <w:t xml:space="preserve"> ,</w:t>
      </w:r>
      <w:proofErr w:type="gramEnd"/>
      <w:r w:rsidRPr="00C076BD">
        <w:rPr>
          <w:sz w:val="16"/>
          <w:szCs w:val="16"/>
        </w:rPr>
        <w:t xml:space="preserve"> в том числе НДС 18%  – 392,40( триста девяносто два рубля  40 копеек) рубля.</w:t>
      </w:r>
    </w:p>
    <w:p w:rsidR="009F4C0D" w:rsidRPr="00C076BD" w:rsidRDefault="009F4C0D" w:rsidP="009F4C0D">
      <w:pPr>
        <w:ind w:firstLine="567"/>
        <w:jc w:val="both"/>
        <w:rPr>
          <w:sz w:val="16"/>
          <w:szCs w:val="16"/>
        </w:rPr>
      </w:pPr>
      <w:r w:rsidRPr="00C076BD">
        <w:rPr>
          <w:b/>
          <w:sz w:val="16"/>
          <w:szCs w:val="16"/>
        </w:rPr>
        <w:t>Назначение имущества:</w:t>
      </w:r>
      <w:r w:rsidRPr="00C076BD">
        <w:rPr>
          <w:sz w:val="16"/>
          <w:szCs w:val="16"/>
        </w:rPr>
        <w:t xml:space="preserve"> для подачи воды на хозяйственно-бытовые нужды потребителей.</w:t>
      </w:r>
    </w:p>
    <w:p w:rsidR="009F4C0D" w:rsidRPr="00C076BD" w:rsidRDefault="009F4C0D" w:rsidP="009F4C0D">
      <w:pPr>
        <w:rPr>
          <w:b/>
          <w:sz w:val="16"/>
          <w:szCs w:val="16"/>
        </w:rPr>
      </w:pPr>
    </w:p>
    <w:p w:rsidR="009F4C0D" w:rsidRPr="00C076BD" w:rsidRDefault="009F4C0D" w:rsidP="009F4C0D">
      <w:pPr>
        <w:rPr>
          <w:b/>
          <w:sz w:val="16"/>
          <w:szCs w:val="16"/>
        </w:rPr>
      </w:pPr>
      <w:r w:rsidRPr="00C076BD">
        <w:rPr>
          <w:b/>
          <w:sz w:val="16"/>
          <w:szCs w:val="16"/>
        </w:rPr>
        <w:t>Лот№7 Право на заключение договора аренды объектов водоснабжения</w:t>
      </w:r>
    </w:p>
    <w:tbl>
      <w:tblPr>
        <w:tblW w:w="10103"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361"/>
        <w:gridCol w:w="2796"/>
        <w:gridCol w:w="2126"/>
        <w:gridCol w:w="2694"/>
        <w:gridCol w:w="2126"/>
      </w:tblGrid>
      <w:tr w:rsidR="009F4C0D" w:rsidRPr="00C076BD" w:rsidTr="00FD06F6">
        <w:trPr>
          <w:trHeight w:val="978"/>
        </w:trPr>
        <w:tc>
          <w:tcPr>
            <w:tcW w:w="361" w:type="dxa"/>
            <w:tcBorders>
              <w:top w:val="single" w:sz="4" w:space="0" w:color="auto"/>
              <w:left w:val="single" w:sz="4" w:space="0" w:color="auto"/>
              <w:bottom w:val="single" w:sz="4" w:space="0" w:color="auto"/>
              <w:right w:val="single" w:sz="4" w:space="0" w:color="auto"/>
            </w:tcBorders>
          </w:tcPr>
          <w:p w:rsidR="009F4C0D" w:rsidRPr="00C076BD" w:rsidRDefault="009F4C0D" w:rsidP="00FD06F6">
            <w:pPr>
              <w:rPr>
                <w:sz w:val="16"/>
                <w:szCs w:val="16"/>
              </w:rPr>
            </w:pPr>
            <w:r w:rsidRPr="00C076BD">
              <w:rPr>
                <w:sz w:val="16"/>
                <w:szCs w:val="16"/>
              </w:rPr>
              <w:lastRenderedPageBreak/>
              <w:t>№</w:t>
            </w:r>
          </w:p>
        </w:tc>
        <w:tc>
          <w:tcPr>
            <w:tcW w:w="2796" w:type="dxa"/>
            <w:tcBorders>
              <w:top w:val="single" w:sz="4" w:space="0" w:color="auto"/>
              <w:left w:val="single" w:sz="4" w:space="0" w:color="auto"/>
              <w:bottom w:val="single" w:sz="4" w:space="0" w:color="auto"/>
              <w:right w:val="single" w:sz="4" w:space="0" w:color="auto"/>
            </w:tcBorders>
          </w:tcPr>
          <w:p w:rsidR="009F4C0D" w:rsidRPr="00C076BD" w:rsidRDefault="009F4C0D" w:rsidP="00FD06F6">
            <w:pPr>
              <w:jc w:val="center"/>
              <w:rPr>
                <w:sz w:val="16"/>
                <w:szCs w:val="16"/>
              </w:rPr>
            </w:pPr>
            <w:r w:rsidRPr="00C076BD">
              <w:rPr>
                <w:sz w:val="16"/>
                <w:szCs w:val="16"/>
              </w:rPr>
              <w:t>Наименование</w:t>
            </w:r>
          </w:p>
          <w:p w:rsidR="009F4C0D" w:rsidRPr="00C076BD" w:rsidRDefault="009F4C0D" w:rsidP="00FD06F6">
            <w:pPr>
              <w:jc w:val="center"/>
              <w:rPr>
                <w:sz w:val="16"/>
                <w:szCs w:val="16"/>
              </w:rPr>
            </w:pPr>
            <w:r w:rsidRPr="00C076BD">
              <w:rPr>
                <w:sz w:val="16"/>
                <w:szCs w:val="16"/>
              </w:rPr>
              <w:t>и характеристика объекта</w:t>
            </w:r>
          </w:p>
        </w:tc>
        <w:tc>
          <w:tcPr>
            <w:tcW w:w="2126" w:type="dxa"/>
            <w:tcBorders>
              <w:top w:val="single" w:sz="4" w:space="0" w:color="auto"/>
              <w:left w:val="single" w:sz="4" w:space="0" w:color="auto"/>
              <w:bottom w:val="single" w:sz="4" w:space="0" w:color="auto"/>
              <w:right w:val="single" w:sz="4" w:space="0" w:color="auto"/>
            </w:tcBorders>
          </w:tcPr>
          <w:p w:rsidR="009F4C0D" w:rsidRPr="00C076BD" w:rsidRDefault="009F4C0D" w:rsidP="00FD06F6">
            <w:pPr>
              <w:rPr>
                <w:sz w:val="16"/>
                <w:szCs w:val="16"/>
              </w:rPr>
            </w:pPr>
            <w:r w:rsidRPr="00C076BD">
              <w:rPr>
                <w:sz w:val="16"/>
                <w:szCs w:val="16"/>
              </w:rPr>
              <w:t>Описание и технические характеристики в т.ч</w:t>
            </w:r>
            <w:proofErr w:type="gramStart"/>
            <w:r w:rsidRPr="00C076BD">
              <w:rPr>
                <w:sz w:val="16"/>
                <w:szCs w:val="16"/>
              </w:rPr>
              <w:t>.п</w:t>
            </w:r>
            <w:proofErr w:type="gramEnd"/>
            <w:r w:rsidRPr="00C076BD">
              <w:rPr>
                <w:sz w:val="16"/>
                <w:szCs w:val="16"/>
              </w:rPr>
              <w:t>ротяженность</w:t>
            </w:r>
          </w:p>
          <w:p w:rsidR="009F4C0D" w:rsidRPr="00C076BD" w:rsidRDefault="009F4C0D" w:rsidP="00FD06F6">
            <w:pPr>
              <w:rPr>
                <w:sz w:val="16"/>
                <w:szCs w:val="16"/>
              </w:rPr>
            </w:pPr>
            <w:r w:rsidRPr="00C076BD">
              <w:rPr>
                <w:sz w:val="16"/>
                <w:szCs w:val="16"/>
              </w:rPr>
              <w:t xml:space="preserve"> </w:t>
            </w:r>
            <w:proofErr w:type="gramStart"/>
            <w:r w:rsidRPr="00C076BD">
              <w:rPr>
                <w:sz w:val="16"/>
                <w:szCs w:val="16"/>
              </w:rPr>
              <w:t>м</w:t>
            </w:r>
            <w:proofErr w:type="gramEnd"/>
            <w:r w:rsidRPr="00C076BD">
              <w:rPr>
                <w:sz w:val="16"/>
                <w:szCs w:val="16"/>
              </w:rPr>
              <w:t>/ площадь, кв.м.</w:t>
            </w:r>
          </w:p>
        </w:tc>
        <w:tc>
          <w:tcPr>
            <w:tcW w:w="2694" w:type="dxa"/>
            <w:tcBorders>
              <w:top w:val="single" w:sz="4" w:space="0" w:color="auto"/>
              <w:left w:val="single" w:sz="4" w:space="0" w:color="auto"/>
              <w:bottom w:val="single" w:sz="4" w:space="0" w:color="auto"/>
              <w:right w:val="single" w:sz="4" w:space="0" w:color="auto"/>
            </w:tcBorders>
          </w:tcPr>
          <w:p w:rsidR="009F4C0D" w:rsidRPr="00C076BD" w:rsidRDefault="009F4C0D" w:rsidP="00FD06F6">
            <w:pPr>
              <w:jc w:val="center"/>
              <w:rPr>
                <w:sz w:val="16"/>
                <w:szCs w:val="16"/>
              </w:rPr>
            </w:pPr>
            <w:r w:rsidRPr="00C076BD">
              <w:rPr>
                <w:sz w:val="16"/>
                <w:szCs w:val="16"/>
              </w:rPr>
              <w:t>Месторасположение</w:t>
            </w:r>
          </w:p>
          <w:p w:rsidR="009F4C0D" w:rsidRPr="00C076BD" w:rsidRDefault="009F4C0D" w:rsidP="00FD06F6">
            <w:pPr>
              <w:jc w:val="center"/>
              <w:rPr>
                <w:sz w:val="16"/>
                <w:szCs w:val="16"/>
              </w:rPr>
            </w:pPr>
            <w:r w:rsidRPr="00C076BD">
              <w:rPr>
                <w:sz w:val="16"/>
                <w:szCs w:val="16"/>
              </w:rPr>
              <w:t>объекта</w:t>
            </w:r>
          </w:p>
        </w:tc>
        <w:tc>
          <w:tcPr>
            <w:tcW w:w="2126" w:type="dxa"/>
            <w:tcBorders>
              <w:top w:val="single" w:sz="4" w:space="0" w:color="auto"/>
              <w:left w:val="single" w:sz="4" w:space="0" w:color="auto"/>
              <w:bottom w:val="single" w:sz="4" w:space="0" w:color="auto"/>
              <w:right w:val="single" w:sz="4" w:space="0" w:color="auto"/>
            </w:tcBorders>
          </w:tcPr>
          <w:p w:rsidR="009F4C0D" w:rsidRPr="00C076BD" w:rsidRDefault="009F4C0D" w:rsidP="00FD06F6">
            <w:pPr>
              <w:ind w:left="-108"/>
              <w:jc w:val="center"/>
              <w:rPr>
                <w:sz w:val="16"/>
                <w:szCs w:val="16"/>
              </w:rPr>
            </w:pPr>
            <w:r w:rsidRPr="00C076BD">
              <w:rPr>
                <w:sz w:val="16"/>
                <w:szCs w:val="16"/>
              </w:rPr>
              <w:t>Балансовая / остаточная  стоимость,</w:t>
            </w:r>
          </w:p>
          <w:p w:rsidR="009F4C0D" w:rsidRPr="00C076BD" w:rsidRDefault="009F4C0D" w:rsidP="00FD06F6">
            <w:pPr>
              <w:ind w:left="-108"/>
              <w:jc w:val="center"/>
              <w:rPr>
                <w:sz w:val="16"/>
                <w:szCs w:val="16"/>
              </w:rPr>
            </w:pPr>
            <w:r w:rsidRPr="00C076BD">
              <w:rPr>
                <w:sz w:val="16"/>
                <w:szCs w:val="16"/>
              </w:rPr>
              <w:t>руб.</w:t>
            </w:r>
          </w:p>
          <w:p w:rsidR="009F4C0D" w:rsidRPr="00C076BD" w:rsidRDefault="009F4C0D" w:rsidP="00FD06F6">
            <w:pPr>
              <w:ind w:left="-108"/>
              <w:jc w:val="center"/>
              <w:rPr>
                <w:sz w:val="16"/>
                <w:szCs w:val="16"/>
              </w:rPr>
            </w:pPr>
          </w:p>
        </w:tc>
      </w:tr>
      <w:tr w:rsidR="009F4C0D" w:rsidRPr="00C076BD" w:rsidTr="00FD06F6">
        <w:trPr>
          <w:trHeight w:val="717"/>
        </w:trPr>
        <w:tc>
          <w:tcPr>
            <w:tcW w:w="361" w:type="dxa"/>
            <w:tcBorders>
              <w:top w:val="single" w:sz="4" w:space="0" w:color="auto"/>
              <w:left w:val="single" w:sz="4" w:space="0" w:color="auto"/>
              <w:bottom w:val="single" w:sz="4" w:space="0" w:color="auto"/>
              <w:right w:val="single" w:sz="4" w:space="0" w:color="auto"/>
            </w:tcBorders>
          </w:tcPr>
          <w:p w:rsidR="009F4C0D" w:rsidRPr="00C076BD" w:rsidRDefault="009F4C0D" w:rsidP="00FD06F6">
            <w:pPr>
              <w:rPr>
                <w:sz w:val="16"/>
                <w:szCs w:val="16"/>
              </w:rPr>
            </w:pPr>
            <w:r w:rsidRPr="00C076BD">
              <w:rPr>
                <w:sz w:val="16"/>
                <w:szCs w:val="16"/>
              </w:rPr>
              <w:t>1</w:t>
            </w:r>
          </w:p>
        </w:tc>
        <w:tc>
          <w:tcPr>
            <w:tcW w:w="2796" w:type="dxa"/>
            <w:tcBorders>
              <w:top w:val="single" w:sz="4" w:space="0" w:color="auto"/>
              <w:left w:val="single" w:sz="4" w:space="0" w:color="auto"/>
              <w:bottom w:val="single" w:sz="4" w:space="0" w:color="auto"/>
              <w:right w:val="single" w:sz="4" w:space="0" w:color="auto"/>
            </w:tcBorders>
          </w:tcPr>
          <w:p w:rsidR="009F4C0D" w:rsidRPr="00C076BD" w:rsidRDefault="009F4C0D" w:rsidP="00FD06F6">
            <w:pPr>
              <w:autoSpaceDE w:val="0"/>
              <w:autoSpaceDN w:val="0"/>
              <w:adjustRightInd w:val="0"/>
              <w:rPr>
                <w:sz w:val="16"/>
                <w:szCs w:val="16"/>
              </w:rPr>
            </w:pPr>
            <w:r w:rsidRPr="00C076BD">
              <w:rPr>
                <w:sz w:val="16"/>
                <w:szCs w:val="16"/>
              </w:rPr>
              <w:t>Скважина с водонапорной башней</w:t>
            </w:r>
          </w:p>
          <w:p w:rsidR="009F4C0D" w:rsidRPr="00C076BD" w:rsidRDefault="009F4C0D" w:rsidP="00FD06F6">
            <w:pPr>
              <w:autoSpaceDE w:val="0"/>
              <w:autoSpaceDN w:val="0"/>
              <w:adjustRightInd w:val="0"/>
              <w:rPr>
                <w:sz w:val="16"/>
                <w:szCs w:val="16"/>
              </w:rPr>
            </w:pPr>
          </w:p>
        </w:tc>
        <w:tc>
          <w:tcPr>
            <w:tcW w:w="2126" w:type="dxa"/>
            <w:tcBorders>
              <w:top w:val="single" w:sz="4" w:space="0" w:color="auto"/>
              <w:left w:val="single" w:sz="4" w:space="0" w:color="auto"/>
              <w:bottom w:val="single" w:sz="4" w:space="0" w:color="auto"/>
              <w:right w:val="single" w:sz="4" w:space="0" w:color="auto"/>
            </w:tcBorders>
          </w:tcPr>
          <w:p w:rsidR="009F4C0D" w:rsidRPr="00C076BD" w:rsidRDefault="009F4C0D" w:rsidP="00FD06F6">
            <w:pPr>
              <w:jc w:val="center"/>
              <w:rPr>
                <w:sz w:val="16"/>
                <w:szCs w:val="16"/>
              </w:rPr>
            </w:pPr>
            <w:r w:rsidRPr="00C076BD">
              <w:rPr>
                <w:sz w:val="16"/>
                <w:szCs w:val="16"/>
              </w:rPr>
              <w:t>1985г, металл,</w:t>
            </w:r>
          </w:p>
          <w:p w:rsidR="009F4C0D" w:rsidRPr="00C076BD" w:rsidRDefault="009F4C0D" w:rsidP="00FD06F6">
            <w:pPr>
              <w:jc w:val="center"/>
              <w:rPr>
                <w:sz w:val="16"/>
                <w:szCs w:val="16"/>
              </w:rPr>
            </w:pPr>
            <w:r w:rsidRPr="00C076BD">
              <w:rPr>
                <w:sz w:val="16"/>
                <w:szCs w:val="16"/>
              </w:rPr>
              <w:t xml:space="preserve"> 16 кв</w:t>
            </w:r>
            <w:proofErr w:type="gramStart"/>
            <w:r w:rsidRPr="00C076BD">
              <w:rPr>
                <w:sz w:val="16"/>
                <w:szCs w:val="16"/>
              </w:rPr>
              <w:t>.м</w:t>
            </w:r>
            <w:proofErr w:type="gramEnd"/>
          </w:p>
        </w:tc>
        <w:tc>
          <w:tcPr>
            <w:tcW w:w="2694" w:type="dxa"/>
            <w:tcBorders>
              <w:top w:val="single" w:sz="4" w:space="0" w:color="auto"/>
              <w:left w:val="single" w:sz="4" w:space="0" w:color="auto"/>
              <w:bottom w:val="single" w:sz="4" w:space="0" w:color="auto"/>
              <w:right w:val="single" w:sz="4" w:space="0" w:color="auto"/>
            </w:tcBorders>
          </w:tcPr>
          <w:p w:rsidR="009F4C0D" w:rsidRPr="00C076BD" w:rsidRDefault="009F4C0D" w:rsidP="00FD06F6">
            <w:pPr>
              <w:jc w:val="center"/>
              <w:rPr>
                <w:sz w:val="16"/>
                <w:szCs w:val="16"/>
              </w:rPr>
            </w:pPr>
            <w:proofErr w:type="spellStart"/>
            <w:r w:rsidRPr="00C076BD">
              <w:rPr>
                <w:sz w:val="16"/>
                <w:szCs w:val="16"/>
              </w:rPr>
              <w:t>С.Филипповск</w:t>
            </w:r>
            <w:proofErr w:type="spellEnd"/>
            <w:r w:rsidRPr="00C076BD">
              <w:rPr>
                <w:sz w:val="16"/>
                <w:szCs w:val="16"/>
              </w:rPr>
              <w:t>,</w:t>
            </w:r>
          </w:p>
          <w:p w:rsidR="009F4C0D" w:rsidRPr="00C076BD" w:rsidRDefault="009F4C0D" w:rsidP="00FD06F6">
            <w:pPr>
              <w:jc w:val="center"/>
              <w:rPr>
                <w:sz w:val="16"/>
                <w:szCs w:val="16"/>
              </w:rPr>
            </w:pPr>
            <w:r w:rsidRPr="00C076BD">
              <w:rPr>
                <w:sz w:val="16"/>
                <w:szCs w:val="16"/>
              </w:rPr>
              <w:t>ул</w:t>
            </w:r>
            <w:proofErr w:type="gramStart"/>
            <w:r w:rsidRPr="00C076BD">
              <w:rPr>
                <w:sz w:val="16"/>
                <w:szCs w:val="16"/>
              </w:rPr>
              <w:t>.М</w:t>
            </w:r>
            <w:proofErr w:type="gramEnd"/>
            <w:r w:rsidRPr="00C076BD">
              <w:rPr>
                <w:sz w:val="16"/>
                <w:szCs w:val="16"/>
              </w:rPr>
              <w:t>ира 1а</w:t>
            </w:r>
          </w:p>
        </w:tc>
        <w:tc>
          <w:tcPr>
            <w:tcW w:w="2126" w:type="dxa"/>
            <w:tcBorders>
              <w:top w:val="single" w:sz="4" w:space="0" w:color="auto"/>
              <w:left w:val="single" w:sz="4" w:space="0" w:color="auto"/>
              <w:bottom w:val="single" w:sz="4" w:space="0" w:color="auto"/>
              <w:right w:val="single" w:sz="4" w:space="0" w:color="auto"/>
            </w:tcBorders>
          </w:tcPr>
          <w:p w:rsidR="009F4C0D" w:rsidRPr="00C076BD" w:rsidRDefault="009F4C0D" w:rsidP="00FD06F6">
            <w:pPr>
              <w:jc w:val="center"/>
              <w:rPr>
                <w:sz w:val="16"/>
                <w:szCs w:val="16"/>
              </w:rPr>
            </w:pPr>
            <w:r w:rsidRPr="00C076BD">
              <w:rPr>
                <w:sz w:val="16"/>
                <w:szCs w:val="16"/>
              </w:rPr>
              <w:t>0</w:t>
            </w:r>
          </w:p>
        </w:tc>
      </w:tr>
      <w:tr w:rsidR="009F4C0D" w:rsidRPr="00C076BD" w:rsidTr="009F4C0D">
        <w:trPr>
          <w:trHeight w:val="687"/>
        </w:trPr>
        <w:tc>
          <w:tcPr>
            <w:tcW w:w="361" w:type="dxa"/>
            <w:tcBorders>
              <w:top w:val="single" w:sz="4" w:space="0" w:color="auto"/>
              <w:left w:val="single" w:sz="4" w:space="0" w:color="auto"/>
              <w:bottom w:val="single" w:sz="4" w:space="0" w:color="auto"/>
              <w:right w:val="single" w:sz="4" w:space="0" w:color="auto"/>
            </w:tcBorders>
          </w:tcPr>
          <w:p w:rsidR="009F4C0D" w:rsidRPr="00C076BD" w:rsidRDefault="009F4C0D" w:rsidP="00FD06F6">
            <w:pPr>
              <w:rPr>
                <w:sz w:val="16"/>
                <w:szCs w:val="16"/>
              </w:rPr>
            </w:pPr>
            <w:r w:rsidRPr="00C076BD">
              <w:rPr>
                <w:sz w:val="16"/>
                <w:szCs w:val="16"/>
              </w:rPr>
              <w:t>2</w:t>
            </w:r>
          </w:p>
        </w:tc>
        <w:tc>
          <w:tcPr>
            <w:tcW w:w="2796" w:type="dxa"/>
            <w:tcBorders>
              <w:top w:val="single" w:sz="4" w:space="0" w:color="auto"/>
              <w:left w:val="single" w:sz="4" w:space="0" w:color="auto"/>
              <w:bottom w:val="single" w:sz="4" w:space="0" w:color="auto"/>
              <w:right w:val="single" w:sz="4" w:space="0" w:color="auto"/>
            </w:tcBorders>
          </w:tcPr>
          <w:p w:rsidR="009F4C0D" w:rsidRPr="00C076BD" w:rsidRDefault="009F4C0D" w:rsidP="00FD06F6">
            <w:pPr>
              <w:autoSpaceDE w:val="0"/>
              <w:autoSpaceDN w:val="0"/>
              <w:adjustRightInd w:val="0"/>
              <w:rPr>
                <w:sz w:val="16"/>
                <w:szCs w:val="16"/>
              </w:rPr>
            </w:pPr>
            <w:r w:rsidRPr="00C076BD">
              <w:rPr>
                <w:sz w:val="16"/>
                <w:szCs w:val="16"/>
              </w:rPr>
              <w:t xml:space="preserve">Водовод с разводящими узлами, </w:t>
            </w:r>
            <w:proofErr w:type="spellStart"/>
            <w:r w:rsidRPr="00C076BD">
              <w:rPr>
                <w:sz w:val="16"/>
                <w:szCs w:val="16"/>
              </w:rPr>
              <w:t>водоколонками</w:t>
            </w:r>
            <w:proofErr w:type="spellEnd"/>
            <w:r w:rsidRPr="00C076BD">
              <w:rPr>
                <w:sz w:val="16"/>
                <w:szCs w:val="16"/>
              </w:rPr>
              <w:t xml:space="preserve"> и пожарными гидрантами</w:t>
            </w:r>
          </w:p>
        </w:tc>
        <w:tc>
          <w:tcPr>
            <w:tcW w:w="2126" w:type="dxa"/>
            <w:tcBorders>
              <w:top w:val="single" w:sz="4" w:space="0" w:color="auto"/>
              <w:left w:val="single" w:sz="4" w:space="0" w:color="auto"/>
              <w:bottom w:val="single" w:sz="4" w:space="0" w:color="auto"/>
              <w:right w:val="single" w:sz="4" w:space="0" w:color="auto"/>
            </w:tcBorders>
          </w:tcPr>
          <w:p w:rsidR="009F4C0D" w:rsidRPr="00C076BD" w:rsidRDefault="009F4C0D" w:rsidP="00FD06F6">
            <w:pPr>
              <w:autoSpaceDE w:val="0"/>
              <w:autoSpaceDN w:val="0"/>
              <w:adjustRightInd w:val="0"/>
              <w:rPr>
                <w:sz w:val="16"/>
                <w:szCs w:val="16"/>
              </w:rPr>
            </w:pPr>
            <w:r w:rsidRPr="00C076BD">
              <w:rPr>
                <w:sz w:val="16"/>
                <w:szCs w:val="16"/>
              </w:rPr>
              <w:t>1985г, металл,</w:t>
            </w:r>
          </w:p>
          <w:p w:rsidR="009F4C0D" w:rsidRPr="00C076BD" w:rsidRDefault="009F4C0D" w:rsidP="00FD06F6">
            <w:pPr>
              <w:autoSpaceDE w:val="0"/>
              <w:autoSpaceDN w:val="0"/>
              <w:adjustRightInd w:val="0"/>
              <w:rPr>
                <w:sz w:val="16"/>
                <w:szCs w:val="16"/>
              </w:rPr>
            </w:pPr>
            <w:r w:rsidRPr="00C076BD">
              <w:rPr>
                <w:sz w:val="16"/>
                <w:szCs w:val="16"/>
              </w:rPr>
              <w:t>707 м</w:t>
            </w:r>
          </w:p>
        </w:tc>
        <w:tc>
          <w:tcPr>
            <w:tcW w:w="2694" w:type="dxa"/>
            <w:tcBorders>
              <w:top w:val="single" w:sz="4" w:space="0" w:color="auto"/>
              <w:left w:val="single" w:sz="4" w:space="0" w:color="auto"/>
              <w:bottom w:val="single" w:sz="4" w:space="0" w:color="auto"/>
              <w:right w:val="single" w:sz="4" w:space="0" w:color="auto"/>
            </w:tcBorders>
          </w:tcPr>
          <w:p w:rsidR="009F4C0D" w:rsidRPr="00C076BD" w:rsidRDefault="009F4C0D" w:rsidP="00FD06F6">
            <w:pPr>
              <w:jc w:val="center"/>
              <w:rPr>
                <w:sz w:val="16"/>
                <w:szCs w:val="16"/>
              </w:rPr>
            </w:pPr>
            <w:proofErr w:type="spellStart"/>
            <w:r w:rsidRPr="00C076BD">
              <w:rPr>
                <w:sz w:val="16"/>
                <w:szCs w:val="16"/>
              </w:rPr>
              <w:t>С.Филипповск</w:t>
            </w:r>
            <w:proofErr w:type="spellEnd"/>
            <w:r w:rsidRPr="00C076BD">
              <w:rPr>
                <w:sz w:val="16"/>
                <w:szCs w:val="16"/>
              </w:rPr>
              <w:t>, ул</w:t>
            </w:r>
            <w:proofErr w:type="gramStart"/>
            <w:r w:rsidRPr="00C076BD">
              <w:rPr>
                <w:sz w:val="16"/>
                <w:szCs w:val="16"/>
              </w:rPr>
              <w:t>.М</w:t>
            </w:r>
            <w:proofErr w:type="gramEnd"/>
            <w:r w:rsidRPr="00C076BD">
              <w:rPr>
                <w:sz w:val="16"/>
                <w:szCs w:val="16"/>
              </w:rPr>
              <w:t>ира</w:t>
            </w:r>
          </w:p>
        </w:tc>
        <w:tc>
          <w:tcPr>
            <w:tcW w:w="2126" w:type="dxa"/>
            <w:tcBorders>
              <w:top w:val="single" w:sz="4" w:space="0" w:color="auto"/>
              <w:left w:val="single" w:sz="4" w:space="0" w:color="auto"/>
              <w:bottom w:val="single" w:sz="4" w:space="0" w:color="auto"/>
              <w:right w:val="single" w:sz="4" w:space="0" w:color="auto"/>
            </w:tcBorders>
          </w:tcPr>
          <w:p w:rsidR="009F4C0D" w:rsidRPr="00C076BD" w:rsidRDefault="009F4C0D" w:rsidP="00FD06F6">
            <w:pPr>
              <w:jc w:val="center"/>
              <w:rPr>
                <w:sz w:val="16"/>
                <w:szCs w:val="16"/>
              </w:rPr>
            </w:pPr>
            <w:r w:rsidRPr="00C076BD">
              <w:rPr>
                <w:sz w:val="16"/>
                <w:szCs w:val="16"/>
              </w:rPr>
              <w:t>0</w:t>
            </w:r>
          </w:p>
        </w:tc>
      </w:tr>
    </w:tbl>
    <w:p w:rsidR="009F4C0D" w:rsidRPr="00C076BD" w:rsidRDefault="009F4C0D" w:rsidP="009F4C0D">
      <w:pPr>
        <w:rPr>
          <w:b/>
          <w:sz w:val="16"/>
          <w:szCs w:val="16"/>
        </w:rPr>
      </w:pPr>
    </w:p>
    <w:p w:rsidR="009F4C0D" w:rsidRPr="00C076BD" w:rsidRDefault="009F4C0D" w:rsidP="009F4C0D">
      <w:pPr>
        <w:ind w:firstLine="567"/>
        <w:jc w:val="both"/>
        <w:rPr>
          <w:sz w:val="16"/>
          <w:szCs w:val="16"/>
        </w:rPr>
      </w:pPr>
      <w:r w:rsidRPr="00C076BD">
        <w:rPr>
          <w:b/>
          <w:sz w:val="16"/>
          <w:szCs w:val="16"/>
        </w:rPr>
        <w:t>Начальная цена</w:t>
      </w:r>
      <w:r w:rsidRPr="00C076BD">
        <w:rPr>
          <w:sz w:val="16"/>
          <w:szCs w:val="16"/>
        </w:rPr>
        <w:t xml:space="preserve"> (стоимость ежемесячной арендной платы</w:t>
      </w:r>
      <w:proofErr w:type="gramStart"/>
      <w:r w:rsidRPr="00C076BD">
        <w:rPr>
          <w:sz w:val="16"/>
          <w:szCs w:val="16"/>
        </w:rPr>
        <w:t xml:space="preserve"> ,</w:t>
      </w:r>
      <w:proofErr w:type="gramEnd"/>
      <w:r w:rsidRPr="00C076BD">
        <w:rPr>
          <w:sz w:val="16"/>
          <w:szCs w:val="16"/>
        </w:rPr>
        <w:t xml:space="preserve"> в том числе НДС 18% - 0  (о рублей) рубль.</w:t>
      </w:r>
    </w:p>
    <w:p w:rsidR="009F4C0D" w:rsidRPr="00C076BD" w:rsidRDefault="009F4C0D" w:rsidP="009F4C0D">
      <w:pPr>
        <w:ind w:firstLine="567"/>
        <w:jc w:val="both"/>
        <w:rPr>
          <w:sz w:val="16"/>
          <w:szCs w:val="16"/>
        </w:rPr>
      </w:pPr>
      <w:r w:rsidRPr="00C076BD">
        <w:rPr>
          <w:b/>
          <w:sz w:val="16"/>
          <w:szCs w:val="16"/>
        </w:rPr>
        <w:t>Назначение имущества:</w:t>
      </w:r>
      <w:r w:rsidRPr="00C076BD">
        <w:rPr>
          <w:sz w:val="16"/>
          <w:szCs w:val="16"/>
        </w:rPr>
        <w:t xml:space="preserve"> для подачи воды на хозяйственно-бытовые нужды потребителей.</w:t>
      </w:r>
    </w:p>
    <w:p w:rsidR="009F4C0D" w:rsidRPr="00C076BD" w:rsidRDefault="009F4C0D" w:rsidP="009F4C0D">
      <w:pPr>
        <w:rPr>
          <w:b/>
          <w:sz w:val="16"/>
          <w:szCs w:val="16"/>
        </w:rPr>
      </w:pPr>
    </w:p>
    <w:p w:rsidR="009F4C0D" w:rsidRPr="00C076BD" w:rsidRDefault="009F4C0D" w:rsidP="009F4C0D">
      <w:pPr>
        <w:rPr>
          <w:b/>
          <w:sz w:val="16"/>
          <w:szCs w:val="16"/>
        </w:rPr>
      </w:pPr>
      <w:r w:rsidRPr="00C076BD">
        <w:rPr>
          <w:b/>
          <w:sz w:val="16"/>
          <w:szCs w:val="16"/>
        </w:rPr>
        <w:t>Лот№8 Право на заключение договора аренды объектов водоснабжения</w:t>
      </w:r>
    </w:p>
    <w:tbl>
      <w:tblPr>
        <w:tblW w:w="10103"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361"/>
        <w:gridCol w:w="2796"/>
        <w:gridCol w:w="2126"/>
        <w:gridCol w:w="2694"/>
        <w:gridCol w:w="2126"/>
      </w:tblGrid>
      <w:tr w:rsidR="009F4C0D" w:rsidRPr="00C076BD" w:rsidTr="00FD06F6">
        <w:trPr>
          <w:trHeight w:val="978"/>
        </w:trPr>
        <w:tc>
          <w:tcPr>
            <w:tcW w:w="361" w:type="dxa"/>
            <w:tcBorders>
              <w:top w:val="single" w:sz="4" w:space="0" w:color="auto"/>
              <w:left w:val="single" w:sz="4" w:space="0" w:color="auto"/>
              <w:bottom w:val="single" w:sz="4" w:space="0" w:color="auto"/>
              <w:right w:val="single" w:sz="4" w:space="0" w:color="auto"/>
            </w:tcBorders>
          </w:tcPr>
          <w:p w:rsidR="009F4C0D" w:rsidRPr="00C076BD" w:rsidRDefault="009F4C0D" w:rsidP="00FD06F6">
            <w:pPr>
              <w:rPr>
                <w:sz w:val="16"/>
                <w:szCs w:val="16"/>
              </w:rPr>
            </w:pPr>
            <w:r w:rsidRPr="00C076BD">
              <w:rPr>
                <w:sz w:val="16"/>
                <w:szCs w:val="16"/>
              </w:rPr>
              <w:t>№</w:t>
            </w:r>
          </w:p>
        </w:tc>
        <w:tc>
          <w:tcPr>
            <w:tcW w:w="2796" w:type="dxa"/>
            <w:tcBorders>
              <w:top w:val="single" w:sz="4" w:space="0" w:color="auto"/>
              <w:left w:val="single" w:sz="4" w:space="0" w:color="auto"/>
              <w:bottom w:val="single" w:sz="4" w:space="0" w:color="auto"/>
              <w:right w:val="single" w:sz="4" w:space="0" w:color="auto"/>
            </w:tcBorders>
          </w:tcPr>
          <w:p w:rsidR="009F4C0D" w:rsidRPr="00C076BD" w:rsidRDefault="009F4C0D" w:rsidP="00FD06F6">
            <w:pPr>
              <w:jc w:val="center"/>
              <w:rPr>
                <w:sz w:val="16"/>
                <w:szCs w:val="16"/>
              </w:rPr>
            </w:pPr>
            <w:r w:rsidRPr="00C076BD">
              <w:rPr>
                <w:sz w:val="16"/>
                <w:szCs w:val="16"/>
              </w:rPr>
              <w:t>Наименование</w:t>
            </w:r>
          </w:p>
          <w:p w:rsidR="009F4C0D" w:rsidRPr="00C076BD" w:rsidRDefault="009F4C0D" w:rsidP="00FD06F6">
            <w:pPr>
              <w:jc w:val="center"/>
              <w:rPr>
                <w:sz w:val="16"/>
                <w:szCs w:val="16"/>
              </w:rPr>
            </w:pPr>
            <w:r w:rsidRPr="00C076BD">
              <w:rPr>
                <w:sz w:val="16"/>
                <w:szCs w:val="16"/>
              </w:rPr>
              <w:t>и характеристика объекта</w:t>
            </w:r>
          </w:p>
        </w:tc>
        <w:tc>
          <w:tcPr>
            <w:tcW w:w="2126" w:type="dxa"/>
            <w:tcBorders>
              <w:top w:val="single" w:sz="4" w:space="0" w:color="auto"/>
              <w:left w:val="single" w:sz="4" w:space="0" w:color="auto"/>
              <w:bottom w:val="single" w:sz="4" w:space="0" w:color="auto"/>
              <w:right w:val="single" w:sz="4" w:space="0" w:color="auto"/>
            </w:tcBorders>
          </w:tcPr>
          <w:p w:rsidR="009F4C0D" w:rsidRPr="00C076BD" w:rsidRDefault="009F4C0D" w:rsidP="00FD06F6">
            <w:pPr>
              <w:rPr>
                <w:sz w:val="16"/>
                <w:szCs w:val="16"/>
              </w:rPr>
            </w:pPr>
            <w:r w:rsidRPr="00C076BD">
              <w:rPr>
                <w:sz w:val="16"/>
                <w:szCs w:val="16"/>
              </w:rPr>
              <w:t>Описание и технические характеристики в т.ч</w:t>
            </w:r>
            <w:proofErr w:type="gramStart"/>
            <w:r w:rsidRPr="00C076BD">
              <w:rPr>
                <w:sz w:val="16"/>
                <w:szCs w:val="16"/>
              </w:rPr>
              <w:t>.п</w:t>
            </w:r>
            <w:proofErr w:type="gramEnd"/>
            <w:r w:rsidRPr="00C076BD">
              <w:rPr>
                <w:sz w:val="16"/>
                <w:szCs w:val="16"/>
              </w:rPr>
              <w:t xml:space="preserve">ротяженность </w:t>
            </w:r>
          </w:p>
          <w:p w:rsidR="009F4C0D" w:rsidRPr="00C076BD" w:rsidRDefault="009F4C0D" w:rsidP="00FD06F6">
            <w:pPr>
              <w:rPr>
                <w:sz w:val="16"/>
                <w:szCs w:val="16"/>
              </w:rPr>
            </w:pPr>
            <w:proofErr w:type="gramStart"/>
            <w:r w:rsidRPr="00C076BD">
              <w:rPr>
                <w:sz w:val="16"/>
                <w:szCs w:val="16"/>
              </w:rPr>
              <w:t>м</w:t>
            </w:r>
            <w:proofErr w:type="gramEnd"/>
            <w:r w:rsidRPr="00C076BD">
              <w:rPr>
                <w:sz w:val="16"/>
                <w:szCs w:val="16"/>
              </w:rPr>
              <w:t>/ площадь, кв.м.</w:t>
            </w:r>
          </w:p>
        </w:tc>
        <w:tc>
          <w:tcPr>
            <w:tcW w:w="2694" w:type="dxa"/>
            <w:tcBorders>
              <w:top w:val="single" w:sz="4" w:space="0" w:color="auto"/>
              <w:left w:val="single" w:sz="4" w:space="0" w:color="auto"/>
              <w:bottom w:val="single" w:sz="4" w:space="0" w:color="auto"/>
              <w:right w:val="single" w:sz="4" w:space="0" w:color="auto"/>
            </w:tcBorders>
          </w:tcPr>
          <w:p w:rsidR="009F4C0D" w:rsidRPr="00C076BD" w:rsidRDefault="009F4C0D" w:rsidP="00FD06F6">
            <w:pPr>
              <w:jc w:val="center"/>
              <w:rPr>
                <w:sz w:val="16"/>
                <w:szCs w:val="16"/>
              </w:rPr>
            </w:pPr>
            <w:r w:rsidRPr="00C076BD">
              <w:rPr>
                <w:sz w:val="16"/>
                <w:szCs w:val="16"/>
              </w:rPr>
              <w:t>Месторасположение</w:t>
            </w:r>
          </w:p>
          <w:p w:rsidR="009F4C0D" w:rsidRPr="00C076BD" w:rsidRDefault="009F4C0D" w:rsidP="00FD06F6">
            <w:pPr>
              <w:jc w:val="center"/>
              <w:rPr>
                <w:sz w:val="16"/>
                <w:szCs w:val="16"/>
              </w:rPr>
            </w:pPr>
            <w:r w:rsidRPr="00C076BD">
              <w:rPr>
                <w:sz w:val="16"/>
                <w:szCs w:val="16"/>
              </w:rPr>
              <w:t>объекта</w:t>
            </w:r>
          </w:p>
        </w:tc>
        <w:tc>
          <w:tcPr>
            <w:tcW w:w="2126" w:type="dxa"/>
            <w:tcBorders>
              <w:top w:val="single" w:sz="4" w:space="0" w:color="auto"/>
              <w:left w:val="single" w:sz="4" w:space="0" w:color="auto"/>
              <w:bottom w:val="single" w:sz="4" w:space="0" w:color="auto"/>
              <w:right w:val="single" w:sz="4" w:space="0" w:color="auto"/>
            </w:tcBorders>
          </w:tcPr>
          <w:p w:rsidR="009F4C0D" w:rsidRPr="00C076BD" w:rsidRDefault="009F4C0D" w:rsidP="00FD06F6">
            <w:pPr>
              <w:ind w:left="-108"/>
              <w:jc w:val="center"/>
              <w:rPr>
                <w:sz w:val="16"/>
                <w:szCs w:val="16"/>
              </w:rPr>
            </w:pPr>
            <w:r w:rsidRPr="00C076BD">
              <w:rPr>
                <w:sz w:val="16"/>
                <w:szCs w:val="16"/>
              </w:rPr>
              <w:t>Балансовая / остаточная  стоимость,</w:t>
            </w:r>
          </w:p>
          <w:p w:rsidR="009F4C0D" w:rsidRPr="00C076BD" w:rsidRDefault="009F4C0D" w:rsidP="00FD06F6">
            <w:pPr>
              <w:ind w:left="-108"/>
              <w:jc w:val="center"/>
              <w:rPr>
                <w:sz w:val="16"/>
                <w:szCs w:val="16"/>
              </w:rPr>
            </w:pPr>
            <w:r w:rsidRPr="00C076BD">
              <w:rPr>
                <w:sz w:val="16"/>
                <w:szCs w:val="16"/>
              </w:rPr>
              <w:t>руб.</w:t>
            </w:r>
          </w:p>
          <w:p w:rsidR="009F4C0D" w:rsidRPr="00C076BD" w:rsidRDefault="009F4C0D" w:rsidP="00FD06F6">
            <w:pPr>
              <w:ind w:left="-108"/>
              <w:jc w:val="center"/>
              <w:rPr>
                <w:sz w:val="16"/>
                <w:szCs w:val="16"/>
              </w:rPr>
            </w:pPr>
          </w:p>
        </w:tc>
      </w:tr>
      <w:tr w:rsidR="009F4C0D" w:rsidRPr="00C076BD" w:rsidTr="00FD06F6">
        <w:trPr>
          <w:trHeight w:val="535"/>
        </w:trPr>
        <w:tc>
          <w:tcPr>
            <w:tcW w:w="361" w:type="dxa"/>
            <w:tcBorders>
              <w:top w:val="single" w:sz="4" w:space="0" w:color="auto"/>
              <w:left w:val="single" w:sz="4" w:space="0" w:color="auto"/>
              <w:bottom w:val="single" w:sz="4" w:space="0" w:color="auto"/>
              <w:right w:val="single" w:sz="4" w:space="0" w:color="auto"/>
            </w:tcBorders>
          </w:tcPr>
          <w:p w:rsidR="009F4C0D" w:rsidRPr="00C076BD" w:rsidRDefault="009F4C0D" w:rsidP="00FD06F6">
            <w:pPr>
              <w:rPr>
                <w:sz w:val="16"/>
                <w:szCs w:val="16"/>
              </w:rPr>
            </w:pPr>
            <w:r w:rsidRPr="00C076BD">
              <w:rPr>
                <w:sz w:val="16"/>
                <w:szCs w:val="16"/>
              </w:rPr>
              <w:t>2</w:t>
            </w:r>
          </w:p>
        </w:tc>
        <w:tc>
          <w:tcPr>
            <w:tcW w:w="2796" w:type="dxa"/>
            <w:tcBorders>
              <w:top w:val="single" w:sz="4" w:space="0" w:color="auto"/>
              <w:left w:val="single" w:sz="4" w:space="0" w:color="auto"/>
              <w:bottom w:val="single" w:sz="4" w:space="0" w:color="auto"/>
              <w:right w:val="single" w:sz="4" w:space="0" w:color="auto"/>
            </w:tcBorders>
          </w:tcPr>
          <w:p w:rsidR="009F4C0D" w:rsidRPr="00C076BD" w:rsidRDefault="009F4C0D" w:rsidP="00FD06F6">
            <w:pPr>
              <w:autoSpaceDE w:val="0"/>
              <w:autoSpaceDN w:val="0"/>
              <w:adjustRightInd w:val="0"/>
              <w:rPr>
                <w:sz w:val="16"/>
                <w:szCs w:val="16"/>
              </w:rPr>
            </w:pPr>
            <w:r w:rsidRPr="00C076BD">
              <w:rPr>
                <w:sz w:val="16"/>
                <w:szCs w:val="16"/>
              </w:rPr>
              <w:t>-водовод</w:t>
            </w:r>
          </w:p>
        </w:tc>
        <w:tc>
          <w:tcPr>
            <w:tcW w:w="2126" w:type="dxa"/>
            <w:tcBorders>
              <w:top w:val="single" w:sz="4" w:space="0" w:color="auto"/>
              <w:left w:val="single" w:sz="4" w:space="0" w:color="auto"/>
              <w:bottom w:val="single" w:sz="4" w:space="0" w:color="auto"/>
              <w:right w:val="single" w:sz="4" w:space="0" w:color="auto"/>
            </w:tcBorders>
          </w:tcPr>
          <w:p w:rsidR="009F4C0D" w:rsidRPr="00C076BD" w:rsidRDefault="009F4C0D" w:rsidP="00FD06F6">
            <w:pPr>
              <w:autoSpaceDE w:val="0"/>
              <w:autoSpaceDN w:val="0"/>
              <w:adjustRightInd w:val="0"/>
              <w:rPr>
                <w:sz w:val="16"/>
                <w:szCs w:val="16"/>
              </w:rPr>
            </w:pPr>
            <w:r w:rsidRPr="00C076BD">
              <w:rPr>
                <w:sz w:val="16"/>
                <w:szCs w:val="16"/>
              </w:rPr>
              <w:t>металл,100м</w:t>
            </w:r>
          </w:p>
        </w:tc>
        <w:tc>
          <w:tcPr>
            <w:tcW w:w="2694" w:type="dxa"/>
            <w:tcBorders>
              <w:top w:val="single" w:sz="4" w:space="0" w:color="auto"/>
              <w:left w:val="single" w:sz="4" w:space="0" w:color="auto"/>
              <w:bottom w:val="single" w:sz="4" w:space="0" w:color="auto"/>
              <w:right w:val="single" w:sz="4" w:space="0" w:color="auto"/>
            </w:tcBorders>
          </w:tcPr>
          <w:p w:rsidR="009F4C0D" w:rsidRPr="00C076BD" w:rsidRDefault="009F4C0D" w:rsidP="00FD06F6">
            <w:pPr>
              <w:jc w:val="center"/>
              <w:rPr>
                <w:sz w:val="16"/>
                <w:szCs w:val="16"/>
              </w:rPr>
            </w:pPr>
            <w:proofErr w:type="spellStart"/>
            <w:r w:rsidRPr="00C076BD">
              <w:rPr>
                <w:sz w:val="16"/>
                <w:szCs w:val="16"/>
              </w:rPr>
              <w:t>С.Филипповск</w:t>
            </w:r>
            <w:proofErr w:type="spellEnd"/>
            <w:r w:rsidRPr="00C076BD">
              <w:rPr>
                <w:sz w:val="16"/>
                <w:szCs w:val="16"/>
              </w:rPr>
              <w:t>,</w:t>
            </w:r>
          </w:p>
          <w:p w:rsidR="009F4C0D" w:rsidRPr="00C076BD" w:rsidRDefault="009F4C0D" w:rsidP="00FD06F6">
            <w:pPr>
              <w:jc w:val="center"/>
              <w:rPr>
                <w:sz w:val="16"/>
                <w:szCs w:val="16"/>
              </w:rPr>
            </w:pPr>
            <w:r w:rsidRPr="00C076BD">
              <w:rPr>
                <w:sz w:val="16"/>
                <w:szCs w:val="16"/>
              </w:rPr>
              <w:t>ул</w:t>
            </w:r>
            <w:proofErr w:type="gramStart"/>
            <w:r w:rsidRPr="00C076BD">
              <w:rPr>
                <w:sz w:val="16"/>
                <w:szCs w:val="16"/>
              </w:rPr>
              <w:t>.Т</w:t>
            </w:r>
            <w:proofErr w:type="gramEnd"/>
            <w:r w:rsidRPr="00C076BD">
              <w:rPr>
                <w:sz w:val="16"/>
                <w:szCs w:val="16"/>
              </w:rPr>
              <w:t>ерешковой</w:t>
            </w:r>
          </w:p>
        </w:tc>
        <w:tc>
          <w:tcPr>
            <w:tcW w:w="2126" w:type="dxa"/>
            <w:tcBorders>
              <w:top w:val="single" w:sz="4" w:space="0" w:color="auto"/>
              <w:left w:val="single" w:sz="4" w:space="0" w:color="auto"/>
              <w:bottom w:val="single" w:sz="4" w:space="0" w:color="auto"/>
              <w:right w:val="single" w:sz="4" w:space="0" w:color="auto"/>
            </w:tcBorders>
          </w:tcPr>
          <w:p w:rsidR="009F4C0D" w:rsidRPr="00C076BD" w:rsidRDefault="009F4C0D" w:rsidP="00FD06F6">
            <w:pPr>
              <w:jc w:val="center"/>
              <w:rPr>
                <w:sz w:val="16"/>
                <w:szCs w:val="16"/>
              </w:rPr>
            </w:pPr>
            <w:r w:rsidRPr="00C076BD">
              <w:rPr>
                <w:sz w:val="16"/>
                <w:szCs w:val="16"/>
              </w:rPr>
              <w:t>20052</w:t>
            </w:r>
          </w:p>
        </w:tc>
      </w:tr>
    </w:tbl>
    <w:p w:rsidR="009F4C0D" w:rsidRPr="00C076BD" w:rsidRDefault="009F4C0D" w:rsidP="009F4C0D">
      <w:pPr>
        <w:ind w:firstLine="567"/>
        <w:jc w:val="both"/>
        <w:rPr>
          <w:b/>
          <w:sz w:val="16"/>
          <w:szCs w:val="16"/>
        </w:rPr>
      </w:pPr>
    </w:p>
    <w:p w:rsidR="009F4C0D" w:rsidRPr="00C076BD" w:rsidRDefault="009F4C0D" w:rsidP="009F4C0D">
      <w:pPr>
        <w:ind w:firstLine="567"/>
        <w:jc w:val="both"/>
        <w:rPr>
          <w:sz w:val="16"/>
          <w:szCs w:val="16"/>
        </w:rPr>
      </w:pPr>
      <w:r w:rsidRPr="00C076BD">
        <w:rPr>
          <w:b/>
          <w:sz w:val="16"/>
          <w:szCs w:val="16"/>
        </w:rPr>
        <w:t>Начальная цена</w:t>
      </w:r>
      <w:r w:rsidRPr="00C076BD">
        <w:rPr>
          <w:sz w:val="16"/>
          <w:szCs w:val="16"/>
        </w:rPr>
        <w:t xml:space="preserve"> (стоимость ежемесячной арендной платы</w:t>
      </w:r>
      <w:proofErr w:type="gramStart"/>
      <w:r w:rsidRPr="00C076BD">
        <w:rPr>
          <w:sz w:val="16"/>
          <w:szCs w:val="16"/>
        </w:rPr>
        <w:t xml:space="preserve"> ,</w:t>
      </w:r>
      <w:proofErr w:type="gramEnd"/>
      <w:r w:rsidRPr="00C076BD">
        <w:rPr>
          <w:sz w:val="16"/>
          <w:szCs w:val="16"/>
        </w:rPr>
        <w:t xml:space="preserve"> в том числе НДС 18%  – 10,33( десять рублей  33 копейки) рублей.</w:t>
      </w:r>
    </w:p>
    <w:p w:rsidR="009F4C0D" w:rsidRPr="00C076BD" w:rsidRDefault="009F4C0D" w:rsidP="009F4C0D">
      <w:pPr>
        <w:ind w:firstLine="567"/>
        <w:jc w:val="both"/>
        <w:rPr>
          <w:sz w:val="16"/>
          <w:szCs w:val="16"/>
        </w:rPr>
      </w:pPr>
      <w:r w:rsidRPr="00C076BD">
        <w:rPr>
          <w:b/>
          <w:sz w:val="16"/>
          <w:szCs w:val="16"/>
        </w:rPr>
        <w:t>Назначение имущества:</w:t>
      </w:r>
      <w:r w:rsidRPr="00C076BD">
        <w:rPr>
          <w:sz w:val="16"/>
          <w:szCs w:val="16"/>
        </w:rPr>
        <w:t xml:space="preserve"> для подачи воды на хозяйственно-бытовые нужды потребителей.</w:t>
      </w:r>
    </w:p>
    <w:p w:rsidR="009F4C0D" w:rsidRPr="00C076BD" w:rsidRDefault="009F4C0D" w:rsidP="009F4C0D">
      <w:pPr>
        <w:rPr>
          <w:b/>
          <w:sz w:val="16"/>
          <w:szCs w:val="16"/>
        </w:rPr>
      </w:pPr>
    </w:p>
    <w:p w:rsidR="009F4C0D" w:rsidRPr="00C076BD" w:rsidRDefault="009F4C0D" w:rsidP="009F4C0D">
      <w:pPr>
        <w:rPr>
          <w:b/>
          <w:sz w:val="16"/>
          <w:szCs w:val="16"/>
        </w:rPr>
      </w:pPr>
      <w:r w:rsidRPr="00C076BD">
        <w:rPr>
          <w:b/>
          <w:sz w:val="16"/>
          <w:szCs w:val="16"/>
        </w:rPr>
        <w:t>Лот №9 Право на заключение договора аренды объектов водоснабжения</w:t>
      </w: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540"/>
        <w:gridCol w:w="2545"/>
        <w:gridCol w:w="2126"/>
        <w:gridCol w:w="2694"/>
        <w:gridCol w:w="2126"/>
      </w:tblGrid>
      <w:tr w:rsidR="009F4C0D" w:rsidRPr="00C076BD" w:rsidTr="00FD06F6">
        <w:tc>
          <w:tcPr>
            <w:tcW w:w="540" w:type="dxa"/>
          </w:tcPr>
          <w:p w:rsidR="009F4C0D" w:rsidRPr="00C076BD" w:rsidRDefault="009F4C0D" w:rsidP="00FD06F6">
            <w:pPr>
              <w:rPr>
                <w:sz w:val="16"/>
                <w:szCs w:val="16"/>
              </w:rPr>
            </w:pPr>
            <w:r w:rsidRPr="00C076BD">
              <w:rPr>
                <w:sz w:val="16"/>
                <w:szCs w:val="16"/>
              </w:rPr>
              <w:t>№</w:t>
            </w:r>
          </w:p>
          <w:p w:rsidR="009F4C0D" w:rsidRPr="00C076BD" w:rsidRDefault="009F4C0D" w:rsidP="00FD06F6">
            <w:pPr>
              <w:rPr>
                <w:sz w:val="16"/>
                <w:szCs w:val="16"/>
              </w:rPr>
            </w:pPr>
            <w:proofErr w:type="spellStart"/>
            <w:proofErr w:type="gramStart"/>
            <w:r w:rsidRPr="00C076BD">
              <w:rPr>
                <w:sz w:val="16"/>
                <w:szCs w:val="16"/>
              </w:rPr>
              <w:t>п</w:t>
            </w:r>
            <w:proofErr w:type="spellEnd"/>
            <w:proofErr w:type="gramEnd"/>
            <w:r w:rsidRPr="00C076BD">
              <w:rPr>
                <w:sz w:val="16"/>
                <w:szCs w:val="16"/>
              </w:rPr>
              <w:t>/</w:t>
            </w:r>
            <w:proofErr w:type="spellStart"/>
            <w:r w:rsidRPr="00C076BD">
              <w:rPr>
                <w:sz w:val="16"/>
                <w:szCs w:val="16"/>
              </w:rPr>
              <w:t>п</w:t>
            </w:r>
            <w:proofErr w:type="spellEnd"/>
          </w:p>
        </w:tc>
        <w:tc>
          <w:tcPr>
            <w:tcW w:w="2545" w:type="dxa"/>
          </w:tcPr>
          <w:p w:rsidR="009F4C0D" w:rsidRPr="00C076BD" w:rsidRDefault="009F4C0D" w:rsidP="00FD06F6">
            <w:pPr>
              <w:jc w:val="center"/>
              <w:rPr>
                <w:sz w:val="16"/>
                <w:szCs w:val="16"/>
              </w:rPr>
            </w:pPr>
            <w:r w:rsidRPr="00C076BD">
              <w:rPr>
                <w:sz w:val="16"/>
                <w:szCs w:val="16"/>
              </w:rPr>
              <w:t>Наименование и характеристика</w:t>
            </w:r>
          </w:p>
          <w:p w:rsidR="009F4C0D" w:rsidRPr="00C076BD" w:rsidRDefault="009F4C0D" w:rsidP="00FD06F6">
            <w:pPr>
              <w:jc w:val="center"/>
              <w:rPr>
                <w:sz w:val="16"/>
                <w:szCs w:val="16"/>
              </w:rPr>
            </w:pPr>
            <w:r w:rsidRPr="00C076BD">
              <w:rPr>
                <w:sz w:val="16"/>
                <w:szCs w:val="16"/>
              </w:rPr>
              <w:t>объекта</w:t>
            </w:r>
          </w:p>
        </w:tc>
        <w:tc>
          <w:tcPr>
            <w:tcW w:w="2126" w:type="dxa"/>
          </w:tcPr>
          <w:p w:rsidR="009F4C0D" w:rsidRPr="00C076BD" w:rsidRDefault="009F4C0D" w:rsidP="00FD06F6">
            <w:pPr>
              <w:rPr>
                <w:sz w:val="16"/>
                <w:szCs w:val="16"/>
              </w:rPr>
            </w:pPr>
            <w:r w:rsidRPr="00C076BD">
              <w:rPr>
                <w:sz w:val="16"/>
                <w:szCs w:val="16"/>
              </w:rPr>
              <w:t>Описание и технические характеристики в т.ч</w:t>
            </w:r>
            <w:proofErr w:type="gramStart"/>
            <w:r w:rsidRPr="00C076BD">
              <w:rPr>
                <w:sz w:val="16"/>
                <w:szCs w:val="16"/>
              </w:rPr>
              <w:t>.п</w:t>
            </w:r>
            <w:proofErr w:type="gramEnd"/>
            <w:r w:rsidRPr="00C076BD">
              <w:rPr>
                <w:sz w:val="16"/>
                <w:szCs w:val="16"/>
              </w:rPr>
              <w:t xml:space="preserve">ротяженность </w:t>
            </w:r>
          </w:p>
          <w:p w:rsidR="009F4C0D" w:rsidRPr="00C076BD" w:rsidRDefault="009F4C0D" w:rsidP="00FD06F6">
            <w:pPr>
              <w:rPr>
                <w:sz w:val="16"/>
                <w:szCs w:val="16"/>
              </w:rPr>
            </w:pPr>
            <w:r w:rsidRPr="00C076BD">
              <w:rPr>
                <w:sz w:val="16"/>
                <w:szCs w:val="16"/>
              </w:rPr>
              <w:t>м/ площадь, кв</w:t>
            </w:r>
            <w:proofErr w:type="gramStart"/>
            <w:r w:rsidRPr="00C076BD">
              <w:rPr>
                <w:sz w:val="16"/>
                <w:szCs w:val="16"/>
              </w:rPr>
              <w:t>.м</w:t>
            </w:r>
            <w:proofErr w:type="gramEnd"/>
          </w:p>
        </w:tc>
        <w:tc>
          <w:tcPr>
            <w:tcW w:w="2694" w:type="dxa"/>
          </w:tcPr>
          <w:p w:rsidR="009F4C0D" w:rsidRPr="00C076BD" w:rsidRDefault="009F4C0D" w:rsidP="00FD06F6">
            <w:pPr>
              <w:jc w:val="center"/>
              <w:rPr>
                <w:sz w:val="16"/>
                <w:szCs w:val="16"/>
              </w:rPr>
            </w:pPr>
            <w:r w:rsidRPr="00C076BD">
              <w:rPr>
                <w:sz w:val="16"/>
                <w:szCs w:val="16"/>
              </w:rPr>
              <w:t>Месторасположение</w:t>
            </w:r>
          </w:p>
          <w:p w:rsidR="009F4C0D" w:rsidRPr="00C076BD" w:rsidRDefault="009F4C0D" w:rsidP="00FD06F6">
            <w:pPr>
              <w:jc w:val="center"/>
              <w:rPr>
                <w:sz w:val="16"/>
                <w:szCs w:val="16"/>
              </w:rPr>
            </w:pPr>
            <w:r w:rsidRPr="00C076BD">
              <w:rPr>
                <w:sz w:val="16"/>
                <w:szCs w:val="16"/>
              </w:rPr>
              <w:t>объекта</w:t>
            </w:r>
          </w:p>
        </w:tc>
        <w:tc>
          <w:tcPr>
            <w:tcW w:w="2126" w:type="dxa"/>
          </w:tcPr>
          <w:p w:rsidR="009F4C0D" w:rsidRPr="00C076BD" w:rsidRDefault="009F4C0D" w:rsidP="00FD06F6">
            <w:pPr>
              <w:ind w:left="-108"/>
              <w:jc w:val="center"/>
              <w:rPr>
                <w:sz w:val="16"/>
                <w:szCs w:val="16"/>
              </w:rPr>
            </w:pPr>
            <w:r w:rsidRPr="00C076BD">
              <w:rPr>
                <w:sz w:val="16"/>
                <w:szCs w:val="16"/>
              </w:rPr>
              <w:t>Балансовая / остаточная  стоимость,</w:t>
            </w:r>
          </w:p>
          <w:p w:rsidR="009F4C0D" w:rsidRPr="00C076BD" w:rsidRDefault="009F4C0D" w:rsidP="00FD06F6">
            <w:pPr>
              <w:ind w:left="-108"/>
              <w:jc w:val="center"/>
              <w:rPr>
                <w:sz w:val="16"/>
                <w:szCs w:val="16"/>
              </w:rPr>
            </w:pPr>
            <w:r w:rsidRPr="00C076BD">
              <w:rPr>
                <w:sz w:val="16"/>
                <w:szCs w:val="16"/>
              </w:rPr>
              <w:t>руб.</w:t>
            </w:r>
          </w:p>
          <w:p w:rsidR="009F4C0D" w:rsidRPr="00C076BD" w:rsidRDefault="009F4C0D" w:rsidP="00FD06F6">
            <w:pPr>
              <w:rPr>
                <w:sz w:val="16"/>
                <w:szCs w:val="16"/>
              </w:rPr>
            </w:pPr>
          </w:p>
          <w:p w:rsidR="009F4C0D" w:rsidRPr="00C076BD" w:rsidRDefault="009F4C0D" w:rsidP="00FD06F6">
            <w:pPr>
              <w:jc w:val="center"/>
              <w:rPr>
                <w:sz w:val="16"/>
                <w:szCs w:val="16"/>
              </w:rPr>
            </w:pPr>
          </w:p>
        </w:tc>
      </w:tr>
      <w:tr w:rsidR="009F4C0D" w:rsidRPr="00C076BD" w:rsidTr="00FD06F6">
        <w:tc>
          <w:tcPr>
            <w:tcW w:w="540" w:type="dxa"/>
          </w:tcPr>
          <w:p w:rsidR="009F4C0D" w:rsidRPr="00C076BD" w:rsidRDefault="009F4C0D" w:rsidP="00FD06F6">
            <w:pPr>
              <w:rPr>
                <w:sz w:val="16"/>
                <w:szCs w:val="16"/>
              </w:rPr>
            </w:pPr>
            <w:r w:rsidRPr="00C076BD">
              <w:rPr>
                <w:sz w:val="16"/>
                <w:szCs w:val="16"/>
              </w:rPr>
              <w:t>1</w:t>
            </w:r>
          </w:p>
        </w:tc>
        <w:tc>
          <w:tcPr>
            <w:tcW w:w="2545" w:type="dxa"/>
          </w:tcPr>
          <w:p w:rsidR="009F4C0D" w:rsidRPr="00C076BD" w:rsidRDefault="009F4C0D" w:rsidP="00FD06F6">
            <w:pPr>
              <w:rPr>
                <w:sz w:val="16"/>
                <w:szCs w:val="16"/>
              </w:rPr>
            </w:pPr>
            <w:r w:rsidRPr="00C076BD">
              <w:rPr>
                <w:sz w:val="16"/>
                <w:szCs w:val="16"/>
              </w:rPr>
              <w:t>- канализационные сети</w:t>
            </w:r>
          </w:p>
        </w:tc>
        <w:tc>
          <w:tcPr>
            <w:tcW w:w="2126" w:type="dxa"/>
          </w:tcPr>
          <w:p w:rsidR="009F4C0D" w:rsidRPr="00C076BD" w:rsidRDefault="009F4C0D" w:rsidP="00FD06F6">
            <w:pPr>
              <w:jc w:val="center"/>
              <w:rPr>
                <w:sz w:val="16"/>
                <w:szCs w:val="16"/>
              </w:rPr>
            </w:pPr>
            <w:r w:rsidRPr="00C076BD">
              <w:rPr>
                <w:sz w:val="16"/>
                <w:szCs w:val="16"/>
              </w:rPr>
              <w:t>1985г, металл,</w:t>
            </w:r>
          </w:p>
          <w:p w:rsidR="009F4C0D" w:rsidRPr="00C076BD" w:rsidRDefault="009F4C0D" w:rsidP="00FD06F6">
            <w:pPr>
              <w:jc w:val="center"/>
              <w:rPr>
                <w:sz w:val="16"/>
                <w:szCs w:val="16"/>
              </w:rPr>
            </w:pPr>
            <w:r w:rsidRPr="00C076BD">
              <w:rPr>
                <w:sz w:val="16"/>
                <w:szCs w:val="16"/>
              </w:rPr>
              <w:t>685м.</w:t>
            </w:r>
          </w:p>
        </w:tc>
        <w:tc>
          <w:tcPr>
            <w:tcW w:w="2694" w:type="dxa"/>
          </w:tcPr>
          <w:p w:rsidR="009F4C0D" w:rsidRPr="00C076BD" w:rsidRDefault="009F4C0D" w:rsidP="00FD06F6">
            <w:pPr>
              <w:rPr>
                <w:sz w:val="16"/>
                <w:szCs w:val="16"/>
              </w:rPr>
            </w:pPr>
            <w:proofErr w:type="spellStart"/>
            <w:r w:rsidRPr="00C076BD">
              <w:rPr>
                <w:sz w:val="16"/>
                <w:szCs w:val="16"/>
              </w:rPr>
              <w:t>С.Филипповск</w:t>
            </w:r>
            <w:proofErr w:type="spellEnd"/>
            <w:r w:rsidRPr="00C076BD">
              <w:rPr>
                <w:sz w:val="16"/>
                <w:szCs w:val="16"/>
              </w:rPr>
              <w:t>,</w:t>
            </w:r>
          </w:p>
          <w:p w:rsidR="009F4C0D" w:rsidRPr="00C076BD" w:rsidRDefault="009F4C0D" w:rsidP="00FD06F6">
            <w:pPr>
              <w:rPr>
                <w:sz w:val="16"/>
                <w:szCs w:val="16"/>
              </w:rPr>
            </w:pPr>
            <w:r w:rsidRPr="00C076BD">
              <w:rPr>
                <w:sz w:val="16"/>
                <w:szCs w:val="16"/>
              </w:rPr>
              <w:t>ул. Мира</w:t>
            </w:r>
          </w:p>
        </w:tc>
        <w:tc>
          <w:tcPr>
            <w:tcW w:w="2126" w:type="dxa"/>
          </w:tcPr>
          <w:p w:rsidR="009F4C0D" w:rsidRPr="00C076BD" w:rsidRDefault="009F4C0D" w:rsidP="00FD06F6">
            <w:pPr>
              <w:rPr>
                <w:sz w:val="16"/>
                <w:szCs w:val="16"/>
              </w:rPr>
            </w:pPr>
            <w:r w:rsidRPr="00C076BD">
              <w:rPr>
                <w:sz w:val="16"/>
                <w:szCs w:val="16"/>
              </w:rPr>
              <w:t>0</w:t>
            </w:r>
          </w:p>
        </w:tc>
      </w:tr>
    </w:tbl>
    <w:p w:rsidR="009F4C0D" w:rsidRPr="00C076BD" w:rsidRDefault="009F4C0D" w:rsidP="009F4C0D">
      <w:pPr>
        <w:jc w:val="both"/>
        <w:rPr>
          <w:b/>
          <w:sz w:val="16"/>
          <w:szCs w:val="16"/>
        </w:rPr>
      </w:pPr>
    </w:p>
    <w:p w:rsidR="009F4C0D" w:rsidRPr="00C076BD" w:rsidRDefault="009F4C0D" w:rsidP="009F4C0D">
      <w:pPr>
        <w:ind w:firstLine="567"/>
        <w:jc w:val="both"/>
        <w:rPr>
          <w:sz w:val="16"/>
          <w:szCs w:val="16"/>
        </w:rPr>
      </w:pPr>
      <w:r w:rsidRPr="00C076BD">
        <w:rPr>
          <w:b/>
          <w:sz w:val="16"/>
          <w:szCs w:val="16"/>
        </w:rPr>
        <w:t>Начальная цена</w:t>
      </w:r>
      <w:r w:rsidRPr="00C076BD">
        <w:rPr>
          <w:sz w:val="16"/>
          <w:szCs w:val="16"/>
        </w:rPr>
        <w:t xml:space="preserve"> (стоимость ежемесячной арендной платы, в том числе НДС 18%  – 0 </w:t>
      </w:r>
      <w:proofErr w:type="gramStart"/>
      <w:r w:rsidRPr="00C076BD">
        <w:rPr>
          <w:sz w:val="16"/>
          <w:szCs w:val="16"/>
        </w:rPr>
        <w:t xml:space="preserve">( </w:t>
      </w:r>
      <w:proofErr w:type="gramEnd"/>
      <w:r w:rsidRPr="00C076BD">
        <w:rPr>
          <w:sz w:val="16"/>
          <w:szCs w:val="16"/>
        </w:rPr>
        <w:t>ноль) рублей.</w:t>
      </w:r>
    </w:p>
    <w:p w:rsidR="009F4C0D" w:rsidRPr="00C076BD" w:rsidRDefault="009F4C0D" w:rsidP="009F4C0D">
      <w:pPr>
        <w:ind w:firstLine="567"/>
        <w:rPr>
          <w:b/>
          <w:sz w:val="16"/>
          <w:szCs w:val="16"/>
        </w:rPr>
      </w:pPr>
      <w:r w:rsidRPr="00C076BD">
        <w:rPr>
          <w:b/>
          <w:sz w:val="16"/>
          <w:szCs w:val="16"/>
        </w:rPr>
        <w:t>Назначение имущества:</w:t>
      </w:r>
      <w:r w:rsidRPr="00C076BD">
        <w:rPr>
          <w:sz w:val="16"/>
          <w:szCs w:val="16"/>
        </w:rPr>
        <w:t xml:space="preserve"> для транспортировки жидких бытовых отходов.</w:t>
      </w:r>
    </w:p>
    <w:tbl>
      <w:tblPr>
        <w:tblW w:w="4881" w:type="dxa"/>
        <w:tblInd w:w="-176" w:type="dxa"/>
        <w:tblLook w:val="04A0"/>
      </w:tblPr>
      <w:tblGrid>
        <w:gridCol w:w="4881"/>
      </w:tblGrid>
      <w:tr w:rsidR="00FD06F6" w:rsidRPr="00C076BD" w:rsidTr="00FD06F6">
        <w:tc>
          <w:tcPr>
            <w:tcW w:w="4881" w:type="dxa"/>
          </w:tcPr>
          <w:p w:rsidR="00FD06F6" w:rsidRPr="00C076BD" w:rsidRDefault="00FD06F6" w:rsidP="00FD06F6">
            <w:pPr>
              <w:jc w:val="right"/>
            </w:pPr>
          </w:p>
        </w:tc>
      </w:tr>
    </w:tbl>
    <w:p w:rsidR="00FD06F6" w:rsidRPr="00C076BD" w:rsidRDefault="00FD06F6" w:rsidP="00FD06F6">
      <w:pPr>
        <w:keepNext/>
        <w:keepLines/>
        <w:widowControl w:val="0"/>
        <w:suppressLineNumbers/>
        <w:jc w:val="center"/>
        <w:rPr>
          <w:b/>
          <w:sz w:val="16"/>
          <w:szCs w:val="16"/>
        </w:rPr>
      </w:pPr>
      <w:r w:rsidRPr="00C076BD">
        <w:rPr>
          <w:b/>
          <w:sz w:val="16"/>
          <w:szCs w:val="16"/>
        </w:rPr>
        <w:t>Конкурсная документация</w:t>
      </w:r>
    </w:p>
    <w:p w:rsidR="00FD06F6" w:rsidRPr="00C076BD" w:rsidRDefault="00FD06F6" w:rsidP="00FD06F6">
      <w:pPr>
        <w:keepNext/>
        <w:keepLines/>
        <w:widowControl w:val="0"/>
        <w:suppressLineNumbers/>
        <w:jc w:val="center"/>
        <w:rPr>
          <w:b/>
          <w:sz w:val="16"/>
          <w:szCs w:val="16"/>
        </w:rPr>
      </w:pPr>
      <w:r w:rsidRPr="00C076BD">
        <w:rPr>
          <w:b/>
          <w:sz w:val="16"/>
          <w:szCs w:val="16"/>
        </w:rPr>
        <w:t>на проведение открытого конкурса</w:t>
      </w:r>
    </w:p>
    <w:p w:rsidR="00FD06F6" w:rsidRPr="00C076BD" w:rsidRDefault="00FD06F6" w:rsidP="00FD06F6">
      <w:pPr>
        <w:shd w:val="clear" w:color="auto" w:fill="FFFFFF"/>
        <w:snapToGrid w:val="0"/>
        <w:jc w:val="center"/>
        <w:rPr>
          <w:iCs/>
          <w:sz w:val="16"/>
          <w:szCs w:val="16"/>
        </w:rPr>
      </w:pPr>
    </w:p>
    <w:p w:rsidR="00FD06F6" w:rsidRPr="00C076BD" w:rsidRDefault="00FD06F6" w:rsidP="00FD06F6">
      <w:pPr>
        <w:shd w:val="clear" w:color="auto" w:fill="FFFFFF"/>
        <w:snapToGrid w:val="0"/>
        <w:jc w:val="center"/>
        <w:rPr>
          <w:sz w:val="16"/>
          <w:szCs w:val="16"/>
        </w:rPr>
      </w:pPr>
      <w:r w:rsidRPr="00C076BD">
        <w:rPr>
          <w:sz w:val="16"/>
          <w:szCs w:val="16"/>
        </w:rPr>
        <w:t>на право заключения договоров аренды объектов коммунальной инфраструктуры.</w:t>
      </w:r>
    </w:p>
    <w:p w:rsidR="00FD06F6" w:rsidRPr="00C076BD" w:rsidRDefault="00FD06F6" w:rsidP="00FD06F6">
      <w:pPr>
        <w:shd w:val="clear" w:color="auto" w:fill="FFFFFF"/>
        <w:snapToGrid w:val="0"/>
        <w:jc w:val="center"/>
        <w:rPr>
          <w:sz w:val="16"/>
          <w:szCs w:val="16"/>
        </w:rPr>
      </w:pPr>
    </w:p>
    <w:p w:rsidR="00FD06F6" w:rsidRPr="00C076BD" w:rsidRDefault="00FD06F6" w:rsidP="00FD06F6">
      <w:pPr>
        <w:jc w:val="both"/>
        <w:rPr>
          <w:sz w:val="16"/>
          <w:szCs w:val="16"/>
        </w:rPr>
      </w:pPr>
      <w:r w:rsidRPr="00C076BD">
        <w:rPr>
          <w:rFonts w:asciiTheme="majorHAnsi" w:eastAsiaTheme="majorEastAsia" w:hAnsiTheme="majorHAnsi" w:cstheme="majorBidi"/>
          <w:b/>
          <w:bCs/>
          <w:sz w:val="16"/>
          <w:szCs w:val="16"/>
          <w:lang w:eastAsia="en-US" w:bidi="en-US"/>
        </w:rPr>
        <w:t>1.Общие сведения</w:t>
      </w:r>
    </w:p>
    <w:p w:rsidR="00FD06F6" w:rsidRPr="00C076BD" w:rsidRDefault="00FD06F6" w:rsidP="00FD06F6">
      <w:pPr>
        <w:shd w:val="clear" w:color="auto" w:fill="FFFFFF"/>
        <w:snapToGrid w:val="0"/>
        <w:ind w:firstLine="567"/>
        <w:jc w:val="both"/>
        <w:rPr>
          <w:sz w:val="16"/>
          <w:szCs w:val="16"/>
        </w:rPr>
      </w:pPr>
      <w:proofErr w:type="gramStart"/>
      <w:r w:rsidRPr="00C076BD">
        <w:rPr>
          <w:bCs/>
          <w:iCs/>
          <w:sz w:val="16"/>
          <w:szCs w:val="16"/>
        </w:rPr>
        <w:t>Нас</w:t>
      </w:r>
      <w:r w:rsidRPr="00C076BD">
        <w:rPr>
          <w:sz w:val="16"/>
          <w:szCs w:val="16"/>
        </w:rPr>
        <w:t xml:space="preserve">тоящая конкурсная документация устанавливает порядок организации и </w:t>
      </w:r>
      <w:r w:rsidRPr="00C076BD">
        <w:rPr>
          <w:bCs/>
          <w:iCs/>
          <w:sz w:val="16"/>
          <w:szCs w:val="16"/>
        </w:rPr>
        <w:t>проведения торгов на право заключения договоров аренды объектов коммунальной инфраструктуры на территории</w:t>
      </w:r>
      <w:r w:rsidRPr="00C076BD">
        <w:rPr>
          <w:sz w:val="16"/>
          <w:szCs w:val="16"/>
        </w:rPr>
        <w:t xml:space="preserve">  Филипповского муниципального образования (далее – конкурсная документация)</w:t>
      </w:r>
      <w:r w:rsidRPr="00C076BD">
        <w:rPr>
          <w:bCs/>
          <w:iCs/>
          <w:sz w:val="16"/>
          <w:szCs w:val="16"/>
        </w:rPr>
        <w:t>, и разработана в соответствии с Федеральным законом от 26.07.2006 г. № 135-ФЗ «О защите конкуренции», Федеральным законом от 07.12.2011 г. №</w:t>
      </w:r>
      <w:r w:rsidRPr="00C076BD">
        <w:rPr>
          <w:sz w:val="16"/>
          <w:szCs w:val="16"/>
        </w:rPr>
        <w:t xml:space="preserve"> 416-ФЗ «О водоснабжении и водоотведении», Приказом Федеральной антимонопольной службы от 10.02.2010 г. № 67 «О порядке проведения</w:t>
      </w:r>
      <w:proofErr w:type="gramEnd"/>
      <w:r w:rsidRPr="00C076BD">
        <w:rPr>
          <w:sz w:val="16"/>
          <w:szCs w:val="16"/>
        </w:rPr>
        <w:t xml:space="preserve"> </w:t>
      </w:r>
      <w:proofErr w:type="gramStart"/>
      <w:r w:rsidRPr="00C076BD">
        <w:rPr>
          <w:sz w:val="16"/>
          <w:szCs w:val="16"/>
        </w:rPr>
        <w:t xml:space="preserve">конкурсов или аукционов на право заключения договоров аренды, договоров безвозмездного пользования, договоров доверительного управления имуществом, иных договоров, предусматривающих переход прав в отношении государственного или муниципального имущества, и перечне видов имущества, в отношении которого заключение указанных договоров может осуществляться путем проведения торгов в форме конкурса», постановлением администрации Филипповского   муниципального образования </w:t>
      </w:r>
      <w:proofErr w:type="spellStart"/>
      <w:r w:rsidRPr="00C076BD">
        <w:rPr>
          <w:sz w:val="16"/>
          <w:szCs w:val="16"/>
        </w:rPr>
        <w:t>Зиминского</w:t>
      </w:r>
      <w:proofErr w:type="spellEnd"/>
      <w:r w:rsidRPr="00C076BD">
        <w:rPr>
          <w:sz w:val="16"/>
          <w:szCs w:val="16"/>
        </w:rPr>
        <w:t xml:space="preserve"> района от 20.09.2015г. № 60. (постановление о конкурсе)</w:t>
      </w:r>
      <w:proofErr w:type="gramEnd"/>
    </w:p>
    <w:p w:rsidR="00FD06F6" w:rsidRPr="00C076BD" w:rsidRDefault="00FD06F6" w:rsidP="00FD06F6">
      <w:pPr>
        <w:shd w:val="clear" w:color="auto" w:fill="FFFFFF"/>
        <w:snapToGrid w:val="0"/>
        <w:ind w:firstLine="567"/>
        <w:jc w:val="both"/>
        <w:rPr>
          <w:sz w:val="16"/>
          <w:szCs w:val="16"/>
        </w:rPr>
      </w:pPr>
      <w:r w:rsidRPr="00C076BD">
        <w:rPr>
          <w:sz w:val="16"/>
          <w:szCs w:val="16"/>
        </w:rPr>
        <w:t>Торги проводятся в форме открытого конкурса.</w:t>
      </w:r>
    </w:p>
    <w:p w:rsidR="00FD06F6" w:rsidRPr="00C076BD" w:rsidRDefault="00FD06F6" w:rsidP="00FD06F6">
      <w:pPr>
        <w:ind w:firstLine="540"/>
        <w:jc w:val="both"/>
        <w:rPr>
          <w:sz w:val="16"/>
          <w:szCs w:val="16"/>
        </w:rPr>
      </w:pPr>
      <w:r w:rsidRPr="00C076BD">
        <w:rPr>
          <w:sz w:val="16"/>
          <w:szCs w:val="16"/>
        </w:rPr>
        <w:t xml:space="preserve">Организатором открытого конкурса является – администрация Филипповского муниципального образования </w:t>
      </w:r>
      <w:proofErr w:type="spellStart"/>
      <w:r w:rsidRPr="00C076BD">
        <w:rPr>
          <w:sz w:val="16"/>
          <w:szCs w:val="16"/>
        </w:rPr>
        <w:t>Зиминского</w:t>
      </w:r>
      <w:proofErr w:type="spellEnd"/>
      <w:r w:rsidRPr="00C076BD">
        <w:rPr>
          <w:sz w:val="16"/>
          <w:szCs w:val="16"/>
        </w:rPr>
        <w:t xml:space="preserve"> района, фактический адрес: Иркутская область, </w:t>
      </w:r>
      <w:proofErr w:type="spellStart"/>
      <w:r w:rsidRPr="00C076BD">
        <w:rPr>
          <w:sz w:val="16"/>
          <w:szCs w:val="16"/>
        </w:rPr>
        <w:t>Зиминский</w:t>
      </w:r>
      <w:proofErr w:type="spellEnd"/>
      <w:r w:rsidRPr="00C076BD">
        <w:rPr>
          <w:sz w:val="16"/>
          <w:szCs w:val="16"/>
        </w:rPr>
        <w:t xml:space="preserve"> район, </w:t>
      </w:r>
      <w:proofErr w:type="spellStart"/>
      <w:r w:rsidRPr="00C076BD">
        <w:rPr>
          <w:sz w:val="16"/>
          <w:szCs w:val="16"/>
        </w:rPr>
        <w:t>с</w:t>
      </w:r>
      <w:proofErr w:type="gramStart"/>
      <w:r w:rsidRPr="00C076BD">
        <w:rPr>
          <w:sz w:val="16"/>
          <w:szCs w:val="16"/>
        </w:rPr>
        <w:t>.Ф</w:t>
      </w:r>
      <w:proofErr w:type="gramEnd"/>
      <w:r w:rsidRPr="00C076BD">
        <w:rPr>
          <w:sz w:val="16"/>
          <w:szCs w:val="16"/>
        </w:rPr>
        <w:t>илипповск</w:t>
      </w:r>
      <w:proofErr w:type="spellEnd"/>
      <w:r w:rsidRPr="00C076BD">
        <w:rPr>
          <w:sz w:val="16"/>
          <w:szCs w:val="16"/>
        </w:rPr>
        <w:t xml:space="preserve">, </w:t>
      </w:r>
      <w:proofErr w:type="spellStart"/>
      <w:r w:rsidRPr="00C076BD">
        <w:rPr>
          <w:sz w:val="16"/>
          <w:szCs w:val="16"/>
        </w:rPr>
        <w:t>ул.Новокшонова</w:t>
      </w:r>
      <w:proofErr w:type="spellEnd"/>
      <w:r w:rsidRPr="00C076BD">
        <w:rPr>
          <w:sz w:val="16"/>
          <w:szCs w:val="16"/>
        </w:rPr>
        <w:t>, д.30-2, тел. 8 (39554) 25-2-16.</w:t>
      </w:r>
    </w:p>
    <w:p w:rsidR="00FD06F6" w:rsidRPr="00C076BD" w:rsidRDefault="00FD06F6" w:rsidP="00FD06F6">
      <w:pPr>
        <w:ind w:firstLine="540"/>
        <w:jc w:val="both"/>
        <w:rPr>
          <w:sz w:val="16"/>
          <w:szCs w:val="16"/>
        </w:rPr>
      </w:pPr>
      <w:r w:rsidRPr="00C076BD">
        <w:rPr>
          <w:sz w:val="16"/>
          <w:szCs w:val="16"/>
        </w:rPr>
        <w:t xml:space="preserve">Для участия в открытом конкурсе заявителям необходимо подготовить заявку на участие в открытом конкурсе в соответствии с требованиями, указанными в конкурсной документации, и представить ее организатору конкурса в срок, указанный в </w:t>
      </w:r>
      <w:r w:rsidRPr="00C076BD">
        <w:rPr>
          <w:bCs/>
          <w:iCs/>
          <w:sz w:val="16"/>
          <w:szCs w:val="16"/>
        </w:rPr>
        <w:t>извещении и Информационной карте открытого конкурса (далее по тексту Информационная карта открытого конкурса – Информационная карта).</w:t>
      </w:r>
    </w:p>
    <w:p w:rsidR="00FD06F6" w:rsidRPr="00C076BD" w:rsidRDefault="00FD06F6" w:rsidP="00FD06F6">
      <w:pPr>
        <w:pStyle w:val="aff9"/>
        <w:widowControl w:val="0"/>
        <w:ind w:firstLine="576"/>
        <w:rPr>
          <w:sz w:val="16"/>
          <w:szCs w:val="16"/>
        </w:rPr>
      </w:pPr>
      <w:r w:rsidRPr="00C076BD">
        <w:rPr>
          <w:sz w:val="16"/>
          <w:szCs w:val="16"/>
        </w:rPr>
        <w:t xml:space="preserve">Полный комплект конкурсной документации и иная информация, касающаяся проведения конкурса, может быть получена всеми заинтересованными лицами в течение 2 (двух) рабочих дней </w:t>
      </w:r>
      <w:proofErr w:type="gramStart"/>
      <w:r w:rsidRPr="00C076BD">
        <w:rPr>
          <w:sz w:val="16"/>
          <w:szCs w:val="16"/>
        </w:rPr>
        <w:t>с даты обращения</w:t>
      </w:r>
      <w:proofErr w:type="gramEnd"/>
      <w:r w:rsidRPr="00C076BD">
        <w:rPr>
          <w:sz w:val="16"/>
          <w:szCs w:val="16"/>
        </w:rPr>
        <w:t>. Организатор  не несет ответственности за неполучение участником дополнительной информации и уведомлений в случае, если участник при запросе дополнительной информации в своем заявлении укажет неправильные номера телефонов, факсов, адресов местонахождения и электронной почты.</w:t>
      </w:r>
    </w:p>
    <w:p w:rsidR="00FD06F6" w:rsidRPr="00C076BD" w:rsidRDefault="00FD06F6" w:rsidP="00FD06F6">
      <w:pPr>
        <w:tabs>
          <w:tab w:val="left" w:pos="3060"/>
        </w:tabs>
        <w:ind w:firstLine="576"/>
        <w:jc w:val="both"/>
        <w:rPr>
          <w:sz w:val="16"/>
          <w:szCs w:val="16"/>
        </w:rPr>
      </w:pPr>
      <w:r w:rsidRPr="00C076BD">
        <w:rPr>
          <w:sz w:val="16"/>
          <w:szCs w:val="16"/>
        </w:rPr>
        <w:t>Заявитель вправе изменить или отозвать заявку на участие в конкурсе в любое время и до момента вскрытия конкурсной комиссией конвертов с заявками на участие в конкурсе.</w:t>
      </w:r>
    </w:p>
    <w:p w:rsidR="00FD06F6" w:rsidRPr="00C076BD" w:rsidRDefault="00FD06F6" w:rsidP="00FD06F6">
      <w:pPr>
        <w:tabs>
          <w:tab w:val="left" w:pos="567"/>
        </w:tabs>
        <w:jc w:val="both"/>
        <w:outlineLvl w:val="0"/>
        <w:rPr>
          <w:sz w:val="16"/>
          <w:szCs w:val="16"/>
        </w:rPr>
      </w:pPr>
      <w:r w:rsidRPr="00C076BD">
        <w:rPr>
          <w:sz w:val="16"/>
          <w:szCs w:val="16"/>
        </w:rPr>
        <w:t>Проект договора аренды, который будет заключен по результатам открытого конкурса, приведен в Приложении 10 к настоящей конкурсной документации.</w:t>
      </w:r>
    </w:p>
    <w:p w:rsidR="00FD06F6" w:rsidRPr="00C076BD" w:rsidRDefault="00FD06F6" w:rsidP="00FD06F6">
      <w:pPr>
        <w:ind w:firstLine="567"/>
        <w:jc w:val="both"/>
        <w:rPr>
          <w:sz w:val="16"/>
          <w:szCs w:val="16"/>
        </w:rPr>
      </w:pPr>
      <w:r w:rsidRPr="00C076BD">
        <w:rPr>
          <w:sz w:val="16"/>
          <w:szCs w:val="16"/>
        </w:rPr>
        <w:t xml:space="preserve">Договор заключается только после предоставления участником конкурса, банковской гарантии (обеспечительной меры), которая должна удовлетворять требованиям, установленным Федеральным </w:t>
      </w:r>
      <w:hyperlink r:id="rId6" w:history="1">
        <w:r w:rsidRPr="00C076BD">
          <w:rPr>
            <w:rStyle w:val="ad"/>
            <w:color w:val="auto"/>
            <w:sz w:val="16"/>
            <w:szCs w:val="16"/>
          </w:rPr>
          <w:t>законом</w:t>
        </w:r>
      </w:hyperlink>
      <w:r w:rsidRPr="00C076BD">
        <w:rPr>
          <w:sz w:val="16"/>
          <w:szCs w:val="16"/>
        </w:rPr>
        <w:t xml:space="preserve"> о теплоснабжении или Федеральным </w:t>
      </w:r>
      <w:hyperlink r:id="rId7" w:history="1">
        <w:r w:rsidRPr="00C076BD">
          <w:rPr>
            <w:rStyle w:val="ad"/>
            <w:color w:val="auto"/>
            <w:sz w:val="16"/>
            <w:szCs w:val="16"/>
          </w:rPr>
          <w:t>законом</w:t>
        </w:r>
      </w:hyperlink>
      <w:r w:rsidRPr="00C076BD">
        <w:rPr>
          <w:sz w:val="16"/>
          <w:szCs w:val="16"/>
        </w:rPr>
        <w:t xml:space="preserve"> о водоснабжении и водоотведении соответственно.</w:t>
      </w:r>
    </w:p>
    <w:p w:rsidR="00FD06F6" w:rsidRPr="00C076BD" w:rsidRDefault="00FD06F6" w:rsidP="00FD06F6">
      <w:pPr>
        <w:autoSpaceDE w:val="0"/>
        <w:autoSpaceDN w:val="0"/>
        <w:adjustRightInd w:val="0"/>
        <w:ind w:firstLine="540"/>
        <w:jc w:val="both"/>
        <w:rPr>
          <w:sz w:val="16"/>
          <w:szCs w:val="16"/>
        </w:rPr>
      </w:pPr>
      <w:r w:rsidRPr="00C076BD">
        <w:rPr>
          <w:sz w:val="16"/>
          <w:szCs w:val="16"/>
        </w:rPr>
        <w:t xml:space="preserve">Настоящая конкурсная документация содержит согласие собственника имущества на предоставление соответствующих прав по договору, </w:t>
      </w:r>
      <w:proofErr w:type="gramStart"/>
      <w:r w:rsidRPr="00C076BD">
        <w:rPr>
          <w:sz w:val="16"/>
          <w:szCs w:val="16"/>
        </w:rPr>
        <w:t>право</w:t>
      </w:r>
      <w:proofErr w:type="gramEnd"/>
      <w:r w:rsidRPr="00C076BD">
        <w:rPr>
          <w:sz w:val="16"/>
          <w:szCs w:val="16"/>
        </w:rPr>
        <w:t xml:space="preserve"> на заключение которого является предметом торгов.</w:t>
      </w:r>
    </w:p>
    <w:p w:rsidR="00FD06F6" w:rsidRPr="00C076BD" w:rsidRDefault="00FD06F6" w:rsidP="00FD06F6">
      <w:pPr>
        <w:keepNext/>
        <w:jc w:val="center"/>
        <w:rPr>
          <w:b/>
          <w:sz w:val="16"/>
          <w:szCs w:val="16"/>
        </w:rPr>
      </w:pPr>
      <w:r w:rsidRPr="00C076BD">
        <w:rPr>
          <w:b/>
          <w:sz w:val="16"/>
          <w:szCs w:val="16"/>
        </w:rPr>
        <w:t>1. Предмет и условия конкурса</w:t>
      </w:r>
    </w:p>
    <w:p w:rsidR="00FD06F6" w:rsidRPr="00C076BD" w:rsidRDefault="00FD06F6" w:rsidP="00FD06F6">
      <w:pPr>
        <w:keepNext/>
        <w:jc w:val="both"/>
        <w:rPr>
          <w:sz w:val="16"/>
          <w:szCs w:val="16"/>
        </w:rPr>
      </w:pPr>
    </w:p>
    <w:p w:rsidR="00FD06F6" w:rsidRPr="00C076BD" w:rsidRDefault="00FD06F6" w:rsidP="00FD06F6">
      <w:pPr>
        <w:numPr>
          <w:ilvl w:val="1"/>
          <w:numId w:val="28"/>
        </w:numPr>
        <w:shd w:val="clear" w:color="auto" w:fill="FFFFFF"/>
        <w:suppressAutoHyphens/>
        <w:snapToGrid w:val="0"/>
        <w:jc w:val="both"/>
        <w:rPr>
          <w:sz w:val="16"/>
          <w:szCs w:val="16"/>
        </w:rPr>
      </w:pPr>
      <w:r w:rsidRPr="00C076BD">
        <w:rPr>
          <w:bCs/>
          <w:sz w:val="16"/>
          <w:szCs w:val="16"/>
        </w:rPr>
        <w:t xml:space="preserve">Предметом конкурса является </w:t>
      </w:r>
      <w:r w:rsidRPr="00C076BD">
        <w:rPr>
          <w:bCs/>
          <w:iCs/>
          <w:sz w:val="16"/>
          <w:szCs w:val="16"/>
        </w:rPr>
        <w:t xml:space="preserve">право заключения договора аренды </w:t>
      </w:r>
      <w:r w:rsidRPr="00C076BD">
        <w:rPr>
          <w:sz w:val="16"/>
          <w:szCs w:val="16"/>
        </w:rPr>
        <w:t>объектов коммунальной инфраструктуры.</w:t>
      </w:r>
    </w:p>
    <w:p w:rsidR="00FD06F6" w:rsidRPr="00C076BD" w:rsidRDefault="00FD06F6" w:rsidP="00FD06F6">
      <w:pPr>
        <w:shd w:val="clear" w:color="auto" w:fill="FFFFFF"/>
        <w:snapToGrid w:val="0"/>
        <w:ind w:left="1692"/>
        <w:jc w:val="right"/>
        <w:rPr>
          <w:sz w:val="16"/>
          <w:szCs w:val="16"/>
        </w:rPr>
      </w:pPr>
    </w:p>
    <w:p w:rsidR="00FD06F6" w:rsidRPr="00C076BD" w:rsidRDefault="00FD06F6" w:rsidP="00FD06F6">
      <w:pPr>
        <w:pStyle w:val="af3"/>
        <w:rPr>
          <w:b/>
          <w:sz w:val="16"/>
          <w:szCs w:val="16"/>
        </w:rPr>
      </w:pPr>
      <w:r w:rsidRPr="00C076BD">
        <w:rPr>
          <w:b/>
          <w:sz w:val="16"/>
          <w:szCs w:val="16"/>
        </w:rPr>
        <w:t>Лот №1 (объекты водоснабжения)</w:t>
      </w:r>
    </w:p>
    <w:tbl>
      <w:tblPr>
        <w:tblW w:w="102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463"/>
        <w:gridCol w:w="1911"/>
        <w:gridCol w:w="2126"/>
        <w:gridCol w:w="2125"/>
        <w:gridCol w:w="1563"/>
        <w:gridCol w:w="2072"/>
      </w:tblGrid>
      <w:tr w:rsidR="00FD06F6" w:rsidRPr="00C076BD" w:rsidTr="00FD06F6">
        <w:trPr>
          <w:trHeight w:val="1048"/>
        </w:trPr>
        <w:tc>
          <w:tcPr>
            <w:tcW w:w="463" w:type="dxa"/>
            <w:tcBorders>
              <w:top w:val="single" w:sz="4" w:space="0" w:color="auto"/>
              <w:left w:val="single" w:sz="4" w:space="0" w:color="auto"/>
              <w:bottom w:val="single" w:sz="4" w:space="0" w:color="auto"/>
              <w:right w:val="single" w:sz="4" w:space="0" w:color="auto"/>
            </w:tcBorders>
            <w:hideMark/>
          </w:tcPr>
          <w:p w:rsidR="00FD06F6" w:rsidRPr="00C076BD" w:rsidRDefault="00FD06F6" w:rsidP="00FD06F6">
            <w:pPr>
              <w:pStyle w:val="af3"/>
              <w:rPr>
                <w:sz w:val="16"/>
                <w:szCs w:val="16"/>
              </w:rPr>
            </w:pPr>
            <w:r w:rsidRPr="00C076BD">
              <w:rPr>
                <w:sz w:val="16"/>
                <w:szCs w:val="16"/>
              </w:rPr>
              <w:lastRenderedPageBreak/>
              <w:t>№</w:t>
            </w:r>
          </w:p>
        </w:tc>
        <w:tc>
          <w:tcPr>
            <w:tcW w:w="1911" w:type="dxa"/>
            <w:tcBorders>
              <w:top w:val="single" w:sz="4" w:space="0" w:color="auto"/>
              <w:left w:val="single" w:sz="4" w:space="0" w:color="auto"/>
              <w:bottom w:val="single" w:sz="4" w:space="0" w:color="auto"/>
              <w:right w:val="single" w:sz="4" w:space="0" w:color="auto"/>
            </w:tcBorders>
            <w:hideMark/>
          </w:tcPr>
          <w:p w:rsidR="00FD06F6" w:rsidRPr="00C076BD" w:rsidRDefault="00FD06F6" w:rsidP="00FD06F6">
            <w:pPr>
              <w:pStyle w:val="af3"/>
              <w:rPr>
                <w:sz w:val="16"/>
                <w:szCs w:val="16"/>
              </w:rPr>
            </w:pPr>
            <w:r w:rsidRPr="00C076BD">
              <w:rPr>
                <w:sz w:val="16"/>
                <w:szCs w:val="16"/>
              </w:rPr>
              <w:t>Наименование</w:t>
            </w:r>
          </w:p>
          <w:p w:rsidR="00FD06F6" w:rsidRPr="00C076BD" w:rsidRDefault="00FD06F6" w:rsidP="00FD06F6">
            <w:pPr>
              <w:pStyle w:val="af3"/>
              <w:rPr>
                <w:sz w:val="16"/>
                <w:szCs w:val="16"/>
              </w:rPr>
            </w:pPr>
            <w:r w:rsidRPr="00C076BD">
              <w:rPr>
                <w:sz w:val="16"/>
                <w:szCs w:val="16"/>
              </w:rPr>
              <w:t>и характеристика объекта</w:t>
            </w:r>
          </w:p>
        </w:tc>
        <w:tc>
          <w:tcPr>
            <w:tcW w:w="2126" w:type="dxa"/>
            <w:tcBorders>
              <w:top w:val="single" w:sz="4" w:space="0" w:color="auto"/>
              <w:left w:val="single" w:sz="4" w:space="0" w:color="auto"/>
              <w:bottom w:val="single" w:sz="4" w:space="0" w:color="auto"/>
              <w:right w:val="single" w:sz="4" w:space="0" w:color="auto"/>
            </w:tcBorders>
            <w:hideMark/>
          </w:tcPr>
          <w:p w:rsidR="00FD06F6" w:rsidRPr="00C076BD" w:rsidRDefault="00FD06F6" w:rsidP="00FD06F6">
            <w:pPr>
              <w:pStyle w:val="af3"/>
              <w:rPr>
                <w:sz w:val="16"/>
                <w:szCs w:val="16"/>
              </w:rPr>
            </w:pPr>
            <w:r w:rsidRPr="00C076BD">
              <w:rPr>
                <w:sz w:val="16"/>
                <w:szCs w:val="16"/>
              </w:rPr>
              <w:t>Описание и технические характеристики в т.ч</w:t>
            </w:r>
            <w:proofErr w:type="gramStart"/>
            <w:r w:rsidRPr="00C076BD">
              <w:rPr>
                <w:sz w:val="16"/>
                <w:szCs w:val="16"/>
              </w:rPr>
              <w:t>.п</w:t>
            </w:r>
            <w:proofErr w:type="gramEnd"/>
            <w:r w:rsidRPr="00C076BD">
              <w:rPr>
                <w:sz w:val="16"/>
                <w:szCs w:val="16"/>
              </w:rPr>
              <w:t>ротяженность м/ площадь, кв.м.</w:t>
            </w:r>
          </w:p>
        </w:tc>
        <w:tc>
          <w:tcPr>
            <w:tcW w:w="2125" w:type="dxa"/>
            <w:tcBorders>
              <w:top w:val="single" w:sz="4" w:space="0" w:color="auto"/>
              <w:left w:val="single" w:sz="4" w:space="0" w:color="auto"/>
              <w:bottom w:val="single" w:sz="4" w:space="0" w:color="auto"/>
              <w:right w:val="single" w:sz="4" w:space="0" w:color="auto"/>
            </w:tcBorders>
            <w:hideMark/>
          </w:tcPr>
          <w:p w:rsidR="00FD06F6" w:rsidRPr="00C076BD" w:rsidRDefault="00FD06F6" w:rsidP="00FD06F6">
            <w:pPr>
              <w:pStyle w:val="af3"/>
              <w:rPr>
                <w:sz w:val="16"/>
                <w:szCs w:val="16"/>
              </w:rPr>
            </w:pPr>
            <w:r w:rsidRPr="00C076BD">
              <w:rPr>
                <w:sz w:val="16"/>
                <w:szCs w:val="16"/>
              </w:rPr>
              <w:t>Месторасположение</w:t>
            </w:r>
          </w:p>
          <w:p w:rsidR="00FD06F6" w:rsidRPr="00C076BD" w:rsidRDefault="00FD06F6" w:rsidP="00FD06F6">
            <w:pPr>
              <w:pStyle w:val="af3"/>
              <w:rPr>
                <w:sz w:val="16"/>
                <w:szCs w:val="16"/>
              </w:rPr>
            </w:pPr>
            <w:r w:rsidRPr="00C076BD">
              <w:rPr>
                <w:sz w:val="16"/>
                <w:szCs w:val="16"/>
              </w:rPr>
              <w:t>объекта</w:t>
            </w:r>
          </w:p>
        </w:tc>
        <w:tc>
          <w:tcPr>
            <w:tcW w:w="1563" w:type="dxa"/>
            <w:tcBorders>
              <w:top w:val="single" w:sz="4" w:space="0" w:color="auto"/>
              <w:left w:val="single" w:sz="4" w:space="0" w:color="auto"/>
              <w:bottom w:val="single" w:sz="4" w:space="0" w:color="auto"/>
              <w:right w:val="single" w:sz="4" w:space="0" w:color="auto"/>
            </w:tcBorders>
            <w:hideMark/>
          </w:tcPr>
          <w:p w:rsidR="00FD06F6" w:rsidRPr="00C076BD" w:rsidRDefault="00FD06F6" w:rsidP="00FD06F6">
            <w:pPr>
              <w:pStyle w:val="af3"/>
              <w:rPr>
                <w:sz w:val="16"/>
                <w:szCs w:val="16"/>
              </w:rPr>
            </w:pPr>
            <w:r w:rsidRPr="00C076BD">
              <w:rPr>
                <w:sz w:val="16"/>
                <w:szCs w:val="16"/>
              </w:rPr>
              <w:t>Балансовая</w:t>
            </w:r>
          </w:p>
          <w:p w:rsidR="00FD06F6" w:rsidRPr="00C076BD" w:rsidRDefault="00FD06F6" w:rsidP="00FD06F6">
            <w:pPr>
              <w:pStyle w:val="af3"/>
              <w:rPr>
                <w:sz w:val="16"/>
                <w:szCs w:val="16"/>
              </w:rPr>
            </w:pPr>
            <w:r w:rsidRPr="00C076BD">
              <w:rPr>
                <w:sz w:val="16"/>
                <w:szCs w:val="16"/>
              </w:rPr>
              <w:t xml:space="preserve">остаточная </w:t>
            </w:r>
          </w:p>
          <w:p w:rsidR="00FD06F6" w:rsidRPr="00C076BD" w:rsidRDefault="00FD06F6" w:rsidP="00FD06F6">
            <w:pPr>
              <w:pStyle w:val="af3"/>
              <w:rPr>
                <w:sz w:val="16"/>
                <w:szCs w:val="16"/>
              </w:rPr>
            </w:pPr>
            <w:r w:rsidRPr="00C076BD">
              <w:rPr>
                <w:sz w:val="16"/>
                <w:szCs w:val="16"/>
              </w:rPr>
              <w:t>стоимость.</w:t>
            </w:r>
          </w:p>
          <w:p w:rsidR="00FD06F6" w:rsidRPr="00C076BD" w:rsidRDefault="00FD06F6" w:rsidP="00FD06F6">
            <w:pPr>
              <w:pStyle w:val="af3"/>
              <w:rPr>
                <w:sz w:val="16"/>
                <w:szCs w:val="16"/>
              </w:rPr>
            </w:pPr>
            <w:r w:rsidRPr="00C076BD">
              <w:rPr>
                <w:sz w:val="16"/>
                <w:szCs w:val="16"/>
              </w:rPr>
              <w:t>руб.</w:t>
            </w:r>
          </w:p>
        </w:tc>
        <w:tc>
          <w:tcPr>
            <w:tcW w:w="2072" w:type="dxa"/>
            <w:tcBorders>
              <w:top w:val="single" w:sz="4" w:space="0" w:color="auto"/>
              <w:left w:val="single" w:sz="4" w:space="0" w:color="auto"/>
              <w:bottom w:val="single" w:sz="4" w:space="0" w:color="auto"/>
              <w:right w:val="single" w:sz="4" w:space="0" w:color="auto"/>
            </w:tcBorders>
            <w:hideMark/>
          </w:tcPr>
          <w:p w:rsidR="00FD06F6" w:rsidRPr="00C076BD" w:rsidRDefault="00FD06F6" w:rsidP="00FD06F6">
            <w:pPr>
              <w:rPr>
                <w:sz w:val="16"/>
                <w:szCs w:val="16"/>
              </w:rPr>
            </w:pPr>
            <w:r w:rsidRPr="00C076BD">
              <w:rPr>
                <w:sz w:val="16"/>
                <w:szCs w:val="16"/>
                <w:lang w:eastAsia="en-US"/>
              </w:rPr>
              <w:t>Целевое назначение имущества</w:t>
            </w:r>
          </w:p>
        </w:tc>
      </w:tr>
      <w:tr w:rsidR="00FD06F6" w:rsidRPr="00C076BD" w:rsidTr="00FD06F6">
        <w:tc>
          <w:tcPr>
            <w:tcW w:w="463" w:type="dxa"/>
            <w:tcBorders>
              <w:top w:val="single" w:sz="4" w:space="0" w:color="auto"/>
              <w:left w:val="single" w:sz="4" w:space="0" w:color="auto"/>
              <w:bottom w:val="single" w:sz="4" w:space="0" w:color="auto"/>
              <w:right w:val="single" w:sz="4" w:space="0" w:color="auto"/>
            </w:tcBorders>
            <w:hideMark/>
          </w:tcPr>
          <w:p w:rsidR="00FD06F6" w:rsidRPr="00C076BD" w:rsidRDefault="00FD06F6" w:rsidP="00FD06F6">
            <w:pPr>
              <w:pStyle w:val="af3"/>
              <w:rPr>
                <w:sz w:val="16"/>
                <w:szCs w:val="16"/>
              </w:rPr>
            </w:pPr>
            <w:r w:rsidRPr="00C076BD">
              <w:rPr>
                <w:sz w:val="16"/>
                <w:szCs w:val="16"/>
              </w:rPr>
              <w:t>1</w:t>
            </w:r>
          </w:p>
        </w:tc>
        <w:tc>
          <w:tcPr>
            <w:tcW w:w="1911" w:type="dxa"/>
            <w:tcBorders>
              <w:top w:val="single" w:sz="4" w:space="0" w:color="auto"/>
              <w:left w:val="single" w:sz="4" w:space="0" w:color="auto"/>
              <w:bottom w:val="single" w:sz="4" w:space="0" w:color="auto"/>
              <w:right w:val="single" w:sz="4" w:space="0" w:color="auto"/>
            </w:tcBorders>
            <w:hideMark/>
          </w:tcPr>
          <w:p w:rsidR="00FD06F6" w:rsidRPr="00C076BD" w:rsidRDefault="00FD06F6" w:rsidP="00FD06F6">
            <w:pPr>
              <w:pStyle w:val="af3"/>
              <w:rPr>
                <w:sz w:val="16"/>
                <w:szCs w:val="16"/>
              </w:rPr>
            </w:pPr>
            <w:r w:rsidRPr="00C076BD">
              <w:rPr>
                <w:sz w:val="16"/>
                <w:szCs w:val="16"/>
              </w:rPr>
              <w:t>Скважина с водонапорной башней</w:t>
            </w:r>
          </w:p>
        </w:tc>
        <w:tc>
          <w:tcPr>
            <w:tcW w:w="2126" w:type="dxa"/>
            <w:tcBorders>
              <w:top w:val="single" w:sz="4" w:space="0" w:color="auto"/>
              <w:left w:val="single" w:sz="4" w:space="0" w:color="auto"/>
              <w:bottom w:val="single" w:sz="4" w:space="0" w:color="auto"/>
              <w:right w:val="single" w:sz="4" w:space="0" w:color="auto"/>
            </w:tcBorders>
            <w:hideMark/>
          </w:tcPr>
          <w:p w:rsidR="00FD06F6" w:rsidRPr="00C076BD" w:rsidRDefault="00FD06F6" w:rsidP="00FD06F6">
            <w:pPr>
              <w:pStyle w:val="af3"/>
              <w:rPr>
                <w:sz w:val="16"/>
                <w:szCs w:val="16"/>
              </w:rPr>
            </w:pPr>
            <w:r w:rsidRPr="00C076BD">
              <w:rPr>
                <w:sz w:val="16"/>
                <w:szCs w:val="16"/>
              </w:rPr>
              <w:t>1980г</w:t>
            </w:r>
            <w:proofErr w:type="gramStart"/>
            <w:r w:rsidRPr="00C076BD">
              <w:rPr>
                <w:sz w:val="16"/>
                <w:szCs w:val="16"/>
              </w:rPr>
              <w:t>,д</w:t>
            </w:r>
            <w:proofErr w:type="gramEnd"/>
            <w:r w:rsidRPr="00C076BD">
              <w:rPr>
                <w:sz w:val="16"/>
                <w:szCs w:val="16"/>
              </w:rPr>
              <w:t xml:space="preserve">ерево, </w:t>
            </w:r>
          </w:p>
          <w:p w:rsidR="00FD06F6" w:rsidRPr="00C076BD" w:rsidRDefault="00FD06F6" w:rsidP="00FD06F6">
            <w:pPr>
              <w:pStyle w:val="af3"/>
              <w:rPr>
                <w:sz w:val="16"/>
                <w:szCs w:val="16"/>
              </w:rPr>
            </w:pPr>
            <w:r w:rsidRPr="00C076BD">
              <w:rPr>
                <w:sz w:val="16"/>
                <w:szCs w:val="16"/>
              </w:rPr>
              <w:t>16 кв</w:t>
            </w:r>
            <w:proofErr w:type="gramStart"/>
            <w:r w:rsidRPr="00C076BD">
              <w:rPr>
                <w:sz w:val="16"/>
                <w:szCs w:val="16"/>
              </w:rPr>
              <w:t>.м</w:t>
            </w:r>
            <w:proofErr w:type="gramEnd"/>
          </w:p>
        </w:tc>
        <w:tc>
          <w:tcPr>
            <w:tcW w:w="2125" w:type="dxa"/>
            <w:tcBorders>
              <w:top w:val="single" w:sz="4" w:space="0" w:color="auto"/>
              <w:left w:val="single" w:sz="4" w:space="0" w:color="auto"/>
              <w:bottom w:val="single" w:sz="4" w:space="0" w:color="auto"/>
              <w:right w:val="single" w:sz="4" w:space="0" w:color="auto"/>
            </w:tcBorders>
            <w:hideMark/>
          </w:tcPr>
          <w:p w:rsidR="00FD06F6" w:rsidRPr="00C076BD" w:rsidRDefault="00FD06F6" w:rsidP="00FD06F6">
            <w:pPr>
              <w:pStyle w:val="af3"/>
              <w:rPr>
                <w:sz w:val="16"/>
                <w:szCs w:val="16"/>
              </w:rPr>
            </w:pPr>
            <w:proofErr w:type="spellStart"/>
            <w:r w:rsidRPr="00C076BD">
              <w:rPr>
                <w:sz w:val="16"/>
                <w:szCs w:val="16"/>
              </w:rPr>
              <w:t>П.Большеворонежский</w:t>
            </w:r>
            <w:proofErr w:type="gramStart"/>
            <w:r w:rsidRPr="00C076BD">
              <w:rPr>
                <w:sz w:val="16"/>
                <w:szCs w:val="16"/>
              </w:rPr>
              <w:t>,у</w:t>
            </w:r>
            <w:proofErr w:type="gramEnd"/>
            <w:r w:rsidRPr="00C076BD">
              <w:rPr>
                <w:sz w:val="16"/>
                <w:szCs w:val="16"/>
              </w:rPr>
              <w:t>л</w:t>
            </w:r>
            <w:proofErr w:type="spellEnd"/>
            <w:r w:rsidRPr="00C076BD">
              <w:rPr>
                <w:sz w:val="16"/>
                <w:szCs w:val="16"/>
              </w:rPr>
              <w:t>. Шевцова № 1</w:t>
            </w:r>
          </w:p>
        </w:tc>
        <w:tc>
          <w:tcPr>
            <w:tcW w:w="1563" w:type="dxa"/>
            <w:tcBorders>
              <w:top w:val="single" w:sz="4" w:space="0" w:color="auto"/>
              <w:left w:val="single" w:sz="4" w:space="0" w:color="auto"/>
              <w:bottom w:val="single" w:sz="4" w:space="0" w:color="auto"/>
              <w:right w:val="single" w:sz="4" w:space="0" w:color="auto"/>
            </w:tcBorders>
            <w:hideMark/>
          </w:tcPr>
          <w:p w:rsidR="00FD06F6" w:rsidRPr="00C076BD" w:rsidRDefault="00FD06F6" w:rsidP="00FD06F6">
            <w:pPr>
              <w:pStyle w:val="af3"/>
              <w:rPr>
                <w:sz w:val="16"/>
                <w:szCs w:val="16"/>
              </w:rPr>
            </w:pPr>
            <w:r w:rsidRPr="00C076BD">
              <w:rPr>
                <w:sz w:val="16"/>
                <w:szCs w:val="16"/>
              </w:rPr>
              <w:t>10000</w:t>
            </w:r>
          </w:p>
        </w:tc>
        <w:tc>
          <w:tcPr>
            <w:tcW w:w="2072" w:type="dxa"/>
            <w:tcBorders>
              <w:top w:val="single" w:sz="4" w:space="0" w:color="auto"/>
              <w:left w:val="single" w:sz="4" w:space="0" w:color="auto"/>
              <w:bottom w:val="single" w:sz="4" w:space="0" w:color="auto"/>
              <w:right w:val="single" w:sz="4" w:space="0" w:color="auto"/>
            </w:tcBorders>
          </w:tcPr>
          <w:p w:rsidR="00FD06F6" w:rsidRPr="00C076BD" w:rsidRDefault="00FD06F6" w:rsidP="00FD06F6">
            <w:pPr>
              <w:rPr>
                <w:sz w:val="16"/>
                <w:szCs w:val="16"/>
                <w:lang w:eastAsia="en-US"/>
              </w:rPr>
            </w:pPr>
            <w:r w:rsidRPr="00C076BD">
              <w:rPr>
                <w:sz w:val="16"/>
                <w:szCs w:val="16"/>
                <w:lang w:eastAsia="en-US"/>
              </w:rPr>
              <w:t>Оказание услуг населению</w:t>
            </w:r>
          </w:p>
          <w:p w:rsidR="00FD06F6" w:rsidRPr="00C076BD" w:rsidRDefault="00FD06F6" w:rsidP="00FD06F6">
            <w:pPr>
              <w:rPr>
                <w:sz w:val="16"/>
                <w:szCs w:val="16"/>
                <w:lang w:eastAsia="en-US"/>
              </w:rPr>
            </w:pPr>
            <w:r w:rsidRPr="00C076BD">
              <w:rPr>
                <w:sz w:val="16"/>
                <w:szCs w:val="16"/>
                <w:lang w:eastAsia="en-US"/>
              </w:rPr>
              <w:t>по водоснабжению</w:t>
            </w:r>
          </w:p>
          <w:p w:rsidR="00FD06F6" w:rsidRPr="00C076BD" w:rsidRDefault="00FD06F6" w:rsidP="00FD06F6">
            <w:pPr>
              <w:pStyle w:val="af3"/>
              <w:rPr>
                <w:sz w:val="16"/>
                <w:szCs w:val="16"/>
              </w:rPr>
            </w:pPr>
          </w:p>
        </w:tc>
      </w:tr>
    </w:tbl>
    <w:p w:rsidR="00FD06F6" w:rsidRPr="00C076BD" w:rsidRDefault="00FD06F6" w:rsidP="00FD06F6">
      <w:pPr>
        <w:pStyle w:val="af3"/>
        <w:rPr>
          <w:sz w:val="16"/>
          <w:szCs w:val="16"/>
        </w:rPr>
      </w:pPr>
    </w:p>
    <w:p w:rsidR="00FD06F6" w:rsidRPr="00C076BD" w:rsidRDefault="00FD06F6" w:rsidP="00FD06F6">
      <w:pPr>
        <w:pStyle w:val="af3"/>
        <w:rPr>
          <w:b/>
          <w:sz w:val="16"/>
          <w:szCs w:val="16"/>
        </w:rPr>
      </w:pPr>
      <w:r w:rsidRPr="00C076BD">
        <w:rPr>
          <w:b/>
          <w:sz w:val="16"/>
          <w:szCs w:val="16"/>
        </w:rPr>
        <w:t>Лот №2 (объекты водоснабжения)</w:t>
      </w:r>
    </w:p>
    <w:tbl>
      <w:tblPr>
        <w:tblW w:w="100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463"/>
        <w:gridCol w:w="1913"/>
        <w:gridCol w:w="2128"/>
        <w:gridCol w:w="2127"/>
        <w:gridCol w:w="1557"/>
        <w:gridCol w:w="1847"/>
      </w:tblGrid>
      <w:tr w:rsidR="00FD06F6" w:rsidRPr="00C076BD" w:rsidTr="00FD06F6">
        <w:trPr>
          <w:trHeight w:val="1048"/>
        </w:trPr>
        <w:tc>
          <w:tcPr>
            <w:tcW w:w="463" w:type="dxa"/>
            <w:tcBorders>
              <w:top w:val="single" w:sz="4" w:space="0" w:color="auto"/>
              <w:left w:val="single" w:sz="4" w:space="0" w:color="auto"/>
              <w:bottom w:val="single" w:sz="4" w:space="0" w:color="auto"/>
              <w:right w:val="single" w:sz="4" w:space="0" w:color="auto"/>
            </w:tcBorders>
            <w:hideMark/>
          </w:tcPr>
          <w:p w:rsidR="00FD06F6" w:rsidRPr="00C076BD" w:rsidRDefault="00FD06F6" w:rsidP="00FD06F6">
            <w:pPr>
              <w:pStyle w:val="af3"/>
              <w:rPr>
                <w:sz w:val="16"/>
                <w:szCs w:val="16"/>
              </w:rPr>
            </w:pPr>
            <w:r w:rsidRPr="00C076BD">
              <w:rPr>
                <w:sz w:val="16"/>
                <w:szCs w:val="16"/>
              </w:rPr>
              <w:t>№</w:t>
            </w:r>
          </w:p>
        </w:tc>
        <w:tc>
          <w:tcPr>
            <w:tcW w:w="1913" w:type="dxa"/>
            <w:tcBorders>
              <w:top w:val="single" w:sz="4" w:space="0" w:color="auto"/>
              <w:left w:val="single" w:sz="4" w:space="0" w:color="auto"/>
              <w:bottom w:val="single" w:sz="4" w:space="0" w:color="auto"/>
              <w:right w:val="single" w:sz="4" w:space="0" w:color="auto"/>
            </w:tcBorders>
            <w:hideMark/>
          </w:tcPr>
          <w:p w:rsidR="00FD06F6" w:rsidRPr="00C076BD" w:rsidRDefault="00FD06F6" w:rsidP="00FD06F6">
            <w:pPr>
              <w:pStyle w:val="af3"/>
              <w:rPr>
                <w:sz w:val="16"/>
                <w:szCs w:val="16"/>
              </w:rPr>
            </w:pPr>
            <w:r w:rsidRPr="00C076BD">
              <w:rPr>
                <w:sz w:val="16"/>
                <w:szCs w:val="16"/>
              </w:rPr>
              <w:t>Наименование</w:t>
            </w:r>
          </w:p>
          <w:p w:rsidR="00FD06F6" w:rsidRPr="00C076BD" w:rsidRDefault="00FD06F6" w:rsidP="00FD06F6">
            <w:pPr>
              <w:pStyle w:val="af3"/>
              <w:rPr>
                <w:sz w:val="16"/>
                <w:szCs w:val="16"/>
              </w:rPr>
            </w:pPr>
            <w:r w:rsidRPr="00C076BD">
              <w:rPr>
                <w:sz w:val="16"/>
                <w:szCs w:val="16"/>
              </w:rPr>
              <w:t>и характеристика объекта</w:t>
            </w:r>
          </w:p>
        </w:tc>
        <w:tc>
          <w:tcPr>
            <w:tcW w:w="2128" w:type="dxa"/>
            <w:tcBorders>
              <w:top w:val="single" w:sz="4" w:space="0" w:color="auto"/>
              <w:left w:val="single" w:sz="4" w:space="0" w:color="auto"/>
              <w:bottom w:val="single" w:sz="4" w:space="0" w:color="auto"/>
              <w:right w:val="single" w:sz="4" w:space="0" w:color="auto"/>
            </w:tcBorders>
            <w:hideMark/>
          </w:tcPr>
          <w:p w:rsidR="00FD06F6" w:rsidRPr="00C076BD" w:rsidRDefault="00FD06F6" w:rsidP="00FD06F6">
            <w:pPr>
              <w:pStyle w:val="af3"/>
              <w:rPr>
                <w:sz w:val="16"/>
                <w:szCs w:val="16"/>
              </w:rPr>
            </w:pPr>
            <w:r w:rsidRPr="00C076BD">
              <w:rPr>
                <w:sz w:val="16"/>
                <w:szCs w:val="16"/>
              </w:rPr>
              <w:t>Описание и технические характеристики в т.ч</w:t>
            </w:r>
            <w:proofErr w:type="gramStart"/>
            <w:r w:rsidRPr="00C076BD">
              <w:rPr>
                <w:sz w:val="16"/>
                <w:szCs w:val="16"/>
              </w:rPr>
              <w:t>.п</w:t>
            </w:r>
            <w:proofErr w:type="gramEnd"/>
            <w:r w:rsidRPr="00C076BD">
              <w:rPr>
                <w:sz w:val="16"/>
                <w:szCs w:val="16"/>
              </w:rPr>
              <w:t xml:space="preserve">ротяженность </w:t>
            </w:r>
          </w:p>
          <w:p w:rsidR="00FD06F6" w:rsidRPr="00C076BD" w:rsidRDefault="00FD06F6" w:rsidP="00FD06F6">
            <w:pPr>
              <w:pStyle w:val="af3"/>
              <w:rPr>
                <w:sz w:val="16"/>
                <w:szCs w:val="16"/>
              </w:rPr>
            </w:pPr>
            <w:proofErr w:type="gramStart"/>
            <w:r w:rsidRPr="00C076BD">
              <w:rPr>
                <w:sz w:val="16"/>
                <w:szCs w:val="16"/>
              </w:rPr>
              <w:t>м</w:t>
            </w:r>
            <w:proofErr w:type="gramEnd"/>
            <w:r w:rsidRPr="00C076BD">
              <w:rPr>
                <w:sz w:val="16"/>
                <w:szCs w:val="16"/>
              </w:rPr>
              <w:t>/ площадь, кв.м.</w:t>
            </w:r>
          </w:p>
        </w:tc>
        <w:tc>
          <w:tcPr>
            <w:tcW w:w="2127" w:type="dxa"/>
            <w:tcBorders>
              <w:top w:val="single" w:sz="4" w:space="0" w:color="auto"/>
              <w:left w:val="single" w:sz="4" w:space="0" w:color="auto"/>
              <w:bottom w:val="single" w:sz="4" w:space="0" w:color="auto"/>
              <w:right w:val="single" w:sz="4" w:space="0" w:color="auto"/>
            </w:tcBorders>
            <w:hideMark/>
          </w:tcPr>
          <w:p w:rsidR="00FD06F6" w:rsidRPr="00C076BD" w:rsidRDefault="00FD06F6" w:rsidP="00FD06F6">
            <w:pPr>
              <w:pStyle w:val="af3"/>
              <w:rPr>
                <w:sz w:val="16"/>
                <w:szCs w:val="16"/>
              </w:rPr>
            </w:pPr>
            <w:r w:rsidRPr="00C076BD">
              <w:rPr>
                <w:sz w:val="16"/>
                <w:szCs w:val="16"/>
              </w:rPr>
              <w:t>Месторасположение</w:t>
            </w:r>
          </w:p>
          <w:p w:rsidR="00FD06F6" w:rsidRPr="00C076BD" w:rsidRDefault="00FD06F6" w:rsidP="00FD06F6">
            <w:pPr>
              <w:pStyle w:val="af3"/>
              <w:rPr>
                <w:sz w:val="16"/>
                <w:szCs w:val="16"/>
              </w:rPr>
            </w:pPr>
            <w:r w:rsidRPr="00C076BD">
              <w:rPr>
                <w:sz w:val="16"/>
                <w:szCs w:val="16"/>
              </w:rPr>
              <w:t>объекта</w:t>
            </w:r>
          </w:p>
        </w:tc>
        <w:tc>
          <w:tcPr>
            <w:tcW w:w="1557" w:type="dxa"/>
            <w:tcBorders>
              <w:top w:val="single" w:sz="4" w:space="0" w:color="auto"/>
              <w:left w:val="single" w:sz="4" w:space="0" w:color="auto"/>
              <w:bottom w:val="single" w:sz="4" w:space="0" w:color="auto"/>
              <w:right w:val="single" w:sz="4" w:space="0" w:color="auto"/>
            </w:tcBorders>
            <w:hideMark/>
          </w:tcPr>
          <w:p w:rsidR="00FD06F6" w:rsidRPr="00C076BD" w:rsidRDefault="00FD06F6" w:rsidP="00FD06F6">
            <w:pPr>
              <w:pStyle w:val="af3"/>
              <w:rPr>
                <w:sz w:val="16"/>
                <w:szCs w:val="16"/>
              </w:rPr>
            </w:pPr>
            <w:r w:rsidRPr="00C076BD">
              <w:rPr>
                <w:sz w:val="16"/>
                <w:szCs w:val="16"/>
              </w:rPr>
              <w:t>Балансовая</w:t>
            </w:r>
          </w:p>
          <w:p w:rsidR="00FD06F6" w:rsidRPr="00C076BD" w:rsidRDefault="00FD06F6" w:rsidP="00FD06F6">
            <w:pPr>
              <w:pStyle w:val="af3"/>
              <w:rPr>
                <w:sz w:val="16"/>
                <w:szCs w:val="16"/>
              </w:rPr>
            </w:pPr>
            <w:r w:rsidRPr="00C076BD">
              <w:rPr>
                <w:sz w:val="16"/>
                <w:szCs w:val="16"/>
              </w:rPr>
              <w:t xml:space="preserve">остаточная </w:t>
            </w:r>
          </w:p>
          <w:p w:rsidR="00FD06F6" w:rsidRPr="00C076BD" w:rsidRDefault="00FD06F6" w:rsidP="00FD06F6">
            <w:pPr>
              <w:pStyle w:val="af3"/>
              <w:rPr>
                <w:sz w:val="16"/>
                <w:szCs w:val="16"/>
              </w:rPr>
            </w:pPr>
            <w:r w:rsidRPr="00C076BD">
              <w:rPr>
                <w:sz w:val="16"/>
                <w:szCs w:val="16"/>
              </w:rPr>
              <w:t>стоимость.</w:t>
            </w:r>
          </w:p>
          <w:p w:rsidR="00FD06F6" w:rsidRPr="00C076BD" w:rsidRDefault="00FD06F6" w:rsidP="00FD06F6">
            <w:pPr>
              <w:pStyle w:val="af3"/>
              <w:rPr>
                <w:sz w:val="16"/>
                <w:szCs w:val="16"/>
              </w:rPr>
            </w:pPr>
            <w:r w:rsidRPr="00C076BD">
              <w:rPr>
                <w:sz w:val="16"/>
                <w:szCs w:val="16"/>
              </w:rPr>
              <w:t>руб.</w:t>
            </w:r>
          </w:p>
        </w:tc>
        <w:tc>
          <w:tcPr>
            <w:tcW w:w="1847" w:type="dxa"/>
            <w:tcBorders>
              <w:top w:val="single" w:sz="4" w:space="0" w:color="auto"/>
              <w:left w:val="single" w:sz="4" w:space="0" w:color="auto"/>
              <w:bottom w:val="single" w:sz="4" w:space="0" w:color="auto"/>
              <w:right w:val="single" w:sz="4" w:space="0" w:color="auto"/>
            </w:tcBorders>
          </w:tcPr>
          <w:p w:rsidR="00FD06F6" w:rsidRPr="00C076BD" w:rsidRDefault="00FD06F6" w:rsidP="00FD06F6">
            <w:pPr>
              <w:rPr>
                <w:sz w:val="16"/>
                <w:szCs w:val="16"/>
                <w:lang w:eastAsia="en-US"/>
              </w:rPr>
            </w:pPr>
          </w:p>
          <w:p w:rsidR="00FD06F6" w:rsidRPr="00C076BD" w:rsidRDefault="00FD06F6" w:rsidP="00FD06F6">
            <w:pPr>
              <w:rPr>
                <w:sz w:val="16"/>
                <w:szCs w:val="16"/>
                <w:lang w:eastAsia="en-US"/>
              </w:rPr>
            </w:pPr>
            <w:r w:rsidRPr="00C076BD">
              <w:rPr>
                <w:sz w:val="16"/>
                <w:szCs w:val="16"/>
                <w:lang w:eastAsia="en-US"/>
              </w:rPr>
              <w:t>Целевое назначение имущества</w:t>
            </w:r>
          </w:p>
          <w:p w:rsidR="00FD06F6" w:rsidRPr="00C076BD" w:rsidRDefault="00FD06F6" w:rsidP="00FD06F6">
            <w:pPr>
              <w:rPr>
                <w:sz w:val="16"/>
                <w:szCs w:val="16"/>
                <w:lang w:eastAsia="en-US"/>
              </w:rPr>
            </w:pPr>
          </w:p>
          <w:p w:rsidR="00FD06F6" w:rsidRPr="00C076BD" w:rsidRDefault="00FD06F6" w:rsidP="00FD06F6">
            <w:pPr>
              <w:pStyle w:val="af3"/>
              <w:rPr>
                <w:sz w:val="16"/>
                <w:szCs w:val="16"/>
              </w:rPr>
            </w:pPr>
          </w:p>
        </w:tc>
      </w:tr>
      <w:tr w:rsidR="00FD06F6" w:rsidRPr="00C076BD" w:rsidTr="00FD06F6">
        <w:tc>
          <w:tcPr>
            <w:tcW w:w="463" w:type="dxa"/>
            <w:tcBorders>
              <w:top w:val="single" w:sz="4" w:space="0" w:color="auto"/>
              <w:left w:val="single" w:sz="4" w:space="0" w:color="auto"/>
              <w:bottom w:val="single" w:sz="4" w:space="0" w:color="auto"/>
              <w:right w:val="single" w:sz="4" w:space="0" w:color="auto"/>
            </w:tcBorders>
            <w:hideMark/>
          </w:tcPr>
          <w:p w:rsidR="00FD06F6" w:rsidRPr="00C076BD" w:rsidRDefault="00FD06F6" w:rsidP="00FD06F6">
            <w:pPr>
              <w:pStyle w:val="af3"/>
              <w:rPr>
                <w:sz w:val="16"/>
                <w:szCs w:val="16"/>
              </w:rPr>
            </w:pPr>
            <w:r w:rsidRPr="00C076BD">
              <w:rPr>
                <w:sz w:val="16"/>
                <w:szCs w:val="16"/>
              </w:rPr>
              <w:t>1</w:t>
            </w:r>
          </w:p>
        </w:tc>
        <w:tc>
          <w:tcPr>
            <w:tcW w:w="1913" w:type="dxa"/>
            <w:tcBorders>
              <w:top w:val="single" w:sz="4" w:space="0" w:color="auto"/>
              <w:left w:val="single" w:sz="4" w:space="0" w:color="auto"/>
              <w:bottom w:val="single" w:sz="4" w:space="0" w:color="auto"/>
              <w:right w:val="single" w:sz="4" w:space="0" w:color="auto"/>
            </w:tcBorders>
            <w:hideMark/>
          </w:tcPr>
          <w:p w:rsidR="00FD06F6" w:rsidRPr="00C076BD" w:rsidRDefault="00FD06F6" w:rsidP="00FD06F6">
            <w:pPr>
              <w:pStyle w:val="af3"/>
              <w:rPr>
                <w:sz w:val="16"/>
                <w:szCs w:val="16"/>
              </w:rPr>
            </w:pPr>
            <w:r w:rsidRPr="00C076BD">
              <w:rPr>
                <w:sz w:val="16"/>
                <w:szCs w:val="16"/>
              </w:rPr>
              <w:t>Скважина с водонапорной башней</w:t>
            </w:r>
          </w:p>
        </w:tc>
        <w:tc>
          <w:tcPr>
            <w:tcW w:w="2128" w:type="dxa"/>
            <w:tcBorders>
              <w:top w:val="single" w:sz="4" w:space="0" w:color="auto"/>
              <w:left w:val="single" w:sz="4" w:space="0" w:color="auto"/>
              <w:bottom w:val="single" w:sz="4" w:space="0" w:color="auto"/>
              <w:right w:val="single" w:sz="4" w:space="0" w:color="auto"/>
            </w:tcBorders>
            <w:hideMark/>
          </w:tcPr>
          <w:p w:rsidR="00FD06F6" w:rsidRPr="00C076BD" w:rsidRDefault="00FD06F6" w:rsidP="00FD06F6">
            <w:pPr>
              <w:pStyle w:val="af3"/>
              <w:rPr>
                <w:sz w:val="16"/>
                <w:szCs w:val="16"/>
              </w:rPr>
            </w:pPr>
            <w:r w:rsidRPr="00C076BD">
              <w:rPr>
                <w:sz w:val="16"/>
                <w:szCs w:val="16"/>
              </w:rPr>
              <w:t xml:space="preserve">2011г, дерево, </w:t>
            </w:r>
          </w:p>
          <w:p w:rsidR="00FD06F6" w:rsidRPr="00C076BD" w:rsidRDefault="00FD06F6" w:rsidP="00FD06F6">
            <w:pPr>
              <w:pStyle w:val="af3"/>
              <w:rPr>
                <w:sz w:val="16"/>
                <w:szCs w:val="16"/>
              </w:rPr>
            </w:pPr>
            <w:r w:rsidRPr="00C076BD">
              <w:rPr>
                <w:sz w:val="16"/>
                <w:szCs w:val="16"/>
              </w:rPr>
              <w:t>16 кв</w:t>
            </w:r>
            <w:proofErr w:type="gramStart"/>
            <w:r w:rsidRPr="00C076BD">
              <w:rPr>
                <w:sz w:val="16"/>
                <w:szCs w:val="16"/>
              </w:rPr>
              <w:t>.м</w:t>
            </w:r>
            <w:proofErr w:type="gramEnd"/>
          </w:p>
        </w:tc>
        <w:tc>
          <w:tcPr>
            <w:tcW w:w="2127" w:type="dxa"/>
            <w:tcBorders>
              <w:top w:val="single" w:sz="4" w:space="0" w:color="auto"/>
              <w:left w:val="single" w:sz="4" w:space="0" w:color="auto"/>
              <w:bottom w:val="single" w:sz="4" w:space="0" w:color="auto"/>
              <w:right w:val="single" w:sz="4" w:space="0" w:color="auto"/>
            </w:tcBorders>
            <w:hideMark/>
          </w:tcPr>
          <w:p w:rsidR="00FD06F6" w:rsidRPr="00C076BD" w:rsidRDefault="00FD06F6" w:rsidP="00FD06F6">
            <w:pPr>
              <w:pStyle w:val="af3"/>
              <w:rPr>
                <w:sz w:val="16"/>
                <w:szCs w:val="16"/>
              </w:rPr>
            </w:pPr>
            <w:proofErr w:type="spellStart"/>
            <w:r w:rsidRPr="00C076BD">
              <w:rPr>
                <w:sz w:val="16"/>
                <w:szCs w:val="16"/>
              </w:rPr>
              <w:t>П.БольшеворонежскийУл</w:t>
            </w:r>
            <w:proofErr w:type="spellEnd"/>
            <w:r w:rsidRPr="00C076BD">
              <w:rPr>
                <w:sz w:val="16"/>
                <w:szCs w:val="16"/>
              </w:rPr>
              <w:t>. Шевцова № 43а</w:t>
            </w:r>
          </w:p>
        </w:tc>
        <w:tc>
          <w:tcPr>
            <w:tcW w:w="1557" w:type="dxa"/>
            <w:tcBorders>
              <w:top w:val="single" w:sz="4" w:space="0" w:color="auto"/>
              <w:left w:val="single" w:sz="4" w:space="0" w:color="auto"/>
              <w:bottom w:val="single" w:sz="4" w:space="0" w:color="auto"/>
              <w:right w:val="single" w:sz="4" w:space="0" w:color="auto"/>
            </w:tcBorders>
            <w:hideMark/>
          </w:tcPr>
          <w:p w:rsidR="00FD06F6" w:rsidRPr="00C076BD" w:rsidRDefault="00FD06F6" w:rsidP="00FD06F6">
            <w:pPr>
              <w:pStyle w:val="af3"/>
              <w:rPr>
                <w:sz w:val="16"/>
                <w:szCs w:val="16"/>
              </w:rPr>
            </w:pPr>
            <w:r w:rsidRPr="00C076BD">
              <w:rPr>
                <w:sz w:val="16"/>
                <w:szCs w:val="16"/>
              </w:rPr>
              <w:t>109449</w:t>
            </w:r>
          </w:p>
        </w:tc>
        <w:tc>
          <w:tcPr>
            <w:tcW w:w="1847" w:type="dxa"/>
            <w:tcBorders>
              <w:top w:val="single" w:sz="4" w:space="0" w:color="auto"/>
              <w:left w:val="single" w:sz="4" w:space="0" w:color="auto"/>
              <w:bottom w:val="single" w:sz="4" w:space="0" w:color="auto"/>
              <w:right w:val="single" w:sz="4" w:space="0" w:color="auto"/>
            </w:tcBorders>
          </w:tcPr>
          <w:p w:rsidR="00FD06F6" w:rsidRPr="00C076BD" w:rsidRDefault="00FD06F6" w:rsidP="00FD06F6">
            <w:pPr>
              <w:rPr>
                <w:sz w:val="16"/>
                <w:szCs w:val="16"/>
                <w:lang w:eastAsia="en-US"/>
              </w:rPr>
            </w:pPr>
            <w:r w:rsidRPr="00C076BD">
              <w:rPr>
                <w:sz w:val="16"/>
                <w:szCs w:val="16"/>
                <w:lang w:eastAsia="en-US"/>
              </w:rPr>
              <w:t>Оказание услуг населению</w:t>
            </w:r>
          </w:p>
          <w:p w:rsidR="00FD06F6" w:rsidRPr="00C076BD" w:rsidRDefault="00FD06F6" w:rsidP="00FD06F6">
            <w:pPr>
              <w:rPr>
                <w:sz w:val="16"/>
                <w:szCs w:val="16"/>
                <w:lang w:eastAsia="en-US"/>
              </w:rPr>
            </w:pPr>
            <w:r w:rsidRPr="00C076BD">
              <w:rPr>
                <w:sz w:val="16"/>
                <w:szCs w:val="16"/>
                <w:lang w:eastAsia="en-US"/>
              </w:rPr>
              <w:t>по водоснабжению</w:t>
            </w:r>
          </w:p>
          <w:p w:rsidR="00FD06F6" w:rsidRPr="00C076BD" w:rsidRDefault="00FD06F6" w:rsidP="00FD06F6">
            <w:pPr>
              <w:pStyle w:val="af3"/>
              <w:rPr>
                <w:sz w:val="16"/>
                <w:szCs w:val="16"/>
              </w:rPr>
            </w:pPr>
          </w:p>
        </w:tc>
      </w:tr>
    </w:tbl>
    <w:p w:rsidR="00FD06F6" w:rsidRPr="00C076BD" w:rsidRDefault="00FD06F6" w:rsidP="00FD06F6">
      <w:pPr>
        <w:pStyle w:val="af3"/>
        <w:rPr>
          <w:sz w:val="16"/>
          <w:szCs w:val="16"/>
        </w:rPr>
      </w:pPr>
    </w:p>
    <w:p w:rsidR="00FD06F6" w:rsidRPr="00C076BD" w:rsidRDefault="00FD06F6" w:rsidP="00FD06F6">
      <w:pPr>
        <w:pStyle w:val="af3"/>
        <w:rPr>
          <w:b/>
          <w:sz w:val="16"/>
          <w:szCs w:val="16"/>
        </w:rPr>
      </w:pPr>
      <w:r w:rsidRPr="00C076BD">
        <w:rPr>
          <w:b/>
          <w:sz w:val="16"/>
          <w:szCs w:val="16"/>
        </w:rPr>
        <w:t>Лот №3 (объекты водоснабжения)</w:t>
      </w:r>
    </w:p>
    <w:tbl>
      <w:tblPr>
        <w:tblW w:w="100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463"/>
        <w:gridCol w:w="1913"/>
        <w:gridCol w:w="2128"/>
        <w:gridCol w:w="2127"/>
        <w:gridCol w:w="1557"/>
        <w:gridCol w:w="1847"/>
      </w:tblGrid>
      <w:tr w:rsidR="00FD06F6" w:rsidRPr="00C076BD" w:rsidTr="00FD06F6">
        <w:tc>
          <w:tcPr>
            <w:tcW w:w="463" w:type="dxa"/>
            <w:tcBorders>
              <w:top w:val="single" w:sz="4" w:space="0" w:color="auto"/>
              <w:left w:val="single" w:sz="4" w:space="0" w:color="auto"/>
              <w:bottom w:val="single" w:sz="4" w:space="0" w:color="auto"/>
              <w:right w:val="single" w:sz="4" w:space="0" w:color="auto"/>
            </w:tcBorders>
            <w:hideMark/>
          </w:tcPr>
          <w:p w:rsidR="00FD06F6" w:rsidRPr="00C076BD" w:rsidRDefault="00FD06F6" w:rsidP="00FD06F6">
            <w:pPr>
              <w:pStyle w:val="af3"/>
              <w:rPr>
                <w:sz w:val="16"/>
                <w:szCs w:val="16"/>
              </w:rPr>
            </w:pPr>
            <w:r w:rsidRPr="00C076BD">
              <w:rPr>
                <w:sz w:val="16"/>
                <w:szCs w:val="16"/>
              </w:rPr>
              <w:t>№</w:t>
            </w:r>
          </w:p>
        </w:tc>
        <w:tc>
          <w:tcPr>
            <w:tcW w:w="1913" w:type="dxa"/>
            <w:tcBorders>
              <w:top w:val="single" w:sz="4" w:space="0" w:color="auto"/>
              <w:left w:val="single" w:sz="4" w:space="0" w:color="auto"/>
              <w:bottom w:val="single" w:sz="4" w:space="0" w:color="auto"/>
              <w:right w:val="single" w:sz="4" w:space="0" w:color="auto"/>
            </w:tcBorders>
            <w:hideMark/>
          </w:tcPr>
          <w:p w:rsidR="00FD06F6" w:rsidRPr="00C076BD" w:rsidRDefault="00FD06F6" w:rsidP="00FD06F6">
            <w:pPr>
              <w:pStyle w:val="af3"/>
              <w:rPr>
                <w:sz w:val="16"/>
                <w:szCs w:val="16"/>
              </w:rPr>
            </w:pPr>
            <w:r w:rsidRPr="00C076BD">
              <w:rPr>
                <w:sz w:val="16"/>
                <w:szCs w:val="16"/>
              </w:rPr>
              <w:t xml:space="preserve">Наименование </w:t>
            </w:r>
          </w:p>
          <w:p w:rsidR="00FD06F6" w:rsidRPr="00C076BD" w:rsidRDefault="00FD06F6" w:rsidP="00FD06F6">
            <w:pPr>
              <w:pStyle w:val="af3"/>
              <w:rPr>
                <w:sz w:val="16"/>
                <w:szCs w:val="16"/>
              </w:rPr>
            </w:pPr>
            <w:r w:rsidRPr="00C076BD">
              <w:rPr>
                <w:sz w:val="16"/>
                <w:szCs w:val="16"/>
              </w:rPr>
              <w:t>и характеристика объекта</w:t>
            </w:r>
          </w:p>
        </w:tc>
        <w:tc>
          <w:tcPr>
            <w:tcW w:w="2128" w:type="dxa"/>
            <w:tcBorders>
              <w:top w:val="single" w:sz="4" w:space="0" w:color="auto"/>
              <w:left w:val="single" w:sz="4" w:space="0" w:color="auto"/>
              <w:bottom w:val="single" w:sz="4" w:space="0" w:color="auto"/>
              <w:right w:val="single" w:sz="4" w:space="0" w:color="auto"/>
            </w:tcBorders>
            <w:hideMark/>
          </w:tcPr>
          <w:p w:rsidR="00FD06F6" w:rsidRPr="00C076BD" w:rsidRDefault="00FD06F6" w:rsidP="00FD06F6">
            <w:pPr>
              <w:pStyle w:val="af3"/>
              <w:rPr>
                <w:sz w:val="16"/>
                <w:szCs w:val="16"/>
              </w:rPr>
            </w:pPr>
            <w:r w:rsidRPr="00C076BD">
              <w:rPr>
                <w:sz w:val="16"/>
                <w:szCs w:val="16"/>
              </w:rPr>
              <w:t>Описание и технические характеристики в т.ч</w:t>
            </w:r>
            <w:proofErr w:type="gramStart"/>
            <w:r w:rsidRPr="00C076BD">
              <w:rPr>
                <w:sz w:val="16"/>
                <w:szCs w:val="16"/>
              </w:rPr>
              <w:t>.п</w:t>
            </w:r>
            <w:proofErr w:type="gramEnd"/>
            <w:r w:rsidRPr="00C076BD">
              <w:rPr>
                <w:sz w:val="16"/>
                <w:szCs w:val="16"/>
              </w:rPr>
              <w:t xml:space="preserve">ротяженность </w:t>
            </w:r>
          </w:p>
          <w:p w:rsidR="00FD06F6" w:rsidRPr="00C076BD" w:rsidRDefault="00FD06F6" w:rsidP="00FD06F6">
            <w:pPr>
              <w:pStyle w:val="af3"/>
              <w:rPr>
                <w:sz w:val="16"/>
                <w:szCs w:val="16"/>
              </w:rPr>
            </w:pPr>
            <w:proofErr w:type="gramStart"/>
            <w:r w:rsidRPr="00C076BD">
              <w:rPr>
                <w:sz w:val="16"/>
                <w:szCs w:val="16"/>
              </w:rPr>
              <w:t>м</w:t>
            </w:r>
            <w:proofErr w:type="gramEnd"/>
            <w:r w:rsidRPr="00C076BD">
              <w:rPr>
                <w:sz w:val="16"/>
                <w:szCs w:val="16"/>
              </w:rPr>
              <w:t>/ площадь, кв.м.</w:t>
            </w:r>
          </w:p>
        </w:tc>
        <w:tc>
          <w:tcPr>
            <w:tcW w:w="2127" w:type="dxa"/>
            <w:tcBorders>
              <w:top w:val="single" w:sz="4" w:space="0" w:color="auto"/>
              <w:left w:val="single" w:sz="4" w:space="0" w:color="auto"/>
              <w:bottom w:val="single" w:sz="4" w:space="0" w:color="auto"/>
              <w:right w:val="single" w:sz="4" w:space="0" w:color="auto"/>
            </w:tcBorders>
            <w:hideMark/>
          </w:tcPr>
          <w:p w:rsidR="00FD06F6" w:rsidRPr="00C076BD" w:rsidRDefault="00FD06F6" w:rsidP="00FD06F6">
            <w:pPr>
              <w:pStyle w:val="af3"/>
              <w:rPr>
                <w:sz w:val="16"/>
                <w:szCs w:val="16"/>
              </w:rPr>
            </w:pPr>
            <w:r w:rsidRPr="00C076BD">
              <w:rPr>
                <w:sz w:val="16"/>
                <w:szCs w:val="16"/>
              </w:rPr>
              <w:t>Месторасположение</w:t>
            </w:r>
          </w:p>
          <w:p w:rsidR="00FD06F6" w:rsidRPr="00C076BD" w:rsidRDefault="00FD06F6" w:rsidP="00FD06F6">
            <w:pPr>
              <w:pStyle w:val="af3"/>
              <w:rPr>
                <w:sz w:val="16"/>
                <w:szCs w:val="16"/>
              </w:rPr>
            </w:pPr>
            <w:r w:rsidRPr="00C076BD">
              <w:rPr>
                <w:sz w:val="16"/>
                <w:szCs w:val="16"/>
              </w:rPr>
              <w:t>объекта</w:t>
            </w:r>
          </w:p>
        </w:tc>
        <w:tc>
          <w:tcPr>
            <w:tcW w:w="1557" w:type="dxa"/>
            <w:tcBorders>
              <w:top w:val="single" w:sz="4" w:space="0" w:color="auto"/>
              <w:left w:val="single" w:sz="4" w:space="0" w:color="auto"/>
              <w:bottom w:val="single" w:sz="4" w:space="0" w:color="auto"/>
              <w:right w:val="single" w:sz="4" w:space="0" w:color="auto"/>
            </w:tcBorders>
            <w:hideMark/>
          </w:tcPr>
          <w:p w:rsidR="00FD06F6" w:rsidRPr="00C076BD" w:rsidRDefault="00FD06F6" w:rsidP="00FD06F6">
            <w:pPr>
              <w:pStyle w:val="af3"/>
              <w:rPr>
                <w:sz w:val="16"/>
                <w:szCs w:val="16"/>
              </w:rPr>
            </w:pPr>
            <w:r w:rsidRPr="00C076BD">
              <w:rPr>
                <w:sz w:val="16"/>
                <w:szCs w:val="16"/>
              </w:rPr>
              <w:t>Балансовая/</w:t>
            </w:r>
          </w:p>
          <w:p w:rsidR="00FD06F6" w:rsidRPr="00C076BD" w:rsidRDefault="00FD06F6" w:rsidP="00FD06F6">
            <w:pPr>
              <w:pStyle w:val="af3"/>
              <w:rPr>
                <w:sz w:val="16"/>
                <w:szCs w:val="16"/>
              </w:rPr>
            </w:pPr>
            <w:r w:rsidRPr="00C076BD">
              <w:rPr>
                <w:sz w:val="16"/>
                <w:szCs w:val="16"/>
              </w:rPr>
              <w:t xml:space="preserve">остаточная </w:t>
            </w:r>
          </w:p>
          <w:p w:rsidR="00FD06F6" w:rsidRPr="00C076BD" w:rsidRDefault="00FD06F6" w:rsidP="00FD06F6">
            <w:pPr>
              <w:pStyle w:val="af3"/>
              <w:rPr>
                <w:sz w:val="16"/>
                <w:szCs w:val="16"/>
              </w:rPr>
            </w:pPr>
            <w:r w:rsidRPr="00C076BD">
              <w:rPr>
                <w:sz w:val="16"/>
                <w:szCs w:val="16"/>
              </w:rPr>
              <w:t>стоимость.</w:t>
            </w:r>
          </w:p>
          <w:p w:rsidR="00FD06F6" w:rsidRPr="00C076BD" w:rsidRDefault="00FD06F6" w:rsidP="00FD06F6">
            <w:pPr>
              <w:pStyle w:val="af3"/>
              <w:rPr>
                <w:sz w:val="16"/>
                <w:szCs w:val="16"/>
              </w:rPr>
            </w:pPr>
            <w:r w:rsidRPr="00C076BD">
              <w:rPr>
                <w:sz w:val="16"/>
                <w:szCs w:val="16"/>
              </w:rPr>
              <w:t xml:space="preserve">     руб.</w:t>
            </w:r>
          </w:p>
        </w:tc>
        <w:tc>
          <w:tcPr>
            <w:tcW w:w="1847" w:type="dxa"/>
            <w:tcBorders>
              <w:top w:val="single" w:sz="4" w:space="0" w:color="auto"/>
              <w:left w:val="single" w:sz="4" w:space="0" w:color="auto"/>
              <w:bottom w:val="single" w:sz="4" w:space="0" w:color="auto"/>
              <w:right w:val="single" w:sz="4" w:space="0" w:color="auto"/>
            </w:tcBorders>
          </w:tcPr>
          <w:p w:rsidR="00FD06F6" w:rsidRPr="00C076BD" w:rsidRDefault="00FD06F6" w:rsidP="00FD06F6">
            <w:pPr>
              <w:rPr>
                <w:sz w:val="16"/>
                <w:szCs w:val="16"/>
                <w:lang w:eastAsia="en-US"/>
              </w:rPr>
            </w:pPr>
          </w:p>
          <w:p w:rsidR="00FD06F6" w:rsidRPr="00C076BD" w:rsidRDefault="00FD06F6" w:rsidP="00FD06F6">
            <w:pPr>
              <w:rPr>
                <w:sz w:val="16"/>
                <w:szCs w:val="16"/>
                <w:lang w:eastAsia="en-US"/>
              </w:rPr>
            </w:pPr>
            <w:r w:rsidRPr="00C076BD">
              <w:rPr>
                <w:sz w:val="16"/>
                <w:szCs w:val="16"/>
                <w:lang w:eastAsia="en-US"/>
              </w:rPr>
              <w:t>Целевое назначение имущества</w:t>
            </w:r>
          </w:p>
          <w:p w:rsidR="00FD06F6" w:rsidRPr="00C076BD" w:rsidRDefault="00FD06F6" w:rsidP="00FD06F6">
            <w:pPr>
              <w:rPr>
                <w:sz w:val="16"/>
                <w:szCs w:val="16"/>
                <w:lang w:eastAsia="en-US"/>
              </w:rPr>
            </w:pPr>
          </w:p>
          <w:p w:rsidR="00FD06F6" w:rsidRPr="00C076BD" w:rsidRDefault="00FD06F6" w:rsidP="00FD06F6">
            <w:pPr>
              <w:pStyle w:val="af3"/>
              <w:rPr>
                <w:sz w:val="16"/>
                <w:szCs w:val="16"/>
              </w:rPr>
            </w:pPr>
          </w:p>
        </w:tc>
      </w:tr>
      <w:tr w:rsidR="00FD06F6" w:rsidRPr="00C076BD" w:rsidTr="00FD06F6">
        <w:tc>
          <w:tcPr>
            <w:tcW w:w="463" w:type="dxa"/>
            <w:tcBorders>
              <w:top w:val="single" w:sz="4" w:space="0" w:color="auto"/>
              <w:left w:val="single" w:sz="4" w:space="0" w:color="auto"/>
              <w:bottom w:val="single" w:sz="4" w:space="0" w:color="auto"/>
              <w:right w:val="single" w:sz="4" w:space="0" w:color="auto"/>
            </w:tcBorders>
            <w:hideMark/>
          </w:tcPr>
          <w:p w:rsidR="00FD06F6" w:rsidRPr="00C076BD" w:rsidRDefault="00FD06F6" w:rsidP="00FD06F6">
            <w:pPr>
              <w:pStyle w:val="af3"/>
              <w:rPr>
                <w:sz w:val="16"/>
                <w:szCs w:val="16"/>
              </w:rPr>
            </w:pPr>
            <w:r w:rsidRPr="00C076BD">
              <w:rPr>
                <w:sz w:val="16"/>
                <w:szCs w:val="16"/>
              </w:rPr>
              <w:t>1</w:t>
            </w:r>
          </w:p>
        </w:tc>
        <w:tc>
          <w:tcPr>
            <w:tcW w:w="1913" w:type="dxa"/>
            <w:tcBorders>
              <w:top w:val="single" w:sz="4" w:space="0" w:color="auto"/>
              <w:left w:val="single" w:sz="4" w:space="0" w:color="auto"/>
              <w:bottom w:val="single" w:sz="4" w:space="0" w:color="auto"/>
              <w:right w:val="single" w:sz="4" w:space="0" w:color="auto"/>
            </w:tcBorders>
            <w:hideMark/>
          </w:tcPr>
          <w:p w:rsidR="00FD06F6" w:rsidRPr="00C076BD" w:rsidRDefault="00FD06F6" w:rsidP="00FD06F6">
            <w:pPr>
              <w:pStyle w:val="af3"/>
              <w:rPr>
                <w:sz w:val="16"/>
                <w:szCs w:val="16"/>
              </w:rPr>
            </w:pPr>
            <w:r w:rsidRPr="00C076BD">
              <w:rPr>
                <w:sz w:val="16"/>
                <w:szCs w:val="16"/>
              </w:rPr>
              <w:t>Скважина с водонапорной башней</w:t>
            </w:r>
          </w:p>
        </w:tc>
        <w:tc>
          <w:tcPr>
            <w:tcW w:w="2128" w:type="dxa"/>
            <w:tcBorders>
              <w:top w:val="single" w:sz="4" w:space="0" w:color="auto"/>
              <w:left w:val="single" w:sz="4" w:space="0" w:color="auto"/>
              <w:bottom w:val="single" w:sz="4" w:space="0" w:color="auto"/>
              <w:right w:val="single" w:sz="4" w:space="0" w:color="auto"/>
            </w:tcBorders>
            <w:hideMark/>
          </w:tcPr>
          <w:p w:rsidR="00FD06F6" w:rsidRPr="00C076BD" w:rsidRDefault="00FD06F6" w:rsidP="00FD06F6">
            <w:pPr>
              <w:pStyle w:val="af3"/>
              <w:rPr>
                <w:sz w:val="16"/>
                <w:szCs w:val="16"/>
              </w:rPr>
            </w:pPr>
            <w:r w:rsidRPr="00C076BD">
              <w:rPr>
                <w:sz w:val="16"/>
                <w:szCs w:val="16"/>
              </w:rPr>
              <w:t xml:space="preserve">1974г, дерево, </w:t>
            </w:r>
          </w:p>
          <w:p w:rsidR="00FD06F6" w:rsidRPr="00C076BD" w:rsidRDefault="00FD06F6" w:rsidP="00FD06F6">
            <w:pPr>
              <w:pStyle w:val="af3"/>
              <w:rPr>
                <w:sz w:val="16"/>
                <w:szCs w:val="16"/>
              </w:rPr>
            </w:pPr>
            <w:r w:rsidRPr="00C076BD">
              <w:rPr>
                <w:sz w:val="16"/>
                <w:szCs w:val="16"/>
              </w:rPr>
              <w:t>16 кв.м.</w:t>
            </w:r>
          </w:p>
        </w:tc>
        <w:tc>
          <w:tcPr>
            <w:tcW w:w="2127" w:type="dxa"/>
            <w:tcBorders>
              <w:top w:val="single" w:sz="4" w:space="0" w:color="auto"/>
              <w:left w:val="single" w:sz="4" w:space="0" w:color="auto"/>
              <w:bottom w:val="single" w:sz="4" w:space="0" w:color="auto"/>
              <w:right w:val="single" w:sz="4" w:space="0" w:color="auto"/>
            </w:tcBorders>
            <w:hideMark/>
          </w:tcPr>
          <w:p w:rsidR="00FD06F6" w:rsidRPr="00C076BD" w:rsidRDefault="00FD06F6" w:rsidP="00FD06F6">
            <w:pPr>
              <w:pStyle w:val="af3"/>
              <w:rPr>
                <w:sz w:val="16"/>
                <w:szCs w:val="16"/>
              </w:rPr>
            </w:pPr>
            <w:proofErr w:type="spellStart"/>
            <w:r w:rsidRPr="00C076BD">
              <w:rPr>
                <w:sz w:val="16"/>
                <w:szCs w:val="16"/>
              </w:rPr>
              <w:t>Уч</w:t>
            </w:r>
            <w:proofErr w:type="gramStart"/>
            <w:r w:rsidRPr="00C076BD">
              <w:rPr>
                <w:sz w:val="16"/>
                <w:szCs w:val="16"/>
              </w:rPr>
              <w:t>.Х</w:t>
            </w:r>
            <w:proofErr w:type="gramEnd"/>
            <w:r w:rsidRPr="00C076BD">
              <w:rPr>
                <w:sz w:val="16"/>
                <w:szCs w:val="16"/>
              </w:rPr>
              <w:t>олы</w:t>
            </w:r>
            <w:proofErr w:type="spellEnd"/>
          </w:p>
          <w:p w:rsidR="00FD06F6" w:rsidRPr="00C076BD" w:rsidRDefault="00FD06F6" w:rsidP="00FD06F6">
            <w:pPr>
              <w:pStyle w:val="af3"/>
              <w:rPr>
                <w:sz w:val="16"/>
                <w:szCs w:val="16"/>
              </w:rPr>
            </w:pPr>
            <w:r w:rsidRPr="00C076BD">
              <w:rPr>
                <w:sz w:val="16"/>
                <w:szCs w:val="16"/>
              </w:rPr>
              <w:t>Ул. Лесная, 13а</w:t>
            </w:r>
          </w:p>
        </w:tc>
        <w:tc>
          <w:tcPr>
            <w:tcW w:w="1557" w:type="dxa"/>
            <w:tcBorders>
              <w:top w:val="single" w:sz="4" w:space="0" w:color="auto"/>
              <w:left w:val="single" w:sz="4" w:space="0" w:color="auto"/>
              <w:bottom w:val="single" w:sz="4" w:space="0" w:color="auto"/>
              <w:right w:val="single" w:sz="4" w:space="0" w:color="auto"/>
            </w:tcBorders>
            <w:hideMark/>
          </w:tcPr>
          <w:p w:rsidR="00FD06F6" w:rsidRPr="00C076BD" w:rsidRDefault="00FD06F6" w:rsidP="00FD06F6">
            <w:pPr>
              <w:pStyle w:val="af3"/>
              <w:rPr>
                <w:sz w:val="16"/>
                <w:szCs w:val="16"/>
              </w:rPr>
            </w:pPr>
            <w:r w:rsidRPr="00C076BD">
              <w:rPr>
                <w:sz w:val="16"/>
                <w:szCs w:val="16"/>
              </w:rPr>
              <w:t>7200</w:t>
            </w:r>
          </w:p>
        </w:tc>
        <w:tc>
          <w:tcPr>
            <w:tcW w:w="1847" w:type="dxa"/>
            <w:tcBorders>
              <w:top w:val="single" w:sz="4" w:space="0" w:color="auto"/>
              <w:left w:val="single" w:sz="4" w:space="0" w:color="auto"/>
              <w:bottom w:val="single" w:sz="4" w:space="0" w:color="auto"/>
              <w:right w:val="single" w:sz="4" w:space="0" w:color="auto"/>
            </w:tcBorders>
          </w:tcPr>
          <w:p w:rsidR="00FD06F6" w:rsidRPr="00C076BD" w:rsidRDefault="00FD06F6" w:rsidP="00FD06F6">
            <w:pPr>
              <w:rPr>
                <w:sz w:val="16"/>
                <w:szCs w:val="16"/>
                <w:lang w:eastAsia="en-US"/>
              </w:rPr>
            </w:pPr>
            <w:r w:rsidRPr="00C076BD">
              <w:rPr>
                <w:sz w:val="16"/>
                <w:szCs w:val="16"/>
                <w:lang w:eastAsia="en-US"/>
              </w:rPr>
              <w:t>Оказание услуг населению</w:t>
            </w:r>
          </w:p>
          <w:p w:rsidR="00FD06F6" w:rsidRPr="00C076BD" w:rsidRDefault="00FD06F6" w:rsidP="00FD06F6">
            <w:pPr>
              <w:rPr>
                <w:sz w:val="16"/>
                <w:szCs w:val="16"/>
                <w:lang w:eastAsia="en-US"/>
              </w:rPr>
            </w:pPr>
            <w:r w:rsidRPr="00C076BD">
              <w:rPr>
                <w:sz w:val="16"/>
                <w:szCs w:val="16"/>
                <w:lang w:eastAsia="en-US"/>
              </w:rPr>
              <w:t>по водоснабжению</w:t>
            </w:r>
          </w:p>
          <w:p w:rsidR="00FD06F6" w:rsidRPr="00C076BD" w:rsidRDefault="00FD06F6" w:rsidP="00FD06F6">
            <w:pPr>
              <w:pStyle w:val="af3"/>
              <w:rPr>
                <w:sz w:val="16"/>
                <w:szCs w:val="16"/>
              </w:rPr>
            </w:pPr>
          </w:p>
        </w:tc>
      </w:tr>
    </w:tbl>
    <w:p w:rsidR="00FD06F6" w:rsidRPr="00C076BD" w:rsidRDefault="00FD06F6" w:rsidP="00FD06F6">
      <w:pPr>
        <w:pStyle w:val="af3"/>
        <w:rPr>
          <w:sz w:val="16"/>
          <w:szCs w:val="16"/>
        </w:rPr>
      </w:pPr>
    </w:p>
    <w:p w:rsidR="00FD06F6" w:rsidRPr="00C076BD" w:rsidRDefault="00FD06F6" w:rsidP="00FD06F6">
      <w:pPr>
        <w:pStyle w:val="af3"/>
        <w:rPr>
          <w:b/>
          <w:sz w:val="16"/>
          <w:szCs w:val="16"/>
        </w:rPr>
      </w:pPr>
      <w:r w:rsidRPr="00C076BD">
        <w:rPr>
          <w:b/>
          <w:sz w:val="16"/>
          <w:szCs w:val="16"/>
        </w:rPr>
        <w:t>Лот №4 (объекты водоснабжения)</w:t>
      </w:r>
    </w:p>
    <w:tbl>
      <w:tblPr>
        <w:tblW w:w="100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463"/>
        <w:gridCol w:w="1913"/>
        <w:gridCol w:w="2128"/>
        <w:gridCol w:w="2127"/>
        <w:gridCol w:w="1557"/>
        <w:gridCol w:w="1847"/>
      </w:tblGrid>
      <w:tr w:rsidR="00FD06F6" w:rsidRPr="00C076BD" w:rsidTr="00FD06F6">
        <w:tc>
          <w:tcPr>
            <w:tcW w:w="463" w:type="dxa"/>
            <w:tcBorders>
              <w:top w:val="single" w:sz="4" w:space="0" w:color="auto"/>
              <w:left w:val="single" w:sz="4" w:space="0" w:color="auto"/>
              <w:bottom w:val="single" w:sz="4" w:space="0" w:color="auto"/>
              <w:right w:val="single" w:sz="4" w:space="0" w:color="auto"/>
            </w:tcBorders>
            <w:hideMark/>
          </w:tcPr>
          <w:p w:rsidR="00FD06F6" w:rsidRPr="00C076BD" w:rsidRDefault="00FD06F6" w:rsidP="00FD06F6">
            <w:pPr>
              <w:pStyle w:val="af3"/>
              <w:rPr>
                <w:sz w:val="16"/>
                <w:szCs w:val="16"/>
              </w:rPr>
            </w:pPr>
            <w:r w:rsidRPr="00C076BD">
              <w:rPr>
                <w:sz w:val="16"/>
                <w:szCs w:val="16"/>
              </w:rPr>
              <w:t>№</w:t>
            </w:r>
          </w:p>
        </w:tc>
        <w:tc>
          <w:tcPr>
            <w:tcW w:w="1913" w:type="dxa"/>
            <w:tcBorders>
              <w:top w:val="single" w:sz="4" w:space="0" w:color="auto"/>
              <w:left w:val="single" w:sz="4" w:space="0" w:color="auto"/>
              <w:bottom w:val="single" w:sz="4" w:space="0" w:color="auto"/>
              <w:right w:val="single" w:sz="4" w:space="0" w:color="auto"/>
            </w:tcBorders>
            <w:hideMark/>
          </w:tcPr>
          <w:p w:rsidR="00FD06F6" w:rsidRPr="00C076BD" w:rsidRDefault="00FD06F6" w:rsidP="00FD06F6">
            <w:pPr>
              <w:pStyle w:val="af3"/>
              <w:rPr>
                <w:sz w:val="16"/>
                <w:szCs w:val="16"/>
              </w:rPr>
            </w:pPr>
            <w:r w:rsidRPr="00C076BD">
              <w:rPr>
                <w:sz w:val="16"/>
                <w:szCs w:val="16"/>
              </w:rPr>
              <w:t xml:space="preserve">Наименование </w:t>
            </w:r>
          </w:p>
          <w:p w:rsidR="00FD06F6" w:rsidRPr="00C076BD" w:rsidRDefault="00FD06F6" w:rsidP="00FD06F6">
            <w:pPr>
              <w:pStyle w:val="af3"/>
              <w:rPr>
                <w:sz w:val="16"/>
                <w:szCs w:val="16"/>
              </w:rPr>
            </w:pPr>
            <w:r w:rsidRPr="00C076BD">
              <w:rPr>
                <w:sz w:val="16"/>
                <w:szCs w:val="16"/>
              </w:rPr>
              <w:t>и характеристика объекта</w:t>
            </w:r>
          </w:p>
        </w:tc>
        <w:tc>
          <w:tcPr>
            <w:tcW w:w="2128" w:type="dxa"/>
            <w:tcBorders>
              <w:top w:val="single" w:sz="4" w:space="0" w:color="auto"/>
              <w:left w:val="single" w:sz="4" w:space="0" w:color="auto"/>
              <w:bottom w:val="single" w:sz="4" w:space="0" w:color="auto"/>
              <w:right w:val="single" w:sz="4" w:space="0" w:color="auto"/>
            </w:tcBorders>
            <w:hideMark/>
          </w:tcPr>
          <w:p w:rsidR="00FD06F6" w:rsidRPr="00C076BD" w:rsidRDefault="00FD06F6" w:rsidP="00FD06F6">
            <w:pPr>
              <w:pStyle w:val="af3"/>
              <w:rPr>
                <w:sz w:val="16"/>
                <w:szCs w:val="16"/>
              </w:rPr>
            </w:pPr>
            <w:r w:rsidRPr="00C076BD">
              <w:rPr>
                <w:sz w:val="16"/>
                <w:szCs w:val="16"/>
              </w:rPr>
              <w:t>Описание и технические характеристики в т.ч</w:t>
            </w:r>
            <w:proofErr w:type="gramStart"/>
            <w:r w:rsidRPr="00C076BD">
              <w:rPr>
                <w:sz w:val="16"/>
                <w:szCs w:val="16"/>
              </w:rPr>
              <w:t>.п</w:t>
            </w:r>
            <w:proofErr w:type="gramEnd"/>
            <w:r w:rsidRPr="00C076BD">
              <w:rPr>
                <w:sz w:val="16"/>
                <w:szCs w:val="16"/>
              </w:rPr>
              <w:t xml:space="preserve">ротяженность </w:t>
            </w:r>
          </w:p>
          <w:p w:rsidR="00FD06F6" w:rsidRPr="00C076BD" w:rsidRDefault="00FD06F6" w:rsidP="00FD06F6">
            <w:pPr>
              <w:pStyle w:val="af3"/>
              <w:rPr>
                <w:sz w:val="16"/>
                <w:szCs w:val="16"/>
              </w:rPr>
            </w:pPr>
            <w:proofErr w:type="gramStart"/>
            <w:r w:rsidRPr="00C076BD">
              <w:rPr>
                <w:sz w:val="16"/>
                <w:szCs w:val="16"/>
              </w:rPr>
              <w:t>м</w:t>
            </w:r>
            <w:proofErr w:type="gramEnd"/>
            <w:r w:rsidRPr="00C076BD">
              <w:rPr>
                <w:sz w:val="16"/>
                <w:szCs w:val="16"/>
              </w:rPr>
              <w:t>/ площадь, кв.м.</w:t>
            </w:r>
          </w:p>
        </w:tc>
        <w:tc>
          <w:tcPr>
            <w:tcW w:w="2127" w:type="dxa"/>
            <w:tcBorders>
              <w:top w:val="single" w:sz="4" w:space="0" w:color="auto"/>
              <w:left w:val="single" w:sz="4" w:space="0" w:color="auto"/>
              <w:bottom w:val="single" w:sz="4" w:space="0" w:color="auto"/>
              <w:right w:val="single" w:sz="4" w:space="0" w:color="auto"/>
            </w:tcBorders>
            <w:hideMark/>
          </w:tcPr>
          <w:p w:rsidR="00FD06F6" w:rsidRPr="00C076BD" w:rsidRDefault="00FD06F6" w:rsidP="00FD06F6">
            <w:pPr>
              <w:pStyle w:val="af3"/>
              <w:rPr>
                <w:sz w:val="16"/>
                <w:szCs w:val="16"/>
              </w:rPr>
            </w:pPr>
            <w:r w:rsidRPr="00C076BD">
              <w:rPr>
                <w:sz w:val="16"/>
                <w:szCs w:val="16"/>
              </w:rPr>
              <w:t>Месторасположение</w:t>
            </w:r>
          </w:p>
          <w:p w:rsidR="00FD06F6" w:rsidRPr="00C076BD" w:rsidRDefault="00FD06F6" w:rsidP="00FD06F6">
            <w:pPr>
              <w:pStyle w:val="af3"/>
              <w:rPr>
                <w:sz w:val="16"/>
                <w:szCs w:val="16"/>
              </w:rPr>
            </w:pPr>
            <w:r w:rsidRPr="00C076BD">
              <w:rPr>
                <w:sz w:val="16"/>
                <w:szCs w:val="16"/>
              </w:rPr>
              <w:t>объекта</w:t>
            </w:r>
          </w:p>
        </w:tc>
        <w:tc>
          <w:tcPr>
            <w:tcW w:w="1557" w:type="dxa"/>
            <w:tcBorders>
              <w:top w:val="single" w:sz="4" w:space="0" w:color="auto"/>
              <w:left w:val="single" w:sz="4" w:space="0" w:color="auto"/>
              <w:bottom w:val="single" w:sz="4" w:space="0" w:color="auto"/>
              <w:right w:val="single" w:sz="4" w:space="0" w:color="auto"/>
            </w:tcBorders>
            <w:hideMark/>
          </w:tcPr>
          <w:p w:rsidR="00FD06F6" w:rsidRPr="00C076BD" w:rsidRDefault="00FD06F6" w:rsidP="00FD06F6">
            <w:pPr>
              <w:pStyle w:val="af3"/>
              <w:rPr>
                <w:sz w:val="16"/>
                <w:szCs w:val="16"/>
              </w:rPr>
            </w:pPr>
            <w:r w:rsidRPr="00C076BD">
              <w:rPr>
                <w:sz w:val="16"/>
                <w:szCs w:val="16"/>
              </w:rPr>
              <w:t>Балансовая/</w:t>
            </w:r>
          </w:p>
          <w:p w:rsidR="00FD06F6" w:rsidRPr="00C076BD" w:rsidRDefault="00FD06F6" w:rsidP="00FD06F6">
            <w:pPr>
              <w:pStyle w:val="af3"/>
              <w:rPr>
                <w:sz w:val="16"/>
                <w:szCs w:val="16"/>
              </w:rPr>
            </w:pPr>
            <w:r w:rsidRPr="00C076BD">
              <w:rPr>
                <w:sz w:val="16"/>
                <w:szCs w:val="16"/>
              </w:rPr>
              <w:t xml:space="preserve">остаточная </w:t>
            </w:r>
          </w:p>
          <w:p w:rsidR="00FD06F6" w:rsidRPr="00C076BD" w:rsidRDefault="00FD06F6" w:rsidP="00FD06F6">
            <w:pPr>
              <w:pStyle w:val="af3"/>
              <w:rPr>
                <w:sz w:val="16"/>
                <w:szCs w:val="16"/>
              </w:rPr>
            </w:pPr>
            <w:r w:rsidRPr="00C076BD">
              <w:rPr>
                <w:sz w:val="16"/>
                <w:szCs w:val="16"/>
              </w:rPr>
              <w:t>стоимость.</w:t>
            </w:r>
          </w:p>
          <w:p w:rsidR="00FD06F6" w:rsidRPr="00C076BD" w:rsidRDefault="00FD06F6" w:rsidP="00FD06F6">
            <w:pPr>
              <w:pStyle w:val="af3"/>
              <w:rPr>
                <w:sz w:val="16"/>
                <w:szCs w:val="16"/>
              </w:rPr>
            </w:pPr>
            <w:r w:rsidRPr="00C076BD">
              <w:rPr>
                <w:sz w:val="16"/>
                <w:szCs w:val="16"/>
              </w:rPr>
              <w:t xml:space="preserve">     руб.</w:t>
            </w:r>
          </w:p>
        </w:tc>
        <w:tc>
          <w:tcPr>
            <w:tcW w:w="1847" w:type="dxa"/>
            <w:tcBorders>
              <w:top w:val="single" w:sz="4" w:space="0" w:color="auto"/>
              <w:left w:val="single" w:sz="4" w:space="0" w:color="auto"/>
              <w:bottom w:val="single" w:sz="4" w:space="0" w:color="auto"/>
              <w:right w:val="single" w:sz="4" w:space="0" w:color="auto"/>
            </w:tcBorders>
          </w:tcPr>
          <w:p w:rsidR="00FD06F6" w:rsidRPr="00C076BD" w:rsidRDefault="00FD06F6" w:rsidP="00FD06F6">
            <w:pPr>
              <w:rPr>
                <w:sz w:val="16"/>
                <w:szCs w:val="16"/>
                <w:lang w:eastAsia="en-US"/>
              </w:rPr>
            </w:pPr>
            <w:r w:rsidRPr="00C076BD">
              <w:rPr>
                <w:sz w:val="16"/>
                <w:szCs w:val="16"/>
                <w:lang w:eastAsia="en-US"/>
              </w:rPr>
              <w:t>Целевое назначение имущества</w:t>
            </w:r>
          </w:p>
          <w:p w:rsidR="00FD06F6" w:rsidRPr="00C076BD" w:rsidRDefault="00FD06F6" w:rsidP="00FD06F6">
            <w:pPr>
              <w:rPr>
                <w:sz w:val="16"/>
                <w:szCs w:val="16"/>
                <w:lang w:eastAsia="en-US"/>
              </w:rPr>
            </w:pPr>
          </w:p>
          <w:p w:rsidR="00FD06F6" w:rsidRPr="00C076BD" w:rsidRDefault="00FD06F6" w:rsidP="00FD06F6">
            <w:pPr>
              <w:rPr>
                <w:sz w:val="16"/>
                <w:szCs w:val="16"/>
                <w:lang w:eastAsia="en-US"/>
              </w:rPr>
            </w:pPr>
          </w:p>
          <w:p w:rsidR="00FD06F6" w:rsidRPr="00C076BD" w:rsidRDefault="00FD06F6" w:rsidP="00FD06F6">
            <w:pPr>
              <w:pStyle w:val="af3"/>
              <w:rPr>
                <w:sz w:val="16"/>
                <w:szCs w:val="16"/>
              </w:rPr>
            </w:pPr>
          </w:p>
        </w:tc>
      </w:tr>
      <w:tr w:rsidR="00FD06F6" w:rsidRPr="00C076BD" w:rsidTr="00FD06F6">
        <w:tc>
          <w:tcPr>
            <w:tcW w:w="463" w:type="dxa"/>
            <w:tcBorders>
              <w:top w:val="single" w:sz="4" w:space="0" w:color="auto"/>
              <w:left w:val="single" w:sz="4" w:space="0" w:color="auto"/>
              <w:bottom w:val="single" w:sz="4" w:space="0" w:color="auto"/>
              <w:right w:val="single" w:sz="4" w:space="0" w:color="auto"/>
            </w:tcBorders>
            <w:hideMark/>
          </w:tcPr>
          <w:p w:rsidR="00FD06F6" w:rsidRPr="00C076BD" w:rsidRDefault="00FD06F6" w:rsidP="00FD06F6">
            <w:pPr>
              <w:pStyle w:val="af3"/>
              <w:rPr>
                <w:sz w:val="16"/>
                <w:szCs w:val="16"/>
              </w:rPr>
            </w:pPr>
            <w:r w:rsidRPr="00C076BD">
              <w:rPr>
                <w:sz w:val="16"/>
                <w:szCs w:val="16"/>
              </w:rPr>
              <w:t>1</w:t>
            </w:r>
          </w:p>
        </w:tc>
        <w:tc>
          <w:tcPr>
            <w:tcW w:w="1913" w:type="dxa"/>
            <w:tcBorders>
              <w:top w:val="single" w:sz="4" w:space="0" w:color="auto"/>
              <w:left w:val="single" w:sz="4" w:space="0" w:color="auto"/>
              <w:bottom w:val="single" w:sz="4" w:space="0" w:color="auto"/>
              <w:right w:val="single" w:sz="4" w:space="0" w:color="auto"/>
            </w:tcBorders>
            <w:hideMark/>
          </w:tcPr>
          <w:p w:rsidR="00FD06F6" w:rsidRPr="00C076BD" w:rsidRDefault="00FD06F6" w:rsidP="00FD06F6">
            <w:pPr>
              <w:pStyle w:val="af3"/>
              <w:rPr>
                <w:sz w:val="16"/>
                <w:szCs w:val="16"/>
              </w:rPr>
            </w:pPr>
            <w:r w:rsidRPr="00C076BD">
              <w:rPr>
                <w:sz w:val="16"/>
                <w:szCs w:val="16"/>
              </w:rPr>
              <w:t>Скважина с водонапорной башней</w:t>
            </w:r>
          </w:p>
        </w:tc>
        <w:tc>
          <w:tcPr>
            <w:tcW w:w="2128" w:type="dxa"/>
            <w:tcBorders>
              <w:top w:val="single" w:sz="4" w:space="0" w:color="auto"/>
              <w:left w:val="single" w:sz="4" w:space="0" w:color="auto"/>
              <w:bottom w:val="single" w:sz="4" w:space="0" w:color="auto"/>
              <w:right w:val="single" w:sz="4" w:space="0" w:color="auto"/>
            </w:tcBorders>
            <w:hideMark/>
          </w:tcPr>
          <w:p w:rsidR="00FD06F6" w:rsidRPr="00C076BD" w:rsidRDefault="00FD06F6" w:rsidP="00FD06F6">
            <w:pPr>
              <w:pStyle w:val="af3"/>
              <w:rPr>
                <w:sz w:val="16"/>
                <w:szCs w:val="16"/>
              </w:rPr>
            </w:pPr>
            <w:r w:rsidRPr="00C076BD">
              <w:rPr>
                <w:sz w:val="16"/>
                <w:szCs w:val="16"/>
              </w:rPr>
              <w:t>1995г, металл,16 кв.м.</w:t>
            </w:r>
          </w:p>
        </w:tc>
        <w:tc>
          <w:tcPr>
            <w:tcW w:w="2127" w:type="dxa"/>
            <w:tcBorders>
              <w:top w:val="single" w:sz="4" w:space="0" w:color="auto"/>
              <w:left w:val="single" w:sz="4" w:space="0" w:color="auto"/>
              <w:bottom w:val="single" w:sz="4" w:space="0" w:color="auto"/>
              <w:right w:val="single" w:sz="4" w:space="0" w:color="auto"/>
            </w:tcBorders>
            <w:hideMark/>
          </w:tcPr>
          <w:p w:rsidR="00FD06F6" w:rsidRPr="00C076BD" w:rsidRDefault="00FD06F6" w:rsidP="00FD06F6">
            <w:pPr>
              <w:pStyle w:val="af3"/>
              <w:rPr>
                <w:sz w:val="16"/>
                <w:szCs w:val="16"/>
              </w:rPr>
            </w:pPr>
            <w:proofErr w:type="spellStart"/>
            <w:r w:rsidRPr="00C076BD">
              <w:rPr>
                <w:sz w:val="16"/>
                <w:szCs w:val="16"/>
              </w:rPr>
              <w:t>С.Филипповск</w:t>
            </w:r>
            <w:proofErr w:type="spellEnd"/>
          </w:p>
          <w:p w:rsidR="00FD06F6" w:rsidRPr="00C076BD" w:rsidRDefault="00FD06F6" w:rsidP="00FD06F6">
            <w:pPr>
              <w:pStyle w:val="af3"/>
              <w:rPr>
                <w:sz w:val="16"/>
                <w:szCs w:val="16"/>
              </w:rPr>
            </w:pPr>
            <w:r w:rsidRPr="00C076BD">
              <w:rPr>
                <w:sz w:val="16"/>
                <w:szCs w:val="16"/>
              </w:rPr>
              <w:t>ул. Терешковой, 31а</w:t>
            </w:r>
          </w:p>
        </w:tc>
        <w:tc>
          <w:tcPr>
            <w:tcW w:w="1557" w:type="dxa"/>
            <w:tcBorders>
              <w:top w:val="single" w:sz="4" w:space="0" w:color="auto"/>
              <w:left w:val="single" w:sz="4" w:space="0" w:color="auto"/>
              <w:bottom w:val="single" w:sz="4" w:space="0" w:color="auto"/>
              <w:right w:val="single" w:sz="4" w:space="0" w:color="auto"/>
            </w:tcBorders>
            <w:hideMark/>
          </w:tcPr>
          <w:p w:rsidR="00FD06F6" w:rsidRPr="00C076BD" w:rsidRDefault="00FD06F6" w:rsidP="00FD06F6">
            <w:pPr>
              <w:pStyle w:val="af3"/>
              <w:rPr>
                <w:sz w:val="16"/>
                <w:szCs w:val="16"/>
              </w:rPr>
            </w:pPr>
            <w:r w:rsidRPr="00C076BD">
              <w:rPr>
                <w:sz w:val="16"/>
                <w:szCs w:val="16"/>
              </w:rPr>
              <w:t>0</w:t>
            </w:r>
          </w:p>
        </w:tc>
        <w:tc>
          <w:tcPr>
            <w:tcW w:w="1847" w:type="dxa"/>
            <w:tcBorders>
              <w:top w:val="single" w:sz="4" w:space="0" w:color="auto"/>
              <w:left w:val="single" w:sz="4" w:space="0" w:color="auto"/>
              <w:bottom w:val="single" w:sz="4" w:space="0" w:color="auto"/>
              <w:right w:val="single" w:sz="4" w:space="0" w:color="auto"/>
            </w:tcBorders>
          </w:tcPr>
          <w:p w:rsidR="00FD06F6" w:rsidRPr="00C076BD" w:rsidRDefault="00FD06F6" w:rsidP="00FD06F6">
            <w:pPr>
              <w:rPr>
                <w:sz w:val="16"/>
                <w:szCs w:val="16"/>
                <w:lang w:eastAsia="en-US"/>
              </w:rPr>
            </w:pPr>
            <w:r w:rsidRPr="00C076BD">
              <w:rPr>
                <w:sz w:val="16"/>
                <w:szCs w:val="16"/>
                <w:lang w:eastAsia="en-US"/>
              </w:rPr>
              <w:t>Оказание услуг населению</w:t>
            </w:r>
          </w:p>
          <w:p w:rsidR="00FD06F6" w:rsidRPr="00C076BD" w:rsidRDefault="00FD06F6" w:rsidP="00FD06F6">
            <w:pPr>
              <w:rPr>
                <w:sz w:val="16"/>
                <w:szCs w:val="16"/>
                <w:lang w:eastAsia="en-US"/>
              </w:rPr>
            </w:pPr>
            <w:r w:rsidRPr="00C076BD">
              <w:rPr>
                <w:sz w:val="16"/>
                <w:szCs w:val="16"/>
                <w:lang w:eastAsia="en-US"/>
              </w:rPr>
              <w:t>по водоснабжению</w:t>
            </w:r>
          </w:p>
          <w:p w:rsidR="00FD06F6" w:rsidRPr="00C076BD" w:rsidRDefault="00FD06F6" w:rsidP="00FD06F6">
            <w:pPr>
              <w:pStyle w:val="af3"/>
              <w:rPr>
                <w:sz w:val="16"/>
                <w:szCs w:val="16"/>
              </w:rPr>
            </w:pPr>
          </w:p>
        </w:tc>
      </w:tr>
    </w:tbl>
    <w:p w:rsidR="00FD06F6" w:rsidRPr="00C076BD" w:rsidRDefault="00FD06F6" w:rsidP="00FD06F6">
      <w:pPr>
        <w:pStyle w:val="af3"/>
        <w:rPr>
          <w:sz w:val="16"/>
          <w:szCs w:val="16"/>
        </w:rPr>
      </w:pPr>
    </w:p>
    <w:p w:rsidR="00FD06F6" w:rsidRPr="00C076BD" w:rsidRDefault="00FD06F6" w:rsidP="00FD06F6">
      <w:pPr>
        <w:pStyle w:val="af3"/>
        <w:rPr>
          <w:b/>
          <w:sz w:val="16"/>
          <w:szCs w:val="16"/>
        </w:rPr>
      </w:pPr>
      <w:r w:rsidRPr="00C076BD">
        <w:rPr>
          <w:b/>
          <w:sz w:val="16"/>
          <w:szCs w:val="16"/>
        </w:rPr>
        <w:t>Лот №5 (объекты водоснабжения)</w:t>
      </w:r>
    </w:p>
    <w:tbl>
      <w:tblPr>
        <w:tblW w:w="100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463"/>
        <w:gridCol w:w="1913"/>
        <w:gridCol w:w="2128"/>
        <w:gridCol w:w="2127"/>
        <w:gridCol w:w="1557"/>
        <w:gridCol w:w="1847"/>
      </w:tblGrid>
      <w:tr w:rsidR="00FD06F6" w:rsidRPr="00C076BD" w:rsidTr="00FD06F6">
        <w:tc>
          <w:tcPr>
            <w:tcW w:w="463" w:type="dxa"/>
            <w:tcBorders>
              <w:top w:val="single" w:sz="4" w:space="0" w:color="auto"/>
              <w:left w:val="single" w:sz="4" w:space="0" w:color="auto"/>
              <w:bottom w:val="single" w:sz="4" w:space="0" w:color="auto"/>
              <w:right w:val="single" w:sz="4" w:space="0" w:color="auto"/>
            </w:tcBorders>
            <w:hideMark/>
          </w:tcPr>
          <w:p w:rsidR="00FD06F6" w:rsidRPr="00C076BD" w:rsidRDefault="00FD06F6" w:rsidP="00FD06F6">
            <w:pPr>
              <w:pStyle w:val="af3"/>
              <w:rPr>
                <w:sz w:val="16"/>
                <w:szCs w:val="16"/>
              </w:rPr>
            </w:pPr>
            <w:r w:rsidRPr="00C076BD">
              <w:rPr>
                <w:sz w:val="16"/>
                <w:szCs w:val="16"/>
              </w:rPr>
              <w:t>№</w:t>
            </w:r>
          </w:p>
        </w:tc>
        <w:tc>
          <w:tcPr>
            <w:tcW w:w="1913" w:type="dxa"/>
            <w:tcBorders>
              <w:top w:val="single" w:sz="4" w:space="0" w:color="auto"/>
              <w:left w:val="single" w:sz="4" w:space="0" w:color="auto"/>
              <w:bottom w:val="single" w:sz="4" w:space="0" w:color="auto"/>
              <w:right w:val="single" w:sz="4" w:space="0" w:color="auto"/>
            </w:tcBorders>
            <w:hideMark/>
          </w:tcPr>
          <w:p w:rsidR="00FD06F6" w:rsidRPr="00C076BD" w:rsidRDefault="00FD06F6" w:rsidP="00FD06F6">
            <w:pPr>
              <w:pStyle w:val="af3"/>
              <w:rPr>
                <w:sz w:val="16"/>
                <w:szCs w:val="16"/>
              </w:rPr>
            </w:pPr>
            <w:r w:rsidRPr="00C076BD">
              <w:rPr>
                <w:sz w:val="16"/>
                <w:szCs w:val="16"/>
              </w:rPr>
              <w:t xml:space="preserve">Наименование </w:t>
            </w:r>
          </w:p>
          <w:p w:rsidR="00FD06F6" w:rsidRPr="00C076BD" w:rsidRDefault="00FD06F6" w:rsidP="00FD06F6">
            <w:pPr>
              <w:pStyle w:val="af3"/>
              <w:rPr>
                <w:sz w:val="16"/>
                <w:szCs w:val="16"/>
              </w:rPr>
            </w:pPr>
            <w:r w:rsidRPr="00C076BD">
              <w:rPr>
                <w:sz w:val="16"/>
                <w:szCs w:val="16"/>
              </w:rPr>
              <w:t>и характеристика объекта</w:t>
            </w:r>
          </w:p>
        </w:tc>
        <w:tc>
          <w:tcPr>
            <w:tcW w:w="2128" w:type="dxa"/>
            <w:tcBorders>
              <w:top w:val="single" w:sz="4" w:space="0" w:color="auto"/>
              <w:left w:val="single" w:sz="4" w:space="0" w:color="auto"/>
              <w:bottom w:val="single" w:sz="4" w:space="0" w:color="auto"/>
              <w:right w:val="single" w:sz="4" w:space="0" w:color="auto"/>
            </w:tcBorders>
            <w:hideMark/>
          </w:tcPr>
          <w:p w:rsidR="00FD06F6" w:rsidRPr="00C076BD" w:rsidRDefault="00FD06F6" w:rsidP="00FD06F6">
            <w:pPr>
              <w:pStyle w:val="af3"/>
              <w:rPr>
                <w:sz w:val="16"/>
                <w:szCs w:val="16"/>
              </w:rPr>
            </w:pPr>
            <w:r w:rsidRPr="00C076BD">
              <w:rPr>
                <w:sz w:val="16"/>
                <w:szCs w:val="16"/>
              </w:rPr>
              <w:t>Описание и технические характеристики в т.ч</w:t>
            </w:r>
            <w:proofErr w:type="gramStart"/>
            <w:r w:rsidRPr="00C076BD">
              <w:rPr>
                <w:sz w:val="16"/>
                <w:szCs w:val="16"/>
              </w:rPr>
              <w:t>.п</w:t>
            </w:r>
            <w:proofErr w:type="gramEnd"/>
            <w:r w:rsidRPr="00C076BD">
              <w:rPr>
                <w:sz w:val="16"/>
                <w:szCs w:val="16"/>
              </w:rPr>
              <w:t>ротяженность</w:t>
            </w:r>
          </w:p>
          <w:p w:rsidR="00FD06F6" w:rsidRPr="00C076BD" w:rsidRDefault="00FD06F6" w:rsidP="00FD06F6">
            <w:pPr>
              <w:pStyle w:val="af3"/>
              <w:rPr>
                <w:sz w:val="16"/>
                <w:szCs w:val="16"/>
              </w:rPr>
            </w:pPr>
            <w:r w:rsidRPr="00C076BD">
              <w:rPr>
                <w:sz w:val="16"/>
                <w:szCs w:val="16"/>
              </w:rPr>
              <w:t xml:space="preserve"> </w:t>
            </w:r>
            <w:proofErr w:type="gramStart"/>
            <w:r w:rsidRPr="00C076BD">
              <w:rPr>
                <w:sz w:val="16"/>
                <w:szCs w:val="16"/>
              </w:rPr>
              <w:t>м</w:t>
            </w:r>
            <w:proofErr w:type="gramEnd"/>
            <w:r w:rsidRPr="00C076BD">
              <w:rPr>
                <w:sz w:val="16"/>
                <w:szCs w:val="16"/>
              </w:rPr>
              <w:t>/ площадь, кв.м.</w:t>
            </w:r>
          </w:p>
        </w:tc>
        <w:tc>
          <w:tcPr>
            <w:tcW w:w="2127" w:type="dxa"/>
            <w:tcBorders>
              <w:top w:val="single" w:sz="4" w:space="0" w:color="auto"/>
              <w:left w:val="single" w:sz="4" w:space="0" w:color="auto"/>
              <w:bottom w:val="single" w:sz="4" w:space="0" w:color="auto"/>
              <w:right w:val="single" w:sz="4" w:space="0" w:color="auto"/>
            </w:tcBorders>
            <w:hideMark/>
          </w:tcPr>
          <w:p w:rsidR="00FD06F6" w:rsidRPr="00C076BD" w:rsidRDefault="00FD06F6" w:rsidP="00FD06F6">
            <w:pPr>
              <w:pStyle w:val="af3"/>
              <w:rPr>
                <w:sz w:val="16"/>
                <w:szCs w:val="16"/>
              </w:rPr>
            </w:pPr>
            <w:r w:rsidRPr="00C076BD">
              <w:rPr>
                <w:sz w:val="16"/>
                <w:szCs w:val="16"/>
              </w:rPr>
              <w:t>Месторасположение</w:t>
            </w:r>
          </w:p>
          <w:p w:rsidR="00FD06F6" w:rsidRPr="00C076BD" w:rsidRDefault="00FD06F6" w:rsidP="00FD06F6">
            <w:pPr>
              <w:pStyle w:val="af3"/>
              <w:rPr>
                <w:sz w:val="16"/>
                <w:szCs w:val="16"/>
              </w:rPr>
            </w:pPr>
            <w:r w:rsidRPr="00C076BD">
              <w:rPr>
                <w:sz w:val="16"/>
                <w:szCs w:val="16"/>
              </w:rPr>
              <w:t>объекта</w:t>
            </w:r>
          </w:p>
        </w:tc>
        <w:tc>
          <w:tcPr>
            <w:tcW w:w="1557" w:type="dxa"/>
            <w:tcBorders>
              <w:top w:val="single" w:sz="4" w:space="0" w:color="auto"/>
              <w:left w:val="single" w:sz="4" w:space="0" w:color="auto"/>
              <w:bottom w:val="single" w:sz="4" w:space="0" w:color="auto"/>
              <w:right w:val="single" w:sz="4" w:space="0" w:color="auto"/>
            </w:tcBorders>
            <w:hideMark/>
          </w:tcPr>
          <w:p w:rsidR="00FD06F6" w:rsidRPr="00C076BD" w:rsidRDefault="00FD06F6" w:rsidP="00FD06F6">
            <w:pPr>
              <w:pStyle w:val="af3"/>
              <w:rPr>
                <w:sz w:val="16"/>
                <w:szCs w:val="16"/>
              </w:rPr>
            </w:pPr>
            <w:r w:rsidRPr="00C076BD">
              <w:rPr>
                <w:sz w:val="16"/>
                <w:szCs w:val="16"/>
              </w:rPr>
              <w:t>Балансовая/</w:t>
            </w:r>
          </w:p>
          <w:p w:rsidR="00FD06F6" w:rsidRPr="00C076BD" w:rsidRDefault="00FD06F6" w:rsidP="00FD06F6">
            <w:pPr>
              <w:pStyle w:val="af3"/>
              <w:rPr>
                <w:sz w:val="16"/>
                <w:szCs w:val="16"/>
              </w:rPr>
            </w:pPr>
            <w:r w:rsidRPr="00C076BD">
              <w:rPr>
                <w:sz w:val="16"/>
                <w:szCs w:val="16"/>
              </w:rPr>
              <w:t xml:space="preserve">остаточная </w:t>
            </w:r>
          </w:p>
          <w:p w:rsidR="00FD06F6" w:rsidRPr="00C076BD" w:rsidRDefault="00FD06F6" w:rsidP="00FD06F6">
            <w:pPr>
              <w:pStyle w:val="af3"/>
              <w:rPr>
                <w:sz w:val="16"/>
                <w:szCs w:val="16"/>
              </w:rPr>
            </w:pPr>
            <w:r w:rsidRPr="00C076BD">
              <w:rPr>
                <w:sz w:val="16"/>
                <w:szCs w:val="16"/>
              </w:rPr>
              <w:t>стоимость.</w:t>
            </w:r>
          </w:p>
          <w:p w:rsidR="00FD06F6" w:rsidRPr="00C076BD" w:rsidRDefault="00FD06F6" w:rsidP="00FD06F6">
            <w:pPr>
              <w:pStyle w:val="af3"/>
              <w:rPr>
                <w:sz w:val="16"/>
                <w:szCs w:val="16"/>
              </w:rPr>
            </w:pPr>
            <w:r w:rsidRPr="00C076BD">
              <w:rPr>
                <w:sz w:val="16"/>
                <w:szCs w:val="16"/>
              </w:rPr>
              <w:t xml:space="preserve">     руб.</w:t>
            </w:r>
          </w:p>
        </w:tc>
        <w:tc>
          <w:tcPr>
            <w:tcW w:w="1847" w:type="dxa"/>
            <w:tcBorders>
              <w:top w:val="single" w:sz="4" w:space="0" w:color="auto"/>
              <w:left w:val="single" w:sz="4" w:space="0" w:color="auto"/>
              <w:bottom w:val="single" w:sz="4" w:space="0" w:color="auto"/>
              <w:right w:val="single" w:sz="4" w:space="0" w:color="auto"/>
            </w:tcBorders>
          </w:tcPr>
          <w:p w:rsidR="00FD06F6" w:rsidRPr="00C076BD" w:rsidRDefault="00FD06F6" w:rsidP="00FD06F6">
            <w:pPr>
              <w:rPr>
                <w:sz w:val="16"/>
                <w:szCs w:val="16"/>
                <w:lang w:eastAsia="en-US"/>
              </w:rPr>
            </w:pPr>
            <w:r w:rsidRPr="00C076BD">
              <w:rPr>
                <w:sz w:val="16"/>
                <w:szCs w:val="16"/>
                <w:lang w:eastAsia="en-US"/>
              </w:rPr>
              <w:t>Целевое назначение имущества</w:t>
            </w:r>
          </w:p>
          <w:p w:rsidR="00FD06F6" w:rsidRPr="00C076BD" w:rsidRDefault="00FD06F6" w:rsidP="00FD06F6">
            <w:pPr>
              <w:rPr>
                <w:sz w:val="16"/>
                <w:szCs w:val="16"/>
                <w:lang w:eastAsia="en-US"/>
              </w:rPr>
            </w:pPr>
          </w:p>
          <w:p w:rsidR="00FD06F6" w:rsidRPr="00C076BD" w:rsidRDefault="00FD06F6" w:rsidP="00FD06F6">
            <w:pPr>
              <w:rPr>
                <w:sz w:val="16"/>
                <w:szCs w:val="16"/>
                <w:lang w:eastAsia="en-US"/>
              </w:rPr>
            </w:pPr>
          </w:p>
          <w:p w:rsidR="00FD06F6" w:rsidRPr="00C076BD" w:rsidRDefault="00FD06F6" w:rsidP="00FD06F6">
            <w:pPr>
              <w:pStyle w:val="af3"/>
              <w:rPr>
                <w:sz w:val="16"/>
                <w:szCs w:val="16"/>
              </w:rPr>
            </w:pPr>
          </w:p>
        </w:tc>
      </w:tr>
      <w:tr w:rsidR="00FD06F6" w:rsidRPr="00C076BD" w:rsidTr="00FD06F6">
        <w:tc>
          <w:tcPr>
            <w:tcW w:w="463" w:type="dxa"/>
            <w:tcBorders>
              <w:top w:val="single" w:sz="4" w:space="0" w:color="auto"/>
              <w:left w:val="single" w:sz="4" w:space="0" w:color="auto"/>
              <w:bottom w:val="single" w:sz="4" w:space="0" w:color="auto"/>
              <w:right w:val="single" w:sz="4" w:space="0" w:color="auto"/>
            </w:tcBorders>
            <w:hideMark/>
          </w:tcPr>
          <w:p w:rsidR="00FD06F6" w:rsidRPr="00C076BD" w:rsidRDefault="00FD06F6" w:rsidP="00FD06F6">
            <w:pPr>
              <w:pStyle w:val="af3"/>
              <w:rPr>
                <w:sz w:val="16"/>
                <w:szCs w:val="16"/>
              </w:rPr>
            </w:pPr>
            <w:r w:rsidRPr="00C076BD">
              <w:rPr>
                <w:sz w:val="16"/>
                <w:szCs w:val="16"/>
              </w:rPr>
              <w:t>1</w:t>
            </w:r>
          </w:p>
        </w:tc>
        <w:tc>
          <w:tcPr>
            <w:tcW w:w="1913" w:type="dxa"/>
            <w:tcBorders>
              <w:top w:val="single" w:sz="4" w:space="0" w:color="auto"/>
              <w:left w:val="single" w:sz="4" w:space="0" w:color="auto"/>
              <w:bottom w:val="single" w:sz="4" w:space="0" w:color="auto"/>
              <w:right w:val="single" w:sz="4" w:space="0" w:color="auto"/>
            </w:tcBorders>
            <w:hideMark/>
          </w:tcPr>
          <w:p w:rsidR="00FD06F6" w:rsidRPr="00C076BD" w:rsidRDefault="00FD06F6" w:rsidP="00FD06F6">
            <w:pPr>
              <w:pStyle w:val="af3"/>
              <w:rPr>
                <w:sz w:val="16"/>
                <w:szCs w:val="16"/>
              </w:rPr>
            </w:pPr>
            <w:r w:rsidRPr="00C076BD">
              <w:rPr>
                <w:sz w:val="16"/>
                <w:szCs w:val="16"/>
              </w:rPr>
              <w:t>Скважина с водонапорной башней</w:t>
            </w:r>
          </w:p>
        </w:tc>
        <w:tc>
          <w:tcPr>
            <w:tcW w:w="2128" w:type="dxa"/>
            <w:tcBorders>
              <w:top w:val="single" w:sz="4" w:space="0" w:color="auto"/>
              <w:left w:val="single" w:sz="4" w:space="0" w:color="auto"/>
              <w:bottom w:val="single" w:sz="4" w:space="0" w:color="auto"/>
              <w:right w:val="single" w:sz="4" w:space="0" w:color="auto"/>
            </w:tcBorders>
            <w:hideMark/>
          </w:tcPr>
          <w:p w:rsidR="00FD06F6" w:rsidRPr="00C076BD" w:rsidRDefault="00FD06F6" w:rsidP="00FD06F6">
            <w:pPr>
              <w:pStyle w:val="af3"/>
              <w:rPr>
                <w:sz w:val="16"/>
                <w:szCs w:val="16"/>
              </w:rPr>
            </w:pPr>
            <w:r w:rsidRPr="00C076BD">
              <w:rPr>
                <w:sz w:val="16"/>
                <w:szCs w:val="16"/>
              </w:rPr>
              <w:t>2008г, дерево,</w:t>
            </w:r>
          </w:p>
          <w:p w:rsidR="00FD06F6" w:rsidRPr="00C076BD" w:rsidRDefault="00FD06F6" w:rsidP="00FD06F6">
            <w:pPr>
              <w:pStyle w:val="af3"/>
              <w:rPr>
                <w:sz w:val="16"/>
                <w:szCs w:val="16"/>
              </w:rPr>
            </w:pPr>
            <w:r w:rsidRPr="00C076BD">
              <w:rPr>
                <w:sz w:val="16"/>
                <w:szCs w:val="16"/>
              </w:rPr>
              <w:t>16 кв.м.</w:t>
            </w:r>
          </w:p>
        </w:tc>
        <w:tc>
          <w:tcPr>
            <w:tcW w:w="2127" w:type="dxa"/>
            <w:tcBorders>
              <w:top w:val="single" w:sz="4" w:space="0" w:color="auto"/>
              <w:left w:val="single" w:sz="4" w:space="0" w:color="auto"/>
              <w:bottom w:val="single" w:sz="4" w:space="0" w:color="auto"/>
              <w:right w:val="single" w:sz="4" w:space="0" w:color="auto"/>
            </w:tcBorders>
            <w:hideMark/>
          </w:tcPr>
          <w:p w:rsidR="00FD06F6" w:rsidRPr="00C076BD" w:rsidRDefault="00FD06F6" w:rsidP="00FD06F6">
            <w:pPr>
              <w:pStyle w:val="af3"/>
              <w:rPr>
                <w:sz w:val="16"/>
                <w:szCs w:val="16"/>
              </w:rPr>
            </w:pPr>
            <w:proofErr w:type="spellStart"/>
            <w:r w:rsidRPr="00C076BD">
              <w:rPr>
                <w:sz w:val="16"/>
                <w:szCs w:val="16"/>
              </w:rPr>
              <w:t>С.Филипповскул</w:t>
            </w:r>
            <w:proofErr w:type="spellEnd"/>
            <w:r w:rsidRPr="00C076BD">
              <w:rPr>
                <w:sz w:val="16"/>
                <w:szCs w:val="16"/>
              </w:rPr>
              <w:t xml:space="preserve">. </w:t>
            </w:r>
            <w:proofErr w:type="spellStart"/>
            <w:r w:rsidRPr="00C076BD">
              <w:rPr>
                <w:sz w:val="16"/>
                <w:szCs w:val="16"/>
              </w:rPr>
              <w:t>Новокшонова</w:t>
            </w:r>
            <w:proofErr w:type="spellEnd"/>
            <w:r w:rsidRPr="00C076BD">
              <w:rPr>
                <w:sz w:val="16"/>
                <w:szCs w:val="16"/>
              </w:rPr>
              <w:t>, 16а</w:t>
            </w:r>
          </w:p>
        </w:tc>
        <w:tc>
          <w:tcPr>
            <w:tcW w:w="1557" w:type="dxa"/>
            <w:tcBorders>
              <w:top w:val="single" w:sz="4" w:space="0" w:color="auto"/>
              <w:left w:val="single" w:sz="4" w:space="0" w:color="auto"/>
              <w:bottom w:val="single" w:sz="4" w:space="0" w:color="auto"/>
              <w:right w:val="single" w:sz="4" w:space="0" w:color="auto"/>
            </w:tcBorders>
            <w:hideMark/>
          </w:tcPr>
          <w:p w:rsidR="00FD06F6" w:rsidRPr="00C076BD" w:rsidRDefault="00FD06F6" w:rsidP="00FD06F6">
            <w:pPr>
              <w:pStyle w:val="af3"/>
              <w:rPr>
                <w:sz w:val="16"/>
                <w:szCs w:val="16"/>
              </w:rPr>
            </w:pPr>
            <w:r w:rsidRPr="00C076BD">
              <w:rPr>
                <w:sz w:val="16"/>
                <w:szCs w:val="16"/>
              </w:rPr>
              <w:t>106842</w:t>
            </w:r>
          </w:p>
        </w:tc>
        <w:tc>
          <w:tcPr>
            <w:tcW w:w="1847" w:type="dxa"/>
            <w:tcBorders>
              <w:top w:val="single" w:sz="4" w:space="0" w:color="auto"/>
              <w:left w:val="single" w:sz="4" w:space="0" w:color="auto"/>
              <w:bottom w:val="single" w:sz="4" w:space="0" w:color="auto"/>
              <w:right w:val="single" w:sz="4" w:space="0" w:color="auto"/>
            </w:tcBorders>
          </w:tcPr>
          <w:p w:rsidR="00FD06F6" w:rsidRPr="00C076BD" w:rsidRDefault="00FD06F6" w:rsidP="00FD06F6">
            <w:pPr>
              <w:rPr>
                <w:sz w:val="16"/>
                <w:szCs w:val="16"/>
                <w:lang w:eastAsia="en-US"/>
              </w:rPr>
            </w:pPr>
            <w:r w:rsidRPr="00C076BD">
              <w:rPr>
                <w:sz w:val="16"/>
                <w:szCs w:val="16"/>
                <w:lang w:eastAsia="en-US"/>
              </w:rPr>
              <w:t>Оказание услуг населению</w:t>
            </w:r>
          </w:p>
          <w:p w:rsidR="00FD06F6" w:rsidRPr="00C076BD" w:rsidRDefault="00FD06F6" w:rsidP="00FD06F6">
            <w:pPr>
              <w:rPr>
                <w:sz w:val="16"/>
                <w:szCs w:val="16"/>
                <w:lang w:eastAsia="en-US"/>
              </w:rPr>
            </w:pPr>
            <w:r w:rsidRPr="00C076BD">
              <w:rPr>
                <w:sz w:val="16"/>
                <w:szCs w:val="16"/>
                <w:lang w:eastAsia="en-US"/>
              </w:rPr>
              <w:t>по водоснабжению</w:t>
            </w:r>
          </w:p>
          <w:p w:rsidR="00FD06F6" w:rsidRPr="00C076BD" w:rsidRDefault="00FD06F6" w:rsidP="00FD06F6">
            <w:pPr>
              <w:pStyle w:val="af3"/>
              <w:rPr>
                <w:sz w:val="16"/>
                <w:szCs w:val="16"/>
              </w:rPr>
            </w:pPr>
          </w:p>
        </w:tc>
      </w:tr>
    </w:tbl>
    <w:p w:rsidR="00FD06F6" w:rsidRPr="00C076BD" w:rsidRDefault="00FD06F6" w:rsidP="00FD06F6">
      <w:pPr>
        <w:pStyle w:val="af3"/>
        <w:rPr>
          <w:sz w:val="16"/>
          <w:szCs w:val="16"/>
        </w:rPr>
      </w:pPr>
    </w:p>
    <w:p w:rsidR="00FD06F6" w:rsidRPr="00C076BD" w:rsidRDefault="00FD06F6" w:rsidP="00FD06F6">
      <w:pPr>
        <w:pStyle w:val="af3"/>
        <w:rPr>
          <w:b/>
          <w:sz w:val="16"/>
          <w:szCs w:val="16"/>
        </w:rPr>
      </w:pPr>
      <w:r w:rsidRPr="00C076BD">
        <w:rPr>
          <w:b/>
          <w:sz w:val="16"/>
          <w:szCs w:val="16"/>
        </w:rPr>
        <w:t>Лот №6 (объекты водоснабжения)</w:t>
      </w:r>
    </w:p>
    <w:tbl>
      <w:tblPr>
        <w:tblW w:w="100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463"/>
        <w:gridCol w:w="1913"/>
        <w:gridCol w:w="2128"/>
        <w:gridCol w:w="2127"/>
        <w:gridCol w:w="1557"/>
        <w:gridCol w:w="1847"/>
      </w:tblGrid>
      <w:tr w:rsidR="00FD06F6" w:rsidRPr="00C076BD" w:rsidTr="00FD06F6">
        <w:tc>
          <w:tcPr>
            <w:tcW w:w="463" w:type="dxa"/>
            <w:tcBorders>
              <w:top w:val="single" w:sz="4" w:space="0" w:color="auto"/>
              <w:left w:val="single" w:sz="4" w:space="0" w:color="auto"/>
              <w:bottom w:val="single" w:sz="4" w:space="0" w:color="auto"/>
              <w:right w:val="single" w:sz="4" w:space="0" w:color="auto"/>
            </w:tcBorders>
            <w:hideMark/>
          </w:tcPr>
          <w:p w:rsidR="00FD06F6" w:rsidRPr="00C076BD" w:rsidRDefault="00FD06F6" w:rsidP="00FD06F6">
            <w:pPr>
              <w:pStyle w:val="af3"/>
              <w:rPr>
                <w:sz w:val="16"/>
                <w:szCs w:val="16"/>
              </w:rPr>
            </w:pPr>
            <w:r w:rsidRPr="00C076BD">
              <w:rPr>
                <w:sz w:val="16"/>
                <w:szCs w:val="16"/>
              </w:rPr>
              <w:t>№</w:t>
            </w:r>
            <w:proofErr w:type="spellStart"/>
            <w:proofErr w:type="gramStart"/>
            <w:r w:rsidRPr="00C076BD">
              <w:rPr>
                <w:sz w:val="16"/>
                <w:szCs w:val="16"/>
              </w:rPr>
              <w:t>п</w:t>
            </w:r>
            <w:proofErr w:type="spellEnd"/>
            <w:proofErr w:type="gramEnd"/>
            <w:r w:rsidRPr="00C076BD">
              <w:rPr>
                <w:sz w:val="16"/>
                <w:szCs w:val="16"/>
              </w:rPr>
              <w:t>/</w:t>
            </w:r>
            <w:proofErr w:type="spellStart"/>
            <w:r w:rsidRPr="00C076BD">
              <w:rPr>
                <w:sz w:val="16"/>
                <w:szCs w:val="16"/>
              </w:rPr>
              <w:t>п</w:t>
            </w:r>
            <w:proofErr w:type="spellEnd"/>
          </w:p>
        </w:tc>
        <w:tc>
          <w:tcPr>
            <w:tcW w:w="1913" w:type="dxa"/>
            <w:tcBorders>
              <w:top w:val="single" w:sz="4" w:space="0" w:color="auto"/>
              <w:left w:val="single" w:sz="4" w:space="0" w:color="auto"/>
              <w:bottom w:val="single" w:sz="4" w:space="0" w:color="auto"/>
              <w:right w:val="single" w:sz="4" w:space="0" w:color="auto"/>
            </w:tcBorders>
            <w:hideMark/>
          </w:tcPr>
          <w:p w:rsidR="00FD06F6" w:rsidRPr="00C076BD" w:rsidRDefault="00FD06F6" w:rsidP="00FD06F6">
            <w:pPr>
              <w:pStyle w:val="af3"/>
              <w:rPr>
                <w:sz w:val="16"/>
                <w:szCs w:val="16"/>
              </w:rPr>
            </w:pPr>
            <w:r w:rsidRPr="00C076BD">
              <w:rPr>
                <w:sz w:val="16"/>
                <w:szCs w:val="16"/>
              </w:rPr>
              <w:t xml:space="preserve">Наименование </w:t>
            </w:r>
          </w:p>
          <w:p w:rsidR="00FD06F6" w:rsidRPr="00C076BD" w:rsidRDefault="00FD06F6" w:rsidP="00FD06F6">
            <w:pPr>
              <w:pStyle w:val="af3"/>
              <w:rPr>
                <w:sz w:val="16"/>
                <w:szCs w:val="16"/>
              </w:rPr>
            </w:pPr>
            <w:r w:rsidRPr="00C076BD">
              <w:rPr>
                <w:sz w:val="16"/>
                <w:szCs w:val="16"/>
              </w:rPr>
              <w:t>и характеристика объекта</w:t>
            </w:r>
          </w:p>
        </w:tc>
        <w:tc>
          <w:tcPr>
            <w:tcW w:w="2128" w:type="dxa"/>
            <w:tcBorders>
              <w:top w:val="single" w:sz="4" w:space="0" w:color="auto"/>
              <w:left w:val="single" w:sz="4" w:space="0" w:color="auto"/>
              <w:bottom w:val="single" w:sz="4" w:space="0" w:color="auto"/>
              <w:right w:val="single" w:sz="4" w:space="0" w:color="auto"/>
            </w:tcBorders>
            <w:hideMark/>
          </w:tcPr>
          <w:p w:rsidR="00FD06F6" w:rsidRPr="00C076BD" w:rsidRDefault="00FD06F6" w:rsidP="00FD06F6">
            <w:pPr>
              <w:pStyle w:val="af3"/>
              <w:rPr>
                <w:sz w:val="16"/>
                <w:szCs w:val="16"/>
              </w:rPr>
            </w:pPr>
            <w:r w:rsidRPr="00C076BD">
              <w:rPr>
                <w:sz w:val="16"/>
                <w:szCs w:val="16"/>
              </w:rPr>
              <w:t>Описание и технические характеристики в т.ч</w:t>
            </w:r>
            <w:proofErr w:type="gramStart"/>
            <w:r w:rsidRPr="00C076BD">
              <w:rPr>
                <w:sz w:val="16"/>
                <w:szCs w:val="16"/>
              </w:rPr>
              <w:t>.п</w:t>
            </w:r>
            <w:proofErr w:type="gramEnd"/>
            <w:r w:rsidRPr="00C076BD">
              <w:rPr>
                <w:sz w:val="16"/>
                <w:szCs w:val="16"/>
              </w:rPr>
              <w:t xml:space="preserve">ротяженность </w:t>
            </w:r>
          </w:p>
          <w:p w:rsidR="00FD06F6" w:rsidRPr="00C076BD" w:rsidRDefault="00FD06F6" w:rsidP="00FD06F6">
            <w:pPr>
              <w:pStyle w:val="af3"/>
              <w:rPr>
                <w:sz w:val="16"/>
                <w:szCs w:val="16"/>
              </w:rPr>
            </w:pPr>
            <w:proofErr w:type="gramStart"/>
            <w:r w:rsidRPr="00C076BD">
              <w:rPr>
                <w:sz w:val="16"/>
                <w:szCs w:val="16"/>
              </w:rPr>
              <w:t>м</w:t>
            </w:r>
            <w:proofErr w:type="gramEnd"/>
            <w:r w:rsidRPr="00C076BD">
              <w:rPr>
                <w:sz w:val="16"/>
                <w:szCs w:val="16"/>
              </w:rPr>
              <w:t>/ площадь, кв.м.</w:t>
            </w:r>
          </w:p>
        </w:tc>
        <w:tc>
          <w:tcPr>
            <w:tcW w:w="2127" w:type="dxa"/>
            <w:tcBorders>
              <w:top w:val="single" w:sz="4" w:space="0" w:color="auto"/>
              <w:left w:val="single" w:sz="4" w:space="0" w:color="auto"/>
              <w:bottom w:val="single" w:sz="4" w:space="0" w:color="auto"/>
              <w:right w:val="single" w:sz="4" w:space="0" w:color="auto"/>
            </w:tcBorders>
            <w:hideMark/>
          </w:tcPr>
          <w:p w:rsidR="00FD06F6" w:rsidRPr="00C076BD" w:rsidRDefault="00FD06F6" w:rsidP="00FD06F6">
            <w:pPr>
              <w:pStyle w:val="af3"/>
              <w:rPr>
                <w:sz w:val="16"/>
                <w:szCs w:val="16"/>
              </w:rPr>
            </w:pPr>
            <w:r w:rsidRPr="00C076BD">
              <w:rPr>
                <w:sz w:val="16"/>
                <w:szCs w:val="16"/>
              </w:rPr>
              <w:t>Месторасположение</w:t>
            </w:r>
          </w:p>
          <w:p w:rsidR="00FD06F6" w:rsidRPr="00C076BD" w:rsidRDefault="00FD06F6" w:rsidP="00FD06F6">
            <w:pPr>
              <w:pStyle w:val="af3"/>
              <w:rPr>
                <w:sz w:val="16"/>
                <w:szCs w:val="16"/>
              </w:rPr>
            </w:pPr>
            <w:r w:rsidRPr="00C076BD">
              <w:rPr>
                <w:sz w:val="16"/>
                <w:szCs w:val="16"/>
              </w:rPr>
              <w:t>объекта</w:t>
            </w:r>
          </w:p>
        </w:tc>
        <w:tc>
          <w:tcPr>
            <w:tcW w:w="1557" w:type="dxa"/>
            <w:tcBorders>
              <w:top w:val="single" w:sz="4" w:space="0" w:color="auto"/>
              <w:left w:val="single" w:sz="4" w:space="0" w:color="auto"/>
              <w:bottom w:val="single" w:sz="4" w:space="0" w:color="auto"/>
              <w:right w:val="single" w:sz="4" w:space="0" w:color="auto"/>
            </w:tcBorders>
            <w:hideMark/>
          </w:tcPr>
          <w:p w:rsidR="00FD06F6" w:rsidRPr="00C076BD" w:rsidRDefault="00FD06F6" w:rsidP="00FD06F6">
            <w:pPr>
              <w:pStyle w:val="af3"/>
              <w:rPr>
                <w:sz w:val="16"/>
                <w:szCs w:val="16"/>
              </w:rPr>
            </w:pPr>
            <w:r w:rsidRPr="00C076BD">
              <w:rPr>
                <w:sz w:val="16"/>
                <w:szCs w:val="16"/>
              </w:rPr>
              <w:t>Балансовая/</w:t>
            </w:r>
          </w:p>
          <w:p w:rsidR="00FD06F6" w:rsidRPr="00C076BD" w:rsidRDefault="00FD06F6" w:rsidP="00FD06F6">
            <w:pPr>
              <w:pStyle w:val="af3"/>
              <w:rPr>
                <w:sz w:val="16"/>
                <w:szCs w:val="16"/>
              </w:rPr>
            </w:pPr>
            <w:r w:rsidRPr="00C076BD">
              <w:rPr>
                <w:sz w:val="16"/>
                <w:szCs w:val="16"/>
              </w:rPr>
              <w:t xml:space="preserve">остаточная </w:t>
            </w:r>
          </w:p>
          <w:p w:rsidR="00FD06F6" w:rsidRPr="00C076BD" w:rsidRDefault="00FD06F6" w:rsidP="00FD06F6">
            <w:pPr>
              <w:pStyle w:val="af3"/>
              <w:rPr>
                <w:sz w:val="16"/>
                <w:szCs w:val="16"/>
              </w:rPr>
            </w:pPr>
            <w:r w:rsidRPr="00C076BD">
              <w:rPr>
                <w:sz w:val="16"/>
                <w:szCs w:val="16"/>
              </w:rPr>
              <w:t>стоимость.</w:t>
            </w:r>
          </w:p>
          <w:p w:rsidR="00FD06F6" w:rsidRPr="00C076BD" w:rsidRDefault="00FD06F6" w:rsidP="00FD06F6">
            <w:pPr>
              <w:pStyle w:val="af3"/>
              <w:rPr>
                <w:sz w:val="16"/>
                <w:szCs w:val="16"/>
              </w:rPr>
            </w:pPr>
            <w:r w:rsidRPr="00C076BD">
              <w:rPr>
                <w:sz w:val="16"/>
                <w:szCs w:val="16"/>
              </w:rPr>
              <w:t xml:space="preserve">     руб.</w:t>
            </w:r>
          </w:p>
        </w:tc>
        <w:tc>
          <w:tcPr>
            <w:tcW w:w="1847" w:type="dxa"/>
            <w:tcBorders>
              <w:top w:val="single" w:sz="4" w:space="0" w:color="auto"/>
              <w:left w:val="single" w:sz="4" w:space="0" w:color="auto"/>
              <w:bottom w:val="single" w:sz="4" w:space="0" w:color="auto"/>
              <w:right w:val="single" w:sz="4" w:space="0" w:color="auto"/>
            </w:tcBorders>
          </w:tcPr>
          <w:p w:rsidR="00FD06F6" w:rsidRPr="00C076BD" w:rsidRDefault="00FD06F6" w:rsidP="00FD06F6">
            <w:pPr>
              <w:rPr>
                <w:sz w:val="16"/>
                <w:szCs w:val="16"/>
                <w:lang w:eastAsia="en-US"/>
              </w:rPr>
            </w:pPr>
            <w:r w:rsidRPr="00C076BD">
              <w:rPr>
                <w:sz w:val="16"/>
                <w:szCs w:val="16"/>
                <w:lang w:eastAsia="en-US"/>
              </w:rPr>
              <w:t>Целевое назначение имущества</w:t>
            </w:r>
          </w:p>
          <w:p w:rsidR="00FD06F6" w:rsidRPr="00C076BD" w:rsidRDefault="00FD06F6" w:rsidP="00FD06F6">
            <w:pPr>
              <w:rPr>
                <w:sz w:val="16"/>
                <w:szCs w:val="16"/>
                <w:lang w:eastAsia="en-US"/>
              </w:rPr>
            </w:pPr>
          </w:p>
          <w:p w:rsidR="00FD06F6" w:rsidRPr="00C076BD" w:rsidRDefault="00FD06F6" w:rsidP="00FD06F6">
            <w:pPr>
              <w:rPr>
                <w:sz w:val="16"/>
                <w:szCs w:val="16"/>
                <w:lang w:eastAsia="en-US"/>
              </w:rPr>
            </w:pPr>
          </w:p>
          <w:p w:rsidR="00FD06F6" w:rsidRPr="00C076BD" w:rsidRDefault="00FD06F6" w:rsidP="00FD06F6">
            <w:pPr>
              <w:pStyle w:val="af3"/>
              <w:rPr>
                <w:sz w:val="16"/>
                <w:szCs w:val="16"/>
              </w:rPr>
            </w:pPr>
          </w:p>
        </w:tc>
      </w:tr>
      <w:tr w:rsidR="00FD06F6" w:rsidRPr="00C076BD" w:rsidTr="00FD06F6">
        <w:trPr>
          <w:trHeight w:val="450"/>
        </w:trPr>
        <w:tc>
          <w:tcPr>
            <w:tcW w:w="463" w:type="dxa"/>
            <w:tcBorders>
              <w:top w:val="single" w:sz="4" w:space="0" w:color="auto"/>
              <w:left w:val="single" w:sz="4" w:space="0" w:color="auto"/>
              <w:bottom w:val="single" w:sz="4" w:space="0" w:color="auto"/>
              <w:right w:val="single" w:sz="4" w:space="0" w:color="auto"/>
            </w:tcBorders>
            <w:hideMark/>
          </w:tcPr>
          <w:p w:rsidR="00FD06F6" w:rsidRPr="00C076BD" w:rsidRDefault="00FD06F6" w:rsidP="00FD06F6">
            <w:pPr>
              <w:pStyle w:val="af3"/>
              <w:rPr>
                <w:sz w:val="16"/>
                <w:szCs w:val="16"/>
              </w:rPr>
            </w:pPr>
            <w:r w:rsidRPr="00C076BD">
              <w:rPr>
                <w:sz w:val="16"/>
                <w:szCs w:val="16"/>
              </w:rPr>
              <w:t>1</w:t>
            </w:r>
          </w:p>
        </w:tc>
        <w:tc>
          <w:tcPr>
            <w:tcW w:w="1913" w:type="dxa"/>
            <w:tcBorders>
              <w:top w:val="single" w:sz="4" w:space="0" w:color="auto"/>
              <w:left w:val="single" w:sz="4" w:space="0" w:color="auto"/>
              <w:bottom w:val="single" w:sz="4" w:space="0" w:color="auto"/>
              <w:right w:val="single" w:sz="4" w:space="0" w:color="auto"/>
            </w:tcBorders>
            <w:hideMark/>
          </w:tcPr>
          <w:p w:rsidR="00FD06F6" w:rsidRPr="00C076BD" w:rsidRDefault="00FD06F6" w:rsidP="00FD06F6">
            <w:pPr>
              <w:pStyle w:val="af3"/>
              <w:rPr>
                <w:sz w:val="16"/>
                <w:szCs w:val="16"/>
              </w:rPr>
            </w:pPr>
            <w:r w:rsidRPr="00C076BD">
              <w:rPr>
                <w:sz w:val="16"/>
                <w:szCs w:val="16"/>
              </w:rPr>
              <w:t>Скважина с водонапорной башней</w:t>
            </w:r>
          </w:p>
        </w:tc>
        <w:tc>
          <w:tcPr>
            <w:tcW w:w="2128" w:type="dxa"/>
            <w:tcBorders>
              <w:top w:val="single" w:sz="4" w:space="0" w:color="auto"/>
              <w:left w:val="single" w:sz="4" w:space="0" w:color="auto"/>
              <w:bottom w:val="single" w:sz="4" w:space="0" w:color="auto"/>
              <w:right w:val="single" w:sz="4" w:space="0" w:color="auto"/>
            </w:tcBorders>
          </w:tcPr>
          <w:p w:rsidR="00FD06F6" w:rsidRPr="00C076BD" w:rsidRDefault="00FD06F6" w:rsidP="00FD06F6">
            <w:pPr>
              <w:pStyle w:val="af3"/>
              <w:rPr>
                <w:sz w:val="16"/>
                <w:szCs w:val="16"/>
              </w:rPr>
            </w:pPr>
            <w:r w:rsidRPr="00C076BD">
              <w:rPr>
                <w:sz w:val="16"/>
                <w:szCs w:val="16"/>
              </w:rPr>
              <w:t>2013г, дерево,</w:t>
            </w:r>
          </w:p>
          <w:p w:rsidR="00FD06F6" w:rsidRPr="00C076BD" w:rsidRDefault="00FD06F6" w:rsidP="00FD06F6">
            <w:pPr>
              <w:pStyle w:val="af3"/>
              <w:rPr>
                <w:sz w:val="16"/>
                <w:szCs w:val="16"/>
              </w:rPr>
            </w:pPr>
            <w:r w:rsidRPr="00C076BD">
              <w:rPr>
                <w:sz w:val="16"/>
                <w:szCs w:val="16"/>
              </w:rPr>
              <w:t xml:space="preserve"> 16 кв.м.</w:t>
            </w:r>
          </w:p>
          <w:p w:rsidR="00FD06F6" w:rsidRPr="00C076BD" w:rsidRDefault="00FD06F6" w:rsidP="00FD06F6">
            <w:pPr>
              <w:pStyle w:val="af3"/>
              <w:rPr>
                <w:sz w:val="16"/>
                <w:szCs w:val="16"/>
              </w:rPr>
            </w:pPr>
          </w:p>
        </w:tc>
        <w:tc>
          <w:tcPr>
            <w:tcW w:w="2127" w:type="dxa"/>
            <w:tcBorders>
              <w:top w:val="single" w:sz="4" w:space="0" w:color="auto"/>
              <w:left w:val="single" w:sz="4" w:space="0" w:color="auto"/>
              <w:bottom w:val="single" w:sz="4" w:space="0" w:color="auto"/>
              <w:right w:val="single" w:sz="4" w:space="0" w:color="auto"/>
            </w:tcBorders>
            <w:hideMark/>
          </w:tcPr>
          <w:p w:rsidR="00FD06F6" w:rsidRPr="00C076BD" w:rsidRDefault="00FD06F6" w:rsidP="00FD06F6">
            <w:pPr>
              <w:pStyle w:val="af3"/>
              <w:rPr>
                <w:sz w:val="16"/>
                <w:szCs w:val="16"/>
              </w:rPr>
            </w:pPr>
            <w:proofErr w:type="spellStart"/>
            <w:r w:rsidRPr="00C076BD">
              <w:rPr>
                <w:sz w:val="16"/>
                <w:szCs w:val="16"/>
              </w:rPr>
              <w:t>С.Филипповск</w:t>
            </w:r>
            <w:proofErr w:type="spellEnd"/>
          </w:p>
          <w:p w:rsidR="00FD06F6" w:rsidRPr="00C076BD" w:rsidRDefault="00FD06F6" w:rsidP="00FD06F6">
            <w:pPr>
              <w:pStyle w:val="af3"/>
              <w:rPr>
                <w:sz w:val="16"/>
                <w:szCs w:val="16"/>
              </w:rPr>
            </w:pPr>
            <w:r w:rsidRPr="00C076BD">
              <w:rPr>
                <w:sz w:val="16"/>
                <w:szCs w:val="16"/>
              </w:rPr>
              <w:t xml:space="preserve">ул. </w:t>
            </w:r>
            <w:proofErr w:type="spellStart"/>
            <w:r w:rsidRPr="00C076BD">
              <w:rPr>
                <w:sz w:val="16"/>
                <w:szCs w:val="16"/>
              </w:rPr>
              <w:t>Новокшонова</w:t>
            </w:r>
            <w:proofErr w:type="spellEnd"/>
            <w:r w:rsidRPr="00C076BD">
              <w:rPr>
                <w:sz w:val="16"/>
                <w:szCs w:val="16"/>
              </w:rPr>
              <w:t>, 60 а, южная часть</w:t>
            </w:r>
          </w:p>
        </w:tc>
        <w:tc>
          <w:tcPr>
            <w:tcW w:w="1557" w:type="dxa"/>
            <w:tcBorders>
              <w:top w:val="single" w:sz="4" w:space="0" w:color="auto"/>
              <w:left w:val="single" w:sz="4" w:space="0" w:color="auto"/>
              <w:bottom w:val="single" w:sz="4" w:space="0" w:color="auto"/>
              <w:right w:val="single" w:sz="4" w:space="0" w:color="auto"/>
            </w:tcBorders>
            <w:hideMark/>
          </w:tcPr>
          <w:p w:rsidR="00FD06F6" w:rsidRPr="00C076BD" w:rsidRDefault="00FD06F6" w:rsidP="00FD06F6">
            <w:pPr>
              <w:pStyle w:val="af3"/>
              <w:rPr>
                <w:sz w:val="16"/>
                <w:szCs w:val="16"/>
              </w:rPr>
            </w:pPr>
            <w:r w:rsidRPr="00C076BD">
              <w:rPr>
                <w:sz w:val="16"/>
                <w:szCs w:val="16"/>
              </w:rPr>
              <w:t>69400</w:t>
            </w:r>
          </w:p>
        </w:tc>
        <w:tc>
          <w:tcPr>
            <w:tcW w:w="1847" w:type="dxa"/>
            <w:tcBorders>
              <w:top w:val="single" w:sz="4" w:space="0" w:color="auto"/>
              <w:left w:val="single" w:sz="4" w:space="0" w:color="auto"/>
              <w:bottom w:val="single" w:sz="4" w:space="0" w:color="auto"/>
              <w:right w:val="single" w:sz="4" w:space="0" w:color="auto"/>
            </w:tcBorders>
          </w:tcPr>
          <w:p w:rsidR="00FD06F6" w:rsidRPr="00C076BD" w:rsidRDefault="00FD06F6" w:rsidP="00FD06F6">
            <w:pPr>
              <w:rPr>
                <w:sz w:val="16"/>
                <w:szCs w:val="16"/>
                <w:lang w:eastAsia="en-US"/>
              </w:rPr>
            </w:pPr>
            <w:r w:rsidRPr="00C076BD">
              <w:rPr>
                <w:sz w:val="16"/>
                <w:szCs w:val="16"/>
                <w:lang w:eastAsia="en-US"/>
              </w:rPr>
              <w:t>Оказание услуг населению</w:t>
            </w:r>
          </w:p>
          <w:p w:rsidR="00FD06F6" w:rsidRPr="00C076BD" w:rsidRDefault="00FD06F6" w:rsidP="00FD06F6">
            <w:pPr>
              <w:rPr>
                <w:sz w:val="16"/>
                <w:szCs w:val="16"/>
                <w:lang w:eastAsia="en-US"/>
              </w:rPr>
            </w:pPr>
            <w:r w:rsidRPr="00C076BD">
              <w:rPr>
                <w:sz w:val="16"/>
                <w:szCs w:val="16"/>
                <w:lang w:eastAsia="en-US"/>
              </w:rPr>
              <w:t>по водоснабжению</w:t>
            </w:r>
          </w:p>
          <w:p w:rsidR="00FD06F6" w:rsidRPr="00C076BD" w:rsidRDefault="00FD06F6" w:rsidP="00FD06F6">
            <w:pPr>
              <w:pStyle w:val="af3"/>
              <w:rPr>
                <w:sz w:val="16"/>
                <w:szCs w:val="16"/>
              </w:rPr>
            </w:pPr>
          </w:p>
        </w:tc>
      </w:tr>
    </w:tbl>
    <w:p w:rsidR="00FD06F6" w:rsidRPr="00C076BD" w:rsidRDefault="00FD06F6" w:rsidP="00FD06F6">
      <w:pPr>
        <w:pStyle w:val="af3"/>
        <w:rPr>
          <w:sz w:val="16"/>
          <w:szCs w:val="16"/>
        </w:rPr>
      </w:pPr>
    </w:p>
    <w:p w:rsidR="00FD06F6" w:rsidRPr="00C076BD" w:rsidRDefault="00FD06F6" w:rsidP="00FD06F6">
      <w:pPr>
        <w:pStyle w:val="af3"/>
        <w:rPr>
          <w:b/>
          <w:sz w:val="16"/>
          <w:szCs w:val="16"/>
        </w:rPr>
      </w:pPr>
      <w:r w:rsidRPr="00C076BD">
        <w:rPr>
          <w:b/>
          <w:sz w:val="16"/>
          <w:szCs w:val="16"/>
        </w:rPr>
        <w:t>Лот№7 (объекты водоснабжения)</w:t>
      </w:r>
    </w:p>
    <w:tbl>
      <w:tblPr>
        <w:tblW w:w="10110"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607"/>
        <w:gridCol w:w="1844"/>
        <w:gridCol w:w="2128"/>
        <w:gridCol w:w="2127"/>
        <w:gridCol w:w="1554"/>
        <w:gridCol w:w="1850"/>
      </w:tblGrid>
      <w:tr w:rsidR="00FD06F6" w:rsidRPr="00C076BD" w:rsidTr="00FD06F6">
        <w:trPr>
          <w:trHeight w:val="978"/>
        </w:trPr>
        <w:tc>
          <w:tcPr>
            <w:tcW w:w="607" w:type="dxa"/>
            <w:tcBorders>
              <w:top w:val="single" w:sz="4" w:space="0" w:color="auto"/>
              <w:left w:val="single" w:sz="4" w:space="0" w:color="auto"/>
              <w:bottom w:val="single" w:sz="4" w:space="0" w:color="auto"/>
              <w:right w:val="single" w:sz="4" w:space="0" w:color="auto"/>
            </w:tcBorders>
            <w:hideMark/>
          </w:tcPr>
          <w:p w:rsidR="00FD06F6" w:rsidRPr="00C076BD" w:rsidRDefault="00FD06F6" w:rsidP="00FD06F6">
            <w:pPr>
              <w:pStyle w:val="af3"/>
              <w:rPr>
                <w:sz w:val="16"/>
                <w:szCs w:val="16"/>
              </w:rPr>
            </w:pPr>
            <w:r w:rsidRPr="00C076BD">
              <w:rPr>
                <w:sz w:val="16"/>
                <w:szCs w:val="16"/>
              </w:rPr>
              <w:t>№</w:t>
            </w:r>
          </w:p>
        </w:tc>
        <w:tc>
          <w:tcPr>
            <w:tcW w:w="1844" w:type="dxa"/>
            <w:tcBorders>
              <w:top w:val="single" w:sz="4" w:space="0" w:color="auto"/>
              <w:left w:val="single" w:sz="4" w:space="0" w:color="auto"/>
              <w:bottom w:val="single" w:sz="4" w:space="0" w:color="auto"/>
              <w:right w:val="single" w:sz="4" w:space="0" w:color="auto"/>
            </w:tcBorders>
            <w:hideMark/>
          </w:tcPr>
          <w:p w:rsidR="00FD06F6" w:rsidRPr="00C076BD" w:rsidRDefault="00FD06F6" w:rsidP="00FD06F6">
            <w:pPr>
              <w:pStyle w:val="af3"/>
              <w:rPr>
                <w:sz w:val="16"/>
                <w:szCs w:val="16"/>
              </w:rPr>
            </w:pPr>
            <w:r w:rsidRPr="00C076BD">
              <w:rPr>
                <w:sz w:val="16"/>
                <w:szCs w:val="16"/>
              </w:rPr>
              <w:t>Наименование</w:t>
            </w:r>
          </w:p>
          <w:p w:rsidR="00FD06F6" w:rsidRPr="00C076BD" w:rsidRDefault="00FD06F6" w:rsidP="00FD06F6">
            <w:pPr>
              <w:pStyle w:val="af3"/>
              <w:rPr>
                <w:sz w:val="16"/>
                <w:szCs w:val="16"/>
              </w:rPr>
            </w:pPr>
            <w:r w:rsidRPr="00C076BD">
              <w:rPr>
                <w:sz w:val="16"/>
                <w:szCs w:val="16"/>
              </w:rPr>
              <w:t>и характеристика объекта</w:t>
            </w:r>
          </w:p>
        </w:tc>
        <w:tc>
          <w:tcPr>
            <w:tcW w:w="2128" w:type="dxa"/>
            <w:tcBorders>
              <w:top w:val="single" w:sz="4" w:space="0" w:color="auto"/>
              <w:left w:val="single" w:sz="4" w:space="0" w:color="auto"/>
              <w:bottom w:val="single" w:sz="4" w:space="0" w:color="auto"/>
              <w:right w:val="single" w:sz="4" w:space="0" w:color="auto"/>
            </w:tcBorders>
            <w:hideMark/>
          </w:tcPr>
          <w:p w:rsidR="00FD06F6" w:rsidRPr="00C076BD" w:rsidRDefault="00FD06F6" w:rsidP="00FD06F6">
            <w:pPr>
              <w:pStyle w:val="af3"/>
              <w:rPr>
                <w:sz w:val="16"/>
                <w:szCs w:val="16"/>
              </w:rPr>
            </w:pPr>
            <w:r w:rsidRPr="00C076BD">
              <w:rPr>
                <w:sz w:val="16"/>
                <w:szCs w:val="16"/>
              </w:rPr>
              <w:t>Описание и технические характеристики в т.ч</w:t>
            </w:r>
            <w:proofErr w:type="gramStart"/>
            <w:r w:rsidRPr="00C076BD">
              <w:rPr>
                <w:sz w:val="16"/>
                <w:szCs w:val="16"/>
              </w:rPr>
              <w:t>.п</w:t>
            </w:r>
            <w:proofErr w:type="gramEnd"/>
            <w:r w:rsidRPr="00C076BD">
              <w:rPr>
                <w:sz w:val="16"/>
                <w:szCs w:val="16"/>
              </w:rPr>
              <w:t>ротяженность</w:t>
            </w:r>
          </w:p>
          <w:p w:rsidR="00FD06F6" w:rsidRPr="00C076BD" w:rsidRDefault="00FD06F6" w:rsidP="00FD06F6">
            <w:pPr>
              <w:pStyle w:val="af3"/>
              <w:rPr>
                <w:sz w:val="16"/>
                <w:szCs w:val="16"/>
              </w:rPr>
            </w:pPr>
            <w:r w:rsidRPr="00C076BD">
              <w:rPr>
                <w:sz w:val="16"/>
                <w:szCs w:val="16"/>
              </w:rPr>
              <w:t xml:space="preserve"> </w:t>
            </w:r>
            <w:proofErr w:type="gramStart"/>
            <w:r w:rsidRPr="00C076BD">
              <w:rPr>
                <w:sz w:val="16"/>
                <w:szCs w:val="16"/>
              </w:rPr>
              <w:t>м</w:t>
            </w:r>
            <w:proofErr w:type="gramEnd"/>
            <w:r w:rsidRPr="00C076BD">
              <w:rPr>
                <w:sz w:val="16"/>
                <w:szCs w:val="16"/>
              </w:rPr>
              <w:t>/ площадь, кв.м.</w:t>
            </w:r>
          </w:p>
        </w:tc>
        <w:tc>
          <w:tcPr>
            <w:tcW w:w="2127" w:type="dxa"/>
            <w:tcBorders>
              <w:top w:val="single" w:sz="4" w:space="0" w:color="auto"/>
              <w:left w:val="single" w:sz="4" w:space="0" w:color="auto"/>
              <w:bottom w:val="single" w:sz="4" w:space="0" w:color="auto"/>
              <w:right w:val="single" w:sz="4" w:space="0" w:color="auto"/>
            </w:tcBorders>
            <w:hideMark/>
          </w:tcPr>
          <w:p w:rsidR="00FD06F6" w:rsidRPr="00C076BD" w:rsidRDefault="00FD06F6" w:rsidP="00FD06F6">
            <w:pPr>
              <w:pStyle w:val="af3"/>
              <w:rPr>
                <w:sz w:val="16"/>
                <w:szCs w:val="16"/>
              </w:rPr>
            </w:pPr>
            <w:r w:rsidRPr="00C076BD">
              <w:rPr>
                <w:sz w:val="16"/>
                <w:szCs w:val="16"/>
              </w:rPr>
              <w:t>Месторасположение</w:t>
            </w:r>
          </w:p>
          <w:p w:rsidR="00FD06F6" w:rsidRPr="00C076BD" w:rsidRDefault="00FD06F6" w:rsidP="00FD06F6">
            <w:pPr>
              <w:pStyle w:val="af3"/>
              <w:rPr>
                <w:sz w:val="16"/>
                <w:szCs w:val="16"/>
              </w:rPr>
            </w:pPr>
            <w:r w:rsidRPr="00C076BD">
              <w:rPr>
                <w:sz w:val="16"/>
                <w:szCs w:val="16"/>
              </w:rPr>
              <w:t>объекта</w:t>
            </w:r>
          </w:p>
        </w:tc>
        <w:tc>
          <w:tcPr>
            <w:tcW w:w="1554" w:type="dxa"/>
            <w:tcBorders>
              <w:top w:val="single" w:sz="4" w:space="0" w:color="auto"/>
              <w:left w:val="single" w:sz="4" w:space="0" w:color="auto"/>
              <w:bottom w:val="single" w:sz="4" w:space="0" w:color="auto"/>
              <w:right w:val="single" w:sz="4" w:space="0" w:color="auto"/>
            </w:tcBorders>
          </w:tcPr>
          <w:p w:rsidR="00FD06F6" w:rsidRPr="00C076BD" w:rsidRDefault="00FD06F6" w:rsidP="00FD06F6">
            <w:pPr>
              <w:pStyle w:val="af3"/>
              <w:rPr>
                <w:sz w:val="16"/>
                <w:szCs w:val="16"/>
              </w:rPr>
            </w:pPr>
            <w:r w:rsidRPr="00C076BD">
              <w:rPr>
                <w:sz w:val="16"/>
                <w:szCs w:val="16"/>
              </w:rPr>
              <w:t>Балансовая/</w:t>
            </w:r>
          </w:p>
          <w:p w:rsidR="00FD06F6" w:rsidRPr="00C076BD" w:rsidRDefault="00FD06F6" w:rsidP="00FD06F6">
            <w:pPr>
              <w:pStyle w:val="af3"/>
              <w:rPr>
                <w:sz w:val="16"/>
                <w:szCs w:val="16"/>
              </w:rPr>
            </w:pPr>
            <w:r w:rsidRPr="00C076BD">
              <w:rPr>
                <w:sz w:val="16"/>
                <w:szCs w:val="16"/>
              </w:rPr>
              <w:t xml:space="preserve"> остаточная</w:t>
            </w:r>
          </w:p>
          <w:p w:rsidR="00FD06F6" w:rsidRPr="00C076BD" w:rsidRDefault="00FD06F6" w:rsidP="00FD06F6">
            <w:pPr>
              <w:pStyle w:val="af3"/>
              <w:rPr>
                <w:sz w:val="16"/>
                <w:szCs w:val="16"/>
              </w:rPr>
            </w:pPr>
            <w:r w:rsidRPr="00C076BD">
              <w:rPr>
                <w:sz w:val="16"/>
                <w:szCs w:val="16"/>
              </w:rPr>
              <w:t>стоимость,</w:t>
            </w:r>
          </w:p>
          <w:p w:rsidR="00FD06F6" w:rsidRPr="00C076BD" w:rsidRDefault="00FD06F6" w:rsidP="00FD06F6">
            <w:pPr>
              <w:pStyle w:val="af3"/>
              <w:rPr>
                <w:sz w:val="16"/>
                <w:szCs w:val="16"/>
              </w:rPr>
            </w:pPr>
            <w:r w:rsidRPr="00C076BD">
              <w:rPr>
                <w:sz w:val="16"/>
                <w:szCs w:val="16"/>
              </w:rPr>
              <w:t>руб.</w:t>
            </w:r>
          </w:p>
          <w:p w:rsidR="00FD06F6" w:rsidRPr="00C076BD" w:rsidRDefault="00FD06F6" w:rsidP="00FD06F6">
            <w:pPr>
              <w:pStyle w:val="af3"/>
              <w:rPr>
                <w:sz w:val="16"/>
                <w:szCs w:val="16"/>
              </w:rPr>
            </w:pPr>
          </w:p>
        </w:tc>
        <w:tc>
          <w:tcPr>
            <w:tcW w:w="1850" w:type="dxa"/>
            <w:tcBorders>
              <w:top w:val="single" w:sz="4" w:space="0" w:color="auto"/>
              <w:left w:val="single" w:sz="4" w:space="0" w:color="auto"/>
              <w:bottom w:val="single" w:sz="4" w:space="0" w:color="auto"/>
              <w:right w:val="single" w:sz="4" w:space="0" w:color="auto"/>
            </w:tcBorders>
          </w:tcPr>
          <w:p w:rsidR="00FD06F6" w:rsidRPr="00C076BD" w:rsidRDefault="00FD06F6" w:rsidP="00FD06F6">
            <w:pPr>
              <w:pStyle w:val="af3"/>
              <w:rPr>
                <w:sz w:val="16"/>
                <w:szCs w:val="16"/>
              </w:rPr>
            </w:pPr>
            <w:r w:rsidRPr="00C076BD">
              <w:rPr>
                <w:sz w:val="16"/>
                <w:szCs w:val="16"/>
              </w:rPr>
              <w:t>Целевое назначение имущества</w:t>
            </w:r>
          </w:p>
          <w:p w:rsidR="00FD06F6" w:rsidRPr="00C076BD" w:rsidRDefault="00FD06F6" w:rsidP="00FD06F6">
            <w:pPr>
              <w:rPr>
                <w:sz w:val="16"/>
                <w:szCs w:val="16"/>
                <w:lang w:eastAsia="en-US"/>
              </w:rPr>
            </w:pPr>
          </w:p>
          <w:p w:rsidR="00FD06F6" w:rsidRPr="00C076BD" w:rsidRDefault="00FD06F6" w:rsidP="00FD06F6">
            <w:pPr>
              <w:rPr>
                <w:sz w:val="16"/>
                <w:szCs w:val="16"/>
                <w:lang w:eastAsia="en-US"/>
              </w:rPr>
            </w:pPr>
          </w:p>
          <w:p w:rsidR="00FD06F6" w:rsidRPr="00C076BD" w:rsidRDefault="00FD06F6" w:rsidP="00FD06F6">
            <w:pPr>
              <w:pStyle w:val="af3"/>
              <w:rPr>
                <w:sz w:val="16"/>
                <w:szCs w:val="16"/>
              </w:rPr>
            </w:pPr>
          </w:p>
        </w:tc>
      </w:tr>
      <w:tr w:rsidR="00FD06F6" w:rsidRPr="00C076BD" w:rsidTr="00FD06F6">
        <w:trPr>
          <w:trHeight w:val="717"/>
        </w:trPr>
        <w:tc>
          <w:tcPr>
            <w:tcW w:w="607" w:type="dxa"/>
            <w:tcBorders>
              <w:top w:val="single" w:sz="4" w:space="0" w:color="auto"/>
              <w:left w:val="single" w:sz="4" w:space="0" w:color="auto"/>
              <w:bottom w:val="single" w:sz="4" w:space="0" w:color="auto"/>
              <w:right w:val="single" w:sz="4" w:space="0" w:color="auto"/>
            </w:tcBorders>
            <w:hideMark/>
          </w:tcPr>
          <w:p w:rsidR="00FD06F6" w:rsidRPr="00C076BD" w:rsidRDefault="00FD06F6" w:rsidP="00FD06F6">
            <w:pPr>
              <w:pStyle w:val="af3"/>
              <w:rPr>
                <w:sz w:val="16"/>
                <w:szCs w:val="16"/>
              </w:rPr>
            </w:pPr>
            <w:r w:rsidRPr="00C076BD">
              <w:rPr>
                <w:sz w:val="16"/>
                <w:szCs w:val="16"/>
              </w:rPr>
              <w:t>1</w:t>
            </w:r>
          </w:p>
        </w:tc>
        <w:tc>
          <w:tcPr>
            <w:tcW w:w="1844" w:type="dxa"/>
            <w:tcBorders>
              <w:top w:val="single" w:sz="4" w:space="0" w:color="auto"/>
              <w:left w:val="single" w:sz="4" w:space="0" w:color="auto"/>
              <w:bottom w:val="single" w:sz="4" w:space="0" w:color="auto"/>
              <w:right w:val="single" w:sz="4" w:space="0" w:color="auto"/>
            </w:tcBorders>
          </w:tcPr>
          <w:p w:rsidR="00FD06F6" w:rsidRPr="00C076BD" w:rsidRDefault="00FD06F6" w:rsidP="00FD06F6">
            <w:pPr>
              <w:pStyle w:val="af3"/>
              <w:rPr>
                <w:sz w:val="16"/>
                <w:szCs w:val="16"/>
              </w:rPr>
            </w:pPr>
            <w:r w:rsidRPr="00C076BD">
              <w:rPr>
                <w:sz w:val="16"/>
                <w:szCs w:val="16"/>
              </w:rPr>
              <w:t>Скважина с водонапорной башней</w:t>
            </w:r>
          </w:p>
          <w:p w:rsidR="00FD06F6" w:rsidRPr="00C076BD" w:rsidRDefault="00FD06F6" w:rsidP="00FD06F6">
            <w:pPr>
              <w:pStyle w:val="af3"/>
              <w:rPr>
                <w:sz w:val="16"/>
                <w:szCs w:val="16"/>
              </w:rPr>
            </w:pPr>
          </w:p>
        </w:tc>
        <w:tc>
          <w:tcPr>
            <w:tcW w:w="2128" w:type="dxa"/>
            <w:tcBorders>
              <w:top w:val="single" w:sz="4" w:space="0" w:color="auto"/>
              <w:left w:val="single" w:sz="4" w:space="0" w:color="auto"/>
              <w:bottom w:val="single" w:sz="4" w:space="0" w:color="auto"/>
              <w:right w:val="single" w:sz="4" w:space="0" w:color="auto"/>
            </w:tcBorders>
            <w:hideMark/>
          </w:tcPr>
          <w:p w:rsidR="00FD06F6" w:rsidRPr="00C076BD" w:rsidRDefault="00FD06F6" w:rsidP="00FD06F6">
            <w:pPr>
              <w:pStyle w:val="af3"/>
              <w:rPr>
                <w:sz w:val="16"/>
                <w:szCs w:val="16"/>
              </w:rPr>
            </w:pPr>
            <w:r w:rsidRPr="00C076BD">
              <w:rPr>
                <w:sz w:val="16"/>
                <w:szCs w:val="16"/>
              </w:rPr>
              <w:t>1985г, металл,</w:t>
            </w:r>
          </w:p>
          <w:p w:rsidR="00FD06F6" w:rsidRPr="00C076BD" w:rsidRDefault="00FD06F6" w:rsidP="00FD06F6">
            <w:pPr>
              <w:pStyle w:val="af3"/>
              <w:rPr>
                <w:sz w:val="16"/>
                <w:szCs w:val="16"/>
              </w:rPr>
            </w:pPr>
            <w:r w:rsidRPr="00C076BD">
              <w:rPr>
                <w:sz w:val="16"/>
                <w:szCs w:val="16"/>
              </w:rPr>
              <w:t xml:space="preserve"> 16 кв</w:t>
            </w:r>
            <w:proofErr w:type="gramStart"/>
            <w:r w:rsidRPr="00C076BD">
              <w:rPr>
                <w:sz w:val="16"/>
                <w:szCs w:val="16"/>
              </w:rPr>
              <w:t>.м</w:t>
            </w:r>
            <w:proofErr w:type="gramEnd"/>
          </w:p>
        </w:tc>
        <w:tc>
          <w:tcPr>
            <w:tcW w:w="2127" w:type="dxa"/>
            <w:tcBorders>
              <w:top w:val="single" w:sz="4" w:space="0" w:color="auto"/>
              <w:left w:val="single" w:sz="4" w:space="0" w:color="auto"/>
              <w:bottom w:val="single" w:sz="4" w:space="0" w:color="auto"/>
              <w:right w:val="single" w:sz="4" w:space="0" w:color="auto"/>
            </w:tcBorders>
            <w:hideMark/>
          </w:tcPr>
          <w:p w:rsidR="00FD06F6" w:rsidRPr="00C076BD" w:rsidRDefault="00FD06F6" w:rsidP="00FD06F6">
            <w:pPr>
              <w:pStyle w:val="af3"/>
              <w:rPr>
                <w:sz w:val="16"/>
                <w:szCs w:val="16"/>
              </w:rPr>
            </w:pPr>
            <w:proofErr w:type="spellStart"/>
            <w:r w:rsidRPr="00C076BD">
              <w:rPr>
                <w:sz w:val="16"/>
                <w:szCs w:val="16"/>
              </w:rPr>
              <w:t>С.Филипповск</w:t>
            </w:r>
            <w:proofErr w:type="spellEnd"/>
            <w:r w:rsidRPr="00C076BD">
              <w:rPr>
                <w:sz w:val="16"/>
                <w:szCs w:val="16"/>
              </w:rPr>
              <w:t>,</w:t>
            </w:r>
          </w:p>
          <w:p w:rsidR="00FD06F6" w:rsidRPr="00C076BD" w:rsidRDefault="00FD06F6" w:rsidP="00FD06F6">
            <w:pPr>
              <w:pStyle w:val="af3"/>
              <w:rPr>
                <w:sz w:val="16"/>
                <w:szCs w:val="16"/>
              </w:rPr>
            </w:pPr>
            <w:r w:rsidRPr="00C076BD">
              <w:rPr>
                <w:sz w:val="16"/>
                <w:szCs w:val="16"/>
              </w:rPr>
              <w:t>ул</w:t>
            </w:r>
            <w:proofErr w:type="gramStart"/>
            <w:r w:rsidRPr="00C076BD">
              <w:rPr>
                <w:sz w:val="16"/>
                <w:szCs w:val="16"/>
              </w:rPr>
              <w:t>.М</w:t>
            </w:r>
            <w:proofErr w:type="gramEnd"/>
            <w:r w:rsidRPr="00C076BD">
              <w:rPr>
                <w:sz w:val="16"/>
                <w:szCs w:val="16"/>
              </w:rPr>
              <w:t>ира 1а</w:t>
            </w:r>
          </w:p>
        </w:tc>
        <w:tc>
          <w:tcPr>
            <w:tcW w:w="1554" w:type="dxa"/>
            <w:tcBorders>
              <w:top w:val="single" w:sz="4" w:space="0" w:color="auto"/>
              <w:left w:val="single" w:sz="4" w:space="0" w:color="auto"/>
              <w:bottom w:val="single" w:sz="4" w:space="0" w:color="auto"/>
              <w:right w:val="single" w:sz="4" w:space="0" w:color="auto"/>
            </w:tcBorders>
            <w:hideMark/>
          </w:tcPr>
          <w:p w:rsidR="00FD06F6" w:rsidRPr="00C076BD" w:rsidRDefault="00FD06F6" w:rsidP="00FD06F6">
            <w:pPr>
              <w:pStyle w:val="af3"/>
              <w:rPr>
                <w:sz w:val="16"/>
                <w:szCs w:val="16"/>
              </w:rPr>
            </w:pPr>
            <w:r w:rsidRPr="00C076BD">
              <w:rPr>
                <w:sz w:val="16"/>
                <w:szCs w:val="16"/>
              </w:rPr>
              <w:t>0</w:t>
            </w:r>
          </w:p>
        </w:tc>
        <w:tc>
          <w:tcPr>
            <w:tcW w:w="1850" w:type="dxa"/>
            <w:tcBorders>
              <w:top w:val="single" w:sz="4" w:space="0" w:color="auto"/>
              <w:left w:val="single" w:sz="4" w:space="0" w:color="auto"/>
              <w:bottom w:val="single" w:sz="4" w:space="0" w:color="auto"/>
              <w:right w:val="single" w:sz="4" w:space="0" w:color="auto"/>
            </w:tcBorders>
          </w:tcPr>
          <w:p w:rsidR="00FD06F6" w:rsidRPr="00C076BD" w:rsidRDefault="00FD06F6" w:rsidP="00FD06F6">
            <w:pPr>
              <w:rPr>
                <w:sz w:val="16"/>
                <w:szCs w:val="16"/>
                <w:lang w:eastAsia="en-US"/>
              </w:rPr>
            </w:pPr>
            <w:r w:rsidRPr="00C076BD">
              <w:rPr>
                <w:sz w:val="16"/>
                <w:szCs w:val="16"/>
                <w:lang w:eastAsia="en-US"/>
              </w:rPr>
              <w:t>Оказание услуг населению</w:t>
            </w:r>
          </w:p>
          <w:p w:rsidR="00FD06F6" w:rsidRPr="00C076BD" w:rsidRDefault="00FD06F6" w:rsidP="00FD06F6">
            <w:pPr>
              <w:rPr>
                <w:sz w:val="16"/>
                <w:szCs w:val="16"/>
                <w:lang w:eastAsia="en-US"/>
              </w:rPr>
            </w:pPr>
            <w:r w:rsidRPr="00C076BD">
              <w:rPr>
                <w:sz w:val="16"/>
                <w:szCs w:val="16"/>
                <w:lang w:eastAsia="en-US"/>
              </w:rPr>
              <w:t>по водоснабжению</w:t>
            </w:r>
          </w:p>
          <w:p w:rsidR="00FD06F6" w:rsidRPr="00C076BD" w:rsidRDefault="00FD06F6" w:rsidP="00FD06F6">
            <w:pPr>
              <w:pStyle w:val="af3"/>
              <w:rPr>
                <w:sz w:val="16"/>
                <w:szCs w:val="16"/>
              </w:rPr>
            </w:pPr>
          </w:p>
        </w:tc>
      </w:tr>
      <w:tr w:rsidR="00FD06F6" w:rsidRPr="00C076BD" w:rsidTr="00FD06F6">
        <w:trPr>
          <w:trHeight w:val="892"/>
        </w:trPr>
        <w:tc>
          <w:tcPr>
            <w:tcW w:w="607" w:type="dxa"/>
            <w:tcBorders>
              <w:top w:val="single" w:sz="4" w:space="0" w:color="auto"/>
              <w:left w:val="single" w:sz="4" w:space="0" w:color="auto"/>
              <w:bottom w:val="single" w:sz="4" w:space="0" w:color="auto"/>
              <w:right w:val="single" w:sz="4" w:space="0" w:color="auto"/>
            </w:tcBorders>
            <w:hideMark/>
          </w:tcPr>
          <w:p w:rsidR="00FD06F6" w:rsidRPr="00C076BD" w:rsidRDefault="00FD06F6" w:rsidP="00FD06F6">
            <w:pPr>
              <w:pStyle w:val="af3"/>
              <w:rPr>
                <w:sz w:val="16"/>
                <w:szCs w:val="16"/>
              </w:rPr>
            </w:pPr>
            <w:r w:rsidRPr="00C076BD">
              <w:rPr>
                <w:sz w:val="16"/>
                <w:szCs w:val="16"/>
              </w:rPr>
              <w:t>2</w:t>
            </w:r>
          </w:p>
        </w:tc>
        <w:tc>
          <w:tcPr>
            <w:tcW w:w="1844" w:type="dxa"/>
            <w:tcBorders>
              <w:top w:val="single" w:sz="4" w:space="0" w:color="auto"/>
              <w:left w:val="single" w:sz="4" w:space="0" w:color="auto"/>
              <w:bottom w:val="single" w:sz="4" w:space="0" w:color="auto"/>
              <w:right w:val="single" w:sz="4" w:space="0" w:color="auto"/>
            </w:tcBorders>
            <w:hideMark/>
          </w:tcPr>
          <w:p w:rsidR="00FD06F6" w:rsidRPr="00C076BD" w:rsidRDefault="00FD06F6" w:rsidP="00FD06F6">
            <w:pPr>
              <w:pStyle w:val="af3"/>
              <w:rPr>
                <w:sz w:val="16"/>
                <w:szCs w:val="16"/>
              </w:rPr>
            </w:pPr>
            <w:r w:rsidRPr="00C076BD">
              <w:rPr>
                <w:sz w:val="16"/>
                <w:szCs w:val="16"/>
              </w:rPr>
              <w:t xml:space="preserve">Водовод с разводящими узлами, </w:t>
            </w:r>
            <w:proofErr w:type="spellStart"/>
            <w:r w:rsidRPr="00C076BD">
              <w:rPr>
                <w:sz w:val="16"/>
                <w:szCs w:val="16"/>
              </w:rPr>
              <w:t>водоколонками</w:t>
            </w:r>
            <w:proofErr w:type="spellEnd"/>
            <w:r w:rsidRPr="00C076BD">
              <w:rPr>
                <w:sz w:val="16"/>
                <w:szCs w:val="16"/>
              </w:rPr>
              <w:t xml:space="preserve"> и пожарными гидрантами</w:t>
            </w:r>
          </w:p>
        </w:tc>
        <w:tc>
          <w:tcPr>
            <w:tcW w:w="2128" w:type="dxa"/>
            <w:tcBorders>
              <w:top w:val="single" w:sz="4" w:space="0" w:color="auto"/>
              <w:left w:val="single" w:sz="4" w:space="0" w:color="auto"/>
              <w:bottom w:val="single" w:sz="4" w:space="0" w:color="auto"/>
              <w:right w:val="single" w:sz="4" w:space="0" w:color="auto"/>
            </w:tcBorders>
            <w:hideMark/>
          </w:tcPr>
          <w:p w:rsidR="00FD06F6" w:rsidRPr="00C076BD" w:rsidRDefault="00FD06F6" w:rsidP="00FD06F6">
            <w:pPr>
              <w:pStyle w:val="af3"/>
              <w:rPr>
                <w:sz w:val="16"/>
                <w:szCs w:val="16"/>
              </w:rPr>
            </w:pPr>
            <w:r w:rsidRPr="00C076BD">
              <w:rPr>
                <w:sz w:val="16"/>
                <w:szCs w:val="16"/>
              </w:rPr>
              <w:t>1985г, металл,</w:t>
            </w:r>
          </w:p>
          <w:p w:rsidR="00FD06F6" w:rsidRPr="00C076BD" w:rsidRDefault="00FD06F6" w:rsidP="00FD06F6">
            <w:pPr>
              <w:pStyle w:val="af3"/>
              <w:rPr>
                <w:sz w:val="16"/>
                <w:szCs w:val="16"/>
              </w:rPr>
            </w:pPr>
            <w:r w:rsidRPr="00C076BD">
              <w:rPr>
                <w:sz w:val="16"/>
                <w:szCs w:val="16"/>
              </w:rPr>
              <w:t>707 м</w:t>
            </w:r>
          </w:p>
        </w:tc>
        <w:tc>
          <w:tcPr>
            <w:tcW w:w="2127" w:type="dxa"/>
            <w:tcBorders>
              <w:top w:val="single" w:sz="4" w:space="0" w:color="auto"/>
              <w:left w:val="single" w:sz="4" w:space="0" w:color="auto"/>
              <w:bottom w:val="single" w:sz="4" w:space="0" w:color="auto"/>
              <w:right w:val="single" w:sz="4" w:space="0" w:color="auto"/>
            </w:tcBorders>
            <w:hideMark/>
          </w:tcPr>
          <w:p w:rsidR="00FD06F6" w:rsidRPr="00C076BD" w:rsidRDefault="00FD06F6" w:rsidP="00FD06F6">
            <w:pPr>
              <w:pStyle w:val="af3"/>
              <w:rPr>
                <w:sz w:val="16"/>
                <w:szCs w:val="16"/>
              </w:rPr>
            </w:pPr>
            <w:proofErr w:type="spellStart"/>
            <w:r w:rsidRPr="00C076BD">
              <w:rPr>
                <w:sz w:val="16"/>
                <w:szCs w:val="16"/>
              </w:rPr>
              <w:t>С.Филипповск</w:t>
            </w:r>
            <w:proofErr w:type="spellEnd"/>
            <w:r w:rsidRPr="00C076BD">
              <w:rPr>
                <w:sz w:val="16"/>
                <w:szCs w:val="16"/>
              </w:rPr>
              <w:t>, ул</w:t>
            </w:r>
            <w:proofErr w:type="gramStart"/>
            <w:r w:rsidRPr="00C076BD">
              <w:rPr>
                <w:sz w:val="16"/>
                <w:szCs w:val="16"/>
              </w:rPr>
              <w:t>.М</w:t>
            </w:r>
            <w:proofErr w:type="gramEnd"/>
            <w:r w:rsidRPr="00C076BD">
              <w:rPr>
                <w:sz w:val="16"/>
                <w:szCs w:val="16"/>
              </w:rPr>
              <w:t>ира</w:t>
            </w:r>
          </w:p>
        </w:tc>
        <w:tc>
          <w:tcPr>
            <w:tcW w:w="1554" w:type="dxa"/>
            <w:tcBorders>
              <w:top w:val="single" w:sz="4" w:space="0" w:color="auto"/>
              <w:left w:val="single" w:sz="4" w:space="0" w:color="auto"/>
              <w:bottom w:val="single" w:sz="4" w:space="0" w:color="auto"/>
              <w:right w:val="single" w:sz="4" w:space="0" w:color="auto"/>
            </w:tcBorders>
            <w:hideMark/>
          </w:tcPr>
          <w:p w:rsidR="00FD06F6" w:rsidRPr="00C076BD" w:rsidRDefault="00FD06F6" w:rsidP="00FD06F6">
            <w:pPr>
              <w:pStyle w:val="af3"/>
              <w:rPr>
                <w:sz w:val="16"/>
                <w:szCs w:val="16"/>
              </w:rPr>
            </w:pPr>
            <w:r w:rsidRPr="00C076BD">
              <w:rPr>
                <w:sz w:val="16"/>
                <w:szCs w:val="16"/>
              </w:rPr>
              <w:t>0</w:t>
            </w:r>
          </w:p>
        </w:tc>
        <w:tc>
          <w:tcPr>
            <w:tcW w:w="1850" w:type="dxa"/>
            <w:tcBorders>
              <w:top w:val="single" w:sz="4" w:space="0" w:color="auto"/>
              <w:left w:val="single" w:sz="4" w:space="0" w:color="auto"/>
              <w:bottom w:val="single" w:sz="4" w:space="0" w:color="auto"/>
              <w:right w:val="single" w:sz="4" w:space="0" w:color="auto"/>
            </w:tcBorders>
          </w:tcPr>
          <w:p w:rsidR="00FD06F6" w:rsidRPr="00C076BD" w:rsidRDefault="00FD06F6" w:rsidP="00FD06F6">
            <w:pPr>
              <w:rPr>
                <w:sz w:val="16"/>
                <w:szCs w:val="16"/>
                <w:lang w:eastAsia="en-US"/>
              </w:rPr>
            </w:pPr>
            <w:r w:rsidRPr="00C076BD">
              <w:rPr>
                <w:sz w:val="16"/>
                <w:szCs w:val="16"/>
                <w:lang w:eastAsia="en-US"/>
              </w:rPr>
              <w:t>Оказание услуг населению</w:t>
            </w:r>
          </w:p>
          <w:p w:rsidR="00FD06F6" w:rsidRPr="00C076BD" w:rsidRDefault="00FD06F6" w:rsidP="00FD06F6">
            <w:pPr>
              <w:rPr>
                <w:sz w:val="16"/>
                <w:szCs w:val="16"/>
                <w:lang w:eastAsia="en-US"/>
              </w:rPr>
            </w:pPr>
            <w:r w:rsidRPr="00C076BD">
              <w:rPr>
                <w:sz w:val="16"/>
                <w:szCs w:val="16"/>
                <w:lang w:eastAsia="en-US"/>
              </w:rPr>
              <w:t>по водоснабжению</w:t>
            </w:r>
          </w:p>
          <w:p w:rsidR="00FD06F6" w:rsidRPr="00C076BD" w:rsidRDefault="00FD06F6" w:rsidP="00FD06F6">
            <w:pPr>
              <w:pStyle w:val="af3"/>
              <w:rPr>
                <w:sz w:val="16"/>
                <w:szCs w:val="16"/>
              </w:rPr>
            </w:pPr>
          </w:p>
        </w:tc>
      </w:tr>
    </w:tbl>
    <w:p w:rsidR="00FD06F6" w:rsidRPr="00C076BD" w:rsidRDefault="00FD06F6" w:rsidP="00FD06F6">
      <w:pPr>
        <w:pStyle w:val="af3"/>
        <w:rPr>
          <w:sz w:val="16"/>
          <w:szCs w:val="16"/>
        </w:rPr>
      </w:pPr>
    </w:p>
    <w:p w:rsidR="00FD06F6" w:rsidRPr="00C076BD" w:rsidRDefault="00FD06F6" w:rsidP="00FD06F6">
      <w:pPr>
        <w:pStyle w:val="af3"/>
        <w:rPr>
          <w:b/>
          <w:sz w:val="16"/>
          <w:szCs w:val="16"/>
        </w:rPr>
      </w:pPr>
      <w:r w:rsidRPr="00C076BD">
        <w:rPr>
          <w:b/>
          <w:sz w:val="16"/>
          <w:szCs w:val="16"/>
        </w:rPr>
        <w:t>Лот№8  (объекты водоснабжения)</w:t>
      </w:r>
    </w:p>
    <w:tbl>
      <w:tblPr>
        <w:tblW w:w="10110"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362"/>
        <w:gridCol w:w="2089"/>
        <w:gridCol w:w="2128"/>
        <w:gridCol w:w="2127"/>
        <w:gridCol w:w="1554"/>
        <w:gridCol w:w="1850"/>
      </w:tblGrid>
      <w:tr w:rsidR="00FD06F6" w:rsidRPr="00C076BD" w:rsidTr="00FD06F6">
        <w:trPr>
          <w:trHeight w:val="978"/>
        </w:trPr>
        <w:tc>
          <w:tcPr>
            <w:tcW w:w="362" w:type="dxa"/>
            <w:tcBorders>
              <w:top w:val="single" w:sz="4" w:space="0" w:color="auto"/>
              <w:left w:val="single" w:sz="4" w:space="0" w:color="auto"/>
              <w:bottom w:val="single" w:sz="4" w:space="0" w:color="auto"/>
              <w:right w:val="single" w:sz="4" w:space="0" w:color="auto"/>
            </w:tcBorders>
            <w:hideMark/>
          </w:tcPr>
          <w:p w:rsidR="00FD06F6" w:rsidRPr="00C076BD" w:rsidRDefault="00FD06F6" w:rsidP="00FD06F6">
            <w:pPr>
              <w:pStyle w:val="af3"/>
              <w:rPr>
                <w:sz w:val="16"/>
                <w:szCs w:val="16"/>
              </w:rPr>
            </w:pPr>
            <w:r w:rsidRPr="00C076BD">
              <w:rPr>
                <w:sz w:val="16"/>
                <w:szCs w:val="16"/>
              </w:rPr>
              <w:lastRenderedPageBreak/>
              <w:t>№</w:t>
            </w:r>
          </w:p>
        </w:tc>
        <w:tc>
          <w:tcPr>
            <w:tcW w:w="2089" w:type="dxa"/>
            <w:tcBorders>
              <w:top w:val="single" w:sz="4" w:space="0" w:color="auto"/>
              <w:left w:val="single" w:sz="4" w:space="0" w:color="auto"/>
              <w:bottom w:val="single" w:sz="4" w:space="0" w:color="auto"/>
              <w:right w:val="single" w:sz="4" w:space="0" w:color="auto"/>
            </w:tcBorders>
            <w:hideMark/>
          </w:tcPr>
          <w:p w:rsidR="00FD06F6" w:rsidRPr="00C076BD" w:rsidRDefault="00FD06F6" w:rsidP="00FD06F6">
            <w:pPr>
              <w:pStyle w:val="af3"/>
              <w:rPr>
                <w:sz w:val="16"/>
                <w:szCs w:val="16"/>
              </w:rPr>
            </w:pPr>
            <w:r w:rsidRPr="00C076BD">
              <w:rPr>
                <w:sz w:val="16"/>
                <w:szCs w:val="16"/>
              </w:rPr>
              <w:t>Наименование</w:t>
            </w:r>
          </w:p>
          <w:p w:rsidR="00FD06F6" w:rsidRPr="00C076BD" w:rsidRDefault="00FD06F6" w:rsidP="00FD06F6">
            <w:pPr>
              <w:pStyle w:val="af3"/>
              <w:rPr>
                <w:sz w:val="16"/>
                <w:szCs w:val="16"/>
              </w:rPr>
            </w:pPr>
            <w:r w:rsidRPr="00C076BD">
              <w:rPr>
                <w:sz w:val="16"/>
                <w:szCs w:val="16"/>
              </w:rPr>
              <w:t>и характеристика объекта</w:t>
            </w:r>
          </w:p>
        </w:tc>
        <w:tc>
          <w:tcPr>
            <w:tcW w:w="2128" w:type="dxa"/>
            <w:tcBorders>
              <w:top w:val="single" w:sz="4" w:space="0" w:color="auto"/>
              <w:left w:val="single" w:sz="4" w:space="0" w:color="auto"/>
              <w:bottom w:val="single" w:sz="4" w:space="0" w:color="auto"/>
              <w:right w:val="single" w:sz="4" w:space="0" w:color="auto"/>
            </w:tcBorders>
            <w:hideMark/>
          </w:tcPr>
          <w:p w:rsidR="00FD06F6" w:rsidRPr="00C076BD" w:rsidRDefault="00FD06F6" w:rsidP="00FD06F6">
            <w:pPr>
              <w:pStyle w:val="af3"/>
              <w:rPr>
                <w:sz w:val="16"/>
                <w:szCs w:val="16"/>
              </w:rPr>
            </w:pPr>
            <w:r w:rsidRPr="00C076BD">
              <w:rPr>
                <w:sz w:val="16"/>
                <w:szCs w:val="16"/>
              </w:rPr>
              <w:t>Описание и технические характеристики в т.ч</w:t>
            </w:r>
            <w:proofErr w:type="gramStart"/>
            <w:r w:rsidRPr="00C076BD">
              <w:rPr>
                <w:sz w:val="16"/>
                <w:szCs w:val="16"/>
              </w:rPr>
              <w:t>.п</w:t>
            </w:r>
            <w:proofErr w:type="gramEnd"/>
            <w:r w:rsidRPr="00C076BD">
              <w:rPr>
                <w:sz w:val="16"/>
                <w:szCs w:val="16"/>
              </w:rPr>
              <w:t xml:space="preserve">ротяженность </w:t>
            </w:r>
          </w:p>
          <w:p w:rsidR="00FD06F6" w:rsidRPr="00C076BD" w:rsidRDefault="00FD06F6" w:rsidP="00FD06F6">
            <w:pPr>
              <w:pStyle w:val="af3"/>
              <w:rPr>
                <w:sz w:val="16"/>
                <w:szCs w:val="16"/>
              </w:rPr>
            </w:pPr>
            <w:proofErr w:type="gramStart"/>
            <w:r w:rsidRPr="00C076BD">
              <w:rPr>
                <w:sz w:val="16"/>
                <w:szCs w:val="16"/>
              </w:rPr>
              <w:t>м</w:t>
            </w:r>
            <w:proofErr w:type="gramEnd"/>
            <w:r w:rsidRPr="00C076BD">
              <w:rPr>
                <w:sz w:val="16"/>
                <w:szCs w:val="16"/>
              </w:rPr>
              <w:t>/ площадь, кв.м.</w:t>
            </w:r>
          </w:p>
        </w:tc>
        <w:tc>
          <w:tcPr>
            <w:tcW w:w="2127" w:type="dxa"/>
            <w:tcBorders>
              <w:top w:val="single" w:sz="4" w:space="0" w:color="auto"/>
              <w:left w:val="single" w:sz="4" w:space="0" w:color="auto"/>
              <w:bottom w:val="single" w:sz="4" w:space="0" w:color="auto"/>
              <w:right w:val="single" w:sz="4" w:space="0" w:color="auto"/>
            </w:tcBorders>
            <w:hideMark/>
          </w:tcPr>
          <w:p w:rsidR="00FD06F6" w:rsidRPr="00C076BD" w:rsidRDefault="00FD06F6" w:rsidP="00FD06F6">
            <w:pPr>
              <w:pStyle w:val="af3"/>
              <w:rPr>
                <w:sz w:val="16"/>
                <w:szCs w:val="16"/>
              </w:rPr>
            </w:pPr>
            <w:r w:rsidRPr="00C076BD">
              <w:rPr>
                <w:sz w:val="16"/>
                <w:szCs w:val="16"/>
              </w:rPr>
              <w:t>Месторасположение</w:t>
            </w:r>
          </w:p>
          <w:p w:rsidR="00FD06F6" w:rsidRPr="00C076BD" w:rsidRDefault="00FD06F6" w:rsidP="00FD06F6">
            <w:pPr>
              <w:pStyle w:val="af3"/>
              <w:rPr>
                <w:sz w:val="16"/>
                <w:szCs w:val="16"/>
              </w:rPr>
            </w:pPr>
            <w:r w:rsidRPr="00C076BD">
              <w:rPr>
                <w:sz w:val="16"/>
                <w:szCs w:val="16"/>
              </w:rPr>
              <w:t>объекта</w:t>
            </w:r>
          </w:p>
        </w:tc>
        <w:tc>
          <w:tcPr>
            <w:tcW w:w="1554" w:type="dxa"/>
            <w:tcBorders>
              <w:top w:val="single" w:sz="4" w:space="0" w:color="auto"/>
              <w:left w:val="single" w:sz="4" w:space="0" w:color="auto"/>
              <w:bottom w:val="single" w:sz="4" w:space="0" w:color="auto"/>
              <w:right w:val="single" w:sz="4" w:space="0" w:color="auto"/>
            </w:tcBorders>
          </w:tcPr>
          <w:p w:rsidR="00FD06F6" w:rsidRPr="00C076BD" w:rsidRDefault="00FD06F6" w:rsidP="00FD06F6">
            <w:pPr>
              <w:pStyle w:val="af3"/>
              <w:rPr>
                <w:sz w:val="16"/>
                <w:szCs w:val="16"/>
              </w:rPr>
            </w:pPr>
            <w:r w:rsidRPr="00C076BD">
              <w:rPr>
                <w:sz w:val="16"/>
                <w:szCs w:val="16"/>
              </w:rPr>
              <w:t>Балансовая /</w:t>
            </w:r>
          </w:p>
          <w:p w:rsidR="00FD06F6" w:rsidRPr="00C076BD" w:rsidRDefault="00FD06F6" w:rsidP="00FD06F6">
            <w:pPr>
              <w:pStyle w:val="af3"/>
              <w:rPr>
                <w:sz w:val="16"/>
                <w:szCs w:val="16"/>
              </w:rPr>
            </w:pPr>
            <w:r w:rsidRPr="00C076BD">
              <w:rPr>
                <w:sz w:val="16"/>
                <w:szCs w:val="16"/>
              </w:rPr>
              <w:t xml:space="preserve">остаточная </w:t>
            </w:r>
          </w:p>
          <w:p w:rsidR="00FD06F6" w:rsidRPr="00C076BD" w:rsidRDefault="00FD06F6" w:rsidP="00FD06F6">
            <w:pPr>
              <w:pStyle w:val="af3"/>
              <w:rPr>
                <w:sz w:val="16"/>
                <w:szCs w:val="16"/>
              </w:rPr>
            </w:pPr>
            <w:r w:rsidRPr="00C076BD">
              <w:rPr>
                <w:sz w:val="16"/>
                <w:szCs w:val="16"/>
              </w:rPr>
              <w:t>стоимость,</w:t>
            </w:r>
          </w:p>
          <w:p w:rsidR="00FD06F6" w:rsidRPr="00C076BD" w:rsidRDefault="00FD06F6" w:rsidP="00FD06F6">
            <w:pPr>
              <w:pStyle w:val="af3"/>
              <w:rPr>
                <w:sz w:val="16"/>
                <w:szCs w:val="16"/>
              </w:rPr>
            </w:pPr>
            <w:r w:rsidRPr="00C076BD">
              <w:rPr>
                <w:sz w:val="16"/>
                <w:szCs w:val="16"/>
              </w:rPr>
              <w:t>руб.</w:t>
            </w:r>
          </w:p>
          <w:p w:rsidR="00FD06F6" w:rsidRPr="00C076BD" w:rsidRDefault="00FD06F6" w:rsidP="00FD06F6">
            <w:pPr>
              <w:pStyle w:val="af3"/>
              <w:rPr>
                <w:sz w:val="16"/>
                <w:szCs w:val="16"/>
              </w:rPr>
            </w:pPr>
          </w:p>
        </w:tc>
        <w:tc>
          <w:tcPr>
            <w:tcW w:w="1850" w:type="dxa"/>
            <w:tcBorders>
              <w:top w:val="single" w:sz="4" w:space="0" w:color="auto"/>
              <w:left w:val="single" w:sz="4" w:space="0" w:color="auto"/>
              <w:bottom w:val="single" w:sz="4" w:space="0" w:color="auto"/>
              <w:right w:val="single" w:sz="4" w:space="0" w:color="auto"/>
            </w:tcBorders>
          </w:tcPr>
          <w:p w:rsidR="00FD06F6" w:rsidRPr="00C076BD" w:rsidRDefault="00FD06F6" w:rsidP="00FD06F6">
            <w:pPr>
              <w:rPr>
                <w:sz w:val="16"/>
                <w:szCs w:val="16"/>
                <w:lang w:eastAsia="en-US"/>
              </w:rPr>
            </w:pPr>
            <w:r w:rsidRPr="00C076BD">
              <w:rPr>
                <w:sz w:val="16"/>
                <w:szCs w:val="16"/>
                <w:lang w:eastAsia="en-US"/>
              </w:rPr>
              <w:t>Целевое назначение имущества</w:t>
            </w:r>
          </w:p>
          <w:p w:rsidR="00FD06F6" w:rsidRPr="00C076BD" w:rsidRDefault="00FD06F6" w:rsidP="00FD06F6">
            <w:pPr>
              <w:rPr>
                <w:sz w:val="16"/>
                <w:szCs w:val="16"/>
                <w:lang w:eastAsia="en-US"/>
              </w:rPr>
            </w:pPr>
          </w:p>
          <w:p w:rsidR="00FD06F6" w:rsidRPr="00C076BD" w:rsidRDefault="00FD06F6" w:rsidP="00FD06F6">
            <w:pPr>
              <w:rPr>
                <w:sz w:val="16"/>
                <w:szCs w:val="16"/>
                <w:lang w:eastAsia="en-US"/>
              </w:rPr>
            </w:pPr>
          </w:p>
          <w:p w:rsidR="00FD06F6" w:rsidRPr="00C076BD" w:rsidRDefault="00FD06F6" w:rsidP="00FD06F6">
            <w:pPr>
              <w:rPr>
                <w:sz w:val="16"/>
                <w:szCs w:val="16"/>
                <w:lang w:eastAsia="en-US"/>
              </w:rPr>
            </w:pPr>
          </w:p>
          <w:p w:rsidR="00FD06F6" w:rsidRPr="00C076BD" w:rsidRDefault="00FD06F6" w:rsidP="00FD06F6">
            <w:pPr>
              <w:pStyle w:val="af3"/>
              <w:rPr>
                <w:sz w:val="16"/>
                <w:szCs w:val="16"/>
              </w:rPr>
            </w:pPr>
          </w:p>
        </w:tc>
      </w:tr>
      <w:tr w:rsidR="00FD06F6" w:rsidRPr="00C076BD" w:rsidTr="00FD06F6">
        <w:trPr>
          <w:trHeight w:val="535"/>
        </w:trPr>
        <w:tc>
          <w:tcPr>
            <w:tcW w:w="362" w:type="dxa"/>
            <w:tcBorders>
              <w:top w:val="single" w:sz="4" w:space="0" w:color="auto"/>
              <w:left w:val="single" w:sz="4" w:space="0" w:color="auto"/>
              <w:bottom w:val="single" w:sz="4" w:space="0" w:color="auto"/>
              <w:right w:val="single" w:sz="4" w:space="0" w:color="auto"/>
            </w:tcBorders>
            <w:hideMark/>
          </w:tcPr>
          <w:p w:rsidR="00FD06F6" w:rsidRPr="00C076BD" w:rsidRDefault="00FD06F6" w:rsidP="00FD06F6">
            <w:pPr>
              <w:pStyle w:val="af3"/>
              <w:rPr>
                <w:sz w:val="16"/>
                <w:szCs w:val="16"/>
              </w:rPr>
            </w:pPr>
            <w:r w:rsidRPr="00C076BD">
              <w:rPr>
                <w:sz w:val="16"/>
                <w:szCs w:val="16"/>
              </w:rPr>
              <w:t>1</w:t>
            </w:r>
          </w:p>
        </w:tc>
        <w:tc>
          <w:tcPr>
            <w:tcW w:w="2089" w:type="dxa"/>
            <w:tcBorders>
              <w:top w:val="single" w:sz="4" w:space="0" w:color="auto"/>
              <w:left w:val="single" w:sz="4" w:space="0" w:color="auto"/>
              <w:bottom w:val="single" w:sz="4" w:space="0" w:color="auto"/>
              <w:right w:val="single" w:sz="4" w:space="0" w:color="auto"/>
            </w:tcBorders>
            <w:hideMark/>
          </w:tcPr>
          <w:p w:rsidR="00FD06F6" w:rsidRPr="00C076BD" w:rsidRDefault="00FD06F6" w:rsidP="00FD06F6">
            <w:pPr>
              <w:pStyle w:val="af3"/>
              <w:rPr>
                <w:sz w:val="16"/>
                <w:szCs w:val="16"/>
              </w:rPr>
            </w:pPr>
            <w:r w:rsidRPr="00C076BD">
              <w:rPr>
                <w:sz w:val="16"/>
                <w:szCs w:val="16"/>
              </w:rPr>
              <w:t>-водовод</w:t>
            </w:r>
          </w:p>
        </w:tc>
        <w:tc>
          <w:tcPr>
            <w:tcW w:w="2128" w:type="dxa"/>
            <w:tcBorders>
              <w:top w:val="single" w:sz="4" w:space="0" w:color="auto"/>
              <w:left w:val="single" w:sz="4" w:space="0" w:color="auto"/>
              <w:bottom w:val="single" w:sz="4" w:space="0" w:color="auto"/>
              <w:right w:val="single" w:sz="4" w:space="0" w:color="auto"/>
            </w:tcBorders>
            <w:hideMark/>
          </w:tcPr>
          <w:p w:rsidR="00FD06F6" w:rsidRPr="00C076BD" w:rsidRDefault="00FD06F6" w:rsidP="00FD06F6">
            <w:pPr>
              <w:pStyle w:val="af3"/>
              <w:rPr>
                <w:sz w:val="16"/>
                <w:szCs w:val="16"/>
              </w:rPr>
            </w:pPr>
            <w:r w:rsidRPr="00C076BD">
              <w:rPr>
                <w:sz w:val="16"/>
                <w:szCs w:val="16"/>
              </w:rPr>
              <w:t>металл,100м</w:t>
            </w:r>
          </w:p>
        </w:tc>
        <w:tc>
          <w:tcPr>
            <w:tcW w:w="2127" w:type="dxa"/>
            <w:tcBorders>
              <w:top w:val="single" w:sz="4" w:space="0" w:color="auto"/>
              <w:left w:val="single" w:sz="4" w:space="0" w:color="auto"/>
              <w:bottom w:val="single" w:sz="4" w:space="0" w:color="auto"/>
              <w:right w:val="single" w:sz="4" w:space="0" w:color="auto"/>
            </w:tcBorders>
            <w:hideMark/>
          </w:tcPr>
          <w:p w:rsidR="00FD06F6" w:rsidRPr="00C076BD" w:rsidRDefault="00FD06F6" w:rsidP="00FD06F6">
            <w:pPr>
              <w:pStyle w:val="af3"/>
              <w:rPr>
                <w:sz w:val="16"/>
                <w:szCs w:val="16"/>
              </w:rPr>
            </w:pPr>
            <w:proofErr w:type="spellStart"/>
            <w:r w:rsidRPr="00C076BD">
              <w:rPr>
                <w:sz w:val="16"/>
                <w:szCs w:val="16"/>
              </w:rPr>
              <w:t>С.Филипповск</w:t>
            </w:r>
            <w:proofErr w:type="spellEnd"/>
            <w:r w:rsidRPr="00C076BD">
              <w:rPr>
                <w:sz w:val="16"/>
                <w:szCs w:val="16"/>
              </w:rPr>
              <w:t>,</w:t>
            </w:r>
          </w:p>
          <w:p w:rsidR="00FD06F6" w:rsidRPr="00C076BD" w:rsidRDefault="00FD06F6" w:rsidP="00FD06F6">
            <w:pPr>
              <w:pStyle w:val="af3"/>
              <w:rPr>
                <w:sz w:val="16"/>
                <w:szCs w:val="16"/>
              </w:rPr>
            </w:pPr>
            <w:r w:rsidRPr="00C076BD">
              <w:rPr>
                <w:sz w:val="16"/>
                <w:szCs w:val="16"/>
              </w:rPr>
              <w:t>ул</w:t>
            </w:r>
            <w:proofErr w:type="gramStart"/>
            <w:r w:rsidRPr="00C076BD">
              <w:rPr>
                <w:sz w:val="16"/>
                <w:szCs w:val="16"/>
              </w:rPr>
              <w:t>.Т</w:t>
            </w:r>
            <w:proofErr w:type="gramEnd"/>
            <w:r w:rsidRPr="00C076BD">
              <w:rPr>
                <w:sz w:val="16"/>
                <w:szCs w:val="16"/>
              </w:rPr>
              <w:t>ерешковой</w:t>
            </w:r>
          </w:p>
        </w:tc>
        <w:tc>
          <w:tcPr>
            <w:tcW w:w="1554" w:type="dxa"/>
            <w:tcBorders>
              <w:top w:val="single" w:sz="4" w:space="0" w:color="auto"/>
              <w:left w:val="single" w:sz="4" w:space="0" w:color="auto"/>
              <w:bottom w:val="single" w:sz="4" w:space="0" w:color="auto"/>
              <w:right w:val="single" w:sz="4" w:space="0" w:color="auto"/>
            </w:tcBorders>
            <w:hideMark/>
          </w:tcPr>
          <w:p w:rsidR="00FD06F6" w:rsidRPr="00C076BD" w:rsidRDefault="00FD06F6" w:rsidP="00FD06F6">
            <w:pPr>
              <w:pStyle w:val="af3"/>
              <w:rPr>
                <w:sz w:val="16"/>
                <w:szCs w:val="16"/>
              </w:rPr>
            </w:pPr>
            <w:r w:rsidRPr="00C076BD">
              <w:rPr>
                <w:sz w:val="16"/>
                <w:szCs w:val="16"/>
              </w:rPr>
              <w:t>20052</w:t>
            </w:r>
          </w:p>
        </w:tc>
        <w:tc>
          <w:tcPr>
            <w:tcW w:w="1850" w:type="dxa"/>
            <w:tcBorders>
              <w:top w:val="single" w:sz="4" w:space="0" w:color="auto"/>
              <w:left w:val="single" w:sz="4" w:space="0" w:color="auto"/>
              <w:bottom w:val="single" w:sz="4" w:space="0" w:color="auto"/>
              <w:right w:val="single" w:sz="4" w:space="0" w:color="auto"/>
            </w:tcBorders>
          </w:tcPr>
          <w:p w:rsidR="00FD06F6" w:rsidRPr="00C076BD" w:rsidRDefault="00FD06F6" w:rsidP="00FD06F6">
            <w:pPr>
              <w:rPr>
                <w:sz w:val="16"/>
                <w:szCs w:val="16"/>
                <w:lang w:eastAsia="en-US"/>
              </w:rPr>
            </w:pPr>
            <w:r w:rsidRPr="00C076BD">
              <w:rPr>
                <w:sz w:val="16"/>
                <w:szCs w:val="16"/>
                <w:lang w:eastAsia="en-US"/>
              </w:rPr>
              <w:t>Оказание услуг населению</w:t>
            </w:r>
          </w:p>
          <w:p w:rsidR="00FD06F6" w:rsidRPr="00C076BD" w:rsidRDefault="00FD06F6" w:rsidP="00FD06F6">
            <w:pPr>
              <w:rPr>
                <w:sz w:val="16"/>
                <w:szCs w:val="16"/>
                <w:lang w:eastAsia="en-US"/>
              </w:rPr>
            </w:pPr>
            <w:r w:rsidRPr="00C076BD">
              <w:rPr>
                <w:sz w:val="16"/>
                <w:szCs w:val="16"/>
                <w:lang w:eastAsia="en-US"/>
              </w:rPr>
              <w:t>по водоснабжению</w:t>
            </w:r>
          </w:p>
          <w:p w:rsidR="00FD06F6" w:rsidRPr="00C076BD" w:rsidRDefault="00FD06F6" w:rsidP="00FD06F6">
            <w:pPr>
              <w:pStyle w:val="af3"/>
              <w:rPr>
                <w:sz w:val="16"/>
                <w:szCs w:val="16"/>
              </w:rPr>
            </w:pPr>
          </w:p>
        </w:tc>
      </w:tr>
    </w:tbl>
    <w:p w:rsidR="00FD06F6" w:rsidRPr="00C076BD" w:rsidRDefault="00FD06F6" w:rsidP="00FD06F6">
      <w:pPr>
        <w:shd w:val="clear" w:color="auto" w:fill="FFFFFF"/>
        <w:snapToGrid w:val="0"/>
        <w:ind w:left="1692"/>
        <w:jc w:val="right"/>
        <w:rPr>
          <w:sz w:val="16"/>
          <w:szCs w:val="16"/>
        </w:rPr>
      </w:pPr>
    </w:p>
    <w:p w:rsidR="00FD06F6" w:rsidRPr="00C076BD" w:rsidRDefault="00FD06F6" w:rsidP="00FD06F6">
      <w:pPr>
        <w:pStyle w:val="af3"/>
        <w:rPr>
          <w:b/>
          <w:sz w:val="16"/>
          <w:szCs w:val="16"/>
        </w:rPr>
      </w:pPr>
      <w:r w:rsidRPr="00C076BD">
        <w:rPr>
          <w:b/>
          <w:sz w:val="16"/>
          <w:szCs w:val="16"/>
        </w:rPr>
        <w:t xml:space="preserve">          Лот №9 (объекты водоотведения)</w:t>
      </w:r>
    </w:p>
    <w:tbl>
      <w:tblPr>
        <w:tblW w:w="100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391"/>
        <w:gridCol w:w="1985"/>
        <w:gridCol w:w="2128"/>
        <w:gridCol w:w="2127"/>
        <w:gridCol w:w="1557"/>
        <w:gridCol w:w="1847"/>
      </w:tblGrid>
      <w:tr w:rsidR="00FD06F6" w:rsidRPr="00C076BD" w:rsidTr="00FD06F6">
        <w:trPr>
          <w:trHeight w:val="878"/>
        </w:trPr>
        <w:tc>
          <w:tcPr>
            <w:tcW w:w="391" w:type="dxa"/>
            <w:tcBorders>
              <w:top w:val="single" w:sz="4" w:space="0" w:color="auto"/>
              <w:left w:val="single" w:sz="4" w:space="0" w:color="auto"/>
              <w:bottom w:val="single" w:sz="4" w:space="0" w:color="auto"/>
              <w:right w:val="single" w:sz="4" w:space="0" w:color="auto"/>
            </w:tcBorders>
          </w:tcPr>
          <w:p w:rsidR="00FD06F6" w:rsidRPr="00C076BD" w:rsidRDefault="00FD06F6" w:rsidP="00FD06F6">
            <w:pPr>
              <w:pStyle w:val="af3"/>
              <w:rPr>
                <w:sz w:val="16"/>
                <w:szCs w:val="16"/>
              </w:rPr>
            </w:pPr>
            <w:r w:rsidRPr="00C076BD">
              <w:rPr>
                <w:sz w:val="16"/>
                <w:szCs w:val="16"/>
              </w:rPr>
              <w:t>№</w:t>
            </w:r>
          </w:p>
          <w:p w:rsidR="00FD06F6" w:rsidRPr="00C076BD" w:rsidRDefault="00FD06F6" w:rsidP="00FD06F6">
            <w:pPr>
              <w:pStyle w:val="af3"/>
              <w:rPr>
                <w:sz w:val="16"/>
                <w:szCs w:val="16"/>
              </w:rPr>
            </w:pPr>
          </w:p>
        </w:tc>
        <w:tc>
          <w:tcPr>
            <w:tcW w:w="1985" w:type="dxa"/>
            <w:tcBorders>
              <w:top w:val="single" w:sz="4" w:space="0" w:color="auto"/>
              <w:left w:val="single" w:sz="4" w:space="0" w:color="auto"/>
              <w:bottom w:val="single" w:sz="4" w:space="0" w:color="auto"/>
              <w:right w:val="single" w:sz="4" w:space="0" w:color="auto"/>
            </w:tcBorders>
            <w:hideMark/>
          </w:tcPr>
          <w:p w:rsidR="00FD06F6" w:rsidRPr="00C076BD" w:rsidRDefault="00FD06F6" w:rsidP="00FD06F6">
            <w:pPr>
              <w:pStyle w:val="af3"/>
              <w:rPr>
                <w:sz w:val="16"/>
                <w:szCs w:val="16"/>
              </w:rPr>
            </w:pPr>
            <w:r w:rsidRPr="00C076BD">
              <w:rPr>
                <w:sz w:val="16"/>
                <w:szCs w:val="16"/>
              </w:rPr>
              <w:t>Наименование и характеристика</w:t>
            </w:r>
          </w:p>
          <w:p w:rsidR="00FD06F6" w:rsidRPr="00C076BD" w:rsidRDefault="00FD06F6" w:rsidP="00FD06F6">
            <w:pPr>
              <w:pStyle w:val="af3"/>
              <w:rPr>
                <w:sz w:val="16"/>
                <w:szCs w:val="16"/>
              </w:rPr>
            </w:pPr>
            <w:r w:rsidRPr="00C076BD">
              <w:rPr>
                <w:sz w:val="16"/>
                <w:szCs w:val="16"/>
              </w:rPr>
              <w:t>объекта</w:t>
            </w:r>
          </w:p>
        </w:tc>
        <w:tc>
          <w:tcPr>
            <w:tcW w:w="2128" w:type="dxa"/>
            <w:tcBorders>
              <w:top w:val="single" w:sz="4" w:space="0" w:color="auto"/>
              <w:left w:val="single" w:sz="4" w:space="0" w:color="auto"/>
              <w:bottom w:val="single" w:sz="4" w:space="0" w:color="auto"/>
              <w:right w:val="single" w:sz="4" w:space="0" w:color="auto"/>
            </w:tcBorders>
            <w:hideMark/>
          </w:tcPr>
          <w:p w:rsidR="00FD06F6" w:rsidRPr="00C076BD" w:rsidRDefault="00FD06F6" w:rsidP="00FD06F6">
            <w:pPr>
              <w:pStyle w:val="af3"/>
              <w:rPr>
                <w:sz w:val="16"/>
                <w:szCs w:val="16"/>
              </w:rPr>
            </w:pPr>
            <w:r w:rsidRPr="00C076BD">
              <w:rPr>
                <w:sz w:val="16"/>
                <w:szCs w:val="16"/>
              </w:rPr>
              <w:t>Описание и технические характеристики в т.ч</w:t>
            </w:r>
            <w:proofErr w:type="gramStart"/>
            <w:r w:rsidRPr="00C076BD">
              <w:rPr>
                <w:sz w:val="16"/>
                <w:szCs w:val="16"/>
              </w:rPr>
              <w:t>.п</w:t>
            </w:r>
            <w:proofErr w:type="gramEnd"/>
            <w:r w:rsidRPr="00C076BD">
              <w:rPr>
                <w:sz w:val="16"/>
                <w:szCs w:val="16"/>
              </w:rPr>
              <w:t xml:space="preserve">ротяженность </w:t>
            </w:r>
          </w:p>
          <w:p w:rsidR="00FD06F6" w:rsidRPr="00C076BD" w:rsidRDefault="00FD06F6" w:rsidP="00FD06F6">
            <w:pPr>
              <w:pStyle w:val="af3"/>
              <w:rPr>
                <w:sz w:val="16"/>
                <w:szCs w:val="16"/>
              </w:rPr>
            </w:pPr>
            <w:r w:rsidRPr="00C076BD">
              <w:rPr>
                <w:sz w:val="16"/>
                <w:szCs w:val="16"/>
              </w:rPr>
              <w:t>м/ площадь, кв</w:t>
            </w:r>
            <w:proofErr w:type="gramStart"/>
            <w:r w:rsidRPr="00C076BD">
              <w:rPr>
                <w:sz w:val="16"/>
                <w:szCs w:val="16"/>
              </w:rPr>
              <w:t>.м</w:t>
            </w:r>
            <w:proofErr w:type="gramEnd"/>
          </w:p>
        </w:tc>
        <w:tc>
          <w:tcPr>
            <w:tcW w:w="2127" w:type="dxa"/>
            <w:tcBorders>
              <w:top w:val="single" w:sz="4" w:space="0" w:color="auto"/>
              <w:left w:val="single" w:sz="4" w:space="0" w:color="auto"/>
              <w:bottom w:val="single" w:sz="4" w:space="0" w:color="auto"/>
              <w:right w:val="single" w:sz="4" w:space="0" w:color="auto"/>
            </w:tcBorders>
            <w:hideMark/>
          </w:tcPr>
          <w:p w:rsidR="00FD06F6" w:rsidRPr="00C076BD" w:rsidRDefault="00FD06F6" w:rsidP="00FD06F6">
            <w:pPr>
              <w:pStyle w:val="af3"/>
              <w:rPr>
                <w:sz w:val="16"/>
                <w:szCs w:val="16"/>
              </w:rPr>
            </w:pPr>
            <w:r w:rsidRPr="00C076BD">
              <w:rPr>
                <w:sz w:val="16"/>
                <w:szCs w:val="16"/>
              </w:rPr>
              <w:t>Месторасположение</w:t>
            </w:r>
          </w:p>
          <w:p w:rsidR="00FD06F6" w:rsidRPr="00C076BD" w:rsidRDefault="00FD06F6" w:rsidP="00FD06F6">
            <w:pPr>
              <w:pStyle w:val="af3"/>
              <w:rPr>
                <w:sz w:val="16"/>
                <w:szCs w:val="16"/>
              </w:rPr>
            </w:pPr>
            <w:r w:rsidRPr="00C076BD">
              <w:rPr>
                <w:sz w:val="16"/>
                <w:szCs w:val="16"/>
              </w:rPr>
              <w:t>объекта</w:t>
            </w:r>
          </w:p>
        </w:tc>
        <w:tc>
          <w:tcPr>
            <w:tcW w:w="1557" w:type="dxa"/>
            <w:tcBorders>
              <w:top w:val="single" w:sz="4" w:space="0" w:color="auto"/>
              <w:left w:val="single" w:sz="4" w:space="0" w:color="auto"/>
              <w:bottom w:val="single" w:sz="4" w:space="0" w:color="auto"/>
              <w:right w:val="single" w:sz="4" w:space="0" w:color="auto"/>
            </w:tcBorders>
          </w:tcPr>
          <w:p w:rsidR="00FD06F6" w:rsidRPr="00C076BD" w:rsidRDefault="00FD06F6" w:rsidP="00FD06F6">
            <w:pPr>
              <w:pStyle w:val="af3"/>
              <w:rPr>
                <w:sz w:val="16"/>
                <w:szCs w:val="16"/>
              </w:rPr>
            </w:pPr>
            <w:r w:rsidRPr="00C076BD">
              <w:rPr>
                <w:sz w:val="16"/>
                <w:szCs w:val="16"/>
              </w:rPr>
              <w:t>Балансовая /</w:t>
            </w:r>
          </w:p>
          <w:p w:rsidR="00FD06F6" w:rsidRPr="00C076BD" w:rsidRDefault="00FD06F6" w:rsidP="00FD06F6">
            <w:pPr>
              <w:pStyle w:val="af3"/>
              <w:rPr>
                <w:sz w:val="16"/>
                <w:szCs w:val="16"/>
              </w:rPr>
            </w:pPr>
            <w:r w:rsidRPr="00C076BD">
              <w:rPr>
                <w:sz w:val="16"/>
                <w:szCs w:val="16"/>
              </w:rPr>
              <w:t xml:space="preserve"> остаточная  стоимость,</w:t>
            </w:r>
          </w:p>
          <w:p w:rsidR="00FD06F6" w:rsidRPr="00C076BD" w:rsidRDefault="00FD06F6" w:rsidP="00FD06F6">
            <w:pPr>
              <w:pStyle w:val="af3"/>
              <w:rPr>
                <w:sz w:val="16"/>
                <w:szCs w:val="16"/>
              </w:rPr>
            </w:pPr>
            <w:r w:rsidRPr="00C076BD">
              <w:rPr>
                <w:sz w:val="16"/>
                <w:szCs w:val="16"/>
              </w:rPr>
              <w:t>руб.</w:t>
            </w:r>
          </w:p>
          <w:p w:rsidR="00FD06F6" w:rsidRPr="00C076BD" w:rsidRDefault="00FD06F6" w:rsidP="00FD06F6">
            <w:pPr>
              <w:pStyle w:val="af3"/>
              <w:rPr>
                <w:sz w:val="16"/>
                <w:szCs w:val="16"/>
              </w:rPr>
            </w:pPr>
          </w:p>
          <w:p w:rsidR="00FD06F6" w:rsidRPr="00C076BD" w:rsidRDefault="00FD06F6" w:rsidP="00FD06F6">
            <w:pPr>
              <w:pStyle w:val="af3"/>
              <w:rPr>
                <w:sz w:val="16"/>
                <w:szCs w:val="16"/>
              </w:rPr>
            </w:pPr>
          </w:p>
        </w:tc>
        <w:tc>
          <w:tcPr>
            <w:tcW w:w="1847" w:type="dxa"/>
            <w:tcBorders>
              <w:top w:val="single" w:sz="4" w:space="0" w:color="auto"/>
              <w:left w:val="single" w:sz="4" w:space="0" w:color="auto"/>
              <w:bottom w:val="single" w:sz="4" w:space="0" w:color="auto"/>
              <w:right w:val="single" w:sz="4" w:space="0" w:color="auto"/>
            </w:tcBorders>
          </w:tcPr>
          <w:p w:rsidR="00FD06F6" w:rsidRPr="00C076BD" w:rsidRDefault="00FD06F6" w:rsidP="00FD06F6">
            <w:pPr>
              <w:rPr>
                <w:sz w:val="16"/>
                <w:szCs w:val="16"/>
                <w:lang w:eastAsia="en-US"/>
              </w:rPr>
            </w:pPr>
            <w:r w:rsidRPr="00C076BD">
              <w:rPr>
                <w:sz w:val="16"/>
                <w:szCs w:val="16"/>
                <w:lang w:eastAsia="en-US"/>
              </w:rPr>
              <w:t>Целевое назначение имущества</w:t>
            </w:r>
          </w:p>
          <w:p w:rsidR="00FD06F6" w:rsidRPr="00C076BD" w:rsidRDefault="00FD06F6" w:rsidP="00FD06F6">
            <w:pPr>
              <w:rPr>
                <w:sz w:val="16"/>
                <w:szCs w:val="16"/>
                <w:lang w:eastAsia="en-US"/>
              </w:rPr>
            </w:pPr>
          </w:p>
          <w:p w:rsidR="00FD06F6" w:rsidRPr="00C076BD" w:rsidRDefault="00FD06F6" w:rsidP="00FD06F6">
            <w:pPr>
              <w:rPr>
                <w:sz w:val="16"/>
                <w:szCs w:val="16"/>
                <w:lang w:eastAsia="en-US"/>
              </w:rPr>
            </w:pPr>
          </w:p>
          <w:p w:rsidR="00FD06F6" w:rsidRPr="00C076BD" w:rsidRDefault="00FD06F6" w:rsidP="00FD06F6">
            <w:pPr>
              <w:rPr>
                <w:sz w:val="16"/>
                <w:szCs w:val="16"/>
                <w:lang w:eastAsia="en-US"/>
              </w:rPr>
            </w:pPr>
          </w:p>
          <w:p w:rsidR="00FD06F6" w:rsidRPr="00C076BD" w:rsidRDefault="00FD06F6" w:rsidP="00FD06F6">
            <w:pPr>
              <w:rPr>
                <w:sz w:val="16"/>
                <w:szCs w:val="16"/>
                <w:lang w:eastAsia="en-US"/>
              </w:rPr>
            </w:pPr>
          </w:p>
          <w:p w:rsidR="00FD06F6" w:rsidRPr="00C076BD" w:rsidRDefault="00FD06F6" w:rsidP="00FD06F6">
            <w:pPr>
              <w:pStyle w:val="af3"/>
              <w:rPr>
                <w:sz w:val="16"/>
                <w:szCs w:val="16"/>
              </w:rPr>
            </w:pPr>
          </w:p>
        </w:tc>
      </w:tr>
      <w:tr w:rsidR="00FD06F6" w:rsidRPr="00C076BD" w:rsidTr="00FD06F6">
        <w:tc>
          <w:tcPr>
            <w:tcW w:w="391" w:type="dxa"/>
            <w:tcBorders>
              <w:top w:val="single" w:sz="4" w:space="0" w:color="auto"/>
              <w:left w:val="single" w:sz="4" w:space="0" w:color="auto"/>
              <w:bottom w:val="single" w:sz="4" w:space="0" w:color="auto"/>
              <w:right w:val="single" w:sz="4" w:space="0" w:color="auto"/>
            </w:tcBorders>
            <w:hideMark/>
          </w:tcPr>
          <w:p w:rsidR="00FD06F6" w:rsidRPr="00C076BD" w:rsidRDefault="00FD06F6" w:rsidP="00FD06F6">
            <w:pPr>
              <w:pStyle w:val="af3"/>
              <w:rPr>
                <w:sz w:val="16"/>
                <w:szCs w:val="16"/>
              </w:rPr>
            </w:pPr>
            <w:r w:rsidRPr="00C076BD">
              <w:rPr>
                <w:sz w:val="16"/>
                <w:szCs w:val="16"/>
              </w:rPr>
              <w:t>1</w:t>
            </w:r>
          </w:p>
        </w:tc>
        <w:tc>
          <w:tcPr>
            <w:tcW w:w="1985" w:type="dxa"/>
            <w:tcBorders>
              <w:top w:val="single" w:sz="4" w:space="0" w:color="auto"/>
              <w:left w:val="single" w:sz="4" w:space="0" w:color="auto"/>
              <w:bottom w:val="single" w:sz="4" w:space="0" w:color="auto"/>
              <w:right w:val="single" w:sz="4" w:space="0" w:color="auto"/>
            </w:tcBorders>
            <w:hideMark/>
          </w:tcPr>
          <w:p w:rsidR="00FD06F6" w:rsidRPr="00C076BD" w:rsidRDefault="00FD06F6" w:rsidP="00FD06F6">
            <w:pPr>
              <w:pStyle w:val="af3"/>
              <w:rPr>
                <w:sz w:val="16"/>
                <w:szCs w:val="16"/>
              </w:rPr>
            </w:pPr>
            <w:r w:rsidRPr="00C076BD">
              <w:rPr>
                <w:sz w:val="16"/>
                <w:szCs w:val="16"/>
              </w:rPr>
              <w:t>- канализационные сети</w:t>
            </w:r>
          </w:p>
        </w:tc>
        <w:tc>
          <w:tcPr>
            <w:tcW w:w="2128" w:type="dxa"/>
            <w:tcBorders>
              <w:top w:val="single" w:sz="4" w:space="0" w:color="auto"/>
              <w:left w:val="single" w:sz="4" w:space="0" w:color="auto"/>
              <w:bottom w:val="single" w:sz="4" w:space="0" w:color="auto"/>
              <w:right w:val="single" w:sz="4" w:space="0" w:color="auto"/>
            </w:tcBorders>
            <w:hideMark/>
          </w:tcPr>
          <w:p w:rsidR="00FD06F6" w:rsidRPr="00C076BD" w:rsidRDefault="00FD06F6" w:rsidP="00FD06F6">
            <w:pPr>
              <w:pStyle w:val="af3"/>
              <w:rPr>
                <w:sz w:val="16"/>
                <w:szCs w:val="16"/>
              </w:rPr>
            </w:pPr>
            <w:r w:rsidRPr="00C076BD">
              <w:rPr>
                <w:sz w:val="16"/>
                <w:szCs w:val="16"/>
              </w:rPr>
              <w:t>1985г, металл,</w:t>
            </w:r>
          </w:p>
          <w:p w:rsidR="00FD06F6" w:rsidRPr="00C076BD" w:rsidRDefault="00FD06F6" w:rsidP="00FD06F6">
            <w:pPr>
              <w:pStyle w:val="af3"/>
              <w:rPr>
                <w:sz w:val="16"/>
                <w:szCs w:val="16"/>
              </w:rPr>
            </w:pPr>
            <w:r w:rsidRPr="00C076BD">
              <w:rPr>
                <w:sz w:val="16"/>
                <w:szCs w:val="16"/>
              </w:rPr>
              <w:t>685м.</w:t>
            </w:r>
          </w:p>
        </w:tc>
        <w:tc>
          <w:tcPr>
            <w:tcW w:w="2127" w:type="dxa"/>
            <w:tcBorders>
              <w:top w:val="single" w:sz="4" w:space="0" w:color="auto"/>
              <w:left w:val="single" w:sz="4" w:space="0" w:color="auto"/>
              <w:bottom w:val="single" w:sz="4" w:space="0" w:color="auto"/>
              <w:right w:val="single" w:sz="4" w:space="0" w:color="auto"/>
            </w:tcBorders>
            <w:hideMark/>
          </w:tcPr>
          <w:p w:rsidR="00FD06F6" w:rsidRPr="00C076BD" w:rsidRDefault="00FD06F6" w:rsidP="00FD06F6">
            <w:pPr>
              <w:pStyle w:val="af3"/>
              <w:rPr>
                <w:sz w:val="16"/>
                <w:szCs w:val="16"/>
              </w:rPr>
            </w:pPr>
            <w:proofErr w:type="spellStart"/>
            <w:r w:rsidRPr="00C076BD">
              <w:rPr>
                <w:sz w:val="16"/>
                <w:szCs w:val="16"/>
              </w:rPr>
              <w:t>С.Филипповск</w:t>
            </w:r>
            <w:proofErr w:type="spellEnd"/>
            <w:r w:rsidRPr="00C076BD">
              <w:rPr>
                <w:sz w:val="16"/>
                <w:szCs w:val="16"/>
              </w:rPr>
              <w:t>,</w:t>
            </w:r>
          </w:p>
          <w:p w:rsidR="00FD06F6" w:rsidRPr="00C076BD" w:rsidRDefault="00FD06F6" w:rsidP="00FD06F6">
            <w:pPr>
              <w:pStyle w:val="af3"/>
              <w:rPr>
                <w:sz w:val="16"/>
                <w:szCs w:val="16"/>
              </w:rPr>
            </w:pPr>
            <w:r w:rsidRPr="00C076BD">
              <w:rPr>
                <w:sz w:val="16"/>
                <w:szCs w:val="16"/>
              </w:rPr>
              <w:t>ул. Мира</w:t>
            </w:r>
          </w:p>
        </w:tc>
        <w:tc>
          <w:tcPr>
            <w:tcW w:w="1557" w:type="dxa"/>
            <w:tcBorders>
              <w:top w:val="single" w:sz="4" w:space="0" w:color="auto"/>
              <w:left w:val="single" w:sz="4" w:space="0" w:color="auto"/>
              <w:bottom w:val="single" w:sz="4" w:space="0" w:color="auto"/>
              <w:right w:val="single" w:sz="4" w:space="0" w:color="auto"/>
            </w:tcBorders>
            <w:hideMark/>
          </w:tcPr>
          <w:p w:rsidR="00FD06F6" w:rsidRPr="00C076BD" w:rsidRDefault="00FD06F6" w:rsidP="00FD06F6">
            <w:pPr>
              <w:pStyle w:val="af3"/>
              <w:rPr>
                <w:sz w:val="16"/>
                <w:szCs w:val="16"/>
              </w:rPr>
            </w:pPr>
            <w:r w:rsidRPr="00C076BD">
              <w:rPr>
                <w:sz w:val="16"/>
                <w:szCs w:val="16"/>
              </w:rPr>
              <w:t>0</w:t>
            </w:r>
          </w:p>
        </w:tc>
        <w:tc>
          <w:tcPr>
            <w:tcW w:w="1847" w:type="dxa"/>
            <w:tcBorders>
              <w:top w:val="single" w:sz="4" w:space="0" w:color="auto"/>
              <w:left w:val="single" w:sz="4" w:space="0" w:color="auto"/>
              <w:bottom w:val="single" w:sz="4" w:space="0" w:color="auto"/>
              <w:right w:val="single" w:sz="4" w:space="0" w:color="auto"/>
            </w:tcBorders>
          </w:tcPr>
          <w:p w:rsidR="00FD06F6" w:rsidRPr="00C076BD" w:rsidRDefault="00FD06F6" w:rsidP="00FD06F6">
            <w:pPr>
              <w:rPr>
                <w:sz w:val="16"/>
                <w:szCs w:val="16"/>
                <w:lang w:eastAsia="en-US"/>
              </w:rPr>
            </w:pPr>
            <w:r w:rsidRPr="00C076BD">
              <w:rPr>
                <w:sz w:val="16"/>
                <w:szCs w:val="16"/>
                <w:lang w:eastAsia="en-US"/>
              </w:rPr>
              <w:t>Оказание услуг населению</w:t>
            </w:r>
          </w:p>
          <w:p w:rsidR="00FD06F6" w:rsidRPr="00C076BD" w:rsidRDefault="00FD06F6" w:rsidP="00FD06F6">
            <w:pPr>
              <w:rPr>
                <w:sz w:val="16"/>
                <w:szCs w:val="16"/>
                <w:lang w:eastAsia="en-US"/>
              </w:rPr>
            </w:pPr>
            <w:r w:rsidRPr="00C076BD">
              <w:rPr>
                <w:sz w:val="16"/>
                <w:szCs w:val="16"/>
                <w:lang w:eastAsia="en-US"/>
              </w:rPr>
              <w:t>по водоотведению</w:t>
            </w:r>
          </w:p>
          <w:p w:rsidR="00FD06F6" w:rsidRPr="00C076BD" w:rsidRDefault="00FD06F6" w:rsidP="00FD06F6">
            <w:pPr>
              <w:pStyle w:val="af3"/>
              <w:rPr>
                <w:sz w:val="16"/>
                <w:szCs w:val="16"/>
              </w:rPr>
            </w:pPr>
          </w:p>
        </w:tc>
      </w:tr>
    </w:tbl>
    <w:p w:rsidR="00FD06F6" w:rsidRPr="00C076BD" w:rsidRDefault="00FD06F6" w:rsidP="00FD06F6">
      <w:pPr>
        <w:ind w:left="-567" w:firstLine="567"/>
        <w:rPr>
          <w:sz w:val="16"/>
          <w:szCs w:val="16"/>
        </w:rPr>
      </w:pPr>
      <w:r w:rsidRPr="00C076BD">
        <w:rPr>
          <w:b/>
          <w:sz w:val="16"/>
          <w:szCs w:val="16"/>
        </w:rPr>
        <w:t xml:space="preserve">                                                                                                                             </w:t>
      </w:r>
    </w:p>
    <w:p w:rsidR="00FD06F6" w:rsidRPr="00C076BD" w:rsidRDefault="00FD06F6" w:rsidP="00FD06F6">
      <w:pPr>
        <w:pStyle w:val="35"/>
        <w:tabs>
          <w:tab w:val="left" w:pos="0"/>
          <w:tab w:val="left" w:pos="360"/>
          <w:tab w:val="left" w:pos="1127"/>
          <w:tab w:val="left" w:pos="6840"/>
          <w:tab w:val="left" w:pos="7787"/>
        </w:tabs>
        <w:ind w:left="0" w:firstLine="567"/>
        <w:textAlignment w:val="baseline"/>
        <w:rPr>
          <w:sz w:val="16"/>
          <w:szCs w:val="16"/>
        </w:rPr>
      </w:pPr>
      <w:r w:rsidRPr="00C076BD">
        <w:rPr>
          <w:sz w:val="16"/>
          <w:szCs w:val="16"/>
        </w:rPr>
        <w:t>1.2. Технические характеристики имущества, права на которое передаются по договору аренды, в том числе, которым это имущество должно соответствовать на момент окончания срока договора аренды:</w:t>
      </w:r>
    </w:p>
    <w:p w:rsidR="00FD06F6" w:rsidRPr="00C076BD" w:rsidRDefault="00FD06F6" w:rsidP="00FD06F6">
      <w:pPr>
        <w:keepNext/>
        <w:keepLines/>
        <w:widowControl w:val="0"/>
        <w:suppressLineNumbers/>
        <w:ind w:firstLine="567"/>
        <w:jc w:val="both"/>
        <w:rPr>
          <w:rStyle w:val="s2"/>
          <w:bCs/>
          <w:sz w:val="16"/>
          <w:szCs w:val="16"/>
        </w:rPr>
      </w:pPr>
      <w:r w:rsidRPr="00C076BD">
        <w:rPr>
          <w:sz w:val="16"/>
          <w:szCs w:val="16"/>
        </w:rPr>
        <w:t xml:space="preserve">1.2.1.    На момент окончания срока действия договора аренды имущество должно находится в технически исправном </w:t>
      </w:r>
      <w:proofErr w:type="gramStart"/>
      <w:r w:rsidRPr="00C076BD">
        <w:rPr>
          <w:sz w:val="16"/>
          <w:szCs w:val="16"/>
        </w:rPr>
        <w:t>состоянии</w:t>
      </w:r>
      <w:proofErr w:type="gramEnd"/>
      <w:r w:rsidRPr="00C076BD">
        <w:rPr>
          <w:sz w:val="16"/>
          <w:szCs w:val="16"/>
        </w:rPr>
        <w:t xml:space="preserve"> и соответствовать техническим характеристикам имущества на момент заключения договора аренды (сдачи в аренду), указанным в пункте 1.1 настоящей конкурсной документации.</w:t>
      </w:r>
    </w:p>
    <w:p w:rsidR="00FD06F6" w:rsidRPr="00C076BD" w:rsidRDefault="00FD06F6" w:rsidP="00FD06F6">
      <w:pPr>
        <w:pStyle w:val="35"/>
        <w:tabs>
          <w:tab w:val="left" w:pos="0"/>
          <w:tab w:val="left" w:pos="360"/>
          <w:tab w:val="left" w:pos="1127"/>
          <w:tab w:val="left" w:pos="6840"/>
          <w:tab w:val="left" w:pos="7787"/>
        </w:tabs>
        <w:ind w:left="0" w:firstLine="567"/>
        <w:textAlignment w:val="baseline"/>
        <w:rPr>
          <w:sz w:val="16"/>
          <w:szCs w:val="16"/>
        </w:rPr>
      </w:pPr>
      <w:r w:rsidRPr="00C076BD">
        <w:rPr>
          <w:rStyle w:val="s3"/>
          <w:rFonts w:ascii="Cambria Math" w:hAnsi="Cambria Math" w:cs="Cambria Math"/>
          <w:sz w:val="16"/>
          <w:szCs w:val="16"/>
        </w:rPr>
        <w:t>​</w:t>
      </w:r>
      <w:r w:rsidRPr="00C076BD">
        <w:rPr>
          <w:sz w:val="16"/>
          <w:szCs w:val="16"/>
        </w:rPr>
        <w:t>1.3. Целевое назначение:</w:t>
      </w:r>
      <w:r w:rsidRPr="00C076BD">
        <w:rPr>
          <w:b/>
          <w:sz w:val="16"/>
          <w:szCs w:val="16"/>
        </w:rPr>
        <w:t xml:space="preserve"> </w:t>
      </w:r>
      <w:r w:rsidRPr="00C076BD">
        <w:rPr>
          <w:sz w:val="16"/>
          <w:szCs w:val="16"/>
        </w:rPr>
        <w:t>для оказания услуг по водоснабжению, водоотведению населению.</w:t>
      </w:r>
    </w:p>
    <w:p w:rsidR="00FD06F6" w:rsidRPr="00C076BD" w:rsidRDefault="00FD06F6" w:rsidP="00FD06F6">
      <w:pPr>
        <w:pStyle w:val="35"/>
        <w:tabs>
          <w:tab w:val="left" w:pos="0"/>
          <w:tab w:val="left" w:pos="360"/>
          <w:tab w:val="left" w:pos="1127"/>
          <w:tab w:val="left" w:pos="6840"/>
          <w:tab w:val="left" w:pos="7787"/>
        </w:tabs>
        <w:ind w:left="0" w:firstLine="567"/>
        <w:textAlignment w:val="baseline"/>
        <w:rPr>
          <w:sz w:val="16"/>
          <w:szCs w:val="16"/>
          <w:shd w:val="clear" w:color="auto" w:fill="FFFFFF"/>
        </w:rPr>
      </w:pPr>
      <w:r w:rsidRPr="00C076BD">
        <w:rPr>
          <w:sz w:val="16"/>
          <w:szCs w:val="16"/>
          <w:shd w:val="clear" w:color="auto" w:fill="FFFFFF"/>
        </w:rPr>
        <w:t>1.4. Сумма ежемесячной арендной платы, с учетом НДС 18%, составляет:</w:t>
      </w:r>
    </w:p>
    <w:p w:rsidR="00FD06F6" w:rsidRPr="00C076BD" w:rsidRDefault="00FD06F6" w:rsidP="00FD06F6">
      <w:pPr>
        <w:pStyle w:val="35"/>
        <w:tabs>
          <w:tab w:val="left" w:pos="0"/>
          <w:tab w:val="left" w:pos="360"/>
          <w:tab w:val="left" w:pos="1127"/>
          <w:tab w:val="left" w:pos="6840"/>
          <w:tab w:val="left" w:pos="7787"/>
        </w:tabs>
        <w:ind w:left="0" w:firstLine="567"/>
        <w:textAlignment w:val="baseline"/>
        <w:rPr>
          <w:b/>
          <w:sz w:val="16"/>
          <w:szCs w:val="16"/>
          <w:shd w:val="clear" w:color="auto" w:fill="FFFFFF"/>
        </w:rPr>
      </w:pPr>
      <w:r w:rsidRPr="00C076BD">
        <w:rPr>
          <w:b/>
          <w:sz w:val="16"/>
          <w:szCs w:val="16"/>
          <w:shd w:val="clear" w:color="auto" w:fill="FFFFFF"/>
        </w:rPr>
        <w:t xml:space="preserve">1 Лот № 1 (объекты водоснабжения) </w:t>
      </w:r>
      <w:proofErr w:type="spellStart"/>
      <w:r w:rsidRPr="00C076BD">
        <w:rPr>
          <w:b/>
          <w:sz w:val="16"/>
          <w:szCs w:val="16"/>
          <w:shd w:val="clear" w:color="auto" w:fill="FFFFFF"/>
        </w:rPr>
        <w:t>п</w:t>
      </w:r>
      <w:proofErr w:type="gramStart"/>
      <w:r w:rsidRPr="00C076BD">
        <w:rPr>
          <w:b/>
          <w:sz w:val="16"/>
          <w:szCs w:val="16"/>
          <w:shd w:val="clear" w:color="auto" w:fill="FFFFFF"/>
        </w:rPr>
        <w:t>.Б</w:t>
      </w:r>
      <w:proofErr w:type="gramEnd"/>
      <w:r w:rsidRPr="00C076BD">
        <w:rPr>
          <w:b/>
          <w:sz w:val="16"/>
          <w:szCs w:val="16"/>
          <w:shd w:val="clear" w:color="auto" w:fill="FFFFFF"/>
        </w:rPr>
        <w:t>ольшеворонежский</w:t>
      </w:r>
      <w:proofErr w:type="spellEnd"/>
      <w:r w:rsidRPr="00C076BD">
        <w:rPr>
          <w:b/>
          <w:sz w:val="16"/>
          <w:szCs w:val="16"/>
          <w:shd w:val="clear" w:color="auto" w:fill="FFFFFF"/>
        </w:rPr>
        <w:t xml:space="preserve"> – 3,23</w:t>
      </w:r>
    </w:p>
    <w:p w:rsidR="00FD06F6" w:rsidRPr="00C076BD" w:rsidRDefault="00FD06F6" w:rsidP="00FD06F6">
      <w:pPr>
        <w:pStyle w:val="35"/>
        <w:tabs>
          <w:tab w:val="left" w:pos="0"/>
          <w:tab w:val="left" w:pos="360"/>
          <w:tab w:val="left" w:pos="1127"/>
          <w:tab w:val="left" w:pos="6840"/>
          <w:tab w:val="left" w:pos="7787"/>
        </w:tabs>
        <w:ind w:left="0" w:firstLine="567"/>
        <w:textAlignment w:val="baseline"/>
        <w:rPr>
          <w:b/>
          <w:sz w:val="16"/>
          <w:szCs w:val="16"/>
          <w:shd w:val="clear" w:color="auto" w:fill="FFFFFF"/>
        </w:rPr>
      </w:pPr>
      <w:r w:rsidRPr="00C076BD">
        <w:rPr>
          <w:b/>
          <w:sz w:val="16"/>
          <w:szCs w:val="16"/>
          <w:shd w:val="clear" w:color="auto" w:fill="FFFFFF"/>
        </w:rPr>
        <w:t xml:space="preserve">2 Лот № 2 (объекты водоснабжения) </w:t>
      </w:r>
      <w:proofErr w:type="spellStart"/>
      <w:r w:rsidRPr="00C076BD">
        <w:rPr>
          <w:b/>
          <w:sz w:val="16"/>
          <w:szCs w:val="16"/>
          <w:shd w:val="clear" w:color="auto" w:fill="FFFFFF"/>
        </w:rPr>
        <w:t>п</w:t>
      </w:r>
      <w:proofErr w:type="gramStart"/>
      <w:r w:rsidRPr="00C076BD">
        <w:rPr>
          <w:b/>
          <w:sz w:val="16"/>
          <w:szCs w:val="16"/>
          <w:shd w:val="clear" w:color="auto" w:fill="FFFFFF"/>
        </w:rPr>
        <w:t>.Б</w:t>
      </w:r>
      <w:proofErr w:type="gramEnd"/>
      <w:r w:rsidRPr="00C076BD">
        <w:rPr>
          <w:b/>
          <w:sz w:val="16"/>
          <w:szCs w:val="16"/>
          <w:shd w:val="clear" w:color="auto" w:fill="FFFFFF"/>
        </w:rPr>
        <w:t>ольшеворонежский</w:t>
      </w:r>
      <w:proofErr w:type="spellEnd"/>
      <w:r w:rsidRPr="00C076BD">
        <w:rPr>
          <w:b/>
          <w:sz w:val="16"/>
          <w:szCs w:val="16"/>
          <w:shd w:val="clear" w:color="auto" w:fill="FFFFFF"/>
        </w:rPr>
        <w:t>– 309,42</w:t>
      </w:r>
    </w:p>
    <w:p w:rsidR="00FD06F6" w:rsidRPr="00C076BD" w:rsidRDefault="00FD06F6" w:rsidP="00FD06F6">
      <w:pPr>
        <w:pStyle w:val="35"/>
        <w:tabs>
          <w:tab w:val="left" w:pos="0"/>
          <w:tab w:val="left" w:pos="360"/>
          <w:tab w:val="left" w:pos="1127"/>
          <w:tab w:val="left" w:pos="6840"/>
          <w:tab w:val="left" w:pos="7787"/>
        </w:tabs>
        <w:ind w:left="0" w:firstLine="567"/>
        <w:textAlignment w:val="baseline"/>
        <w:rPr>
          <w:b/>
          <w:sz w:val="16"/>
          <w:szCs w:val="16"/>
          <w:shd w:val="clear" w:color="auto" w:fill="FFFFFF"/>
        </w:rPr>
      </w:pPr>
      <w:r w:rsidRPr="00C076BD">
        <w:rPr>
          <w:b/>
          <w:sz w:val="16"/>
          <w:szCs w:val="16"/>
          <w:shd w:val="clear" w:color="auto" w:fill="FFFFFF"/>
        </w:rPr>
        <w:t xml:space="preserve">3 Лот № 3 (объекты водоснабжения) </w:t>
      </w:r>
      <w:proofErr w:type="spellStart"/>
      <w:r w:rsidRPr="00C076BD">
        <w:rPr>
          <w:b/>
          <w:sz w:val="16"/>
          <w:szCs w:val="16"/>
          <w:shd w:val="clear" w:color="auto" w:fill="FFFFFF"/>
        </w:rPr>
        <w:t>уч</w:t>
      </w:r>
      <w:proofErr w:type="gramStart"/>
      <w:r w:rsidRPr="00C076BD">
        <w:rPr>
          <w:b/>
          <w:sz w:val="16"/>
          <w:szCs w:val="16"/>
          <w:shd w:val="clear" w:color="auto" w:fill="FFFFFF"/>
        </w:rPr>
        <w:t>.Х</w:t>
      </w:r>
      <w:proofErr w:type="gramEnd"/>
      <w:r w:rsidRPr="00C076BD">
        <w:rPr>
          <w:b/>
          <w:sz w:val="16"/>
          <w:szCs w:val="16"/>
          <w:shd w:val="clear" w:color="auto" w:fill="FFFFFF"/>
        </w:rPr>
        <w:t>олы</w:t>
      </w:r>
      <w:proofErr w:type="spellEnd"/>
      <w:r w:rsidRPr="00C076BD">
        <w:rPr>
          <w:b/>
          <w:sz w:val="16"/>
          <w:szCs w:val="16"/>
          <w:shd w:val="clear" w:color="auto" w:fill="FFFFFF"/>
        </w:rPr>
        <w:t xml:space="preserve"> – 1,99</w:t>
      </w:r>
    </w:p>
    <w:p w:rsidR="00FD06F6" w:rsidRPr="00C076BD" w:rsidRDefault="00FD06F6" w:rsidP="00FD06F6">
      <w:pPr>
        <w:pStyle w:val="35"/>
        <w:tabs>
          <w:tab w:val="left" w:pos="0"/>
          <w:tab w:val="left" w:pos="360"/>
          <w:tab w:val="left" w:pos="1127"/>
          <w:tab w:val="left" w:pos="6840"/>
          <w:tab w:val="left" w:pos="7787"/>
        </w:tabs>
        <w:ind w:left="0" w:firstLine="567"/>
        <w:textAlignment w:val="baseline"/>
        <w:rPr>
          <w:b/>
          <w:sz w:val="16"/>
          <w:szCs w:val="16"/>
          <w:shd w:val="clear" w:color="auto" w:fill="FFFFFF"/>
        </w:rPr>
      </w:pPr>
      <w:r w:rsidRPr="00C076BD">
        <w:rPr>
          <w:b/>
          <w:sz w:val="16"/>
          <w:szCs w:val="16"/>
          <w:shd w:val="clear" w:color="auto" w:fill="FFFFFF"/>
        </w:rPr>
        <w:t xml:space="preserve">4 Лот № 4 (объекты водоснабжения) </w:t>
      </w:r>
      <w:proofErr w:type="spellStart"/>
      <w:r w:rsidRPr="00C076BD">
        <w:rPr>
          <w:b/>
          <w:sz w:val="16"/>
          <w:szCs w:val="16"/>
          <w:shd w:val="clear" w:color="auto" w:fill="FFFFFF"/>
        </w:rPr>
        <w:t>с</w:t>
      </w:r>
      <w:proofErr w:type="gramStart"/>
      <w:r w:rsidRPr="00C076BD">
        <w:rPr>
          <w:b/>
          <w:sz w:val="16"/>
          <w:szCs w:val="16"/>
          <w:shd w:val="clear" w:color="auto" w:fill="FFFFFF"/>
        </w:rPr>
        <w:t>.Ф</w:t>
      </w:r>
      <w:proofErr w:type="gramEnd"/>
      <w:r w:rsidRPr="00C076BD">
        <w:rPr>
          <w:b/>
          <w:sz w:val="16"/>
          <w:szCs w:val="16"/>
          <w:shd w:val="clear" w:color="auto" w:fill="FFFFFF"/>
        </w:rPr>
        <w:t>илипповск</w:t>
      </w:r>
      <w:proofErr w:type="spellEnd"/>
      <w:r w:rsidRPr="00C076BD">
        <w:rPr>
          <w:b/>
          <w:sz w:val="16"/>
          <w:szCs w:val="16"/>
          <w:shd w:val="clear" w:color="auto" w:fill="FFFFFF"/>
        </w:rPr>
        <w:t xml:space="preserve"> – 0</w:t>
      </w:r>
    </w:p>
    <w:p w:rsidR="00FD06F6" w:rsidRPr="00C076BD" w:rsidRDefault="00FD06F6" w:rsidP="00FD06F6">
      <w:pPr>
        <w:pStyle w:val="35"/>
        <w:tabs>
          <w:tab w:val="left" w:pos="0"/>
          <w:tab w:val="left" w:pos="360"/>
          <w:tab w:val="left" w:pos="1127"/>
          <w:tab w:val="left" w:pos="6840"/>
          <w:tab w:val="left" w:pos="7787"/>
        </w:tabs>
        <w:ind w:left="0" w:firstLine="567"/>
        <w:textAlignment w:val="baseline"/>
        <w:rPr>
          <w:b/>
          <w:sz w:val="16"/>
          <w:szCs w:val="16"/>
          <w:shd w:val="clear" w:color="auto" w:fill="FFFFFF"/>
        </w:rPr>
      </w:pPr>
      <w:r w:rsidRPr="00C076BD">
        <w:rPr>
          <w:b/>
          <w:sz w:val="16"/>
          <w:szCs w:val="16"/>
          <w:shd w:val="clear" w:color="auto" w:fill="FFFFFF"/>
        </w:rPr>
        <w:t xml:space="preserve">5 Лот № 5 (объекты водоснабжения) </w:t>
      </w:r>
      <w:proofErr w:type="spellStart"/>
      <w:r w:rsidRPr="00C076BD">
        <w:rPr>
          <w:b/>
          <w:sz w:val="16"/>
          <w:szCs w:val="16"/>
          <w:shd w:val="clear" w:color="auto" w:fill="FFFFFF"/>
        </w:rPr>
        <w:t>с</w:t>
      </w:r>
      <w:proofErr w:type="gramStart"/>
      <w:r w:rsidRPr="00C076BD">
        <w:rPr>
          <w:b/>
          <w:sz w:val="16"/>
          <w:szCs w:val="16"/>
          <w:shd w:val="clear" w:color="auto" w:fill="FFFFFF"/>
        </w:rPr>
        <w:t>.Ф</w:t>
      </w:r>
      <w:proofErr w:type="gramEnd"/>
      <w:r w:rsidRPr="00C076BD">
        <w:rPr>
          <w:b/>
          <w:sz w:val="16"/>
          <w:szCs w:val="16"/>
          <w:shd w:val="clear" w:color="auto" w:fill="FFFFFF"/>
        </w:rPr>
        <w:t>илипповск</w:t>
      </w:r>
      <w:proofErr w:type="spellEnd"/>
      <w:r w:rsidRPr="00C076BD">
        <w:rPr>
          <w:b/>
          <w:sz w:val="16"/>
          <w:szCs w:val="16"/>
          <w:shd w:val="clear" w:color="auto" w:fill="FFFFFF"/>
        </w:rPr>
        <w:t xml:space="preserve"> – 172,60</w:t>
      </w:r>
    </w:p>
    <w:p w:rsidR="00FD06F6" w:rsidRPr="00C076BD" w:rsidRDefault="00FD06F6" w:rsidP="00FD06F6">
      <w:pPr>
        <w:pStyle w:val="35"/>
        <w:tabs>
          <w:tab w:val="left" w:pos="0"/>
          <w:tab w:val="left" w:pos="360"/>
          <w:tab w:val="left" w:pos="1127"/>
          <w:tab w:val="left" w:pos="6840"/>
          <w:tab w:val="left" w:pos="7787"/>
        </w:tabs>
        <w:ind w:left="0" w:firstLine="567"/>
        <w:textAlignment w:val="baseline"/>
        <w:rPr>
          <w:b/>
          <w:sz w:val="16"/>
          <w:szCs w:val="16"/>
          <w:shd w:val="clear" w:color="auto" w:fill="FFFFFF"/>
        </w:rPr>
      </w:pPr>
      <w:r w:rsidRPr="00C076BD">
        <w:rPr>
          <w:b/>
          <w:sz w:val="16"/>
          <w:szCs w:val="16"/>
          <w:shd w:val="clear" w:color="auto" w:fill="FFFFFF"/>
        </w:rPr>
        <w:t xml:space="preserve">6 Лот № 6 (объекты водоснабжения) </w:t>
      </w:r>
      <w:proofErr w:type="spellStart"/>
      <w:r w:rsidRPr="00C076BD">
        <w:rPr>
          <w:b/>
          <w:sz w:val="16"/>
          <w:szCs w:val="16"/>
          <w:shd w:val="clear" w:color="auto" w:fill="FFFFFF"/>
        </w:rPr>
        <w:t>с</w:t>
      </w:r>
      <w:proofErr w:type="gramStart"/>
      <w:r w:rsidRPr="00C076BD">
        <w:rPr>
          <w:b/>
          <w:sz w:val="16"/>
          <w:szCs w:val="16"/>
          <w:shd w:val="clear" w:color="auto" w:fill="FFFFFF"/>
        </w:rPr>
        <w:t>.Ф</w:t>
      </w:r>
      <w:proofErr w:type="gramEnd"/>
      <w:r w:rsidRPr="00C076BD">
        <w:rPr>
          <w:b/>
          <w:sz w:val="16"/>
          <w:szCs w:val="16"/>
          <w:shd w:val="clear" w:color="auto" w:fill="FFFFFF"/>
        </w:rPr>
        <w:t>илипповск</w:t>
      </w:r>
      <w:proofErr w:type="spellEnd"/>
      <w:r w:rsidRPr="00C076BD">
        <w:rPr>
          <w:b/>
          <w:sz w:val="16"/>
          <w:szCs w:val="16"/>
          <w:shd w:val="clear" w:color="auto" w:fill="FFFFFF"/>
        </w:rPr>
        <w:t xml:space="preserve"> – 392,40</w:t>
      </w:r>
    </w:p>
    <w:p w:rsidR="00FD06F6" w:rsidRPr="00C076BD" w:rsidRDefault="00FD06F6" w:rsidP="00FD06F6">
      <w:pPr>
        <w:pStyle w:val="35"/>
        <w:tabs>
          <w:tab w:val="left" w:pos="0"/>
          <w:tab w:val="left" w:pos="360"/>
          <w:tab w:val="left" w:pos="1127"/>
          <w:tab w:val="left" w:pos="6840"/>
          <w:tab w:val="left" w:pos="7787"/>
        </w:tabs>
        <w:ind w:left="0" w:firstLine="567"/>
        <w:textAlignment w:val="baseline"/>
        <w:rPr>
          <w:b/>
          <w:sz w:val="16"/>
          <w:szCs w:val="16"/>
          <w:shd w:val="clear" w:color="auto" w:fill="FFFFFF"/>
        </w:rPr>
      </w:pPr>
      <w:r w:rsidRPr="00C076BD">
        <w:rPr>
          <w:b/>
          <w:sz w:val="16"/>
          <w:szCs w:val="16"/>
          <w:shd w:val="clear" w:color="auto" w:fill="FFFFFF"/>
        </w:rPr>
        <w:t xml:space="preserve">7 Лот № 7 (объекты водоотведения) </w:t>
      </w:r>
      <w:proofErr w:type="spellStart"/>
      <w:r w:rsidRPr="00C076BD">
        <w:rPr>
          <w:b/>
          <w:sz w:val="16"/>
          <w:szCs w:val="16"/>
          <w:shd w:val="clear" w:color="auto" w:fill="FFFFFF"/>
        </w:rPr>
        <w:t>с</w:t>
      </w:r>
      <w:proofErr w:type="gramStart"/>
      <w:r w:rsidRPr="00C076BD">
        <w:rPr>
          <w:b/>
          <w:sz w:val="16"/>
          <w:szCs w:val="16"/>
          <w:shd w:val="clear" w:color="auto" w:fill="FFFFFF"/>
        </w:rPr>
        <w:t>.Ф</w:t>
      </w:r>
      <w:proofErr w:type="gramEnd"/>
      <w:r w:rsidRPr="00C076BD">
        <w:rPr>
          <w:b/>
          <w:sz w:val="16"/>
          <w:szCs w:val="16"/>
          <w:shd w:val="clear" w:color="auto" w:fill="FFFFFF"/>
        </w:rPr>
        <w:t>илипповск</w:t>
      </w:r>
      <w:proofErr w:type="spellEnd"/>
      <w:r w:rsidRPr="00C076BD">
        <w:rPr>
          <w:b/>
          <w:sz w:val="16"/>
          <w:szCs w:val="16"/>
          <w:shd w:val="clear" w:color="auto" w:fill="FFFFFF"/>
        </w:rPr>
        <w:t xml:space="preserve"> – 0</w:t>
      </w:r>
    </w:p>
    <w:p w:rsidR="00FD06F6" w:rsidRPr="00C076BD" w:rsidRDefault="00FD06F6" w:rsidP="00FD06F6">
      <w:pPr>
        <w:pStyle w:val="35"/>
        <w:tabs>
          <w:tab w:val="left" w:pos="0"/>
          <w:tab w:val="left" w:pos="360"/>
          <w:tab w:val="left" w:pos="1127"/>
          <w:tab w:val="left" w:pos="6840"/>
          <w:tab w:val="left" w:pos="7787"/>
        </w:tabs>
        <w:ind w:left="0" w:firstLine="567"/>
        <w:textAlignment w:val="baseline"/>
        <w:rPr>
          <w:b/>
          <w:sz w:val="16"/>
          <w:szCs w:val="16"/>
          <w:shd w:val="clear" w:color="auto" w:fill="FFFFFF"/>
        </w:rPr>
      </w:pPr>
      <w:r w:rsidRPr="00C076BD">
        <w:rPr>
          <w:b/>
          <w:sz w:val="16"/>
          <w:szCs w:val="16"/>
          <w:shd w:val="clear" w:color="auto" w:fill="FFFFFF"/>
        </w:rPr>
        <w:t xml:space="preserve">8 Лот № 8 (объекты водоснабжения) </w:t>
      </w:r>
      <w:proofErr w:type="spellStart"/>
      <w:r w:rsidRPr="00C076BD">
        <w:rPr>
          <w:b/>
          <w:sz w:val="16"/>
          <w:szCs w:val="16"/>
          <w:shd w:val="clear" w:color="auto" w:fill="FFFFFF"/>
        </w:rPr>
        <w:t>с</w:t>
      </w:r>
      <w:proofErr w:type="gramStart"/>
      <w:r w:rsidRPr="00C076BD">
        <w:rPr>
          <w:b/>
          <w:sz w:val="16"/>
          <w:szCs w:val="16"/>
          <w:shd w:val="clear" w:color="auto" w:fill="FFFFFF"/>
        </w:rPr>
        <w:t>.Ф</w:t>
      </w:r>
      <w:proofErr w:type="gramEnd"/>
      <w:r w:rsidRPr="00C076BD">
        <w:rPr>
          <w:b/>
          <w:sz w:val="16"/>
          <w:szCs w:val="16"/>
          <w:shd w:val="clear" w:color="auto" w:fill="FFFFFF"/>
        </w:rPr>
        <w:t>илипповск</w:t>
      </w:r>
      <w:proofErr w:type="spellEnd"/>
      <w:r w:rsidRPr="00C076BD">
        <w:rPr>
          <w:b/>
          <w:sz w:val="16"/>
          <w:szCs w:val="16"/>
          <w:shd w:val="clear" w:color="auto" w:fill="FFFFFF"/>
        </w:rPr>
        <w:t xml:space="preserve"> – 10,33</w:t>
      </w:r>
    </w:p>
    <w:p w:rsidR="00FD06F6" w:rsidRPr="00C076BD" w:rsidRDefault="00FD06F6" w:rsidP="00FD06F6">
      <w:pPr>
        <w:pStyle w:val="35"/>
        <w:tabs>
          <w:tab w:val="left" w:pos="0"/>
          <w:tab w:val="left" w:pos="360"/>
          <w:tab w:val="left" w:pos="1127"/>
          <w:tab w:val="left" w:pos="6840"/>
          <w:tab w:val="left" w:pos="7787"/>
        </w:tabs>
        <w:ind w:left="0" w:firstLine="567"/>
        <w:textAlignment w:val="baseline"/>
        <w:rPr>
          <w:b/>
          <w:sz w:val="16"/>
          <w:szCs w:val="16"/>
          <w:shd w:val="clear" w:color="auto" w:fill="FFFFFF"/>
        </w:rPr>
      </w:pPr>
      <w:r w:rsidRPr="00C076BD">
        <w:rPr>
          <w:b/>
          <w:sz w:val="16"/>
          <w:szCs w:val="16"/>
          <w:shd w:val="clear" w:color="auto" w:fill="FFFFFF"/>
        </w:rPr>
        <w:t xml:space="preserve">9 Лот № 9(объекты водоотведения) </w:t>
      </w:r>
      <w:proofErr w:type="spellStart"/>
      <w:r w:rsidRPr="00C076BD">
        <w:rPr>
          <w:b/>
          <w:sz w:val="16"/>
          <w:szCs w:val="16"/>
          <w:shd w:val="clear" w:color="auto" w:fill="FFFFFF"/>
        </w:rPr>
        <w:t>с</w:t>
      </w:r>
      <w:proofErr w:type="gramStart"/>
      <w:r w:rsidRPr="00C076BD">
        <w:rPr>
          <w:b/>
          <w:sz w:val="16"/>
          <w:szCs w:val="16"/>
          <w:shd w:val="clear" w:color="auto" w:fill="FFFFFF"/>
        </w:rPr>
        <w:t>.Ф</w:t>
      </w:r>
      <w:proofErr w:type="gramEnd"/>
      <w:r w:rsidRPr="00C076BD">
        <w:rPr>
          <w:b/>
          <w:sz w:val="16"/>
          <w:szCs w:val="16"/>
          <w:shd w:val="clear" w:color="auto" w:fill="FFFFFF"/>
        </w:rPr>
        <w:t>илипповск</w:t>
      </w:r>
      <w:proofErr w:type="spellEnd"/>
      <w:r w:rsidRPr="00C076BD">
        <w:rPr>
          <w:b/>
          <w:sz w:val="16"/>
          <w:szCs w:val="16"/>
          <w:shd w:val="clear" w:color="auto" w:fill="FFFFFF"/>
        </w:rPr>
        <w:t xml:space="preserve"> – 0</w:t>
      </w:r>
    </w:p>
    <w:p w:rsidR="00FD06F6" w:rsidRPr="00C076BD" w:rsidRDefault="00FD06F6" w:rsidP="00FD06F6">
      <w:pPr>
        <w:pStyle w:val="35"/>
        <w:tabs>
          <w:tab w:val="left" w:pos="0"/>
          <w:tab w:val="left" w:pos="360"/>
          <w:tab w:val="left" w:pos="1127"/>
          <w:tab w:val="left" w:pos="6840"/>
          <w:tab w:val="left" w:pos="7787"/>
        </w:tabs>
        <w:ind w:left="0" w:firstLine="567"/>
        <w:textAlignment w:val="baseline"/>
        <w:rPr>
          <w:b/>
          <w:sz w:val="16"/>
          <w:szCs w:val="16"/>
          <w:shd w:val="clear" w:color="auto" w:fill="FFFFFF"/>
        </w:rPr>
      </w:pPr>
    </w:p>
    <w:p w:rsidR="00FD06F6" w:rsidRPr="00C076BD" w:rsidRDefault="00FD06F6" w:rsidP="00FD06F6">
      <w:pPr>
        <w:pStyle w:val="35"/>
        <w:tabs>
          <w:tab w:val="left" w:pos="0"/>
          <w:tab w:val="left" w:pos="360"/>
          <w:tab w:val="left" w:pos="1127"/>
          <w:tab w:val="left" w:pos="6840"/>
          <w:tab w:val="left" w:pos="7787"/>
        </w:tabs>
        <w:ind w:left="0" w:firstLine="567"/>
        <w:textAlignment w:val="baseline"/>
        <w:rPr>
          <w:sz w:val="16"/>
          <w:szCs w:val="16"/>
          <w:shd w:val="clear" w:color="auto" w:fill="FFFFFF"/>
        </w:rPr>
      </w:pPr>
      <w:r w:rsidRPr="00C076BD">
        <w:rPr>
          <w:sz w:val="16"/>
          <w:szCs w:val="16"/>
          <w:shd w:val="clear" w:color="auto" w:fill="FFFFFF"/>
        </w:rPr>
        <w:t>1.5. Срок действия договора аренды: одиннадцать месяцев (с 8 ноября 2015 года по 7 октября 2016 года).</w:t>
      </w:r>
    </w:p>
    <w:p w:rsidR="00FD06F6" w:rsidRPr="00C076BD" w:rsidRDefault="00FD06F6" w:rsidP="00FD06F6">
      <w:pPr>
        <w:pStyle w:val="35"/>
        <w:tabs>
          <w:tab w:val="left" w:pos="0"/>
          <w:tab w:val="left" w:pos="360"/>
          <w:tab w:val="left" w:pos="1127"/>
          <w:tab w:val="left" w:pos="6840"/>
          <w:tab w:val="left" w:pos="7787"/>
        </w:tabs>
        <w:ind w:left="0" w:firstLine="567"/>
        <w:textAlignment w:val="baseline"/>
        <w:rPr>
          <w:sz w:val="16"/>
          <w:szCs w:val="16"/>
        </w:rPr>
      </w:pPr>
      <w:r w:rsidRPr="00C076BD">
        <w:rPr>
          <w:sz w:val="16"/>
          <w:szCs w:val="16"/>
          <w:shd w:val="clear" w:color="auto" w:fill="FFFFFF"/>
        </w:rPr>
        <w:t xml:space="preserve">1.6. Осмотр </w:t>
      </w:r>
      <w:proofErr w:type="gramStart"/>
      <w:r w:rsidRPr="00C076BD">
        <w:rPr>
          <w:sz w:val="16"/>
          <w:szCs w:val="16"/>
          <w:shd w:val="clear" w:color="auto" w:fill="FFFFFF"/>
        </w:rPr>
        <w:t>Имущества, выставленного</w:t>
      </w:r>
      <w:r w:rsidRPr="00C076BD">
        <w:rPr>
          <w:sz w:val="16"/>
          <w:szCs w:val="16"/>
        </w:rPr>
        <w:t xml:space="preserve"> на конкурс проводится</w:t>
      </w:r>
      <w:proofErr w:type="gramEnd"/>
      <w:r w:rsidRPr="00C076BD">
        <w:rPr>
          <w:sz w:val="16"/>
          <w:szCs w:val="16"/>
        </w:rPr>
        <w:t xml:space="preserve"> с 8.00 ч. до 17.00 ч. в рабочие дни по предварительной заявке заявителя написанной в свободной форме за 1 день до осмотра. Осмотр имущества проводится по следующим дням: 08.10.2015г., 16.10.2015г., 22.10.2015г., 30.10.2015г. и 06.11.2015г.</w:t>
      </w:r>
    </w:p>
    <w:p w:rsidR="00FD06F6" w:rsidRPr="00C076BD" w:rsidRDefault="00FD06F6" w:rsidP="00FD06F6">
      <w:pPr>
        <w:pStyle w:val="35"/>
        <w:tabs>
          <w:tab w:val="left" w:pos="360"/>
          <w:tab w:val="left" w:pos="1127"/>
          <w:tab w:val="left" w:pos="6840"/>
          <w:tab w:val="left" w:pos="7787"/>
        </w:tabs>
        <w:ind w:left="0" w:firstLine="567"/>
        <w:textAlignment w:val="baseline"/>
        <w:rPr>
          <w:sz w:val="16"/>
          <w:szCs w:val="16"/>
        </w:rPr>
      </w:pPr>
      <w:r w:rsidRPr="00C076BD">
        <w:rPr>
          <w:sz w:val="16"/>
          <w:szCs w:val="16"/>
        </w:rPr>
        <w:t>1.7.  Заявитель несет все расходы, связанные с подготовкой и подачей заявки на участие в конкурсе, участием в  конкурсе и заключением договора аренды. Организатор  не отвечает и не несет обязательств по этим расходам, независимо от характера проведения и результатов конкурса.</w:t>
      </w:r>
    </w:p>
    <w:p w:rsidR="00FD06F6" w:rsidRPr="00C076BD" w:rsidRDefault="00FD06F6" w:rsidP="00FD06F6">
      <w:pPr>
        <w:pStyle w:val="35"/>
        <w:tabs>
          <w:tab w:val="left" w:pos="0"/>
          <w:tab w:val="left" w:pos="360"/>
          <w:tab w:val="left" w:pos="1127"/>
          <w:tab w:val="left" w:pos="6840"/>
          <w:tab w:val="left" w:pos="7787"/>
        </w:tabs>
        <w:ind w:left="0" w:firstLine="567"/>
        <w:textAlignment w:val="baseline"/>
        <w:rPr>
          <w:sz w:val="16"/>
          <w:szCs w:val="16"/>
        </w:rPr>
      </w:pPr>
    </w:p>
    <w:p w:rsidR="00FD06F6" w:rsidRPr="00C076BD" w:rsidRDefault="00FD06F6" w:rsidP="00FD06F6">
      <w:pPr>
        <w:jc w:val="center"/>
        <w:rPr>
          <w:b/>
          <w:sz w:val="16"/>
          <w:szCs w:val="16"/>
        </w:rPr>
      </w:pPr>
      <w:r w:rsidRPr="00C076BD">
        <w:rPr>
          <w:b/>
          <w:sz w:val="16"/>
          <w:szCs w:val="16"/>
        </w:rPr>
        <w:t>2. Условия допуска к участию в конкурсе.</w:t>
      </w:r>
    </w:p>
    <w:p w:rsidR="00FD06F6" w:rsidRPr="00C076BD" w:rsidRDefault="00FD06F6" w:rsidP="00FD06F6">
      <w:pPr>
        <w:pStyle w:val="35"/>
        <w:tabs>
          <w:tab w:val="left" w:pos="360"/>
          <w:tab w:val="left" w:pos="1127"/>
          <w:tab w:val="left" w:pos="6840"/>
          <w:tab w:val="left" w:pos="7787"/>
        </w:tabs>
        <w:ind w:left="0"/>
        <w:textAlignment w:val="baseline"/>
        <w:rPr>
          <w:sz w:val="16"/>
          <w:szCs w:val="16"/>
        </w:rPr>
      </w:pPr>
      <w:r w:rsidRPr="00C076BD">
        <w:rPr>
          <w:sz w:val="16"/>
          <w:szCs w:val="16"/>
        </w:rPr>
        <w:t xml:space="preserve">           2.1.  Заявителем может быть любое юридическое лицо независимо от организационно-правовой формы, формы собственности, места нахождения и места происхождения капитала, в том числе индивидуальный предприниматель, претендующее на заключение договора и подавшее заявку на участие в конкурсе (далее - заявитель).</w:t>
      </w:r>
    </w:p>
    <w:p w:rsidR="00FD06F6" w:rsidRPr="00C076BD" w:rsidRDefault="00FD06F6" w:rsidP="00FD06F6">
      <w:pPr>
        <w:autoSpaceDE w:val="0"/>
        <w:ind w:firstLine="567"/>
        <w:jc w:val="both"/>
        <w:rPr>
          <w:sz w:val="16"/>
          <w:szCs w:val="16"/>
        </w:rPr>
      </w:pPr>
      <w:r w:rsidRPr="00C076BD">
        <w:rPr>
          <w:sz w:val="16"/>
          <w:szCs w:val="16"/>
        </w:rPr>
        <w:t>2.2. При проведении конкурса устанавливаются следующие требования к заявителям (участникам):</w:t>
      </w:r>
    </w:p>
    <w:p w:rsidR="00FD06F6" w:rsidRPr="00C076BD" w:rsidRDefault="00FD06F6" w:rsidP="00FD06F6">
      <w:pPr>
        <w:autoSpaceDE w:val="0"/>
        <w:autoSpaceDN w:val="0"/>
        <w:adjustRightInd w:val="0"/>
        <w:ind w:firstLine="540"/>
        <w:jc w:val="both"/>
        <w:rPr>
          <w:sz w:val="16"/>
          <w:szCs w:val="16"/>
        </w:rPr>
      </w:pPr>
      <w:r w:rsidRPr="00C076BD">
        <w:rPr>
          <w:sz w:val="16"/>
          <w:szCs w:val="16"/>
        </w:rPr>
        <w:t xml:space="preserve">2.2.1. заявка должна содержать заявление об отсутствии решения о ликвидации заявителя - юридического лица или индивидуального предпринимателя, об отсутствии решения арбитражного суда о признании заявителя - юридического лица, индивидуального предпринимателя банкротом и об открытии конкурсного производства, об отсутствии решения о приостановлении деятельности заявителя в порядке, предусмотренном </w:t>
      </w:r>
      <w:hyperlink r:id="rId8" w:history="1">
        <w:r w:rsidRPr="00C076BD">
          <w:rPr>
            <w:rStyle w:val="ad"/>
            <w:color w:val="auto"/>
            <w:sz w:val="16"/>
            <w:szCs w:val="16"/>
          </w:rPr>
          <w:t>Кодексом</w:t>
        </w:r>
      </w:hyperlink>
      <w:r w:rsidRPr="00C076BD">
        <w:rPr>
          <w:sz w:val="16"/>
          <w:szCs w:val="16"/>
        </w:rPr>
        <w:t xml:space="preserve"> Российской Федерации об административных правонарушениях.</w:t>
      </w:r>
    </w:p>
    <w:p w:rsidR="00FD06F6" w:rsidRPr="00C076BD" w:rsidRDefault="00FD06F6" w:rsidP="00FD06F6">
      <w:pPr>
        <w:autoSpaceDE w:val="0"/>
        <w:ind w:firstLine="567"/>
        <w:jc w:val="both"/>
        <w:rPr>
          <w:sz w:val="16"/>
          <w:szCs w:val="16"/>
        </w:rPr>
      </w:pPr>
      <w:r w:rsidRPr="00C076BD">
        <w:rPr>
          <w:sz w:val="16"/>
          <w:szCs w:val="16"/>
        </w:rPr>
        <w:t>2.3. Основаниями для отказа в допуске к участию в конкурсе являются:</w:t>
      </w:r>
    </w:p>
    <w:p w:rsidR="00FD06F6" w:rsidRPr="00C076BD" w:rsidRDefault="00FD06F6" w:rsidP="00FD06F6">
      <w:pPr>
        <w:autoSpaceDE w:val="0"/>
        <w:ind w:firstLine="567"/>
        <w:jc w:val="both"/>
        <w:rPr>
          <w:sz w:val="16"/>
          <w:szCs w:val="16"/>
        </w:rPr>
      </w:pPr>
      <w:r w:rsidRPr="00C076BD">
        <w:rPr>
          <w:sz w:val="16"/>
          <w:szCs w:val="16"/>
        </w:rPr>
        <w:t>2.3.1. Непредставление документов определенных пунктом 6.6 настоящей  конкурсной документации либо наличие в таких документах недостоверных сведений;</w:t>
      </w:r>
    </w:p>
    <w:p w:rsidR="00FD06F6" w:rsidRPr="00C076BD" w:rsidRDefault="00FD06F6" w:rsidP="00FD06F6">
      <w:pPr>
        <w:autoSpaceDE w:val="0"/>
        <w:ind w:firstLine="567"/>
        <w:jc w:val="both"/>
        <w:rPr>
          <w:sz w:val="16"/>
          <w:szCs w:val="16"/>
        </w:rPr>
      </w:pPr>
      <w:r w:rsidRPr="00C076BD">
        <w:rPr>
          <w:sz w:val="16"/>
          <w:szCs w:val="16"/>
        </w:rPr>
        <w:t>2.3.2. К участию в конкурсе заявитель не допускается в случае, если указанные в заявке на участие в конкурсе условия критериев конкурса не соответствуют установленным конкурсной документацией предельным значениям критериев конкурса.</w:t>
      </w:r>
    </w:p>
    <w:p w:rsidR="00FD06F6" w:rsidRPr="00C076BD" w:rsidRDefault="00FD06F6" w:rsidP="00FD06F6">
      <w:pPr>
        <w:autoSpaceDE w:val="0"/>
        <w:ind w:firstLine="567"/>
        <w:jc w:val="both"/>
        <w:rPr>
          <w:sz w:val="16"/>
          <w:szCs w:val="16"/>
        </w:rPr>
      </w:pPr>
      <w:r w:rsidRPr="00C076BD">
        <w:rPr>
          <w:sz w:val="16"/>
          <w:szCs w:val="16"/>
        </w:rPr>
        <w:t>2.3.3. Несоответствие заявки на участие в конкурсе требованиям, установленным  настоящей конкурсной документацией;</w:t>
      </w:r>
    </w:p>
    <w:p w:rsidR="00FD06F6" w:rsidRPr="00C076BD" w:rsidRDefault="00FD06F6" w:rsidP="00FD06F6">
      <w:pPr>
        <w:autoSpaceDE w:val="0"/>
        <w:autoSpaceDN w:val="0"/>
        <w:adjustRightInd w:val="0"/>
        <w:ind w:firstLine="540"/>
        <w:jc w:val="both"/>
        <w:rPr>
          <w:sz w:val="16"/>
          <w:szCs w:val="16"/>
        </w:rPr>
      </w:pPr>
      <w:r w:rsidRPr="00C076BD">
        <w:rPr>
          <w:sz w:val="16"/>
          <w:szCs w:val="16"/>
        </w:rPr>
        <w:t>2.3.4. Невнесения задатка;</w:t>
      </w:r>
    </w:p>
    <w:p w:rsidR="00FD06F6" w:rsidRPr="00C076BD" w:rsidRDefault="00FD06F6" w:rsidP="00FD06F6">
      <w:pPr>
        <w:autoSpaceDE w:val="0"/>
        <w:autoSpaceDN w:val="0"/>
        <w:adjustRightInd w:val="0"/>
        <w:ind w:firstLine="540"/>
        <w:jc w:val="both"/>
        <w:rPr>
          <w:sz w:val="16"/>
          <w:szCs w:val="16"/>
        </w:rPr>
      </w:pPr>
      <w:r w:rsidRPr="00C076BD">
        <w:rPr>
          <w:sz w:val="16"/>
          <w:szCs w:val="16"/>
        </w:rPr>
        <w:t>2.3.5. Наличия решения о ликвидации заявителя - юридического лица или наличие решения арбитражного суда о признании заявителя - юридического лица, индивидуального предпринимателя банкротом и об открытии конкурсного производства;</w:t>
      </w:r>
    </w:p>
    <w:p w:rsidR="00FD06F6" w:rsidRPr="00C076BD" w:rsidRDefault="00FD06F6" w:rsidP="00FD06F6">
      <w:pPr>
        <w:autoSpaceDE w:val="0"/>
        <w:autoSpaceDN w:val="0"/>
        <w:adjustRightInd w:val="0"/>
        <w:ind w:firstLine="540"/>
        <w:jc w:val="both"/>
        <w:rPr>
          <w:sz w:val="16"/>
          <w:szCs w:val="16"/>
        </w:rPr>
      </w:pPr>
      <w:r w:rsidRPr="00C076BD">
        <w:rPr>
          <w:sz w:val="16"/>
          <w:szCs w:val="16"/>
        </w:rPr>
        <w:t xml:space="preserve">2.3.6. Наличие решения о приостановлении деятельности заявителя в порядке, предусмотренном </w:t>
      </w:r>
      <w:hyperlink r:id="rId9" w:history="1">
        <w:r w:rsidRPr="00C076BD">
          <w:rPr>
            <w:rStyle w:val="ad"/>
            <w:color w:val="auto"/>
            <w:sz w:val="16"/>
            <w:szCs w:val="16"/>
          </w:rPr>
          <w:t>Кодексом</w:t>
        </w:r>
      </w:hyperlink>
      <w:r w:rsidRPr="00C076BD">
        <w:rPr>
          <w:sz w:val="16"/>
          <w:szCs w:val="16"/>
        </w:rPr>
        <w:t xml:space="preserve"> Российской Федерации об административных правонарушениях, на день рассмотрения заявки на участие в конкурсе.</w:t>
      </w:r>
    </w:p>
    <w:p w:rsidR="00FD06F6" w:rsidRPr="00C076BD" w:rsidRDefault="00FD06F6" w:rsidP="00FD06F6">
      <w:pPr>
        <w:autoSpaceDE w:val="0"/>
        <w:autoSpaceDN w:val="0"/>
        <w:adjustRightInd w:val="0"/>
        <w:ind w:firstLine="540"/>
        <w:jc w:val="both"/>
        <w:rPr>
          <w:sz w:val="16"/>
          <w:szCs w:val="16"/>
        </w:rPr>
      </w:pPr>
      <w:r w:rsidRPr="00C076BD">
        <w:rPr>
          <w:sz w:val="16"/>
          <w:szCs w:val="16"/>
        </w:rPr>
        <w:t>2.4. В случае установления факта недостоверности сведений, содержащихся в документах, представленных заявителем или участником конкурса, конкурсная комиссия обязана отстранить такого заявителя или участника конкурса от участия в конкурсе на любом этапе их проведения. Протокол об отстранении заявителя или участника конкурса от участия в конкурсе подлежит размещению на официальном сайте торгов, в срок не позднее дня, следующего за днем принятия такого решения. При этом в протоколе указываются установленные факты недостоверных сведений.</w:t>
      </w:r>
    </w:p>
    <w:p w:rsidR="00FD06F6" w:rsidRPr="00C076BD" w:rsidRDefault="00FD06F6" w:rsidP="00FD06F6">
      <w:pPr>
        <w:pStyle w:val="35"/>
        <w:tabs>
          <w:tab w:val="left" w:pos="1307"/>
          <w:tab w:val="left" w:pos="6840"/>
          <w:tab w:val="left" w:pos="7787"/>
        </w:tabs>
        <w:ind w:left="0" w:firstLine="567"/>
        <w:rPr>
          <w:sz w:val="16"/>
          <w:szCs w:val="16"/>
        </w:rPr>
      </w:pPr>
      <w:r w:rsidRPr="00C076BD">
        <w:rPr>
          <w:sz w:val="16"/>
          <w:szCs w:val="16"/>
        </w:rPr>
        <w:t>2.5. В случае</w:t>
      </w:r>
      <w:proofErr w:type="gramStart"/>
      <w:r w:rsidRPr="00C076BD">
        <w:rPr>
          <w:sz w:val="16"/>
          <w:szCs w:val="16"/>
        </w:rPr>
        <w:t>,</w:t>
      </w:r>
      <w:proofErr w:type="gramEnd"/>
      <w:r w:rsidRPr="00C076BD">
        <w:rPr>
          <w:sz w:val="16"/>
          <w:szCs w:val="16"/>
        </w:rPr>
        <w:t xml:space="preserve"> если указанные в п. 2.2. настоящей конкурсной документации факты будут установлены после заключения договора аренды, договор, может быть, расторгнут в одностороннем внесудебном порядке заказчиком открытого конкурса.</w:t>
      </w:r>
    </w:p>
    <w:p w:rsidR="00FD06F6" w:rsidRPr="00C076BD" w:rsidRDefault="00FD06F6" w:rsidP="00FD06F6">
      <w:pPr>
        <w:pStyle w:val="35"/>
        <w:tabs>
          <w:tab w:val="left" w:pos="1307"/>
          <w:tab w:val="left" w:pos="6840"/>
          <w:tab w:val="left" w:pos="7787"/>
        </w:tabs>
        <w:ind w:left="0" w:firstLine="567"/>
        <w:rPr>
          <w:sz w:val="16"/>
          <w:szCs w:val="16"/>
        </w:rPr>
      </w:pPr>
    </w:p>
    <w:p w:rsidR="00FD06F6" w:rsidRPr="00C076BD" w:rsidRDefault="00FD06F6" w:rsidP="00FD06F6">
      <w:pPr>
        <w:pStyle w:val="25"/>
        <w:tabs>
          <w:tab w:val="left" w:pos="1368"/>
          <w:tab w:val="left" w:pos="1476"/>
        </w:tabs>
        <w:rPr>
          <w:sz w:val="16"/>
          <w:szCs w:val="16"/>
        </w:rPr>
      </w:pPr>
      <w:r w:rsidRPr="00C076BD">
        <w:rPr>
          <w:sz w:val="16"/>
          <w:szCs w:val="16"/>
        </w:rPr>
        <w:t>3. Предоставление конкурсной документации</w:t>
      </w:r>
    </w:p>
    <w:p w:rsidR="00FD06F6" w:rsidRPr="00C076BD" w:rsidRDefault="00FD06F6" w:rsidP="00FD06F6">
      <w:pPr>
        <w:tabs>
          <w:tab w:val="left" w:pos="567"/>
        </w:tabs>
        <w:ind w:firstLine="567"/>
        <w:jc w:val="both"/>
        <w:outlineLvl w:val="0"/>
        <w:rPr>
          <w:bCs/>
          <w:iCs/>
          <w:sz w:val="16"/>
          <w:szCs w:val="16"/>
        </w:rPr>
      </w:pPr>
      <w:r w:rsidRPr="00C076BD">
        <w:rPr>
          <w:bCs/>
          <w:iCs/>
          <w:sz w:val="16"/>
          <w:szCs w:val="16"/>
        </w:rPr>
        <w:t xml:space="preserve">3.1. Извещение о проведении открытого конкурса на право заключения </w:t>
      </w:r>
      <w:proofErr w:type="gramStart"/>
      <w:r w:rsidRPr="00C076BD">
        <w:rPr>
          <w:bCs/>
          <w:iCs/>
          <w:sz w:val="16"/>
          <w:szCs w:val="16"/>
        </w:rPr>
        <w:t>договора аренды объектов коммунальной инфраструктуры  Филипповского муниципального образования</w:t>
      </w:r>
      <w:r w:rsidRPr="00C076BD">
        <w:rPr>
          <w:sz w:val="16"/>
          <w:szCs w:val="16"/>
        </w:rPr>
        <w:t xml:space="preserve"> </w:t>
      </w:r>
      <w:r w:rsidRPr="00C076BD">
        <w:rPr>
          <w:bCs/>
          <w:iCs/>
          <w:sz w:val="16"/>
          <w:szCs w:val="16"/>
        </w:rPr>
        <w:t>предназначенного</w:t>
      </w:r>
      <w:proofErr w:type="gramEnd"/>
      <w:r w:rsidRPr="00C076BD">
        <w:rPr>
          <w:bCs/>
          <w:iCs/>
          <w:sz w:val="16"/>
          <w:szCs w:val="16"/>
        </w:rPr>
        <w:t xml:space="preserve"> для оказания услуг по водоснабжению, водоотведению   конкурсная документация размещены на официальном сайте –  </w:t>
      </w:r>
      <w:hyperlink r:id="rId10" w:history="1">
        <w:r w:rsidRPr="00C076BD">
          <w:rPr>
            <w:rStyle w:val="ad"/>
            <w:bCs/>
            <w:iCs/>
            <w:color w:val="auto"/>
            <w:sz w:val="16"/>
            <w:szCs w:val="16"/>
          </w:rPr>
          <w:t>www.torgi.gov.ru</w:t>
        </w:r>
      </w:hyperlink>
      <w:r w:rsidRPr="00C076BD">
        <w:rPr>
          <w:bCs/>
          <w:iCs/>
          <w:sz w:val="16"/>
          <w:szCs w:val="16"/>
        </w:rPr>
        <w:t>.</w:t>
      </w:r>
    </w:p>
    <w:p w:rsidR="00FD06F6" w:rsidRPr="00C076BD" w:rsidRDefault="00FD06F6" w:rsidP="00FD06F6">
      <w:pPr>
        <w:tabs>
          <w:tab w:val="left" w:pos="567"/>
        </w:tabs>
        <w:ind w:firstLine="567"/>
        <w:jc w:val="both"/>
        <w:outlineLvl w:val="0"/>
        <w:rPr>
          <w:sz w:val="16"/>
          <w:szCs w:val="16"/>
        </w:rPr>
      </w:pPr>
      <w:r w:rsidRPr="00C076BD">
        <w:rPr>
          <w:bCs/>
          <w:iCs/>
          <w:sz w:val="16"/>
          <w:szCs w:val="16"/>
        </w:rPr>
        <w:t>3.2. Организатор конкурса в течение 2 (двух) рабочих дней со дня обращения</w:t>
      </w:r>
      <w:r w:rsidRPr="00C076BD">
        <w:rPr>
          <w:sz w:val="16"/>
          <w:szCs w:val="16"/>
        </w:rPr>
        <w:t xml:space="preserve"> предоставляет заинтересованному лицу конкурсную документацию, на основании заявления, поданного в письменной форме.</w:t>
      </w:r>
    </w:p>
    <w:p w:rsidR="00FD06F6" w:rsidRPr="00C076BD" w:rsidRDefault="00FD06F6" w:rsidP="00FD06F6">
      <w:pPr>
        <w:pStyle w:val="35"/>
        <w:tabs>
          <w:tab w:val="left" w:pos="180"/>
          <w:tab w:val="left" w:pos="360"/>
          <w:tab w:val="left" w:pos="1127"/>
          <w:tab w:val="left" w:pos="6840"/>
          <w:tab w:val="left" w:pos="7787"/>
        </w:tabs>
        <w:ind w:left="0" w:firstLine="567"/>
        <w:textAlignment w:val="baseline"/>
        <w:rPr>
          <w:sz w:val="16"/>
          <w:szCs w:val="16"/>
        </w:rPr>
      </w:pPr>
      <w:r w:rsidRPr="00C076BD">
        <w:rPr>
          <w:sz w:val="16"/>
          <w:szCs w:val="16"/>
        </w:rPr>
        <w:t>3.3. Конкурсная документация предоставляется бесплатно.</w:t>
      </w:r>
    </w:p>
    <w:p w:rsidR="00FD06F6" w:rsidRPr="00C076BD" w:rsidRDefault="00FD06F6" w:rsidP="00FD06F6">
      <w:pPr>
        <w:pStyle w:val="35"/>
        <w:tabs>
          <w:tab w:val="left" w:pos="180"/>
          <w:tab w:val="left" w:pos="360"/>
          <w:tab w:val="left" w:pos="1127"/>
          <w:tab w:val="left" w:pos="6840"/>
          <w:tab w:val="left" w:pos="7787"/>
        </w:tabs>
        <w:ind w:left="0" w:firstLine="567"/>
        <w:textAlignment w:val="baseline"/>
        <w:rPr>
          <w:sz w:val="16"/>
          <w:szCs w:val="16"/>
        </w:rPr>
      </w:pPr>
      <w:r w:rsidRPr="00C076BD">
        <w:rPr>
          <w:sz w:val="16"/>
          <w:szCs w:val="16"/>
        </w:rPr>
        <w:t>3.4. Организатор  не несет ответственности за содержание  документации, полученной неофициально.</w:t>
      </w:r>
    </w:p>
    <w:p w:rsidR="00FD06F6" w:rsidRPr="00C076BD" w:rsidRDefault="00FD06F6" w:rsidP="00FD06F6">
      <w:pPr>
        <w:pStyle w:val="35"/>
        <w:tabs>
          <w:tab w:val="left" w:pos="360"/>
          <w:tab w:val="left" w:pos="1127"/>
          <w:tab w:val="left" w:pos="6840"/>
          <w:tab w:val="left" w:pos="7787"/>
        </w:tabs>
        <w:ind w:left="0" w:firstLine="567"/>
        <w:textAlignment w:val="baseline"/>
        <w:rPr>
          <w:sz w:val="16"/>
          <w:szCs w:val="16"/>
        </w:rPr>
      </w:pPr>
    </w:p>
    <w:p w:rsidR="00FD06F6" w:rsidRPr="00C076BD" w:rsidRDefault="00FD06F6" w:rsidP="00FD06F6">
      <w:pPr>
        <w:pStyle w:val="25"/>
        <w:tabs>
          <w:tab w:val="left" w:pos="1368"/>
        </w:tabs>
        <w:rPr>
          <w:sz w:val="16"/>
          <w:szCs w:val="16"/>
        </w:rPr>
      </w:pPr>
      <w:r w:rsidRPr="00C076BD">
        <w:rPr>
          <w:sz w:val="16"/>
          <w:szCs w:val="16"/>
        </w:rPr>
        <w:t>4. Разъяснение положений конкурсной документации и внесение в неё изменений.</w:t>
      </w:r>
    </w:p>
    <w:p w:rsidR="00FD06F6" w:rsidRPr="00C076BD" w:rsidRDefault="00FD06F6" w:rsidP="00FD06F6">
      <w:pPr>
        <w:pStyle w:val="25"/>
        <w:tabs>
          <w:tab w:val="left" w:pos="1368"/>
        </w:tabs>
        <w:rPr>
          <w:sz w:val="16"/>
          <w:szCs w:val="16"/>
        </w:rPr>
      </w:pPr>
      <w:r w:rsidRPr="00C076BD">
        <w:rPr>
          <w:sz w:val="16"/>
          <w:szCs w:val="16"/>
        </w:rPr>
        <w:t>Отказ от  проведения открытого конкурса</w:t>
      </w:r>
    </w:p>
    <w:p w:rsidR="00FD06F6" w:rsidRPr="00C076BD" w:rsidRDefault="00FD06F6" w:rsidP="00FD06F6">
      <w:pPr>
        <w:autoSpaceDE w:val="0"/>
        <w:autoSpaceDN w:val="0"/>
        <w:adjustRightInd w:val="0"/>
        <w:ind w:firstLine="567"/>
        <w:jc w:val="both"/>
        <w:rPr>
          <w:sz w:val="16"/>
          <w:szCs w:val="16"/>
        </w:rPr>
      </w:pPr>
      <w:r w:rsidRPr="00C076BD">
        <w:rPr>
          <w:sz w:val="16"/>
          <w:szCs w:val="16"/>
        </w:rPr>
        <w:lastRenderedPageBreak/>
        <w:t>4.1. Любое заинтересованное лицо вправе направить организатору открытого конкурса запрос о разъяснении положений конкурсной документации (Приложение 6). В течение 2 (двух) рабочих дней с момента даты поступления указанного запроса организатор конкурса обязан направить в письменной форме разъяснения положений конкурсной документации, если указанный запрос поступил к нему не позднее, чем за 3 (три) рабочих дня до даты окончания срока подачи заявок на участие в конкурсе.</w:t>
      </w:r>
    </w:p>
    <w:p w:rsidR="00FD06F6" w:rsidRPr="00C076BD" w:rsidRDefault="00FD06F6" w:rsidP="00FD06F6">
      <w:pPr>
        <w:autoSpaceDE w:val="0"/>
        <w:autoSpaceDN w:val="0"/>
        <w:adjustRightInd w:val="0"/>
        <w:ind w:firstLine="567"/>
        <w:jc w:val="both"/>
        <w:rPr>
          <w:sz w:val="16"/>
          <w:szCs w:val="16"/>
        </w:rPr>
      </w:pPr>
      <w:r w:rsidRPr="00C076BD">
        <w:rPr>
          <w:sz w:val="16"/>
          <w:szCs w:val="16"/>
        </w:rPr>
        <w:t xml:space="preserve">4.2. В течение 1 (одного) дня </w:t>
      </w:r>
      <w:proofErr w:type="gramStart"/>
      <w:r w:rsidRPr="00C076BD">
        <w:rPr>
          <w:sz w:val="16"/>
          <w:szCs w:val="16"/>
        </w:rPr>
        <w:t>с даты направления</w:t>
      </w:r>
      <w:proofErr w:type="gramEnd"/>
      <w:r w:rsidRPr="00C076BD">
        <w:rPr>
          <w:sz w:val="16"/>
          <w:szCs w:val="16"/>
        </w:rPr>
        <w:t xml:space="preserve"> разъяснения положений конкурсной документации по запросу заинтересованного лица такое разъяснение размещается организатором конкурса на официальном сайте торгов с указанием предмета запроса, но без указания заинтересованного лица, от которого поступил запрос. Разъяснение положений конкурсной документации не должно изменять ее суть.</w:t>
      </w:r>
    </w:p>
    <w:p w:rsidR="00FD06F6" w:rsidRPr="00C076BD" w:rsidRDefault="00FD06F6" w:rsidP="00FD06F6">
      <w:pPr>
        <w:autoSpaceDE w:val="0"/>
        <w:autoSpaceDN w:val="0"/>
        <w:adjustRightInd w:val="0"/>
        <w:ind w:firstLine="540"/>
        <w:jc w:val="both"/>
        <w:rPr>
          <w:sz w:val="16"/>
          <w:szCs w:val="16"/>
        </w:rPr>
      </w:pPr>
      <w:r w:rsidRPr="00C076BD">
        <w:rPr>
          <w:sz w:val="16"/>
          <w:szCs w:val="16"/>
        </w:rPr>
        <w:t xml:space="preserve">4.3. Организатор конкурса по собственной инициативе или в соответствии с запросом заинтересованного лица вправе принять решение о внесении изменений в конкурсную документацию не </w:t>
      </w:r>
      <w:proofErr w:type="gramStart"/>
      <w:r w:rsidRPr="00C076BD">
        <w:rPr>
          <w:sz w:val="16"/>
          <w:szCs w:val="16"/>
        </w:rPr>
        <w:t>позднее</w:t>
      </w:r>
      <w:proofErr w:type="gramEnd"/>
      <w:r w:rsidRPr="00C076BD">
        <w:rPr>
          <w:sz w:val="16"/>
          <w:szCs w:val="16"/>
        </w:rPr>
        <w:t xml:space="preserve"> чем за пять дней до даты окончания срока подачи заявок на участие в конкурсе. Изменение предмета конкурса не допускается. В течение одного дня </w:t>
      </w:r>
      <w:proofErr w:type="gramStart"/>
      <w:r w:rsidRPr="00C076BD">
        <w:rPr>
          <w:sz w:val="16"/>
          <w:szCs w:val="16"/>
        </w:rPr>
        <w:t>с даты принятия</w:t>
      </w:r>
      <w:proofErr w:type="gramEnd"/>
      <w:r w:rsidRPr="00C076BD">
        <w:rPr>
          <w:sz w:val="16"/>
          <w:szCs w:val="16"/>
        </w:rPr>
        <w:t xml:space="preserve"> решения о внесении изменений в конкурсную документацию такие изменения размещаются организатором конкурса в порядке, установленном для размещения извещения о проведении конкурса, и в течение двух рабочих дней направляются заказными письмами или в форме электронных документов всем заявителям, которым была предоставлена конкурсная документация. При этом срок подачи заявок на участие в конкурсе должен быть продлен таким образом, чтобы </w:t>
      </w:r>
      <w:proofErr w:type="gramStart"/>
      <w:r w:rsidRPr="00C076BD">
        <w:rPr>
          <w:sz w:val="16"/>
          <w:szCs w:val="16"/>
        </w:rPr>
        <w:t>с даты размещения</w:t>
      </w:r>
      <w:proofErr w:type="gramEnd"/>
      <w:r w:rsidRPr="00C076BD">
        <w:rPr>
          <w:sz w:val="16"/>
          <w:szCs w:val="16"/>
        </w:rPr>
        <w:t xml:space="preserve"> на официальном сайте торгов внесенных изменений в конкурсную документацию до даты окончания срока подачи заявок на участие в конкурсе он составлял не менее двадцати дней.</w:t>
      </w:r>
    </w:p>
    <w:p w:rsidR="00FD06F6" w:rsidRPr="00C076BD" w:rsidRDefault="00FD06F6" w:rsidP="00FD06F6">
      <w:pPr>
        <w:pStyle w:val="35"/>
        <w:tabs>
          <w:tab w:val="left" w:pos="180"/>
          <w:tab w:val="left" w:pos="360"/>
          <w:tab w:val="left" w:pos="1127"/>
          <w:tab w:val="left" w:pos="6840"/>
          <w:tab w:val="left" w:pos="7787"/>
        </w:tabs>
        <w:ind w:left="0" w:firstLine="567"/>
        <w:textAlignment w:val="baseline"/>
        <w:rPr>
          <w:sz w:val="16"/>
          <w:szCs w:val="16"/>
        </w:rPr>
      </w:pPr>
      <w:r w:rsidRPr="00C076BD">
        <w:rPr>
          <w:sz w:val="16"/>
          <w:szCs w:val="16"/>
        </w:rPr>
        <w:t>4.4. Внесенные изменения являются неотъемлемой частью конкурсной документации.</w:t>
      </w:r>
    </w:p>
    <w:p w:rsidR="00FD06F6" w:rsidRPr="00C076BD" w:rsidRDefault="00FD06F6" w:rsidP="00FD06F6">
      <w:pPr>
        <w:pStyle w:val="35"/>
        <w:tabs>
          <w:tab w:val="left" w:pos="180"/>
          <w:tab w:val="left" w:pos="360"/>
          <w:tab w:val="left" w:pos="1127"/>
          <w:tab w:val="left" w:pos="6840"/>
          <w:tab w:val="left" w:pos="7787"/>
        </w:tabs>
        <w:ind w:left="0" w:firstLine="567"/>
        <w:textAlignment w:val="baseline"/>
        <w:rPr>
          <w:sz w:val="16"/>
          <w:szCs w:val="16"/>
        </w:rPr>
      </w:pPr>
      <w:r w:rsidRPr="00C076BD">
        <w:rPr>
          <w:sz w:val="16"/>
          <w:szCs w:val="16"/>
        </w:rPr>
        <w:t>4.5. Заявители, использующие документацию, размещенную на официальном сайте, идентификация которых невозможна, самостоятельно отслеживают возможные изменения, внесенные в извещение о проведении открытого конкурса и в конкурсную документацию, размещенные на данном сайте.</w:t>
      </w:r>
    </w:p>
    <w:p w:rsidR="00FD06F6" w:rsidRPr="00C076BD" w:rsidRDefault="00FD06F6" w:rsidP="00FD06F6">
      <w:pPr>
        <w:pStyle w:val="35"/>
        <w:tabs>
          <w:tab w:val="left" w:pos="180"/>
          <w:tab w:val="left" w:pos="360"/>
          <w:tab w:val="left" w:pos="1127"/>
          <w:tab w:val="left" w:pos="6840"/>
          <w:tab w:val="left" w:pos="7787"/>
        </w:tabs>
        <w:ind w:left="0" w:firstLine="567"/>
        <w:textAlignment w:val="baseline"/>
        <w:rPr>
          <w:sz w:val="16"/>
          <w:szCs w:val="16"/>
        </w:rPr>
      </w:pPr>
      <w:r w:rsidRPr="00C076BD">
        <w:rPr>
          <w:sz w:val="16"/>
          <w:szCs w:val="16"/>
        </w:rPr>
        <w:t>4.6. Организатор не несет ответственности в случае, если заявитель на участие в открытом конкурсе не ознакомился с изменениями, внесенными в извещение о проведении конкурса и конкурсную документацию, размещенными на официальном сайте.</w:t>
      </w:r>
    </w:p>
    <w:p w:rsidR="00FD06F6" w:rsidRPr="00C076BD" w:rsidRDefault="00FD06F6" w:rsidP="00FD06F6">
      <w:pPr>
        <w:autoSpaceDE w:val="0"/>
        <w:autoSpaceDN w:val="0"/>
        <w:adjustRightInd w:val="0"/>
        <w:ind w:firstLine="540"/>
        <w:jc w:val="both"/>
        <w:rPr>
          <w:sz w:val="16"/>
          <w:szCs w:val="16"/>
        </w:rPr>
      </w:pPr>
      <w:r w:rsidRPr="00C076BD">
        <w:rPr>
          <w:sz w:val="16"/>
          <w:szCs w:val="16"/>
        </w:rPr>
        <w:t xml:space="preserve">4.7. Организатор конкурса вправе отказаться от проведения конкурса не позднее, чем за 5 (пять) дней до даты окончания срока подачи заявок на участие в конкурсе. Извещение об отказе от проведения конкурса размещается на официальном сайте торгов в течение 1 (одного) дня </w:t>
      </w:r>
      <w:proofErr w:type="gramStart"/>
      <w:r w:rsidRPr="00C076BD">
        <w:rPr>
          <w:sz w:val="16"/>
          <w:szCs w:val="16"/>
        </w:rPr>
        <w:t>с даты принятия</w:t>
      </w:r>
      <w:proofErr w:type="gramEnd"/>
      <w:r w:rsidRPr="00C076BD">
        <w:rPr>
          <w:sz w:val="16"/>
          <w:szCs w:val="16"/>
        </w:rPr>
        <w:t xml:space="preserve"> решения об отказе от проведения конкурса. </w:t>
      </w:r>
      <w:proofErr w:type="gramStart"/>
      <w:r w:rsidRPr="00C076BD">
        <w:rPr>
          <w:sz w:val="16"/>
          <w:szCs w:val="16"/>
        </w:rPr>
        <w:t>В течение 2 (двух) рабочих дней с даты принятия указанного решения организатор конкурса вскрывает (в случае если на конверте не указаны почтовый адрес (для юридического лица или индивидуального предпринимателя) конверты с заявками на участие в конкурсе, открывается доступ к поданным в форме электронных документов заявкам на участие в конкурсе и направляет соответствующие уведомления всем заявителям.</w:t>
      </w:r>
      <w:proofErr w:type="gramEnd"/>
    </w:p>
    <w:p w:rsidR="00FD06F6" w:rsidRPr="00C076BD" w:rsidRDefault="00FD06F6" w:rsidP="00FD06F6">
      <w:pPr>
        <w:autoSpaceDE w:val="0"/>
        <w:autoSpaceDN w:val="0"/>
        <w:adjustRightInd w:val="0"/>
        <w:ind w:firstLine="540"/>
        <w:jc w:val="both"/>
        <w:rPr>
          <w:sz w:val="16"/>
          <w:szCs w:val="16"/>
        </w:rPr>
      </w:pPr>
      <w:r w:rsidRPr="00C076BD">
        <w:rPr>
          <w:sz w:val="16"/>
          <w:szCs w:val="16"/>
        </w:rPr>
        <w:t xml:space="preserve">4.8. </w:t>
      </w:r>
      <w:proofErr w:type="gramStart"/>
      <w:r w:rsidRPr="00C076BD">
        <w:rPr>
          <w:sz w:val="16"/>
          <w:szCs w:val="16"/>
        </w:rPr>
        <w:t>Иные понятия, касающиеся разъяснений положений конкурсной документации указаны</w:t>
      </w:r>
      <w:proofErr w:type="gramEnd"/>
      <w:r w:rsidRPr="00C076BD">
        <w:rPr>
          <w:sz w:val="16"/>
          <w:szCs w:val="16"/>
        </w:rPr>
        <w:t xml:space="preserve"> в пункте 9 Информационной карты.</w:t>
      </w:r>
    </w:p>
    <w:p w:rsidR="00FD06F6" w:rsidRPr="00C076BD" w:rsidRDefault="00FD06F6" w:rsidP="00FD06F6">
      <w:pPr>
        <w:pStyle w:val="35"/>
        <w:tabs>
          <w:tab w:val="left" w:pos="180"/>
          <w:tab w:val="left" w:pos="360"/>
          <w:tab w:val="left" w:pos="1127"/>
          <w:tab w:val="left" w:pos="6840"/>
          <w:tab w:val="left" w:pos="7787"/>
        </w:tabs>
        <w:ind w:left="0" w:firstLine="567"/>
        <w:textAlignment w:val="baseline"/>
        <w:rPr>
          <w:sz w:val="16"/>
          <w:szCs w:val="16"/>
        </w:rPr>
      </w:pPr>
    </w:p>
    <w:p w:rsidR="00FD06F6" w:rsidRPr="00C076BD" w:rsidRDefault="00FD06F6" w:rsidP="00FD06F6">
      <w:pPr>
        <w:pStyle w:val="25"/>
        <w:tabs>
          <w:tab w:val="left" w:pos="1368"/>
          <w:tab w:val="left" w:pos="1476"/>
        </w:tabs>
        <w:rPr>
          <w:sz w:val="16"/>
          <w:szCs w:val="16"/>
        </w:rPr>
      </w:pPr>
      <w:r w:rsidRPr="00C076BD">
        <w:rPr>
          <w:sz w:val="16"/>
          <w:szCs w:val="16"/>
        </w:rPr>
        <w:t>5. Инструкция по заполнению заявки для участия в конкурсе</w:t>
      </w:r>
    </w:p>
    <w:p w:rsidR="00FD06F6" w:rsidRPr="00C076BD" w:rsidRDefault="00FD06F6" w:rsidP="00FD06F6">
      <w:pPr>
        <w:ind w:firstLine="567"/>
        <w:jc w:val="both"/>
        <w:rPr>
          <w:sz w:val="16"/>
          <w:szCs w:val="16"/>
        </w:rPr>
      </w:pPr>
      <w:r w:rsidRPr="00C076BD">
        <w:rPr>
          <w:sz w:val="16"/>
          <w:szCs w:val="16"/>
        </w:rPr>
        <w:t>5.1. Язык документов, входящих в состав заявки для участия в конкурсе.</w:t>
      </w:r>
    </w:p>
    <w:p w:rsidR="00FD06F6" w:rsidRPr="00C076BD" w:rsidRDefault="00FD06F6" w:rsidP="00FD06F6">
      <w:pPr>
        <w:ind w:firstLine="567"/>
        <w:jc w:val="both"/>
        <w:rPr>
          <w:sz w:val="16"/>
          <w:szCs w:val="16"/>
        </w:rPr>
      </w:pPr>
      <w:r w:rsidRPr="00C076BD">
        <w:rPr>
          <w:sz w:val="16"/>
          <w:szCs w:val="16"/>
        </w:rPr>
        <w:t>Все документы, входящие в состав заявки для участия в конкурсе, должны быть составлены на русском языке. Подача документов, входящих в состав заявки на участие в электронном аукционе, на иностранном языке должна сопровождаться предоставлением заверенного надлежащим образом перевода соответствующих документов на русский язык.</w:t>
      </w:r>
    </w:p>
    <w:p w:rsidR="00FD06F6" w:rsidRPr="00C076BD" w:rsidRDefault="00FD06F6" w:rsidP="00FD06F6">
      <w:pPr>
        <w:ind w:firstLine="567"/>
        <w:jc w:val="both"/>
        <w:rPr>
          <w:sz w:val="16"/>
          <w:szCs w:val="16"/>
        </w:rPr>
      </w:pPr>
      <w:r w:rsidRPr="00C076BD">
        <w:rPr>
          <w:sz w:val="16"/>
          <w:szCs w:val="16"/>
        </w:rPr>
        <w:t>Документы, происходящие из иностранного государства, должны быть надлежащим образом легализованы в соответствии с законодательством и международными договорами Российской Федерации.</w:t>
      </w:r>
    </w:p>
    <w:p w:rsidR="00FD06F6" w:rsidRPr="00C076BD" w:rsidRDefault="00FD06F6" w:rsidP="00FD06F6">
      <w:pPr>
        <w:ind w:firstLine="567"/>
        <w:jc w:val="both"/>
        <w:rPr>
          <w:sz w:val="16"/>
          <w:szCs w:val="16"/>
        </w:rPr>
      </w:pPr>
      <w:r w:rsidRPr="00C076BD">
        <w:rPr>
          <w:sz w:val="16"/>
          <w:szCs w:val="16"/>
        </w:rPr>
        <w:t>5.2. Требования к документам, входящим в состав заявки для участия в конкурсе.</w:t>
      </w:r>
    </w:p>
    <w:p w:rsidR="00FD06F6" w:rsidRPr="00C076BD" w:rsidRDefault="00FD06F6" w:rsidP="00FD06F6">
      <w:pPr>
        <w:ind w:firstLine="567"/>
        <w:jc w:val="both"/>
        <w:rPr>
          <w:sz w:val="16"/>
          <w:szCs w:val="16"/>
        </w:rPr>
      </w:pPr>
      <w:r w:rsidRPr="00C076BD">
        <w:rPr>
          <w:sz w:val="16"/>
          <w:szCs w:val="16"/>
        </w:rPr>
        <w:t>Все документы, входящие в состав заявки для участия в конкурсе должны иметь четко читаемый текст.</w:t>
      </w:r>
    </w:p>
    <w:p w:rsidR="00FD06F6" w:rsidRPr="00C076BD" w:rsidRDefault="00FD06F6" w:rsidP="00FD06F6">
      <w:pPr>
        <w:pStyle w:val="35"/>
        <w:tabs>
          <w:tab w:val="left" w:pos="180"/>
          <w:tab w:val="left" w:pos="360"/>
          <w:tab w:val="left" w:pos="1127"/>
          <w:tab w:val="left" w:pos="6840"/>
          <w:tab w:val="left" w:pos="7787"/>
        </w:tabs>
        <w:ind w:left="0" w:firstLine="567"/>
        <w:textAlignment w:val="baseline"/>
        <w:rPr>
          <w:sz w:val="16"/>
          <w:szCs w:val="16"/>
        </w:rPr>
      </w:pPr>
      <w:r w:rsidRPr="00C076BD">
        <w:rPr>
          <w:sz w:val="16"/>
          <w:szCs w:val="16"/>
        </w:rPr>
        <w:t>Сведения, содержащиеся в заявке для участия в конкурсе, не должны допускать двусмысленных толкований.</w:t>
      </w:r>
    </w:p>
    <w:p w:rsidR="00FD06F6" w:rsidRPr="00C076BD" w:rsidRDefault="00FD06F6" w:rsidP="00FD06F6">
      <w:pPr>
        <w:pStyle w:val="25"/>
        <w:tabs>
          <w:tab w:val="left" w:pos="1368"/>
          <w:tab w:val="left" w:pos="1476"/>
        </w:tabs>
        <w:rPr>
          <w:sz w:val="16"/>
          <w:szCs w:val="16"/>
        </w:rPr>
      </w:pPr>
    </w:p>
    <w:p w:rsidR="00FD06F6" w:rsidRPr="00C076BD" w:rsidRDefault="00FD06F6" w:rsidP="00FD06F6">
      <w:pPr>
        <w:pStyle w:val="25"/>
        <w:tabs>
          <w:tab w:val="left" w:pos="1368"/>
          <w:tab w:val="left" w:pos="1476"/>
        </w:tabs>
        <w:rPr>
          <w:sz w:val="16"/>
          <w:szCs w:val="16"/>
        </w:rPr>
      </w:pPr>
      <w:r w:rsidRPr="00C076BD">
        <w:rPr>
          <w:sz w:val="16"/>
          <w:szCs w:val="16"/>
        </w:rPr>
        <w:t>6. Требования к содержанию, форме и составу заявки и документов, входящих в состав заявки на участие в конкурсе</w:t>
      </w:r>
    </w:p>
    <w:p w:rsidR="00FD06F6" w:rsidRPr="00C076BD" w:rsidRDefault="00FD06F6" w:rsidP="00FD06F6">
      <w:pPr>
        <w:autoSpaceDE w:val="0"/>
        <w:autoSpaceDN w:val="0"/>
        <w:adjustRightInd w:val="0"/>
        <w:ind w:firstLine="567"/>
        <w:jc w:val="both"/>
        <w:rPr>
          <w:sz w:val="16"/>
          <w:szCs w:val="16"/>
        </w:rPr>
      </w:pPr>
      <w:r w:rsidRPr="00C076BD">
        <w:rPr>
          <w:sz w:val="16"/>
          <w:szCs w:val="16"/>
        </w:rPr>
        <w:t>6.1.Заявка на участие в конкурсе подается в письменной форме в запечатанном конверте. При этом на конверте указывается наименование конкурса и лота, на участие в котором подается данная заявка. Указание на конверте фирменного наименования, почтового адреса (для юридического лица) или фамилии, имени, отчества, сведений о месте жительства (для физического лица) не является обязательным.</w:t>
      </w:r>
    </w:p>
    <w:p w:rsidR="00FD06F6" w:rsidRPr="00C076BD" w:rsidRDefault="00FD06F6" w:rsidP="00FD06F6">
      <w:pPr>
        <w:pStyle w:val="35"/>
        <w:tabs>
          <w:tab w:val="left" w:pos="0"/>
          <w:tab w:val="left" w:pos="360"/>
          <w:tab w:val="left" w:pos="1127"/>
          <w:tab w:val="left" w:pos="6840"/>
          <w:tab w:val="left" w:pos="7787"/>
        </w:tabs>
        <w:ind w:left="0" w:firstLine="567"/>
        <w:textAlignment w:val="baseline"/>
        <w:rPr>
          <w:sz w:val="16"/>
          <w:szCs w:val="16"/>
        </w:rPr>
      </w:pPr>
      <w:r w:rsidRPr="00C076BD">
        <w:rPr>
          <w:sz w:val="16"/>
          <w:szCs w:val="16"/>
        </w:rPr>
        <w:t>6.2. Заявка, которую представляет заявитель в соответствии с документацией, должна:</w:t>
      </w:r>
    </w:p>
    <w:p w:rsidR="00FD06F6" w:rsidRPr="00C076BD" w:rsidRDefault="00FD06F6" w:rsidP="00FD06F6">
      <w:pPr>
        <w:shd w:val="clear" w:color="auto" w:fill="FFFFFF"/>
        <w:snapToGrid w:val="0"/>
        <w:jc w:val="both"/>
        <w:rPr>
          <w:b/>
          <w:sz w:val="16"/>
          <w:szCs w:val="16"/>
        </w:rPr>
      </w:pPr>
      <w:r w:rsidRPr="00C076BD">
        <w:rPr>
          <w:sz w:val="16"/>
          <w:szCs w:val="16"/>
        </w:rPr>
        <w:t xml:space="preserve">- быть подготовлена по форме, представленной в Приложении 2 к настоящей конкурсной документации «Форма заявки на участие в открытом  конкурсе право на заключение договора </w:t>
      </w:r>
      <w:r w:rsidRPr="00C076BD">
        <w:rPr>
          <w:bCs/>
          <w:iCs/>
          <w:sz w:val="16"/>
          <w:szCs w:val="16"/>
        </w:rPr>
        <w:t xml:space="preserve">аренды </w:t>
      </w:r>
      <w:r w:rsidRPr="00C076BD">
        <w:rPr>
          <w:sz w:val="16"/>
          <w:szCs w:val="16"/>
        </w:rPr>
        <w:t>объектов коммунальной инфраструктуры»;</w:t>
      </w:r>
    </w:p>
    <w:p w:rsidR="00FD06F6" w:rsidRPr="00C076BD" w:rsidRDefault="00FD06F6" w:rsidP="00FD06F6">
      <w:pPr>
        <w:pStyle w:val="35"/>
        <w:tabs>
          <w:tab w:val="left" w:pos="1307"/>
          <w:tab w:val="left" w:pos="6840"/>
          <w:tab w:val="left" w:pos="7787"/>
        </w:tabs>
        <w:ind w:left="0" w:firstLine="567"/>
        <w:rPr>
          <w:sz w:val="16"/>
          <w:szCs w:val="16"/>
        </w:rPr>
      </w:pPr>
      <w:r w:rsidRPr="00C076BD">
        <w:rPr>
          <w:sz w:val="16"/>
          <w:szCs w:val="16"/>
        </w:rPr>
        <w:t xml:space="preserve">- содержать сведения и документы, указанные в п. 6.6. настоящей конкурсной документации и </w:t>
      </w:r>
      <w:proofErr w:type="gramStart"/>
      <w:r w:rsidRPr="00C076BD">
        <w:rPr>
          <w:sz w:val="16"/>
          <w:szCs w:val="16"/>
        </w:rPr>
        <w:t>в</w:t>
      </w:r>
      <w:proofErr w:type="gramEnd"/>
      <w:r w:rsidRPr="00C076BD">
        <w:rPr>
          <w:sz w:val="16"/>
          <w:szCs w:val="16"/>
        </w:rPr>
        <w:t xml:space="preserve"> Информационной.</w:t>
      </w:r>
    </w:p>
    <w:p w:rsidR="00FD06F6" w:rsidRPr="00C076BD" w:rsidRDefault="00FD06F6" w:rsidP="00FD06F6">
      <w:pPr>
        <w:pStyle w:val="35"/>
        <w:tabs>
          <w:tab w:val="left" w:pos="0"/>
          <w:tab w:val="left" w:pos="360"/>
          <w:tab w:val="left" w:pos="1127"/>
          <w:tab w:val="left" w:pos="6840"/>
          <w:tab w:val="left" w:pos="7787"/>
        </w:tabs>
        <w:ind w:left="0" w:firstLine="567"/>
        <w:textAlignment w:val="baseline"/>
        <w:rPr>
          <w:sz w:val="16"/>
          <w:szCs w:val="16"/>
        </w:rPr>
      </w:pPr>
      <w:r w:rsidRPr="00C076BD">
        <w:rPr>
          <w:sz w:val="16"/>
          <w:szCs w:val="16"/>
        </w:rPr>
        <w:t>6.3. При подготовке заявки и документов, входящих в её состав, не допускается применение факсимильных подписей.</w:t>
      </w:r>
    </w:p>
    <w:p w:rsidR="00FD06F6" w:rsidRPr="00C076BD" w:rsidRDefault="00FD06F6" w:rsidP="00FD06F6">
      <w:pPr>
        <w:pStyle w:val="35"/>
        <w:tabs>
          <w:tab w:val="left" w:pos="0"/>
          <w:tab w:val="left" w:pos="360"/>
          <w:tab w:val="left" w:pos="1127"/>
          <w:tab w:val="left" w:pos="6840"/>
          <w:tab w:val="left" w:pos="7787"/>
        </w:tabs>
        <w:ind w:left="0" w:firstLine="567"/>
        <w:textAlignment w:val="baseline"/>
        <w:rPr>
          <w:sz w:val="16"/>
          <w:szCs w:val="16"/>
        </w:rPr>
      </w:pPr>
      <w:r w:rsidRPr="00C076BD">
        <w:rPr>
          <w:sz w:val="16"/>
          <w:szCs w:val="16"/>
        </w:rPr>
        <w:t>6.4. При подготовке заявки не допускается изменение типовых форм документов для заполнения заявителями, представленных в настоящей  конкурсной документации.</w:t>
      </w:r>
    </w:p>
    <w:p w:rsidR="00FD06F6" w:rsidRPr="00C076BD" w:rsidRDefault="00FD06F6" w:rsidP="00FD06F6">
      <w:pPr>
        <w:pStyle w:val="35"/>
        <w:tabs>
          <w:tab w:val="left" w:pos="0"/>
          <w:tab w:val="left" w:pos="360"/>
          <w:tab w:val="left" w:pos="1127"/>
          <w:tab w:val="left" w:pos="6840"/>
          <w:tab w:val="left" w:pos="7787"/>
        </w:tabs>
        <w:ind w:left="0" w:firstLine="567"/>
        <w:textAlignment w:val="baseline"/>
        <w:rPr>
          <w:sz w:val="16"/>
          <w:szCs w:val="16"/>
        </w:rPr>
      </w:pPr>
      <w:r w:rsidRPr="00C076BD">
        <w:rPr>
          <w:sz w:val="16"/>
          <w:szCs w:val="16"/>
        </w:rPr>
        <w:t>6.5. Непредставление необходимых документов в составе заявки, наличие в таких документах недостоверных сведений об участнике конкурса, изменение формы документов для заполнения заявителями, несоответствие требованиям, указанным в п. 2.2. настоящей документации является основанием для не допуска участника к участию в  конкурсе.</w:t>
      </w:r>
    </w:p>
    <w:p w:rsidR="00FD06F6" w:rsidRPr="00C076BD" w:rsidRDefault="00FD06F6" w:rsidP="00FD06F6">
      <w:pPr>
        <w:pStyle w:val="36"/>
        <w:tabs>
          <w:tab w:val="clear" w:pos="227"/>
          <w:tab w:val="left" w:pos="708"/>
        </w:tabs>
        <w:ind w:firstLine="567"/>
        <w:rPr>
          <w:rFonts w:eastAsia="Arial" w:cs="Arial"/>
          <w:sz w:val="16"/>
          <w:szCs w:val="16"/>
        </w:rPr>
      </w:pPr>
      <w:r w:rsidRPr="00C076BD">
        <w:rPr>
          <w:bCs/>
          <w:sz w:val="16"/>
          <w:szCs w:val="16"/>
        </w:rPr>
        <w:t xml:space="preserve">6.6. </w:t>
      </w:r>
      <w:r w:rsidRPr="00C076BD">
        <w:rPr>
          <w:rFonts w:eastAsia="Arial" w:cs="Arial"/>
          <w:sz w:val="16"/>
          <w:szCs w:val="16"/>
        </w:rPr>
        <w:t xml:space="preserve"> Заявка на участие в конкурсе должна содержать:</w:t>
      </w:r>
    </w:p>
    <w:p w:rsidR="00FD06F6" w:rsidRPr="00C076BD" w:rsidRDefault="00FD06F6" w:rsidP="00FD06F6">
      <w:pPr>
        <w:pStyle w:val="ConsPlusNormal"/>
        <w:ind w:firstLine="567"/>
        <w:jc w:val="both"/>
        <w:rPr>
          <w:rFonts w:ascii="Times New Roman" w:hAnsi="Times New Roman"/>
          <w:sz w:val="16"/>
          <w:szCs w:val="16"/>
        </w:rPr>
      </w:pPr>
      <w:r w:rsidRPr="00C076BD">
        <w:rPr>
          <w:rFonts w:ascii="Times New Roman" w:hAnsi="Times New Roman"/>
          <w:sz w:val="16"/>
          <w:szCs w:val="16"/>
        </w:rPr>
        <w:t>1) сведения и документы о заявителе, подавшем такую заявку:</w:t>
      </w:r>
    </w:p>
    <w:p w:rsidR="00FD06F6" w:rsidRPr="00C076BD" w:rsidRDefault="00FD06F6" w:rsidP="00FD06F6">
      <w:pPr>
        <w:autoSpaceDE w:val="0"/>
        <w:autoSpaceDN w:val="0"/>
        <w:adjustRightInd w:val="0"/>
        <w:ind w:firstLine="540"/>
        <w:jc w:val="both"/>
        <w:rPr>
          <w:sz w:val="16"/>
          <w:szCs w:val="16"/>
        </w:rPr>
      </w:pPr>
      <w:proofErr w:type="gramStart"/>
      <w:r w:rsidRPr="00C076BD">
        <w:rPr>
          <w:sz w:val="16"/>
          <w:szCs w:val="16"/>
        </w:rPr>
        <w:t>- фирменное наименование (наименование), сведения об организационно-правовой форме, о месте нахождения, почтовый адрес (для юридического лица), фамилия, имя, отчество, паспортные данные, сведения о месте жительства (для физического лица), номер контактного телефона;</w:t>
      </w:r>
      <w:proofErr w:type="gramEnd"/>
    </w:p>
    <w:p w:rsidR="00FD06F6" w:rsidRPr="00C076BD" w:rsidRDefault="00FD06F6" w:rsidP="00FD06F6">
      <w:pPr>
        <w:autoSpaceDE w:val="0"/>
        <w:autoSpaceDN w:val="0"/>
        <w:adjustRightInd w:val="0"/>
        <w:ind w:firstLine="540"/>
        <w:jc w:val="both"/>
        <w:rPr>
          <w:sz w:val="16"/>
          <w:szCs w:val="16"/>
        </w:rPr>
      </w:pPr>
      <w:proofErr w:type="gramStart"/>
      <w:r w:rsidRPr="00C076BD">
        <w:rPr>
          <w:sz w:val="16"/>
          <w:szCs w:val="16"/>
        </w:rPr>
        <w:t>- полученную не ранее чем за шесть месяцев до даты размещения на официальном сайте торгов извещения о проведении конкурса выписку из единого государственного реестра юридических лиц или нотариально заверенную копию такой выписки (для юридических лиц), полученную не ранее чем за шесть месяцев до даты размещения на официальном сайте торгов извещения о проведении конкурса выписку из единого государственного реестра индивидуальных предпринимателей или</w:t>
      </w:r>
      <w:proofErr w:type="gramEnd"/>
      <w:r w:rsidRPr="00C076BD">
        <w:rPr>
          <w:sz w:val="16"/>
          <w:szCs w:val="16"/>
        </w:rPr>
        <w:t xml:space="preserve"> нотариально заверенную копию такой выписки (для индивидуальных предпринимателей);</w:t>
      </w:r>
    </w:p>
    <w:p w:rsidR="00FD06F6" w:rsidRPr="00C076BD" w:rsidRDefault="00FD06F6" w:rsidP="00FD06F6">
      <w:pPr>
        <w:autoSpaceDE w:val="0"/>
        <w:autoSpaceDN w:val="0"/>
        <w:adjustRightInd w:val="0"/>
        <w:ind w:firstLine="540"/>
        <w:jc w:val="both"/>
        <w:rPr>
          <w:sz w:val="16"/>
          <w:szCs w:val="16"/>
        </w:rPr>
      </w:pPr>
      <w:proofErr w:type="gramStart"/>
      <w:r w:rsidRPr="00C076BD">
        <w:rPr>
          <w:sz w:val="16"/>
          <w:szCs w:val="16"/>
        </w:rPr>
        <w:t>- документ, подтверждающий полномочия лица на осуществление действий от имени заявителя - юридического лица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заявителя без доверенности (далее - руководитель).</w:t>
      </w:r>
      <w:proofErr w:type="gramEnd"/>
      <w:r w:rsidRPr="00C076BD">
        <w:rPr>
          <w:sz w:val="16"/>
          <w:szCs w:val="16"/>
        </w:rPr>
        <w:t xml:space="preserve"> В случае если от имени заявителя действует иное лицо, заявка на участие в конкурсе должна содержать также доверенность (Приложение 4) на осуществление действий от имени заявителя, заверенную печатью заявителя и подписанную руководителем заявителя (для юридических лиц) или уполномоченным этим руководителем лицом, либо нотариально заверенную копию такой доверенности. В случае если указанная доверенность подписана лицом, уполномоченным руководителем заявителя, заявка на участие в конкурсе должна содержать также документ, подтверждающий полномочия такого лица;</w:t>
      </w:r>
    </w:p>
    <w:p w:rsidR="00FD06F6" w:rsidRPr="00C076BD" w:rsidRDefault="00FD06F6" w:rsidP="00FD06F6">
      <w:pPr>
        <w:pStyle w:val="ConsPlusNormal"/>
        <w:ind w:firstLine="567"/>
        <w:jc w:val="both"/>
        <w:rPr>
          <w:rFonts w:ascii="Times New Roman" w:hAnsi="Times New Roman"/>
          <w:sz w:val="16"/>
          <w:szCs w:val="16"/>
        </w:rPr>
      </w:pPr>
      <w:r w:rsidRPr="00C076BD">
        <w:rPr>
          <w:rFonts w:ascii="Times New Roman" w:hAnsi="Times New Roman"/>
          <w:sz w:val="16"/>
          <w:szCs w:val="16"/>
        </w:rPr>
        <w:t>- копии учредительных документов заявителя (для юридических лиц);</w:t>
      </w:r>
    </w:p>
    <w:p w:rsidR="00FD06F6" w:rsidRPr="00C076BD" w:rsidRDefault="00FD06F6" w:rsidP="00FD06F6">
      <w:pPr>
        <w:autoSpaceDE w:val="0"/>
        <w:autoSpaceDN w:val="0"/>
        <w:adjustRightInd w:val="0"/>
        <w:ind w:firstLine="540"/>
        <w:jc w:val="both"/>
        <w:rPr>
          <w:sz w:val="16"/>
          <w:szCs w:val="16"/>
        </w:rPr>
      </w:pPr>
      <w:r w:rsidRPr="00C076BD">
        <w:rPr>
          <w:sz w:val="16"/>
          <w:szCs w:val="16"/>
        </w:rPr>
        <w:t>- решение об одобрении или о совершении крупной сделки либо копия такого решения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 если для заявителя заключение договора, внесение задатка или обеспечение исполнения договора являются крупной сделкой;</w:t>
      </w:r>
    </w:p>
    <w:p w:rsidR="00FD06F6" w:rsidRPr="00C076BD" w:rsidRDefault="00FD06F6" w:rsidP="00FD06F6">
      <w:pPr>
        <w:autoSpaceDE w:val="0"/>
        <w:autoSpaceDN w:val="0"/>
        <w:adjustRightInd w:val="0"/>
        <w:ind w:firstLine="540"/>
        <w:jc w:val="both"/>
        <w:rPr>
          <w:sz w:val="16"/>
          <w:szCs w:val="16"/>
        </w:rPr>
      </w:pPr>
      <w:r w:rsidRPr="00C076BD">
        <w:rPr>
          <w:sz w:val="16"/>
          <w:szCs w:val="16"/>
        </w:rPr>
        <w:t xml:space="preserve">- заявление об отсутствии решения о ликвидации заявителя - юридического лица, об отсутствии решения арбитражного суда о признании заявителя - юридического лица, индивидуального предпринимателя банкротом и об открытии конкурсного производства, об отсутствии решения о приостановлении деятельности заявителя в порядке, предусмотренном </w:t>
      </w:r>
      <w:hyperlink r:id="rId11" w:history="1">
        <w:r w:rsidRPr="00C076BD">
          <w:rPr>
            <w:rStyle w:val="ad"/>
            <w:color w:val="auto"/>
            <w:sz w:val="16"/>
            <w:szCs w:val="16"/>
          </w:rPr>
          <w:t>Кодексом</w:t>
        </w:r>
      </w:hyperlink>
      <w:r w:rsidRPr="00C076BD">
        <w:rPr>
          <w:sz w:val="16"/>
          <w:szCs w:val="16"/>
        </w:rPr>
        <w:t xml:space="preserve"> Российской Федерации об административных правонарушениях;</w:t>
      </w:r>
    </w:p>
    <w:p w:rsidR="00FD06F6" w:rsidRPr="00C076BD" w:rsidRDefault="00FD06F6" w:rsidP="00FD06F6">
      <w:pPr>
        <w:pStyle w:val="ConsPlusNormal"/>
        <w:ind w:firstLine="567"/>
        <w:jc w:val="both"/>
        <w:rPr>
          <w:rFonts w:ascii="Times New Roman" w:hAnsi="Times New Roman"/>
          <w:sz w:val="16"/>
          <w:szCs w:val="16"/>
        </w:rPr>
      </w:pPr>
      <w:r w:rsidRPr="00C076BD">
        <w:rPr>
          <w:rFonts w:ascii="Times New Roman" w:hAnsi="Times New Roman"/>
          <w:sz w:val="16"/>
          <w:szCs w:val="16"/>
        </w:rPr>
        <w:t>2) предложения об условиях исполнения договора, которые являются критериями оценки заявок на участие в конкурсе;</w:t>
      </w:r>
    </w:p>
    <w:p w:rsidR="00FD06F6" w:rsidRPr="00C076BD" w:rsidRDefault="00FD06F6" w:rsidP="00FD06F6">
      <w:pPr>
        <w:autoSpaceDE w:val="0"/>
        <w:autoSpaceDN w:val="0"/>
        <w:adjustRightInd w:val="0"/>
        <w:ind w:firstLine="540"/>
        <w:jc w:val="both"/>
        <w:rPr>
          <w:sz w:val="16"/>
          <w:szCs w:val="16"/>
        </w:rPr>
      </w:pPr>
      <w:r w:rsidRPr="00C076BD">
        <w:rPr>
          <w:sz w:val="16"/>
          <w:szCs w:val="16"/>
        </w:rPr>
        <w:t>6.7. Сведения, которые содержатся в заявках участников  конкурса, не должны допускать двусмысленных толкований.</w:t>
      </w:r>
    </w:p>
    <w:p w:rsidR="00FD06F6" w:rsidRPr="00C076BD" w:rsidRDefault="00FD06F6" w:rsidP="00FD06F6">
      <w:pPr>
        <w:pStyle w:val="aff9"/>
        <w:widowControl w:val="0"/>
        <w:ind w:firstLine="567"/>
        <w:rPr>
          <w:sz w:val="16"/>
          <w:szCs w:val="16"/>
        </w:rPr>
      </w:pPr>
      <w:r w:rsidRPr="00C076BD">
        <w:rPr>
          <w:sz w:val="16"/>
          <w:szCs w:val="16"/>
        </w:rPr>
        <w:t>6.8. Все документы, представленные заявителями, должны быть оформлены с учетом требований п. 6.6 настоящей конкурсной документации.</w:t>
      </w:r>
    </w:p>
    <w:p w:rsidR="00FD06F6" w:rsidRPr="00C076BD" w:rsidRDefault="00FD06F6" w:rsidP="00FD06F6">
      <w:pPr>
        <w:pStyle w:val="35"/>
        <w:tabs>
          <w:tab w:val="left" w:pos="1127"/>
          <w:tab w:val="left" w:pos="1307"/>
          <w:tab w:val="left" w:pos="6840"/>
          <w:tab w:val="left" w:pos="7787"/>
        </w:tabs>
        <w:ind w:left="0" w:firstLine="567"/>
        <w:rPr>
          <w:sz w:val="16"/>
          <w:szCs w:val="16"/>
        </w:rPr>
      </w:pPr>
      <w:r w:rsidRPr="00C076BD">
        <w:rPr>
          <w:sz w:val="16"/>
          <w:szCs w:val="16"/>
        </w:rPr>
        <w:t>6.9. Все документы, насчитывающие более одного листа, должны быть пронумерованы, прошиты, скреплены печатью и заверены подписью руководителя (уполномоченного лица) заявителя.</w:t>
      </w:r>
    </w:p>
    <w:p w:rsidR="00FD06F6" w:rsidRPr="00C076BD" w:rsidRDefault="00FD06F6" w:rsidP="00FD06F6">
      <w:pPr>
        <w:pStyle w:val="35"/>
        <w:tabs>
          <w:tab w:val="left" w:pos="1127"/>
          <w:tab w:val="left" w:pos="1307"/>
          <w:tab w:val="left" w:pos="6840"/>
          <w:tab w:val="left" w:pos="7787"/>
        </w:tabs>
        <w:ind w:left="0" w:firstLine="567"/>
        <w:rPr>
          <w:sz w:val="16"/>
          <w:szCs w:val="16"/>
        </w:rPr>
      </w:pPr>
      <w:r w:rsidRPr="00C076BD">
        <w:rPr>
          <w:sz w:val="16"/>
          <w:szCs w:val="16"/>
        </w:rPr>
        <w:t>6.10. Верность копий документов, представляемых в составе заявки, должна быть подтверждена печатью и подписью руководителя (уполномоченного лица), если иная форма заверения не была установлена нормативными правовыми актами РФ.</w:t>
      </w:r>
    </w:p>
    <w:p w:rsidR="00FD06F6" w:rsidRPr="00C076BD" w:rsidRDefault="00FD06F6" w:rsidP="00FD06F6">
      <w:pPr>
        <w:pStyle w:val="35"/>
        <w:tabs>
          <w:tab w:val="left" w:pos="0"/>
          <w:tab w:val="left" w:pos="360"/>
          <w:tab w:val="left" w:pos="1127"/>
          <w:tab w:val="left" w:pos="6840"/>
          <w:tab w:val="left" w:pos="7787"/>
        </w:tabs>
        <w:ind w:left="0" w:firstLine="567"/>
        <w:textAlignment w:val="baseline"/>
        <w:rPr>
          <w:sz w:val="16"/>
          <w:szCs w:val="16"/>
        </w:rPr>
      </w:pPr>
      <w:r w:rsidRPr="00C076BD">
        <w:rPr>
          <w:sz w:val="16"/>
          <w:szCs w:val="16"/>
        </w:rPr>
        <w:t>6.11. Подчистки и исправления в заявке не допускаются, за исключением исправлений, скрепленных печатью и заверенных подписью руководителя (уполномоченного лица) (для юридических лиц или индивидуальных предпринимателей).</w:t>
      </w:r>
    </w:p>
    <w:p w:rsidR="00FD06F6" w:rsidRPr="00C076BD" w:rsidRDefault="00FD06F6" w:rsidP="00FD06F6">
      <w:pPr>
        <w:pStyle w:val="35"/>
        <w:tabs>
          <w:tab w:val="left" w:pos="360"/>
          <w:tab w:val="left" w:pos="1127"/>
          <w:tab w:val="left" w:pos="6840"/>
          <w:tab w:val="left" w:pos="7787"/>
        </w:tabs>
        <w:ind w:left="0" w:firstLine="567"/>
        <w:textAlignment w:val="baseline"/>
        <w:rPr>
          <w:sz w:val="16"/>
          <w:szCs w:val="16"/>
        </w:rPr>
      </w:pPr>
      <w:r w:rsidRPr="00C076BD">
        <w:rPr>
          <w:sz w:val="16"/>
          <w:szCs w:val="16"/>
        </w:rPr>
        <w:lastRenderedPageBreak/>
        <w:t>6.12. Представленные в составе заявки документы не возвращаются участнику конкурса.</w:t>
      </w:r>
    </w:p>
    <w:p w:rsidR="00FD06F6" w:rsidRPr="00C076BD" w:rsidRDefault="00FD06F6" w:rsidP="00FD06F6">
      <w:pPr>
        <w:autoSpaceDE w:val="0"/>
        <w:autoSpaceDN w:val="0"/>
        <w:adjustRightInd w:val="0"/>
        <w:ind w:firstLine="540"/>
        <w:jc w:val="both"/>
        <w:rPr>
          <w:sz w:val="16"/>
          <w:szCs w:val="16"/>
        </w:rPr>
      </w:pPr>
      <w:r w:rsidRPr="00C076BD">
        <w:rPr>
          <w:sz w:val="16"/>
          <w:szCs w:val="16"/>
        </w:rPr>
        <w:t>6.13. Не допускается требовать от заявителей иное, за исключением документов и сведений, предусмотренных настоящей конкурсной документацией. Не допускается требовать от заявителя предоставление оригиналов документов.</w:t>
      </w:r>
    </w:p>
    <w:p w:rsidR="00FD06F6" w:rsidRPr="00C076BD" w:rsidRDefault="00FD06F6" w:rsidP="00FD06F6">
      <w:pPr>
        <w:autoSpaceDE w:val="0"/>
        <w:autoSpaceDN w:val="0"/>
        <w:adjustRightInd w:val="0"/>
        <w:ind w:firstLine="540"/>
        <w:jc w:val="both"/>
        <w:rPr>
          <w:sz w:val="16"/>
          <w:szCs w:val="16"/>
        </w:rPr>
      </w:pPr>
      <w:r w:rsidRPr="00C076BD">
        <w:rPr>
          <w:sz w:val="16"/>
          <w:szCs w:val="16"/>
        </w:rPr>
        <w:t>6.14. Все приложенные к заявке документы вносятся в опись документов, представляемых для участия в конкурсе (Приложение 1).</w:t>
      </w:r>
    </w:p>
    <w:p w:rsidR="00FD06F6" w:rsidRPr="00C076BD" w:rsidRDefault="00FD06F6" w:rsidP="00FD06F6">
      <w:pPr>
        <w:autoSpaceDE w:val="0"/>
        <w:autoSpaceDN w:val="0"/>
        <w:adjustRightInd w:val="0"/>
        <w:ind w:firstLine="540"/>
        <w:jc w:val="both"/>
        <w:rPr>
          <w:sz w:val="16"/>
          <w:szCs w:val="16"/>
        </w:rPr>
      </w:pPr>
      <w:r w:rsidRPr="00C076BD">
        <w:rPr>
          <w:sz w:val="16"/>
          <w:szCs w:val="16"/>
        </w:rPr>
        <w:t>6.15. Форма анкеты участника конкурса содержится в Приложении 3 к настоящей конкурсной документации.</w:t>
      </w:r>
    </w:p>
    <w:p w:rsidR="00FD06F6" w:rsidRPr="00C076BD" w:rsidRDefault="00FD06F6" w:rsidP="00FD06F6">
      <w:pPr>
        <w:autoSpaceDE w:val="0"/>
        <w:autoSpaceDN w:val="0"/>
        <w:adjustRightInd w:val="0"/>
        <w:ind w:firstLine="540"/>
        <w:jc w:val="both"/>
        <w:rPr>
          <w:sz w:val="16"/>
          <w:szCs w:val="16"/>
        </w:rPr>
      </w:pPr>
      <w:r w:rsidRPr="00C076BD">
        <w:rPr>
          <w:sz w:val="16"/>
          <w:szCs w:val="16"/>
        </w:rPr>
        <w:t>6.16. Форма конкурсного предложения содержится в Приложении 5 к настоящей конкурсной документации.</w:t>
      </w:r>
    </w:p>
    <w:p w:rsidR="00FD06F6" w:rsidRPr="00C076BD" w:rsidRDefault="00FD06F6" w:rsidP="00FD06F6">
      <w:pPr>
        <w:pStyle w:val="2"/>
        <w:rPr>
          <w:color w:val="auto"/>
          <w:sz w:val="16"/>
          <w:szCs w:val="16"/>
          <w:lang w:val="ru-RU"/>
        </w:rPr>
      </w:pPr>
      <w:r w:rsidRPr="00C076BD">
        <w:rPr>
          <w:color w:val="auto"/>
          <w:sz w:val="16"/>
          <w:szCs w:val="16"/>
          <w:lang w:val="ru-RU"/>
        </w:rPr>
        <w:t>7. Срок и порядок подачи заявок на участие в конкурсе</w:t>
      </w:r>
    </w:p>
    <w:p w:rsidR="00FD06F6" w:rsidRPr="00C076BD" w:rsidRDefault="00FD06F6" w:rsidP="00FD06F6">
      <w:pPr>
        <w:autoSpaceDE w:val="0"/>
        <w:autoSpaceDN w:val="0"/>
        <w:adjustRightInd w:val="0"/>
        <w:ind w:firstLine="540"/>
        <w:jc w:val="both"/>
        <w:rPr>
          <w:bCs/>
          <w:sz w:val="16"/>
          <w:szCs w:val="16"/>
        </w:rPr>
      </w:pPr>
      <w:r w:rsidRPr="00C076BD">
        <w:rPr>
          <w:sz w:val="16"/>
          <w:szCs w:val="16"/>
        </w:rPr>
        <w:t xml:space="preserve">7.1. </w:t>
      </w:r>
      <w:r w:rsidRPr="00C076BD">
        <w:rPr>
          <w:bCs/>
          <w:sz w:val="16"/>
          <w:szCs w:val="16"/>
        </w:rPr>
        <w:t xml:space="preserve">Заявка на участие в конкурсе подается в срок и по форме, </w:t>
      </w:r>
      <w:proofErr w:type="gramStart"/>
      <w:r w:rsidRPr="00C076BD">
        <w:rPr>
          <w:bCs/>
          <w:sz w:val="16"/>
          <w:szCs w:val="16"/>
        </w:rPr>
        <w:t>которые</w:t>
      </w:r>
      <w:proofErr w:type="gramEnd"/>
      <w:r w:rsidRPr="00C076BD">
        <w:rPr>
          <w:bCs/>
          <w:sz w:val="16"/>
          <w:szCs w:val="16"/>
        </w:rPr>
        <w:t xml:space="preserve"> установлены конкурсной документацией и Информационной карте. Подача заявки на участие в конкурсе является акцептом оферты в соответствии со </w:t>
      </w:r>
      <w:hyperlink r:id="rId12" w:history="1">
        <w:r w:rsidRPr="00C076BD">
          <w:rPr>
            <w:rStyle w:val="ad"/>
            <w:bCs/>
            <w:color w:val="auto"/>
            <w:sz w:val="16"/>
            <w:szCs w:val="16"/>
          </w:rPr>
          <w:t>статьей 438</w:t>
        </w:r>
      </w:hyperlink>
      <w:r w:rsidRPr="00C076BD">
        <w:rPr>
          <w:bCs/>
          <w:sz w:val="16"/>
          <w:szCs w:val="16"/>
        </w:rPr>
        <w:t xml:space="preserve"> Гражданского кодекса Российской Федерации.</w:t>
      </w:r>
    </w:p>
    <w:p w:rsidR="00FD06F6" w:rsidRPr="00C076BD" w:rsidRDefault="00FD06F6" w:rsidP="00FD06F6">
      <w:pPr>
        <w:autoSpaceDE w:val="0"/>
        <w:autoSpaceDN w:val="0"/>
        <w:adjustRightInd w:val="0"/>
        <w:ind w:firstLine="540"/>
        <w:jc w:val="both"/>
        <w:rPr>
          <w:sz w:val="16"/>
          <w:szCs w:val="16"/>
        </w:rPr>
      </w:pPr>
      <w:r w:rsidRPr="00C076BD">
        <w:rPr>
          <w:bCs/>
          <w:sz w:val="16"/>
          <w:szCs w:val="16"/>
        </w:rPr>
        <w:t xml:space="preserve">7.2. </w:t>
      </w:r>
      <w:r w:rsidRPr="00C076BD">
        <w:rPr>
          <w:sz w:val="16"/>
          <w:szCs w:val="16"/>
        </w:rPr>
        <w:t>Все заявки должны быть переданы организатору конкурса не позднее даты, времени и по адресу, указанным в извещении и Информационной карте.</w:t>
      </w:r>
    </w:p>
    <w:p w:rsidR="00FD06F6" w:rsidRPr="00C076BD" w:rsidRDefault="00FD06F6" w:rsidP="00FD06F6">
      <w:pPr>
        <w:pStyle w:val="aff9"/>
        <w:widowControl w:val="0"/>
        <w:ind w:firstLine="567"/>
        <w:rPr>
          <w:sz w:val="16"/>
          <w:szCs w:val="16"/>
        </w:rPr>
      </w:pPr>
      <w:r w:rsidRPr="00C076BD">
        <w:rPr>
          <w:sz w:val="16"/>
          <w:szCs w:val="16"/>
        </w:rPr>
        <w:t>7.3. Каждый конверт с заявкой, поступивший в срок, указанный в извещении о проведении конкурса, регистрируется организатором.</w:t>
      </w:r>
    </w:p>
    <w:p w:rsidR="00FD06F6" w:rsidRPr="00C076BD" w:rsidRDefault="00FD06F6" w:rsidP="00FD06F6">
      <w:pPr>
        <w:pStyle w:val="35"/>
        <w:tabs>
          <w:tab w:val="left" w:pos="360"/>
          <w:tab w:val="left" w:pos="1127"/>
          <w:tab w:val="left" w:pos="6840"/>
          <w:tab w:val="left" w:pos="7787"/>
        </w:tabs>
        <w:ind w:left="0" w:firstLine="567"/>
        <w:textAlignment w:val="baseline"/>
        <w:rPr>
          <w:sz w:val="16"/>
          <w:szCs w:val="16"/>
        </w:rPr>
      </w:pPr>
      <w:r w:rsidRPr="00C076BD">
        <w:rPr>
          <w:sz w:val="16"/>
          <w:szCs w:val="16"/>
        </w:rPr>
        <w:t>7.4. Прием заявок заканчивается в день вскрытия конвертов с заявками, но не раньше времени, указанного в извещении и Информационной карте</w:t>
      </w:r>
    </w:p>
    <w:p w:rsidR="00FD06F6" w:rsidRPr="00C076BD" w:rsidRDefault="00FD06F6" w:rsidP="00FD06F6">
      <w:pPr>
        <w:pStyle w:val="ConsPlusNormal"/>
        <w:tabs>
          <w:tab w:val="left" w:pos="708"/>
        </w:tabs>
        <w:ind w:firstLine="567"/>
        <w:jc w:val="both"/>
        <w:rPr>
          <w:rFonts w:ascii="Times New Roman" w:hAnsi="Times New Roman" w:cs="Times New Roman"/>
          <w:bCs/>
          <w:sz w:val="16"/>
          <w:szCs w:val="16"/>
        </w:rPr>
      </w:pPr>
      <w:r w:rsidRPr="00C076BD">
        <w:rPr>
          <w:rFonts w:ascii="Times New Roman" w:hAnsi="Times New Roman" w:cs="Times New Roman"/>
          <w:sz w:val="16"/>
          <w:szCs w:val="16"/>
        </w:rPr>
        <w:t>7.5. Заявитель вправе подать  только одну заявку на участие в конкурсе.</w:t>
      </w:r>
    </w:p>
    <w:p w:rsidR="00FD06F6" w:rsidRPr="00C076BD" w:rsidRDefault="00FD06F6" w:rsidP="00FD06F6">
      <w:pPr>
        <w:pStyle w:val="ConsPlusNormal"/>
        <w:tabs>
          <w:tab w:val="left" w:pos="708"/>
        </w:tabs>
        <w:ind w:firstLine="567"/>
        <w:jc w:val="both"/>
        <w:rPr>
          <w:rFonts w:ascii="Times New Roman" w:hAnsi="Times New Roman" w:cs="Times New Roman"/>
          <w:bCs/>
          <w:sz w:val="16"/>
          <w:szCs w:val="16"/>
        </w:rPr>
      </w:pPr>
      <w:r w:rsidRPr="00C076BD">
        <w:rPr>
          <w:rFonts w:ascii="Times New Roman" w:hAnsi="Times New Roman" w:cs="Times New Roman"/>
          <w:bCs/>
          <w:sz w:val="16"/>
          <w:szCs w:val="16"/>
        </w:rPr>
        <w:t>7.6. Прием заявок на участие в конкурсе прекращается в день вскрытия конвертов с такими заявками.</w:t>
      </w:r>
    </w:p>
    <w:p w:rsidR="00FD06F6" w:rsidRPr="00C076BD" w:rsidRDefault="00FD06F6" w:rsidP="00FD06F6">
      <w:pPr>
        <w:autoSpaceDE w:val="0"/>
        <w:autoSpaceDN w:val="0"/>
        <w:adjustRightInd w:val="0"/>
        <w:ind w:firstLine="540"/>
        <w:jc w:val="both"/>
        <w:rPr>
          <w:sz w:val="16"/>
          <w:szCs w:val="16"/>
        </w:rPr>
      </w:pPr>
      <w:r w:rsidRPr="00C076BD">
        <w:rPr>
          <w:bCs/>
          <w:sz w:val="16"/>
          <w:szCs w:val="16"/>
        </w:rPr>
        <w:t xml:space="preserve">7.7. </w:t>
      </w:r>
      <w:r w:rsidRPr="00C076BD">
        <w:rPr>
          <w:sz w:val="16"/>
          <w:szCs w:val="16"/>
        </w:rPr>
        <w:t>В случае если по окончании срока подачи заявок на участие в конкурсе подана только одна заявка на участие в конкурсе или не подано ни одной заявки на участие в конкурсе, конкурс признается несостоявшимся. Конкурс признается несостоявшимся только в отношении тех лотов, в отношении которых подана только одна заявка или не подано ни одной заявки.</w:t>
      </w:r>
    </w:p>
    <w:p w:rsidR="00FD06F6" w:rsidRPr="00C076BD" w:rsidRDefault="00FD06F6" w:rsidP="00FD06F6">
      <w:pPr>
        <w:pStyle w:val="ConsPlusNormal"/>
        <w:tabs>
          <w:tab w:val="left" w:pos="708"/>
        </w:tabs>
        <w:ind w:firstLine="567"/>
        <w:jc w:val="both"/>
        <w:rPr>
          <w:b/>
          <w:sz w:val="16"/>
          <w:szCs w:val="16"/>
        </w:rPr>
      </w:pPr>
    </w:p>
    <w:p w:rsidR="00FD06F6" w:rsidRPr="00C076BD" w:rsidRDefault="00FD06F6" w:rsidP="00FD06F6">
      <w:pPr>
        <w:pStyle w:val="25"/>
        <w:tabs>
          <w:tab w:val="left" w:pos="708"/>
        </w:tabs>
        <w:rPr>
          <w:sz w:val="16"/>
          <w:szCs w:val="16"/>
        </w:rPr>
      </w:pPr>
      <w:r w:rsidRPr="00C076BD">
        <w:rPr>
          <w:sz w:val="16"/>
          <w:szCs w:val="16"/>
        </w:rPr>
        <w:t>8. Порядок внесения изменений в заявки на участие в конкурсе</w:t>
      </w:r>
    </w:p>
    <w:p w:rsidR="00FD06F6" w:rsidRPr="00C076BD" w:rsidRDefault="00FD06F6" w:rsidP="00FD06F6">
      <w:pPr>
        <w:pStyle w:val="35"/>
        <w:tabs>
          <w:tab w:val="left" w:pos="360"/>
          <w:tab w:val="left" w:pos="1127"/>
          <w:tab w:val="left" w:pos="6840"/>
          <w:tab w:val="left" w:pos="7787"/>
        </w:tabs>
        <w:ind w:left="0" w:firstLine="567"/>
        <w:textAlignment w:val="baseline"/>
        <w:rPr>
          <w:sz w:val="16"/>
          <w:szCs w:val="16"/>
        </w:rPr>
      </w:pPr>
      <w:r w:rsidRPr="00C076BD">
        <w:rPr>
          <w:sz w:val="16"/>
          <w:szCs w:val="16"/>
        </w:rPr>
        <w:t>8.1. Заявитель, подавший заявку на участие в конкурсе, вправе ее изменить. Изменения, внесенные в заявку, считаются неотъемлемой частью заявки (Приложение 7).</w:t>
      </w:r>
    </w:p>
    <w:p w:rsidR="00FD06F6" w:rsidRPr="00C076BD" w:rsidRDefault="00FD06F6" w:rsidP="00FD06F6">
      <w:pPr>
        <w:pStyle w:val="35"/>
        <w:tabs>
          <w:tab w:val="left" w:pos="360"/>
          <w:tab w:val="left" w:pos="1127"/>
          <w:tab w:val="left" w:pos="6840"/>
          <w:tab w:val="left" w:pos="7787"/>
        </w:tabs>
        <w:ind w:left="0" w:firstLine="567"/>
        <w:textAlignment w:val="baseline"/>
        <w:rPr>
          <w:sz w:val="16"/>
          <w:szCs w:val="16"/>
        </w:rPr>
      </w:pPr>
      <w:r w:rsidRPr="00C076BD">
        <w:rPr>
          <w:sz w:val="16"/>
          <w:szCs w:val="16"/>
        </w:rPr>
        <w:t>8.2. Заявка изменяется в следующем порядке:</w:t>
      </w:r>
    </w:p>
    <w:p w:rsidR="00FD06F6" w:rsidRPr="00C076BD" w:rsidRDefault="00FD06F6" w:rsidP="00FD06F6">
      <w:pPr>
        <w:pStyle w:val="aff9"/>
        <w:ind w:firstLine="567"/>
        <w:rPr>
          <w:sz w:val="16"/>
          <w:szCs w:val="16"/>
        </w:rPr>
      </w:pPr>
      <w:r w:rsidRPr="00C076BD">
        <w:rPr>
          <w:sz w:val="16"/>
          <w:szCs w:val="16"/>
        </w:rPr>
        <w:t>8.2.1. Изменения заявки на участие в  конкурсе подаются организатору конкурса в запечатанном конверте, который оформляется следующим образом: «Изменение заявки на участие в конкурсе». Конверт с изменениями заявки подается вместе с уведомлением о внесении соответствующих изменений в состав заявки, по форме, представленной в Приложении 7 к настоящей конкурсной документации «Форма уведомления об изменении заявки» к настоящей конкурсной документации. Уведомление о внесении соответствующих изменений в состав заявки должно быть скреплено печатью и заверено подписью руководителя (уполномоченного лица).</w:t>
      </w:r>
    </w:p>
    <w:p w:rsidR="00FD06F6" w:rsidRPr="00C076BD" w:rsidRDefault="00FD06F6" w:rsidP="00FD06F6">
      <w:pPr>
        <w:pStyle w:val="35"/>
        <w:tabs>
          <w:tab w:val="left" w:pos="360"/>
          <w:tab w:val="left" w:pos="1127"/>
          <w:tab w:val="left" w:pos="6840"/>
          <w:tab w:val="left" w:pos="7787"/>
        </w:tabs>
        <w:ind w:left="0" w:firstLine="567"/>
        <w:textAlignment w:val="baseline"/>
        <w:rPr>
          <w:sz w:val="16"/>
          <w:szCs w:val="16"/>
        </w:rPr>
      </w:pPr>
      <w:r w:rsidRPr="00C076BD">
        <w:rPr>
          <w:sz w:val="16"/>
          <w:szCs w:val="16"/>
        </w:rPr>
        <w:t xml:space="preserve">8.2.2. Изменения заявок подаются заявителями по адресу и в сроки, указанные в извещении о проведении  конкурса (с учетом всех изменений извещения о проведении конкурса, являющихся неотъемлемой частью конкурсной документации) и в разделе </w:t>
      </w:r>
      <w:r w:rsidRPr="00C076BD">
        <w:rPr>
          <w:sz w:val="16"/>
          <w:szCs w:val="16"/>
          <w:lang w:val="en-US"/>
        </w:rPr>
        <w:t>II</w:t>
      </w:r>
      <w:r w:rsidRPr="00C076BD">
        <w:rPr>
          <w:sz w:val="16"/>
          <w:szCs w:val="16"/>
        </w:rPr>
        <w:t xml:space="preserve"> «Информационная карта открытого конкурса</w:t>
      </w:r>
      <w:r w:rsidRPr="00C076BD">
        <w:rPr>
          <w:bCs/>
          <w:sz w:val="16"/>
          <w:szCs w:val="16"/>
        </w:rPr>
        <w:t xml:space="preserve"> на право </w:t>
      </w:r>
      <w:r w:rsidRPr="00C076BD">
        <w:rPr>
          <w:iCs/>
          <w:sz w:val="16"/>
          <w:szCs w:val="16"/>
        </w:rPr>
        <w:t xml:space="preserve"> </w:t>
      </w:r>
      <w:r w:rsidRPr="00C076BD">
        <w:rPr>
          <w:sz w:val="16"/>
          <w:szCs w:val="16"/>
          <w:lang w:eastAsia="ru-RU"/>
        </w:rPr>
        <w:t xml:space="preserve">заключения договора </w:t>
      </w:r>
      <w:r w:rsidRPr="00C076BD">
        <w:rPr>
          <w:bCs/>
          <w:iCs/>
          <w:sz w:val="16"/>
          <w:szCs w:val="16"/>
        </w:rPr>
        <w:t xml:space="preserve">аренды </w:t>
      </w:r>
      <w:r w:rsidRPr="00C076BD">
        <w:rPr>
          <w:sz w:val="16"/>
          <w:szCs w:val="16"/>
        </w:rPr>
        <w:t>объектов коммунальной инфраструктуры» (далее – информационная карта).</w:t>
      </w:r>
    </w:p>
    <w:p w:rsidR="00FD06F6" w:rsidRPr="00C076BD" w:rsidRDefault="00FD06F6" w:rsidP="00FD06F6">
      <w:pPr>
        <w:pStyle w:val="35"/>
        <w:tabs>
          <w:tab w:val="left" w:pos="360"/>
          <w:tab w:val="left" w:pos="1127"/>
          <w:tab w:val="left" w:pos="6840"/>
          <w:tab w:val="left" w:pos="7787"/>
        </w:tabs>
        <w:ind w:left="0" w:firstLine="567"/>
        <w:textAlignment w:val="baseline"/>
        <w:rPr>
          <w:sz w:val="16"/>
          <w:szCs w:val="16"/>
        </w:rPr>
      </w:pPr>
      <w:r w:rsidRPr="00C076BD">
        <w:rPr>
          <w:sz w:val="16"/>
          <w:szCs w:val="16"/>
        </w:rPr>
        <w:t>8.2.3. Изменения заявок регистрируются организатором конкурса.</w:t>
      </w:r>
    </w:p>
    <w:p w:rsidR="00FD06F6" w:rsidRPr="00C076BD" w:rsidRDefault="00FD06F6" w:rsidP="00FD06F6">
      <w:pPr>
        <w:pStyle w:val="35"/>
        <w:tabs>
          <w:tab w:val="left" w:pos="360"/>
          <w:tab w:val="left" w:pos="1127"/>
          <w:tab w:val="left" w:pos="6840"/>
          <w:tab w:val="left" w:pos="7787"/>
        </w:tabs>
        <w:ind w:left="0" w:firstLine="567"/>
        <w:textAlignment w:val="baseline"/>
        <w:rPr>
          <w:sz w:val="16"/>
          <w:szCs w:val="16"/>
        </w:rPr>
      </w:pPr>
      <w:r w:rsidRPr="00C076BD">
        <w:rPr>
          <w:sz w:val="16"/>
          <w:szCs w:val="16"/>
        </w:rPr>
        <w:t>8.3. Конверты с изменениями заявок вскрываются конкурсной комиссией одновременно с конвертами, содержащими заявки на участие в конкурсе.</w:t>
      </w:r>
    </w:p>
    <w:p w:rsidR="00FD06F6" w:rsidRPr="00C076BD" w:rsidRDefault="00FD06F6" w:rsidP="00FD06F6">
      <w:pPr>
        <w:pStyle w:val="35"/>
        <w:tabs>
          <w:tab w:val="left" w:pos="360"/>
          <w:tab w:val="left" w:pos="1127"/>
          <w:tab w:val="left" w:pos="6840"/>
          <w:tab w:val="left" w:pos="7787"/>
        </w:tabs>
        <w:ind w:left="0" w:firstLine="567"/>
        <w:textAlignment w:val="baseline"/>
        <w:rPr>
          <w:sz w:val="16"/>
          <w:szCs w:val="16"/>
        </w:rPr>
      </w:pPr>
      <w:r w:rsidRPr="00C076BD">
        <w:rPr>
          <w:sz w:val="16"/>
          <w:szCs w:val="16"/>
        </w:rPr>
        <w:t>8.4. Если конверт с изменениями заявки не запечатан, организатор  не несет ответственности за утерю или досрочное вскрытие такого конверта.</w:t>
      </w:r>
    </w:p>
    <w:p w:rsidR="00FD06F6" w:rsidRPr="00C076BD" w:rsidRDefault="00FD06F6" w:rsidP="00FD06F6">
      <w:pPr>
        <w:pStyle w:val="35"/>
        <w:tabs>
          <w:tab w:val="left" w:pos="360"/>
          <w:tab w:val="left" w:pos="1127"/>
          <w:tab w:val="left" w:pos="6840"/>
          <w:tab w:val="left" w:pos="7787"/>
        </w:tabs>
        <w:ind w:left="0" w:firstLine="567"/>
        <w:textAlignment w:val="baseline"/>
        <w:rPr>
          <w:sz w:val="16"/>
          <w:szCs w:val="16"/>
        </w:rPr>
      </w:pPr>
      <w:r w:rsidRPr="00C076BD">
        <w:rPr>
          <w:sz w:val="16"/>
          <w:szCs w:val="16"/>
        </w:rPr>
        <w:t>8.5. После окончания срока подачи заявок внесение изменений в заявки не допускается.</w:t>
      </w:r>
    </w:p>
    <w:p w:rsidR="00FD06F6" w:rsidRPr="00C076BD" w:rsidRDefault="00FD06F6" w:rsidP="00FD06F6">
      <w:pPr>
        <w:pStyle w:val="35"/>
        <w:tabs>
          <w:tab w:val="left" w:pos="360"/>
          <w:tab w:val="left" w:pos="1127"/>
          <w:tab w:val="left" w:pos="6840"/>
          <w:tab w:val="left" w:pos="7787"/>
        </w:tabs>
        <w:ind w:left="0" w:firstLine="567"/>
        <w:textAlignment w:val="baseline"/>
        <w:rPr>
          <w:sz w:val="16"/>
          <w:szCs w:val="16"/>
        </w:rPr>
      </w:pPr>
    </w:p>
    <w:p w:rsidR="00FD06F6" w:rsidRPr="00C076BD" w:rsidRDefault="00FD06F6" w:rsidP="00FD06F6">
      <w:pPr>
        <w:pStyle w:val="25"/>
        <w:tabs>
          <w:tab w:val="left" w:pos="13716"/>
        </w:tabs>
        <w:rPr>
          <w:sz w:val="16"/>
          <w:szCs w:val="16"/>
        </w:rPr>
      </w:pPr>
      <w:r w:rsidRPr="00C076BD">
        <w:rPr>
          <w:sz w:val="16"/>
          <w:szCs w:val="16"/>
        </w:rPr>
        <w:t>9. Отзыв заявок на участие в конкурсе</w:t>
      </w:r>
    </w:p>
    <w:p w:rsidR="00FD06F6" w:rsidRPr="00C076BD" w:rsidRDefault="00FD06F6" w:rsidP="00FD06F6">
      <w:pPr>
        <w:pStyle w:val="35"/>
        <w:tabs>
          <w:tab w:val="left" w:pos="360"/>
          <w:tab w:val="left" w:pos="1127"/>
          <w:tab w:val="left" w:pos="6840"/>
          <w:tab w:val="left" w:pos="7787"/>
        </w:tabs>
        <w:ind w:left="0" w:firstLine="567"/>
        <w:textAlignment w:val="baseline"/>
        <w:rPr>
          <w:sz w:val="16"/>
          <w:szCs w:val="16"/>
        </w:rPr>
      </w:pPr>
      <w:r w:rsidRPr="00C076BD">
        <w:rPr>
          <w:sz w:val="16"/>
          <w:szCs w:val="16"/>
        </w:rPr>
        <w:t>9.1. Заявитель, подавший заявку, вправе ее отозвать.</w:t>
      </w:r>
    </w:p>
    <w:p w:rsidR="00FD06F6" w:rsidRPr="00C076BD" w:rsidRDefault="00FD06F6" w:rsidP="00FD06F6">
      <w:pPr>
        <w:pStyle w:val="35"/>
        <w:tabs>
          <w:tab w:val="left" w:pos="360"/>
          <w:tab w:val="left" w:pos="1127"/>
          <w:tab w:val="left" w:pos="6840"/>
          <w:tab w:val="left" w:pos="7787"/>
        </w:tabs>
        <w:ind w:left="0" w:firstLine="567"/>
        <w:textAlignment w:val="baseline"/>
        <w:rPr>
          <w:sz w:val="16"/>
          <w:szCs w:val="16"/>
        </w:rPr>
      </w:pPr>
      <w:r w:rsidRPr="00C076BD">
        <w:rPr>
          <w:sz w:val="16"/>
          <w:szCs w:val="16"/>
        </w:rPr>
        <w:t xml:space="preserve">9.2. </w:t>
      </w:r>
      <w:proofErr w:type="gramStart"/>
      <w:r w:rsidRPr="00C076BD">
        <w:rPr>
          <w:sz w:val="16"/>
          <w:szCs w:val="16"/>
        </w:rPr>
        <w:t>Заявитель, желающий отозвать свою заявку на участие в конкурсе, уведомляет об этом организатора конкурса в письменной виде до окончания срока подачи заявок на участие в конкурсе, с уведомлением по форме, представленной в Приложении 8.</w:t>
      </w:r>
      <w:proofErr w:type="gramEnd"/>
      <w:r w:rsidRPr="00C076BD">
        <w:rPr>
          <w:sz w:val="16"/>
          <w:szCs w:val="16"/>
        </w:rPr>
        <w:t xml:space="preserve"> «Форма уведомления об отзыве заявки» к настоящей конкурсной документации.</w:t>
      </w:r>
    </w:p>
    <w:p w:rsidR="00FD06F6" w:rsidRPr="00C076BD" w:rsidRDefault="00FD06F6" w:rsidP="00FD06F6">
      <w:pPr>
        <w:pStyle w:val="ConsNormal"/>
        <w:widowControl/>
        <w:ind w:right="0" w:firstLine="567"/>
        <w:jc w:val="both"/>
        <w:rPr>
          <w:rFonts w:ascii="Times New Roman" w:hAnsi="Times New Roman"/>
          <w:sz w:val="16"/>
          <w:szCs w:val="16"/>
        </w:rPr>
      </w:pPr>
      <w:r w:rsidRPr="00C076BD">
        <w:rPr>
          <w:rFonts w:ascii="Times New Roman" w:hAnsi="Times New Roman"/>
          <w:sz w:val="16"/>
          <w:szCs w:val="16"/>
        </w:rPr>
        <w:t>9.3. При отзыве заявок на участие в конкурсе на конверте должно быть указано «Отзыв заявки на участие в конкурсе (наименование конкурса) и номер лота». В уведомлении об отзыве заявки на участие в конкурсе  указываются наименование участника, наименование и номер конкурса, номер и наименование лота, дата подачи и регистрационный номер заявки на участие в конкурсе и способ возврата заявки. Уведомление об отзыве заявки на участие в конкурсе должно быть скреплено печатью и заверено подписью уполномоченного лица (для юридических лиц или индивидуальных предпринимателей).</w:t>
      </w:r>
    </w:p>
    <w:p w:rsidR="00FD06F6" w:rsidRPr="00C076BD" w:rsidRDefault="00FD06F6" w:rsidP="00FD06F6">
      <w:pPr>
        <w:tabs>
          <w:tab w:val="left" w:pos="709"/>
        </w:tabs>
        <w:ind w:firstLine="567"/>
        <w:jc w:val="both"/>
        <w:rPr>
          <w:i/>
          <w:sz w:val="16"/>
          <w:szCs w:val="16"/>
        </w:rPr>
      </w:pPr>
      <w:r w:rsidRPr="00C076BD">
        <w:rPr>
          <w:sz w:val="16"/>
          <w:szCs w:val="16"/>
        </w:rPr>
        <w:t>9.4. Уведомления об отзыве заявок на участие в конкурсе регистрируются в журнале регистрации заявок на участие в конкурсе и должны быть доставлены организатору до даты и времени начала рассмотрения заявок на участие в конкурсе. Отзыв является действительным, если он получен до дня и времени начала вскрытия конвертов</w:t>
      </w:r>
      <w:r w:rsidRPr="00C076BD">
        <w:rPr>
          <w:i/>
          <w:sz w:val="16"/>
          <w:szCs w:val="16"/>
        </w:rPr>
        <w:t>.</w:t>
      </w:r>
    </w:p>
    <w:p w:rsidR="00FD06F6" w:rsidRPr="00C076BD" w:rsidRDefault="00FD06F6" w:rsidP="00FD06F6">
      <w:pPr>
        <w:pStyle w:val="ConsNormal"/>
        <w:widowControl/>
        <w:ind w:right="0" w:firstLine="567"/>
        <w:jc w:val="both"/>
        <w:rPr>
          <w:rFonts w:ascii="Times New Roman" w:hAnsi="Times New Roman"/>
          <w:sz w:val="16"/>
          <w:szCs w:val="16"/>
        </w:rPr>
      </w:pPr>
      <w:r w:rsidRPr="00C076BD">
        <w:rPr>
          <w:rFonts w:ascii="Times New Roman" w:hAnsi="Times New Roman"/>
          <w:sz w:val="16"/>
          <w:szCs w:val="16"/>
        </w:rPr>
        <w:t>9.5. Возврат отозванной заявки осуществляется организатором конкурса в течение 1 (одного) дня после получения соответствующего уведомления.</w:t>
      </w:r>
    </w:p>
    <w:p w:rsidR="00FD06F6" w:rsidRPr="00C076BD" w:rsidRDefault="00FD06F6" w:rsidP="00FD06F6">
      <w:pPr>
        <w:pStyle w:val="ConsNormal"/>
        <w:widowControl/>
        <w:ind w:right="0" w:firstLine="567"/>
        <w:jc w:val="both"/>
        <w:rPr>
          <w:rFonts w:ascii="Times New Roman" w:hAnsi="Times New Roman"/>
          <w:sz w:val="16"/>
          <w:szCs w:val="16"/>
        </w:rPr>
      </w:pPr>
      <w:r w:rsidRPr="00C076BD">
        <w:rPr>
          <w:rFonts w:ascii="Times New Roman" w:hAnsi="Times New Roman"/>
          <w:sz w:val="16"/>
          <w:szCs w:val="16"/>
        </w:rPr>
        <w:t>9.6. Заявки на участие в конкурсе, отозванные до окончания срока подачи заявок на участие в конкурсе в порядке, указанном выше, считаются не поданными. После окончания срока подачи заявок отзыв заявок на участие в конкурсе не допускается.</w:t>
      </w:r>
    </w:p>
    <w:p w:rsidR="00FD06F6" w:rsidRPr="00C076BD" w:rsidRDefault="00FD06F6" w:rsidP="00FD06F6">
      <w:pPr>
        <w:pStyle w:val="ConsNormal"/>
        <w:widowControl/>
        <w:ind w:right="0" w:firstLine="567"/>
        <w:jc w:val="both"/>
        <w:rPr>
          <w:rFonts w:ascii="Times New Roman" w:hAnsi="Times New Roman"/>
          <w:sz w:val="16"/>
          <w:szCs w:val="16"/>
        </w:rPr>
      </w:pPr>
    </w:p>
    <w:p w:rsidR="00FD06F6" w:rsidRPr="00C076BD" w:rsidRDefault="00FD06F6" w:rsidP="00FD06F6">
      <w:pPr>
        <w:pStyle w:val="ConsPlusDocList"/>
        <w:jc w:val="center"/>
        <w:rPr>
          <w:rFonts w:ascii="Times New Roman" w:hAnsi="Times New Roman"/>
          <w:b/>
          <w:bCs/>
          <w:sz w:val="16"/>
          <w:szCs w:val="16"/>
        </w:rPr>
      </w:pPr>
      <w:r w:rsidRPr="00C076BD">
        <w:rPr>
          <w:rFonts w:ascii="Times New Roman" w:hAnsi="Times New Roman"/>
          <w:b/>
          <w:bCs/>
          <w:sz w:val="16"/>
          <w:szCs w:val="16"/>
        </w:rPr>
        <w:t>10. Обеспечительные</w:t>
      </w:r>
      <w:r w:rsidRPr="00C076BD">
        <w:rPr>
          <w:rFonts w:ascii="Times New Roman" w:eastAsia="Times New Roman" w:hAnsi="Times New Roman"/>
          <w:b/>
          <w:bCs/>
          <w:sz w:val="16"/>
          <w:szCs w:val="16"/>
        </w:rPr>
        <w:t xml:space="preserve"> </w:t>
      </w:r>
      <w:r w:rsidRPr="00C076BD">
        <w:rPr>
          <w:rFonts w:ascii="Times New Roman" w:hAnsi="Times New Roman"/>
          <w:b/>
          <w:bCs/>
          <w:sz w:val="16"/>
          <w:szCs w:val="16"/>
        </w:rPr>
        <w:t>меры</w:t>
      </w:r>
    </w:p>
    <w:p w:rsidR="00FD06F6" w:rsidRPr="00C076BD" w:rsidRDefault="00FD06F6" w:rsidP="00FD06F6">
      <w:pPr>
        <w:pStyle w:val="ConsPlusDocList"/>
        <w:ind w:firstLine="567"/>
        <w:jc w:val="both"/>
        <w:rPr>
          <w:rFonts w:ascii="Times New Roman" w:hAnsi="Times New Roman"/>
          <w:sz w:val="16"/>
          <w:szCs w:val="16"/>
          <w:shd w:val="clear" w:color="auto" w:fill="FFFFFF"/>
        </w:rPr>
      </w:pPr>
      <w:r w:rsidRPr="00C076BD">
        <w:rPr>
          <w:rFonts w:ascii="Times New Roman" w:hAnsi="Times New Roman"/>
          <w:bCs/>
          <w:sz w:val="16"/>
          <w:szCs w:val="16"/>
        </w:rPr>
        <w:t>10.1.</w:t>
      </w:r>
      <w:r w:rsidRPr="00C076BD">
        <w:rPr>
          <w:rFonts w:ascii="Times New Roman" w:eastAsia="Times New Roman" w:hAnsi="Times New Roman"/>
          <w:bCs/>
          <w:sz w:val="16"/>
          <w:szCs w:val="16"/>
        </w:rPr>
        <w:t xml:space="preserve"> </w:t>
      </w:r>
      <w:r w:rsidRPr="00C076BD">
        <w:rPr>
          <w:rFonts w:ascii="Times New Roman" w:hAnsi="Times New Roman"/>
          <w:bCs/>
          <w:sz w:val="16"/>
          <w:szCs w:val="16"/>
        </w:rPr>
        <w:t>Организатором</w:t>
      </w:r>
      <w:r w:rsidRPr="00C076BD">
        <w:rPr>
          <w:rFonts w:ascii="Times New Roman" w:eastAsia="Times New Roman" w:hAnsi="Times New Roman"/>
          <w:bCs/>
          <w:sz w:val="16"/>
          <w:szCs w:val="16"/>
        </w:rPr>
        <w:t xml:space="preserve"> </w:t>
      </w:r>
      <w:r w:rsidRPr="00C076BD">
        <w:rPr>
          <w:rFonts w:ascii="Times New Roman" w:hAnsi="Times New Roman"/>
          <w:bCs/>
          <w:sz w:val="16"/>
          <w:szCs w:val="16"/>
        </w:rPr>
        <w:t>конкурса</w:t>
      </w:r>
      <w:r w:rsidRPr="00C076BD">
        <w:rPr>
          <w:rFonts w:ascii="Times New Roman" w:eastAsia="Times New Roman" w:hAnsi="Times New Roman"/>
          <w:bCs/>
          <w:sz w:val="16"/>
          <w:szCs w:val="16"/>
        </w:rPr>
        <w:t xml:space="preserve"> </w:t>
      </w:r>
      <w:r w:rsidRPr="00C076BD">
        <w:rPr>
          <w:rFonts w:ascii="Times New Roman" w:hAnsi="Times New Roman"/>
          <w:bCs/>
          <w:sz w:val="16"/>
          <w:szCs w:val="16"/>
        </w:rPr>
        <w:t>установлено</w:t>
      </w:r>
      <w:r w:rsidRPr="00C076BD">
        <w:rPr>
          <w:rFonts w:ascii="Times New Roman" w:eastAsia="Times New Roman" w:hAnsi="Times New Roman"/>
          <w:bCs/>
          <w:sz w:val="16"/>
          <w:szCs w:val="16"/>
        </w:rPr>
        <w:t xml:space="preserve"> </w:t>
      </w:r>
      <w:r w:rsidRPr="00C076BD">
        <w:rPr>
          <w:rFonts w:ascii="Times New Roman" w:hAnsi="Times New Roman"/>
          <w:bCs/>
          <w:sz w:val="16"/>
          <w:szCs w:val="16"/>
        </w:rPr>
        <w:t>требование</w:t>
      </w:r>
      <w:r w:rsidRPr="00C076BD">
        <w:rPr>
          <w:rFonts w:ascii="Times New Roman" w:eastAsia="Times New Roman" w:hAnsi="Times New Roman"/>
          <w:bCs/>
          <w:sz w:val="16"/>
          <w:szCs w:val="16"/>
        </w:rPr>
        <w:t xml:space="preserve"> </w:t>
      </w:r>
      <w:r w:rsidRPr="00C076BD">
        <w:rPr>
          <w:rFonts w:ascii="Times New Roman" w:hAnsi="Times New Roman"/>
          <w:bCs/>
          <w:sz w:val="16"/>
          <w:szCs w:val="16"/>
        </w:rPr>
        <w:t>о</w:t>
      </w:r>
      <w:r w:rsidRPr="00C076BD">
        <w:rPr>
          <w:rFonts w:ascii="Times New Roman" w:eastAsia="Times New Roman" w:hAnsi="Times New Roman"/>
          <w:bCs/>
          <w:sz w:val="16"/>
          <w:szCs w:val="16"/>
        </w:rPr>
        <w:t xml:space="preserve"> </w:t>
      </w:r>
      <w:r w:rsidRPr="00C076BD">
        <w:rPr>
          <w:rFonts w:ascii="Times New Roman" w:hAnsi="Times New Roman"/>
          <w:bCs/>
          <w:sz w:val="16"/>
          <w:szCs w:val="16"/>
        </w:rPr>
        <w:t>внесении</w:t>
      </w:r>
      <w:r w:rsidRPr="00C076BD">
        <w:rPr>
          <w:rFonts w:ascii="Times New Roman" w:eastAsia="Times New Roman" w:hAnsi="Times New Roman"/>
          <w:bCs/>
          <w:sz w:val="16"/>
          <w:szCs w:val="16"/>
        </w:rPr>
        <w:t xml:space="preserve"> </w:t>
      </w:r>
      <w:r w:rsidRPr="00C076BD">
        <w:rPr>
          <w:rFonts w:ascii="Times New Roman" w:hAnsi="Times New Roman"/>
          <w:bCs/>
          <w:sz w:val="16"/>
          <w:szCs w:val="16"/>
        </w:rPr>
        <w:t>задатка</w:t>
      </w:r>
      <w:r w:rsidRPr="00C076BD">
        <w:rPr>
          <w:rFonts w:ascii="Times New Roman" w:eastAsia="Times New Roman" w:hAnsi="Times New Roman"/>
          <w:bCs/>
          <w:sz w:val="16"/>
          <w:szCs w:val="16"/>
        </w:rPr>
        <w:t xml:space="preserve">. Для участия в конкурсе, до подачи заявки на участие в конкурсе, </w:t>
      </w:r>
      <w:r w:rsidRPr="00C076BD">
        <w:rPr>
          <w:rFonts w:ascii="Times New Roman" w:hAnsi="Times New Roman"/>
          <w:bCs/>
          <w:sz w:val="16"/>
          <w:szCs w:val="16"/>
        </w:rPr>
        <w:t>заявитель</w:t>
      </w:r>
      <w:r w:rsidRPr="00C076BD">
        <w:rPr>
          <w:rFonts w:ascii="Times New Roman" w:eastAsia="Times New Roman" w:hAnsi="Times New Roman"/>
          <w:bCs/>
          <w:sz w:val="16"/>
          <w:szCs w:val="16"/>
        </w:rPr>
        <w:t xml:space="preserve"> обязан внести задаток </w:t>
      </w:r>
      <w:r w:rsidRPr="00C076BD">
        <w:rPr>
          <w:rFonts w:ascii="Times New Roman" w:hAnsi="Times New Roman"/>
          <w:bCs/>
          <w:sz w:val="16"/>
          <w:szCs w:val="16"/>
        </w:rPr>
        <w:t>в</w:t>
      </w:r>
      <w:r w:rsidRPr="00C076BD">
        <w:rPr>
          <w:rFonts w:ascii="Times New Roman" w:eastAsia="Times New Roman" w:hAnsi="Times New Roman"/>
          <w:bCs/>
          <w:sz w:val="16"/>
          <w:szCs w:val="16"/>
        </w:rPr>
        <w:t xml:space="preserve"> </w:t>
      </w:r>
      <w:r w:rsidRPr="00C076BD">
        <w:rPr>
          <w:rFonts w:ascii="Times New Roman" w:hAnsi="Times New Roman"/>
          <w:bCs/>
          <w:sz w:val="16"/>
          <w:szCs w:val="16"/>
        </w:rPr>
        <w:t xml:space="preserve">размере: </w:t>
      </w:r>
    </w:p>
    <w:p w:rsidR="00FD06F6" w:rsidRPr="00C076BD" w:rsidRDefault="00FD06F6" w:rsidP="00FD06F6">
      <w:pPr>
        <w:pStyle w:val="35"/>
        <w:tabs>
          <w:tab w:val="left" w:pos="0"/>
          <w:tab w:val="left" w:pos="360"/>
          <w:tab w:val="left" w:pos="1127"/>
          <w:tab w:val="left" w:pos="6840"/>
          <w:tab w:val="left" w:pos="7787"/>
        </w:tabs>
        <w:ind w:left="0" w:firstLine="567"/>
        <w:textAlignment w:val="baseline"/>
        <w:rPr>
          <w:sz w:val="16"/>
          <w:szCs w:val="16"/>
          <w:shd w:val="clear" w:color="auto" w:fill="FFFFFF"/>
        </w:rPr>
      </w:pPr>
      <w:r w:rsidRPr="00C076BD">
        <w:rPr>
          <w:sz w:val="16"/>
          <w:szCs w:val="16"/>
          <w:shd w:val="clear" w:color="auto" w:fill="FFFFFF"/>
        </w:rPr>
        <w:t>1 Лот № 1(объекты водоснабжения)</w:t>
      </w:r>
      <w:proofErr w:type="spellStart"/>
      <w:r w:rsidRPr="00C076BD">
        <w:rPr>
          <w:sz w:val="16"/>
          <w:szCs w:val="16"/>
          <w:shd w:val="clear" w:color="auto" w:fill="FFFFFF"/>
        </w:rPr>
        <w:t>п</w:t>
      </w:r>
      <w:proofErr w:type="gramStart"/>
      <w:r w:rsidRPr="00C076BD">
        <w:rPr>
          <w:sz w:val="16"/>
          <w:szCs w:val="16"/>
          <w:shd w:val="clear" w:color="auto" w:fill="FFFFFF"/>
        </w:rPr>
        <w:t>.Б</w:t>
      </w:r>
      <w:proofErr w:type="gramEnd"/>
      <w:r w:rsidRPr="00C076BD">
        <w:rPr>
          <w:sz w:val="16"/>
          <w:szCs w:val="16"/>
          <w:shd w:val="clear" w:color="auto" w:fill="FFFFFF"/>
        </w:rPr>
        <w:t>ольшеворонежский</w:t>
      </w:r>
      <w:proofErr w:type="spellEnd"/>
      <w:r w:rsidRPr="00C076BD">
        <w:rPr>
          <w:sz w:val="16"/>
          <w:szCs w:val="16"/>
          <w:shd w:val="clear" w:color="auto" w:fill="FFFFFF"/>
        </w:rPr>
        <w:t xml:space="preserve"> –0,32(тридцать две копейки)</w:t>
      </w:r>
    </w:p>
    <w:p w:rsidR="00FD06F6" w:rsidRPr="00C076BD" w:rsidRDefault="00FD06F6" w:rsidP="00FD06F6">
      <w:pPr>
        <w:pStyle w:val="35"/>
        <w:tabs>
          <w:tab w:val="left" w:pos="0"/>
          <w:tab w:val="left" w:pos="360"/>
          <w:tab w:val="left" w:pos="1127"/>
          <w:tab w:val="left" w:pos="6840"/>
          <w:tab w:val="left" w:pos="7787"/>
        </w:tabs>
        <w:ind w:left="0" w:firstLine="567"/>
        <w:textAlignment w:val="baseline"/>
        <w:rPr>
          <w:sz w:val="16"/>
          <w:szCs w:val="16"/>
          <w:shd w:val="clear" w:color="auto" w:fill="FFFFFF"/>
        </w:rPr>
      </w:pPr>
      <w:r w:rsidRPr="00C076BD">
        <w:rPr>
          <w:sz w:val="16"/>
          <w:szCs w:val="16"/>
          <w:shd w:val="clear" w:color="auto" w:fill="FFFFFF"/>
        </w:rPr>
        <w:t>2 Лот № 2(объекты водоснабжения)</w:t>
      </w:r>
      <w:proofErr w:type="spellStart"/>
      <w:r w:rsidRPr="00C076BD">
        <w:rPr>
          <w:sz w:val="16"/>
          <w:szCs w:val="16"/>
          <w:shd w:val="clear" w:color="auto" w:fill="FFFFFF"/>
        </w:rPr>
        <w:t>п</w:t>
      </w:r>
      <w:proofErr w:type="gramStart"/>
      <w:r w:rsidRPr="00C076BD">
        <w:rPr>
          <w:sz w:val="16"/>
          <w:szCs w:val="16"/>
          <w:shd w:val="clear" w:color="auto" w:fill="FFFFFF"/>
        </w:rPr>
        <w:t>.Б</w:t>
      </w:r>
      <w:proofErr w:type="gramEnd"/>
      <w:r w:rsidRPr="00C076BD">
        <w:rPr>
          <w:sz w:val="16"/>
          <w:szCs w:val="16"/>
          <w:shd w:val="clear" w:color="auto" w:fill="FFFFFF"/>
        </w:rPr>
        <w:t>ольшеворонежский</w:t>
      </w:r>
      <w:proofErr w:type="spellEnd"/>
      <w:r w:rsidRPr="00C076BD">
        <w:rPr>
          <w:sz w:val="16"/>
          <w:szCs w:val="16"/>
          <w:shd w:val="clear" w:color="auto" w:fill="FFFFFF"/>
        </w:rPr>
        <w:t xml:space="preserve"> – 30,94(тридцать рублей девяносто четыре копейки)</w:t>
      </w:r>
    </w:p>
    <w:p w:rsidR="00FD06F6" w:rsidRPr="00C076BD" w:rsidRDefault="00FD06F6" w:rsidP="00FD06F6">
      <w:pPr>
        <w:pStyle w:val="35"/>
        <w:tabs>
          <w:tab w:val="left" w:pos="0"/>
          <w:tab w:val="left" w:pos="360"/>
          <w:tab w:val="left" w:pos="1127"/>
          <w:tab w:val="left" w:pos="6840"/>
          <w:tab w:val="left" w:pos="7787"/>
        </w:tabs>
        <w:ind w:left="0" w:firstLine="567"/>
        <w:textAlignment w:val="baseline"/>
        <w:rPr>
          <w:sz w:val="16"/>
          <w:szCs w:val="16"/>
          <w:shd w:val="clear" w:color="auto" w:fill="FFFFFF"/>
        </w:rPr>
      </w:pPr>
      <w:r w:rsidRPr="00C076BD">
        <w:rPr>
          <w:sz w:val="16"/>
          <w:szCs w:val="16"/>
          <w:shd w:val="clear" w:color="auto" w:fill="FFFFFF"/>
        </w:rPr>
        <w:t>3 Лот № 3(объекты водоснабжения)</w:t>
      </w:r>
      <w:proofErr w:type="spellStart"/>
      <w:r w:rsidRPr="00C076BD">
        <w:rPr>
          <w:sz w:val="16"/>
          <w:szCs w:val="16"/>
          <w:shd w:val="clear" w:color="auto" w:fill="FFFFFF"/>
        </w:rPr>
        <w:t>уч</w:t>
      </w:r>
      <w:proofErr w:type="gramStart"/>
      <w:r w:rsidRPr="00C076BD">
        <w:rPr>
          <w:sz w:val="16"/>
          <w:szCs w:val="16"/>
          <w:shd w:val="clear" w:color="auto" w:fill="FFFFFF"/>
        </w:rPr>
        <w:t>.Х</w:t>
      </w:r>
      <w:proofErr w:type="gramEnd"/>
      <w:r w:rsidRPr="00C076BD">
        <w:rPr>
          <w:sz w:val="16"/>
          <w:szCs w:val="16"/>
          <w:shd w:val="clear" w:color="auto" w:fill="FFFFFF"/>
        </w:rPr>
        <w:t>олы</w:t>
      </w:r>
      <w:proofErr w:type="spellEnd"/>
      <w:r w:rsidRPr="00C076BD">
        <w:rPr>
          <w:sz w:val="16"/>
          <w:szCs w:val="16"/>
          <w:shd w:val="clear" w:color="auto" w:fill="FFFFFF"/>
        </w:rPr>
        <w:t xml:space="preserve">  - 0,19 (девятнадцать копеек)</w:t>
      </w:r>
    </w:p>
    <w:p w:rsidR="00FD06F6" w:rsidRPr="00C076BD" w:rsidRDefault="00FD06F6" w:rsidP="00FD06F6">
      <w:pPr>
        <w:pStyle w:val="35"/>
        <w:tabs>
          <w:tab w:val="left" w:pos="0"/>
          <w:tab w:val="left" w:pos="360"/>
          <w:tab w:val="left" w:pos="1127"/>
          <w:tab w:val="left" w:pos="6840"/>
          <w:tab w:val="left" w:pos="7787"/>
        </w:tabs>
        <w:ind w:left="0" w:firstLine="567"/>
        <w:textAlignment w:val="baseline"/>
        <w:rPr>
          <w:sz w:val="16"/>
          <w:szCs w:val="16"/>
          <w:shd w:val="clear" w:color="auto" w:fill="FFFFFF"/>
        </w:rPr>
      </w:pPr>
      <w:r w:rsidRPr="00C076BD">
        <w:rPr>
          <w:sz w:val="16"/>
          <w:szCs w:val="16"/>
          <w:shd w:val="clear" w:color="auto" w:fill="FFFFFF"/>
        </w:rPr>
        <w:t xml:space="preserve">4 Лот № 4(объекты водоснабжения) </w:t>
      </w:r>
      <w:proofErr w:type="spellStart"/>
      <w:r w:rsidRPr="00C076BD">
        <w:rPr>
          <w:sz w:val="16"/>
          <w:szCs w:val="16"/>
          <w:shd w:val="clear" w:color="auto" w:fill="FFFFFF"/>
        </w:rPr>
        <w:t>с</w:t>
      </w:r>
      <w:proofErr w:type="gramStart"/>
      <w:r w:rsidRPr="00C076BD">
        <w:rPr>
          <w:sz w:val="16"/>
          <w:szCs w:val="16"/>
          <w:shd w:val="clear" w:color="auto" w:fill="FFFFFF"/>
        </w:rPr>
        <w:t>.Ф</w:t>
      </w:r>
      <w:proofErr w:type="gramEnd"/>
      <w:r w:rsidRPr="00C076BD">
        <w:rPr>
          <w:sz w:val="16"/>
          <w:szCs w:val="16"/>
          <w:shd w:val="clear" w:color="auto" w:fill="FFFFFF"/>
        </w:rPr>
        <w:t>илипповск</w:t>
      </w:r>
      <w:proofErr w:type="spellEnd"/>
      <w:r w:rsidRPr="00C076BD">
        <w:rPr>
          <w:sz w:val="16"/>
          <w:szCs w:val="16"/>
          <w:shd w:val="clear" w:color="auto" w:fill="FFFFFF"/>
        </w:rPr>
        <w:t xml:space="preserve"> – 0(ноль)</w:t>
      </w:r>
    </w:p>
    <w:p w:rsidR="00FD06F6" w:rsidRPr="00C076BD" w:rsidRDefault="00FD06F6" w:rsidP="00FD06F6">
      <w:pPr>
        <w:pStyle w:val="35"/>
        <w:tabs>
          <w:tab w:val="left" w:pos="0"/>
          <w:tab w:val="left" w:pos="360"/>
          <w:tab w:val="left" w:pos="1127"/>
          <w:tab w:val="left" w:pos="6840"/>
          <w:tab w:val="left" w:pos="7787"/>
        </w:tabs>
        <w:ind w:left="0" w:firstLine="567"/>
        <w:textAlignment w:val="baseline"/>
        <w:rPr>
          <w:sz w:val="16"/>
          <w:szCs w:val="16"/>
          <w:shd w:val="clear" w:color="auto" w:fill="FFFFFF"/>
        </w:rPr>
      </w:pPr>
      <w:r w:rsidRPr="00C076BD">
        <w:rPr>
          <w:sz w:val="16"/>
          <w:szCs w:val="16"/>
          <w:shd w:val="clear" w:color="auto" w:fill="FFFFFF"/>
        </w:rPr>
        <w:t>5 Лот № 5(объекты водоснабжения)</w:t>
      </w:r>
      <w:proofErr w:type="spellStart"/>
      <w:r w:rsidRPr="00C076BD">
        <w:rPr>
          <w:sz w:val="16"/>
          <w:szCs w:val="16"/>
          <w:shd w:val="clear" w:color="auto" w:fill="FFFFFF"/>
        </w:rPr>
        <w:t>с</w:t>
      </w:r>
      <w:proofErr w:type="gramStart"/>
      <w:r w:rsidRPr="00C076BD">
        <w:rPr>
          <w:sz w:val="16"/>
          <w:szCs w:val="16"/>
          <w:shd w:val="clear" w:color="auto" w:fill="FFFFFF"/>
        </w:rPr>
        <w:t>.Ф</w:t>
      </w:r>
      <w:proofErr w:type="gramEnd"/>
      <w:r w:rsidRPr="00C076BD">
        <w:rPr>
          <w:sz w:val="16"/>
          <w:szCs w:val="16"/>
          <w:shd w:val="clear" w:color="auto" w:fill="FFFFFF"/>
        </w:rPr>
        <w:t>илипповск</w:t>
      </w:r>
      <w:proofErr w:type="spellEnd"/>
      <w:r w:rsidRPr="00C076BD">
        <w:rPr>
          <w:sz w:val="16"/>
          <w:szCs w:val="16"/>
          <w:shd w:val="clear" w:color="auto" w:fill="FFFFFF"/>
        </w:rPr>
        <w:t xml:space="preserve"> – 17,26(семнадцать рублей двадцать шесть копеек)</w:t>
      </w:r>
    </w:p>
    <w:p w:rsidR="00FD06F6" w:rsidRPr="00C076BD" w:rsidRDefault="00FD06F6" w:rsidP="00FD06F6">
      <w:pPr>
        <w:pStyle w:val="35"/>
        <w:tabs>
          <w:tab w:val="left" w:pos="0"/>
          <w:tab w:val="left" w:pos="360"/>
          <w:tab w:val="left" w:pos="1127"/>
          <w:tab w:val="left" w:pos="6840"/>
          <w:tab w:val="left" w:pos="7787"/>
        </w:tabs>
        <w:ind w:left="0" w:firstLine="567"/>
        <w:textAlignment w:val="baseline"/>
        <w:rPr>
          <w:sz w:val="16"/>
          <w:szCs w:val="16"/>
          <w:shd w:val="clear" w:color="auto" w:fill="FFFFFF"/>
        </w:rPr>
      </w:pPr>
      <w:r w:rsidRPr="00C076BD">
        <w:rPr>
          <w:sz w:val="16"/>
          <w:szCs w:val="16"/>
          <w:shd w:val="clear" w:color="auto" w:fill="FFFFFF"/>
        </w:rPr>
        <w:t>6 Лот № 6(объекты водоснабжения)</w:t>
      </w:r>
      <w:proofErr w:type="spellStart"/>
      <w:r w:rsidRPr="00C076BD">
        <w:rPr>
          <w:sz w:val="16"/>
          <w:szCs w:val="16"/>
          <w:shd w:val="clear" w:color="auto" w:fill="FFFFFF"/>
        </w:rPr>
        <w:t>с</w:t>
      </w:r>
      <w:proofErr w:type="gramStart"/>
      <w:r w:rsidRPr="00C076BD">
        <w:rPr>
          <w:sz w:val="16"/>
          <w:szCs w:val="16"/>
          <w:shd w:val="clear" w:color="auto" w:fill="FFFFFF"/>
        </w:rPr>
        <w:t>.Ф</w:t>
      </w:r>
      <w:proofErr w:type="gramEnd"/>
      <w:r w:rsidRPr="00C076BD">
        <w:rPr>
          <w:sz w:val="16"/>
          <w:szCs w:val="16"/>
          <w:shd w:val="clear" w:color="auto" w:fill="FFFFFF"/>
        </w:rPr>
        <w:t>илипповск</w:t>
      </w:r>
      <w:proofErr w:type="spellEnd"/>
      <w:r w:rsidRPr="00C076BD">
        <w:rPr>
          <w:sz w:val="16"/>
          <w:szCs w:val="16"/>
          <w:shd w:val="clear" w:color="auto" w:fill="FFFFFF"/>
        </w:rPr>
        <w:t xml:space="preserve"> – 39,24(тридцать девять рублей двадцать шесть копеек)</w:t>
      </w:r>
    </w:p>
    <w:p w:rsidR="00FD06F6" w:rsidRPr="00C076BD" w:rsidRDefault="00FD06F6" w:rsidP="00FD06F6">
      <w:pPr>
        <w:pStyle w:val="35"/>
        <w:tabs>
          <w:tab w:val="left" w:pos="0"/>
          <w:tab w:val="left" w:pos="360"/>
          <w:tab w:val="left" w:pos="1127"/>
          <w:tab w:val="left" w:pos="6840"/>
          <w:tab w:val="left" w:pos="7787"/>
        </w:tabs>
        <w:ind w:left="0" w:firstLine="567"/>
        <w:textAlignment w:val="baseline"/>
        <w:rPr>
          <w:sz w:val="16"/>
          <w:szCs w:val="16"/>
          <w:shd w:val="clear" w:color="auto" w:fill="FFFFFF"/>
        </w:rPr>
      </w:pPr>
      <w:r w:rsidRPr="00C076BD">
        <w:rPr>
          <w:sz w:val="16"/>
          <w:szCs w:val="16"/>
          <w:shd w:val="clear" w:color="auto" w:fill="FFFFFF"/>
        </w:rPr>
        <w:t>7 Лот № 7(объекты водоснабжения)</w:t>
      </w:r>
      <w:proofErr w:type="spellStart"/>
      <w:r w:rsidRPr="00C076BD">
        <w:rPr>
          <w:sz w:val="16"/>
          <w:szCs w:val="16"/>
          <w:shd w:val="clear" w:color="auto" w:fill="FFFFFF"/>
        </w:rPr>
        <w:t>с</w:t>
      </w:r>
      <w:proofErr w:type="gramStart"/>
      <w:r w:rsidRPr="00C076BD">
        <w:rPr>
          <w:sz w:val="16"/>
          <w:szCs w:val="16"/>
          <w:shd w:val="clear" w:color="auto" w:fill="FFFFFF"/>
        </w:rPr>
        <w:t>.Ф</w:t>
      </w:r>
      <w:proofErr w:type="gramEnd"/>
      <w:r w:rsidRPr="00C076BD">
        <w:rPr>
          <w:sz w:val="16"/>
          <w:szCs w:val="16"/>
          <w:shd w:val="clear" w:color="auto" w:fill="FFFFFF"/>
        </w:rPr>
        <w:t>илипповск</w:t>
      </w:r>
      <w:proofErr w:type="spellEnd"/>
      <w:r w:rsidRPr="00C076BD">
        <w:rPr>
          <w:sz w:val="16"/>
          <w:szCs w:val="16"/>
          <w:shd w:val="clear" w:color="auto" w:fill="FFFFFF"/>
        </w:rPr>
        <w:t xml:space="preserve"> – 0(ноль)</w:t>
      </w:r>
    </w:p>
    <w:p w:rsidR="00FD06F6" w:rsidRPr="00C076BD" w:rsidRDefault="00FD06F6" w:rsidP="00FD06F6">
      <w:pPr>
        <w:pStyle w:val="35"/>
        <w:tabs>
          <w:tab w:val="left" w:pos="0"/>
          <w:tab w:val="left" w:pos="360"/>
          <w:tab w:val="left" w:pos="1127"/>
          <w:tab w:val="left" w:pos="6840"/>
          <w:tab w:val="left" w:pos="7787"/>
        </w:tabs>
        <w:ind w:left="0" w:firstLine="567"/>
        <w:textAlignment w:val="baseline"/>
        <w:rPr>
          <w:sz w:val="16"/>
          <w:szCs w:val="16"/>
          <w:shd w:val="clear" w:color="auto" w:fill="FFFFFF"/>
        </w:rPr>
      </w:pPr>
      <w:r w:rsidRPr="00C076BD">
        <w:rPr>
          <w:sz w:val="16"/>
          <w:szCs w:val="16"/>
          <w:shd w:val="clear" w:color="auto" w:fill="FFFFFF"/>
        </w:rPr>
        <w:t>8 Лот №8(объекты водоснабжения)с</w:t>
      </w:r>
      <w:proofErr w:type="gramStart"/>
      <w:r w:rsidRPr="00C076BD">
        <w:rPr>
          <w:sz w:val="16"/>
          <w:szCs w:val="16"/>
          <w:shd w:val="clear" w:color="auto" w:fill="FFFFFF"/>
        </w:rPr>
        <w:t>.Ф</w:t>
      </w:r>
      <w:proofErr w:type="gramEnd"/>
      <w:r w:rsidRPr="00C076BD">
        <w:rPr>
          <w:sz w:val="16"/>
          <w:szCs w:val="16"/>
          <w:shd w:val="clear" w:color="auto" w:fill="FFFFFF"/>
        </w:rPr>
        <w:t>илипповск-1,03)один рубль три копейки)</w:t>
      </w:r>
    </w:p>
    <w:p w:rsidR="00FD06F6" w:rsidRPr="00C076BD" w:rsidRDefault="00FD06F6" w:rsidP="00FD06F6">
      <w:pPr>
        <w:pStyle w:val="35"/>
        <w:tabs>
          <w:tab w:val="left" w:pos="0"/>
          <w:tab w:val="left" w:pos="360"/>
          <w:tab w:val="left" w:pos="1127"/>
          <w:tab w:val="left" w:pos="6840"/>
          <w:tab w:val="left" w:pos="7787"/>
        </w:tabs>
        <w:ind w:left="0" w:firstLine="567"/>
        <w:textAlignment w:val="baseline"/>
        <w:rPr>
          <w:sz w:val="16"/>
          <w:szCs w:val="16"/>
          <w:shd w:val="clear" w:color="auto" w:fill="FFFFFF"/>
        </w:rPr>
      </w:pPr>
      <w:r w:rsidRPr="00C076BD">
        <w:rPr>
          <w:sz w:val="16"/>
          <w:szCs w:val="16"/>
          <w:shd w:val="clear" w:color="auto" w:fill="FFFFFF"/>
        </w:rPr>
        <w:t>9 Лот №9(объекты водоотведения)</w:t>
      </w:r>
      <w:proofErr w:type="spellStart"/>
      <w:r w:rsidRPr="00C076BD">
        <w:rPr>
          <w:sz w:val="16"/>
          <w:szCs w:val="16"/>
          <w:shd w:val="clear" w:color="auto" w:fill="FFFFFF"/>
        </w:rPr>
        <w:t>с</w:t>
      </w:r>
      <w:proofErr w:type="gramStart"/>
      <w:r w:rsidRPr="00C076BD">
        <w:rPr>
          <w:sz w:val="16"/>
          <w:szCs w:val="16"/>
          <w:shd w:val="clear" w:color="auto" w:fill="FFFFFF"/>
        </w:rPr>
        <w:t>.Ф</w:t>
      </w:r>
      <w:proofErr w:type="gramEnd"/>
      <w:r w:rsidRPr="00C076BD">
        <w:rPr>
          <w:sz w:val="16"/>
          <w:szCs w:val="16"/>
          <w:shd w:val="clear" w:color="auto" w:fill="FFFFFF"/>
        </w:rPr>
        <w:t>илипповск</w:t>
      </w:r>
      <w:proofErr w:type="spellEnd"/>
      <w:r w:rsidRPr="00C076BD">
        <w:rPr>
          <w:sz w:val="16"/>
          <w:szCs w:val="16"/>
          <w:shd w:val="clear" w:color="auto" w:fill="FFFFFF"/>
        </w:rPr>
        <w:t xml:space="preserve"> -0 (ноль)</w:t>
      </w:r>
    </w:p>
    <w:p w:rsidR="00FD06F6" w:rsidRPr="00C076BD" w:rsidRDefault="00FD06F6" w:rsidP="00FD06F6">
      <w:pPr>
        <w:pStyle w:val="ConsPlusDocList"/>
        <w:jc w:val="both"/>
        <w:rPr>
          <w:rFonts w:ascii="Times New Roman" w:hAnsi="Times New Roman"/>
          <w:bCs/>
          <w:sz w:val="16"/>
          <w:szCs w:val="16"/>
        </w:rPr>
      </w:pPr>
    </w:p>
    <w:p w:rsidR="00FD06F6" w:rsidRPr="00C076BD" w:rsidRDefault="00FD06F6" w:rsidP="00FD06F6">
      <w:pPr>
        <w:pStyle w:val="21"/>
        <w:spacing w:after="0" w:line="240" w:lineRule="auto"/>
        <w:ind w:left="0" w:firstLine="567"/>
        <w:jc w:val="both"/>
        <w:rPr>
          <w:sz w:val="16"/>
          <w:szCs w:val="16"/>
        </w:rPr>
      </w:pPr>
      <w:r w:rsidRPr="00C076BD">
        <w:rPr>
          <w:sz w:val="16"/>
          <w:szCs w:val="16"/>
        </w:rPr>
        <w:t>Реквизиты для внесения суммы задатка:</w:t>
      </w:r>
    </w:p>
    <w:p w:rsidR="00FD06F6" w:rsidRPr="00C076BD" w:rsidRDefault="00FD06F6" w:rsidP="00FD06F6">
      <w:pPr>
        <w:pStyle w:val="21"/>
        <w:spacing w:after="0" w:line="240" w:lineRule="auto"/>
        <w:ind w:left="0" w:firstLine="567"/>
        <w:jc w:val="both"/>
        <w:rPr>
          <w:sz w:val="16"/>
          <w:szCs w:val="16"/>
        </w:rPr>
      </w:pPr>
      <w:r w:rsidRPr="00C076BD">
        <w:rPr>
          <w:sz w:val="16"/>
          <w:szCs w:val="16"/>
        </w:rPr>
        <w:t>Получатель: администрация Филипповского муниципального образования;</w:t>
      </w:r>
    </w:p>
    <w:p w:rsidR="00FD06F6" w:rsidRPr="00C076BD" w:rsidRDefault="00FD06F6" w:rsidP="00FD06F6">
      <w:pPr>
        <w:ind w:firstLine="709"/>
        <w:jc w:val="both"/>
        <w:rPr>
          <w:sz w:val="16"/>
          <w:szCs w:val="16"/>
        </w:rPr>
      </w:pPr>
      <w:proofErr w:type="spellStart"/>
      <w:proofErr w:type="gramStart"/>
      <w:r w:rsidRPr="00C076BD">
        <w:rPr>
          <w:sz w:val="16"/>
          <w:szCs w:val="16"/>
        </w:rPr>
        <w:t>р</w:t>
      </w:r>
      <w:proofErr w:type="spellEnd"/>
      <w:proofErr w:type="gramEnd"/>
      <w:r w:rsidRPr="00C076BD">
        <w:rPr>
          <w:sz w:val="16"/>
          <w:szCs w:val="16"/>
        </w:rPr>
        <w:t>/счет 40302810500005000001;</w:t>
      </w:r>
    </w:p>
    <w:p w:rsidR="00FD06F6" w:rsidRPr="00C076BD" w:rsidRDefault="00FD06F6" w:rsidP="00FD06F6">
      <w:pPr>
        <w:ind w:firstLine="709"/>
        <w:jc w:val="both"/>
        <w:rPr>
          <w:sz w:val="16"/>
          <w:szCs w:val="16"/>
        </w:rPr>
      </w:pPr>
      <w:r w:rsidRPr="00C076BD">
        <w:rPr>
          <w:sz w:val="16"/>
          <w:szCs w:val="16"/>
        </w:rPr>
        <w:t xml:space="preserve">БИК 042503000, в Отделении – ГРКЦ ГУ Банка России по Иркутской области, </w:t>
      </w:r>
      <w:proofErr w:type="gramStart"/>
      <w:r w:rsidRPr="00C076BD">
        <w:rPr>
          <w:sz w:val="16"/>
          <w:szCs w:val="16"/>
        </w:rPr>
        <w:t>г</w:t>
      </w:r>
      <w:proofErr w:type="gramEnd"/>
      <w:r w:rsidRPr="00C076BD">
        <w:rPr>
          <w:sz w:val="16"/>
          <w:szCs w:val="16"/>
        </w:rPr>
        <w:t>. Иркутск;</w:t>
      </w:r>
    </w:p>
    <w:p w:rsidR="00FD06F6" w:rsidRPr="00C076BD" w:rsidRDefault="00FD06F6" w:rsidP="00FD06F6">
      <w:pPr>
        <w:ind w:firstLine="709"/>
        <w:jc w:val="both"/>
        <w:rPr>
          <w:sz w:val="16"/>
          <w:szCs w:val="16"/>
        </w:rPr>
      </w:pPr>
      <w:r w:rsidRPr="00C076BD">
        <w:rPr>
          <w:sz w:val="16"/>
          <w:szCs w:val="16"/>
        </w:rPr>
        <w:t>ИНН 3806002552; КПП 380601001;</w:t>
      </w:r>
    </w:p>
    <w:p w:rsidR="00FD06F6" w:rsidRPr="00C076BD" w:rsidRDefault="00FD06F6" w:rsidP="00FD06F6">
      <w:pPr>
        <w:ind w:firstLine="709"/>
        <w:jc w:val="both"/>
        <w:rPr>
          <w:sz w:val="16"/>
          <w:szCs w:val="16"/>
        </w:rPr>
      </w:pPr>
      <w:r w:rsidRPr="00C076BD">
        <w:rPr>
          <w:sz w:val="16"/>
          <w:szCs w:val="16"/>
        </w:rPr>
        <w:t xml:space="preserve">Назначение платежа: </w:t>
      </w:r>
      <w:r w:rsidRPr="00C076BD">
        <w:rPr>
          <w:rStyle w:val="ad"/>
          <w:bCs/>
          <w:color w:val="auto"/>
          <w:spacing w:val="3"/>
          <w:sz w:val="16"/>
          <w:szCs w:val="16"/>
        </w:rPr>
        <w:t xml:space="preserve"> </w:t>
      </w:r>
      <w:r w:rsidRPr="00C076BD">
        <w:rPr>
          <w:rStyle w:val="ad"/>
          <w:bCs/>
          <w:iCs/>
          <w:color w:val="auto"/>
          <w:spacing w:val="3"/>
          <w:sz w:val="16"/>
          <w:szCs w:val="16"/>
        </w:rPr>
        <w:t xml:space="preserve">«Задаток на участие в открытом конкурсе на право заключения </w:t>
      </w:r>
      <w:r w:rsidRPr="00C076BD">
        <w:rPr>
          <w:bCs/>
          <w:iCs/>
          <w:sz w:val="16"/>
          <w:szCs w:val="16"/>
        </w:rPr>
        <w:t>договора аренды объектов коммунальной инфраструктуры. Номер лота</w:t>
      </w:r>
      <w:r w:rsidRPr="00C076BD">
        <w:rPr>
          <w:sz w:val="16"/>
          <w:szCs w:val="16"/>
        </w:rPr>
        <w:t>».</w:t>
      </w:r>
    </w:p>
    <w:p w:rsidR="00FD06F6" w:rsidRPr="00C076BD" w:rsidRDefault="00FD06F6" w:rsidP="00FD06F6">
      <w:pPr>
        <w:ind w:firstLine="567"/>
        <w:jc w:val="both"/>
        <w:rPr>
          <w:sz w:val="16"/>
          <w:szCs w:val="16"/>
        </w:rPr>
      </w:pPr>
      <w:r w:rsidRPr="00C076BD">
        <w:rPr>
          <w:sz w:val="16"/>
          <w:szCs w:val="16"/>
        </w:rPr>
        <w:t>Форма оплаты платежа: безналичная.</w:t>
      </w:r>
    </w:p>
    <w:p w:rsidR="00FD06F6" w:rsidRPr="00C076BD" w:rsidRDefault="00FD06F6" w:rsidP="00FD06F6">
      <w:pPr>
        <w:pStyle w:val="ConsPlusDocList"/>
        <w:ind w:firstLine="567"/>
        <w:jc w:val="both"/>
        <w:rPr>
          <w:rFonts w:ascii="Times New Roman" w:eastAsia="Times New Roman" w:hAnsi="Times New Roman"/>
          <w:sz w:val="16"/>
          <w:szCs w:val="16"/>
        </w:rPr>
      </w:pPr>
      <w:r w:rsidRPr="00C076BD">
        <w:rPr>
          <w:rFonts w:ascii="Times New Roman" w:eastAsia="Times New Roman" w:hAnsi="Times New Roman"/>
          <w:sz w:val="16"/>
          <w:szCs w:val="16"/>
        </w:rPr>
        <w:t>Организатор конкурса возвращает задаток:</w:t>
      </w:r>
    </w:p>
    <w:p w:rsidR="00FD06F6" w:rsidRPr="00C076BD" w:rsidRDefault="00FD06F6" w:rsidP="00FD06F6">
      <w:pPr>
        <w:pStyle w:val="ConsPlusDocList"/>
        <w:ind w:firstLine="567"/>
        <w:jc w:val="both"/>
        <w:rPr>
          <w:rFonts w:ascii="Times New Roman" w:hAnsi="Times New Roman"/>
          <w:sz w:val="16"/>
          <w:szCs w:val="16"/>
        </w:rPr>
      </w:pPr>
      <w:r w:rsidRPr="00C076BD">
        <w:rPr>
          <w:rFonts w:ascii="Times New Roman" w:hAnsi="Times New Roman"/>
          <w:sz w:val="16"/>
          <w:szCs w:val="16"/>
        </w:rPr>
        <w:t>- заявителям,</w:t>
      </w:r>
      <w:r w:rsidRPr="00C076BD">
        <w:rPr>
          <w:rFonts w:ascii="Times New Roman" w:eastAsia="Times New Roman" w:hAnsi="Times New Roman"/>
          <w:sz w:val="16"/>
          <w:szCs w:val="16"/>
        </w:rPr>
        <w:t xml:space="preserve"> </w:t>
      </w:r>
      <w:proofErr w:type="gramStart"/>
      <w:r w:rsidRPr="00C076BD">
        <w:rPr>
          <w:rFonts w:ascii="Times New Roman" w:hAnsi="Times New Roman"/>
          <w:sz w:val="16"/>
          <w:szCs w:val="16"/>
        </w:rPr>
        <w:t>конверты</w:t>
      </w:r>
      <w:proofErr w:type="gramEnd"/>
      <w:r w:rsidRPr="00C076BD">
        <w:rPr>
          <w:rFonts w:ascii="Times New Roman" w:eastAsia="Times New Roman" w:hAnsi="Times New Roman"/>
          <w:sz w:val="16"/>
          <w:szCs w:val="16"/>
        </w:rPr>
        <w:t xml:space="preserve"> </w:t>
      </w:r>
      <w:r w:rsidRPr="00C076BD">
        <w:rPr>
          <w:rFonts w:ascii="Times New Roman" w:hAnsi="Times New Roman"/>
          <w:sz w:val="16"/>
          <w:szCs w:val="16"/>
        </w:rPr>
        <w:t>с</w:t>
      </w:r>
      <w:r w:rsidRPr="00C076BD">
        <w:rPr>
          <w:rFonts w:ascii="Times New Roman" w:eastAsia="Times New Roman" w:hAnsi="Times New Roman"/>
          <w:sz w:val="16"/>
          <w:szCs w:val="16"/>
        </w:rPr>
        <w:t xml:space="preserve"> </w:t>
      </w:r>
      <w:r w:rsidRPr="00C076BD">
        <w:rPr>
          <w:rFonts w:ascii="Times New Roman" w:hAnsi="Times New Roman"/>
          <w:sz w:val="16"/>
          <w:szCs w:val="16"/>
        </w:rPr>
        <w:t>заявками</w:t>
      </w:r>
      <w:r w:rsidRPr="00C076BD">
        <w:rPr>
          <w:rFonts w:ascii="Times New Roman" w:eastAsia="Times New Roman" w:hAnsi="Times New Roman"/>
          <w:sz w:val="16"/>
          <w:szCs w:val="16"/>
        </w:rPr>
        <w:t xml:space="preserve"> </w:t>
      </w:r>
      <w:r w:rsidRPr="00C076BD">
        <w:rPr>
          <w:rFonts w:ascii="Times New Roman" w:hAnsi="Times New Roman"/>
          <w:sz w:val="16"/>
          <w:szCs w:val="16"/>
        </w:rPr>
        <w:t>которых</w:t>
      </w:r>
      <w:r w:rsidRPr="00C076BD">
        <w:rPr>
          <w:rFonts w:ascii="Times New Roman" w:eastAsia="Times New Roman" w:hAnsi="Times New Roman"/>
          <w:sz w:val="16"/>
          <w:szCs w:val="16"/>
        </w:rPr>
        <w:t xml:space="preserve"> </w:t>
      </w:r>
      <w:r w:rsidRPr="00C076BD">
        <w:rPr>
          <w:rFonts w:ascii="Times New Roman" w:hAnsi="Times New Roman"/>
          <w:sz w:val="16"/>
          <w:szCs w:val="16"/>
        </w:rPr>
        <w:t>на</w:t>
      </w:r>
      <w:r w:rsidRPr="00C076BD">
        <w:rPr>
          <w:rFonts w:ascii="Times New Roman" w:eastAsia="Times New Roman" w:hAnsi="Times New Roman"/>
          <w:sz w:val="16"/>
          <w:szCs w:val="16"/>
        </w:rPr>
        <w:t xml:space="preserve"> </w:t>
      </w:r>
      <w:r w:rsidRPr="00C076BD">
        <w:rPr>
          <w:rFonts w:ascii="Times New Roman" w:hAnsi="Times New Roman"/>
          <w:sz w:val="16"/>
          <w:szCs w:val="16"/>
        </w:rPr>
        <w:t>участие</w:t>
      </w:r>
      <w:r w:rsidRPr="00C076BD">
        <w:rPr>
          <w:rFonts w:ascii="Times New Roman" w:eastAsia="Times New Roman" w:hAnsi="Times New Roman"/>
          <w:sz w:val="16"/>
          <w:szCs w:val="16"/>
        </w:rPr>
        <w:t xml:space="preserve"> </w:t>
      </w:r>
      <w:r w:rsidRPr="00C076BD">
        <w:rPr>
          <w:rFonts w:ascii="Times New Roman" w:hAnsi="Times New Roman"/>
          <w:sz w:val="16"/>
          <w:szCs w:val="16"/>
        </w:rPr>
        <w:t>в</w:t>
      </w:r>
      <w:r w:rsidRPr="00C076BD">
        <w:rPr>
          <w:rFonts w:ascii="Times New Roman" w:eastAsia="Times New Roman" w:hAnsi="Times New Roman"/>
          <w:sz w:val="16"/>
          <w:szCs w:val="16"/>
        </w:rPr>
        <w:t xml:space="preserve"> </w:t>
      </w:r>
      <w:r w:rsidRPr="00C076BD">
        <w:rPr>
          <w:rFonts w:ascii="Times New Roman" w:hAnsi="Times New Roman"/>
          <w:sz w:val="16"/>
          <w:szCs w:val="16"/>
        </w:rPr>
        <w:t>конкурсе,</w:t>
      </w:r>
      <w:r w:rsidRPr="00C076BD">
        <w:rPr>
          <w:rFonts w:ascii="Times New Roman" w:eastAsia="Times New Roman" w:hAnsi="Times New Roman"/>
          <w:sz w:val="16"/>
          <w:szCs w:val="16"/>
        </w:rPr>
        <w:t xml:space="preserve"> </w:t>
      </w:r>
      <w:r w:rsidRPr="00C076BD">
        <w:rPr>
          <w:rFonts w:ascii="Times New Roman" w:hAnsi="Times New Roman"/>
          <w:sz w:val="16"/>
          <w:szCs w:val="16"/>
        </w:rPr>
        <w:t>получены</w:t>
      </w:r>
      <w:r w:rsidRPr="00C076BD">
        <w:rPr>
          <w:rFonts w:ascii="Times New Roman" w:eastAsia="Times New Roman" w:hAnsi="Times New Roman"/>
          <w:sz w:val="16"/>
          <w:szCs w:val="16"/>
        </w:rPr>
        <w:t xml:space="preserve"> </w:t>
      </w:r>
      <w:r w:rsidRPr="00C076BD">
        <w:rPr>
          <w:rFonts w:ascii="Times New Roman" w:hAnsi="Times New Roman"/>
          <w:sz w:val="16"/>
          <w:szCs w:val="16"/>
        </w:rPr>
        <w:t>после</w:t>
      </w:r>
      <w:r w:rsidRPr="00C076BD">
        <w:rPr>
          <w:rFonts w:ascii="Times New Roman" w:eastAsia="Times New Roman" w:hAnsi="Times New Roman"/>
          <w:sz w:val="16"/>
          <w:szCs w:val="16"/>
        </w:rPr>
        <w:t xml:space="preserve"> </w:t>
      </w:r>
      <w:r w:rsidRPr="00C076BD">
        <w:rPr>
          <w:rFonts w:ascii="Times New Roman" w:hAnsi="Times New Roman"/>
          <w:sz w:val="16"/>
          <w:szCs w:val="16"/>
        </w:rPr>
        <w:t>окончания</w:t>
      </w:r>
      <w:r w:rsidRPr="00C076BD">
        <w:rPr>
          <w:rFonts w:ascii="Times New Roman" w:eastAsia="Times New Roman" w:hAnsi="Times New Roman"/>
          <w:sz w:val="16"/>
          <w:szCs w:val="16"/>
        </w:rPr>
        <w:t xml:space="preserve"> </w:t>
      </w:r>
      <w:r w:rsidRPr="00C076BD">
        <w:rPr>
          <w:rFonts w:ascii="Times New Roman" w:hAnsi="Times New Roman"/>
          <w:sz w:val="16"/>
          <w:szCs w:val="16"/>
        </w:rPr>
        <w:t>срока</w:t>
      </w:r>
      <w:r w:rsidRPr="00C076BD">
        <w:rPr>
          <w:rFonts w:ascii="Times New Roman" w:eastAsia="Times New Roman" w:hAnsi="Times New Roman"/>
          <w:sz w:val="16"/>
          <w:szCs w:val="16"/>
        </w:rPr>
        <w:t xml:space="preserve"> </w:t>
      </w:r>
      <w:r w:rsidRPr="00C076BD">
        <w:rPr>
          <w:rFonts w:ascii="Times New Roman" w:hAnsi="Times New Roman"/>
          <w:sz w:val="16"/>
          <w:szCs w:val="16"/>
        </w:rPr>
        <w:t>подачи</w:t>
      </w:r>
      <w:r w:rsidRPr="00C076BD">
        <w:rPr>
          <w:rFonts w:ascii="Times New Roman" w:eastAsia="Times New Roman" w:hAnsi="Times New Roman"/>
          <w:sz w:val="16"/>
          <w:szCs w:val="16"/>
        </w:rPr>
        <w:t xml:space="preserve"> </w:t>
      </w:r>
      <w:r w:rsidRPr="00C076BD">
        <w:rPr>
          <w:rFonts w:ascii="Times New Roman" w:hAnsi="Times New Roman"/>
          <w:sz w:val="16"/>
          <w:szCs w:val="16"/>
        </w:rPr>
        <w:t>заявок</w:t>
      </w:r>
      <w:r w:rsidRPr="00C076BD">
        <w:rPr>
          <w:rFonts w:ascii="Times New Roman" w:eastAsia="Times New Roman" w:hAnsi="Times New Roman"/>
          <w:sz w:val="16"/>
          <w:szCs w:val="16"/>
        </w:rPr>
        <w:t xml:space="preserve"> </w:t>
      </w:r>
      <w:r w:rsidRPr="00C076BD">
        <w:rPr>
          <w:rFonts w:ascii="Times New Roman" w:hAnsi="Times New Roman"/>
          <w:sz w:val="16"/>
          <w:szCs w:val="16"/>
        </w:rPr>
        <w:t>на</w:t>
      </w:r>
      <w:r w:rsidRPr="00C076BD">
        <w:rPr>
          <w:rFonts w:ascii="Times New Roman" w:eastAsia="Times New Roman" w:hAnsi="Times New Roman"/>
          <w:sz w:val="16"/>
          <w:szCs w:val="16"/>
        </w:rPr>
        <w:t xml:space="preserve"> </w:t>
      </w:r>
      <w:r w:rsidRPr="00C076BD">
        <w:rPr>
          <w:rFonts w:ascii="Times New Roman" w:hAnsi="Times New Roman"/>
          <w:sz w:val="16"/>
          <w:szCs w:val="16"/>
        </w:rPr>
        <w:t>участие</w:t>
      </w:r>
      <w:r w:rsidRPr="00C076BD">
        <w:rPr>
          <w:rFonts w:ascii="Times New Roman" w:eastAsia="Times New Roman" w:hAnsi="Times New Roman"/>
          <w:sz w:val="16"/>
          <w:szCs w:val="16"/>
        </w:rPr>
        <w:t xml:space="preserve"> </w:t>
      </w:r>
      <w:r w:rsidRPr="00C076BD">
        <w:rPr>
          <w:rFonts w:ascii="Times New Roman" w:hAnsi="Times New Roman"/>
          <w:sz w:val="16"/>
          <w:szCs w:val="16"/>
        </w:rPr>
        <w:t>в</w:t>
      </w:r>
      <w:r w:rsidRPr="00C076BD">
        <w:rPr>
          <w:rFonts w:ascii="Times New Roman" w:eastAsia="Times New Roman" w:hAnsi="Times New Roman"/>
          <w:sz w:val="16"/>
          <w:szCs w:val="16"/>
        </w:rPr>
        <w:t xml:space="preserve"> </w:t>
      </w:r>
      <w:r w:rsidRPr="00C076BD">
        <w:rPr>
          <w:rFonts w:ascii="Times New Roman" w:hAnsi="Times New Roman"/>
          <w:sz w:val="16"/>
          <w:szCs w:val="16"/>
        </w:rPr>
        <w:t>конкурсе, в</w:t>
      </w:r>
      <w:r w:rsidRPr="00C076BD">
        <w:rPr>
          <w:rFonts w:ascii="Times New Roman" w:eastAsia="Times New Roman" w:hAnsi="Times New Roman"/>
          <w:sz w:val="16"/>
          <w:szCs w:val="16"/>
        </w:rPr>
        <w:t xml:space="preserve"> </w:t>
      </w:r>
      <w:r w:rsidRPr="00C076BD">
        <w:rPr>
          <w:rFonts w:ascii="Times New Roman" w:hAnsi="Times New Roman"/>
          <w:sz w:val="16"/>
          <w:szCs w:val="16"/>
        </w:rPr>
        <w:t>течение</w:t>
      </w:r>
      <w:r w:rsidRPr="00C076BD">
        <w:rPr>
          <w:rFonts w:ascii="Times New Roman" w:eastAsia="Times New Roman" w:hAnsi="Times New Roman"/>
          <w:sz w:val="16"/>
          <w:szCs w:val="16"/>
        </w:rPr>
        <w:t xml:space="preserve"> </w:t>
      </w:r>
      <w:r w:rsidRPr="00C076BD">
        <w:rPr>
          <w:rFonts w:ascii="Times New Roman" w:hAnsi="Times New Roman"/>
          <w:sz w:val="16"/>
          <w:szCs w:val="16"/>
        </w:rPr>
        <w:t>5 (пяти) рабочих</w:t>
      </w:r>
      <w:r w:rsidRPr="00C076BD">
        <w:rPr>
          <w:rFonts w:ascii="Times New Roman" w:eastAsia="Times New Roman" w:hAnsi="Times New Roman"/>
          <w:sz w:val="16"/>
          <w:szCs w:val="16"/>
        </w:rPr>
        <w:t xml:space="preserve"> </w:t>
      </w:r>
      <w:r w:rsidRPr="00C076BD">
        <w:rPr>
          <w:rFonts w:ascii="Times New Roman" w:hAnsi="Times New Roman"/>
          <w:sz w:val="16"/>
          <w:szCs w:val="16"/>
        </w:rPr>
        <w:t>дней</w:t>
      </w:r>
      <w:r w:rsidRPr="00C076BD">
        <w:rPr>
          <w:rFonts w:ascii="Times New Roman" w:eastAsia="Times New Roman" w:hAnsi="Times New Roman"/>
          <w:sz w:val="16"/>
          <w:szCs w:val="16"/>
        </w:rPr>
        <w:t xml:space="preserve"> </w:t>
      </w:r>
      <w:r w:rsidRPr="00C076BD">
        <w:rPr>
          <w:rFonts w:ascii="Times New Roman" w:hAnsi="Times New Roman"/>
          <w:sz w:val="16"/>
          <w:szCs w:val="16"/>
        </w:rPr>
        <w:t>с</w:t>
      </w:r>
      <w:r w:rsidRPr="00C076BD">
        <w:rPr>
          <w:rFonts w:ascii="Times New Roman" w:eastAsia="Times New Roman" w:hAnsi="Times New Roman"/>
          <w:sz w:val="16"/>
          <w:szCs w:val="16"/>
        </w:rPr>
        <w:t xml:space="preserve"> </w:t>
      </w:r>
      <w:r w:rsidRPr="00C076BD">
        <w:rPr>
          <w:rFonts w:ascii="Times New Roman" w:hAnsi="Times New Roman"/>
          <w:sz w:val="16"/>
          <w:szCs w:val="16"/>
        </w:rPr>
        <w:t>даты</w:t>
      </w:r>
      <w:r w:rsidRPr="00C076BD">
        <w:rPr>
          <w:rFonts w:ascii="Times New Roman" w:eastAsia="Times New Roman" w:hAnsi="Times New Roman"/>
          <w:sz w:val="16"/>
          <w:szCs w:val="16"/>
        </w:rPr>
        <w:t xml:space="preserve"> </w:t>
      </w:r>
      <w:r w:rsidRPr="00C076BD">
        <w:rPr>
          <w:rFonts w:ascii="Times New Roman" w:hAnsi="Times New Roman"/>
          <w:sz w:val="16"/>
          <w:szCs w:val="16"/>
        </w:rPr>
        <w:t>подписания</w:t>
      </w:r>
      <w:r w:rsidRPr="00C076BD">
        <w:rPr>
          <w:rFonts w:ascii="Times New Roman" w:eastAsia="Times New Roman" w:hAnsi="Times New Roman"/>
          <w:sz w:val="16"/>
          <w:szCs w:val="16"/>
        </w:rPr>
        <w:t xml:space="preserve"> </w:t>
      </w:r>
      <w:r w:rsidRPr="00C076BD">
        <w:rPr>
          <w:rFonts w:ascii="Times New Roman" w:hAnsi="Times New Roman"/>
          <w:sz w:val="16"/>
          <w:szCs w:val="16"/>
        </w:rPr>
        <w:t>протокола</w:t>
      </w:r>
      <w:r w:rsidRPr="00C076BD">
        <w:rPr>
          <w:rFonts w:ascii="Times New Roman" w:eastAsia="Times New Roman" w:hAnsi="Times New Roman"/>
          <w:sz w:val="16"/>
          <w:szCs w:val="16"/>
        </w:rPr>
        <w:t xml:space="preserve"> </w:t>
      </w:r>
      <w:r w:rsidRPr="00C076BD">
        <w:rPr>
          <w:rFonts w:ascii="Times New Roman" w:hAnsi="Times New Roman"/>
          <w:sz w:val="16"/>
          <w:szCs w:val="16"/>
        </w:rPr>
        <w:t>вскрытия</w:t>
      </w:r>
      <w:r w:rsidRPr="00C076BD">
        <w:rPr>
          <w:rFonts w:ascii="Times New Roman" w:eastAsia="Times New Roman" w:hAnsi="Times New Roman"/>
          <w:sz w:val="16"/>
          <w:szCs w:val="16"/>
        </w:rPr>
        <w:t xml:space="preserve"> </w:t>
      </w:r>
      <w:r w:rsidRPr="00C076BD">
        <w:rPr>
          <w:rFonts w:ascii="Times New Roman" w:hAnsi="Times New Roman"/>
          <w:sz w:val="16"/>
          <w:szCs w:val="16"/>
        </w:rPr>
        <w:t>конвертов</w:t>
      </w:r>
      <w:r w:rsidRPr="00C076BD">
        <w:rPr>
          <w:rFonts w:ascii="Times New Roman" w:eastAsia="Times New Roman" w:hAnsi="Times New Roman"/>
          <w:sz w:val="16"/>
          <w:szCs w:val="16"/>
        </w:rPr>
        <w:t xml:space="preserve"> </w:t>
      </w:r>
      <w:r w:rsidRPr="00C076BD">
        <w:rPr>
          <w:rFonts w:ascii="Times New Roman" w:hAnsi="Times New Roman"/>
          <w:sz w:val="16"/>
          <w:szCs w:val="16"/>
        </w:rPr>
        <w:t>с</w:t>
      </w:r>
      <w:r w:rsidRPr="00C076BD">
        <w:rPr>
          <w:rFonts w:ascii="Times New Roman" w:eastAsia="Times New Roman" w:hAnsi="Times New Roman"/>
          <w:sz w:val="16"/>
          <w:szCs w:val="16"/>
        </w:rPr>
        <w:t xml:space="preserve"> </w:t>
      </w:r>
      <w:r w:rsidRPr="00C076BD">
        <w:rPr>
          <w:rFonts w:ascii="Times New Roman" w:hAnsi="Times New Roman"/>
          <w:sz w:val="16"/>
          <w:szCs w:val="16"/>
        </w:rPr>
        <w:t>заявками</w:t>
      </w:r>
      <w:r w:rsidRPr="00C076BD">
        <w:rPr>
          <w:rFonts w:ascii="Times New Roman" w:eastAsia="Times New Roman" w:hAnsi="Times New Roman"/>
          <w:sz w:val="16"/>
          <w:szCs w:val="16"/>
        </w:rPr>
        <w:t xml:space="preserve"> </w:t>
      </w:r>
      <w:r w:rsidRPr="00C076BD">
        <w:rPr>
          <w:rFonts w:ascii="Times New Roman" w:hAnsi="Times New Roman"/>
          <w:sz w:val="16"/>
          <w:szCs w:val="16"/>
        </w:rPr>
        <w:t>на</w:t>
      </w:r>
      <w:r w:rsidRPr="00C076BD">
        <w:rPr>
          <w:rFonts w:ascii="Times New Roman" w:eastAsia="Times New Roman" w:hAnsi="Times New Roman"/>
          <w:sz w:val="16"/>
          <w:szCs w:val="16"/>
        </w:rPr>
        <w:t xml:space="preserve"> </w:t>
      </w:r>
      <w:r w:rsidRPr="00C076BD">
        <w:rPr>
          <w:rFonts w:ascii="Times New Roman" w:hAnsi="Times New Roman"/>
          <w:sz w:val="16"/>
          <w:szCs w:val="16"/>
        </w:rPr>
        <w:t>участие</w:t>
      </w:r>
      <w:r w:rsidRPr="00C076BD">
        <w:rPr>
          <w:rFonts w:ascii="Times New Roman" w:eastAsia="Times New Roman" w:hAnsi="Times New Roman"/>
          <w:sz w:val="16"/>
          <w:szCs w:val="16"/>
        </w:rPr>
        <w:t xml:space="preserve"> </w:t>
      </w:r>
      <w:r w:rsidRPr="00C076BD">
        <w:rPr>
          <w:rFonts w:ascii="Times New Roman" w:hAnsi="Times New Roman"/>
          <w:sz w:val="16"/>
          <w:szCs w:val="16"/>
        </w:rPr>
        <w:t>в</w:t>
      </w:r>
      <w:r w:rsidRPr="00C076BD">
        <w:rPr>
          <w:rFonts w:ascii="Times New Roman" w:eastAsia="Times New Roman" w:hAnsi="Times New Roman"/>
          <w:sz w:val="16"/>
          <w:szCs w:val="16"/>
        </w:rPr>
        <w:t xml:space="preserve"> </w:t>
      </w:r>
      <w:r w:rsidRPr="00C076BD">
        <w:rPr>
          <w:rFonts w:ascii="Times New Roman" w:hAnsi="Times New Roman"/>
          <w:sz w:val="16"/>
          <w:szCs w:val="16"/>
        </w:rPr>
        <w:t>конкурсе.</w:t>
      </w:r>
    </w:p>
    <w:p w:rsidR="00FD06F6" w:rsidRPr="00C076BD" w:rsidRDefault="00FD06F6" w:rsidP="00FD06F6">
      <w:pPr>
        <w:pStyle w:val="ConsPlusDocList"/>
        <w:ind w:firstLine="567"/>
        <w:jc w:val="both"/>
        <w:rPr>
          <w:rFonts w:ascii="Times New Roman" w:hAnsi="Times New Roman"/>
          <w:sz w:val="16"/>
          <w:szCs w:val="16"/>
        </w:rPr>
      </w:pPr>
      <w:r w:rsidRPr="00C076BD">
        <w:rPr>
          <w:rFonts w:ascii="Times New Roman" w:hAnsi="Times New Roman"/>
          <w:sz w:val="16"/>
          <w:szCs w:val="16"/>
        </w:rPr>
        <w:t>- заявителю,</w:t>
      </w:r>
      <w:r w:rsidRPr="00C076BD">
        <w:rPr>
          <w:rFonts w:ascii="Times New Roman" w:eastAsia="Times New Roman" w:hAnsi="Times New Roman"/>
          <w:sz w:val="16"/>
          <w:szCs w:val="16"/>
        </w:rPr>
        <w:t xml:space="preserve"> </w:t>
      </w:r>
      <w:r w:rsidRPr="00C076BD">
        <w:rPr>
          <w:rFonts w:ascii="Times New Roman" w:hAnsi="Times New Roman"/>
          <w:sz w:val="16"/>
          <w:szCs w:val="16"/>
        </w:rPr>
        <w:t>не</w:t>
      </w:r>
      <w:r w:rsidRPr="00C076BD">
        <w:rPr>
          <w:rFonts w:ascii="Times New Roman" w:eastAsia="Times New Roman" w:hAnsi="Times New Roman"/>
          <w:sz w:val="16"/>
          <w:szCs w:val="16"/>
        </w:rPr>
        <w:t xml:space="preserve"> </w:t>
      </w:r>
      <w:r w:rsidRPr="00C076BD">
        <w:rPr>
          <w:rFonts w:ascii="Times New Roman" w:hAnsi="Times New Roman"/>
          <w:sz w:val="16"/>
          <w:szCs w:val="16"/>
        </w:rPr>
        <w:t>допущенному</w:t>
      </w:r>
      <w:r w:rsidRPr="00C076BD">
        <w:rPr>
          <w:rFonts w:ascii="Times New Roman" w:eastAsia="Times New Roman" w:hAnsi="Times New Roman"/>
          <w:sz w:val="16"/>
          <w:szCs w:val="16"/>
        </w:rPr>
        <w:t xml:space="preserve"> </w:t>
      </w:r>
      <w:r w:rsidRPr="00C076BD">
        <w:rPr>
          <w:rFonts w:ascii="Times New Roman" w:hAnsi="Times New Roman"/>
          <w:sz w:val="16"/>
          <w:szCs w:val="16"/>
        </w:rPr>
        <w:t>к</w:t>
      </w:r>
      <w:r w:rsidRPr="00C076BD">
        <w:rPr>
          <w:rFonts w:ascii="Times New Roman" w:eastAsia="Times New Roman" w:hAnsi="Times New Roman"/>
          <w:sz w:val="16"/>
          <w:szCs w:val="16"/>
        </w:rPr>
        <w:t xml:space="preserve"> </w:t>
      </w:r>
      <w:r w:rsidRPr="00C076BD">
        <w:rPr>
          <w:rFonts w:ascii="Times New Roman" w:hAnsi="Times New Roman"/>
          <w:sz w:val="16"/>
          <w:szCs w:val="16"/>
        </w:rPr>
        <w:t>участию</w:t>
      </w:r>
      <w:r w:rsidRPr="00C076BD">
        <w:rPr>
          <w:rFonts w:ascii="Times New Roman" w:eastAsia="Times New Roman" w:hAnsi="Times New Roman"/>
          <w:sz w:val="16"/>
          <w:szCs w:val="16"/>
        </w:rPr>
        <w:t xml:space="preserve"> </w:t>
      </w:r>
      <w:r w:rsidRPr="00C076BD">
        <w:rPr>
          <w:rFonts w:ascii="Times New Roman" w:hAnsi="Times New Roman"/>
          <w:sz w:val="16"/>
          <w:szCs w:val="16"/>
        </w:rPr>
        <w:t>в</w:t>
      </w:r>
      <w:r w:rsidRPr="00C076BD">
        <w:rPr>
          <w:rFonts w:ascii="Times New Roman" w:eastAsia="Times New Roman" w:hAnsi="Times New Roman"/>
          <w:sz w:val="16"/>
          <w:szCs w:val="16"/>
        </w:rPr>
        <w:t xml:space="preserve"> </w:t>
      </w:r>
      <w:r w:rsidRPr="00C076BD">
        <w:rPr>
          <w:rFonts w:ascii="Times New Roman" w:hAnsi="Times New Roman"/>
          <w:sz w:val="16"/>
          <w:szCs w:val="16"/>
        </w:rPr>
        <w:t>конкурсе,</w:t>
      </w:r>
      <w:r w:rsidRPr="00C076BD">
        <w:rPr>
          <w:rFonts w:ascii="Times New Roman" w:eastAsia="Times New Roman" w:hAnsi="Times New Roman"/>
          <w:sz w:val="16"/>
          <w:szCs w:val="16"/>
        </w:rPr>
        <w:t xml:space="preserve"> </w:t>
      </w:r>
      <w:r w:rsidRPr="00C076BD">
        <w:rPr>
          <w:rFonts w:ascii="Times New Roman" w:hAnsi="Times New Roman"/>
          <w:sz w:val="16"/>
          <w:szCs w:val="16"/>
        </w:rPr>
        <w:t>в</w:t>
      </w:r>
      <w:r w:rsidRPr="00C076BD">
        <w:rPr>
          <w:rFonts w:ascii="Times New Roman" w:eastAsia="Times New Roman" w:hAnsi="Times New Roman"/>
          <w:sz w:val="16"/>
          <w:szCs w:val="16"/>
        </w:rPr>
        <w:t xml:space="preserve"> </w:t>
      </w:r>
      <w:r w:rsidRPr="00C076BD">
        <w:rPr>
          <w:rFonts w:ascii="Times New Roman" w:hAnsi="Times New Roman"/>
          <w:sz w:val="16"/>
          <w:szCs w:val="16"/>
        </w:rPr>
        <w:t>течение</w:t>
      </w:r>
      <w:r w:rsidRPr="00C076BD">
        <w:rPr>
          <w:rFonts w:ascii="Times New Roman" w:eastAsia="Times New Roman" w:hAnsi="Times New Roman"/>
          <w:sz w:val="16"/>
          <w:szCs w:val="16"/>
        </w:rPr>
        <w:t xml:space="preserve"> </w:t>
      </w:r>
      <w:r w:rsidRPr="00C076BD">
        <w:rPr>
          <w:rFonts w:ascii="Times New Roman" w:hAnsi="Times New Roman"/>
          <w:sz w:val="16"/>
          <w:szCs w:val="16"/>
        </w:rPr>
        <w:t>5 (пяти) рабочих</w:t>
      </w:r>
      <w:r w:rsidRPr="00C076BD">
        <w:rPr>
          <w:rFonts w:ascii="Times New Roman" w:eastAsia="Times New Roman" w:hAnsi="Times New Roman"/>
          <w:sz w:val="16"/>
          <w:szCs w:val="16"/>
        </w:rPr>
        <w:t xml:space="preserve"> </w:t>
      </w:r>
      <w:r w:rsidRPr="00C076BD">
        <w:rPr>
          <w:rFonts w:ascii="Times New Roman" w:hAnsi="Times New Roman"/>
          <w:sz w:val="16"/>
          <w:szCs w:val="16"/>
        </w:rPr>
        <w:t>дней</w:t>
      </w:r>
      <w:r w:rsidRPr="00C076BD">
        <w:rPr>
          <w:rFonts w:ascii="Times New Roman" w:eastAsia="Times New Roman" w:hAnsi="Times New Roman"/>
          <w:sz w:val="16"/>
          <w:szCs w:val="16"/>
        </w:rPr>
        <w:t xml:space="preserve"> </w:t>
      </w:r>
      <w:proofErr w:type="gramStart"/>
      <w:r w:rsidRPr="00C076BD">
        <w:rPr>
          <w:rFonts w:ascii="Times New Roman" w:hAnsi="Times New Roman"/>
          <w:sz w:val="16"/>
          <w:szCs w:val="16"/>
        </w:rPr>
        <w:t>с</w:t>
      </w:r>
      <w:r w:rsidRPr="00C076BD">
        <w:rPr>
          <w:rFonts w:ascii="Times New Roman" w:eastAsia="Times New Roman" w:hAnsi="Times New Roman"/>
          <w:sz w:val="16"/>
          <w:szCs w:val="16"/>
        </w:rPr>
        <w:t xml:space="preserve"> </w:t>
      </w:r>
      <w:r w:rsidRPr="00C076BD">
        <w:rPr>
          <w:rFonts w:ascii="Times New Roman" w:hAnsi="Times New Roman"/>
          <w:sz w:val="16"/>
          <w:szCs w:val="16"/>
        </w:rPr>
        <w:t>даты</w:t>
      </w:r>
      <w:r w:rsidRPr="00C076BD">
        <w:rPr>
          <w:rFonts w:ascii="Times New Roman" w:eastAsia="Times New Roman" w:hAnsi="Times New Roman"/>
          <w:sz w:val="16"/>
          <w:szCs w:val="16"/>
        </w:rPr>
        <w:t xml:space="preserve"> </w:t>
      </w:r>
      <w:r w:rsidRPr="00C076BD">
        <w:rPr>
          <w:rFonts w:ascii="Times New Roman" w:hAnsi="Times New Roman"/>
          <w:sz w:val="16"/>
          <w:szCs w:val="16"/>
        </w:rPr>
        <w:t>подписания</w:t>
      </w:r>
      <w:proofErr w:type="gramEnd"/>
      <w:r w:rsidRPr="00C076BD">
        <w:rPr>
          <w:rFonts w:ascii="Times New Roman" w:eastAsia="Times New Roman" w:hAnsi="Times New Roman"/>
          <w:sz w:val="16"/>
          <w:szCs w:val="16"/>
        </w:rPr>
        <w:t xml:space="preserve"> </w:t>
      </w:r>
      <w:r w:rsidRPr="00C076BD">
        <w:rPr>
          <w:rFonts w:ascii="Times New Roman" w:hAnsi="Times New Roman"/>
          <w:sz w:val="16"/>
          <w:szCs w:val="16"/>
        </w:rPr>
        <w:t>протокола</w:t>
      </w:r>
      <w:r w:rsidRPr="00C076BD">
        <w:rPr>
          <w:rFonts w:ascii="Times New Roman" w:eastAsia="Times New Roman" w:hAnsi="Times New Roman"/>
          <w:sz w:val="16"/>
          <w:szCs w:val="16"/>
        </w:rPr>
        <w:t xml:space="preserve"> </w:t>
      </w:r>
      <w:r w:rsidRPr="00C076BD">
        <w:rPr>
          <w:rFonts w:ascii="Times New Roman" w:hAnsi="Times New Roman"/>
          <w:sz w:val="16"/>
          <w:szCs w:val="16"/>
        </w:rPr>
        <w:t>рассмотрения</w:t>
      </w:r>
      <w:r w:rsidRPr="00C076BD">
        <w:rPr>
          <w:rFonts w:ascii="Times New Roman" w:eastAsia="Times New Roman" w:hAnsi="Times New Roman"/>
          <w:sz w:val="16"/>
          <w:szCs w:val="16"/>
        </w:rPr>
        <w:t xml:space="preserve"> </w:t>
      </w:r>
      <w:r w:rsidRPr="00C076BD">
        <w:rPr>
          <w:rFonts w:ascii="Times New Roman" w:hAnsi="Times New Roman"/>
          <w:sz w:val="16"/>
          <w:szCs w:val="16"/>
        </w:rPr>
        <w:t>заявок;</w:t>
      </w:r>
    </w:p>
    <w:p w:rsidR="00FD06F6" w:rsidRPr="00C076BD" w:rsidRDefault="00FD06F6" w:rsidP="00FD06F6">
      <w:pPr>
        <w:pStyle w:val="ConsPlusDocList"/>
        <w:ind w:firstLine="567"/>
        <w:jc w:val="both"/>
        <w:rPr>
          <w:rFonts w:ascii="Times New Roman" w:hAnsi="Times New Roman"/>
          <w:sz w:val="16"/>
          <w:szCs w:val="16"/>
        </w:rPr>
      </w:pPr>
      <w:proofErr w:type="gramStart"/>
      <w:r w:rsidRPr="00C076BD">
        <w:rPr>
          <w:rFonts w:ascii="Times New Roman" w:hAnsi="Times New Roman"/>
          <w:sz w:val="16"/>
          <w:szCs w:val="16"/>
        </w:rPr>
        <w:t>- заявителям,</w:t>
      </w:r>
      <w:r w:rsidRPr="00C076BD">
        <w:rPr>
          <w:rFonts w:ascii="Times New Roman" w:eastAsia="Times New Roman" w:hAnsi="Times New Roman"/>
          <w:sz w:val="16"/>
          <w:szCs w:val="16"/>
        </w:rPr>
        <w:t xml:space="preserve"> </w:t>
      </w:r>
      <w:r w:rsidRPr="00C076BD">
        <w:rPr>
          <w:rFonts w:ascii="Times New Roman" w:hAnsi="Times New Roman"/>
          <w:sz w:val="16"/>
          <w:szCs w:val="16"/>
        </w:rPr>
        <w:t>подавшим</w:t>
      </w:r>
      <w:r w:rsidRPr="00C076BD">
        <w:rPr>
          <w:rFonts w:ascii="Times New Roman" w:eastAsia="Times New Roman" w:hAnsi="Times New Roman"/>
          <w:sz w:val="16"/>
          <w:szCs w:val="16"/>
        </w:rPr>
        <w:t xml:space="preserve"> </w:t>
      </w:r>
      <w:r w:rsidRPr="00C076BD">
        <w:rPr>
          <w:rFonts w:ascii="Times New Roman" w:hAnsi="Times New Roman"/>
          <w:sz w:val="16"/>
          <w:szCs w:val="16"/>
        </w:rPr>
        <w:t>заявки</w:t>
      </w:r>
      <w:r w:rsidRPr="00C076BD">
        <w:rPr>
          <w:rFonts w:ascii="Times New Roman" w:eastAsia="Times New Roman" w:hAnsi="Times New Roman"/>
          <w:sz w:val="16"/>
          <w:szCs w:val="16"/>
        </w:rPr>
        <w:t xml:space="preserve"> </w:t>
      </w:r>
      <w:r w:rsidRPr="00C076BD">
        <w:rPr>
          <w:rFonts w:ascii="Times New Roman" w:hAnsi="Times New Roman"/>
          <w:sz w:val="16"/>
          <w:szCs w:val="16"/>
        </w:rPr>
        <w:t>на</w:t>
      </w:r>
      <w:r w:rsidRPr="00C076BD">
        <w:rPr>
          <w:rFonts w:ascii="Times New Roman" w:eastAsia="Times New Roman" w:hAnsi="Times New Roman"/>
          <w:sz w:val="16"/>
          <w:szCs w:val="16"/>
        </w:rPr>
        <w:t xml:space="preserve"> </w:t>
      </w:r>
      <w:r w:rsidRPr="00C076BD">
        <w:rPr>
          <w:rFonts w:ascii="Times New Roman" w:hAnsi="Times New Roman"/>
          <w:sz w:val="16"/>
          <w:szCs w:val="16"/>
        </w:rPr>
        <w:t>участие</w:t>
      </w:r>
      <w:r w:rsidRPr="00C076BD">
        <w:rPr>
          <w:rFonts w:ascii="Times New Roman" w:eastAsia="Times New Roman" w:hAnsi="Times New Roman"/>
          <w:sz w:val="16"/>
          <w:szCs w:val="16"/>
        </w:rPr>
        <w:t xml:space="preserve"> </w:t>
      </w:r>
      <w:r w:rsidRPr="00C076BD">
        <w:rPr>
          <w:rFonts w:ascii="Times New Roman" w:hAnsi="Times New Roman"/>
          <w:sz w:val="16"/>
          <w:szCs w:val="16"/>
        </w:rPr>
        <w:t>в</w:t>
      </w:r>
      <w:r w:rsidRPr="00C076BD">
        <w:rPr>
          <w:rFonts w:ascii="Times New Roman" w:eastAsia="Times New Roman" w:hAnsi="Times New Roman"/>
          <w:sz w:val="16"/>
          <w:szCs w:val="16"/>
        </w:rPr>
        <w:t xml:space="preserve"> </w:t>
      </w:r>
      <w:r w:rsidRPr="00C076BD">
        <w:rPr>
          <w:rFonts w:ascii="Times New Roman" w:hAnsi="Times New Roman"/>
          <w:sz w:val="16"/>
          <w:szCs w:val="16"/>
        </w:rPr>
        <w:t>конкурсе,</w:t>
      </w:r>
      <w:r w:rsidRPr="00C076BD">
        <w:rPr>
          <w:rFonts w:ascii="Times New Roman" w:eastAsia="Times New Roman" w:hAnsi="Times New Roman"/>
          <w:sz w:val="16"/>
          <w:szCs w:val="16"/>
        </w:rPr>
        <w:t xml:space="preserve"> </w:t>
      </w:r>
      <w:r w:rsidRPr="00C076BD">
        <w:rPr>
          <w:rFonts w:ascii="Times New Roman" w:hAnsi="Times New Roman"/>
          <w:sz w:val="16"/>
          <w:szCs w:val="16"/>
        </w:rPr>
        <w:t>в</w:t>
      </w:r>
      <w:r w:rsidRPr="00C076BD">
        <w:rPr>
          <w:rFonts w:ascii="Times New Roman" w:eastAsia="Times New Roman" w:hAnsi="Times New Roman"/>
          <w:sz w:val="16"/>
          <w:szCs w:val="16"/>
        </w:rPr>
        <w:t xml:space="preserve"> </w:t>
      </w:r>
      <w:r w:rsidRPr="00C076BD">
        <w:rPr>
          <w:rFonts w:ascii="Times New Roman" w:hAnsi="Times New Roman"/>
          <w:sz w:val="16"/>
          <w:szCs w:val="16"/>
        </w:rPr>
        <w:t>течение</w:t>
      </w:r>
      <w:r w:rsidRPr="00C076BD">
        <w:rPr>
          <w:rFonts w:ascii="Times New Roman" w:eastAsia="Times New Roman" w:hAnsi="Times New Roman"/>
          <w:sz w:val="16"/>
          <w:szCs w:val="16"/>
        </w:rPr>
        <w:t xml:space="preserve"> 5 (пяти) </w:t>
      </w:r>
      <w:r w:rsidRPr="00C076BD">
        <w:rPr>
          <w:rFonts w:ascii="Times New Roman" w:hAnsi="Times New Roman"/>
          <w:sz w:val="16"/>
          <w:szCs w:val="16"/>
        </w:rPr>
        <w:t>рабочих</w:t>
      </w:r>
      <w:r w:rsidRPr="00C076BD">
        <w:rPr>
          <w:rFonts w:ascii="Times New Roman" w:eastAsia="Times New Roman" w:hAnsi="Times New Roman"/>
          <w:sz w:val="16"/>
          <w:szCs w:val="16"/>
        </w:rPr>
        <w:t xml:space="preserve"> </w:t>
      </w:r>
      <w:r w:rsidRPr="00C076BD">
        <w:rPr>
          <w:rFonts w:ascii="Times New Roman" w:hAnsi="Times New Roman"/>
          <w:sz w:val="16"/>
          <w:szCs w:val="16"/>
        </w:rPr>
        <w:t>дней</w:t>
      </w:r>
      <w:r w:rsidRPr="00C076BD">
        <w:rPr>
          <w:rFonts w:ascii="Times New Roman" w:eastAsia="Times New Roman" w:hAnsi="Times New Roman"/>
          <w:sz w:val="16"/>
          <w:szCs w:val="16"/>
        </w:rPr>
        <w:t xml:space="preserve"> </w:t>
      </w:r>
      <w:r w:rsidRPr="00C076BD">
        <w:rPr>
          <w:rFonts w:ascii="Times New Roman" w:hAnsi="Times New Roman"/>
          <w:sz w:val="16"/>
          <w:szCs w:val="16"/>
        </w:rPr>
        <w:t>с</w:t>
      </w:r>
      <w:r w:rsidRPr="00C076BD">
        <w:rPr>
          <w:rFonts w:ascii="Times New Roman" w:eastAsia="Times New Roman" w:hAnsi="Times New Roman"/>
          <w:sz w:val="16"/>
          <w:szCs w:val="16"/>
        </w:rPr>
        <w:t xml:space="preserve"> </w:t>
      </w:r>
      <w:r w:rsidRPr="00C076BD">
        <w:rPr>
          <w:rFonts w:ascii="Times New Roman" w:hAnsi="Times New Roman"/>
          <w:sz w:val="16"/>
          <w:szCs w:val="16"/>
        </w:rPr>
        <w:t>даты</w:t>
      </w:r>
      <w:r w:rsidRPr="00C076BD">
        <w:rPr>
          <w:rFonts w:ascii="Times New Roman" w:eastAsia="Times New Roman" w:hAnsi="Times New Roman"/>
          <w:sz w:val="16"/>
          <w:szCs w:val="16"/>
        </w:rPr>
        <w:t xml:space="preserve"> </w:t>
      </w:r>
      <w:r w:rsidRPr="00C076BD">
        <w:rPr>
          <w:rFonts w:ascii="Times New Roman" w:hAnsi="Times New Roman"/>
          <w:sz w:val="16"/>
          <w:szCs w:val="16"/>
        </w:rPr>
        <w:t>признания</w:t>
      </w:r>
      <w:r w:rsidRPr="00C076BD">
        <w:rPr>
          <w:rFonts w:ascii="Times New Roman" w:eastAsia="Times New Roman" w:hAnsi="Times New Roman"/>
          <w:sz w:val="16"/>
          <w:szCs w:val="16"/>
        </w:rPr>
        <w:t xml:space="preserve"> </w:t>
      </w:r>
      <w:r w:rsidRPr="00C076BD">
        <w:rPr>
          <w:rFonts w:ascii="Times New Roman" w:hAnsi="Times New Roman"/>
          <w:sz w:val="16"/>
          <w:szCs w:val="16"/>
        </w:rPr>
        <w:t>конкурса</w:t>
      </w:r>
      <w:r w:rsidRPr="00C076BD">
        <w:rPr>
          <w:rFonts w:ascii="Times New Roman" w:eastAsia="Times New Roman" w:hAnsi="Times New Roman"/>
          <w:sz w:val="16"/>
          <w:szCs w:val="16"/>
        </w:rPr>
        <w:t xml:space="preserve"> </w:t>
      </w:r>
      <w:r w:rsidRPr="00C076BD">
        <w:rPr>
          <w:rFonts w:ascii="Times New Roman" w:hAnsi="Times New Roman"/>
          <w:sz w:val="16"/>
          <w:szCs w:val="16"/>
        </w:rPr>
        <w:t>несостоявшимся,</w:t>
      </w:r>
      <w:r w:rsidRPr="00C076BD">
        <w:rPr>
          <w:rFonts w:ascii="Times New Roman" w:eastAsia="Times New Roman" w:hAnsi="Times New Roman"/>
          <w:sz w:val="16"/>
          <w:szCs w:val="16"/>
        </w:rPr>
        <w:t xml:space="preserve"> </w:t>
      </w:r>
      <w:r w:rsidRPr="00C076BD">
        <w:rPr>
          <w:rFonts w:ascii="Times New Roman" w:hAnsi="Times New Roman"/>
          <w:sz w:val="16"/>
          <w:szCs w:val="16"/>
        </w:rPr>
        <w:t>за</w:t>
      </w:r>
      <w:r w:rsidRPr="00C076BD">
        <w:rPr>
          <w:rFonts w:ascii="Times New Roman" w:eastAsia="Times New Roman" w:hAnsi="Times New Roman"/>
          <w:sz w:val="16"/>
          <w:szCs w:val="16"/>
        </w:rPr>
        <w:t xml:space="preserve"> </w:t>
      </w:r>
      <w:r w:rsidRPr="00C076BD">
        <w:rPr>
          <w:rFonts w:ascii="Times New Roman" w:hAnsi="Times New Roman"/>
          <w:sz w:val="16"/>
          <w:szCs w:val="16"/>
        </w:rPr>
        <w:t>исключением</w:t>
      </w:r>
      <w:r w:rsidRPr="00C076BD">
        <w:rPr>
          <w:rFonts w:ascii="Times New Roman" w:eastAsia="Times New Roman" w:hAnsi="Times New Roman"/>
          <w:sz w:val="16"/>
          <w:szCs w:val="16"/>
        </w:rPr>
        <w:t xml:space="preserve"> </w:t>
      </w:r>
      <w:r w:rsidRPr="00C076BD">
        <w:rPr>
          <w:rFonts w:ascii="Times New Roman" w:hAnsi="Times New Roman"/>
          <w:sz w:val="16"/>
          <w:szCs w:val="16"/>
        </w:rPr>
        <w:t>заявителя,</w:t>
      </w:r>
      <w:r w:rsidRPr="00C076BD">
        <w:rPr>
          <w:rFonts w:ascii="Times New Roman" w:eastAsia="Times New Roman" w:hAnsi="Times New Roman"/>
          <w:sz w:val="16"/>
          <w:szCs w:val="16"/>
        </w:rPr>
        <w:t xml:space="preserve"> </w:t>
      </w:r>
      <w:r w:rsidRPr="00C076BD">
        <w:rPr>
          <w:rFonts w:ascii="Times New Roman" w:hAnsi="Times New Roman"/>
          <w:sz w:val="16"/>
          <w:szCs w:val="16"/>
        </w:rPr>
        <w:t>признанного</w:t>
      </w:r>
      <w:r w:rsidRPr="00C076BD">
        <w:rPr>
          <w:rFonts w:ascii="Times New Roman" w:eastAsia="Times New Roman" w:hAnsi="Times New Roman"/>
          <w:sz w:val="16"/>
          <w:szCs w:val="16"/>
        </w:rPr>
        <w:t xml:space="preserve"> </w:t>
      </w:r>
      <w:r w:rsidRPr="00C076BD">
        <w:rPr>
          <w:rFonts w:ascii="Times New Roman" w:hAnsi="Times New Roman"/>
          <w:sz w:val="16"/>
          <w:szCs w:val="16"/>
        </w:rPr>
        <w:t>участником</w:t>
      </w:r>
      <w:r w:rsidRPr="00C076BD">
        <w:rPr>
          <w:rFonts w:ascii="Times New Roman" w:eastAsia="Times New Roman" w:hAnsi="Times New Roman"/>
          <w:sz w:val="16"/>
          <w:szCs w:val="16"/>
        </w:rPr>
        <w:t xml:space="preserve"> </w:t>
      </w:r>
      <w:r w:rsidRPr="00C076BD">
        <w:rPr>
          <w:rFonts w:ascii="Times New Roman" w:hAnsi="Times New Roman"/>
          <w:sz w:val="16"/>
          <w:szCs w:val="16"/>
        </w:rPr>
        <w:t>конкурса</w:t>
      </w:r>
      <w:r w:rsidRPr="00C076BD">
        <w:rPr>
          <w:rFonts w:ascii="Times New Roman" w:eastAsia="Times New Roman" w:hAnsi="Times New Roman"/>
          <w:sz w:val="16"/>
          <w:szCs w:val="16"/>
        </w:rPr>
        <w:t xml:space="preserve"> </w:t>
      </w:r>
      <w:r w:rsidRPr="00C076BD">
        <w:rPr>
          <w:rFonts w:ascii="Times New Roman" w:hAnsi="Times New Roman"/>
          <w:sz w:val="16"/>
          <w:szCs w:val="16"/>
        </w:rPr>
        <w:t>(в</w:t>
      </w:r>
      <w:r w:rsidRPr="00C076BD">
        <w:rPr>
          <w:rFonts w:ascii="Times New Roman" w:eastAsia="Times New Roman" w:hAnsi="Times New Roman"/>
          <w:sz w:val="16"/>
          <w:szCs w:val="16"/>
        </w:rPr>
        <w:t xml:space="preserve"> </w:t>
      </w:r>
      <w:r w:rsidRPr="00C076BD">
        <w:rPr>
          <w:rFonts w:ascii="Times New Roman" w:hAnsi="Times New Roman"/>
          <w:sz w:val="16"/>
          <w:szCs w:val="16"/>
        </w:rPr>
        <w:t>случае</w:t>
      </w:r>
      <w:r w:rsidRPr="00C076BD">
        <w:rPr>
          <w:rFonts w:ascii="Times New Roman" w:eastAsia="Times New Roman" w:hAnsi="Times New Roman"/>
          <w:sz w:val="16"/>
          <w:szCs w:val="16"/>
        </w:rPr>
        <w:t xml:space="preserve"> </w:t>
      </w:r>
      <w:r w:rsidRPr="00C076BD">
        <w:rPr>
          <w:rFonts w:ascii="Times New Roman" w:hAnsi="Times New Roman"/>
          <w:sz w:val="16"/>
          <w:szCs w:val="16"/>
        </w:rPr>
        <w:t>если</w:t>
      </w:r>
      <w:r w:rsidRPr="00C076BD">
        <w:rPr>
          <w:rFonts w:ascii="Times New Roman" w:eastAsia="Times New Roman" w:hAnsi="Times New Roman"/>
          <w:sz w:val="16"/>
          <w:szCs w:val="16"/>
        </w:rPr>
        <w:t xml:space="preserve"> </w:t>
      </w:r>
      <w:r w:rsidRPr="00C076BD">
        <w:rPr>
          <w:rFonts w:ascii="Times New Roman" w:hAnsi="Times New Roman"/>
          <w:sz w:val="16"/>
          <w:szCs w:val="16"/>
        </w:rPr>
        <w:t>принято</w:t>
      </w:r>
      <w:r w:rsidRPr="00C076BD">
        <w:rPr>
          <w:rFonts w:ascii="Times New Roman" w:eastAsia="Times New Roman" w:hAnsi="Times New Roman"/>
          <w:sz w:val="16"/>
          <w:szCs w:val="16"/>
        </w:rPr>
        <w:t xml:space="preserve"> </w:t>
      </w:r>
      <w:r w:rsidRPr="00C076BD">
        <w:rPr>
          <w:rFonts w:ascii="Times New Roman" w:hAnsi="Times New Roman"/>
          <w:sz w:val="16"/>
          <w:szCs w:val="16"/>
        </w:rPr>
        <w:t>решение</w:t>
      </w:r>
      <w:r w:rsidRPr="00C076BD">
        <w:rPr>
          <w:rFonts w:ascii="Times New Roman" w:eastAsia="Times New Roman" w:hAnsi="Times New Roman"/>
          <w:sz w:val="16"/>
          <w:szCs w:val="16"/>
        </w:rPr>
        <w:t xml:space="preserve"> </w:t>
      </w:r>
      <w:r w:rsidRPr="00C076BD">
        <w:rPr>
          <w:rFonts w:ascii="Times New Roman" w:hAnsi="Times New Roman"/>
          <w:sz w:val="16"/>
          <w:szCs w:val="16"/>
        </w:rPr>
        <w:t>об</w:t>
      </w:r>
      <w:r w:rsidRPr="00C076BD">
        <w:rPr>
          <w:rFonts w:ascii="Times New Roman" w:eastAsia="Times New Roman" w:hAnsi="Times New Roman"/>
          <w:sz w:val="16"/>
          <w:szCs w:val="16"/>
        </w:rPr>
        <w:t xml:space="preserve"> </w:t>
      </w:r>
      <w:r w:rsidRPr="00C076BD">
        <w:rPr>
          <w:rFonts w:ascii="Times New Roman" w:hAnsi="Times New Roman"/>
          <w:sz w:val="16"/>
          <w:szCs w:val="16"/>
        </w:rPr>
        <w:t>отказе</w:t>
      </w:r>
      <w:r w:rsidRPr="00C076BD">
        <w:rPr>
          <w:rFonts w:ascii="Times New Roman" w:eastAsia="Times New Roman" w:hAnsi="Times New Roman"/>
          <w:sz w:val="16"/>
          <w:szCs w:val="16"/>
        </w:rPr>
        <w:t xml:space="preserve"> </w:t>
      </w:r>
      <w:r w:rsidRPr="00C076BD">
        <w:rPr>
          <w:rFonts w:ascii="Times New Roman" w:hAnsi="Times New Roman"/>
          <w:sz w:val="16"/>
          <w:szCs w:val="16"/>
        </w:rPr>
        <w:t>в</w:t>
      </w:r>
      <w:r w:rsidRPr="00C076BD">
        <w:rPr>
          <w:rFonts w:ascii="Times New Roman" w:eastAsia="Times New Roman" w:hAnsi="Times New Roman"/>
          <w:sz w:val="16"/>
          <w:szCs w:val="16"/>
        </w:rPr>
        <w:t xml:space="preserve"> </w:t>
      </w:r>
      <w:r w:rsidRPr="00C076BD">
        <w:rPr>
          <w:rFonts w:ascii="Times New Roman" w:hAnsi="Times New Roman"/>
          <w:sz w:val="16"/>
          <w:szCs w:val="16"/>
        </w:rPr>
        <w:t>допуске</w:t>
      </w:r>
      <w:r w:rsidRPr="00C076BD">
        <w:rPr>
          <w:rFonts w:ascii="Times New Roman" w:eastAsia="Times New Roman" w:hAnsi="Times New Roman"/>
          <w:sz w:val="16"/>
          <w:szCs w:val="16"/>
        </w:rPr>
        <w:t xml:space="preserve"> </w:t>
      </w:r>
      <w:r w:rsidRPr="00C076BD">
        <w:rPr>
          <w:rFonts w:ascii="Times New Roman" w:hAnsi="Times New Roman"/>
          <w:sz w:val="16"/>
          <w:szCs w:val="16"/>
        </w:rPr>
        <w:t>к</w:t>
      </w:r>
      <w:r w:rsidRPr="00C076BD">
        <w:rPr>
          <w:rFonts w:ascii="Times New Roman" w:eastAsia="Times New Roman" w:hAnsi="Times New Roman"/>
          <w:sz w:val="16"/>
          <w:szCs w:val="16"/>
        </w:rPr>
        <w:t xml:space="preserve"> </w:t>
      </w:r>
      <w:r w:rsidRPr="00C076BD">
        <w:rPr>
          <w:rFonts w:ascii="Times New Roman" w:hAnsi="Times New Roman"/>
          <w:sz w:val="16"/>
          <w:szCs w:val="16"/>
        </w:rPr>
        <w:t>участию</w:t>
      </w:r>
      <w:r w:rsidRPr="00C076BD">
        <w:rPr>
          <w:rFonts w:ascii="Times New Roman" w:eastAsia="Times New Roman" w:hAnsi="Times New Roman"/>
          <w:sz w:val="16"/>
          <w:szCs w:val="16"/>
        </w:rPr>
        <w:t xml:space="preserve"> </w:t>
      </w:r>
      <w:r w:rsidRPr="00C076BD">
        <w:rPr>
          <w:rFonts w:ascii="Times New Roman" w:hAnsi="Times New Roman"/>
          <w:sz w:val="16"/>
          <w:szCs w:val="16"/>
        </w:rPr>
        <w:t>в</w:t>
      </w:r>
      <w:r w:rsidRPr="00C076BD">
        <w:rPr>
          <w:rFonts w:ascii="Times New Roman" w:eastAsia="Times New Roman" w:hAnsi="Times New Roman"/>
          <w:sz w:val="16"/>
          <w:szCs w:val="16"/>
        </w:rPr>
        <w:t xml:space="preserve"> </w:t>
      </w:r>
      <w:r w:rsidRPr="00C076BD">
        <w:rPr>
          <w:rFonts w:ascii="Times New Roman" w:hAnsi="Times New Roman"/>
          <w:sz w:val="16"/>
          <w:szCs w:val="16"/>
        </w:rPr>
        <w:t>конкурсе</w:t>
      </w:r>
      <w:r w:rsidRPr="00C076BD">
        <w:rPr>
          <w:rFonts w:ascii="Times New Roman" w:eastAsia="Times New Roman" w:hAnsi="Times New Roman"/>
          <w:sz w:val="16"/>
          <w:szCs w:val="16"/>
        </w:rPr>
        <w:t xml:space="preserve"> </w:t>
      </w:r>
      <w:r w:rsidRPr="00C076BD">
        <w:rPr>
          <w:rFonts w:ascii="Times New Roman" w:hAnsi="Times New Roman"/>
          <w:sz w:val="16"/>
          <w:szCs w:val="16"/>
        </w:rPr>
        <w:t>всех</w:t>
      </w:r>
      <w:r w:rsidRPr="00C076BD">
        <w:rPr>
          <w:rFonts w:ascii="Times New Roman" w:eastAsia="Times New Roman" w:hAnsi="Times New Roman"/>
          <w:sz w:val="16"/>
          <w:szCs w:val="16"/>
        </w:rPr>
        <w:t xml:space="preserve"> </w:t>
      </w:r>
      <w:r w:rsidRPr="00C076BD">
        <w:rPr>
          <w:rFonts w:ascii="Times New Roman" w:hAnsi="Times New Roman"/>
          <w:sz w:val="16"/>
          <w:szCs w:val="16"/>
        </w:rPr>
        <w:t>заявителей</w:t>
      </w:r>
      <w:r w:rsidRPr="00C076BD">
        <w:rPr>
          <w:rFonts w:ascii="Times New Roman" w:eastAsia="Times New Roman" w:hAnsi="Times New Roman"/>
          <w:sz w:val="16"/>
          <w:szCs w:val="16"/>
        </w:rPr>
        <w:t xml:space="preserve"> </w:t>
      </w:r>
      <w:r w:rsidRPr="00C076BD">
        <w:rPr>
          <w:rFonts w:ascii="Times New Roman" w:hAnsi="Times New Roman"/>
          <w:sz w:val="16"/>
          <w:szCs w:val="16"/>
        </w:rPr>
        <w:t>или</w:t>
      </w:r>
      <w:r w:rsidRPr="00C076BD">
        <w:rPr>
          <w:rFonts w:ascii="Times New Roman" w:eastAsia="Times New Roman" w:hAnsi="Times New Roman"/>
          <w:sz w:val="16"/>
          <w:szCs w:val="16"/>
        </w:rPr>
        <w:t xml:space="preserve"> </w:t>
      </w:r>
      <w:r w:rsidRPr="00C076BD">
        <w:rPr>
          <w:rFonts w:ascii="Times New Roman" w:hAnsi="Times New Roman"/>
          <w:sz w:val="16"/>
          <w:szCs w:val="16"/>
        </w:rPr>
        <w:t>о</w:t>
      </w:r>
      <w:r w:rsidRPr="00C076BD">
        <w:rPr>
          <w:rFonts w:ascii="Times New Roman" w:eastAsia="Times New Roman" w:hAnsi="Times New Roman"/>
          <w:sz w:val="16"/>
          <w:szCs w:val="16"/>
        </w:rPr>
        <w:t xml:space="preserve"> </w:t>
      </w:r>
      <w:r w:rsidRPr="00C076BD">
        <w:rPr>
          <w:rFonts w:ascii="Times New Roman" w:hAnsi="Times New Roman"/>
          <w:sz w:val="16"/>
          <w:szCs w:val="16"/>
        </w:rPr>
        <w:t>допуске</w:t>
      </w:r>
      <w:r w:rsidRPr="00C076BD">
        <w:rPr>
          <w:rFonts w:ascii="Times New Roman" w:eastAsia="Times New Roman" w:hAnsi="Times New Roman"/>
          <w:sz w:val="16"/>
          <w:szCs w:val="16"/>
        </w:rPr>
        <w:t xml:space="preserve"> </w:t>
      </w:r>
      <w:r w:rsidRPr="00C076BD">
        <w:rPr>
          <w:rFonts w:ascii="Times New Roman" w:hAnsi="Times New Roman"/>
          <w:sz w:val="16"/>
          <w:szCs w:val="16"/>
        </w:rPr>
        <w:t>к</w:t>
      </w:r>
      <w:r w:rsidRPr="00C076BD">
        <w:rPr>
          <w:rFonts w:ascii="Times New Roman" w:eastAsia="Times New Roman" w:hAnsi="Times New Roman"/>
          <w:sz w:val="16"/>
          <w:szCs w:val="16"/>
        </w:rPr>
        <w:t xml:space="preserve"> </w:t>
      </w:r>
      <w:r w:rsidRPr="00C076BD">
        <w:rPr>
          <w:rFonts w:ascii="Times New Roman" w:hAnsi="Times New Roman"/>
          <w:sz w:val="16"/>
          <w:szCs w:val="16"/>
        </w:rPr>
        <w:t>участию</w:t>
      </w:r>
      <w:r w:rsidRPr="00C076BD">
        <w:rPr>
          <w:rFonts w:ascii="Times New Roman" w:eastAsia="Times New Roman" w:hAnsi="Times New Roman"/>
          <w:sz w:val="16"/>
          <w:szCs w:val="16"/>
        </w:rPr>
        <w:t xml:space="preserve"> </w:t>
      </w:r>
      <w:r w:rsidRPr="00C076BD">
        <w:rPr>
          <w:rFonts w:ascii="Times New Roman" w:hAnsi="Times New Roman"/>
          <w:sz w:val="16"/>
          <w:szCs w:val="16"/>
        </w:rPr>
        <w:t>в</w:t>
      </w:r>
      <w:r w:rsidRPr="00C076BD">
        <w:rPr>
          <w:rFonts w:ascii="Times New Roman" w:eastAsia="Times New Roman" w:hAnsi="Times New Roman"/>
          <w:sz w:val="16"/>
          <w:szCs w:val="16"/>
        </w:rPr>
        <w:t xml:space="preserve"> </w:t>
      </w:r>
      <w:r w:rsidRPr="00C076BD">
        <w:rPr>
          <w:rFonts w:ascii="Times New Roman" w:hAnsi="Times New Roman"/>
          <w:sz w:val="16"/>
          <w:szCs w:val="16"/>
        </w:rPr>
        <w:t>конкурсе</w:t>
      </w:r>
      <w:r w:rsidRPr="00C076BD">
        <w:rPr>
          <w:rFonts w:ascii="Times New Roman" w:eastAsia="Times New Roman" w:hAnsi="Times New Roman"/>
          <w:sz w:val="16"/>
          <w:szCs w:val="16"/>
        </w:rPr>
        <w:t xml:space="preserve"> </w:t>
      </w:r>
      <w:r w:rsidRPr="00C076BD">
        <w:rPr>
          <w:rFonts w:ascii="Times New Roman" w:hAnsi="Times New Roman"/>
          <w:sz w:val="16"/>
          <w:szCs w:val="16"/>
        </w:rPr>
        <w:t>и</w:t>
      </w:r>
      <w:r w:rsidRPr="00C076BD">
        <w:rPr>
          <w:rFonts w:ascii="Times New Roman" w:eastAsia="Times New Roman" w:hAnsi="Times New Roman"/>
          <w:sz w:val="16"/>
          <w:szCs w:val="16"/>
        </w:rPr>
        <w:t xml:space="preserve"> </w:t>
      </w:r>
      <w:r w:rsidRPr="00C076BD">
        <w:rPr>
          <w:rFonts w:ascii="Times New Roman" w:hAnsi="Times New Roman"/>
          <w:sz w:val="16"/>
          <w:szCs w:val="16"/>
        </w:rPr>
        <w:t>признании</w:t>
      </w:r>
      <w:r w:rsidRPr="00C076BD">
        <w:rPr>
          <w:rFonts w:ascii="Times New Roman" w:eastAsia="Times New Roman" w:hAnsi="Times New Roman"/>
          <w:sz w:val="16"/>
          <w:szCs w:val="16"/>
        </w:rPr>
        <w:t xml:space="preserve"> </w:t>
      </w:r>
      <w:r w:rsidRPr="00C076BD">
        <w:rPr>
          <w:rFonts w:ascii="Times New Roman" w:hAnsi="Times New Roman"/>
          <w:sz w:val="16"/>
          <w:szCs w:val="16"/>
        </w:rPr>
        <w:t>участником</w:t>
      </w:r>
      <w:r w:rsidRPr="00C076BD">
        <w:rPr>
          <w:rFonts w:ascii="Times New Roman" w:eastAsia="Times New Roman" w:hAnsi="Times New Roman"/>
          <w:sz w:val="16"/>
          <w:szCs w:val="16"/>
        </w:rPr>
        <w:t xml:space="preserve"> </w:t>
      </w:r>
      <w:r w:rsidRPr="00C076BD">
        <w:rPr>
          <w:rFonts w:ascii="Times New Roman" w:hAnsi="Times New Roman"/>
          <w:sz w:val="16"/>
          <w:szCs w:val="16"/>
        </w:rPr>
        <w:t>конкурса</w:t>
      </w:r>
      <w:r w:rsidRPr="00C076BD">
        <w:rPr>
          <w:rFonts w:ascii="Times New Roman" w:eastAsia="Times New Roman" w:hAnsi="Times New Roman"/>
          <w:sz w:val="16"/>
          <w:szCs w:val="16"/>
        </w:rPr>
        <w:t xml:space="preserve"> </w:t>
      </w:r>
      <w:r w:rsidRPr="00C076BD">
        <w:rPr>
          <w:rFonts w:ascii="Times New Roman" w:hAnsi="Times New Roman"/>
          <w:sz w:val="16"/>
          <w:szCs w:val="16"/>
        </w:rPr>
        <w:t>только</w:t>
      </w:r>
      <w:r w:rsidRPr="00C076BD">
        <w:rPr>
          <w:rFonts w:ascii="Times New Roman" w:eastAsia="Times New Roman" w:hAnsi="Times New Roman"/>
          <w:sz w:val="16"/>
          <w:szCs w:val="16"/>
        </w:rPr>
        <w:t xml:space="preserve"> </w:t>
      </w:r>
      <w:r w:rsidRPr="00C076BD">
        <w:rPr>
          <w:rFonts w:ascii="Times New Roman" w:hAnsi="Times New Roman"/>
          <w:sz w:val="16"/>
          <w:szCs w:val="16"/>
        </w:rPr>
        <w:t>одного</w:t>
      </w:r>
      <w:r w:rsidRPr="00C076BD">
        <w:rPr>
          <w:rFonts w:ascii="Times New Roman" w:eastAsia="Times New Roman" w:hAnsi="Times New Roman"/>
          <w:sz w:val="16"/>
          <w:szCs w:val="16"/>
        </w:rPr>
        <w:t xml:space="preserve"> </w:t>
      </w:r>
      <w:r w:rsidRPr="00C076BD">
        <w:rPr>
          <w:rFonts w:ascii="Times New Roman" w:hAnsi="Times New Roman"/>
          <w:sz w:val="16"/>
          <w:szCs w:val="16"/>
        </w:rPr>
        <w:t>заявителя,</w:t>
      </w:r>
      <w:r w:rsidRPr="00C076BD">
        <w:rPr>
          <w:rFonts w:ascii="Times New Roman" w:eastAsia="Times New Roman" w:hAnsi="Times New Roman"/>
          <w:sz w:val="16"/>
          <w:szCs w:val="16"/>
        </w:rPr>
        <w:t xml:space="preserve"> </w:t>
      </w:r>
      <w:r w:rsidRPr="00C076BD">
        <w:rPr>
          <w:rFonts w:ascii="Times New Roman" w:hAnsi="Times New Roman"/>
          <w:sz w:val="16"/>
          <w:szCs w:val="16"/>
        </w:rPr>
        <w:t>и</w:t>
      </w:r>
      <w:r w:rsidRPr="00C076BD">
        <w:rPr>
          <w:rFonts w:ascii="Times New Roman" w:eastAsia="Times New Roman" w:hAnsi="Times New Roman"/>
          <w:sz w:val="16"/>
          <w:szCs w:val="16"/>
        </w:rPr>
        <w:t xml:space="preserve"> признания, </w:t>
      </w:r>
      <w:r w:rsidRPr="00C076BD">
        <w:rPr>
          <w:rFonts w:ascii="Times New Roman" w:hAnsi="Times New Roman"/>
          <w:sz w:val="16"/>
          <w:szCs w:val="16"/>
        </w:rPr>
        <w:t>в</w:t>
      </w:r>
      <w:r w:rsidRPr="00C076BD">
        <w:rPr>
          <w:rFonts w:ascii="Times New Roman" w:eastAsia="Times New Roman" w:hAnsi="Times New Roman"/>
          <w:sz w:val="16"/>
          <w:szCs w:val="16"/>
        </w:rPr>
        <w:t xml:space="preserve"> </w:t>
      </w:r>
      <w:r w:rsidRPr="00C076BD">
        <w:rPr>
          <w:rFonts w:ascii="Times New Roman" w:hAnsi="Times New Roman"/>
          <w:sz w:val="16"/>
          <w:szCs w:val="16"/>
        </w:rPr>
        <w:t>связи</w:t>
      </w:r>
      <w:r w:rsidRPr="00C076BD">
        <w:rPr>
          <w:rFonts w:ascii="Times New Roman" w:eastAsia="Times New Roman" w:hAnsi="Times New Roman"/>
          <w:sz w:val="16"/>
          <w:szCs w:val="16"/>
        </w:rPr>
        <w:t xml:space="preserve"> </w:t>
      </w:r>
      <w:r w:rsidRPr="00C076BD">
        <w:rPr>
          <w:rFonts w:ascii="Times New Roman" w:hAnsi="Times New Roman"/>
          <w:sz w:val="16"/>
          <w:szCs w:val="16"/>
        </w:rPr>
        <w:t>с</w:t>
      </w:r>
      <w:r w:rsidRPr="00C076BD">
        <w:rPr>
          <w:rFonts w:ascii="Times New Roman" w:eastAsia="Times New Roman" w:hAnsi="Times New Roman"/>
          <w:sz w:val="16"/>
          <w:szCs w:val="16"/>
        </w:rPr>
        <w:t xml:space="preserve"> </w:t>
      </w:r>
      <w:r w:rsidRPr="00C076BD">
        <w:rPr>
          <w:rFonts w:ascii="Times New Roman" w:hAnsi="Times New Roman"/>
          <w:sz w:val="16"/>
          <w:szCs w:val="16"/>
        </w:rPr>
        <w:t xml:space="preserve">этим, </w:t>
      </w:r>
      <w:r w:rsidRPr="00C076BD">
        <w:rPr>
          <w:rFonts w:ascii="Times New Roman" w:eastAsia="Times New Roman" w:hAnsi="Times New Roman"/>
          <w:sz w:val="16"/>
          <w:szCs w:val="16"/>
        </w:rPr>
        <w:t>конкурса</w:t>
      </w:r>
      <w:proofErr w:type="gramEnd"/>
      <w:r w:rsidRPr="00C076BD">
        <w:rPr>
          <w:rFonts w:ascii="Times New Roman" w:eastAsia="Times New Roman" w:hAnsi="Times New Roman"/>
          <w:sz w:val="16"/>
          <w:szCs w:val="16"/>
        </w:rPr>
        <w:t xml:space="preserve"> </w:t>
      </w:r>
      <w:r w:rsidRPr="00C076BD">
        <w:rPr>
          <w:rFonts w:ascii="Times New Roman" w:hAnsi="Times New Roman"/>
          <w:sz w:val="16"/>
          <w:szCs w:val="16"/>
        </w:rPr>
        <w:t>несостоявшимся);</w:t>
      </w:r>
    </w:p>
    <w:p w:rsidR="00FD06F6" w:rsidRPr="00C076BD" w:rsidRDefault="00FD06F6" w:rsidP="00FD06F6">
      <w:pPr>
        <w:pStyle w:val="ConsPlusDocList"/>
        <w:ind w:firstLine="567"/>
        <w:jc w:val="both"/>
        <w:rPr>
          <w:rFonts w:ascii="Times New Roman" w:hAnsi="Times New Roman"/>
          <w:sz w:val="16"/>
          <w:szCs w:val="16"/>
        </w:rPr>
      </w:pPr>
      <w:r w:rsidRPr="00C076BD">
        <w:rPr>
          <w:rFonts w:ascii="Times New Roman" w:hAnsi="Times New Roman"/>
          <w:sz w:val="16"/>
          <w:szCs w:val="16"/>
        </w:rPr>
        <w:t>- в течение</w:t>
      </w:r>
      <w:r w:rsidRPr="00C076BD">
        <w:rPr>
          <w:rFonts w:ascii="Times New Roman" w:eastAsia="Times New Roman" w:hAnsi="Times New Roman"/>
          <w:sz w:val="16"/>
          <w:szCs w:val="16"/>
        </w:rPr>
        <w:t xml:space="preserve"> </w:t>
      </w:r>
      <w:r w:rsidRPr="00C076BD">
        <w:rPr>
          <w:rFonts w:ascii="Times New Roman" w:hAnsi="Times New Roman"/>
          <w:sz w:val="16"/>
          <w:szCs w:val="16"/>
        </w:rPr>
        <w:t>5</w:t>
      </w:r>
      <w:r w:rsidRPr="00C076BD">
        <w:rPr>
          <w:rFonts w:ascii="Times New Roman" w:eastAsia="Times New Roman" w:hAnsi="Times New Roman"/>
          <w:sz w:val="16"/>
          <w:szCs w:val="16"/>
        </w:rPr>
        <w:t xml:space="preserve"> (пяти) </w:t>
      </w:r>
      <w:r w:rsidRPr="00C076BD">
        <w:rPr>
          <w:rFonts w:ascii="Times New Roman" w:hAnsi="Times New Roman"/>
          <w:sz w:val="16"/>
          <w:szCs w:val="16"/>
        </w:rPr>
        <w:t>рабочих</w:t>
      </w:r>
      <w:r w:rsidRPr="00C076BD">
        <w:rPr>
          <w:rFonts w:ascii="Times New Roman" w:eastAsia="Times New Roman" w:hAnsi="Times New Roman"/>
          <w:sz w:val="16"/>
          <w:szCs w:val="16"/>
        </w:rPr>
        <w:t xml:space="preserve"> </w:t>
      </w:r>
      <w:r w:rsidRPr="00C076BD">
        <w:rPr>
          <w:rFonts w:ascii="Times New Roman" w:hAnsi="Times New Roman"/>
          <w:sz w:val="16"/>
          <w:szCs w:val="16"/>
        </w:rPr>
        <w:t>дней</w:t>
      </w:r>
      <w:r w:rsidRPr="00C076BD">
        <w:rPr>
          <w:rFonts w:ascii="Times New Roman" w:eastAsia="Times New Roman" w:hAnsi="Times New Roman"/>
          <w:sz w:val="16"/>
          <w:szCs w:val="16"/>
        </w:rPr>
        <w:t xml:space="preserve"> </w:t>
      </w:r>
      <w:r w:rsidRPr="00C076BD">
        <w:rPr>
          <w:rFonts w:ascii="Times New Roman" w:hAnsi="Times New Roman"/>
          <w:sz w:val="16"/>
          <w:szCs w:val="16"/>
        </w:rPr>
        <w:t>с</w:t>
      </w:r>
      <w:r w:rsidRPr="00C076BD">
        <w:rPr>
          <w:rFonts w:ascii="Times New Roman" w:eastAsia="Times New Roman" w:hAnsi="Times New Roman"/>
          <w:sz w:val="16"/>
          <w:szCs w:val="16"/>
        </w:rPr>
        <w:t xml:space="preserve"> </w:t>
      </w:r>
      <w:r w:rsidRPr="00C076BD">
        <w:rPr>
          <w:rFonts w:ascii="Times New Roman" w:hAnsi="Times New Roman"/>
          <w:sz w:val="16"/>
          <w:szCs w:val="16"/>
        </w:rPr>
        <w:t>даты</w:t>
      </w:r>
      <w:r w:rsidRPr="00C076BD">
        <w:rPr>
          <w:rFonts w:ascii="Times New Roman" w:eastAsia="Times New Roman" w:hAnsi="Times New Roman"/>
          <w:sz w:val="16"/>
          <w:szCs w:val="16"/>
        </w:rPr>
        <w:t xml:space="preserve"> </w:t>
      </w:r>
      <w:r w:rsidRPr="00C076BD">
        <w:rPr>
          <w:rFonts w:ascii="Times New Roman" w:hAnsi="Times New Roman"/>
          <w:sz w:val="16"/>
          <w:szCs w:val="16"/>
        </w:rPr>
        <w:t>подписания</w:t>
      </w:r>
      <w:r w:rsidRPr="00C076BD">
        <w:rPr>
          <w:rFonts w:ascii="Times New Roman" w:eastAsia="Times New Roman" w:hAnsi="Times New Roman"/>
          <w:sz w:val="16"/>
          <w:szCs w:val="16"/>
        </w:rPr>
        <w:t xml:space="preserve"> </w:t>
      </w:r>
      <w:r w:rsidRPr="00C076BD">
        <w:rPr>
          <w:rFonts w:ascii="Times New Roman" w:hAnsi="Times New Roman"/>
          <w:sz w:val="16"/>
          <w:szCs w:val="16"/>
        </w:rPr>
        <w:t>протокола</w:t>
      </w:r>
      <w:r w:rsidRPr="00C076BD">
        <w:rPr>
          <w:rFonts w:ascii="Times New Roman" w:eastAsia="Times New Roman" w:hAnsi="Times New Roman"/>
          <w:sz w:val="16"/>
          <w:szCs w:val="16"/>
        </w:rPr>
        <w:t xml:space="preserve"> </w:t>
      </w:r>
      <w:r w:rsidRPr="00C076BD">
        <w:rPr>
          <w:rFonts w:ascii="Times New Roman" w:hAnsi="Times New Roman"/>
          <w:sz w:val="16"/>
          <w:szCs w:val="16"/>
        </w:rPr>
        <w:t>оценки</w:t>
      </w:r>
      <w:r w:rsidRPr="00C076BD">
        <w:rPr>
          <w:rFonts w:ascii="Times New Roman" w:eastAsia="Times New Roman" w:hAnsi="Times New Roman"/>
          <w:sz w:val="16"/>
          <w:szCs w:val="16"/>
        </w:rPr>
        <w:t xml:space="preserve"> </w:t>
      </w:r>
      <w:r w:rsidRPr="00C076BD">
        <w:rPr>
          <w:rFonts w:ascii="Times New Roman" w:hAnsi="Times New Roman"/>
          <w:sz w:val="16"/>
          <w:szCs w:val="16"/>
        </w:rPr>
        <w:t>и</w:t>
      </w:r>
      <w:r w:rsidRPr="00C076BD">
        <w:rPr>
          <w:rFonts w:ascii="Times New Roman" w:eastAsia="Times New Roman" w:hAnsi="Times New Roman"/>
          <w:sz w:val="16"/>
          <w:szCs w:val="16"/>
        </w:rPr>
        <w:t xml:space="preserve"> </w:t>
      </w:r>
      <w:r w:rsidRPr="00C076BD">
        <w:rPr>
          <w:rFonts w:ascii="Times New Roman" w:hAnsi="Times New Roman"/>
          <w:sz w:val="16"/>
          <w:szCs w:val="16"/>
        </w:rPr>
        <w:t>сопоставления</w:t>
      </w:r>
      <w:r w:rsidRPr="00C076BD">
        <w:rPr>
          <w:rFonts w:ascii="Times New Roman" w:eastAsia="Times New Roman" w:hAnsi="Times New Roman"/>
          <w:sz w:val="16"/>
          <w:szCs w:val="16"/>
        </w:rPr>
        <w:t xml:space="preserve"> </w:t>
      </w:r>
      <w:r w:rsidRPr="00C076BD">
        <w:rPr>
          <w:rFonts w:ascii="Times New Roman" w:hAnsi="Times New Roman"/>
          <w:sz w:val="16"/>
          <w:szCs w:val="16"/>
        </w:rPr>
        <w:t>заявок</w:t>
      </w:r>
      <w:r w:rsidRPr="00C076BD">
        <w:rPr>
          <w:rFonts w:ascii="Times New Roman" w:eastAsia="Times New Roman" w:hAnsi="Times New Roman"/>
          <w:sz w:val="16"/>
          <w:szCs w:val="16"/>
        </w:rPr>
        <w:t xml:space="preserve"> </w:t>
      </w:r>
      <w:r w:rsidRPr="00C076BD">
        <w:rPr>
          <w:rFonts w:ascii="Times New Roman" w:hAnsi="Times New Roman"/>
          <w:sz w:val="16"/>
          <w:szCs w:val="16"/>
        </w:rPr>
        <w:t>на</w:t>
      </w:r>
      <w:r w:rsidRPr="00C076BD">
        <w:rPr>
          <w:rFonts w:ascii="Times New Roman" w:eastAsia="Times New Roman" w:hAnsi="Times New Roman"/>
          <w:sz w:val="16"/>
          <w:szCs w:val="16"/>
        </w:rPr>
        <w:t xml:space="preserve"> </w:t>
      </w:r>
      <w:r w:rsidRPr="00C076BD">
        <w:rPr>
          <w:rFonts w:ascii="Times New Roman" w:hAnsi="Times New Roman"/>
          <w:sz w:val="16"/>
          <w:szCs w:val="16"/>
        </w:rPr>
        <w:t>участие</w:t>
      </w:r>
      <w:r w:rsidRPr="00C076BD">
        <w:rPr>
          <w:rFonts w:ascii="Times New Roman" w:eastAsia="Times New Roman" w:hAnsi="Times New Roman"/>
          <w:sz w:val="16"/>
          <w:szCs w:val="16"/>
        </w:rPr>
        <w:t xml:space="preserve"> </w:t>
      </w:r>
      <w:r w:rsidRPr="00C076BD">
        <w:rPr>
          <w:rFonts w:ascii="Times New Roman" w:hAnsi="Times New Roman"/>
          <w:sz w:val="16"/>
          <w:szCs w:val="16"/>
        </w:rPr>
        <w:t>в</w:t>
      </w:r>
      <w:r w:rsidRPr="00C076BD">
        <w:rPr>
          <w:rFonts w:ascii="Times New Roman" w:eastAsia="Times New Roman" w:hAnsi="Times New Roman"/>
          <w:sz w:val="16"/>
          <w:szCs w:val="16"/>
        </w:rPr>
        <w:t xml:space="preserve"> </w:t>
      </w:r>
      <w:r w:rsidRPr="00C076BD">
        <w:rPr>
          <w:rFonts w:ascii="Times New Roman" w:hAnsi="Times New Roman"/>
          <w:sz w:val="16"/>
          <w:szCs w:val="16"/>
        </w:rPr>
        <w:t>конкурсе</w:t>
      </w:r>
      <w:r w:rsidRPr="00C076BD">
        <w:rPr>
          <w:rFonts w:ascii="Times New Roman" w:eastAsia="Times New Roman" w:hAnsi="Times New Roman"/>
          <w:sz w:val="16"/>
          <w:szCs w:val="16"/>
        </w:rPr>
        <w:t xml:space="preserve"> </w:t>
      </w:r>
      <w:r w:rsidRPr="00C076BD">
        <w:rPr>
          <w:rFonts w:ascii="Times New Roman" w:hAnsi="Times New Roman"/>
          <w:sz w:val="16"/>
          <w:szCs w:val="16"/>
        </w:rPr>
        <w:t>участникам</w:t>
      </w:r>
      <w:r w:rsidRPr="00C076BD">
        <w:rPr>
          <w:rFonts w:ascii="Times New Roman" w:eastAsia="Times New Roman" w:hAnsi="Times New Roman"/>
          <w:sz w:val="16"/>
          <w:szCs w:val="16"/>
        </w:rPr>
        <w:t xml:space="preserve"> </w:t>
      </w:r>
      <w:r w:rsidRPr="00C076BD">
        <w:rPr>
          <w:rFonts w:ascii="Times New Roman" w:hAnsi="Times New Roman"/>
          <w:sz w:val="16"/>
          <w:szCs w:val="16"/>
        </w:rPr>
        <w:t>конкурса,</w:t>
      </w:r>
      <w:r w:rsidRPr="00C076BD">
        <w:rPr>
          <w:rFonts w:ascii="Times New Roman" w:eastAsia="Times New Roman" w:hAnsi="Times New Roman"/>
          <w:sz w:val="16"/>
          <w:szCs w:val="16"/>
        </w:rPr>
        <w:t xml:space="preserve"> </w:t>
      </w:r>
      <w:r w:rsidRPr="00C076BD">
        <w:rPr>
          <w:rFonts w:ascii="Times New Roman" w:hAnsi="Times New Roman"/>
          <w:sz w:val="16"/>
          <w:szCs w:val="16"/>
        </w:rPr>
        <w:t>которые</w:t>
      </w:r>
      <w:r w:rsidRPr="00C076BD">
        <w:rPr>
          <w:rFonts w:ascii="Times New Roman" w:eastAsia="Times New Roman" w:hAnsi="Times New Roman"/>
          <w:sz w:val="16"/>
          <w:szCs w:val="16"/>
        </w:rPr>
        <w:t xml:space="preserve"> </w:t>
      </w:r>
      <w:r w:rsidRPr="00C076BD">
        <w:rPr>
          <w:rFonts w:ascii="Times New Roman" w:hAnsi="Times New Roman"/>
          <w:sz w:val="16"/>
          <w:szCs w:val="16"/>
        </w:rPr>
        <w:t>не</w:t>
      </w:r>
      <w:r w:rsidRPr="00C076BD">
        <w:rPr>
          <w:rFonts w:ascii="Times New Roman" w:eastAsia="Times New Roman" w:hAnsi="Times New Roman"/>
          <w:sz w:val="16"/>
          <w:szCs w:val="16"/>
        </w:rPr>
        <w:t xml:space="preserve"> </w:t>
      </w:r>
      <w:r w:rsidRPr="00C076BD">
        <w:rPr>
          <w:rFonts w:ascii="Times New Roman" w:hAnsi="Times New Roman"/>
          <w:sz w:val="16"/>
          <w:szCs w:val="16"/>
        </w:rPr>
        <w:t>стали</w:t>
      </w:r>
      <w:r w:rsidRPr="00C076BD">
        <w:rPr>
          <w:rFonts w:ascii="Times New Roman" w:eastAsia="Times New Roman" w:hAnsi="Times New Roman"/>
          <w:sz w:val="16"/>
          <w:szCs w:val="16"/>
        </w:rPr>
        <w:t xml:space="preserve"> </w:t>
      </w:r>
      <w:r w:rsidRPr="00C076BD">
        <w:rPr>
          <w:rFonts w:ascii="Times New Roman" w:hAnsi="Times New Roman"/>
          <w:sz w:val="16"/>
          <w:szCs w:val="16"/>
        </w:rPr>
        <w:t>победителями</w:t>
      </w:r>
      <w:r w:rsidRPr="00C076BD">
        <w:rPr>
          <w:rFonts w:ascii="Times New Roman" w:eastAsia="Times New Roman" w:hAnsi="Times New Roman"/>
          <w:sz w:val="16"/>
          <w:szCs w:val="16"/>
        </w:rPr>
        <w:t xml:space="preserve"> </w:t>
      </w:r>
      <w:r w:rsidRPr="00C076BD">
        <w:rPr>
          <w:rFonts w:ascii="Times New Roman" w:hAnsi="Times New Roman"/>
          <w:sz w:val="16"/>
          <w:szCs w:val="16"/>
        </w:rPr>
        <w:t>конкурса,</w:t>
      </w:r>
      <w:r w:rsidRPr="00C076BD">
        <w:rPr>
          <w:rFonts w:ascii="Times New Roman" w:eastAsia="Times New Roman" w:hAnsi="Times New Roman"/>
          <w:sz w:val="16"/>
          <w:szCs w:val="16"/>
        </w:rPr>
        <w:t xml:space="preserve"> </w:t>
      </w:r>
      <w:r w:rsidRPr="00C076BD">
        <w:rPr>
          <w:rFonts w:ascii="Times New Roman" w:hAnsi="Times New Roman"/>
          <w:sz w:val="16"/>
          <w:szCs w:val="16"/>
        </w:rPr>
        <w:t>за</w:t>
      </w:r>
      <w:r w:rsidRPr="00C076BD">
        <w:rPr>
          <w:rFonts w:ascii="Times New Roman" w:eastAsia="Times New Roman" w:hAnsi="Times New Roman"/>
          <w:sz w:val="16"/>
          <w:szCs w:val="16"/>
        </w:rPr>
        <w:t xml:space="preserve"> </w:t>
      </w:r>
      <w:r w:rsidRPr="00C076BD">
        <w:rPr>
          <w:rFonts w:ascii="Times New Roman" w:hAnsi="Times New Roman"/>
          <w:sz w:val="16"/>
          <w:szCs w:val="16"/>
        </w:rPr>
        <w:t>исключением</w:t>
      </w:r>
      <w:r w:rsidRPr="00C076BD">
        <w:rPr>
          <w:rFonts w:ascii="Times New Roman" w:eastAsia="Times New Roman" w:hAnsi="Times New Roman"/>
          <w:sz w:val="16"/>
          <w:szCs w:val="16"/>
        </w:rPr>
        <w:t xml:space="preserve"> </w:t>
      </w:r>
      <w:r w:rsidRPr="00C076BD">
        <w:rPr>
          <w:rFonts w:ascii="Times New Roman" w:hAnsi="Times New Roman"/>
          <w:sz w:val="16"/>
          <w:szCs w:val="16"/>
        </w:rPr>
        <w:t>участника</w:t>
      </w:r>
      <w:r w:rsidRPr="00C076BD">
        <w:rPr>
          <w:rFonts w:ascii="Times New Roman" w:eastAsia="Times New Roman" w:hAnsi="Times New Roman"/>
          <w:sz w:val="16"/>
          <w:szCs w:val="16"/>
        </w:rPr>
        <w:t xml:space="preserve"> </w:t>
      </w:r>
      <w:r w:rsidRPr="00C076BD">
        <w:rPr>
          <w:rFonts w:ascii="Times New Roman" w:hAnsi="Times New Roman"/>
          <w:sz w:val="16"/>
          <w:szCs w:val="16"/>
        </w:rPr>
        <w:t>конкурса,</w:t>
      </w:r>
      <w:r w:rsidRPr="00C076BD">
        <w:rPr>
          <w:rFonts w:ascii="Times New Roman" w:eastAsia="Times New Roman" w:hAnsi="Times New Roman"/>
          <w:sz w:val="16"/>
          <w:szCs w:val="16"/>
        </w:rPr>
        <w:t xml:space="preserve"> </w:t>
      </w:r>
      <w:r w:rsidRPr="00C076BD">
        <w:rPr>
          <w:rFonts w:ascii="Times New Roman" w:hAnsi="Times New Roman"/>
          <w:sz w:val="16"/>
          <w:szCs w:val="16"/>
        </w:rPr>
        <w:t>заявке</w:t>
      </w:r>
      <w:r w:rsidRPr="00C076BD">
        <w:rPr>
          <w:rFonts w:ascii="Times New Roman" w:eastAsia="Times New Roman" w:hAnsi="Times New Roman"/>
          <w:sz w:val="16"/>
          <w:szCs w:val="16"/>
        </w:rPr>
        <w:t xml:space="preserve"> </w:t>
      </w:r>
      <w:r w:rsidRPr="00C076BD">
        <w:rPr>
          <w:rFonts w:ascii="Times New Roman" w:hAnsi="Times New Roman"/>
          <w:sz w:val="16"/>
          <w:szCs w:val="16"/>
        </w:rPr>
        <w:t>на</w:t>
      </w:r>
      <w:r w:rsidRPr="00C076BD">
        <w:rPr>
          <w:rFonts w:ascii="Times New Roman" w:eastAsia="Times New Roman" w:hAnsi="Times New Roman"/>
          <w:sz w:val="16"/>
          <w:szCs w:val="16"/>
        </w:rPr>
        <w:t xml:space="preserve"> </w:t>
      </w:r>
      <w:proofErr w:type="gramStart"/>
      <w:r w:rsidRPr="00C076BD">
        <w:rPr>
          <w:rFonts w:ascii="Times New Roman" w:hAnsi="Times New Roman"/>
          <w:sz w:val="16"/>
          <w:szCs w:val="16"/>
        </w:rPr>
        <w:t>участие</w:t>
      </w:r>
      <w:proofErr w:type="gramEnd"/>
      <w:r w:rsidRPr="00C076BD">
        <w:rPr>
          <w:rFonts w:ascii="Times New Roman" w:eastAsia="Times New Roman" w:hAnsi="Times New Roman"/>
          <w:sz w:val="16"/>
          <w:szCs w:val="16"/>
        </w:rPr>
        <w:t xml:space="preserve"> </w:t>
      </w:r>
      <w:r w:rsidRPr="00C076BD">
        <w:rPr>
          <w:rFonts w:ascii="Times New Roman" w:hAnsi="Times New Roman"/>
          <w:sz w:val="16"/>
          <w:szCs w:val="16"/>
        </w:rPr>
        <w:t>в</w:t>
      </w:r>
      <w:r w:rsidRPr="00C076BD">
        <w:rPr>
          <w:rFonts w:ascii="Times New Roman" w:eastAsia="Times New Roman" w:hAnsi="Times New Roman"/>
          <w:sz w:val="16"/>
          <w:szCs w:val="16"/>
        </w:rPr>
        <w:t xml:space="preserve"> </w:t>
      </w:r>
      <w:r w:rsidRPr="00C076BD">
        <w:rPr>
          <w:rFonts w:ascii="Times New Roman" w:hAnsi="Times New Roman"/>
          <w:sz w:val="16"/>
          <w:szCs w:val="16"/>
        </w:rPr>
        <w:t>конкурсе</w:t>
      </w:r>
      <w:r w:rsidRPr="00C076BD">
        <w:rPr>
          <w:rFonts w:ascii="Times New Roman" w:eastAsia="Times New Roman" w:hAnsi="Times New Roman"/>
          <w:sz w:val="16"/>
          <w:szCs w:val="16"/>
        </w:rPr>
        <w:t xml:space="preserve"> </w:t>
      </w:r>
      <w:r w:rsidRPr="00C076BD">
        <w:rPr>
          <w:rFonts w:ascii="Times New Roman" w:hAnsi="Times New Roman"/>
          <w:sz w:val="16"/>
          <w:szCs w:val="16"/>
        </w:rPr>
        <w:t>которого</w:t>
      </w:r>
      <w:r w:rsidRPr="00C076BD">
        <w:rPr>
          <w:rFonts w:ascii="Times New Roman" w:eastAsia="Times New Roman" w:hAnsi="Times New Roman"/>
          <w:sz w:val="16"/>
          <w:szCs w:val="16"/>
        </w:rPr>
        <w:t xml:space="preserve"> </w:t>
      </w:r>
      <w:r w:rsidRPr="00C076BD">
        <w:rPr>
          <w:rFonts w:ascii="Times New Roman" w:hAnsi="Times New Roman"/>
          <w:sz w:val="16"/>
          <w:szCs w:val="16"/>
        </w:rPr>
        <w:t>присвоен</w:t>
      </w:r>
      <w:r w:rsidRPr="00C076BD">
        <w:rPr>
          <w:rFonts w:ascii="Times New Roman" w:eastAsia="Times New Roman" w:hAnsi="Times New Roman"/>
          <w:sz w:val="16"/>
          <w:szCs w:val="16"/>
        </w:rPr>
        <w:t xml:space="preserve"> </w:t>
      </w:r>
      <w:r w:rsidRPr="00C076BD">
        <w:rPr>
          <w:rFonts w:ascii="Times New Roman" w:hAnsi="Times New Roman"/>
          <w:sz w:val="16"/>
          <w:szCs w:val="16"/>
        </w:rPr>
        <w:t>второй</w:t>
      </w:r>
      <w:r w:rsidRPr="00C076BD">
        <w:rPr>
          <w:rFonts w:ascii="Times New Roman" w:eastAsia="Times New Roman" w:hAnsi="Times New Roman"/>
          <w:sz w:val="16"/>
          <w:szCs w:val="16"/>
        </w:rPr>
        <w:t xml:space="preserve"> </w:t>
      </w:r>
      <w:r w:rsidRPr="00C076BD">
        <w:rPr>
          <w:rFonts w:ascii="Times New Roman" w:hAnsi="Times New Roman"/>
          <w:sz w:val="16"/>
          <w:szCs w:val="16"/>
        </w:rPr>
        <w:t>номер;</w:t>
      </w:r>
    </w:p>
    <w:p w:rsidR="00FD06F6" w:rsidRPr="00C076BD" w:rsidRDefault="00FD06F6" w:rsidP="00FD06F6">
      <w:pPr>
        <w:pStyle w:val="ConsPlusDocList"/>
        <w:ind w:firstLine="567"/>
        <w:jc w:val="both"/>
        <w:rPr>
          <w:rFonts w:ascii="Times New Roman" w:hAnsi="Times New Roman"/>
          <w:sz w:val="16"/>
          <w:szCs w:val="16"/>
        </w:rPr>
      </w:pPr>
      <w:r w:rsidRPr="00C076BD">
        <w:rPr>
          <w:rFonts w:ascii="Times New Roman" w:hAnsi="Times New Roman"/>
          <w:sz w:val="16"/>
          <w:szCs w:val="16"/>
        </w:rPr>
        <w:lastRenderedPageBreak/>
        <w:t>- победителю</w:t>
      </w:r>
      <w:r w:rsidRPr="00C076BD">
        <w:rPr>
          <w:rFonts w:ascii="Times New Roman" w:eastAsia="Times New Roman" w:hAnsi="Times New Roman"/>
          <w:sz w:val="16"/>
          <w:szCs w:val="16"/>
        </w:rPr>
        <w:t xml:space="preserve"> </w:t>
      </w:r>
      <w:r w:rsidRPr="00C076BD">
        <w:rPr>
          <w:rFonts w:ascii="Times New Roman" w:hAnsi="Times New Roman"/>
          <w:sz w:val="16"/>
          <w:szCs w:val="16"/>
        </w:rPr>
        <w:t>конкурса</w:t>
      </w:r>
      <w:r w:rsidRPr="00C076BD">
        <w:rPr>
          <w:rFonts w:ascii="Times New Roman" w:eastAsia="Times New Roman" w:hAnsi="Times New Roman"/>
          <w:sz w:val="16"/>
          <w:szCs w:val="16"/>
        </w:rPr>
        <w:t xml:space="preserve"> </w:t>
      </w:r>
      <w:r w:rsidRPr="00C076BD">
        <w:rPr>
          <w:rFonts w:ascii="Times New Roman" w:hAnsi="Times New Roman"/>
          <w:sz w:val="16"/>
          <w:szCs w:val="16"/>
        </w:rPr>
        <w:t>в</w:t>
      </w:r>
      <w:r w:rsidRPr="00C076BD">
        <w:rPr>
          <w:rFonts w:ascii="Times New Roman" w:eastAsia="Times New Roman" w:hAnsi="Times New Roman"/>
          <w:sz w:val="16"/>
          <w:szCs w:val="16"/>
        </w:rPr>
        <w:t xml:space="preserve"> </w:t>
      </w:r>
      <w:r w:rsidRPr="00C076BD">
        <w:rPr>
          <w:rFonts w:ascii="Times New Roman" w:hAnsi="Times New Roman"/>
          <w:sz w:val="16"/>
          <w:szCs w:val="16"/>
        </w:rPr>
        <w:t>течение</w:t>
      </w:r>
      <w:r w:rsidRPr="00C076BD">
        <w:rPr>
          <w:rFonts w:ascii="Times New Roman" w:eastAsia="Times New Roman" w:hAnsi="Times New Roman"/>
          <w:sz w:val="16"/>
          <w:szCs w:val="16"/>
        </w:rPr>
        <w:t xml:space="preserve"> </w:t>
      </w:r>
      <w:r w:rsidRPr="00C076BD">
        <w:rPr>
          <w:rFonts w:ascii="Times New Roman" w:hAnsi="Times New Roman"/>
          <w:sz w:val="16"/>
          <w:szCs w:val="16"/>
        </w:rPr>
        <w:t>5</w:t>
      </w:r>
      <w:r w:rsidRPr="00C076BD">
        <w:rPr>
          <w:rFonts w:ascii="Times New Roman" w:eastAsia="Times New Roman" w:hAnsi="Times New Roman"/>
          <w:sz w:val="16"/>
          <w:szCs w:val="16"/>
        </w:rPr>
        <w:t xml:space="preserve"> (пяти) </w:t>
      </w:r>
      <w:r w:rsidRPr="00C076BD">
        <w:rPr>
          <w:rFonts w:ascii="Times New Roman" w:hAnsi="Times New Roman"/>
          <w:sz w:val="16"/>
          <w:szCs w:val="16"/>
        </w:rPr>
        <w:t>рабочих</w:t>
      </w:r>
      <w:r w:rsidRPr="00C076BD">
        <w:rPr>
          <w:rFonts w:ascii="Times New Roman" w:eastAsia="Times New Roman" w:hAnsi="Times New Roman"/>
          <w:sz w:val="16"/>
          <w:szCs w:val="16"/>
        </w:rPr>
        <w:t xml:space="preserve"> </w:t>
      </w:r>
      <w:r w:rsidRPr="00C076BD">
        <w:rPr>
          <w:rFonts w:ascii="Times New Roman" w:hAnsi="Times New Roman"/>
          <w:sz w:val="16"/>
          <w:szCs w:val="16"/>
        </w:rPr>
        <w:t>дней</w:t>
      </w:r>
      <w:r w:rsidRPr="00C076BD">
        <w:rPr>
          <w:rFonts w:ascii="Times New Roman" w:eastAsia="Times New Roman" w:hAnsi="Times New Roman"/>
          <w:sz w:val="16"/>
          <w:szCs w:val="16"/>
        </w:rPr>
        <w:t xml:space="preserve"> </w:t>
      </w:r>
      <w:proofErr w:type="gramStart"/>
      <w:r w:rsidRPr="00C076BD">
        <w:rPr>
          <w:rFonts w:ascii="Times New Roman" w:hAnsi="Times New Roman"/>
          <w:sz w:val="16"/>
          <w:szCs w:val="16"/>
        </w:rPr>
        <w:t>с</w:t>
      </w:r>
      <w:r w:rsidRPr="00C076BD">
        <w:rPr>
          <w:rFonts w:ascii="Times New Roman" w:eastAsia="Times New Roman" w:hAnsi="Times New Roman"/>
          <w:sz w:val="16"/>
          <w:szCs w:val="16"/>
        </w:rPr>
        <w:t xml:space="preserve"> </w:t>
      </w:r>
      <w:r w:rsidRPr="00C076BD">
        <w:rPr>
          <w:rFonts w:ascii="Times New Roman" w:hAnsi="Times New Roman"/>
          <w:sz w:val="16"/>
          <w:szCs w:val="16"/>
        </w:rPr>
        <w:t>даты</w:t>
      </w:r>
      <w:r w:rsidRPr="00C076BD">
        <w:rPr>
          <w:rFonts w:ascii="Times New Roman" w:eastAsia="Times New Roman" w:hAnsi="Times New Roman"/>
          <w:sz w:val="16"/>
          <w:szCs w:val="16"/>
        </w:rPr>
        <w:t xml:space="preserve"> </w:t>
      </w:r>
      <w:r w:rsidRPr="00C076BD">
        <w:rPr>
          <w:rFonts w:ascii="Times New Roman" w:hAnsi="Times New Roman"/>
          <w:sz w:val="16"/>
          <w:szCs w:val="16"/>
        </w:rPr>
        <w:t>заключения</w:t>
      </w:r>
      <w:proofErr w:type="gramEnd"/>
      <w:r w:rsidRPr="00C076BD">
        <w:rPr>
          <w:rFonts w:ascii="Times New Roman" w:eastAsia="Times New Roman" w:hAnsi="Times New Roman"/>
          <w:sz w:val="16"/>
          <w:szCs w:val="16"/>
        </w:rPr>
        <w:t xml:space="preserve"> </w:t>
      </w:r>
      <w:r w:rsidRPr="00C076BD">
        <w:rPr>
          <w:rFonts w:ascii="Times New Roman" w:hAnsi="Times New Roman"/>
          <w:sz w:val="16"/>
          <w:szCs w:val="16"/>
        </w:rPr>
        <w:t>с</w:t>
      </w:r>
      <w:r w:rsidRPr="00C076BD">
        <w:rPr>
          <w:rFonts w:ascii="Times New Roman" w:eastAsia="Times New Roman" w:hAnsi="Times New Roman"/>
          <w:sz w:val="16"/>
          <w:szCs w:val="16"/>
        </w:rPr>
        <w:t xml:space="preserve"> </w:t>
      </w:r>
      <w:r w:rsidRPr="00C076BD">
        <w:rPr>
          <w:rFonts w:ascii="Times New Roman" w:hAnsi="Times New Roman"/>
          <w:sz w:val="16"/>
          <w:szCs w:val="16"/>
        </w:rPr>
        <w:t>ним</w:t>
      </w:r>
      <w:r w:rsidRPr="00C076BD">
        <w:rPr>
          <w:rFonts w:ascii="Times New Roman" w:eastAsia="Times New Roman" w:hAnsi="Times New Roman"/>
          <w:sz w:val="16"/>
          <w:szCs w:val="16"/>
        </w:rPr>
        <w:t xml:space="preserve"> </w:t>
      </w:r>
      <w:r w:rsidRPr="00C076BD">
        <w:rPr>
          <w:rFonts w:ascii="Times New Roman" w:hAnsi="Times New Roman"/>
          <w:sz w:val="16"/>
          <w:szCs w:val="16"/>
        </w:rPr>
        <w:t>договора;</w:t>
      </w:r>
    </w:p>
    <w:p w:rsidR="00FD06F6" w:rsidRPr="00C076BD" w:rsidRDefault="00FD06F6" w:rsidP="00FD06F6">
      <w:pPr>
        <w:pStyle w:val="ConsPlusDocList"/>
        <w:ind w:firstLine="567"/>
        <w:jc w:val="both"/>
        <w:rPr>
          <w:rFonts w:ascii="Times New Roman" w:hAnsi="Times New Roman"/>
          <w:sz w:val="16"/>
          <w:szCs w:val="16"/>
        </w:rPr>
      </w:pPr>
      <w:r w:rsidRPr="00C076BD">
        <w:rPr>
          <w:rFonts w:ascii="Times New Roman" w:hAnsi="Times New Roman"/>
          <w:sz w:val="16"/>
          <w:szCs w:val="16"/>
        </w:rPr>
        <w:t>- участнику</w:t>
      </w:r>
      <w:r w:rsidRPr="00C076BD">
        <w:rPr>
          <w:rFonts w:ascii="Times New Roman" w:eastAsia="Times New Roman" w:hAnsi="Times New Roman"/>
          <w:sz w:val="16"/>
          <w:szCs w:val="16"/>
        </w:rPr>
        <w:t xml:space="preserve"> </w:t>
      </w:r>
      <w:r w:rsidRPr="00C076BD">
        <w:rPr>
          <w:rFonts w:ascii="Times New Roman" w:hAnsi="Times New Roman"/>
          <w:sz w:val="16"/>
          <w:szCs w:val="16"/>
        </w:rPr>
        <w:t>конкурса,</w:t>
      </w:r>
      <w:r w:rsidRPr="00C076BD">
        <w:rPr>
          <w:rFonts w:ascii="Times New Roman" w:eastAsia="Times New Roman" w:hAnsi="Times New Roman"/>
          <w:sz w:val="16"/>
          <w:szCs w:val="16"/>
        </w:rPr>
        <w:t xml:space="preserve"> </w:t>
      </w:r>
      <w:r w:rsidRPr="00C076BD">
        <w:rPr>
          <w:rFonts w:ascii="Times New Roman" w:hAnsi="Times New Roman"/>
          <w:sz w:val="16"/>
          <w:szCs w:val="16"/>
        </w:rPr>
        <w:t>заявке</w:t>
      </w:r>
      <w:r w:rsidRPr="00C076BD">
        <w:rPr>
          <w:rFonts w:ascii="Times New Roman" w:eastAsia="Times New Roman" w:hAnsi="Times New Roman"/>
          <w:sz w:val="16"/>
          <w:szCs w:val="16"/>
        </w:rPr>
        <w:t xml:space="preserve"> </w:t>
      </w:r>
      <w:r w:rsidRPr="00C076BD">
        <w:rPr>
          <w:rFonts w:ascii="Times New Roman" w:hAnsi="Times New Roman"/>
          <w:sz w:val="16"/>
          <w:szCs w:val="16"/>
        </w:rPr>
        <w:t>на</w:t>
      </w:r>
      <w:r w:rsidRPr="00C076BD">
        <w:rPr>
          <w:rFonts w:ascii="Times New Roman" w:eastAsia="Times New Roman" w:hAnsi="Times New Roman"/>
          <w:sz w:val="16"/>
          <w:szCs w:val="16"/>
        </w:rPr>
        <w:t xml:space="preserve"> </w:t>
      </w:r>
      <w:proofErr w:type="gramStart"/>
      <w:r w:rsidRPr="00C076BD">
        <w:rPr>
          <w:rFonts w:ascii="Times New Roman" w:hAnsi="Times New Roman"/>
          <w:sz w:val="16"/>
          <w:szCs w:val="16"/>
        </w:rPr>
        <w:t>участие</w:t>
      </w:r>
      <w:proofErr w:type="gramEnd"/>
      <w:r w:rsidRPr="00C076BD">
        <w:rPr>
          <w:rFonts w:ascii="Times New Roman" w:eastAsia="Times New Roman" w:hAnsi="Times New Roman"/>
          <w:sz w:val="16"/>
          <w:szCs w:val="16"/>
        </w:rPr>
        <w:t xml:space="preserve"> </w:t>
      </w:r>
      <w:r w:rsidRPr="00C076BD">
        <w:rPr>
          <w:rFonts w:ascii="Times New Roman" w:hAnsi="Times New Roman"/>
          <w:sz w:val="16"/>
          <w:szCs w:val="16"/>
        </w:rPr>
        <w:t>в</w:t>
      </w:r>
      <w:r w:rsidRPr="00C076BD">
        <w:rPr>
          <w:rFonts w:ascii="Times New Roman" w:eastAsia="Times New Roman" w:hAnsi="Times New Roman"/>
          <w:sz w:val="16"/>
          <w:szCs w:val="16"/>
        </w:rPr>
        <w:t xml:space="preserve"> </w:t>
      </w:r>
      <w:r w:rsidRPr="00C076BD">
        <w:rPr>
          <w:rFonts w:ascii="Times New Roman" w:hAnsi="Times New Roman"/>
          <w:sz w:val="16"/>
          <w:szCs w:val="16"/>
        </w:rPr>
        <w:t>конкурсе</w:t>
      </w:r>
      <w:r w:rsidRPr="00C076BD">
        <w:rPr>
          <w:rFonts w:ascii="Times New Roman" w:eastAsia="Times New Roman" w:hAnsi="Times New Roman"/>
          <w:sz w:val="16"/>
          <w:szCs w:val="16"/>
        </w:rPr>
        <w:t xml:space="preserve"> </w:t>
      </w:r>
      <w:r w:rsidRPr="00C076BD">
        <w:rPr>
          <w:rFonts w:ascii="Times New Roman" w:hAnsi="Times New Roman"/>
          <w:sz w:val="16"/>
          <w:szCs w:val="16"/>
        </w:rPr>
        <w:t>которого</w:t>
      </w:r>
      <w:r w:rsidRPr="00C076BD">
        <w:rPr>
          <w:rFonts w:ascii="Times New Roman" w:eastAsia="Times New Roman" w:hAnsi="Times New Roman"/>
          <w:sz w:val="16"/>
          <w:szCs w:val="16"/>
        </w:rPr>
        <w:t xml:space="preserve"> </w:t>
      </w:r>
      <w:r w:rsidRPr="00C076BD">
        <w:rPr>
          <w:rFonts w:ascii="Times New Roman" w:hAnsi="Times New Roman"/>
          <w:sz w:val="16"/>
          <w:szCs w:val="16"/>
        </w:rPr>
        <w:t>присвоен</w:t>
      </w:r>
      <w:r w:rsidRPr="00C076BD">
        <w:rPr>
          <w:rFonts w:ascii="Times New Roman" w:eastAsia="Times New Roman" w:hAnsi="Times New Roman"/>
          <w:sz w:val="16"/>
          <w:szCs w:val="16"/>
        </w:rPr>
        <w:t xml:space="preserve"> </w:t>
      </w:r>
      <w:r w:rsidRPr="00C076BD">
        <w:rPr>
          <w:rFonts w:ascii="Times New Roman" w:hAnsi="Times New Roman"/>
          <w:sz w:val="16"/>
          <w:szCs w:val="16"/>
        </w:rPr>
        <w:t>второй</w:t>
      </w:r>
      <w:r w:rsidRPr="00C076BD">
        <w:rPr>
          <w:rFonts w:ascii="Times New Roman" w:eastAsia="Times New Roman" w:hAnsi="Times New Roman"/>
          <w:sz w:val="16"/>
          <w:szCs w:val="16"/>
        </w:rPr>
        <w:t xml:space="preserve"> </w:t>
      </w:r>
      <w:r w:rsidRPr="00C076BD">
        <w:rPr>
          <w:rFonts w:ascii="Times New Roman" w:hAnsi="Times New Roman"/>
          <w:sz w:val="16"/>
          <w:szCs w:val="16"/>
        </w:rPr>
        <w:t>номер,</w:t>
      </w:r>
      <w:r w:rsidRPr="00C076BD">
        <w:rPr>
          <w:rFonts w:ascii="Times New Roman" w:eastAsia="Times New Roman" w:hAnsi="Times New Roman"/>
          <w:sz w:val="16"/>
          <w:szCs w:val="16"/>
        </w:rPr>
        <w:t xml:space="preserve"> </w:t>
      </w:r>
      <w:r w:rsidRPr="00C076BD">
        <w:rPr>
          <w:rFonts w:ascii="Times New Roman" w:hAnsi="Times New Roman"/>
          <w:sz w:val="16"/>
          <w:szCs w:val="16"/>
        </w:rPr>
        <w:t>в</w:t>
      </w:r>
      <w:r w:rsidRPr="00C076BD">
        <w:rPr>
          <w:rFonts w:ascii="Times New Roman" w:eastAsia="Times New Roman" w:hAnsi="Times New Roman"/>
          <w:sz w:val="16"/>
          <w:szCs w:val="16"/>
        </w:rPr>
        <w:t xml:space="preserve"> </w:t>
      </w:r>
      <w:r w:rsidRPr="00C076BD">
        <w:rPr>
          <w:rFonts w:ascii="Times New Roman" w:hAnsi="Times New Roman"/>
          <w:sz w:val="16"/>
          <w:szCs w:val="16"/>
        </w:rPr>
        <w:t>течение</w:t>
      </w:r>
      <w:r w:rsidRPr="00C076BD">
        <w:rPr>
          <w:rFonts w:ascii="Times New Roman" w:eastAsia="Times New Roman" w:hAnsi="Times New Roman"/>
          <w:sz w:val="16"/>
          <w:szCs w:val="16"/>
        </w:rPr>
        <w:t xml:space="preserve"> </w:t>
      </w:r>
      <w:r w:rsidRPr="00C076BD">
        <w:rPr>
          <w:rFonts w:ascii="Times New Roman" w:hAnsi="Times New Roman"/>
          <w:sz w:val="16"/>
          <w:szCs w:val="16"/>
        </w:rPr>
        <w:t>5 (пяти) рабочих</w:t>
      </w:r>
      <w:r w:rsidRPr="00C076BD">
        <w:rPr>
          <w:rFonts w:ascii="Times New Roman" w:eastAsia="Times New Roman" w:hAnsi="Times New Roman"/>
          <w:sz w:val="16"/>
          <w:szCs w:val="16"/>
        </w:rPr>
        <w:t xml:space="preserve"> </w:t>
      </w:r>
      <w:r w:rsidRPr="00C076BD">
        <w:rPr>
          <w:rFonts w:ascii="Times New Roman" w:hAnsi="Times New Roman"/>
          <w:sz w:val="16"/>
          <w:szCs w:val="16"/>
        </w:rPr>
        <w:t>дней</w:t>
      </w:r>
      <w:r w:rsidRPr="00C076BD">
        <w:rPr>
          <w:rFonts w:ascii="Times New Roman" w:eastAsia="Times New Roman" w:hAnsi="Times New Roman"/>
          <w:sz w:val="16"/>
          <w:szCs w:val="16"/>
        </w:rPr>
        <w:t xml:space="preserve"> </w:t>
      </w:r>
      <w:r w:rsidRPr="00C076BD">
        <w:rPr>
          <w:rFonts w:ascii="Times New Roman" w:hAnsi="Times New Roman"/>
          <w:sz w:val="16"/>
          <w:szCs w:val="16"/>
        </w:rPr>
        <w:t>с</w:t>
      </w:r>
      <w:r w:rsidRPr="00C076BD">
        <w:rPr>
          <w:rFonts w:ascii="Times New Roman" w:eastAsia="Times New Roman" w:hAnsi="Times New Roman"/>
          <w:sz w:val="16"/>
          <w:szCs w:val="16"/>
        </w:rPr>
        <w:t xml:space="preserve"> </w:t>
      </w:r>
      <w:r w:rsidRPr="00C076BD">
        <w:rPr>
          <w:rFonts w:ascii="Times New Roman" w:hAnsi="Times New Roman"/>
          <w:sz w:val="16"/>
          <w:szCs w:val="16"/>
        </w:rPr>
        <w:t>даты</w:t>
      </w:r>
      <w:r w:rsidRPr="00C076BD">
        <w:rPr>
          <w:rFonts w:ascii="Times New Roman" w:eastAsia="Times New Roman" w:hAnsi="Times New Roman"/>
          <w:sz w:val="16"/>
          <w:szCs w:val="16"/>
        </w:rPr>
        <w:t xml:space="preserve"> </w:t>
      </w:r>
      <w:r w:rsidRPr="00C076BD">
        <w:rPr>
          <w:rFonts w:ascii="Times New Roman" w:hAnsi="Times New Roman"/>
          <w:sz w:val="16"/>
          <w:szCs w:val="16"/>
        </w:rPr>
        <w:t>подписания</w:t>
      </w:r>
      <w:r w:rsidRPr="00C076BD">
        <w:rPr>
          <w:rFonts w:ascii="Times New Roman" w:eastAsia="Times New Roman" w:hAnsi="Times New Roman"/>
          <w:sz w:val="16"/>
          <w:szCs w:val="16"/>
        </w:rPr>
        <w:t xml:space="preserve"> </w:t>
      </w:r>
      <w:r w:rsidRPr="00C076BD">
        <w:rPr>
          <w:rFonts w:ascii="Times New Roman" w:hAnsi="Times New Roman"/>
          <w:sz w:val="16"/>
          <w:szCs w:val="16"/>
        </w:rPr>
        <w:t>договора</w:t>
      </w:r>
      <w:r w:rsidRPr="00C076BD">
        <w:rPr>
          <w:rFonts w:ascii="Times New Roman" w:eastAsia="Times New Roman" w:hAnsi="Times New Roman"/>
          <w:sz w:val="16"/>
          <w:szCs w:val="16"/>
        </w:rPr>
        <w:t xml:space="preserve"> </w:t>
      </w:r>
      <w:r w:rsidRPr="00C076BD">
        <w:rPr>
          <w:rFonts w:ascii="Times New Roman" w:hAnsi="Times New Roman"/>
          <w:sz w:val="16"/>
          <w:szCs w:val="16"/>
        </w:rPr>
        <w:t>с</w:t>
      </w:r>
      <w:r w:rsidRPr="00C076BD">
        <w:rPr>
          <w:rFonts w:ascii="Times New Roman" w:eastAsia="Times New Roman" w:hAnsi="Times New Roman"/>
          <w:sz w:val="16"/>
          <w:szCs w:val="16"/>
        </w:rPr>
        <w:t xml:space="preserve"> </w:t>
      </w:r>
      <w:r w:rsidRPr="00C076BD">
        <w:rPr>
          <w:rFonts w:ascii="Times New Roman" w:hAnsi="Times New Roman"/>
          <w:sz w:val="16"/>
          <w:szCs w:val="16"/>
        </w:rPr>
        <w:t>победителем</w:t>
      </w:r>
      <w:r w:rsidRPr="00C076BD">
        <w:rPr>
          <w:rFonts w:ascii="Times New Roman" w:eastAsia="Times New Roman" w:hAnsi="Times New Roman"/>
          <w:sz w:val="16"/>
          <w:szCs w:val="16"/>
        </w:rPr>
        <w:t xml:space="preserve"> </w:t>
      </w:r>
      <w:r w:rsidRPr="00C076BD">
        <w:rPr>
          <w:rFonts w:ascii="Times New Roman" w:hAnsi="Times New Roman"/>
          <w:sz w:val="16"/>
          <w:szCs w:val="16"/>
        </w:rPr>
        <w:t>конкурса</w:t>
      </w:r>
      <w:r w:rsidRPr="00C076BD">
        <w:rPr>
          <w:rFonts w:ascii="Times New Roman" w:eastAsia="Times New Roman" w:hAnsi="Times New Roman"/>
          <w:sz w:val="16"/>
          <w:szCs w:val="16"/>
        </w:rPr>
        <w:t xml:space="preserve"> </w:t>
      </w:r>
      <w:r w:rsidRPr="00C076BD">
        <w:rPr>
          <w:rFonts w:ascii="Times New Roman" w:hAnsi="Times New Roman"/>
          <w:sz w:val="16"/>
          <w:szCs w:val="16"/>
        </w:rPr>
        <w:t>или</w:t>
      </w:r>
      <w:r w:rsidRPr="00C076BD">
        <w:rPr>
          <w:rFonts w:ascii="Times New Roman" w:eastAsia="Times New Roman" w:hAnsi="Times New Roman"/>
          <w:sz w:val="16"/>
          <w:szCs w:val="16"/>
        </w:rPr>
        <w:t xml:space="preserve"> </w:t>
      </w:r>
      <w:r w:rsidRPr="00C076BD">
        <w:rPr>
          <w:rFonts w:ascii="Times New Roman" w:hAnsi="Times New Roman"/>
          <w:sz w:val="16"/>
          <w:szCs w:val="16"/>
        </w:rPr>
        <w:t>с</w:t>
      </w:r>
      <w:r w:rsidRPr="00C076BD">
        <w:rPr>
          <w:rFonts w:ascii="Times New Roman" w:eastAsia="Times New Roman" w:hAnsi="Times New Roman"/>
          <w:sz w:val="16"/>
          <w:szCs w:val="16"/>
        </w:rPr>
        <w:t xml:space="preserve"> </w:t>
      </w:r>
      <w:r w:rsidRPr="00C076BD">
        <w:rPr>
          <w:rFonts w:ascii="Times New Roman" w:hAnsi="Times New Roman"/>
          <w:sz w:val="16"/>
          <w:szCs w:val="16"/>
        </w:rPr>
        <w:t>таким</w:t>
      </w:r>
      <w:r w:rsidRPr="00C076BD">
        <w:rPr>
          <w:rFonts w:ascii="Times New Roman" w:eastAsia="Times New Roman" w:hAnsi="Times New Roman"/>
          <w:sz w:val="16"/>
          <w:szCs w:val="16"/>
        </w:rPr>
        <w:t xml:space="preserve"> </w:t>
      </w:r>
      <w:r w:rsidRPr="00C076BD">
        <w:rPr>
          <w:rFonts w:ascii="Times New Roman" w:hAnsi="Times New Roman"/>
          <w:sz w:val="16"/>
          <w:szCs w:val="16"/>
        </w:rPr>
        <w:t>участником</w:t>
      </w:r>
      <w:r w:rsidRPr="00C076BD">
        <w:rPr>
          <w:rFonts w:ascii="Times New Roman" w:eastAsia="Times New Roman" w:hAnsi="Times New Roman"/>
          <w:sz w:val="16"/>
          <w:szCs w:val="16"/>
        </w:rPr>
        <w:t xml:space="preserve"> </w:t>
      </w:r>
      <w:r w:rsidRPr="00C076BD">
        <w:rPr>
          <w:rFonts w:ascii="Times New Roman" w:hAnsi="Times New Roman"/>
          <w:sz w:val="16"/>
          <w:szCs w:val="16"/>
        </w:rPr>
        <w:t>конкурса.</w:t>
      </w:r>
    </w:p>
    <w:p w:rsidR="00FD06F6" w:rsidRPr="00C076BD" w:rsidRDefault="00FD06F6" w:rsidP="00FD06F6">
      <w:pPr>
        <w:pStyle w:val="ConsPlusDocList"/>
        <w:ind w:firstLine="567"/>
        <w:jc w:val="both"/>
        <w:rPr>
          <w:rFonts w:ascii="Times New Roman" w:hAnsi="Times New Roman"/>
          <w:sz w:val="16"/>
          <w:szCs w:val="16"/>
        </w:rPr>
      </w:pPr>
      <w:r w:rsidRPr="00C076BD">
        <w:rPr>
          <w:rFonts w:ascii="Times New Roman" w:hAnsi="Times New Roman"/>
          <w:sz w:val="16"/>
          <w:szCs w:val="16"/>
        </w:rPr>
        <w:t>В</w:t>
      </w:r>
      <w:r w:rsidRPr="00C076BD">
        <w:rPr>
          <w:rFonts w:ascii="Times New Roman" w:eastAsia="Times New Roman" w:hAnsi="Times New Roman"/>
          <w:sz w:val="16"/>
          <w:szCs w:val="16"/>
        </w:rPr>
        <w:t xml:space="preserve"> </w:t>
      </w:r>
      <w:r w:rsidRPr="00C076BD">
        <w:rPr>
          <w:rFonts w:ascii="Times New Roman" w:hAnsi="Times New Roman"/>
          <w:sz w:val="16"/>
          <w:szCs w:val="16"/>
        </w:rPr>
        <w:t>случае</w:t>
      </w:r>
      <w:r w:rsidRPr="00C076BD">
        <w:rPr>
          <w:rFonts w:ascii="Times New Roman" w:eastAsia="Times New Roman" w:hAnsi="Times New Roman"/>
          <w:sz w:val="16"/>
          <w:szCs w:val="16"/>
        </w:rPr>
        <w:t xml:space="preserve"> </w:t>
      </w:r>
      <w:r w:rsidRPr="00C076BD">
        <w:rPr>
          <w:rFonts w:ascii="Times New Roman" w:hAnsi="Times New Roman"/>
          <w:sz w:val="16"/>
          <w:szCs w:val="16"/>
        </w:rPr>
        <w:t>уклонения</w:t>
      </w:r>
      <w:r w:rsidRPr="00C076BD">
        <w:rPr>
          <w:rFonts w:ascii="Times New Roman" w:eastAsia="Times New Roman" w:hAnsi="Times New Roman"/>
          <w:sz w:val="16"/>
          <w:szCs w:val="16"/>
        </w:rPr>
        <w:t xml:space="preserve"> </w:t>
      </w:r>
      <w:r w:rsidRPr="00C076BD">
        <w:rPr>
          <w:rFonts w:ascii="Times New Roman" w:hAnsi="Times New Roman"/>
          <w:sz w:val="16"/>
          <w:szCs w:val="16"/>
        </w:rPr>
        <w:t>победителя</w:t>
      </w:r>
      <w:r w:rsidRPr="00C076BD">
        <w:rPr>
          <w:rFonts w:ascii="Times New Roman" w:eastAsia="Times New Roman" w:hAnsi="Times New Roman"/>
          <w:sz w:val="16"/>
          <w:szCs w:val="16"/>
        </w:rPr>
        <w:t xml:space="preserve"> </w:t>
      </w:r>
      <w:r w:rsidRPr="00C076BD">
        <w:rPr>
          <w:rFonts w:ascii="Times New Roman" w:hAnsi="Times New Roman"/>
          <w:sz w:val="16"/>
          <w:szCs w:val="16"/>
        </w:rPr>
        <w:t>конкурса</w:t>
      </w:r>
      <w:r w:rsidRPr="00C076BD">
        <w:rPr>
          <w:rFonts w:ascii="Times New Roman" w:eastAsia="Times New Roman" w:hAnsi="Times New Roman"/>
          <w:sz w:val="16"/>
          <w:szCs w:val="16"/>
        </w:rPr>
        <w:t xml:space="preserve"> </w:t>
      </w:r>
      <w:r w:rsidRPr="00C076BD">
        <w:rPr>
          <w:rFonts w:ascii="Times New Roman" w:hAnsi="Times New Roman"/>
          <w:sz w:val="16"/>
          <w:szCs w:val="16"/>
        </w:rPr>
        <w:t>или</w:t>
      </w:r>
      <w:r w:rsidRPr="00C076BD">
        <w:rPr>
          <w:rFonts w:ascii="Times New Roman" w:eastAsia="Times New Roman" w:hAnsi="Times New Roman"/>
          <w:sz w:val="16"/>
          <w:szCs w:val="16"/>
        </w:rPr>
        <w:t xml:space="preserve"> </w:t>
      </w:r>
      <w:r w:rsidRPr="00C076BD">
        <w:rPr>
          <w:rFonts w:ascii="Times New Roman" w:hAnsi="Times New Roman"/>
          <w:sz w:val="16"/>
          <w:szCs w:val="16"/>
        </w:rPr>
        <w:t>участника</w:t>
      </w:r>
      <w:r w:rsidRPr="00C076BD">
        <w:rPr>
          <w:rFonts w:ascii="Times New Roman" w:eastAsia="Times New Roman" w:hAnsi="Times New Roman"/>
          <w:sz w:val="16"/>
          <w:szCs w:val="16"/>
        </w:rPr>
        <w:t xml:space="preserve"> </w:t>
      </w:r>
      <w:r w:rsidRPr="00C076BD">
        <w:rPr>
          <w:rFonts w:ascii="Times New Roman" w:hAnsi="Times New Roman"/>
          <w:sz w:val="16"/>
          <w:szCs w:val="16"/>
        </w:rPr>
        <w:t>конкурса,</w:t>
      </w:r>
      <w:r w:rsidRPr="00C076BD">
        <w:rPr>
          <w:rFonts w:ascii="Times New Roman" w:eastAsia="Times New Roman" w:hAnsi="Times New Roman"/>
          <w:sz w:val="16"/>
          <w:szCs w:val="16"/>
        </w:rPr>
        <w:t xml:space="preserve"> </w:t>
      </w:r>
      <w:r w:rsidRPr="00C076BD">
        <w:rPr>
          <w:rFonts w:ascii="Times New Roman" w:hAnsi="Times New Roman"/>
          <w:sz w:val="16"/>
          <w:szCs w:val="16"/>
        </w:rPr>
        <w:t>заявке</w:t>
      </w:r>
      <w:r w:rsidRPr="00C076BD">
        <w:rPr>
          <w:rFonts w:ascii="Times New Roman" w:eastAsia="Times New Roman" w:hAnsi="Times New Roman"/>
          <w:sz w:val="16"/>
          <w:szCs w:val="16"/>
        </w:rPr>
        <w:t xml:space="preserve"> </w:t>
      </w:r>
      <w:r w:rsidRPr="00C076BD">
        <w:rPr>
          <w:rFonts w:ascii="Times New Roman" w:hAnsi="Times New Roman"/>
          <w:sz w:val="16"/>
          <w:szCs w:val="16"/>
        </w:rPr>
        <w:t>на</w:t>
      </w:r>
      <w:r w:rsidRPr="00C076BD">
        <w:rPr>
          <w:rFonts w:ascii="Times New Roman" w:eastAsia="Times New Roman" w:hAnsi="Times New Roman"/>
          <w:sz w:val="16"/>
          <w:szCs w:val="16"/>
        </w:rPr>
        <w:t xml:space="preserve"> </w:t>
      </w:r>
      <w:r w:rsidRPr="00C076BD">
        <w:rPr>
          <w:rFonts w:ascii="Times New Roman" w:hAnsi="Times New Roman"/>
          <w:sz w:val="16"/>
          <w:szCs w:val="16"/>
        </w:rPr>
        <w:t>участие</w:t>
      </w:r>
      <w:r w:rsidRPr="00C076BD">
        <w:rPr>
          <w:rFonts w:ascii="Times New Roman" w:eastAsia="Times New Roman" w:hAnsi="Times New Roman"/>
          <w:sz w:val="16"/>
          <w:szCs w:val="16"/>
        </w:rPr>
        <w:t xml:space="preserve"> </w:t>
      </w:r>
      <w:r w:rsidRPr="00C076BD">
        <w:rPr>
          <w:rFonts w:ascii="Times New Roman" w:hAnsi="Times New Roman"/>
          <w:sz w:val="16"/>
          <w:szCs w:val="16"/>
        </w:rPr>
        <w:t>в</w:t>
      </w:r>
      <w:r w:rsidRPr="00C076BD">
        <w:rPr>
          <w:rFonts w:ascii="Times New Roman" w:eastAsia="Times New Roman" w:hAnsi="Times New Roman"/>
          <w:sz w:val="16"/>
          <w:szCs w:val="16"/>
        </w:rPr>
        <w:t xml:space="preserve"> </w:t>
      </w:r>
      <w:r w:rsidRPr="00C076BD">
        <w:rPr>
          <w:rFonts w:ascii="Times New Roman" w:hAnsi="Times New Roman"/>
          <w:sz w:val="16"/>
          <w:szCs w:val="16"/>
        </w:rPr>
        <w:t>конкурсе</w:t>
      </w:r>
      <w:r w:rsidRPr="00C076BD">
        <w:rPr>
          <w:rFonts w:ascii="Times New Roman" w:eastAsia="Times New Roman" w:hAnsi="Times New Roman"/>
          <w:sz w:val="16"/>
          <w:szCs w:val="16"/>
        </w:rPr>
        <w:t xml:space="preserve"> </w:t>
      </w:r>
      <w:r w:rsidRPr="00C076BD">
        <w:rPr>
          <w:rFonts w:ascii="Times New Roman" w:hAnsi="Times New Roman"/>
          <w:sz w:val="16"/>
          <w:szCs w:val="16"/>
        </w:rPr>
        <w:t>которого</w:t>
      </w:r>
      <w:r w:rsidRPr="00C076BD">
        <w:rPr>
          <w:rFonts w:ascii="Times New Roman" w:eastAsia="Times New Roman" w:hAnsi="Times New Roman"/>
          <w:sz w:val="16"/>
          <w:szCs w:val="16"/>
        </w:rPr>
        <w:t xml:space="preserve"> </w:t>
      </w:r>
      <w:r w:rsidRPr="00C076BD">
        <w:rPr>
          <w:rFonts w:ascii="Times New Roman" w:hAnsi="Times New Roman"/>
          <w:sz w:val="16"/>
          <w:szCs w:val="16"/>
        </w:rPr>
        <w:t>присвоен</w:t>
      </w:r>
      <w:r w:rsidRPr="00C076BD">
        <w:rPr>
          <w:rFonts w:ascii="Times New Roman" w:eastAsia="Times New Roman" w:hAnsi="Times New Roman"/>
          <w:sz w:val="16"/>
          <w:szCs w:val="16"/>
        </w:rPr>
        <w:t xml:space="preserve"> </w:t>
      </w:r>
      <w:r w:rsidRPr="00C076BD">
        <w:rPr>
          <w:rFonts w:ascii="Times New Roman" w:hAnsi="Times New Roman"/>
          <w:sz w:val="16"/>
          <w:szCs w:val="16"/>
        </w:rPr>
        <w:t>второй</w:t>
      </w:r>
      <w:r w:rsidRPr="00C076BD">
        <w:rPr>
          <w:rFonts w:ascii="Times New Roman" w:eastAsia="Times New Roman" w:hAnsi="Times New Roman"/>
          <w:sz w:val="16"/>
          <w:szCs w:val="16"/>
        </w:rPr>
        <w:t xml:space="preserve"> </w:t>
      </w:r>
      <w:r w:rsidRPr="00C076BD">
        <w:rPr>
          <w:rFonts w:ascii="Times New Roman" w:hAnsi="Times New Roman"/>
          <w:sz w:val="16"/>
          <w:szCs w:val="16"/>
        </w:rPr>
        <w:t>номер,</w:t>
      </w:r>
      <w:r w:rsidRPr="00C076BD">
        <w:rPr>
          <w:rFonts w:ascii="Times New Roman" w:eastAsia="Times New Roman" w:hAnsi="Times New Roman"/>
          <w:sz w:val="16"/>
          <w:szCs w:val="16"/>
        </w:rPr>
        <w:t xml:space="preserve"> </w:t>
      </w:r>
      <w:r w:rsidRPr="00C076BD">
        <w:rPr>
          <w:rFonts w:ascii="Times New Roman" w:hAnsi="Times New Roman"/>
          <w:sz w:val="16"/>
          <w:szCs w:val="16"/>
        </w:rPr>
        <w:t>от</w:t>
      </w:r>
      <w:r w:rsidRPr="00C076BD">
        <w:rPr>
          <w:rFonts w:ascii="Times New Roman" w:eastAsia="Times New Roman" w:hAnsi="Times New Roman"/>
          <w:sz w:val="16"/>
          <w:szCs w:val="16"/>
        </w:rPr>
        <w:t xml:space="preserve"> </w:t>
      </w:r>
      <w:r w:rsidRPr="00C076BD">
        <w:rPr>
          <w:rFonts w:ascii="Times New Roman" w:hAnsi="Times New Roman"/>
          <w:sz w:val="16"/>
          <w:szCs w:val="16"/>
        </w:rPr>
        <w:t>заключения</w:t>
      </w:r>
      <w:r w:rsidRPr="00C076BD">
        <w:rPr>
          <w:rFonts w:ascii="Times New Roman" w:eastAsia="Times New Roman" w:hAnsi="Times New Roman"/>
          <w:sz w:val="16"/>
          <w:szCs w:val="16"/>
        </w:rPr>
        <w:t xml:space="preserve"> </w:t>
      </w:r>
      <w:r w:rsidRPr="00C076BD">
        <w:rPr>
          <w:rFonts w:ascii="Times New Roman" w:hAnsi="Times New Roman"/>
          <w:sz w:val="16"/>
          <w:szCs w:val="16"/>
        </w:rPr>
        <w:t>договора</w:t>
      </w:r>
      <w:r w:rsidRPr="00C076BD">
        <w:rPr>
          <w:rFonts w:ascii="Times New Roman" w:eastAsia="Times New Roman" w:hAnsi="Times New Roman"/>
          <w:sz w:val="16"/>
          <w:szCs w:val="16"/>
        </w:rPr>
        <w:t xml:space="preserve"> </w:t>
      </w:r>
      <w:proofErr w:type="gramStart"/>
      <w:r w:rsidRPr="00C076BD">
        <w:rPr>
          <w:rFonts w:ascii="Times New Roman" w:hAnsi="Times New Roman"/>
          <w:sz w:val="16"/>
          <w:szCs w:val="16"/>
        </w:rPr>
        <w:t>задаток</w:t>
      </w:r>
      <w:proofErr w:type="gramEnd"/>
      <w:r w:rsidRPr="00C076BD">
        <w:rPr>
          <w:rFonts w:ascii="Times New Roman" w:eastAsia="Times New Roman" w:hAnsi="Times New Roman"/>
          <w:sz w:val="16"/>
          <w:szCs w:val="16"/>
        </w:rPr>
        <w:t xml:space="preserve"> </w:t>
      </w:r>
      <w:r w:rsidRPr="00C076BD">
        <w:rPr>
          <w:rFonts w:ascii="Times New Roman" w:hAnsi="Times New Roman"/>
          <w:sz w:val="16"/>
          <w:szCs w:val="16"/>
        </w:rPr>
        <w:t>внесенный</w:t>
      </w:r>
      <w:r w:rsidRPr="00C076BD">
        <w:rPr>
          <w:rFonts w:ascii="Times New Roman" w:eastAsia="Times New Roman" w:hAnsi="Times New Roman"/>
          <w:sz w:val="16"/>
          <w:szCs w:val="16"/>
        </w:rPr>
        <w:t xml:space="preserve"> </w:t>
      </w:r>
      <w:r w:rsidRPr="00C076BD">
        <w:rPr>
          <w:rFonts w:ascii="Times New Roman" w:hAnsi="Times New Roman"/>
          <w:sz w:val="16"/>
          <w:szCs w:val="16"/>
        </w:rPr>
        <w:t>ими,</w:t>
      </w:r>
      <w:r w:rsidRPr="00C076BD">
        <w:rPr>
          <w:rFonts w:ascii="Times New Roman" w:eastAsia="Times New Roman" w:hAnsi="Times New Roman"/>
          <w:sz w:val="16"/>
          <w:szCs w:val="16"/>
        </w:rPr>
        <w:t xml:space="preserve"> </w:t>
      </w:r>
      <w:r w:rsidRPr="00C076BD">
        <w:rPr>
          <w:rFonts w:ascii="Times New Roman" w:hAnsi="Times New Roman"/>
          <w:sz w:val="16"/>
          <w:szCs w:val="16"/>
        </w:rPr>
        <w:t>не</w:t>
      </w:r>
      <w:r w:rsidRPr="00C076BD">
        <w:rPr>
          <w:rFonts w:ascii="Times New Roman" w:eastAsia="Times New Roman" w:hAnsi="Times New Roman"/>
          <w:sz w:val="16"/>
          <w:szCs w:val="16"/>
        </w:rPr>
        <w:t xml:space="preserve"> </w:t>
      </w:r>
      <w:r w:rsidRPr="00C076BD">
        <w:rPr>
          <w:rFonts w:ascii="Times New Roman" w:hAnsi="Times New Roman"/>
          <w:sz w:val="16"/>
          <w:szCs w:val="16"/>
        </w:rPr>
        <w:t>возвращается.</w:t>
      </w:r>
    </w:p>
    <w:p w:rsidR="00FD06F6" w:rsidRPr="00C076BD" w:rsidRDefault="00FD06F6" w:rsidP="00FD06F6">
      <w:pPr>
        <w:pStyle w:val="ConsPlusDocList"/>
        <w:ind w:firstLine="567"/>
        <w:jc w:val="both"/>
        <w:rPr>
          <w:rFonts w:ascii="Times New Roman" w:eastAsia="Times New Roman" w:hAnsi="Times New Roman"/>
          <w:bCs/>
          <w:sz w:val="16"/>
          <w:szCs w:val="16"/>
        </w:rPr>
      </w:pPr>
      <w:r w:rsidRPr="00C076BD">
        <w:rPr>
          <w:rFonts w:ascii="Times New Roman" w:hAnsi="Times New Roman"/>
          <w:sz w:val="16"/>
          <w:szCs w:val="16"/>
        </w:rPr>
        <w:t>В случае если заявителем подана заявка на участие в открытом конкурсе и отплачен задаток в соответствии с требованиями настоящей конкурсной документации, соглашение о задатке между организатором конкурса и заявителем считается совершенным в письменной форме. Договор задатка между организатором конкурса и заявителем в форме отдельного документа не заключается.</w:t>
      </w:r>
    </w:p>
    <w:p w:rsidR="00FD06F6" w:rsidRPr="00C076BD" w:rsidRDefault="00FD06F6" w:rsidP="00FD06F6">
      <w:pPr>
        <w:pStyle w:val="ConsPlusDocList"/>
        <w:ind w:firstLine="567"/>
        <w:jc w:val="both"/>
        <w:rPr>
          <w:rFonts w:ascii="Times New Roman" w:hAnsi="Times New Roman"/>
          <w:bCs/>
          <w:sz w:val="16"/>
          <w:szCs w:val="16"/>
        </w:rPr>
      </w:pPr>
      <w:r w:rsidRPr="00C076BD">
        <w:rPr>
          <w:rFonts w:ascii="Times New Roman" w:hAnsi="Times New Roman"/>
          <w:bCs/>
          <w:sz w:val="16"/>
          <w:szCs w:val="16"/>
        </w:rPr>
        <w:t>10.2. Организатором</w:t>
      </w:r>
      <w:r w:rsidRPr="00C076BD">
        <w:rPr>
          <w:rFonts w:ascii="Times New Roman" w:eastAsia="Times New Roman" w:hAnsi="Times New Roman"/>
          <w:bCs/>
          <w:sz w:val="16"/>
          <w:szCs w:val="16"/>
        </w:rPr>
        <w:t xml:space="preserve"> </w:t>
      </w:r>
      <w:r w:rsidRPr="00C076BD">
        <w:rPr>
          <w:rFonts w:ascii="Times New Roman" w:hAnsi="Times New Roman"/>
          <w:bCs/>
          <w:sz w:val="16"/>
          <w:szCs w:val="16"/>
        </w:rPr>
        <w:t>конкурса</w:t>
      </w:r>
      <w:r w:rsidRPr="00C076BD">
        <w:rPr>
          <w:rFonts w:ascii="Times New Roman" w:hAnsi="Times New Roman"/>
          <w:sz w:val="16"/>
          <w:szCs w:val="16"/>
          <w:lang w:eastAsia="ru-RU"/>
        </w:rPr>
        <w:t xml:space="preserve"> в соответствии с Федеральным законом от 07.07.2011 г. № 416-ФЗ «О водоснабжении и водоотведении  </w:t>
      </w:r>
      <w:r w:rsidRPr="00C076BD">
        <w:rPr>
          <w:rFonts w:ascii="Times New Roman" w:hAnsi="Times New Roman"/>
          <w:bCs/>
          <w:sz w:val="16"/>
          <w:szCs w:val="16"/>
        </w:rPr>
        <w:t>установлено</w:t>
      </w:r>
      <w:r w:rsidRPr="00C076BD">
        <w:rPr>
          <w:rFonts w:ascii="Times New Roman" w:eastAsia="Times New Roman" w:hAnsi="Times New Roman"/>
          <w:bCs/>
          <w:sz w:val="16"/>
          <w:szCs w:val="16"/>
        </w:rPr>
        <w:t xml:space="preserve"> </w:t>
      </w:r>
      <w:r w:rsidRPr="00C076BD">
        <w:rPr>
          <w:rFonts w:ascii="Times New Roman" w:hAnsi="Times New Roman"/>
          <w:bCs/>
          <w:sz w:val="16"/>
          <w:szCs w:val="16"/>
        </w:rPr>
        <w:t>требование</w:t>
      </w:r>
      <w:r w:rsidRPr="00C076BD">
        <w:rPr>
          <w:rFonts w:ascii="Times New Roman" w:eastAsia="Times New Roman" w:hAnsi="Times New Roman"/>
          <w:bCs/>
          <w:sz w:val="16"/>
          <w:szCs w:val="16"/>
        </w:rPr>
        <w:t xml:space="preserve"> </w:t>
      </w:r>
      <w:r w:rsidRPr="00C076BD">
        <w:rPr>
          <w:rFonts w:ascii="Times New Roman" w:hAnsi="Times New Roman"/>
          <w:bCs/>
          <w:sz w:val="16"/>
          <w:szCs w:val="16"/>
        </w:rPr>
        <w:t>об</w:t>
      </w:r>
      <w:r w:rsidRPr="00C076BD">
        <w:rPr>
          <w:rFonts w:ascii="Times New Roman" w:eastAsia="Times New Roman" w:hAnsi="Times New Roman"/>
          <w:bCs/>
          <w:sz w:val="16"/>
          <w:szCs w:val="16"/>
        </w:rPr>
        <w:t xml:space="preserve"> </w:t>
      </w:r>
      <w:r w:rsidRPr="00C076BD">
        <w:rPr>
          <w:rFonts w:ascii="Times New Roman" w:hAnsi="Times New Roman"/>
          <w:bCs/>
          <w:sz w:val="16"/>
          <w:szCs w:val="16"/>
        </w:rPr>
        <w:t>обеспечении</w:t>
      </w:r>
      <w:r w:rsidRPr="00C076BD">
        <w:rPr>
          <w:rFonts w:ascii="Times New Roman" w:eastAsia="Times New Roman" w:hAnsi="Times New Roman"/>
          <w:bCs/>
          <w:sz w:val="16"/>
          <w:szCs w:val="16"/>
        </w:rPr>
        <w:t xml:space="preserve"> </w:t>
      </w:r>
      <w:r w:rsidRPr="00C076BD">
        <w:rPr>
          <w:rFonts w:ascii="Times New Roman" w:hAnsi="Times New Roman"/>
          <w:bCs/>
          <w:sz w:val="16"/>
          <w:szCs w:val="16"/>
        </w:rPr>
        <w:t>исполнения</w:t>
      </w:r>
      <w:r w:rsidRPr="00C076BD">
        <w:rPr>
          <w:rFonts w:ascii="Times New Roman" w:eastAsia="Times New Roman" w:hAnsi="Times New Roman"/>
          <w:bCs/>
          <w:sz w:val="16"/>
          <w:szCs w:val="16"/>
        </w:rPr>
        <w:t xml:space="preserve"> </w:t>
      </w:r>
      <w:r w:rsidRPr="00C076BD">
        <w:rPr>
          <w:rFonts w:ascii="Times New Roman" w:hAnsi="Times New Roman"/>
          <w:bCs/>
          <w:sz w:val="16"/>
          <w:szCs w:val="16"/>
        </w:rPr>
        <w:t>договора.</w:t>
      </w:r>
    </w:p>
    <w:p w:rsidR="00FD06F6" w:rsidRPr="00C076BD" w:rsidRDefault="00FD06F6" w:rsidP="00FD06F6">
      <w:pPr>
        <w:pStyle w:val="ConsPlusDocList"/>
        <w:ind w:firstLine="567"/>
        <w:jc w:val="both"/>
        <w:rPr>
          <w:sz w:val="16"/>
          <w:szCs w:val="16"/>
        </w:rPr>
      </w:pPr>
      <w:r w:rsidRPr="00C076BD">
        <w:rPr>
          <w:rFonts w:ascii="Times New Roman" w:hAnsi="Times New Roman"/>
          <w:sz w:val="16"/>
          <w:szCs w:val="16"/>
        </w:rPr>
        <w:t>Договор по итогам открытого конкурса заключается</w:t>
      </w:r>
      <w:r w:rsidRPr="00C076BD">
        <w:rPr>
          <w:rFonts w:ascii="Times New Roman" w:eastAsia="Times New Roman" w:hAnsi="Times New Roman"/>
          <w:sz w:val="16"/>
          <w:szCs w:val="16"/>
        </w:rPr>
        <w:t xml:space="preserve"> </w:t>
      </w:r>
      <w:r w:rsidRPr="00C076BD">
        <w:rPr>
          <w:rFonts w:ascii="Times New Roman" w:hAnsi="Times New Roman"/>
          <w:sz w:val="16"/>
          <w:szCs w:val="16"/>
        </w:rPr>
        <w:t>только</w:t>
      </w:r>
      <w:r w:rsidRPr="00C076BD">
        <w:rPr>
          <w:rFonts w:ascii="Times New Roman" w:eastAsia="Times New Roman" w:hAnsi="Times New Roman"/>
          <w:sz w:val="16"/>
          <w:szCs w:val="16"/>
        </w:rPr>
        <w:t xml:space="preserve"> </w:t>
      </w:r>
      <w:r w:rsidRPr="00C076BD">
        <w:rPr>
          <w:rFonts w:ascii="Times New Roman" w:hAnsi="Times New Roman"/>
          <w:sz w:val="16"/>
          <w:szCs w:val="16"/>
        </w:rPr>
        <w:t>после</w:t>
      </w:r>
      <w:r w:rsidRPr="00C076BD">
        <w:rPr>
          <w:rFonts w:ascii="Times New Roman" w:eastAsia="Times New Roman" w:hAnsi="Times New Roman"/>
          <w:sz w:val="16"/>
          <w:szCs w:val="16"/>
        </w:rPr>
        <w:t xml:space="preserve"> </w:t>
      </w:r>
      <w:r w:rsidRPr="00C076BD">
        <w:rPr>
          <w:rFonts w:ascii="Times New Roman" w:hAnsi="Times New Roman"/>
          <w:sz w:val="16"/>
          <w:szCs w:val="16"/>
        </w:rPr>
        <w:t>предоставления</w:t>
      </w:r>
      <w:r w:rsidRPr="00C076BD">
        <w:rPr>
          <w:rFonts w:ascii="Times New Roman" w:eastAsia="Times New Roman" w:hAnsi="Times New Roman"/>
          <w:sz w:val="16"/>
          <w:szCs w:val="16"/>
        </w:rPr>
        <w:t xml:space="preserve"> </w:t>
      </w:r>
      <w:r w:rsidRPr="00C076BD">
        <w:rPr>
          <w:rFonts w:ascii="Times New Roman" w:hAnsi="Times New Roman"/>
          <w:sz w:val="16"/>
          <w:szCs w:val="16"/>
        </w:rPr>
        <w:t>участником</w:t>
      </w:r>
      <w:r w:rsidRPr="00C076BD">
        <w:rPr>
          <w:rFonts w:ascii="Times New Roman" w:eastAsia="Times New Roman" w:hAnsi="Times New Roman"/>
          <w:sz w:val="16"/>
          <w:szCs w:val="16"/>
        </w:rPr>
        <w:t xml:space="preserve"> </w:t>
      </w:r>
      <w:r w:rsidRPr="00C076BD">
        <w:rPr>
          <w:rFonts w:ascii="Times New Roman" w:hAnsi="Times New Roman"/>
          <w:sz w:val="16"/>
          <w:szCs w:val="16"/>
        </w:rPr>
        <w:t>конкурса,</w:t>
      </w:r>
      <w:r w:rsidRPr="00C076BD">
        <w:rPr>
          <w:rFonts w:ascii="Times New Roman" w:eastAsia="Times New Roman" w:hAnsi="Times New Roman"/>
          <w:sz w:val="16"/>
          <w:szCs w:val="16"/>
        </w:rPr>
        <w:t xml:space="preserve"> </w:t>
      </w:r>
      <w:r w:rsidRPr="00C076BD">
        <w:rPr>
          <w:rFonts w:ascii="Times New Roman" w:hAnsi="Times New Roman"/>
          <w:sz w:val="16"/>
          <w:szCs w:val="16"/>
        </w:rPr>
        <w:t>с</w:t>
      </w:r>
      <w:r w:rsidRPr="00C076BD">
        <w:rPr>
          <w:rFonts w:ascii="Times New Roman" w:eastAsia="Times New Roman" w:hAnsi="Times New Roman"/>
          <w:sz w:val="16"/>
          <w:szCs w:val="16"/>
        </w:rPr>
        <w:t xml:space="preserve"> </w:t>
      </w:r>
      <w:r w:rsidRPr="00C076BD">
        <w:rPr>
          <w:rFonts w:ascii="Times New Roman" w:hAnsi="Times New Roman"/>
          <w:sz w:val="16"/>
          <w:szCs w:val="16"/>
        </w:rPr>
        <w:t>которым</w:t>
      </w:r>
      <w:r w:rsidRPr="00C076BD">
        <w:rPr>
          <w:rFonts w:ascii="Times New Roman" w:eastAsia="Times New Roman" w:hAnsi="Times New Roman"/>
          <w:sz w:val="16"/>
          <w:szCs w:val="16"/>
        </w:rPr>
        <w:t xml:space="preserve"> </w:t>
      </w:r>
      <w:r w:rsidRPr="00C076BD">
        <w:rPr>
          <w:rFonts w:ascii="Times New Roman" w:hAnsi="Times New Roman"/>
          <w:sz w:val="16"/>
          <w:szCs w:val="16"/>
        </w:rPr>
        <w:t>заключается</w:t>
      </w:r>
      <w:r w:rsidRPr="00C076BD">
        <w:rPr>
          <w:rFonts w:ascii="Times New Roman" w:eastAsia="Times New Roman" w:hAnsi="Times New Roman"/>
          <w:sz w:val="16"/>
          <w:szCs w:val="16"/>
        </w:rPr>
        <w:t xml:space="preserve"> </w:t>
      </w:r>
      <w:r w:rsidRPr="00C076BD">
        <w:rPr>
          <w:rFonts w:ascii="Times New Roman" w:hAnsi="Times New Roman"/>
          <w:sz w:val="16"/>
          <w:szCs w:val="16"/>
        </w:rPr>
        <w:t>договор,</w:t>
      </w:r>
      <w:r w:rsidRPr="00C076BD">
        <w:rPr>
          <w:rFonts w:ascii="Times New Roman" w:eastAsia="Times New Roman" w:hAnsi="Times New Roman"/>
          <w:sz w:val="16"/>
          <w:szCs w:val="16"/>
        </w:rPr>
        <w:t xml:space="preserve"> </w:t>
      </w:r>
      <w:r w:rsidRPr="00C076BD">
        <w:rPr>
          <w:rFonts w:ascii="Times New Roman" w:hAnsi="Times New Roman"/>
          <w:sz w:val="16"/>
          <w:szCs w:val="16"/>
        </w:rPr>
        <w:t>банковской</w:t>
      </w:r>
      <w:r w:rsidRPr="00C076BD">
        <w:rPr>
          <w:rFonts w:ascii="Times New Roman" w:eastAsia="Times New Roman" w:hAnsi="Times New Roman"/>
          <w:sz w:val="16"/>
          <w:szCs w:val="16"/>
        </w:rPr>
        <w:t xml:space="preserve"> </w:t>
      </w:r>
      <w:r w:rsidRPr="00C076BD">
        <w:rPr>
          <w:rFonts w:ascii="Times New Roman" w:hAnsi="Times New Roman"/>
          <w:sz w:val="16"/>
          <w:szCs w:val="16"/>
        </w:rPr>
        <w:t>гарантии (обеспечительным платежом)</w:t>
      </w:r>
      <w:r w:rsidRPr="00C076BD">
        <w:rPr>
          <w:sz w:val="16"/>
          <w:szCs w:val="16"/>
        </w:rPr>
        <w:t xml:space="preserve"> </w:t>
      </w:r>
      <w:r w:rsidRPr="00C076BD">
        <w:rPr>
          <w:rFonts w:ascii="Times New Roman" w:hAnsi="Times New Roman"/>
          <w:bCs/>
          <w:sz w:val="16"/>
          <w:szCs w:val="16"/>
        </w:rPr>
        <w:t xml:space="preserve">на сумму в размере ежемесячной </w:t>
      </w:r>
      <w:r w:rsidRPr="00C076BD">
        <w:rPr>
          <w:rFonts w:ascii="Times New Roman" w:eastAsia="Times New Roman" w:hAnsi="Times New Roman"/>
          <w:bCs/>
          <w:sz w:val="16"/>
          <w:szCs w:val="16"/>
        </w:rPr>
        <w:t xml:space="preserve"> арендной платы по договору аренды объектов коммунальной инфраструктуры.</w:t>
      </w:r>
    </w:p>
    <w:p w:rsidR="00FD06F6" w:rsidRPr="00C076BD" w:rsidRDefault="00FD06F6" w:rsidP="00FD06F6">
      <w:pPr>
        <w:pStyle w:val="ConsPlusDocList"/>
        <w:ind w:firstLine="567"/>
        <w:jc w:val="both"/>
        <w:rPr>
          <w:rFonts w:ascii="Times New Roman" w:hAnsi="Times New Roman"/>
          <w:sz w:val="16"/>
          <w:szCs w:val="16"/>
        </w:rPr>
      </w:pPr>
      <w:proofErr w:type="gramStart"/>
      <w:r w:rsidRPr="00C076BD">
        <w:rPr>
          <w:rFonts w:ascii="Times New Roman" w:hAnsi="Times New Roman"/>
          <w:bCs/>
          <w:sz w:val="16"/>
          <w:szCs w:val="16"/>
        </w:rPr>
        <w:t>Обязательства</w:t>
      </w:r>
      <w:r w:rsidRPr="00C076BD">
        <w:rPr>
          <w:rFonts w:ascii="Times New Roman" w:eastAsia="Times New Roman" w:hAnsi="Times New Roman"/>
          <w:bCs/>
          <w:sz w:val="16"/>
          <w:szCs w:val="16"/>
        </w:rPr>
        <w:t xml:space="preserve"> а</w:t>
      </w:r>
      <w:r w:rsidRPr="00C076BD">
        <w:rPr>
          <w:rFonts w:ascii="Times New Roman" w:hAnsi="Times New Roman"/>
          <w:bCs/>
          <w:sz w:val="16"/>
          <w:szCs w:val="16"/>
        </w:rPr>
        <w:t>рендатора</w:t>
      </w:r>
      <w:r w:rsidRPr="00C076BD">
        <w:rPr>
          <w:rFonts w:ascii="Times New Roman" w:eastAsia="Times New Roman" w:hAnsi="Times New Roman"/>
          <w:bCs/>
          <w:sz w:val="16"/>
          <w:szCs w:val="16"/>
        </w:rPr>
        <w:t xml:space="preserve"> </w:t>
      </w:r>
      <w:r w:rsidRPr="00C076BD">
        <w:rPr>
          <w:rFonts w:ascii="Times New Roman" w:hAnsi="Times New Roman"/>
          <w:bCs/>
          <w:sz w:val="16"/>
          <w:szCs w:val="16"/>
        </w:rPr>
        <w:t>по</w:t>
      </w:r>
      <w:r w:rsidRPr="00C076BD">
        <w:rPr>
          <w:rFonts w:ascii="Times New Roman" w:eastAsia="Times New Roman" w:hAnsi="Times New Roman"/>
          <w:bCs/>
          <w:sz w:val="16"/>
          <w:szCs w:val="16"/>
        </w:rPr>
        <w:t xml:space="preserve"> </w:t>
      </w:r>
      <w:r w:rsidRPr="00C076BD">
        <w:rPr>
          <w:rFonts w:ascii="Times New Roman" w:hAnsi="Times New Roman"/>
          <w:bCs/>
          <w:sz w:val="16"/>
          <w:szCs w:val="16"/>
        </w:rPr>
        <w:t>договору</w:t>
      </w:r>
      <w:r w:rsidRPr="00C076BD">
        <w:rPr>
          <w:rFonts w:ascii="Times New Roman" w:eastAsia="Times New Roman" w:hAnsi="Times New Roman"/>
          <w:bCs/>
          <w:sz w:val="16"/>
          <w:szCs w:val="16"/>
        </w:rPr>
        <w:t xml:space="preserve"> </w:t>
      </w:r>
      <w:r w:rsidRPr="00C076BD">
        <w:rPr>
          <w:rFonts w:ascii="Times New Roman" w:hAnsi="Times New Roman"/>
          <w:bCs/>
          <w:sz w:val="16"/>
          <w:szCs w:val="16"/>
        </w:rPr>
        <w:t>аренды,</w:t>
      </w:r>
      <w:r w:rsidRPr="00C076BD">
        <w:rPr>
          <w:rFonts w:ascii="Times New Roman" w:eastAsia="Times New Roman" w:hAnsi="Times New Roman"/>
          <w:bCs/>
          <w:sz w:val="16"/>
          <w:szCs w:val="16"/>
        </w:rPr>
        <w:t xml:space="preserve"> </w:t>
      </w:r>
      <w:r w:rsidRPr="00C076BD">
        <w:rPr>
          <w:rFonts w:ascii="Times New Roman" w:hAnsi="Times New Roman"/>
          <w:bCs/>
          <w:sz w:val="16"/>
          <w:szCs w:val="16"/>
        </w:rPr>
        <w:t>надлежащее</w:t>
      </w:r>
      <w:r w:rsidRPr="00C076BD">
        <w:rPr>
          <w:rFonts w:ascii="Times New Roman" w:eastAsia="Times New Roman" w:hAnsi="Times New Roman"/>
          <w:bCs/>
          <w:sz w:val="16"/>
          <w:szCs w:val="16"/>
        </w:rPr>
        <w:t xml:space="preserve"> </w:t>
      </w:r>
      <w:r w:rsidRPr="00C076BD">
        <w:rPr>
          <w:rFonts w:ascii="Times New Roman" w:hAnsi="Times New Roman"/>
          <w:bCs/>
          <w:sz w:val="16"/>
          <w:szCs w:val="16"/>
        </w:rPr>
        <w:t>исполнение</w:t>
      </w:r>
      <w:r w:rsidRPr="00C076BD">
        <w:rPr>
          <w:rFonts w:ascii="Times New Roman" w:eastAsia="Times New Roman" w:hAnsi="Times New Roman"/>
          <w:bCs/>
          <w:sz w:val="16"/>
          <w:szCs w:val="16"/>
        </w:rPr>
        <w:t xml:space="preserve"> </w:t>
      </w:r>
      <w:r w:rsidRPr="00C076BD">
        <w:rPr>
          <w:rFonts w:ascii="Times New Roman" w:hAnsi="Times New Roman"/>
          <w:bCs/>
          <w:sz w:val="16"/>
          <w:szCs w:val="16"/>
        </w:rPr>
        <w:t>которых</w:t>
      </w:r>
      <w:r w:rsidRPr="00C076BD">
        <w:rPr>
          <w:rFonts w:ascii="Times New Roman" w:eastAsia="Times New Roman" w:hAnsi="Times New Roman"/>
          <w:bCs/>
          <w:sz w:val="16"/>
          <w:szCs w:val="16"/>
        </w:rPr>
        <w:t xml:space="preserve"> </w:t>
      </w:r>
      <w:r w:rsidRPr="00C076BD">
        <w:rPr>
          <w:rFonts w:ascii="Times New Roman" w:hAnsi="Times New Roman"/>
          <w:bCs/>
          <w:sz w:val="16"/>
          <w:szCs w:val="16"/>
        </w:rPr>
        <w:t>обеспечивается</w:t>
      </w:r>
      <w:r w:rsidRPr="00C076BD">
        <w:rPr>
          <w:rFonts w:ascii="Times New Roman" w:eastAsia="Times New Roman" w:hAnsi="Times New Roman"/>
          <w:bCs/>
          <w:sz w:val="16"/>
          <w:szCs w:val="16"/>
        </w:rPr>
        <w:t xml:space="preserve"> </w:t>
      </w:r>
      <w:r w:rsidRPr="00C076BD">
        <w:rPr>
          <w:rFonts w:ascii="Times New Roman" w:hAnsi="Times New Roman"/>
          <w:bCs/>
          <w:sz w:val="16"/>
          <w:szCs w:val="16"/>
        </w:rPr>
        <w:t>банковской</w:t>
      </w:r>
      <w:r w:rsidRPr="00C076BD">
        <w:rPr>
          <w:rFonts w:ascii="Times New Roman" w:eastAsia="Times New Roman" w:hAnsi="Times New Roman"/>
          <w:bCs/>
          <w:sz w:val="16"/>
          <w:szCs w:val="16"/>
        </w:rPr>
        <w:t xml:space="preserve"> </w:t>
      </w:r>
      <w:r w:rsidRPr="00C076BD">
        <w:rPr>
          <w:rFonts w:ascii="Times New Roman" w:hAnsi="Times New Roman"/>
          <w:bCs/>
          <w:sz w:val="16"/>
          <w:szCs w:val="16"/>
        </w:rPr>
        <w:t xml:space="preserve">гарантией (обеспечительным платежом)  - </w:t>
      </w:r>
      <w:r w:rsidRPr="00C076BD">
        <w:rPr>
          <w:rFonts w:ascii="Times New Roman" w:hAnsi="Times New Roman"/>
          <w:sz w:val="16"/>
          <w:szCs w:val="16"/>
        </w:rPr>
        <w:t>своевременная</w:t>
      </w:r>
      <w:r w:rsidRPr="00C076BD">
        <w:rPr>
          <w:rFonts w:ascii="Times New Roman" w:eastAsia="Times New Roman" w:hAnsi="Times New Roman"/>
          <w:sz w:val="16"/>
          <w:szCs w:val="16"/>
        </w:rPr>
        <w:t xml:space="preserve"> </w:t>
      </w:r>
      <w:r w:rsidRPr="00C076BD">
        <w:rPr>
          <w:rFonts w:ascii="Times New Roman" w:hAnsi="Times New Roman"/>
          <w:sz w:val="16"/>
          <w:szCs w:val="16"/>
        </w:rPr>
        <w:t>оплата</w:t>
      </w:r>
      <w:r w:rsidRPr="00C076BD">
        <w:rPr>
          <w:rFonts w:ascii="Times New Roman" w:eastAsia="Times New Roman" w:hAnsi="Times New Roman"/>
          <w:sz w:val="16"/>
          <w:szCs w:val="16"/>
        </w:rPr>
        <w:t xml:space="preserve"> арендатором </w:t>
      </w:r>
      <w:r w:rsidRPr="00C076BD">
        <w:rPr>
          <w:rFonts w:ascii="Times New Roman" w:hAnsi="Times New Roman"/>
          <w:sz w:val="16"/>
          <w:szCs w:val="16"/>
        </w:rPr>
        <w:t>ежемесячных</w:t>
      </w:r>
      <w:r w:rsidRPr="00C076BD">
        <w:rPr>
          <w:rFonts w:ascii="Times New Roman" w:eastAsia="Times New Roman" w:hAnsi="Times New Roman"/>
          <w:sz w:val="16"/>
          <w:szCs w:val="16"/>
        </w:rPr>
        <w:t xml:space="preserve"> </w:t>
      </w:r>
      <w:r w:rsidRPr="00C076BD">
        <w:rPr>
          <w:rFonts w:ascii="Times New Roman" w:hAnsi="Times New Roman"/>
          <w:sz w:val="16"/>
          <w:szCs w:val="16"/>
        </w:rPr>
        <w:t>арендных</w:t>
      </w:r>
      <w:r w:rsidRPr="00C076BD">
        <w:rPr>
          <w:rFonts w:ascii="Times New Roman" w:eastAsia="Times New Roman" w:hAnsi="Times New Roman"/>
          <w:sz w:val="16"/>
          <w:szCs w:val="16"/>
        </w:rPr>
        <w:t xml:space="preserve"> </w:t>
      </w:r>
      <w:r w:rsidRPr="00C076BD">
        <w:rPr>
          <w:rFonts w:ascii="Times New Roman" w:hAnsi="Times New Roman"/>
          <w:sz w:val="16"/>
          <w:szCs w:val="16"/>
        </w:rPr>
        <w:t>платежей,</w:t>
      </w:r>
      <w:r w:rsidRPr="00C076BD">
        <w:rPr>
          <w:rFonts w:ascii="Times New Roman" w:eastAsia="Times New Roman" w:hAnsi="Times New Roman"/>
          <w:sz w:val="16"/>
          <w:szCs w:val="16"/>
        </w:rPr>
        <w:t xml:space="preserve"> </w:t>
      </w:r>
      <w:r w:rsidRPr="00C076BD">
        <w:rPr>
          <w:rFonts w:ascii="Times New Roman" w:hAnsi="Times New Roman"/>
          <w:sz w:val="16"/>
          <w:szCs w:val="16"/>
        </w:rPr>
        <w:t>осуществление</w:t>
      </w:r>
      <w:r w:rsidRPr="00C076BD">
        <w:rPr>
          <w:rFonts w:ascii="Times New Roman" w:eastAsia="Times New Roman" w:hAnsi="Times New Roman"/>
          <w:sz w:val="16"/>
          <w:szCs w:val="16"/>
        </w:rPr>
        <w:t xml:space="preserve"> а</w:t>
      </w:r>
      <w:r w:rsidRPr="00C076BD">
        <w:rPr>
          <w:rFonts w:ascii="Times New Roman" w:hAnsi="Times New Roman"/>
          <w:sz w:val="16"/>
          <w:szCs w:val="16"/>
        </w:rPr>
        <w:t>рендатором</w:t>
      </w:r>
      <w:r w:rsidRPr="00C076BD">
        <w:rPr>
          <w:rFonts w:ascii="Times New Roman" w:eastAsia="Times New Roman" w:hAnsi="Times New Roman"/>
          <w:sz w:val="16"/>
          <w:szCs w:val="16"/>
        </w:rPr>
        <w:t xml:space="preserve"> </w:t>
      </w:r>
      <w:r w:rsidRPr="00C076BD">
        <w:rPr>
          <w:rFonts w:ascii="Times New Roman" w:hAnsi="Times New Roman"/>
          <w:sz w:val="16"/>
          <w:szCs w:val="16"/>
        </w:rPr>
        <w:t>текущего</w:t>
      </w:r>
      <w:r w:rsidRPr="00C076BD">
        <w:rPr>
          <w:rFonts w:ascii="Times New Roman" w:eastAsia="Times New Roman" w:hAnsi="Times New Roman"/>
          <w:sz w:val="16"/>
          <w:szCs w:val="16"/>
        </w:rPr>
        <w:t xml:space="preserve"> </w:t>
      </w:r>
      <w:r w:rsidRPr="00C076BD">
        <w:rPr>
          <w:rFonts w:ascii="Times New Roman" w:hAnsi="Times New Roman"/>
          <w:sz w:val="16"/>
          <w:szCs w:val="16"/>
        </w:rPr>
        <w:t>ремонта</w:t>
      </w:r>
      <w:r w:rsidRPr="00C076BD">
        <w:rPr>
          <w:rFonts w:ascii="Times New Roman" w:eastAsia="Times New Roman" w:hAnsi="Times New Roman"/>
          <w:sz w:val="16"/>
          <w:szCs w:val="16"/>
        </w:rPr>
        <w:t xml:space="preserve"> </w:t>
      </w:r>
      <w:r w:rsidRPr="00C076BD">
        <w:rPr>
          <w:rFonts w:ascii="Times New Roman" w:hAnsi="Times New Roman"/>
          <w:sz w:val="16"/>
          <w:szCs w:val="16"/>
        </w:rPr>
        <w:t>арендуемого</w:t>
      </w:r>
      <w:r w:rsidRPr="00C076BD">
        <w:rPr>
          <w:rFonts w:ascii="Times New Roman" w:eastAsia="Times New Roman" w:hAnsi="Times New Roman"/>
          <w:sz w:val="16"/>
          <w:szCs w:val="16"/>
        </w:rPr>
        <w:t xml:space="preserve"> </w:t>
      </w:r>
      <w:r w:rsidRPr="00C076BD">
        <w:rPr>
          <w:rFonts w:ascii="Times New Roman" w:hAnsi="Times New Roman"/>
          <w:sz w:val="16"/>
          <w:szCs w:val="16"/>
        </w:rPr>
        <w:t>имущества,</w:t>
      </w:r>
      <w:r w:rsidRPr="00C076BD">
        <w:rPr>
          <w:rFonts w:ascii="Times New Roman" w:eastAsia="Times New Roman" w:hAnsi="Times New Roman"/>
          <w:sz w:val="16"/>
          <w:szCs w:val="16"/>
        </w:rPr>
        <w:t xml:space="preserve"> </w:t>
      </w:r>
      <w:r w:rsidRPr="00C076BD">
        <w:rPr>
          <w:rFonts w:ascii="Times New Roman" w:hAnsi="Times New Roman"/>
          <w:sz w:val="16"/>
          <w:szCs w:val="16"/>
        </w:rPr>
        <w:t>несение</w:t>
      </w:r>
      <w:r w:rsidRPr="00C076BD">
        <w:rPr>
          <w:rFonts w:ascii="Times New Roman" w:eastAsia="Times New Roman" w:hAnsi="Times New Roman"/>
          <w:sz w:val="16"/>
          <w:szCs w:val="16"/>
        </w:rPr>
        <w:t xml:space="preserve"> арендатором </w:t>
      </w:r>
      <w:r w:rsidRPr="00C076BD">
        <w:rPr>
          <w:rFonts w:ascii="Times New Roman" w:hAnsi="Times New Roman"/>
          <w:sz w:val="16"/>
          <w:szCs w:val="16"/>
        </w:rPr>
        <w:t>расходов</w:t>
      </w:r>
      <w:r w:rsidRPr="00C076BD">
        <w:rPr>
          <w:rFonts w:ascii="Times New Roman" w:eastAsia="Times New Roman" w:hAnsi="Times New Roman"/>
          <w:sz w:val="16"/>
          <w:szCs w:val="16"/>
        </w:rPr>
        <w:t xml:space="preserve"> </w:t>
      </w:r>
      <w:r w:rsidRPr="00C076BD">
        <w:rPr>
          <w:rFonts w:ascii="Times New Roman" w:hAnsi="Times New Roman"/>
          <w:sz w:val="16"/>
          <w:szCs w:val="16"/>
        </w:rPr>
        <w:t>на</w:t>
      </w:r>
      <w:r w:rsidRPr="00C076BD">
        <w:rPr>
          <w:rFonts w:ascii="Times New Roman" w:eastAsia="Times New Roman" w:hAnsi="Times New Roman"/>
          <w:sz w:val="16"/>
          <w:szCs w:val="16"/>
        </w:rPr>
        <w:t xml:space="preserve"> </w:t>
      </w:r>
      <w:r w:rsidRPr="00C076BD">
        <w:rPr>
          <w:rFonts w:ascii="Times New Roman" w:hAnsi="Times New Roman"/>
          <w:sz w:val="16"/>
          <w:szCs w:val="16"/>
        </w:rPr>
        <w:t>содержание</w:t>
      </w:r>
      <w:r w:rsidRPr="00C076BD">
        <w:rPr>
          <w:rFonts w:ascii="Times New Roman" w:eastAsia="Times New Roman" w:hAnsi="Times New Roman"/>
          <w:sz w:val="16"/>
          <w:szCs w:val="16"/>
        </w:rPr>
        <w:t xml:space="preserve"> </w:t>
      </w:r>
      <w:r w:rsidRPr="00C076BD">
        <w:rPr>
          <w:rFonts w:ascii="Times New Roman" w:hAnsi="Times New Roman"/>
          <w:sz w:val="16"/>
          <w:szCs w:val="16"/>
        </w:rPr>
        <w:t>арендуемого</w:t>
      </w:r>
      <w:r w:rsidRPr="00C076BD">
        <w:rPr>
          <w:rFonts w:ascii="Times New Roman" w:eastAsia="Times New Roman" w:hAnsi="Times New Roman"/>
          <w:sz w:val="16"/>
          <w:szCs w:val="16"/>
        </w:rPr>
        <w:t xml:space="preserve"> </w:t>
      </w:r>
      <w:r w:rsidRPr="00C076BD">
        <w:rPr>
          <w:rFonts w:ascii="Times New Roman" w:hAnsi="Times New Roman"/>
          <w:sz w:val="16"/>
          <w:szCs w:val="16"/>
        </w:rPr>
        <w:t>имущества,</w:t>
      </w:r>
      <w:r w:rsidRPr="00C076BD">
        <w:rPr>
          <w:rFonts w:ascii="Times New Roman" w:eastAsia="Times New Roman" w:hAnsi="Times New Roman"/>
          <w:sz w:val="16"/>
          <w:szCs w:val="16"/>
        </w:rPr>
        <w:t xml:space="preserve"> </w:t>
      </w:r>
      <w:r w:rsidRPr="00C076BD">
        <w:rPr>
          <w:rFonts w:ascii="Times New Roman" w:hAnsi="Times New Roman"/>
          <w:sz w:val="16"/>
          <w:szCs w:val="16"/>
        </w:rPr>
        <w:t>эксплуатация</w:t>
      </w:r>
      <w:r w:rsidRPr="00C076BD">
        <w:rPr>
          <w:rFonts w:ascii="Times New Roman" w:eastAsia="Times New Roman" w:hAnsi="Times New Roman"/>
          <w:sz w:val="16"/>
          <w:szCs w:val="16"/>
        </w:rPr>
        <w:t xml:space="preserve"> арендатором </w:t>
      </w:r>
      <w:r w:rsidRPr="00C076BD">
        <w:rPr>
          <w:rFonts w:ascii="Times New Roman" w:hAnsi="Times New Roman"/>
          <w:sz w:val="16"/>
          <w:szCs w:val="16"/>
        </w:rPr>
        <w:t>арендуемого</w:t>
      </w:r>
      <w:r w:rsidRPr="00C076BD">
        <w:rPr>
          <w:rFonts w:ascii="Times New Roman" w:eastAsia="Times New Roman" w:hAnsi="Times New Roman"/>
          <w:sz w:val="16"/>
          <w:szCs w:val="16"/>
        </w:rPr>
        <w:t xml:space="preserve"> </w:t>
      </w:r>
      <w:r w:rsidRPr="00C076BD">
        <w:rPr>
          <w:rFonts w:ascii="Times New Roman" w:hAnsi="Times New Roman"/>
          <w:sz w:val="16"/>
          <w:szCs w:val="16"/>
        </w:rPr>
        <w:t>имущества в</w:t>
      </w:r>
      <w:r w:rsidRPr="00C076BD">
        <w:rPr>
          <w:rFonts w:ascii="Times New Roman" w:eastAsia="Times New Roman" w:hAnsi="Times New Roman"/>
          <w:sz w:val="16"/>
          <w:szCs w:val="16"/>
        </w:rPr>
        <w:t xml:space="preserve"> </w:t>
      </w:r>
      <w:r w:rsidRPr="00C076BD">
        <w:rPr>
          <w:rFonts w:ascii="Times New Roman" w:hAnsi="Times New Roman"/>
          <w:sz w:val="16"/>
          <w:szCs w:val="16"/>
        </w:rPr>
        <w:t>соответствии</w:t>
      </w:r>
      <w:r w:rsidRPr="00C076BD">
        <w:rPr>
          <w:rFonts w:ascii="Times New Roman" w:eastAsia="Times New Roman" w:hAnsi="Times New Roman"/>
          <w:sz w:val="16"/>
          <w:szCs w:val="16"/>
        </w:rPr>
        <w:t xml:space="preserve"> </w:t>
      </w:r>
      <w:r w:rsidRPr="00C076BD">
        <w:rPr>
          <w:rFonts w:ascii="Times New Roman" w:hAnsi="Times New Roman"/>
          <w:sz w:val="16"/>
          <w:szCs w:val="16"/>
        </w:rPr>
        <w:t>с</w:t>
      </w:r>
      <w:r w:rsidRPr="00C076BD">
        <w:rPr>
          <w:rFonts w:ascii="Times New Roman" w:eastAsia="Times New Roman" w:hAnsi="Times New Roman"/>
          <w:sz w:val="16"/>
          <w:szCs w:val="16"/>
        </w:rPr>
        <w:t xml:space="preserve"> </w:t>
      </w:r>
      <w:r w:rsidRPr="00C076BD">
        <w:rPr>
          <w:rFonts w:ascii="Times New Roman" w:hAnsi="Times New Roman"/>
          <w:sz w:val="16"/>
          <w:szCs w:val="16"/>
        </w:rPr>
        <w:t>его</w:t>
      </w:r>
      <w:r w:rsidRPr="00C076BD">
        <w:rPr>
          <w:rFonts w:ascii="Times New Roman" w:eastAsia="Times New Roman" w:hAnsi="Times New Roman"/>
          <w:sz w:val="16"/>
          <w:szCs w:val="16"/>
        </w:rPr>
        <w:t xml:space="preserve"> </w:t>
      </w:r>
      <w:r w:rsidRPr="00C076BD">
        <w:rPr>
          <w:rFonts w:ascii="Times New Roman" w:hAnsi="Times New Roman"/>
          <w:sz w:val="16"/>
          <w:szCs w:val="16"/>
        </w:rPr>
        <w:t>целевым</w:t>
      </w:r>
      <w:r w:rsidRPr="00C076BD">
        <w:rPr>
          <w:rFonts w:ascii="Times New Roman" w:eastAsia="Times New Roman" w:hAnsi="Times New Roman"/>
          <w:sz w:val="16"/>
          <w:szCs w:val="16"/>
        </w:rPr>
        <w:t xml:space="preserve"> </w:t>
      </w:r>
      <w:r w:rsidRPr="00C076BD">
        <w:rPr>
          <w:rFonts w:ascii="Times New Roman" w:hAnsi="Times New Roman"/>
          <w:sz w:val="16"/>
          <w:szCs w:val="16"/>
        </w:rPr>
        <w:t>назначением, оказание услуг в сфере водоснабжения, водоотведения и с использованием переданного в аренду имущества, выполнение</w:t>
      </w:r>
      <w:r w:rsidRPr="00C076BD">
        <w:rPr>
          <w:rFonts w:ascii="Times New Roman" w:eastAsia="Times New Roman" w:hAnsi="Times New Roman"/>
          <w:sz w:val="16"/>
          <w:szCs w:val="16"/>
        </w:rPr>
        <w:t xml:space="preserve"> а</w:t>
      </w:r>
      <w:r w:rsidRPr="00C076BD">
        <w:rPr>
          <w:rFonts w:ascii="Times New Roman" w:hAnsi="Times New Roman"/>
          <w:sz w:val="16"/>
          <w:szCs w:val="16"/>
        </w:rPr>
        <w:t>рендатором</w:t>
      </w:r>
      <w:r w:rsidRPr="00C076BD">
        <w:rPr>
          <w:rFonts w:ascii="Times New Roman" w:eastAsia="Times New Roman" w:hAnsi="Times New Roman"/>
          <w:sz w:val="16"/>
          <w:szCs w:val="16"/>
        </w:rPr>
        <w:t xml:space="preserve"> </w:t>
      </w:r>
      <w:r w:rsidRPr="00C076BD">
        <w:rPr>
          <w:rFonts w:ascii="Times New Roman" w:hAnsi="Times New Roman"/>
          <w:sz w:val="16"/>
          <w:szCs w:val="16"/>
        </w:rPr>
        <w:t>иных</w:t>
      </w:r>
      <w:r w:rsidRPr="00C076BD">
        <w:rPr>
          <w:rFonts w:ascii="Times New Roman" w:eastAsia="Times New Roman" w:hAnsi="Times New Roman"/>
          <w:sz w:val="16"/>
          <w:szCs w:val="16"/>
        </w:rPr>
        <w:t xml:space="preserve"> </w:t>
      </w:r>
      <w:r w:rsidRPr="00C076BD">
        <w:rPr>
          <w:rFonts w:ascii="Times New Roman" w:hAnsi="Times New Roman"/>
          <w:sz w:val="16"/>
          <w:szCs w:val="16"/>
        </w:rPr>
        <w:t>обязательств,</w:t>
      </w:r>
      <w:r w:rsidRPr="00C076BD">
        <w:rPr>
          <w:rFonts w:ascii="Times New Roman" w:eastAsia="Times New Roman" w:hAnsi="Times New Roman"/>
          <w:sz w:val="16"/>
          <w:szCs w:val="16"/>
        </w:rPr>
        <w:t xml:space="preserve"> </w:t>
      </w:r>
      <w:r w:rsidRPr="00C076BD">
        <w:rPr>
          <w:rFonts w:ascii="Times New Roman" w:hAnsi="Times New Roman"/>
          <w:sz w:val="16"/>
          <w:szCs w:val="16"/>
        </w:rPr>
        <w:t>предусмотренных</w:t>
      </w:r>
      <w:proofErr w:type="gramEnd"/>
      <w:r w:rsidRPr="00C076BD">
        <w:rPr>
          <w:rFonts w:ascii="Times New Roman" w:eastAsia="Times New Roman" w:hAnsi="Times New Roman"/>
          <w:sz w:val="16"/>
          <w:szCs w:val="16"/>
        </w:rPr>
        <w:t xml:space="preserve"> </w:t>
      </w:r>
      <w:r w:rsidRPr="00C076BD">
        <w:rPr>
          <w:rFonts w:ascii="Times New Roman" w:hAnsi="Times New Roman"/>
          <w:sz w:val="16"/>
          <w:szCs w:val="16"/>
        </w:rPr>
        <w:t>условиями</w:t>
      </w:r>
      <w:r w:rsidRPr="00C076BD">
        <w:rPr>
          <w:rFonts w:ascii="Times New Roman" w:eastAsia="Times New Roman" w:hAnsi="Times New Roman"/>
          <w:sz w:val="16"/>
          <w:szCs w:val="16"/>
        </w:rPr>
        <w:t xml:space="preserve"> </w:t>
      </w:r>
      <w:r w:rsidRPr="00C076BD">
        <w:rPr>
          <w:rFonts w:ascii="Times New Roman" w:hAnsi="Times New Roman"/>
          <w:sz w:val="16"/>
          <w:szCs w:val="16"/>
        </w:rPr>
        <w:t>договора</w:t>
      </w:r>
      <w:r w:rsidRPr="00C076BD">
        <w:rPr>
          <w:rFonts w:ascii="Times New Roman" w:eastAsia="Times New Roman" w:hAnsi="Times New Roman"/>
          <w:sz w:val="16"/>
          <w:szCs w:val="16"/>
        </w:rPr>
        <w:t xml:space="preserve"> </w:t>
      </w:r>
      <w:r w:rsidRPr="00C076BD">
        <w:rPr>
          <w:rFonts w:ascii="Times New Roman" w:hAnsi="Times New Roman"/>
          <w:sz w:val="16"/>
          <w:szCs w:val="16"/>
        </w:rPr>
        <w:t>аренды.</w:t>
      </w:r>
    </w:p>
    <w:p w:rsidR="00FD06F6" w:rsidRPr="00C076BD" w:rsidRDefault="00FD06F6" w:rsidP="00FD06F6">
      <w:pPr>
        <w:pStyle w:val="ConsPlusDocList"/>
        <w:ind w:firstLine="567"/>
        <w:jc w:val="both"/>
        <w:rPr>
          <w:rFonts w:ascii="Times New Roman" w:hAnsi="Times New Roman"/>
          <w:sz w:val="16"/>
          <w:szCs w:val="16"/>
        </w:rPr>
      </w:pPr>
      <w:r w:rsidRPr="00C076BD">
        <w:rPr>
          <w:rFonts w:ascii="Times New Roman" w:hAnsi="Times New Roman"/>
          <w:sz w:val="16"/>
          <w:szCs w:val="16"/>
        </w:rPr>
        <w:t>В</w:t>
      </w:r>
      <w:r w:rsidRPr="00C076BD">
        <w:rPr>
          <w:rFonts w:ascii="Times New Roman" w:eastAsia="Times New Roman" w:hAnsi="Times New Roman"/>
          <w:sz w:val="16"/>
          <w:szCs w:val="16"/>
        </w:rPr>
        <w:t xml:space="preserve"> </w:t>
      </w:r>
      <w:r w:rsidRPr="00C076BD">
        <w:rPr>
          <w:rFonts w:ascii="Times New Roman" w:hAnsi="Times New Roman"/>
          <w:sz w:val="16"/>
          <w:szCs w:val="16"/>
        </w:rPr>
        <w:t>случае</w:t>
      </w:r>
      <w:r w:rsidRPr="00C076BD">
        <w:rPr>
          <w:rFonts w:ascii="Times New Roman" w:eastAsia="Times New Roman" w:hAnsi="Times New Roman"/>
          <w:sz w:val="16"/>
          <w:szCs w:val="16"/>
        </w:rPr>
        <w:t xml:space="preserve"> </w:t>
      </w:r>
      <w:r w:rsidRPr="00C076BD">
        <w:rPr>
          <w:rFonts w:ascii="Times New Roman" w:hAnsi="Times New Roman"/>
          <w:sz w:val="16"/>
          <w:szCs w:val="16"/>
        </w:rPr>
        <w:t>не предоставления</w:t>
      </w:r>
      <w:r w:rsidRPr="00C076BD">
        <w:rPr>
          <w:rFonts w:ascii="Times New Roman" w:eastAsia="Times New Roman" w:hAnsi="Times New Roman"/>
          <w:sz w:val="16"/>
          <w:szCs w:val="16"/>
        </w:rPr>
        <w:t xml:space="preserve"> </w:t>
      </w:r>
      <w:r w:rsidRPr="00C076BD">
        <w:rPr>
          <w:rFonts w:ascii="Times New Roman" w:hAnsi="Times New Roman"/>
          <w:sz w:val="16"/>
          <w:szCs w:val="16"/>
        </w:rPr>
        <w:t>участником</w:t>
      </w:r>
      <w:r w:rsidRPr="00C076BD">
        <w:rPr>
          <w:rFonts w:ascii="Times New Roman" w:eastAsia="Times New Roman" w:hAnsi="Times New Roman"/>
          <w:sz w:val="16"/>
          <w:szCs w:val="16"/>
        </w:rPr>
        <w:t xml:space="preserve"> </w:t>
      </w:r>
      <w:r w:rsidRPr="00C076BD">
        <w:rPr>
          <w:rFonts w:ascii="Times New Roman" w:hAnsi="Times New Roman"/>
          <w:sz w:val="16"/>
          <w:szCs w:val="16"/>
        </w:rPr>
        <w:t>конкурса,</w:t>
      </w:r>
      <w:r w:rsidRPr="00C076BD">
        <w:rPr>
          <w:rFonts w:ascii="Times New Roman" w:eastAsia="Times New Roman" w:hAnsi="Times New Roman"/>
          <w:sz w:val="16"/>
          <w:szCs w:val="16"/>
        </w:rPr>
        <w:t xml:space="preserve"> </w:t>
      </w:r>
      <w:r w:rsidRPr="00C076BD">
        <w:rPr>
          <w:rFonts w:ascii="Times New Roman" w:hAnsi="Times New Roman"/>
          <w:sz w:val="16"/>
          <w:szCs w:val="16"/>
        </w:rPr>
        <w:t>с</w:t>
      </w:r>
      <w:r w:rsidRPr="00C076BD">
        <w:rPr>
          <w:rFonts w:ascii="Times New Roman" w:eastAsia="Times New Roman" w:hAnsi="Times New Roman"/>
          <w:sz w:val="16"/>
          <w:szCs w:val="16"/>
        </w:rPr>
        <w:t xml:space="preserve"> </w:t>
      </w:r>
      <w:r w:rsidRPr="00C076BD">
        <w:rPr>
          <w:rFonts w:ascii="Times New Roman" w:hAnsi="Times New Roman"/>
          <w:sz w:val="16"/>
          <w:szCs w:val="16"/>
        </w:rPr>
        <w:t>которым</w:t>
      </w:r>
      <w:r w:rsidRPr="00C076BD">
        <w:rPr>
          <w:rFonts w:ascii="Times New Roman" w:eastAsia="Times New Roman" w:hAnsi="Times New Roman"/>
          <w:sz w:val="16"/>
          <w:szCs w:val="16"/>
        </w:rPr>
        <w:t xml:space="preserve"> </w:t>
      </w:r>
      <w:r w:rsidRPr="00C076BD">
        <w:rPr>
          <w:rFonts w:ascii="Times New Roman" w:hAnsi="Times New Roman"/>
          <w:sz w:val="16"/>
          <w:szCs w:val="16"/>
        </w:rPr>
        <w:t>заключается</w:t>
      </w:r>
      <w:r w:rsidRPr="00C076BD">
        <w:rPr>
          <w:rFonts w:ascii="Times New Roman" w:eastAsia="Times New Roman" w:hAnsi="Times New Roman"/>
          <w:sz w:val="16"/>
          <w:szCs w:val="16"/>
        </w:rPr>
        <w:t xml:space="preserve"> </w:t>
      </w:r>
      <w:r w:rsidRPr="00C076BD">
        <w:rPr>
          <w:rFonts w:ascii="Times New Roman" w:hAnsi="Times New Roman"/>
          <w:sz w:val="16"/>
          <w:szCs w:val="16"/>
        </w:rPr>
        <w:t>договор аренды,</w:t>
      </w:r>
      <w:r w:rsidRPr="00C076BD">
        <w:rPr>
          <w:rFonts w:ascii="Times New Roman" w:eastAsia="Times New Roman" w:hAnsi="Times New Roman"/>
          <w:sz w:val="16"/>
          <w:szCs w:val="16"/>
        </w:rPr>
        <w:t xml:space="preserve"> </w:t>
      </w:r>
      <w:r w:rsidRPr="00C076BD">
        <w:rPr>
          <w:rFonts w:ascii="Times New Roman" w:hAnsi="Times New Roman"/>
          <w:sz w:val="16"/>
          <w:szCs w:val="16"/>
        </w:rPr>
        <w:t>обеспечения</w:t>
      </w:r>
      <w:r w:rsidRPr="00C076BD">
        <w:rPr>
          <w:rFonts w:ascii="Times New Roman" w:eastAsia="Times New Roman" w:hAnsi="Times New Roman"/>
          <w:sz w:val="16"/>
          <w:szCs w:val="16"/>
        </w:rPr>
        <w:t xml:space="preserve"> </w:t>
      </w:r>
      <w:r w:rsidRPr="00C076BD">
        <w:rPr>
          <w:rFonts w:ascii="Times New Roman" w:hAnsi="Times New Roman"/>
          <w:sz w:val="16"/>
          <w:szCs w:val="16"/>
        </w:rPr>
        <w:t>банковской</w:t>
      </w:r>
      <w:r w:rsidRPr="00C076BD">
        <w:rPr>
          <w:rFonts w:ascii="Times New Roman" w:eastAsia="Times New Roman" w:hAnsi="Times New Roman"/>
          <w:sz w:val="16"/>
          <w:szCs w:val="16"/>
        </w:rPr>
        <w:t xml:space="preserve"> </w:t>
      </w:r>
      <w:r w:rsidRPr="00C076BD">
        <w:rPr>
          <w:rFonts w:ascii="Times New Roman" w:hAnsi="Times New Roman"/>
          <w:sz w:val="16"/>
          <w:szCs w:val="16"/>
        </w:rPr>
        <w:t>гарантии (обеспечительного платежа)</w:t>
      </w:r>
      <w:r w:rsidRPr="00C076BD">
        <w:rPr>
          <w:rFonts w:ascii="Times New Roman" w:eastAsia="Times New Roman" w:hAnsi="Times New Roman"/>
          <w:sz w:val="16"/>
          <w:szCs w:val="16"/>
        </w:rPr>
        <w:t xml:space="preserve"> </w:t>
      </w:r>
      <w:r w:rsidRPr="00C076BD">
        <w:rPr>
          <w:rFonts w:ascii="Times New Roman" w:hAnsi="Times New Roman"/>
          <w:sz w:val="16"/>
          <w:szCs w:val="16"/>
        </w:rPr>
        <w:t>в</w:t>
      </w:r>
      <w:r w:rsidRPr="00C076BD">
        <w:rPr>
          <w:rFonts w:ascii="Times New Roman" w:eastAsia="Times New Roman" w:hAnsi="Times New Roman"/>
          <w:sz w:val="16"/>
          <w:szCs w:val="16"/>
        </w:rPr>
        <w:t xml:space="preserve"> </w:t>
      </w:r>
      <w:r w:rsidRPr="00C076BD">
        <w:rPr>
          <w:rFonts w:ascii="Times New Roman" w:hAnsi="Times New Roman"/>
          <w:sz w:val="16"/>
          <w:szCs w:val="16"/>
        </w:rPr>
        <w:t>срок,</w:t>
      </w:r>
      <w:r w:rsidRPr="00C076BD">
        <w:rPr>
          <w:rFonts w:ascii="Times New Roman" w:eastAsia="Times New Roman" w:hAnsi="Times New Roman"/>
          <w:sz w:val="16"/>
          <w:szCs w:val="16"/>
        </w:rPr>
        <w:t xml:space="preserve"> </w:t>
      </w:r>
      <w:r w:rsidRPr="00C076BD">
        <w:rPr>
          <w:rFonts w:ascii="Times New Roman" w:hAnsi="Times New Roman"/>
          <w:sz w:val="16"/>
          <w:szCs w:val="16"/>
        </w:rPr>
        <w:t>установленный</w:t>
      </w:r>
      <w:r w:rsidRPr="00C076BD">
        <w:rPr>
          <w:rFonts w:ascii="Times New Roman" w:eastAsia="Times New Roman" w:hAnsi="Times New Roman"/>
          <w:sz w:val="16"/>
          <w:szCs w:val="16"/>
        </w:rPr>
        <w:t xml:space="preserve"> </w:t>
      </w:r>
      <w:r w:rsidRPr="00C076BD">
        <w:rPr>
          <w:rFonts w:ascii="Times New Roman" w:hAnsi="Times New Roman"/>
          <w:sz w:val="16"/>
          <w:szCs w:val="16"/>
        </w:rPr>
        <w:t>для</w:t>
      </w:r>
      <w:r w:rsidRPr="00C076BD">
        <w:rPr>
          <w:rFonts w:ascii="Times New Roman" w:eastAsia="Times New Roman" w:hAnsi="Times New Roman"/>
          <w:sz w:val="16"/>
          <w:szCs w:val="16"/>
        </w:rPr>
        <w:t xml:space="preserve"> </w:t>
      </w:r>
      <w:r w:rsidRPr="00C076BD">
        <w:rPr>
          <w:rFonts w:ascii="Times New Roman" w:hAnsi="Times New Roman"/>
          <w:sz w:val="16"/>
          <w:szCs w:val="16"/>
        </w:rPr>
        <w:t>заключения</w:t>
      </w:r>
      <w:r w:rsidRPr="00C076BD">
        <w:rPr>
          <w:rFonts w:ascii="Times New Roman" w:eastAsia="Times New Roman" w:hAnsi="Times New Roman"/>
          <w:sz w:val="16"/>
          <w:szCs w:val="16"/>
        </w:rPr>
        <w:t xml:space="preserve"> </w:t>
      </w:r>
      <w:r w:rsidRPr="00C076BD">
        <w:rPr>
          <w:rFonts w:ascii="Times New Roman" w:hAnsi="Times New Roman"/>
          <w:sz w:val="16"/>
          <w:szCs w:val="16"/>
        </w:rPr>
        <w:t>договора,</w:t>
      </w:r>
      <w:r w:rsidRPr="00C076BD">
        <w:rPr>
          <w:rFonts w:ascii="Times New Roman" w:eastAsia="Times New Roman" w:hAnsi="Times New Roman"/>
          <w:sz w:val="16"/>
          <w:szCs w:val="16"/>
        </w:rPr>
        <w:t xml:space="preserve"> </w:t>
      </w:r>
      <w:r w:rsidRPr="00C076BD">
        <w:rPr>
          <w:rFonts w:ascii="Times New Roman" w:hAnsi="Times New Roman"/>
          <w:sz w:val="16"/>
          <w:szCs w:val="16"/>
        </w:rPr>
        <w:t>такой</w:t>
      </w:r>
      <w:r w:rsidRPr="00C076BD">
        <w:rPr>
          <w:rFonts w:ascii="Times New Roman" w:eastAsia="Times New Roman" w:hAnsi="Times New Roman"/>
          <w:sz w:val="16"/>
          <w:szCs w:val="16"/>
        </w:rPr>
        <w:t xml:space="preserve"> </w:t>
      </w:r>
      <w:r w:rsidRPr="00C076BD">
        <w:rPr>
          <w:rFonts w:ascii="Times New Roman" w:hAnsi="Times New Roman"/>
          <w:sz w:val="16"/>
          <w:szCs w:val="16"/>
        </w:rPr>
        <w:t>участник</w:t>
      </w:r>
      <w:r w:rsidRPr="00C076BD">
        <w:rPr>
          <w:rFonts w:ascii="Times New Roman" w:eastAsia="Times New Roman" w:hAnsi="Times New Roman"/>
          <w:sz w:val="16"/>
          <w:szCs w:val="16"/>
        </w:rPr>
        <w:t xml:space="preserve"> </w:t>
      </w:r>
      <w:r w:rsidRPr="00C076BD">
        <w:rPr>
          <w:rFonts w:ascii="Times New Roman" w:hAnsi="Times New Roman"/>
          <w:sz w:val="16"/>
          <w:szCs w:val="16"/>
        </w:rPr>
        <w:t>считается</w:t>
      </w:r>
      <w:r w:rsidRPr="00C076BD">
        <w:rPr>
          <w:rFonts w:ascii="Times New Roman" w:eastAsia="Times New Roman" w:hAnsi="Times New Roman"/>
          <w:sz w:val="16"/>
          <w:szCs w:val="16"/>
        </w:rPr>
        <w:t xml:space="preserve"> </w:t>
      </w:r>
      <w:r w:rsidRPr="00C076BD">
        <w:rPr>
          <w:rFonts w:ascii="Times New Roman" w:hAnsi="Times New Roman"/>
          <w:sz w:val="16"/>
          <w:szCs w:val="16"/>
        </w:rPr>
        <w:t>уклонившимся</w:t>
      </w:r>
      <w:r w:rsidRPr="00C076BD">
        <w:rPr>
          <w:rFonts w:ascii="Times New Roman" w:eastAsia="Times New Roman" w:hAnsi="Times New Roman"/>
          <w:sz w:val="16"/>
          <w:szCs w:val="16"/>
        </w:rPr>
        <w:t xml:space="preserve"> </w:t>
      </w:r>
      <w:r w:rsidRPr="00C076BD">
        <w:rPr>
          <w:rFonts w:ascii="Times New Roman" w:hAnsi="Times New Roman"/>
          <w:sz w:val="16"/>
          <w:szCs w:val="16"/>
        </w:rPr>
        <w:t>от</w:t>
      </w:r>
      <w:r w:rsidRPr="00C076BD">
        <w:rPr>
          <w:rFonts w:ascii="Times New Roman" w:eastAsia="Times New Roman" w:hAnsi="Times New Roman"/>
          <w:sz w:val="16"/>
          <w:szCs w:val="16"/>
        </w:rPr>
        <w:t xml:space="preserve"> </w:t>
      </w:r>
      <w:r w:rsidRPr="00C076BD">
        <w:rPr>
          <w:rFonts w:ascii="Times New Roman" w:hAnsi="Times New Roman"/>
          <w:sz w:val="16"/>
          <w:szCs w:val="16"/>
        </w:rPr>
        <w:t>заключения</w:t>
      </w:r>
      <w:r w:rsidRPr="00C076BD">
        <w:rPr>
          <w:rFonts w:ascii="Times New Roman" w:eastAsia="Times New Roman" w:hAnsi="Times New Roman"/>
          <w:sz w:val="16"/>
          <w:szCs w:val="16"/>
        </w:rPr>
        <w:t xml:space="preserve"> </w:t>
      </w:r>
      <w:r w:rsidRPr="00C076BD">
        <w:rPr>
          <w:rFonts w:ascii="Times New Roman" w:hAnsi="Times New Roman"/>
          <w:sz w:val="16"/>
          <w:szCs w:val="16"/>
        </w:rPr>
        <w:t>договора.</w:t>
      </w:r>
    </w:p>
    <w:p w:rsidR="00FD06F6" w:rsidRPr="00C076BD" w:rsidRDefault="00FD06F6" w:rsidP="00FD06F6">
      <w:pPr>
        <w:jc w:val="both"/>
        <w:rPr>
          <w:sz w:val="16"/>
          <w:szCs w:val="16"/>
          <w:lang w:eastAsia="zh-CN" w:bidi="hi-IN"/>
        </w:rPr>
      </w:pPr>
    </w:p>
    <w:p w:rsidR="00FD06F6" w:rsidRPr="00C076BD" w:rsidRDefault="00FD06F6" w:rsidP="00FD06F6">
      <w:pPr>
        <w:pStyle w:val="ConsNormal"/>
        <w:widowControl/>
        <w:ind w:right="0" w:firstLine="0"/>
        <w:jc w:val="center"/>
        <w:rPr>
          <w:rFonts w:ascii="Times New Roman" w:hAnsi="Times New Roman"/>
          <w:b/>
          <w:bCs/>
          <w:sz w:val="16"/>
          <w:szCs w:val="16"/>
        </w:rPr>
      </w:pPr>
      <w:r w:rsidRPr="00C076BD">
        <w:rPr>
          <w:rFonts w:ascii="Times New Roman" w:hAnsi="Times New Roman"/>
          <w:b/>
          <w:bCs/>
          <w:sz w:val="16"/>
          <w:szCs w:val="16"/>
        </w:rPr>
        <w:t>11.</w:t>
      </w:r>
      <w:r w:rsidRPr="00C076BD">
        <w:rPr>
          <w:rFonts w:ascii="Times New Roman" w:hAnsi="Times New Roman"/>
          <w:sz w:val="16"/>
          <w:szCs w:val="16"/>
        </w:rPr>
        <w:t xml:space="preserve"> </w:t>
      </w:r>
      <w:r w:rsidRPr="00C076BD">
        <w:rPr>
          <w:rFonts w:ascii="Times New Roman" w:hAnsi="Times New Roman"/>
          <w:b/>
          <w:sz w:val="16"/>
          <w:szCs w:val="16"/>
        </w:rPr>
        <w:t>Место</w:t>
      </w:r>
      <w:r w:rsidRPr="00C076BD">
        <w:rPr>
          <w:rFonts w:ascii="Times New Roman" w:hAnsi="Times New Roman"/>
          <w:b/>
          <w:bCs/>
          <w:sz w:val="16"/>
          <w:szCs w:val="16"/>
        </w:rPr>
        <w:t>, дата, время и</w:t>
      </w:r>
      <w:r w:rsidRPr="00C076BD">
        <w:rPr>
          <w:rFonts w:ascii="Times New Roman" w:hAnsi="Times New Roman"/>
          <w:sz w:val="16"/>
          <w:szCs w:val="16"/>
        </w:rPr>
        <w:t xml:space="preserve"> п</w:t>
      </w:r>
      <w:r w:rsidRPr="00C076BD">
        <w:rPr>
          <w:rFonts w:ascii="Times New Roman" w:hAnsi="Times New Roman"/>
          <w:b/>
          <w:bCs/>
          <w:sz w:val="16"/>
          <w:szCs w:val="16"/>
        </w:rPr>
        <w:t>орядок  вскрытия конвертов с заявками на участие в конкурсе</w:t>
      </w:r>
    </w:p>
    <w:p w:rsidR="00FD06F6" w:rsidRPr="00C076BD" w:rsidRDefault="00FD06F6" w:rsidP="00FD06F6">
      <w:pPr>
        <w:pStyle w:val="ConsPlusNormal"/>
        <w:widowControl/>
        <w:ind w:firstLine="567"/>
        <w:jc w:val="both"/>
        <w:rPr>
          <w:rFonts w:ascii="Times New Roman" w:hAnsi="Times New Roman"/>
          <w:sz w:val="16"/>
          <w:szCs w:val="16"/>
        </w:rPr>
      </w:pPr>
      <w:r w:rsidRPr="00C076BD">
        <w:rPr>
          <w:rFonts w:ascii="Times New Roman" w:hAnsi="Times New Roman"/>
          <w:sz w:val="16"/>
          <w:szCs w:val="16"/>
        </w:rPr>
        <w:t>11.1. Конкурсной комиссией в день, время и в месте, указанные в извещении о проведении конкурса, вскрываются конверты с заявками на участие в конкурсе.</w:t>
      </w:r>
    </w:p>
    <w:p w:rsidR="00FD06F6" w:rsidRPr="00C076BD" w:rsidRDefault="00FD06F6" w:rsidP="00FD06F6">
      <w:pPr>
        <w:autoSpaceDE w:val="0"/>
        <w:autoSpaceDN w:val="0"/>
        <w:adjustRightInd w:val="0"/>
        <w:ind w:firstLine="540"/>
        <w:jc w:val="both"/>
        <w:rPr>
          <w:sz w:val="16"/>
          <w:szCs w:val="16"/>
        </w:rPr>
      </w:pPr>
      <w:r w:rsidRPr="00C076BD">
        <w:rPr>
          <w:sz w:val="16"/>
          <w:szCs w:val="16"/>
        </w:rPr>
        <w:t xml:space="preserve">11.2. </w:t>
      </w:r>
      <w:proofErr w:type="gramStart"/>
      <w:r w:rsidRPr="00C076BD">
        <w:rPr>
          <w:sz w:val="16"/>
          <w:szCs w:val="16"/>
        </w:rPr>
        <w:t>В день вскрытия конвертов с заявками на участие в конкурсе непосредственно перед вскрытием конвертов с заявками на участие в конкурсе в отношении каждого лота, но не раньше времени, указанного в извещении о проведении конкурса, конкурсная комиссия обязана объявить лицам, присутствующим при вскрытии конвертов с заявками на участие в конкурсе о возможности подать заявки на участие в конкурсе, изменить или отозвать</w:t>
      </w:r>
      <w:proofErr w:type="gramEnd"/>
      <w:r w:rsidRPr="00C076BD">
        <w:rPr>
          <w:sz w:val="16"/>
          <w:szCs w:val="16"/>
        </w:rPr>
        <w:t xml:space="preserve"> поданные заявки </w:t>
      </w:r>
      <w:proofErr w:type="gramStart"/>
      <w:r w:rsidRPr="00C076BD">
        <w:rPr>
          <w:sz w:val="16"/>
          <w:szCs w:val="16"/>
        </w:rPr>
        <w:t>на участие в конкурсе до вскрытия конвертов с заявками на участие</w:t>
      </w:r>
      <w:proofErr w:type="gramEnd"/>
      <w:r w:rsidRPr="00C076BD">
        <w:rPr>
          <w:sz w:val="16"/>
          <w:szCs w:val="16"/>
        </w:rPr>
        <w:t xml:space="preserve"> в конкурсе.</w:t>
      </w:r>
    </w:p>
    <w:p w:rsidR="00FD06F6" w:rsidRPr="00C076BD" w:rsidRDefault="00FD06F6" w:rsidP="00FD06F6">
      <w:pPr>
        <w:pStyle w:val="ConsPlusNormal"/>
        <w:ind w:firstLine="567"/>
        <w:jc w:val="both"/>
        <w:rPr>
          <w:rFonts w:ascii="Times New Roman" w:hAnsi="Times New Roman"/>
          <w:sz w:val="16"/>
          <w:szCs w:val="16"/>
        </w:rPr>
      </w:pPr>
      <w:r w:rsidRPr="00C076BD">
        <w:rPr>
          <w:rFonts w:ascii="Times New Roman" w:hAnsi="Times New Roman"/>
          <w:sz w:val="16"/>
          <w:szCs w:val="16"/>
        </w:rPr>
        <w:t>11.3. Конкурсной комиссией осуществляется вскрытие конвертов, которые поступили организатору конкурса до вскрытия конвертов с заявками на участие в конкурсе. В случае установления факта подачи одним заявителем двух и более заявок на участие в конкурсе при условии, что поданные ранее заявки этим заявителем не отозваны, все заявки на участие в конкурсе такого заявителя  не рассматриваются и возвращаются такому заявителю.</w:t>
      </w:r>
    </w:p>
    <w:p w:rsidR="00FD06F6" w:rsidRPr="00C076BD" w:rsidRDefault="00FD06F6" w:rsidP="00FD06F6">
      <w:pPr>
        <w:pStyle w:val="ConsPlusNormal"/>
        <w:ind w:firstLine="567"/>
        <w:jc w:val="both"/>
        <w:rPr>
          <w:rFonts w:ascii="Times New Roman" w:hAnsi="Times New Roman"/>
          <w:sz w:val="16"/>
          <w:szCs w:val="16"/>
        </w:rPr>
      </w:pPr>
      <w:r w:rsidRPr="00C076BD">
        <w:rPr>
          <w:rFonts w:ascii="Times New Roman" w:hAnsi="Times New Roman"/>
          <w:sz w:val="16"/>
          <w:szCs w:val="16"/>
        </w:rPr>
        <w:t>11.4. Заявители или их представители вправе присутствовать при вскрытии конвертов с заявками на участие в конкурсе.</w:t>
      </w:r>
    </w:p>
    <w:p w:rsidR="00FD06F6" w:rsidRPr="00C076BD" w:rsidRDefault="00FD06F6" w:rsidP="00FD06F6">
      <w:pPr>
        <w:autoSpaceDE w:val="0"/>
        <w:autoSpaceDN w:val="0"/>
        <w:adjustRightInd w:val="0"/>
        <w:ind w:firstLine="540"/>
        <w:jc w:val="both"/>
        <w:rPr>
          <w:sz w:val="16"/>
          <w:szCs w:val="16"/>
        </w:rPr>
      </w:pPr>
      <w:r w:rsidRPr="00C076BD">
        <w:rPr>
          <w:sz w:val="16"/>
          <w:szCs w:val="16"/>
        </w:rPr>
        <w:t xml:space="preserve">11.5. При вскрытии конвертов с заявками на участие в конкурсе объявляются и заносятся в протокол вскрытия конвертов с заявками на участие в конкурсе наименование (для юридического лица), фамилия, имя, отчество (для физического лица) и почтовый адрес каждого заявителя, конверт с заявкой на </w:t>
      </w:r>
      <w:proofErr w:type="gramStart"/>
      <w:r w:rsidRPr="00C076BD">
        <w:rPr>
          <w:sz w:val="16"/>
          <w:szCs w:val="16"/>
        </w:rPr>
        <w:t>участие</w:t>
      </w:r>
      <w:proofErr w:type="gramEnd"/>
      <w:r w:rsidRPr="00C076BD">
        <w:rPr>
          <w:sz w:val="16"/>
          <w:szCs w:val="16"/>
        </w:rPr>
        <w:t xml:space="preserve"> в конкурсе которого вскрывается, наличие сведений и документов, предусмотренных конкурсной документацией, условия исполнения договора, указанные в такой заявке и являющиеся критерием оценки заявок на участие в конкурсе. В случае если по окончании срока подачи заявок на участие в конкурсе подана только одна заявка или не подано ни одной заявки, в указанный протокол вносится информация о признании конкурса </w:t>
      </w:r>
      <w:proofErr w:type="gramStart"/>
      <w:r w:rsidRPr="00C076BD">
        <w:rPr>
          <w:sz w:val="16"/>
          <w:szCs w:val="16"/>
        </w:rPr>
        <w:t>несостоявшимся</w:t>
      </w:r>
      <w:proofErr w:type="gramEnd"/>
      <w:r w:rsidRPr="00C076BD">
        <w:rPr>
          <w:sz w:val="16"/>
          <w:szCs w:val="16"/>
        </w:rPr>
        <w:t>.</w:t>
      </w:r>
    </w:p>
    <w:p w:rsidR="00FD06F6" w:rsidRPr="00C076BD" w:rsidRDefault="00FD06F6" w:rsidP="00FD06F6">
      <w:pPr>
        <w:pStyle w:val="ConsPlusNormal"/>
        <w:ind w:firstLine="567"/>
        <w:jc w:val="both"/>
        <w:rPr>
          <w:rFonts w:ascii="Times New Roman" w:hAnsi="Times New Roman"/>
          <w:sz w:val="16"/>
          <w:szCs w:val="16"/>
        </w:rPr>
      </w:pPr>
      <w:r w:rsidRPr="00C076BD">
        <w:rPr>
          <w:rFonts w:ascii="Times New Roman" w:hAnsi="Times New Roman"/>
          <w:sz w:val="16"/>
          <w:szCs w:val="16"/>
        </w:rPr>
        <w:t xml:space="preserve">11.6. В случае если по окончании срока подачи заявок на участие в конкурсе подана только одна заявка или не подано ни одной заявки, в указанный протокол вносится информация о признании конкурса </w:t>
      </w:r>
      <w:proofErr w:type="gramStart"/>
      <w:r w:rsidRPr="00C076BD">
        <w:rPr>
          <w:rFonts w:ascii="Times New Roman" w:hAnsi="Times New Roman"/>
          <w:sz w:val="16"/>
          <w:szCs w:val="16"/>
        </w:rPr>
        <w:t>несостоявшимся</w:t>
      </w:r>
      <w:proofErr w:type="gramEnd"/>
      <w:r w:rsidRPr="00C076BD">
        <w:rPr>
          <w:rFonts w:ascii="Times New Roman" w:hAnsi="Times New Roman"/>
          <w:sz w:val="16"/>
          <w:szCs w:val="16"/>
        </w:rPr>
        <w:t>.</w:t>
      </w:r>
    </w:p>
    <w:p w:rsidR="00FD06F6" w:rsidRPr="00C076BD" w:rsidRDefault="00FD06F6" w:rsidP="00FD06F6">
      <w:pPr>
        <w:pStyle w:val="ConsPlusNormal"/>
        <w:ind w:firstLine="567"/>
        <w:jc w:val="both"/>
        <w:rPr>
          <w:rFonts w:ascii="Times New Roman" w:hAnsi="Times New Roman"/>
          <w:sz w:val="16"/>
          <w:szCs w:val="16"/>
        </w:rPr>
      </w:pPr>
      <w:r w:rsidRPr="00C076BD">
        <w:rPr>
          <w:rFonts w:ascii="Times New Roman" w:hAnsi="Times New Roman"/>
          <w:sz w:val="16"/>
          <w:szCs w:val="16"/>
        </w:rPr>
        <w:t>11.7. Протокол вскрытия конвертов с заявками на участие в конкурсе ведется конкурсной комиссией и подписывается всеми присутствующими членами комиссии непосредственно после вскрытия конвертов. Указанный протокол размещается организатором конкурса  на официальном сайте торгов в течение дня, следующего за днем его подписания.</w:t>
      </w:r>
    </w:p>
    <w:p w:rsidR="00FD06F6" w:rsidRPr="00C076BD" w:rsidRDefault="00FD06F6" w:rsidP="00FD06F6">
      <w:pPr>
        <w:autoSpaceDE w:val="0"/>
        <w:autoSpaceDN w:val="0"/>
        <w:adjustRightInd w:val="0"/>
        <w:ind w:firstLine="540"/>
        <w:jc w:val="both"/>
        <w:rPr>
          <w:sz w:val="16"/>
          <w:szCs w:val="16"/>
        </w:rPr>
      </w:pPr>
      <w:r w:rsidRPr="00C076BD">
        <w:rPr>
          <w:sz w:val="16"/>
          <w:szCs w:val="16"/>
        </w:rPr>
        <w:t>11.8. Конкурсная комиссия обязана осуществлять аудио- или видеозапись вскрытия конвертов с заявками на участие в конкурсе. Любой заявитель, присутствующий при вскрытии конвертов с заявками на участие в конкурсе, вправе осуществлять ауди</w:t>
      </w:r>
      <w:proofErr w:type="gramStart"/>
      <w:r w:rsidRPr="00C076BD">
        <w:rPr>
          <w:sz w:val="16"/>
          <w:szCs w:val="16"/>
        </w:rPr>
        <w:t>о-</w:t>
      </w:r>
      <w:proofErr w:type="gramEnd"/>
      <w:r w:rsidRPr="00C076BD">
        <w:rPr>
          <w:sz w:val="16"/>
          <w:szCs w:val="16"/>
        </w:rPr>
        <w:t xml:space="preserve"> и/или видеозапись вскрытия конвертов с заявками на участие в конкурсе.</w:t>
      </w:r>
    </w:p>
    <w:p w:rsidR="00FD06F6" w:rsidRPr="00C076BD" w:rsidRDefault="00FD06F6" w:rsidP="00FD06F6">
      <w:pPr>
        <w:autoSpaceDE w:val="0"/>
        <w:autoSpaceDN w:val="0"/>
        <w:adjustRightInd w:val="0"/>
        <w:ind w:firstLine="540"/>
        <w:jc w:val="both"/>
        <w:rPr>
          <w:sz w:val="16"/>
          <w:szCs w:val="16"/>
        </w:rPr>
      </w:pPr>
      <w:r w:rsidRPr="00C076BD">
        <w:rPr>
          <w:sz w:val="16"/>
          <w:szCs w:val="16"/>
        </w:rPr>
        <w:t xml:space="preserve">11.9. </w:t>
      </w:r>
      <w:proofErr w:type="gramStart"/>
      <w:r w:rsidRPr="00C076BD">
        <w:rPr>
          <w:sz w:val="16"/>
          <w:szCs w:val="16"/>
        </w:rPr>
        <w:t>Конверты с заявками на участие в конкурсе, полученные после окончания срока подачи заявок на участие в конкурсе, вскрываются (в случае если на конверте не указаны почтовый адрес (для юридического лица) или сведения о месте жительства (для физического лица) заявителя), и в тот же день такие конверты и такие заявки возвращаются заявителям.</w:t>
      </w:r>
      <w:proofErr w:type="gramEnd"/>
      <w:r w:rsidRPr="00C076BD">
        <w:rPr>
          <w:sz w:val="16"/>
          <w:szCs w:val="16"/>
        </w:rPr>
        <w:t xml:space="preserve"> Организатор конкурса обязан вернуть задаток указанным заявителям </w:t>
      </w:r>
      <w:proofErr w:type="gramStart"/>
      <w:r w:rsidRPr="00C076BD">
        <w:rPr>
          <w:sz w:val="16"/>
          <w:szCs w:val="16"/>
        </w:rPr>
        <w:t>в течение пяти рабочих дней с даты подписания протокола вскрытия конвертов с заявками на участие в конкурсе</w:t>
      </w:r>
      <w:proofErr w:type="gramEnd"/>
      <w:r w:rsidRPr="00C076BD">
        <w:rPr>
          <w:sz w:val="16"/>
          <w:szCs w:val="16"/>
        </w:rPr>
        <w:t xml:space="preserve"> и открытия доступа к поданным в форме электронных документов заявкам на участие в конкурсе.</w:t>
      </w:r>
    </w:p>
    <w:p w:rsidR="00FD06F6" w:rsidRPr="00C076BD" w:rsidRDefault="00FD06F6" w:rsidP="00FD06F6">
      <w:pPr>
        <w:pStyle w:val="ConsPlusNormal"/>
        <w:ind w:firstLine="540"/>
        <w:jc w:val="both"/>
        <w:rPr>
          <w:rFonts w:ascii="Times New Roman" w:hAnsi="Times New Roman"/>
          <w:sz w:val="16"/>
          <w:szCs w:val="16"/>
        </w:rPr>
      </w:pPr>
    </w:p>
    <w:p w:rsidR="00FD06F6" w:rsidRPr="00C076BD" w:rsidRDefault="00FD06F6" w:rsidP="00FD06F6">
      <w:pPr>
        <w:pStyle w:val="ConsPlusNormal"/>
        <w:ind w:firstLine="540"/>
        <w:jc w:val="center"/>
        <w:rPr>
          <w:rFonts w:ascii="Times New Roman" w:hAnsi="Times New Roman"/>
          <w:b/>
          <w:bCs/>
          <w:sz w:val="16"/>
          <w:szCs w:val="16"/>
        </w:rPr>
      </w:pPr>
      <w:r w:rsidRPr="00C076BD">
        <w:rPr>
          <w:rFonts w:ascii="Times New Roman" w:hAnsi="Times New Roman"/>
          <w:b/>
          <w:bCs/>
          <w:sz w:val="16"/>
          <w:szCs w:val="16"/>
        </w:rPr>
        <w:t>12. Порядок рассмотрения заявок на участие в конкурсе</w:t>
      </w:r>
    </w:p>
    <w:p w:rsidR="00FD06F6" w:rsidRPr="00C076BD" w:rsidRDefault="00FD06F6" w:rsidP="00FD06F6">
      <w:pPr>
        <w:autoSpaceDE w:val="0"/>
        <w:autoSpaceDN w:val="0"/>
        <w:adjustRightInd w:val="0"/>
        <w:ind w:firstLine="540"/>
        <w:jc w:val="both"/>
        <w:rPr>
          <w:bCs/>
          <w:sz w:val="16"/>
          <w:szCs w:val="16"/>
        </w:rPr>
      </w:pPr>
      <w:r w:rsidRPr="00C076BD">
        <w:rPr>
          <w:sz w:val="16"/>
          <w:szCs w:val="16"/>
        </w:rPr>
        <w:t xml:space="preserve">12.1. Конкурсная комиссия рассматривает заявки на участие в конкурсе на предмет соответствия требованиям, установленным конкурсной документацией. </w:t>
      </w:r>
      <w:r w:rsidRPr="00C076BD">
        <w:rPr>
          <w:bCs/>
          <w:sz w:val="16"/>
          <w:szCs w:val="16"/>
        </w:rPr>
        <w:t>Участники конкурса должны соответствовать требованиям, установленным законодательством Российской Федерации к таким участникам.</w:t>
      </w:r>
    </w:p>
    <w:p w:rsidR="00FD06F6" w:rsidRPr="00C076BD" w:rsidRDefault="00FD06F6" w:rsidP="00FD06F6">
      <w:pPr>
        <w:pStyle w:val="ConsPlusNormal"/>
        <w:ind w:firstLine="540"/>
        <w:jc w:val="both"/>
        <w:rPr>
          <w:rFonts w:ascii="Times New Roman" w:hAnsi="Times New Roman"/>
          <w:sz w:val="16"/>
          <w:szCs w:val="16"/>
        </w:rPr>
      </w:pPr>
      <w:r w:rsidRPr="00C076BD">
        <w:rPr>
          <w:rFonts w:ascii="Times New Roman" w:hAnsi="Times New Roman"/>
          <w:sz w:val="16"/>
          <w:szCs w:val="16"/>
        </w:rPr>
        <w:t>12.2. На основании результатов рассмотрения заявок на участие в конкурсе конкурсной комиссией принимается решение о допуске заявителя к участию в конкурсе и о признании заявителя участником конкурса или об отказе в допуске заявителя к участию в конкурсе, которое оформляется протоколом рассмотрения заявок на участие в конкурсе. Протокол ведется конкурсной комиссией и подписывается всеми присутствующими на заседании членами конкурсной комиссии в день окончания рассмотрения заявок.  Указанный протокол в день окончания рассмотрения заявок на участие в конкурсе размещается организатором конкурса на официальном сайте торгов. Заявителям направляются уведомления о принятых конкурсной комиссией решениях не позднее дня, следующего за днем подписания указанного протокола.</w:t>
      </w:r>
    </w:p>
    <w:p w:rsidR="00FD06F6" w:rsidRPr="00C076BD" w:rsidRDefault="00FD06F6" w:rsidP="00FD06F6">
      <w:pPr>
        <w:ind w:firstLine="540"/>
        <w:jc w:val="both"/>
        <w:rPr>
          <w:sz w:val="16"/>
          <w:szCs w:val="16"/>
        </w:rPr>
      </w:pPr>
      <w:r w:rsidRPr="00C076BD">
        <w:rPr>
          <w:sz w:val="16"/>
          <w:szCs w:val="16"/>
        </w:rPr>
        <w:t>12.3. В случае если принято решение об отказе в допуске к участию в конкурсе всех заявителей или о допуске к участию в конкурсе и признании участником конкурса только одного заявителя, конкурс признается несостоявшимся.</w:t>
      </w:r>
    </w:p>
    <w:p w:rsidR="00FD06F6" w:rsidRPr="00C076BD" w:rsidRDefault="00FD06F6" w:rsidP="00FD06F6">
      <w:pPr>
        <w:ind w:firstLine="540"/>
        <w:jc w:val="both"/>
        <w:rPr>
          <w:sz w:val="16"/>
          <w:szCs w:val="16"/>
        </w:rPr>
      </w:pPr>
    </w:p>
    <w:p w:rsidR="00FD06F6" w:rsidRPr="00C076BD" w:rsidRDefault="00FD06F6" w:rsidP="00FD06F6">
      <w:pPr>
        <w:pStyle w:val="ConsPlusNormal"/>
        <w:ind w:firstLine="540"/>
        <w:jc w:val="center"/>
        <w:rPr>
          <w:rFonts w:ascii="Times New Roman" w:hAnsi="Times New Roman" w:cs="Times New Roman"/>
          <w:b/>
          <w:bCs/>
          <w:sz w:val="16"/>
          <w:szCs w:val="16"/>
        </w:rPr>
      </w:pPr>
      <w:r w:rsidRPr="00C076BD">
        <w:rPr>
          <w:rFonts w:ascii="Times New Roman" w:hAnsi="Times New Roman" w:cs="Times New Roman"/>
          <w:b/>
          <w:bCs/>
          <w:sz w:val="16"/>
          <w:szCs w:val="16"/>
        </w:rPr>
        <w:t>13.  Оценка и сопоставление заявок на участие в конкурсе</w:t>
      </w:r>
    </w:p>
    <w:p w:rsidR="00FD06F6" w:rsidRPr="00C076BD" w:rsidRDefault="00FD06F6" w:rsidP="00FD06F6">
      <w:pPr>
        <w:pStyle w:val="ConsPlusNormal"/>
        <w:widowControl/>
        <w:ind w:firstLine="567"/>
        <w:jc w:val="both"/>
        <w:rPr>
          <w:rFonts w:ascii="Times New Roman" w:hAnsi="Times New Roman"/>
          <w:sz w:val="16"/>
          <w:szCs w:val="16"/>
        </w:rPr>
      </w:pPr>
      <w:r w:rsidRPr="00C076BD">
        <w:rPr>
          <w:rFonts w:ascii="Times New Roman" w:hAnsi="Times New Roman"/>
          <w:sz w:val="16"/>
          <w:szCs w:val="16"/>
        </w:rPr>
        <w:t xml:space="preserve">13.1. Конкурсная комиссия в день, время и в месте, </w:t>
      </w:r>
      <w:proofErr w:type="gramStart"/>
      <w:r w:rsidRPr="00C076BD">
        <w:rPr>
          <w:rFonts w:ascii="Times New Roman" w:hAnsi="Times New Roman"/>
          <w:sz w:val="16"/>
          <w:szCs w:val="16"/>
        </w:rPr>
        <w:t>указанные</w:t>
      </w:r>
      <w:proofErr w:type="gramEnd"/>
      <w:r w:rsidRPr="00C076BD">
        <w:rPr>
          <w:rFonts w:ascii="Times New Roman" w:hAnsi="Times New Roman"/>
          <w:sz w:val="16"/>
          <w:szCs w:val="16"/>
        </w:rPr>
        <w:t xml:space="preserve"> в извещении о проведении конкурса, осуществляет оценку и сопоставление заявок на участие в конкурсе.</w:t>
      </w:r>
    </w:p>
    <w:p w:rsidR="00FD06F6" w:rsidRPr="00C076BD" w:rsidRDefault="00FD06F6" w:rsidP="00FD06F6">
      <w:pPr>
        <w:pStyle w:val="ConsPlusNormal"/>
        <w:ind w:firstLine="540"/>
        <w:jc w:val="both"/>
        <w:rPr>
          <w:rFonts w:ascii="Times New Roman" w:hAnsi="Times New Roman" w:cs="Times New Roman"/>
          <w:sz w:val="16"/>
          <w:szCs w:val="16"/>
        </w:rPr>
      </w:pPr>
      <w:r w:rsidRPr="00C076BD">
        <w:rPr>
          <w:rFonts w:ascii="Times New Roman" w:hAnsi="Times New Roman"/>
          <w:sz w:val="16"/>
          <w:szCs w:val="16"/>
        </w:rPr>
        <w:t xml:space="preserve">13.2. Конкурсная комиссия осуществляет оценку и сопоставление заявок поданных заявителями, признанными участниками конкурса. Срок оценки и сопоставления таких заявок не может превышать 10 (десяти) дней </w:t>
      </w:r>
      <w:proofErr w:type="gramStart"/>
      <w:r w:rsidRPr="00C076BD">
        <w:rPr>
          <w:rFonts w:ascii="Times New Roman" w:hAnsi="Times New Roman"/>
          <w:sz w:val="16"/>
          <w:szCs w:val="16"/>
        </w:rPr>
        <w:t>с даты подписания</w:t>
      </w:r>
      <w:proofErr w:type="gramEnd"/>
      <w:r w:rsidRPr="00C076BD">
        <w:rPr>
          <w:rFonts w:ascii="Times New Roman" w:hAnsi="Times New Roman"/>
          <w:sz w:val="16"/>
          <w:szCs w:val="16"/>
        </w:rPr>
        <w:t xml:space="preserve"> </w:t>
      </w:r>
      <w:r w:rsidRPr="00C076BD">
        <w:rPr>
          <w:rFonts w:ascii="Times New Roman" w:hAnsi="Times New Roman" w:cs="Times New Roman"/>
          <w:sz w:val="16"/>
          <w:szCs w:val="16"/>
        </w:rPr>
        <w:t>протокола рассмотрения заявок.</w:t>
      </w:r>
    </w:p>
    <w:p w:rsidR="00FD06F6" w:rsidRPr="00C076BD" w:rsidRDefault="00FD06F6" w:rsidP="00FD06F6">
      <w:pPr>
        <w:pStyle w:val="ConsPlusNormal"/>
        <w:ind w:firstLine="540"/>
        <w:jc w:val="both"/>
        <w:rPr>
          <w:rFonts w:ascii="Times New Roman" w:hAnsi="Times New Roman" w:cs="Times New Roman"/>
          <w:sz w:val="16"/>
          <w:szCs w:val="16"/>
        </w:rPr>
      </w:pPr>
      <w:r w:rsidRPr="00C076BD">
        <w:rPr>
          <w:rFonts w:ascii="Times New Roman" w:hAnsi="Times New Roman" w:cs="Times New Roman"/>
          <w:sz w:val="16"/>
          <w:szCs w:val="16"/>
        </w:rPr>
        <w:t>13.3. Оценка и сопоставление заявок на участие в конкурсе осуществляются в целях выявления лучших условий исполнения договора в соответствии с критериями и в порядке, которые установлены конкурсной документацией.</w:t>
      </w:r>
    </w:p>
    <w:p w:rsidR="00FD06F6" w:rsidRPr="00C076BD" w:rsidRDefault="00FD06F6" w:rsidP="00FD06F6">
      <w:pPr>
        <w:pStyle w:val="ConsPlusNormal"/>
        <w:ind w:firstLine="540"/>
        <w:jc w:val="both"/>
        <w:rPr>
          <w:rFonts w:ascii="Times New Roman" w:hAnsi="Times New Roman" w:cs="Times New Roman"/>
          <w:sz w:val="16"/>
          <w:szCs w:val="16"/>
        </w:rPr>
      </w:pPr>
      <w:r w:rsidRPr="00C076BD">
        <w:rPr>
          <w:rFonts w:ascii="Times New Roman" w:hAnsi="Times New Roman" w:cs="Times New Roman"/>
          <w:sz w:val="16"/>
          <w:szCs w:val="16"/>
        </w:rPr>
        <w:t xml:space="preserve">13.4. В качестве критериев конкурса, в соответствии с частью 12 статьи 41.1. Федерального закона от 07.07.2011г. № 416-ФЗ «О водоснабжении и водоотведении» с частью 14 статьи 28.1. </w:t>
      </w:r>
      <w:r w:rsidRPr="00C076BD">
        <w:rPr>
          <w:rFonts w:ascii="Times New Roman" w:hAnsi="Times New Roman" w:cs="Times New Roman"/>
          <w:bCs/>
          <w:iCs/>
          <w:sz w:val="16"/>
          <w:szCs w:val="16"/>
        </w:rPr>
        <w:t xml:space="preserve">Федерального закона от 27.07.2010 г. </w:t>
      </w:r>
      <w:r w:rsidRPr="00C076BD">
        <w:rPr>
          <w:rFonts w:ascii="Times New Roman" w:hAnsi="Times New Roman" w:cs="Times New Roman"/>
          <w:sz w:val="16"/>
          <w:szCs w:val="16"/>
        </w:rPr>
        <w:t>устанавливаются:</w:t>
      </w:r>
    </w:p>
    <w:p w:rsidR="00FD06F6" w:rsidRPr="00C076BD" w:rsidRDefault="00FD06F6" w:rsidP="00FD06F6">
      <w:pPr>
        <w:pStyle w:val="ConsPlusNormal"/>
        <w:ind w:firstLine="540"/>
        <w:jc w:val="both"/>
        <w:rPr>
          <w:rFonts w:ascii="Times New Roman" w:hAnsi="Times New Roman" w:cs="Times New Roman"/>
          <w:sz w:val="16"/>
          <w:szCs w:val="16"/>
        </w:rPr>
      </w:pPr>
      <w:r w:rsidRPr="00C076BD">
        <w:rPr>
          <w:rFonts w:ascii="Times New Roman" w:hAnsi="Times New Roman" w:cs="Times New Roman"/>
          <w:sz w:val="16"/>
          <w:szCs w:val="16"/>
        </w:rPr>
        <w:t>а) объем финансовой поддержки, необходимой арендатору и предоставляемой арендодателем в целях возмещения затрат или недополученных доходов в связи с оказанием услуг с использованием систем и (или) объектов водоснабжения, водоотведения.</w:t>
      </w:r>
    </w:p>
    <w:p w:rsidR="00FD06F6" w:rsidRPr="00C076BD" w:rsidRDefault="00FD06F6" w:rsidP="00FD06F6">
      <w:pPr>
        <w:pStyle w:val="ConsPlusNormal"/>
        <w:ind w:firstLine="540"/>
        <w:jc w:val="both"/>
        <w:rPr>
          <w:rFonts w:ascii="Times New Roman" w:hAnsi="Times New Roman" w:cs="Times New Roman"/>
          <w:sz w:val="16"/>
          <w:szCs w:val="16"/>
        </w:rPr>
      </w:pPr>
      <w:r w:rsidRPr="00C076BD">
        <w:rPr>
          <w:rFonts w:ascii="Times New Roman" w:hAnsi="Times New Roman" w:cs="Times New Roman"/>
          <w:sz w:val="16"/>
          <w:szCs w:val="16"/>
        </w:rPr>
        <w:t>13.5. К участию в конкурсе заявитель не допускается в случае, если указанные в заявке (конкурсном предложении) на участие в конкурсе значения критериев конкурса не соответствуют установленным конкурсной документацией предельным значениям критериев конкурса.</w:t>
      </w:r>
    </w:p>
    <w:p w:rsidR="00FD06F6" w:rsidRPr="00C076BD" w:rsidRDefault="00FD06F6" w:rsidP="00FD06F6">
      <w:pPr>
        <w:autoSpaceDE w:val="0"/>
        <w:autoSpaceDN w:val="0"/>
        <w:adjustRightInd w:val="0"/>
        <w:ind w:firstLine="540"/>
        <w:jc w:val="both"/>
        <w:rPr>
          <w:bCs/>
          <w:iCs/>
          <w:sz w:val="16"/>
          <w:szCs w:val="16"/>
        </w:rPr>
      </w:pPr>
      <w:r w:rsidRPr="00C076BD">
        <w:rPr>
          <w:sz w:val="16"/>
          <w:szCs w:val="16"/>
        </w:rPr>
        <w:t xml:space="preserve">13.6. Содержащиеся в заявках на участие в конкурсе на право заключения договора аренды условия оцениваются конкурсной комиссией в соответствии со </w:t>
      </w:r>
      <w:hyperlink r:id="rId13" w:history="1">
        <w:r w:rsidRPr="00C076BD">
          <w:rPr>
            <w:rStyle w:val="ad"/>
            <w:color w:val="auto"/>
            <w:sz w:val="16"/>
            <w:szCs w:val="16"/>
          </w:rPr>
          <w:t>статьей 41.1</w:t>
        </w:r>
      </w:hyperlink>
      <w:r w:rsidRPr="00C076BD">
        <w:rPr>
          <w:sz w:val="16"/>
          <w:szCs w:val="16"/>
        </w:rPr>
        <w:t xml:space="preserve"> Федерального закона от 07.07.2011г. № 416-ФЗ «О водоснабжении и водоотведении»</w:t>
      </w:r>
      <w:r w:rsidRPr="00C076BD">
        <w:rPr>
          <w:bCs/>
          <w:iCs/>
          <w:sz w:val="16"/>
          <w:szCs w:val="16"/>
        </w:rPr>
        <w:t>.</w:t>
      </w:r>
    </w:p>
    <w:p w:rsidR="00FD06F6" w:rsidRPr="00C076BD" w:rsidRDefault="00FD06F6" w:rsidP="00FD06F6">
      <w:pPr>
        <w:autoSpaceDE w:val="0"/>
        <w:autoSpaceDN w:val="0"/>
        <w:adjustRightInd w:val="0"/>
        <w:ind w:firstLine="540"/>
        <w:jc w:val="both"/>
        <w:rPr>
          <w:sz w:val="16"/>
          <w:szCs w:val="16"/>
        </w:rPr>
      </w:pPr>
      <w:r w:rsidRPr="00C076BD">
        <w:rPr>
          <w:sz w:val="16"/>
          <w:szCs w:val="16"/>
        </w:rPr>
        <w:t>13.7. Победителем конкурса признается участник конкурса, предложивший наилучшие условия, которые определены посредством сравнения условий, предложенных в заявках на участие в конкурсе его участниками.</w:t>
      </w:r>
    </w:p>
    <w:p w:rsidR="00FD06F6" w:rsidRPr="00C076BD" w:rsidRDefault="00FD06F6" w:rsidP="00FD06F6">
      <w:pPr>
        <w:pStyle w:val="ConsPlusNormal"/>
        <w:ind w:firstLine="540"/>
        <w:jc w:val="both"/>
        <w:rPr>
          <w:rFonts w:ascii="Times New Roman" w:hAnsi="Times New Roman"/>
          <w:sz w:val="16"/>
          <w:szCs w:val="16"/>
        </w:rPr>
      </w:pPr>
      <w:r w:rsidRPr="00C076BD">
        <w:rPr>
          <w:rFonts w:ascii="Times New Roman" w:hAnsi="Times New Roman"/>
          <w:sz w:val="16"/>
          <w:szCs w:val="16"/>
        </w:rPr>
        <w:t>13.8. На основании результатов оценки и сопоставления заявок на участие в конкурсе конкурсной комиссией каждой заявке на участие в конкурсе присваивается порядковый номер по мере уменьшения степени выгодности содержащихся в них условий исполнения договора. Заявке на участие в конкурсе, в которой содержатся лучшие условия исполнения договора, присваивается первый номер. В случае если в нескольких заявках содержатся одинаковые условия исполнения договора, меньший порядковый номер присваивается заявке на участие в конкурсе, которая поступила ранее других заявок на участие в конкурсе, содержащих такие условия.</w:t>
      </w:r>
    </w:p>
    <w:p w:rsidR="00FD06F6" w:rsidRPr="00C076BD" w:rsidRDefault="00FD06F6" w:rsidP="00FD06F6">
      <w:pPr>
        <w:pStyle w:val="ConsPlusNormal"/>
        <w:ind w:firstLine="540"/>
        <w:jc w:val="both"/>
        <w:rPr>
          <w:rFonts w:ascii="Times New Roman" w:hAnsi="Times New Roman"/>
          <w:sz w:val="16"/>
          <w:szCs w:val="16"/>
        </w:rPr>
      </w:pPr>
      <w:r w:rsidRPr="00C076BD">
        <w:rPr>
          <w:rFonts w:ascii="Times New Roman" w:hAnsi="Times New Roman"/>
          <w:sz w:val="16"/>
          <w:szCs w:val="16"/>
        </w:rPr>
        <w:t xml:space="preserve">13.9. Победителем конкурса признается участник конкурса, который предложил лучшие условия исполнения договора и заявке на участие, в конкурсе </w:t>
      </w:r>
      <w:r w:rsidRPr="00C076BD">
        <w:rPr>
          <w:rFonts w:ascii="Times New Roman" w:hAnsi="Times New Roman"/>
          <w:sz w:val="16"/>
          <w:szCs w:val="16"/>
        </w:rPr>
        <w:lastRenderedPageBreak/>
        <w:t>которого присвоен первый номер.</w:t>
      </w:r>
    </w:p>
    <w:p w:rsidR="00FD06F6" w:rsidRPr="00C076BD" w:rsidRDefault="00FD06F6" w:rsidP="00FD06F6">
      <w:pPr>
        <w:pStyle w:val="ConsPlusNormal"/>
        <w:ind w:firstLine="540"/>
        <w:jc w:val="both"/>
        <w:rPr>
          <w:rFonts w:ascii="Times New Roman" w:hAnsi="Times New Roman"/>
          <w:sz w:val="16"/>
          <w:szCs w:val="16"/>
        </w:rPr>
      </w:pPr>
      <w:r w:rsidRPr="00C076BD">
        <w:rPr>
          <w:rFonts w:ascii="Times New Roman" w:hAnsi="Times New Roman"/>
          <w:sz w:val="16"/>
          <w:szCs w:val="16"/>
        </w:rPr>
        <w:t xml:space="preserve">13.10. Конкурсная комиссия ведет протокол оценки и сопоставления заявок на участие в конкурсе, в котором должны содержаться сведения о месте, дате, времени проведения оценки и сопоставления таких заявок, об участниках конкурса, заявки на участие в конкурсе которых были рассмотрены, о порядке оценки и о сопоставлении заявок на участие в конкурсе, о принятом </w:t>
      </w:r>
      <w:proofErr w:type="gramStart"/>
      <w:r w:rsidRPr="00C076BD">
        <w:rPr>
          <w:rFonts w:ascii="Times New Roman" w:hAnsi="Times New Roman"/>
          <w:sz w:val="16"/>
          <w:szCs w:val="16"/>
        </w:rPr>
        <w:t>решении</w:t>
      </w:r>
      <w:proofErr w:type="gramEnd"/>
      <w:r w:rsidRPr="00C076BD">
        <w:rPr>
          <w:rFonts w:ascii="Times New Roman" w:hAnsi="Times New Roman"/>
          <w:sz w:val="16"/>
          <w:szCs w:val="16"/>
        </w:rPr>
        <w:t xml:space="preserve"> о присвоении заявкам на участие в конкурсе порядковых номеров, а также наименования и почтовые адреса участников конкурса, заявкам на участие в конкурсе которых присвоен первый и второй номера. Протокол подписывается всеми присутствующими членами конкурсной комиссии в течение дня, следующего после дня окончания проведения оценки и сопоставления заявок на участие в конкурсе. Протокол составляется в двух экземплярах, один из которых хранится у организатора конкурса. Организатор конкурса в течение 3 (трех) рабочих дней </w:t>
      </w:r>
      <w:proofErr w:type="gramStart"/>
      <w:r w:rsidRPr="00C076BD">
        <w:rPr>
          <w:rFonts w:ascii="Times New Roman" w:hAnsi="Times New Roman"/>
          <w:sz w:val="16"/>
          <w:szCs w:val="16"/>
        </w:rPr>
        <w:t>с даты подписания</w:t>
      </w:r>
      <w:proofErr w:type="gramEnd"/>
      <w:r w:rsidRPr="00C076BD">
        <w:rPr>
          <w:rFonts w:ascii="Times New Roman" w:hAnsi="Times New Roman"/>
          <w:sz w:val="16"/>
          <w:szCs w:val="16"/>
        </w:rPr>
        <w:t xml:space="preserve"> протокола передает победителю конкурса один экземпляр протокола и проект договора, который составляется путем включения условий исполнения договора, предложенных победителем конкурса в заявке на участие в конкурсе, в проект договора, прилагаемый к конкурсной документации.</w:t>
      </w:r>
    </w:p>
    <w:p w:rsidR="00FD06F6" w:rsidRPr="00C076BD" w:rsidRDefault="00FD06F6" w:rsidP="00FD06F6">
      <w:pPr>
        <w:pStyle w:val="ConsPlusNormal"/>
        <w:ind w:firstLine="540"/>
        <w:jc w:val="both"/>
        <w:rPr>
          <w:rFonts w:ascii="Times New Roman" w:hAnsi="Times New Roman"/>
          <w:sz w:val="16"/>
          <w:szCs w:val="16"/>
        </w:rPr>
      </w:pPr>
      <w:r w:rsidRPr="00C076BD">
        <w:rPr>
          <w:rFonts w:ascii="Times New Roman" w:hAnsi="Times New Roman"/>
          <w:sz w:val="16"/>
          <w:szCs w:val="16"/>
        </w:rPr>
        <w:t>13.11. Протокол оценки и сопоставления заявок на участие в конкурсе размещается на официальном сайте торгов организатором конкурса  в течение дня, следующего после дня подписания указанного протокола.</w:t>
      </w:r>
    </w:p>
    <w:p w:rsidR="00FD06F6" w:rsidRPr="00C076BD" w:rsidRDefault="00FD06F6" w:rsidP="00FD06F6">
      <w:pPr>
        <w:autoSpaceDE w:val="0"/>
        <w:autoSpaceDN w:val="0"/>
        <w:adjustRightInd w:val="0"/>
        <w:ind w:firstLine="540"/>
        <w:jc w:val="both"/>
        <w:rPr>
          <w:sz w:val="16"/>
          <w:szCs w:val="16"/>
        </w:rPr>
      </w:pPr>
      <w:r w:rsidRPr="00C076BD">
        <w:rPr>
          <w:sz w:val="16"/>
          <w:szCs w:val="16"/>
        </w:rPr>
        <w:t>13.12. Форма, срок и порядок оплаты по договору указаны в информационной карте конкурса.</w:t>
      </w:r>
    </w:p>
    <w:p w:rsidR="00FD06F6" w:rsidRPr="00C076BD" w:rsidRDefault="00FD06F6" w:rsidP="00FD06F6">
      <w:pPr>
        <w:pStyle w:val="ConsPlusNormal"/>
        <w:ind w:firstLine="540"/>
        <w:jc w:val="both"/>
        <w:rPr>
          <w:rFonts w:ascii="Times New Roman" w:hAnsi="Times New Roman"/>
          <w:sz w:val="16"/>
          <w:szCs w:val="16"/>
        </w:rPr>
      </w:pPr>
    </w:p>
    <w:p w:rsidR="00FD06F6" w:rsidRPr="00C076BD" w:rsidRDefault="00FD06F6" w:rsidP="00FD06F6">
      <w:pPr>
        <w:ind w:firstLine="708"/>
        <w:jc w:val="center"/>
        <w:rPr>
          <w:b/>
          <w:sz w:val="16"/>
          <w:szCs w:val="16"/>
        </w:rPr>
      </w:pPr>
      <w:r w:rsidRPr="00C076BD">
        <w:rPr>
          <w:b/>
          <w:sz w:val="16"/>
          <w:szCs w:val="16"/>
        </w:rPr>
        <w:t>14. Заключение договора по результатам  конкурса</w:t>
      </w:r>
    </w:p>
    <w:p w:rsidR="00FD06F6" w:rsidRPr="00C076BD" w:rsidRDefault="00FD06F6" w:rsidP="00FD06F6">
      <w:pPr>
        <w:autoSpaceDE w:val="0"/>
        <w:ind w:firstLine="567"/>
        <w:jc w:val="both"/>
        <w:rPr>
          <w:sz w:val="16"/>
          <w:szCs w:val="16"/>
        </w:rPr>
      </w:pPr>
      <w:r w:rsidRPr="00C076BD">
        <w:rPr>
          <w:sz w:val="16"/>
          <w:szCs w:val="16"/>
        </w:rPr>
        <w:t xml:space="preserve">14.1. Договор аренды по результатам открытого конкурса заключается сроком на 11 (одиннадцать) месяцев (Приложение 9).  </w:t>
      </w:r>
      <w:proofErr w:type="gramStart"/>
      <w:r w:rsidRPr="00C076BD">
        <w:rPr>
          <w:sz w:val="16"/>
          <w:szCs w:val="16"/>
        </w:rPr>
        <w:t>Договор аренды должен быть подписан победителем конкурса не ранее чем через 10 (десять) дней со дня размещении на официальном сайте РФ </w:t>
      </w:r>
      <w:hyperlink r:id="rId14" w:history="1">
        <w:r w:rsidRPr="00C076BD">
          <w:rPr>
            <w:rStyle w:val="ad"/>
            <w:color w:val="auto"/>
            <w:sz w:val="16"/>
            <w:szCs w:val="16"/>
          </w:rPr>
          <w:t>www.torgi.gov.ru</w:t>
        </w:r>
      </w:hyperlink>
      <w:r w:rsidRPr="00C076BD">
        <w:rPr>
          <w:sz w:val="16"/>
          <w:szCs w:val="16"/>
        </w:rPr>
        <w:t xml:space="preserve"> протокола </w:t>
      </w:r>
      <w:r w:rsidRPr="00C076BD">
        <w:rPr>
          <w:rFonts w:eastAsia="Arial" w:cs="Arial"/>
          <w:sz w:val="16"/>
          <w:szCs w:val="16"/>
        </w:rPr>
        <w:t>оценки и сопоставления заявок на участие в конкурсе либо протокола рассмотрения заявок на участие в конкурсе в случае, если конкурс признан несостоявшимся по причине подачи единственной заявки на участие в конкурсе либо признания участником</w:t>
      </w:r>
      <w:proofErr w:type="gramEnd"/>
      <w:r w:rsidRPr="00C076BD">
        <w:rPr>
          <w:rFonts w:eastAsia="Arial" w:cs="Arial"/>
          <w:sz w:val="16"/>
          <w:szCs w:val="16"/>
        </w:rPr>
        <w:t xml:space="preserve"> конкурса только одного заявителя</w:t>
      </w:r>
      <w:r w:rsidRPr="00C076BD">
        <w:rPr>
          <w:sz w:val="16"/>
          <w:szCs w:val="16"/>
        </w:rPr>
        <w:t>.</w:t>
      </w:r>
    </w:p>
    <w:p w:rsidR="00FD06F6" w:rsidRPr="00C076BD" w:rsidRDefault="00FD06F6" w:rsidP="00FD06F6">
      <w:pPr>
        <w:autoSpaceDE w:val="0"/>
        <w:ind w:firstLine="567"/>
        <w:jc w:val="both"/>
        <w:rPr>
          <w:sz w:val="16"/>
          <w:szCs w:val="16"/>
        </w:rPr>
      </w:pPr>
      <w:r w:rsidRPr="00C076BD">
        <w:rPr>
          <w:sz w:val="16"/>
          <w:szCs w:val="16"/>
        </w:rPr>
        <w:t>14.2.  При заключении договора и исполнении договора изменение условий договора, указанных в настоящей конкурсной документации, как по соглашению сторон, так и в одностороннем порядке не допускается.</w:t>
      </w:r>
    </w:p>
    <w:p w:rsidR="00FD06F6" w:rsidRPr="00C076BD" w:rsidRDefault="00FD06F6" w:rsidP="00FD06F6">
      <w:pPr>
        <w:autoSpaceDE w:val="0"/>
        <w:ind w:firstLine="567"/>
        <w:jc w:val="both"/>
        <w:rPr>
          <w:sz w:val="16"/>
          <w:szCs w:val="16"/>
        </w:rPr>
      </w:pPr>
      <w:r w:rsidRPr="00C076BD">
        <w:rPr>
          <w:sz w:val="16"/>
          <w:szCs w:val="16"/>
        </w:rPr>
        <w:t>14.3. В срок, предусмотренный для заключения договора, заказчик открытого конкурса обязан отказаться от заключения договора с победителем конкурса  либо с участником конкурса, с которым заключается такой договор, в случае установления факта:</w:t>
      </w:r>
    </w:p>
    <w:p w:rsidR="00FD06F6" w:rsidRPr="00C076BD" w:rsidRDefault="00FD06F6" w:rsidP="00FD06F6">
      <w:pPr>
        <w:autoSpaceDE w:val="0"/>
        <w:autoSpaceDN w:val="0"/>
        <w:adjustRightInd w:val="0"/>
        <w:ind w:firstLine="540"/>
        <w:jc w:val="both"/>
        <w:rPr>
          <w:sz w:val="16"/>
          <w:szCs w:val="16"/>
        </w:rPr>
      </w:pPr>
      <w:r w:rsidRPr="00C076BD">
        <w:rPr>
          <w:sz w:val="16"/>
          <w:szCs w:val="16"/>
        </w:rPr>
        <w:t xml:space="preserve">1) проведения ликвидации заявителя - юридического лица, об отсутствии решения арбитражного суда о признании заявителя - юридического лица, индивидуального предпринимателя банкротом и об открытии конкурсного производства, об отсутствии решения о приостановлении деятельности заявителя в порядке, предусмотренном </w:t>
      </w:r>
      <w:hyperlink r:id="rId15" w:history="1">
        <w:r w:rsidRPr="00C076BD">
          <w:rPr>
            <w:rStyle w:val="ad"/>
            <w:color w:val="auto"/>
            <w:sz w:val="16"/>
            <w:szCs w:val="16"/>
          </w:rPr>
          <w:t>Кодексом</w:t>
        </w:r>
      </w:hyperlink>
      <w:r w:rsidRPr="00C076BD">
        <w:rPr>
          <w:sz w:val="16"/>
          <w:szCs w:val="16"/>
        </w:rPr>
        <w:t xml:space="preserve"> Российской Федерации об административных правонарушениях;</w:t>
      </w:r>
    </w:p>
    <w:p w:rsidR="00FD06F6" w:rsidRPr="00C076BD" w:rsidRDefault="00FD06F6" w:rsidP="00FD06F6">
      <w:pPr>
        <w:autoSpaceDE w:val="0"/>
        <w:ind w:firstLine="567"/>
        <w:jc w:val="both"/>
        <w:rPr>
          <w:sz w:val="16"/>
          <w:szCs w:val="16"/>
        </w:rPr>
      </w:pPr>
      <w:r w:rsidRPr="00C076BD">
        <w:rPr>
          <w:sz w:val="16"/>
          <w:szCs w:val="16"/>
        </w:rPr>
        <w:t>2) приостановления деятельности такого лица в порядке, предусмотренном Кодексом Российской Федерации об административных правонарушениях;</w:t>
      </w:r>
    </w:p>
    <w:p w:rsidR="00FD06F6" w:rsidRPr="00C076BD" w:rsidRDefault="00FD06F6" w:rsidP="00FD06F6">
      <w:pPr>
        <w:autoSpaceDE w:val="0"/>
        <w:ind w:firstLine="567"/>
        <w:jc w:val="both"/>
        <w:rPr>
          <w:sz w:val="16"/>
          <w:szCs w:val="16"/>
        </w:rPr>
      </w:pPr>
      <w:r w:rsidRPr="00C076BD">
        <w:rPr>
          <w:sz w:val="16"/>
          <w:szCs w:val="16"/>
        </w:rPr>
        <w:t>3) предоставления таким лицом заведомо ложных сведений, содержащихся в документах, предусмотренных п. 6.6 конкурсной документации.</w:t>
      </w:r>
    </w:p>
    <w:p w:rsidR="00FD06F6" w:rsidRPr="00C076BD" w:rsidRDefault="00FD06F6" w:rsidP="00FD06F6">
      <w:pPr>
        <w:autoSpaceDE w:val="0"/>
        <w:ind w:firstLine="567"/>
        <w:jc w:val="both"/>
        <w:rPr>
          <w:sz w:val="16"/>
          <w:szCs w:val="16"/>
        </w:rPr>
      </w:pPr>
      <w:r w:rsidRPr="00C076BD">
        <w:rPr>
          <w:sz w:val="16"/>
          <w:szCs w:val="16"/>
        </w:rPr>
        <w:t xml:space="preserve">14.4. </w:t>
      </w:r>
      <w:proofErr w:type="gramStart"/>
      <w:r w:rsidRPr="00C076BD">
        <w:rPr>
          <w:sz w:val="16"/>
          <w:szCs w:val="16"/>
        </w:rPr>
        <w:t>В случае отказа от заключения договора с победителем конкурса либо при уклонении победителя конкурса от заключения договора с участником конкурса, с которым заключается такой договор, конкурсной комиссией в срок не позднее дня, следующего после дня установления фактов, предусмотренных конкурсной документацией и являющихся основанием для отказа от заключения договора, составляется протокол об отказе от заключения договора, в котором содержатся сведения о</w:t>
      </w:r>
      <w:proofErr w:type="gramEnd"/>
      <w:r w:rsidRPr="00C076BD">
        <w:rPr>
          <w:sz w:val="16"/>
          <w:szCs w:val="16"/>
        </w:rPr>
        <w:t xml:space="preserve"> </w:t>
      </w:r>
      <w:proofErr w:type="gramStart"/>
      <w:r w:rsidRPr="00C076BD">
        <w:rPr>
          <w:sz w:val="16"/>
          <w:szCs w:val="16"/>
        </w:rPr>
        <w:t>месте</w:t>
      </w:r>
      <w:proofErr w:type="gramEnd"/>
      <w:r w:rsidRPr="00C076BD">
        <w:rPr>
          <w:sz w:val="16"/>
          <w:szCs w:val="16"/>
        </w:rPr>
        <w:t>, дате и времени его составления, о лице, с которым организатор конкурса отказывается заключить договор, сведения о фактах, являющихся основанием для отказа от заключения договора, а также реквизиты документов, подтверждающих такие факты. Протокол подписывается всеми присутствующими членами конкурсной комиссии в день его составления. Протокол составляется в двух экземплярах, один из которых хранится у организатора конкурса.</w:t>
      </w:r>
    </w:p>
    <w:p w:rsidR="00FD06F6" w:rsidRPr="00C076BD" w:rsidRDefault="00FD06F6" w:rsidP="00FD06F6">
      <w:pPr>
        <w:autoSpaceDE w:val="0"/>
        <w:ind w:firstLine="567"/>
        <w:jc w:val="both"/>
        <w:rPr>
          <w:sz w:val="16"/>
          <w:szCs w:val="16"/>
        </w:rPr>
      </w:pPr>
      <w:r w:rsidRPr="00C076BD">
        <w:rPr>
          <w:sz w:val="16"/>
          <w:szCs w:val="16"/>
        </w:rPr>
        <w:t>Указанный протокол размещается организатором конкурса на официальном сайте торгов в течение дня, следующего после дня подписания указанного протокола. Организатор в течение 2 (двух) рабочих дней с момента даты подписания протокола передает один экземпляр протокола лицу, с которым отказывается заключить договор.</w:t>
      </w:r>
    </w:p>
    <w:p w:rsidR="00FD06F6" w:rsidRPr="00C076BD" w:rsidRDefault="00FD06F6" w:rsidP="00FD06F6">
      <w:pPr>
        <w:autoSpaceDE w:val="0"/>
        <w:ind w:firstLine="567"/>
        <w:jc w:val="both"/>
        <w:rPr>
          <w:sz w:val="16"/>
          <w:szCs w:val="16"/>
        </w:rPr>
      </w:pPr>
      <w:r w:rsidRPr="00C076BD">
        <w:rPr>
          <w:sz w:val="16"/>
          <w:szCs w:val="16"/>
        </w:rPr>
        <w:t>14.5. В случае перемены собственника или обладателя имущественного права действие соответствующего договора не прекращается и проведение конкурса не требуется.</w:t>
      </w:r>
    </w:p>
    <w:p w:rsidR="00FD06F6" w:rsidRPr="00C076BD" w:rsidRDefault="00FD06F6" w:rsidP="00FD06F6">
      <w:pPr>
        <w:autoSpaceDE w:val="0"/>
        <w:ind w:firstLine="567"/>
        <w:jc w:val="both"/>
        <w:rPr>
          <w:sz w:val="16"/>
          <w:szCs w:val="16"/>
        </w:rPr>
      </w:pPr>
      <w:r w:rsidRPr="00C076BD">
        <w:rPr>
          <w:sz w:val="16"/>
          <w:szCs w:val="16"/>
        </w:rPr>
        <w:t xml:space="preserve">14.6. В случае если победитель конкурса или участник конкурса, заявке на </w:t>
      </w:r>
      <w:proofErr w:type="gramStart"/>
      <w:r w:rsidRPr="00C076BD">
        <w:rPr>
          <w:sz w:val="16"/>
          <w:szCs w:val="16"/>
        </w:rPr>
        <w:t>участие</w:t>
      </w:r>
      <w:proofErr w:type="gramEnd"/>
      <w:r w:rsidRPr="00C076BD">
        <w:rPr>
          <w:sz w:val="16"/>
          <w:szCs w:val="16"/>
        </w:rPr>
        <w:t xml:space="preserve"> в конкурсе которого присвоен второй номер, в срок, предусмотренный настоящей конкурсной документацией на его подписание, не представил организатору подписанный договор, а также обеспечение исполнения договора, победитель конкурса или участник конкурса, заявке на участие в конкурсе которого присвоен второй номер, признается уклонившимся от заключения договора.</w:t>
      </w:r>
    </w:p>
    <w:p w:rsidR="00FD06F6" w:rsidRPr="00C076BD" w:rsidRDefault="00FD06F6" w:rsidP="00FD06F6">
      <w:pPr>
        <w:autoSpaceDE w:val="0"/>
        <w:ind w:firstLine="567"/>
        <w:jc w:val="both"/>
        <w:rPr>
          <w:sz w:val="16"/>
          <w:szCs w:val="16"/>
        </w:rPr>
      </w:pPr>
      <w:r w:rsidRPr="00C076BD">
        <w:rPr>
          <w:sz w:val="16"/>
          <w:szCs w:val="16"/>
        </w:rPr>
        <w:t xml:space="preserve">14.7. В случае если победитель конкурса признан уклонившимся от заключения договора, организатор конкурса вправе обратиться в суд с иском о понуждении победителя конкурса  заключить договор, а также о возмещении убытков, причиненных уклонением от заключения договора, либо заключить договор с участником конкурса, заявке на </w:t>
      </w:r>
      <w:proofErr w:type="gramStart"/>
      <w:r w:rsidRPr="00C076BD">
        <w:rPr>
          <w:sz w:val="16"/>
          <w:szCs w:val="16"/>
        </w:rPr>
        <w:t>участие</w:t>
      </w:r>
      <w:proofErr w:type="gramEnd"/>
      <w:r w:rsidRPr="00C076BD">
        <w:rPr>
          <w:sz w:val="16"/>
          <w:szCs w:val="16"/>
        </w:rPr>
        <w:t xml:space="preserve"> в конкурсе которого присвоен второй номер. Организатор конкурса заключает  договор с участником конкурса, заявке на участие, в конкурсе которого присвоен второй номер, при отказе от заключения договора с победителем конкурса. Организатор конкурса в течение 3 (трех) рабочих дней </w:t>
      </w:r>
      <w:proofErr w:type="gramStart"/>
      <w:r w:rsidRPr="00C076BD">
        <w:rPr>
          <w:sz w:val="16"/>
          <w:szCs w:val="16"/>
        </w:rPr>
        <w:t>с даты подписания</w:t>
      </w:r>
      <w:proofErr w:type="gramEnd"/>
      <w:r w:rsidRPr="00C076BD">
        <w:rPr>
          <w:sz w:val="16"/>
          <w:szCs w:val="16"/>
        </w:rPr>
        <w:t xml:space="preserve"> протокола, передает участнику конкурса, заявке которого присвоен второй номер, один экземпляр протокола и проект договора. Указанный проект договора подписывается участником конкурса, заявке на участие, в конкурсе которого присвоен второй номер, в 10 (десятидневный) срок и представляется организатору конкурса.</w:t>
      </w:r>
    </w:p>
    <w:p w:rsidR="00FD06F6" w:rsidRPr="00C076BD" w:rsidRDefault="00FD06F6" w:rsidP="00FD06F6">
      <w:pPr>
        <w:ind w:firstLine="567"/>
        <w:jc w:val="both"/>
        <w:rPr>
          <w:rFonts w:ascii="Arial" w:hAnsi="Arial" w:cs="Arial"/>
          <w:sz w:val="16"/>
          <w:szCs w:val="16"/>
        </w:rPr>
      </w:pPr>
      <w:r w:rsidRPr="00C076BD">
        <w:rPr>
          <w:sz w:val="16"/>
          <w:szCs w:val="16"/>
        </w:rPr>
        <w:t>При этом заключение договора для участника конкурса, заявке на участие, в конкурсе которого присвоен второй номер, является обязательным.</w:t>
      </w:r>
    </w:p>
    <w:p w:rsidR="00FD06F6" w:rsidRPr="00C076BD" w:rsidRDefault="00FD06F6" w:rsidP="00FD06F6">
      <w:pPr>
        <w:autoSpaceDE w:val="0"/>
        <w:ind w:firstLine="567"/>
        <w:jc w:val="both"/>
        <w:rPr>
          <w:sz w:val="16"/>
          <w:szCs w:val="16"/>
        </w:rPr>
      </w:pPr>
      <w:r w:rsidRPr="00C076BD">
        <w:rPr>
          <w:sz w:val="16"/>
          <w:szCs w:val="16"/>
        </w:rPr>
        <w:t>В случае уклонения участника конкурса, заявке на участие, в конкурсе которого присвоен второй номер, от заключения договора организатор конкурса вправе обратиться в суд с иском о понуждении такого участника заключить договор, а также о возмещении убытков, причиненных уклонением от заключения договора.</w:t>
      </w:r>
    </w:p>
    <w:p w:rsidR="00FD06F6" w:rsidRPr="00C076BD" w:rsidRDefault="00FD06F6" w:rsidP="00FD06F6">
      <w:pPr>
        <w:autoSpaceDE w:val="0"/>
        <w:ind w:firstLine="567"/>
        <w:jc w:val="both"/>
        <w:rPr>
          <w:sz w:val="16"/>
          <w:szCs w:val="16"/>
        </w:rPr>
      </w:pPr>
      <w:r w:rsidRPr="00C076BD">
        <w:rPr>
          <w:sz w:val="16"/>
          <w:szCs w:val="16"/>
        </w:rPr>
        <w:t xml:space="preserve">14.8. Победитель конкурса в течение 5 (пяти) рабочих дней с даты </w:t>
      </w:r>
      <w:proofErr w:type="gramStart"/>
      <w:r w:rsidRPr="00C076BD">
        <w:rPr>
          <w:sz w:val="16"/>
          <w:szCs w:val="16"/>
        </w:rPr>
        <w:t>заключения договора аренды объектов коммунальной инфраструктуры</w:t>
      </w:r>
      <w:proofErr w:type="gramEnd"/>
      <w:r w:rsidRPr="00C076BD">
        <w:rPr>
          <w:sz w:val="16"/>
          <w:szCs w:val="16"/>
        </w:rPr>
        <w:t xml:space="preserve"> обязан заключить все необходимые договоры для осуществления целевого использования объекта.</w:t>
      </w:r>
    </w:p>
    <w:p w:rsidR="00FD06F6" w:rsidRPr="00C076BD" w:rsidRDefault="00FD06F6" w:rsidP="00FD06F6">
      <w:pPr>
        <w:autoSpaceDE w:val="0"/>
        <w:autoSpaceDN w:val="0"/>
        <w:adjustRightInd w:val="0"/>
        <w:ind w:firstLine="540"/>
        <w:jc w:val="both"/>
        <w:rPr>
          <w:sz w:val="16"/>
          <w:szCs w:val="16"/>
        </w:rPr>
      </w:pPr>
      <w:r w:rsidRPr="00C076BD">
        <w:rPr>
          <w:sz w:val="16"/>
          <w:szCs w:val="16"/>
        </w:rPr>
        <w:t>14.9.  Условия конкурса, порядок и условия заключения договора с участником конкурса являются условиями публичной оферты, а подача заявки на участие в конкурсе является акцептом такой оферты</w:t>
      </w:r>
    </w:p>
    <w:p w:rsidR="00FD06F6" w:rsidRPr="00C076BD" w:rsidRDefault="00FD06F6" w:rsidP="00FD06F6">
      <w:pPr>
        <w:jc w:val="both"/>
        <w:rPr>
          <w:sz w:val="16"/>
          <w:szCs w:val="16"/>
        </w:rPr>
      </w:pPr>
    </w:p>
    <w:p w:rsidR="00FD06F6" w:rsidRPr="00C076BD" w:rsidRDefault="00FD06F6" w:rsidP="00FD06F6">
      <w:pPr>
        <w:pStyle w:val="1"/>
        <w:spacing w:before="0"/>
        <w:jc w:val="center"/>
        <w:rPr>
          <w:sz w:val="16"/>
          <w:szCs w:val="16"/>
        </w:rPr>
      </w:pPr>
      <w:r w:rsidRPr="00C076BD">
        <w:rPr>
          <w:sz w:val="16"/>
          <w:szCs w:val="16"/>
          <w:lang w:val="en-US"/>
        </w:rPr>
        <w:t>II</w:t>
      </w:r>
      <w:r w:rsidRPr="00C076BD">
        <w:rPr>
          <w:sz w:val="16"/>
          <w:szCs w:val="16"/>
        </w:rPr>
        <w:t>. ИНФОРМАЦИОННАЯ КАРТА</w:t>
      </w:r>
    </w:p>
    <w:p w:rsidR="00FD06F6" w:rsidRPr="00C076BD" w:rsidRDefault="00FD06F6" w:rsidP="00FD06F6">
      <w:pPr>
        <w:shd w:val="clear" w:color="auto" w:fill="FFFFFF"/>
        <w:snapToGrid w:val="0"/>
        <w:jc w:val="center"/>
        <w:rPr>
          <w:b/>
          <w:sz w:val="16"/>
          <w:szCs w:val="16"/>
        </w:rPr>
      </w:pPr>
      <w:r w:rsidRPr="00C076BD">
        <w:rPr>
          <w:b/>
          <w:sz w:val="16"/>
          <w:szCs w:val="16"/>
        </w:rPr>
        <w:t>открытого конкурса</w:t>
      </w:r>
      <w:r w:rsidRPr="00C076BD">
        <w:rPr>
          <w:b/>
          <w:bCs/>
          <w:sz w:val="16"/>
          <w:szCs w:val="16"/>
        </w:rPr>
        <w:t xml:space="preserve"> на право </w:t>
      </w:r>
      <w:r w:rsidRPr="00C076BD">
        <w:rPr>
          <w:b/>
          <w:iCs/>
          <w:sz w:val="16"/>
          <w:szCs w:val="16"/>
        </w:rPr>
        <w:t xml:space="preserve"> </w:t>
      </w:r>
      <w:r w:rsidRPr="00C076BD">
        <w:rPr>
          <w:b/>
          <w:sz w:val="16"/>
          <w:szCs w:val="16"/>
        </w:rPr>
        <w:t xml:space="preserve">заключения договора </w:t>
      </w:r>
      <w:r w:rsidRPr="00C076BD">
        <w:rPr>
          <w:b/>
          <w:bCs/>
          <w:iCs/>
          <w:sz w:val="16"/>
          <w:szCs w:val="16"/>
        </w:rPr>
        <w:t xml:space="preserve">аренды </w:t>
      </w:r>
      <w:r w:rsidRPr="00C076BD">
        <w:rPr>
          <w:b/>
          <w:sz w:val="16"/>
          <w:szCs w:val="16"/>
        </w:rPr>
        <w:t>объектов коммунальной инфраструктуры.</w:t>
      </w:r>
    </w:p>
    <w:p w:rsidR="00FD06F6" w:rsidRPr="00C076BD" w:rsidRDefault="00FD06F6" w:rsidP="00FD06F6">
      <w:pPr>
        <w:shd w:val="clear" w:color="auto" w:fill="FFFFFF"/>
        <w:snapToGrid w:val="0"/>
        <w:jc w:val="right"/>
        <w:rPr>
          <w:b/>
          <w:bCs/>
          <w:iCs/>
          <w:sz w:val="16"/>
          <w:szCs w:val="16"/>
        </w:rPr>
      </w:pPr>
    </w:p>
    <w:tbl>
      <w:tblPr>
        <w:tblW w:w="11085" w:type="dxa"/>
        <w:tblInd w:w="-916" w:type="dxa"/>
        <w:tblLayout w:type="fixed"/>
        <w:tblLook w:val="04A0"/>
      </w:tblPr>
      <w:tblGrid>
        <w:gridCol w:w="462"/>
        <w:gridCol w:w="3232"/>
        <w:gridCol w:w="7391"/>
      </w:tblGrid>
      <w:tr w:rsidR="00FD06F6" w:rsidRPr="00C076BD" w:rsidTr="00FD06F6">
        <w:tc>
          <w:tcPr>
            <w:tcW w:w="462" w:type="dxa"/>
            <w:tcBorders>
              <w:top w:val="single" w:sz="4" w:space="0" w:color="000000"/>
              <w:left w:val="single" w:sz="4" w:space="0" w:color="000000"/>
              <w:bottom w:val="single" w:sz="4" w:space="0" w:color="000000"/>
              <w:right w:val="nil"/>
            </w:tcBorders>
            <w:vAlign w:val="center"/>
            <w:hideMark/>
          </w:tcPr>
          <w:p w:rsidR="00FD06F6" w:rsidRPr="00C076BD" w:rsidRDefault="00FD06F6" w:rsidP="00FD06F6">
            <w:pPr>
              <w:snapToGrid w:val="0"/>
              <w:jc w:val="right"/>
              <w:rPr>
                <w:b/>
                <w:sz w:val="16"/>
                <w:szCs w:val="16"/>
              </w:rPr>
            </w:pPr>
            <w:r w:rsidRPr="00C076BD">
              <w:rPr>
                <w:b/>
                <w:sz w:val="16"/>
                <w:szCs w:val="16"/>
              </w:rPr>
              <w:t>№</w:t>
            </w:r>
          </w:p>
        </w:tc>
        <w:tc>
          <w:tcPr>
            <w:tcW w:w="10627" w:type="dxa"/>
            <w:gridSpan w:val="2"/>
            <w:tcBorders>
              <w:top w:val="single" w:sz="4" w:space="0" w:color="000000"/>
              <w:left w:val="single" w:sz="4" w:space="0" w:color="000000"/>
              <w:bottom w:val="single" w:sz="4" w:space="0" w:color="000000"/>
              <w:right w:val="single" w:sz="4" w:space="0" w:color="000000"/>
            </w:tcBorders>
            <w:vAlign w:val="center"/>
            <w:hideMark/>
          </w:tcPr>
          <w:p w:rsidR="00FD06F6" w:rsidRPr="00C076BD" w:rsidRDefault="00FD06F6" w:rsidP="00FD06F6">
            <w:pPr>
              <w:snapToGrid w:val="0"/>
              <w:jc w:val="right"/>
              <w:rPr>
                <w:b/>
                <w:sz w:val="16"/>
                <w:szCs w:val="16"/>
              </w:rPr>
            </w:pPr>
            <w:r w:rsidRPr="00C076BD">
              <w:rPr>
                <w:b/>
                <w:sz w:val="16"/>
                <w:szCs w:val="16"/>
              </w:rPr>
              <w:t>Общие сведения</w:t>
            </w:r>
          </w:p>
        </w:tc>
      </w:tr>
      <w:tr w:rsidR="00FD06F6" w:rsidRPr="00C076BD" w:rsidTr="00FD06F6">
        <w:tc>
          <w:tcPr>
            <w:tcW w:w="462" w:type="dxa"/>
            <w:tcBorders>
              <w:top w:val="single" w:sz="4" w:space="0" w:color="000000"/>
              <w:left w:val="single" w:sz="4" w:space="0" w:color="000000"/>
              <w:bottom w:val="single" w:sz="4" w:space="0" w:color="000000"/>
              <w:right w:val="nil"/>
            </w:tcBorders>
            <w:vAlign w:val="center"/>
            <w:hideMark/>
          </w:tcPr>
          <w:p w:rsidR="00FD06F6" w:rsidRPr="00C076BD" w:rsidRDefault="00FD06F6" w:rsidP="00FD06F6">
            <w:pPr>
              <w:snapToGrid w:val="0"/>
              <w:ind w:left="-99" w:right="-81"/>
              <w:rPr>
                <w:b/>
                <w:sz w:val="16"/>
                <w:szCs w:val="16"/>
              </w:rPr>
            </w:pPr>
            <w:r w:rsidRPr="00C076BD">
              <w:rPr>
                <w:b/>
                <w:sz w:val="16"/>
                <w:szCs w:val="16"/>
              </w:rPr>
              <w:t>1</w:t>
            </w:r>
          </w:p>
        </w:tc>
        <w:tc>
          <w:tcPr>
            <w:tcW w:w="3233" w:type="dxa"/>
            <w:tcBorders>
              <w:top w:val="single" w:sz="4" w:space="0" w:color="000000"/>
              <w:left w:val="single" w:sz="4" w:space="0" w:color="000000"/>
              <w:bottom w:val="single" w:sz="4" w:space="0" w:color="000000"/>
              <w:right w:val="nil"/>
            </w:tcBorders>
            <w:vAlign w:val="center"/>
            <w:hideMark/>
          </w:tcPr>
          <w:p w:rsidR="00FD06F6" w:rsidRPr="00C076BD" w:rsidRDefault="00FD06F6" w:rsidP="00FD06F6">
            <w:pPr>
              <w:snapToGrid w:val="0"/>
              <w:jc w:val="right"/>
              <w:rPr>
                <w:b/>
                <w:sz w:val="16"/>
                <w:szCs w:val="16"/>
              </w:rPr>
            </w:pPr>
            <w:r w:rsidRPr="00C076BD">
              <w:rPr>
                <w:b/>
                <w:sz w:val="16"/>
                <w:szCs w:val="16"/>
              </w:rPr>
              <w:t>Наименование организатора торгов</w:t>
            </w:r>
          </w:p>
        </w:tc>
        <w:tc>
          <w:tcPr>
            <w:tcW w:w="7394" w:type="dxa"/>
            <w:tcBorders>
              <w:top w:val="single" w:sz="4" w:space="0" w:color="000000"/>
              <w:left w:val="single" w:sz="4" w:space="0" w:color="000000"/>
              <w:bottom w:val="single" w:sz="4" w:space="0" w:color="000000"/>
              <w:right w:val="single" w:sz="4" w:space="0" w:color="000000"/>
            </w:tcBorders>
            <w:vAlign w:val="center"/>
            <w:hideMark/>
          </w:tcPr>
          <w:p w:rsidR="00FD06F6" w:rsidRPr="00C076BD" w:rsidRDefault="00FD06F6" w:rsidP="00FD06F6">
            <w:pPr>
              <w:ind w:right="-1"/>
              <w:jc w:val="right"/>
              <w:outlineLvl w:val="0"/>
              <w:rPr>
                <w:sz w:val="16"/>
                <w:szCs w:val="16"/>
              </w:rPr>
            </w:pPr>
            <w:r w:rsidRPr="00C076BD">
              <w:rPr>
                <w:sz w:val="16"/>
                <w:szCs w:val="16"/>
              </w:rPr>
              <w:t xml:space="preserve">Наименование: Администрация Филипповского  муниципального образования </w:t>
            </w:r>
            <w:proofErr w:type="spellStart"/>
            <w:r w:rsidRPr="00C076BD">
              <w:rPr>
                <w:sz w:val="16"/>
                <w:szCs w:val="16"/>
              </w:rPr>
              <w:t>Зиминского</w:t>
            </w:r>
            <w:proofErr w:type="spellEnd"/>
            <w:r w:rsidRPr="00C076BD">
              <w:rPr>
                <w:sz w:val="16"/>
                <w:szCs w:val="16"/>
              </w:rPr>
              <w:t xml:space="preserve"> района</w:t>
            </w:r>
          </w:p>
          <w:p w:rsidR="00FD06F6" w:rsidRPr="00C076BD" w:rsidRDefault="00FD06F6" w:rsidP="00FD06F6">
            <w:pPr>
              <w:ind w:right="-1"/>
              <w:jc w:val="right"/>
              <w:outlineLvl w:val="0"/>
              <w:rPr>
                <w:sz w:val="16"/>
                <w:szCs w:val="16"/>
              </w:rPr>
            </w:pPr>
            <w:r w:rsidRPr="00C076BD">
              <w:rPr>
                <w:sz w:val="16"/>
                <w:szCs w:val="16"/>
              </w:rPr>
              <w:t xml:space="preserve">Место нахождения: 665352, Иркутская область, </w:t>
            </w:r>
            <w:proofErr w:type="spellStart"/>
            <w:r w:rsidRPr="00C076BD">
              <w:rPr>
                <w:sz w:val="16"/>
                <w:szCs w:val="16"/>
              </w:rPr>
              <w:t>Зиминский</w:t>
            </w:r>
            <w:proofErr w:type="spellEnd"/>
            <w:r w:rsidRPr="00C076BD">
              <w:rPr>
                <w:sz w:val="16"/>
                <w:szCs w:val="16"/>
              </w:rPr>
              <w:t xml:space="preserve"> район, с. </w:t>
            </w:r>
            <w:proofErr w:type="spellStart"/>
            <w:r w:rsidRPr="00C076BD">
              <w:rPr>
                <w:sz w:val="16"/>
                <w:szCs w:val="16"/>
              </w:rPr>
              <w:t>Филипповск</w:t>
            </w:r>
            <w:proofErr w:type="spellEnd"/>
            <w:r w:rsidRPr="00C076BD">
              <w:rPr>
                <w:sz w:val="16"/>
                <w:szCs w:val="16"/>
              </w:rPr>
              <w:t xml:space="preserve">, ул. </w:t>
            </w:r>
            <w:proofErr w:type="spellStart"/>
            <w:r w:rsidRPr="00C076BD">
              <w:rPr>
                <w:sz w:val="16"/>
                <w:szCs w:val="16"/>
              </w:rPr>
              <w:t>Новокшонова</w:t>
            </w:r>
            <w:proofErr w:type="spellEnd"/>
            <w:r w:rsidRPr="00C076BD">
              <w:rPr>
                <w:sz w:val="16"/>
                <w:szCs w:val="16"/>
              </w:rPr>
              <w:t xml:space="preserve">, 24, </w:t>
            </w:r>
          </w:p>
          <w:p w:rsidR="00FD06F6" w:rsidRPr="00C076BD" w:rsidRDefault="00FD06F6" w:rsidP="00FD06F6">
            <w:pPr>
              <w:ind w:right="-1"/>
              <w:jc w:val="right"/>
              <w:outlineLvl w:val="0"/>
              <w:rPr>
                <w:sz w:val="16"/>
                <w:szCs w:val="16"/>
              </w:rPr>
            </w:pPr>
            <w:r w:rsidRPr="00C076BD">
              <w:rPr>
                <w:sz w:val="16"/>
                <w:szCs w:val="16"/>
              </w:rPr>
              <w:t xml:space="preserve">Фактический адрес: 665352, Иркутская область, </w:t>
            </w:r>
            <w:proofErr w:type="spellStart"/>
            <w:r w:rsidRPr="00C076BD">
              <w:rPr>
                <w:sz w:val="16"/>
                <w:szCs w:val="16"/>
              </w:rPr>
              <w:t>Зиминский</w:t>
            </w:r>
            <w:proofErr w:type="spellEnd"/>
            <w:r w:rsidRPr="00C076BD">
              <w:rPr>
                <w:sz w:val="16"/>
                <w:szCs w:val="16"/>
              </w:rPr>
              <w:t xml:space="preserve"> район, с. </w:t>
            </w:r>
            <w:proofErr w:type="spellStart"/>
            <w:r w:rsidRPr="00C076BD">
              <w:rPr>
                <w:sz w:val="16"/>
                <w:szCs w:val="16"/>
              </w:rPr>
              <w:t>Филипповск</w:t>
            </w:r>
            <w:proofErr w:type="spellEnd"/>
            <w:r w:rsidRPr="00C076BD">
              <w:rPr>
                <w:sz w:val="16"/>
                <w:szCs w:val="16"/>
              </w:rPr>
              <w:t xml:space="preserve">, ул. </w:t>
            </w:r>
            <w:proofErr w:type="spellStart"/>
            <w:r w:rsidRPr="00C076BD">
              <w:rPr>
                <w:sz w:val="16"/>
                <w:szCs w:val="16"/>
              </w:rPr>
              <w:t>Новокшонова</w:t>
            </w:r>
            <w:proofErr w:type="spellEnd"/>
            <w:r w:rsidRPr="00C076BD">
              <w:rPr>
                <w:sz w:val="16"/>
                <w:szCs w:val="16"/>
              </w:rPr>
              <w:t>, д.30-2</w:t>
            </w:r>
          </w:p>
          <w:p w:rsidR="00FD06F6" w:rsidRPr="00C076BD" w:rsidRDefault="00FD06F6" w:rsidP="00FD06F6">
            <w:pPr>
              <w:ind w:right="-1"/>
              <w:jc w:val="right"/>
              <w:outlineLvl w:val="0"/>
              <w:rPr>
                <w:sz w:val="16"/>
                <w:szCs w:val="16"/>
              </w:rPr>
            </w:pPr>
            <w:r w:rsidRPr="00C076BD">
              <w:rPr>
                <w:sz w:val="16"/>
                <w:szCs w:val="16"/>
              </w:rPr>
              <w:t xml:space="preserve">Контактное лицо: </w:t>
            </w:r>
            <w:proofErr w:type="spellStart"/>
            <w:r w:rsidRPr="00C076BD">
              <w:rPr>
                <w:sz w:val="16"/>
                <w:szCs w:val="16"/>
              </w:rPr>
              <w:t>Снежко</w:t>
            </w:r>
            <w:proofErr w:type="spellEnd"/>
            <w:r w:rsidRPr="00C076BD">
              <w:rPr>
                <w:sz w:val="16"/>
                <w:szCs w:val="16"/>
              </w:rPr>
              <w:t xml:space="preserve"> Татьяна Ивановна  Телефон: 8(39554)</w:t>
            </w:r>
          </w:p>
          <w:p w:rsidR="00FD06F6" w:rsidRPr="00C076BD" w:rsidRDefault="00FD06F6" w:rsidP="00FD06F6">
            <w:pPr>
              <w:ind w:right="-1"/>
              <w:jc w:val="right"/>
              <w:outlineLvl w:val="0"/>
              <w:rPr>
                <w:i/>
                <w:iCs/>
                <w:sz w:val="16"/>
                <w:szCs w:val="16"/>
              </w:rPr>
            </w:pPr>
            <w:r w:rsidRPr="00C076BD">
              <w:rPr>
                <w:sz w:val="16"/>
                <w:szCs w:val="16"/>
              </w:rPr>
              <w:t>25216,Адрес электронной почты:</w:t>
            </w:r>
            <w:proofErr w:type="spellStart"/>
            <w:r w:rsidRPr="00C076BD">
              <w:rPr>
                <w:sz w:val="16"/>
                <w:szCs w:val="16"/>
                <w:lang w:val="en-US"/>
              </w:rPr>
              <w:t>admfilmo</w:t>
            </w:r>
            <w:proofErr w:type="spellEnd"/>
            <w:r w:rsidRPr="00C076BD">
              <w:rPr>
                <w:sz w:val="16"/>
                <w:szCs w:val="16"/>
              </w:rPr>
              <w:t>@</w:t>
            </w:r>
            <w:r w:rsidRPr="00C076BD">
              <w:rPr>
                <w:sz w:val="16"/>
                <w:szCs w:val="16"/>
                <w:lang w:val="en-US"/>
              </w:rPr>
              <w:t>mail</w:t>
            </w:r>
            <w:r w:rsidRPr="00C076BD">
              <w:rPr>
                <w:sz w:val="16"/>
                <w:szCs w:val="16"/>
              </w:rPr>
              <w:t>.</w:t>
            </w:r>
            <w:proofErr w:type="spellStart"/>
            <w:r w:rsidRPr="00C076BD">
              <w:rPr>
                <w:sz w:val="16"/>
                <w:szCs w:val="16"/>
                <w:lang w:val="en-US"/>
              </w:rPr>
              <w:t>ru</w:t>
            </w:r>
            <w:proofErr w:type="spellEnd"/>
          </w:p>
        </w:tc>
      </w:tr>
      <w:tr w:rsidR="00FD06F6" w:rsidRPr="00C076BD" w:rsidTr="00FD06F6">
        <w:trPr>
          <w:trHeight w:val="1106"/>
        </w:trPr>
        <w:tc>
          <w:tcPr>
            <w:tcW w:w="462" w:type="dxa"/>
            <w:tcBorders>
              <w:top w:val="single" w:sz="4" w:space="0" w:color="000000"/>
              <w:left w:val="single" w:sz="4" w:space="0" w:color="000000"/>
              <w:bottom w:val="single" w:sz="4" w:space="0" w:color="000000"/>
              <w:right w:val="nil"/>
            </w:tcBorders>
            <w:vAlign w:val="center"/>
            <w:hideMark/>
          </w:tcPr>
          <w:p w:rsidR="00FD06F6" w:rsidRPr="00C076BD" w:rsidRDefault="00FD06F6" w:rsidP="00FD06F6">
            <w:pPr>
              <w:snapToGrid w:val="0"/>
              <w:ind w:left="-99" w:right="-81"/>
              <w:rPr>
                <w:b/>
                <w:sz w:val="16"/>
                <w:szCs w:val="16"/>
              </w:rPr>
            </w:pPr>
            <w:r w:rsidRPr="00C076BD">
              <w:rPr>
                <w:b/>
                <w:sz w:val="16"/>
                <w:szCs w:val="16"/>
              </w:rPr>
              <w:t>2</w:t>
            </w:r>
          </w:p>
        </w:tc>
        <w:tc>
          <w:tcPr>
            <w:tcW w:w="3233" w:type="dxa"/>
            <w:tcBorders>
              <w:top w:val="single" w:sz="4" w:space="0" w:color="000000"/>
              <w:left w:val="single" w:sz="4" w:space="0" w:color="000000"/>
              <w:bottom w:val="single" w:sz="4" w:space="0" w:color="000000"/>
              <w:right w:val="nil"/>
            </w:tcBorders>
            <w:vAlign w:val="center"/>
            <w:hideMark/>
          </w:tcPr>
          <w:p w:rsidR="00FD06F6" w:rsidRPr="00C076BD" w:rsidRDefault="00FD06F6" w:rsidP="00FD06F6">
            <w:pPr>
              <w:keepNext/>
              <w:keepLines/>
              <w:widowControl w:val="0"/>
              <w:suppressLineNumbers/>
              <w:snapToGrid w:val="0"/>
              <w:jc w:val="right"/>
              <w:rPr>
                <w:sz w:val="16"/>
                <w:szCs w:val="16"/>
              </w:rPr>
            </w:pPr>
            <w:r w:rsidRPr="00C076BD">
              <w:rPr>
                <w:b/>
                <w:sz w:val="16"/>
                <w:szCs w:val="16"/>
              </w:rPr>
              <w:t>Вид и предмет  конкурса</w:t>
            </w:r>
          </w:p>
        </w:tc>
        <w:tc>
          <w:tcPr>
            <w:tcW w:w="7394" w:type="dxa"/>
            <w:tcBorders>
              <w:top w:val="single" w:sz="4" w:space="0" w:color="000000"/>
              <w:left w:val="single" w:sz="4" w:space="0" w:color="000000"/>
              <w:bottom w:val="single" w:sz="4" w:space="0" w:color="000000"/>
              <w:right w:val="single" w:sz="4" w:space="0" w:color="000000"/>
            </w:tcBorders>
            <w:vAlign w:val="center"/>
            <w:hideMark/>
          </w:tcPr>
          <w:p w:rsidR="00FD06F6" w:rsidRPr="00C076BD" w:rsidRDefault="00FD06F6" w:rsidP="00FD06F6">
            <w:pPr>
              <w:snapToGrid w:val="0"/>
              <w:jc w:val="right"/>
              <w:rPr>
                <w:sz w:val="16"/>
                <w:szCs w:val="16"/>
              </w:rPr>
            </w:pPr>
            <w:r w:rsidRPr="00C076BD">
              <w:rPr>
                <w:sz w:val="16"/>
                <w:szCs w:val="16"/>
              </w:rPr>
              <w:t>Вид конкурса – открытый.</w:t>
            </w:r>
          </w:p>
          <w:p w:rsidR="00FD06F6" w:rsidRPr="00C076BD" w:rsidRDefault="00FD06F6" w:rsidP="00FD06F6">
            <w:pPr>
              <w:shd w:val="clear" w:color="auto" w:fill="FFFFFF"/>
              <w:snapToGrid w:val="0"/>
              <w:jc w:val="right"/>
              <w:rPr>
                <w:bCs/>
                <w:iCs/>
                <w:sz w:val="16"/>
                <w:szCs w:val="16"/>
              </w:rPr>
            </w:pPr>
            <w:r w:rsidRPr="00C076BD">
              <w:rPr>
                <w:sz w:val="16"/>
                <w:szCs w:val="16"/>
              </w:rPr>
              <w:t xml:space="preserve">Предмет конкурса – право на заключение договора </w:t>
            </w:r>
            <w:r w:rsidRPr="00C076BD">
              <w:rPr>
                <w:bCs/>
                <w:iCs/>
                <w:sz w:val="16"/>
                <w:szCs w:val="16"/>
              </w:rPr>
              <w:t>аренды</w:t>
            </w:r>
          </w:p>
          <w:p w:rsidR="00FD06F6" w:rsidRPr="00C076BD" w:rsidRDefault="00FD06F6" w:rsidP="00FD06F6">
            <w:pPr>
              <w:shd w:val="clear" w:color="auto" w:fill="FFFFFF"/>
              <w:snapToGrid w:val="0"/>
              <w:jc w:val="right"/>
              <w:rPr>
                <w:sz w:val="16"/>
                <w:szCs w:val="16"/>
              </w:rPr>
            </w:pPr>
            <w:r w:rsidRPr="00C076BD">
              <w:rPr>
                <w:sz w:val="16"/>
                <w:szCs w:val="16"/>
              </w:rPr>
              <w:t>объектов коммунальной инфраструктуры.</w:t>
            </w:r>
          </w:p>
        </w:tc>
      </w:tr>
      <w:tr w:rsidR="00FD06F6" w:rsidRPr="00C076BD" w:rsidTr="00FD06F6">
        <w:tc>
          <w:tcPr>
            <w:tcW w:w="462" w:type="dxa"/>
            <w:tcBorders>
              <w:top w:val="single" w:sz="4" w:space="0" w:color="000000"/>
              <w:left w:val="single" w:sz="4" w:space="0" w:color="000000"/>
              <w:bottom w:val="single" w:sz="4" w:space="0" w:color="000000"/>
              <w:right w:val="nil"/>
            </w:tcBorders>
            <w:vAlign w:val="center"/>
            <w:hideMark/>
          </w:tcPr>
          <w:p w:rsidR="00FD06F6" w:rsidRPr="00C076BD" w:rsidRDefault="00FD06F6" w:rsidP="00FD06F6">
            <w:pPr>
              <w:snapToGrid w:val="0"/>
              <w:ind w:left="-99" w:right="-81"/>
              <w:jc w:val="both"/>
              <w:rPr>
                <w:b/>
                <w:sz w:val="16"/>
                <w:szCs w:val="16"/>
              </w:rPr>
            </w:pPr>
            <w:r w:rsidRPr="00C076BD">
              <w:rPr>
                <w:b/>
                <w:sz w:val="16"/>
                <w:szCs w:val="16"/>
              </w:rPr>
              <w:t>3</w:t>
            </w:r>
          </w:p>
        </w:tc>
        <w:tc>
          <w:tcPr>
            <w:tcW w:w="3233" w:type="dxa"/>
            <w:tcBorders>
              <w:top w:val="single" w:sz="4" w:space="0" w:color="000000"/>
              <w:left w:val="single" w:sz="4" w:space="0" w:color="000000"/>
              <w:bottom w:val="single" w:sz="4" w:space="0" w:color="000000"/>
              <w:right w:val="nil"/>
            </w:tcBorders>
            <w:vAlign w:val="center"/>
            <w:hideMark/>
          </w:tcPr>
          <w:p w:rsidR="00FD06F6" w:rsidRPr="00C076BD" w:rsidRDefault="00FD06F6" w:rsidP="00FD06F6">
            <w:pPr>
              <w:keepNext/>
              <w:keepLines/>
              <w:widowControl w:val="0"/>
              <w:suppressLineNumbers/>
              <w:snapToGrid w:val="0"/>
              <w:rPr>
                <w:b/>
                <w:sz w:val="16"/>
                <w:szCs w:val="16"/>
              </w:rPr>
            </w:pPr>
            <w:r w:rsidRPr="00C076BD">
              <w:rPr>
                <w:b/>
                <w:sz w:val="16"/>
                <w:szCs w:val="16"/>
              </w:rPr>
              <w:t>Валюта договора, расчетов и платежей</w:t>
            </w:r>
          </w:p>
        </w:tc>
        <w:tc>
          <w:tcPr>
            <w:tcW w:w="7394" w:type="dxa"/>
            <w:tcBorders>
              <w:top w:val="single" w:sz="4" w:space="0" w:color="000000"/>
              <w:left w:val="single" w:sz="4" w:space="0" w:color="000000"/>
              <w:bottom w:val="single" w:sz="4" w:space="0" w:color="000000"/>
              <w:right w:val="single" w:sz="4" w:space="0" w:color="000000"/>
            </w:tcBorders>
            <w:vAlign w:val="center"/>
            <w:hideMark/>
          </w:tcPr>
          <w:p w:rsidR="00FD06F6" w:rsidRPr="00C076BD" w:rsidRDefault="00FD06F6" w:rsidP="00FD06F6">
            <w:pPr>
              <w:snapToGrid w:val="0"/>
              <w:rPr>
                <w:sz w:val="16"/>
                <w:szCs w:val="16"/>
              </w:rPr>
            </w:pPr>
            <w:r w:rsidRPr="00C076BD">
              <w:rPr>
                <w:sz w:val="16"/>
                <w:szCs w:val="16"/>
              </w:rPr>
              <w:t>Рубль Российской Федерации.</w:t>
            </w:r>
          </w:p>
        </w:tc>
      </w:tr>
      <w:tr w:rsidR="00FD06F6" w:rsidRPr="00C076BD" w:rsidTr="00FD06F6">
        <w:tc>
          <w:tcPr>
            <w:tcW w:w="462" w:type="dxa"/>
            <w:tcBorders>
              <w:top w:val="single" w:sz="4" w:space="0" w:color="000000"/>
              <w:left w:val="single" w:sz="4" w:space="0" w:color="000000"/>
              <w:bottom w:val="single" w:sz="4" w:space="0" w:color="000000"/>
              <w:right w:val="nil"/>
            </w:tcBorders>
            <w:vAlign w:val="center"/>
            <w:hideMark/>
          </w:tcPr>
          <w:p w:rsidR="00FD06F6" w:rsidRPr="00C076BD" w:rsidRDefault="00FD06F6" w:rsidP="00FD06F6">
            <w:pPr>
              <w:snapToGrid w:val="0"/>
              <w:ind w:left="-99" w:right="-81"/>
              <w:rPr>
                <w:b/>
                <w:sz w:val="16"/>
                <w:szCs w:val="16"/>
              </w:rPr>
            </w:pPr>
            <w:r w:rsidRPr="00C076BD">
              <w:rPr>
                <w:b/>
                <w:sz w:val="16"/>
                <w:szCs w:val="16"/>
              </w:rPr>
              <w:t>4</w:t>
            </w:r>
          </w:p>
        </w:tc>
        <w:tc>
          <w:tcPr>
            <w:tcW w:w="3233" w:type="dxa"/>
            <w:tcBorders>
              <w:top w:val="single" w:sz="4" w:space="0" w:color="000000"/>
              <w:left w:val="single" w:sz="4" w:space="0" w:color="000000"/>
              <w:bottom w:val="single" w:sz="4" w:space="0" w:color="000000"/>
              <w:right w:val="nil"/>
            </w:tcBorders>
            <w:vAlign w:val="center"/>
            <w:hideMark/>
          </w:tcPr>
          <w:p w:rsidR="00FD06F6" w:rsidRPr="00C076BD" w:rsidRDefault="00FD06F6" w:rsidP="00FD06F6">
            <w:pPr>
              <w:keepNext/>
              <w:keepLines/>
              <w:widowControl w:val="0"/>
              <w:suppressLineNumbers/>
              <w:snapToGrid w:val="0"/>
              <w:rPr>
                <w:b/>
                <w:sz w:val="16"/>
                <w:szCs w:val="16"/>
              </w:rPr>
            </w:pPr>
            <w:r w:rsidRPr="00C076BD">
              <w:rPr>
                <w:b/>
                <w:sz w:val="16"/>
                <w:szCs w:val="16"/>
              </w:rPr>
              <w:t>Форма, сроки и порядок оплаты арендных платежей</w:t>
            </w:r>
          </w:p>
        </w:tc>
        <w:tc>
          <w:tcPr>
            <w:tcW w:w="7394" w:type="dxa"/>
            <w:tcBorders>
              <w:top w:val="single" w:sz="4" w:space="0" w:color="000000"/>
              <w:left w:val="single" w:sz="4" w:space="0" w:color="000000"/>
              <w:bottom w:val="single" w:sz="4" w:space="0" w:color="000000"/>
              <w:right w:val="single" w:sz="4" w:space="0" w:color="000000"/>
            </w:tcBorders>
            <w:vAlign w:val="center"/>
          </w:tcPr>
          <w:p w:rsidR="00FD06F6" w:rsidRPr="00C076BD" w:rsidRDefault="00FD06F6" w:rsidP="00FD06F6">
            <w:pPr>
              <w:keepNext/>
              <w:keepLines/>
              <w:suppressLineNumbers/>
              <w:snapToGrid w:val="0"/>
              <w:rPr>
                <w:sz w:val="16"/>
                <w:szCs w:val="16"/>
              </w:rPr>
            </w:pPr>
            <w:r w:rsidRPr="00C076BD">
              <w:rPr>
                <w:sz w:val="16"/>
                <w:szCs w:val="16"/>
              </w:rPr>
              <w:t>Безналичная форма оплаты. Арендатор перечисляет арендную плату ежемесячно, не позднее 10-го числа оплачиваемого месяца, в соответствии с заключенным договором аренды.</w:t>
            </w:r>
          </w:p>
          <w:p w:rsidR="00FD06F6" w:rsidRPr="00C076BD" w:rsidRDefault="00FD06F6" w:rsidP="00FD06F6">
            <w:pPr>
              <w:keepNext/>
              <w:keepLines/>
              <w:suppressLineNumbers/>
              <w:snapToGrid w:val="0"/>
              <w:rPr>
                <w:sz w:val="16"/>
                <w:szCs w:val="16"/>
              </w:rPr>
            </w:pPr>
          </w:p>
        </w:tc>
      </w:tr>
      <w:tr w:rsidR="00FD06F6" w:rsidRPr="00C076BD" w:rsidTr="00FD06F6">
        <w:tc>
          <w:tcPr>
            <w:tcW w:w="462" w:type="dxa"/>
            <w:tcBorders>
              <w:top w:val="single" w:sz="4" w:space="0" w:color="000000"/>
              <w:left w:val="single" w:sz="4" w:space="0" w:color="000000"/>
              <w:bottom w:val="single" w:sz="4" w:space="0" w:color="000000"/>
              <w:right w:val="nil"/>
            </w:tcBorders>
            <w:vAlign w:val="center"/>
            <w:hideMark/>
          </w:tcPr>
          <w:p w:rsidR="00FD06F6" w:rsidRPr="00C076BD" w:rsidRDefault="00FD06F6" w:rsidP="00FD06F6">
            <w:pPr>
              <w:tabs>
                <w:tab w:val="left" w:pos="73"/>
              </w:tabs>
              <w:snapToGrid w:val="0"/>
              <w:ind w:left="-99" w:right="-81"/>
              <w:rPr>
                <w:b/>
                <w:sz w:val="16"/>
                <w:szCs w:val="16"/>
              </w:rPr>
            </w:pPr>
            <w:r w:rsidRPr="00C076BD">
              <w:rPr>
                <w:b/>
                <w:sz w:val="16"/>
                <w:szCs w:val="16"/>
              </w:rPr>
              <w:t>5</w:t>
            </w:r>
          </w:p>
        </w:tc>
        <w:tc>
          <w:tcPr>
            <w:tcW w:w="3233" w:type="dxa"/>
            <w:tcBorders>
              <w:top w:val="single" w:sz="4" w:space="0" w:color="000000"/>
              <w:left w:val="single" w:sz="4" w:space="0" w:color="000000"/>
              <w:bottom w:val="single" w:sz="4" w:space="0" w:color="000000"/>
              <w:right w:val="nil"/>
            </w:tcBorders>
            <w:vAlign w:val="center"/>
            <w:hideMark/>
          </w:tcPr>
          <w:p w:rsidR="00FD06F6" w:rsidRPr="00C076BD" w:rsidRDefault="00FD06F6" w:rsidP="00FD06F6">
            <w:pPr>
              <w:snapToGrid w:val="0"/>
              <w:rPr>
                <w:b/>
                <w:sz w:val="16"/>
                <w:szCs w:val="16"/>
              </w:rPr>
            </w:pPr>
            <w:r w:rsidRPr="00C076BD">
              <w:rPr>
                <w:b/>
                <w:sz w:val="16"/>
                <w:szCs w:val="16"/>
              </w:rPr>
              <w:t>Срок действия договора аренды</w:t>
            </w:r>
          </w:p>
        </w:tc>
        <w:tc>
          <w:tcPr>
            <w:tcW w:w="7394" w:type="dxa"/>
            <w:tcBorders>
              <w:top w:val="single" w:sz="4" w:space="0" w:color="000000"/>
              <w:left w:val="single" w:sz="4" w:space="0" w:color="000000"/>
              <w:bottom w:val="single" w:sz="4" w:space="0" w:color="000000"/>
              <w:right w:val="single" w:sz="4" w:space="0" w:color="000000"/>
            </w:tcBorders>
            <w:vAlign w:val="center"/>
          </w:tcPr>
          <w:p w:rsidR="00FD06F6" w:rsidRPr="00C076BD" w:rsidRDefault="00FD06F6" w:rsidP="00FD06F6">
            <w:pPr>
              <w:ind w:right="54"/>
              <w:rPr>
                <w:sz w:val="16"/>
                <w:szCs w:val="16"/>
                <w:shd w:val="clear" w:color="auto" w:fill="FFFFFF"/>
              </w:rPr>
            </w:pPr>
            <w:r w:rsidRPr="00C076BD">
              <w:rPr>
                <w:sz w:val="16"/>
                <w:szCs w:val="16"/>
                <w:shd w:val="clear" w:color="auto" w:fill="FFFFFF"/>
              </w:rPr>
              <w:t>11 (одиннадцать) месяцев (с 08 ноября 2015 года по 07 октября  2016 года).</w:t>
            </w:r>
          </w:p>
          <w:p w:rsidR="00FD06F6" w:rsidRPr="00C076BD" w:rsidRDefault="00FD06F6" w:rsidP="00FD06F6">
            <w:pPr>
              <w:ind w:right="54"/>
              <w:rPr>
                <w:sz w:val="16"/>
                <w:szCs w:val="16"/>
                <w:shd w:val="clear" w:color="auto" w:fill="FFFFFF"/>
              </w:rPr>
            </w:pPr>
          </w:p>
        </w:tc>
      </w:tr>
      <w:tr w:rsidR="00FD06F6" w:rsidRPr="00C076BD" w:rsidTr="00FD06F6">
        <w:tc>
          <w:tcPr>
            <w:tcW w:w="462" w:type="dxa"/>
            <w:tcBorders>
              <w:top w:val="single" w:sz="4" w:space="0" w:color="000000"/>
              <w:left w:val="single" w:sz="4" w:space="0" w:color="000000"/>
              <w:bottom w:val="single" w:sz="4" w:space="0" w:color="000000"/>
              <w:right w:val="nil"/>
            </w:tcBorders>
            <w:vAlign w:val="center"/>
            <w:hideMark/>
          </w:tcPr>
          <w:p w:rsidR="00FD06F6" w:rsidRPr="00C076BD" w:rsidRDefault="00FD06F6" w:rsidP="00FD06F6">
            <w:pPr>
              <w:snapToGrid w:val="0"/>
              <w:ind w:left="-99" w:right="-81"/>
              <w:rPr>
                <w:b/>
                <w:sz w:val="16"/>
                <w:szCs w:val="16"/>
              </w:rPr>
            </w:pPr>
            <w:r w:rsidRPr="00C076BD">
              <w:rPr>
                <w:b/>
                <w:sz w:val="16"/>
                <w:szCs w:val="16"/>
              </w:rPr>
              <w:t>6</w:t>
            </w:r>
          </w:p>
        </w:tc>
        <w:tc>
          <w:tcPr>
            <w:tcW w:w="3233" w:type="dxa"/>
            <w:tcBorders>
              <w:top w:val="single" w:sz="4" w:space="0" w:color="000000"/>
              <w:left w:val="single" w:sz="4" w:space="0" w:color="000000"/>
              <w:bottom w:val="single" w:sz="4" w:space="0" w:color="000000"/>
              <w:right w:val="nil"/>
            </w:tcBorders>
            <w:vAlign w:val="center"/>
            <w:hideMark/>
          </w:tcPr>
          <w:p w:rsidR="00FD06F6" w:rsidRPr="00C076BD" w:rsidRDefault="00FD06F6" w:rsidP="00FD06F6">
            <w:pPr>
              <w:shd w:val="clear" w:color="auto" w:fill="FFFFFF"/>
              <w:snapToGrid w:val="0"/>
              <w:rPr>
                <w:b/>
                <w:sz w:val="16"/>
                <w:szCs w:val="16"/>
              </w:rPr>
            </w:pPr>
            <w:r w:rsidRPr="00C076BD">
              <w:rPr>
                <w:b/>
                <w:sz w:val="16"/>
                <w:szCs w:val="16"/>
              </w:rPr>
              <w:t xml:space="preserve">Условия и сроки заключения договора </w:t>
            </w:r>
            <w:r w:rsidRPr="00C076BD">
              <w:rPr>
                <w:b/>
                <w:sz w:val="16"/>
                <w:szCs w:val="16"/>
              </w:rPr>
              <w:lastRenderedPageBreak/>
              <w:t>аренды</w:t>
            </w:r>
          </w:p>
        </w:tc>
        <w:tc>
          <w:tcPr>
            <w:tcW w:w="7394" w:type="dxa"/>
            <w:tcBorders>
              <w:top w:val="single" w:sz="4" w:space="0" w:color="000000"/>
              <w:left w:val="single" w:sz="4" w:space="0" w:color="000000"/>
              <w:bottom w:val="single" w:sz="4" w:space="0" w:color="000000"/>
              <w:right w:val="single" w:sz="4" w:space="0" w:color="000000"/>
            </w:tcBorders>
            <w:vAlign w:val="center"/>
            <w:hideMark/>
          </w:tcPr>
          <w:p w:rsidR="00FD06F6" w:rsidRPr="00C076BD" w:rsidRDefault="00FD06F6" w:rsidP="00FD06F6">
            <w:pPr>
              <w:rPr>
                <w:sz w:val="16"/>
                <w:szCs w:val="16"/>
              </w:rPr>
            </w:pPr>
            <w:r w:rsidRPr="00C076BD">
              <w:rPr>
                <w:sz w:val="16"/>
                <w:szCs w:val="16"/>
              </w:rPr>
              <w:lastRenderedPageBreak/>
              <w:t xml:space="preserve">Заявка на участие в  конкурсе, документы, входящие в состав заявки  заявителя, соответствуют всем </w:t>
            </w:r>
            <w:r w:rsidRPr="00C076BD">
              <w:rPr>
                <w:sz w:val="16"/>
                <w:szCs w:val="16"/>
              </w:rPr>
              <w:lastRenderedPageBreak/>
              <w:t>требованиям  конкурсной документации.</w:t>
            </w:r>
          </w:p>
          <w:p w:rsidR="00FD06F6" w:rsidRPr="00C076BD" w:rsidRDefault="00FD06F6" w:rsidP="00FD06F6">
            <w:pPr>
              <w:rPr>
                <w:sz w:val="16"/>
                <w:szCs w:val="16"/>
              </w:rPr>
            </w:pPr>
            <w:r w:rsidRPr="00C076BD">
              <w:rPr>
                <w:sz w:val="16"/>
                <w:szCs w:val="16"/>
              </w:rPr>
              <w:t>Цена заключенного договора (размер арендной платы) не может быть пересмотрена в сторону уменьшения.</w:t>
            </w:r>
          </w:p>
          <w:p w:rsidR="00FD06F6" w:rsidRPr="00C076BD" w:rsidRDefault="00FD06F6" w:rsidP="00FD06F6">
            <w:pPr>
              <w:autoSpaceDE w:val="0"/>
              <w:autoSpaceDN w:val="0"/>
              <w:adjustRightInd w:val="0"/>
              <w:rPr>
                <w:sz w:val="16"/>
                <w:szCs w:val="16"/>
              </w:rPr>
            </w:pPr>
            <w:r w:rsidRPr="00C076BD">
              <w:rPr>
                <w:sz w:val="16"/>
                <w:szCs w:val="16"/>
              </w:rPr>
              <w:t>Победителем конкурса признается участник конкурса, предложивший наилучшие условия, которые определены посредством сравнения условий, предложенных в заявках на участие в конкурсе его участниками.</w:t>
            </w:r>
          </w:p>
          <w:p w:rsidR="00FD06F6" w:rsidRPr="00C076BD" w:rsidRDefault="00FD06F6" w:rsidP="00FD06F6">
            <w:pPr>
              <w:rPr>
                <w:sz w:val="16"/>
                <w:szCs w:val="16"/>
              </w:rPr>
            </w:pPr>
            <w:r w:rsidRPr="00C076BD">
              <w:rPr>
                <w:sz w:val="16"/>
                <w:szCs w:val="16"/>
              </w:rPr>
              <w:t xml:space="preserve">Договор аренды заключается не ранее чем через  10 (десять) и   не позднее 20 (двадцати) дней со дня размещении на официальном сайте  протокола </w:t>
            </w:r>
            <w:r w:rsidRPr="00C076BD">
              <w:rPr>
                <w:rFonts w:eastAsia="Arial"/>
                <w:sz w:val="16"/>
                <w:szCs w:val="16"/>
              </w:rPr>
              <w:t>оценки и сопоставления заявок на участие в конкурсе</w:t>
            </w:r>
            <w:r w:rsidRPr="00C076BD">
              <w:rPr>
                <w:sz w:val="16"/>
                <w:szCs w:val="16"/>
              </w:rPr>
              <w:t>.</w:t>
            </w:r>
          </w:p>
        </w:tc>
      </w:tr>
      <w:tr w:rsidR="00FD06F6" w:rsidRPr="00C076BD" w:rsidTr="00FD06F6">
        <w:tc>
          <w:tcPr>
            <w:tcW w:w="462" w:type="dxa"/>
            <w:tcBorders>
              <w:top w:val="single" w:sz="4" w:space="0" w:color="000000"/>
              <w:left w:val="single" w:sz="4" w:space="0" w:color="000000"/>
              <w:bottom w:val="single" w:sz="4" w:space="0" w:color="000000"/>
              <w:right w:val="nil"/>
            </w:tcBorders>
            <w:vAlign w:val="center"/>
            <w:hideMark/>
          </w:tcPr>
          <w:p w:rsidR="00FD06F6" w:rsidRPr="00C076BD" w:rsidRDefault="00FD06F6" w:rsidP="00FD06F6">
            <w:pPr>
              <w:snapToGrid w:val="0"/>
              <w:ind w:left="-99" w:right="-81"/>
              <w:rPr>
                <w:b/>
                <w:sz w:val="16"/>
                <w:szCs w:val="16"/>
              </w:rPr>
            </w:pPr>
            <w:r w:rsidRPr="00C076BD">
              <w:rPr>
                <w:b/>
                <w:sz w:val="16"/>
                <w:szCs w:val="16"/>
              </w:rPr>
              <w:lastRenderedPageBreak/>
              <w:t>7</w:t>
            </w:r>
          </w:p>
        </w:tc>
        <w:tc>
          <w:tcPr>
            <w:tcW w:w="3233" w:type="dxa"/>
            <w:tcBorders>
              <w:top w:val="single" w:sz="4" w:space="0" w:color="000000"/>
              <w:left w:val="single" w:sz="4" w:space="0" w:color="000000"/>
              <w:bottom w:val="single" w:sz="4" w:space="0" w:color="000000"/>
              <w:right w:val="nil"/>
            </w:tcBorders>
            <w:vAlign w:val="center"/>
            <w:hideMark/>
          </w:tcPr>
          <w:p w:rsidR="00FD06F6" w:rsidRPr="00C076BD" w:rsidRDefault="00FD06F6" w:rsidP="00FD06F6">
            <w:pPr>
              <w:snapToGrid w:val="0"/>
              <w:rPr>
                <w:b/>
                <w:sz w:val="16"/>
                <w:szCs w:val="16"/>
              </w:rPr>
            </w:pPr>
            <w:r w:rsidRPr="00C076BD">
              <w:rPr>
                <w:b/>
                <w:sz w:val="16"/>
                <w:szCs w:val="16"/>
              </w:rPr>
              <w:t>Электронный адрес сайта, на котором размещена конкурсная документация</w:t>
            </w:r>
          </w:p>
        </w:tc>
        <w:tc>
          <w:tcPr>
            <w:tcW w:w="7394" w:type="dxa"/>
            <w:tcBorders>
              <w:top w:val="single" w:sz="4" w:space="0" w:color="000000"/>
              <w:left w:val="single" w:sz="4" w:space="0" w:color="000000"/>
              <w:bottom w:val="single" w:sz="4" w:space="0" w:color="000000"/>
              <w:right w:val="single" w:sz="4" w:space="0" w:color="000000"/>
            </w:tcBorders>
            <w:vAlign w:val="center"/>
            <w:hideMark/>
          </w:tcPr>
          <w:p w:rsidR="00FD06F6" w:rsidRPr="00C076BD" w:rsidRDefault="00175BD5" w:rsidP="00FD06F6">
            <w:pPr>
              <w:ind w:right="54"/>
              <w:rPr>
                <w:sz w:val="16"/>
                <w:szCs w:val="16"/>
              </w:rPr>
            </w:pPr>
            <w:hyperlink r:id="rId16" w:history="1">
              <w:r w:rsidR="00FD06F6" w:rsidRPr="00C076BD">
                <w:rPr>
                  <w:rStyle w:val="ad"/>
                  <w:color w:val="auto"/>
                  <w:sz w:val="16"/>
                  <w:szCs w:val="16"/>
                </w:rPr>
                <w:t>www.torgi.gov.ru</w:t>
              </w:r>
            </w:hyperlink>
          </w:p>
        </w:tc>
      </w:tr>
      <w:tr w:rsidR="00FD06F6" w:rsidRPr="00C076BD" w:rsidTr="00FD06F6">
        <w:tc>
          <w:tcPr>
            <w:tcW w:w="462" w:type="dxa"/>
            <w:tcBorders>
              <w:top w:val="single" w:sz="4" w:space="0" w:color="000000"/>
              <w:left w:val="single" w:sz="4" w:space="0" w:color="000000"/>
              <w:bottom w:val="single" w:sz="4" w:space="0" w:color="000000"/>
              <w:right w:val="nil"/>
            </w:tcBorders>
            <w:vAlign w:val="center"/>
            <w:hideMark/>
          </w:tcPr>
          <w:p w:rsidR="00FD06F6" w:rsidRPr="00C076BD" w:rsidRDefault="00FD06F6" w:rsidP="00FD06F6">
            <w:pPr>
              <w:snapToGrid w:val="0"/>
              <w:ind w:left="-99" w:right="-81"/>
              <w:rPr>
                <w:b/>
                <w:sz w:val="16"/>
                <w:szCs w:val="16"/>
              </w:rPr>
            </w:pPr>
            <w:r w:rsidRPr="00C076BD">
              <w:rPr>
                <w:b/>
                <w:sz w:val="16"/>
                <w:szCs w:val="16"/>
              </w:rPr>
              <w:t>8</w:t>
            </w:r>
          </w:p>
        </w:tc>
        <w:tc>
          <w:tcPr>
            <w:tcW w:w="3233" w:type="dxa"/>
            <w:tcBorders>
              <w:top w:val="single" w:sz="4" w:space="0" w:color="000000"/>
              <w:left w:val="single" w:sz="4" w:space="0" w:color="000000"/>
              <w:bottom w:val="single" w:sz="4" w:space="0" w:color="000000"/>
              <w:right w:val="nil"/>
            </w:tcBorders>
            <w:vAlign w:val="center"/>
            <w:hideMark/>
          </w:tcPr>
          <w:p w:rsidR="00FD06F6" w:rsidRPr="00C076BD" w:rsidRDefault="00FD06F6" w:rsidP="00FD06F6">
            <w:pPr>
              <w:snapToGrid w:val="0"/>
              <w:rPr>
                <w:b/>
                <w:sz w:val="16"/>
                <w:szCs w:val="16"/>
              </w:rPr>
            </w:pPr>
            <w:r w:rsidRPr="00C076BD">
              <w:rPr>
                <w:b/>
                <w:sz w:val="16"/>
                <w:szCs w:val="16"/>
              </w:rPr>
              <w:t>Предоставление конкурсной документации</w:t>
            </w:r>
          </w:p>
        </w:tc>
        <w:tc>
          <w:tcPr>
            <w:tcW w:w="7394" w:type="dxa"/>
            <w:tcBorders>
              <w:top w:val="single" w:sz="4" w:space="0" w:color="000000"/>
              <w:left w:val="single" w:sz="4" w:space="0" w:color="000000"/>
              <w:bottom w:val="single" w:sz="4" w:space="0" w:color="000000"/>
              <w:right w:val="single" w:sz="4" w:space="0" w:color="000000"/>
            </w:tcBorders>
            <w:vAlign w:val="center"/>
            <w:hideMark/>
          </w:tcPr>
          <w:p w:rsidR="00FD06F6" w:rsidRPr="00C076BD" w:rsidRDefault="00FD06F6" w:rsidP="00FD06F6">
            <w:pPr>
              <w:ind w:right="54"/>
              <w:rPr>
                <w:sz w:val="16"/>
                <w:szCs w:val="16"/>
              </w:rPr>
            </w:pPr>
            <w:r w:rsidRPr="00C076BD">
              <w:rPr>
                <w:sz w:val="16"/>
                <w:szCs w:val="16"/>
              </w:rPr>
              <w:t>Конкурсная документация предоставляется по адресу организатора открытого конкурса.</w:t>
            </w:r>
          </w:p>
          <w:p w:rsidR="00FD06F6" w:rsidRPr="00C076BD" w:rsidRDefault="00FD06F6" w:rsidP="00FD06F6">
            <w:pPr>
              <w:ind w:right="54"/>
              <w:rPr>
                <w:sz w:val="16"/>
                <w:szCs w:val="16"/>
              </w:rPr>
            </w:pPr>
            <w:r w:rsidRPr="00C076BD">
              <w:rPr>
                <w:sz w:val="16"/>
                <w:szCs w:val="16"/>
              </w:rPr>
              <w:t>Предоставление конкурсной документации осуществляется без взимания платы.</w:t>
            </w:r>
          </w:p>
        </w:tc>
      </w:tr>
      <w:tr w:rsidR="00FD06F6" w:rsidRPr="00C076BD" w:rsidTr="00FD06F6">
        <w:tc>
          <w:tcPr>
            <w:tcW w:w="462" w:type="dxa"/>
            <w:tcBorders>
              <w:top w:val="single" w:sz="4" w:space="0" w:color="000000"/>
              <w:left w:val="single" w:sz="4" w:space="0" w:color="000000"/>
              <w:bottom w:val="single" w:sz="4" w:space="0" w:color="000000"/>
              <w:right w:val="nil"/>
            </w:tcBorders>
            <w:vAlign w:val="center"/>
            <w:hideMark/>
          </w:tcPr>
          <w:p w:rsidR="00FD06F6" w:rsidRPr="00C076BD" w:rsidRDefault="00FD06F6" w:rsidP="00FD06F6">
            <w:pPr>
              <w:snapToGrid w:val="0"/>
              <w:ind w:left="-99" w:right="-81"/>
              <w:rPr>
                <w:b/>
                <w:sz w:val="16"/>
                <w:szCs w:val="16"/>
              </w:rPr>
            </w:pPr>
            <w:r w:rsidRPr="00C076BD">
              <w:rPr>
                <w:b/>
                <w:sz w:val="16"/>
                <w:szCs w:val="16"/>
              </w:rPr>
              <w:t>9</w:t>
            </w:r>
          </w:p>
        </w:tc>
        <w:tc>
          <w:tcPr>
            <w:tcW w:w="3233" w:type="dxa"/>
            <w:tcBorders>
              <w:top w:val="single" w:sz="4" w:space="0" w:color="000000"/>
              <w:left w:val="single" w:sz="4" w:space="0" w:color="000000"/>
              <w:bottom w:val="single" w:sz="4" w:space="0" w:color="000000"/>
              <w:right w:val="nil"/>
            </w:tcBorders>
            <w:vAlign w:val="center"/>
            <w:hideMark/>
          </w:tcPr>
          <w:p w:rsidR="00FD06F6" w:rsidRPr="00C076BD" w:rsidRDefault="00FD06F6" w:rsidP="00FD06F6">
            <w:pPr>
              <w:keepNext/>
              <w:keepLines/>
              <w:widowControl w:val="0"/>
              <w:suppressLineNumbers/>
              <w:snapToGrid w:val="0"/>
              <w:rPr>
                <w:b/>
                <w:sz w:val="16"/>
                <w:szCs w:val="16"/>
              </w:rPr>
            </w:pPr>
            <w:r w:rsidRPr="00C076BD">
              <w:rPr>
                <w:b/>
                <w:sz w:val="16"/>
                <w:szCs w:val="16"/>
              </w:rPr>
              <w:t>Разъяснение положений конкурсной документации</w:t>
            </w:r>
          </w:p>
        </w:tc>
        <w:tc>
          <w:tcPr>
            <w:tcW w:w="7394" w:type="dxa"/>
            <w:tcBorders>
              <w:top w:val="single" w:sz="4" w:space="0" w:color="000000"/>
              <w:left w:val="single" w:sz="4" w:space="0" w:color="000000"/>
              <w:bottom w:val="single" w:sz="4" w:space="0" w:color="000000"/>
              <w:right w:val="single" w:sz="4" w:space="0" w:color="000000"/>
            </w:tcBorders>
            <w:vAlign w:val="center"/>
            <w:hideMark/>
          </w:tcPr>
          <w:p w:rsidR="00FD06F6" w:rsidRPr="00C076BD" w:rsidRDefault="00FD06F6" w:rsidP="00FD06F6">
            <w:pPr>
              <w:outlineLvl w:val="0"/>
              <w:rPr>
                <w:sz w:val="16"/>
                <w:szCs w:val="16"/>
              </w:rPr>
            </w:pPr>
            <w:r w:rsidRPr="00C076BD">
              <w:rPr>
                <w:sz w:val="16"/>
                <w:szCs w:val="16"/>
              </w:rPr>
              <w:t xml:space="preserve">Разъяснение положений конкурсной документации осуществляется на основании запроса направляемого организатору конкурса по адресу: 665352, Иркутская область, </w:t>
            </w:r>
            <w:proofErr w:type="spellStart"/>
            <w:r w:rsidRPr="00C076BD">
              <w:rPr>
                <w:sz w:val="16"/>
                <w:szCs w:val="16"/>
              </w:rPr>
              <w:t>Зиминский</w:t>
            </w:r>
            <w:proofErr w:type="spellEnd"/>
            <w:r w:rsidRPr="00C076BD">
              <w:rPr>
                <w:sz w:val="16"/>
                <w:szCs w:val="16"/>
              </w:rPr>
              <w:t xml:space="preserve"> район, с. </w:t>
            </w:r>
            <w:proofErr w:type="spellStart"/>
            <w:r w:rsidRPr="00C076BD">
              <w:rPr>
                <w:sz w:val="16"/>
                <w:szCs w:val="16"/>
              </w:rPr>
              <w:t>Филипповск</w:t>
            </w:r>
            <w:proofErr w:type="spellEnd"/>
            <w:r w:rsidRPr="00C076BD">
              <w:rPr>
                <w:sz w:val="16"/>
                <w:szCs w:val="16"/>
              </w:rPr>
              <w:t xml:space="preserve">, ул. </w:t>
            </w:r>
            <w:proofErr w:type="spellStart"/>
            <w:r w:rsidRPr="00C076BD">
              <w:rPr>
                <w:sz w:val="16"/>
                <w:szCs w:val="16"/>
              </w:rPr>
              <w:t>Новокшонова</w:t>
            </w:r>
            <w:proofErr w:type="spellEnd"/>
            <w:r w:rsidRPr="00C076BD">
              <w:rPr>
                <w:sz w:val="16"/>
                <w:szCs w:val="16"/>
              </w:rPr>
              <w:t xml:space="preserve">, 30-2,  </w:t>
            </w:r>
          </w:p>
          <w:p w:rsidR="00FD06F6" w:rsidRPr="00C076BD" w:rsidRDefault="00FD06F6" w:rsidP="00FD06F6">
            <w:pPr>
              <w:outlineLvl w:val="0"/>
              <w:rPr>
                <w:sz w:val="16"/>
                <w:szCs w:val="16"/>
              </w:rPr>
            </w:pPr>
            <w:proofErr w:type="gramStart"/>
            <w:r w:rsidRPr="00C076BD">
              <w:rPr>
                <w:sz w:val="16"/>
                <w:szCs w:val="16"/>
                <w:lang w:val="en-US"/>
              </w:rPr>
              <w:t>e</w:t>
            </w:r>
            <w:r w:rsidRPr="00C076BD">
              <w:rPr>
                <w:sz w:val="16"/>
                <w:szCs w:val="16"/>
              </w:rPr>
              <w:t>-</w:t>
            </w:r>
            <w:r w:rsidRPr="00C076BD">
              <w:rPr>
                <w:sz w:val="16"/>
                <w:szCs w:val="16"/>
                <w:lang w:val="en-US"/>
              </w:rPr>
              <w:t>mail</w:t>
            </w:r>
            <w:proofErr w:type="gramEnd"/>
            <w:r w:rsidRPr="00C076BD">
              <w:rPr>
                <w:sz w:val="16"/>
                <w:szCs w:val="16"/>
              </w:rPr>
              <w:t xml:space="preserve">: </w:t>
            </w:r>
            <w:proofErr w:type="spellStart"/>
            <w:r w:rsidRPr="00C076BD">
              <w:rPr>
                <w:sz w:val="16"/>
                <w:szCs w:val="16"/>
                <w:lang w:val="en-US"/>
              </w:rPr>
              <w:t>admfilmo</w:t>
            </w:r>
            <w:proofErr w:type="spellEnd"/>
            <w:r w:rsidRPr="00C076BD">
              <w:rPr>
                <w:sz w:val="16"/>
                <w:szCs w:val="16"/>
              </w:rPr>
              <w:t>@</w:t>
            </w:r>
            <w:r w:rsidRPr="00C076BD">
              <w:rPr>
                <w:sz w:val="16"/>
                <w:szCs w:val="16"/>
                <w:lang w:val="en-US"/>
              </w:rPr>
              <w:t>mail</w:t>
            </w:r>
            <w:r w:rsidRPr="00C076BD">
              <w:rPr>
                <w:sz w:val="16"/>
                <w:szCs w:val="16"/>
              </w:rPr>
              <w:t>.</w:t>
            </w:r>
            <w:proofErr w:type="spellStart"/>
            <w:r w:rsidRPr="00C076BD">
              <w:rPr>
                <w:sz w:val="16"/>
                <w:szCs w:val="16"/>
                <w:lang w:val="en-US"/>
              </w:rPr>
              <w:t>ru</w:t>
            </w:r>
            <w:proofErr w:type="spellEnd"/>
            <w:r w:rsidRPr="00C076BD">
              <w:rPr>
                <w:sz w:val="16"/>
                <w:szCs w:val="16"/>
              </w:rPr>
              <w:t xml:space="preserve">, с пометкой темы письма на </w:t>
            </w:r>
            <w:proofErr w:type="spellStart"/>
            <w:r w:rsidRPr="00C076BD">
              <w:rPr>
                <w:sz w:val="16"/>
                <w:szCs w:val="16"/>
              </w:rPr>
              <w:t>эл</w:t>
            </w:r>
            <w:proofErr w:type="spellEnd"/>
            <w:r w:rsidRPr="00C076BD">
              <w:rPr>
                <w:sz w:val="16"/>
                <w:szCs w:val="16"/>
              </w:rPr>
              <w:t>. почту «Открытый конкурс»).</w:t>
            </w:r>
          </w:p>
          <w:p w:rsidR="00FD06F6" w:rsidRPr="00C076BD" w:rsidRDefault="00FD06F6" w:rsidP="00FD06F6">
            <w:pPr>
              <w:outlineLvl w:val="0"/>
              <w:rPr>
                <w:sz w:val="16"/>
                <w:szCs w:val="16"/>
              </w:rPr>
            </w:pPr>
            <w:r w:rsidRPr="00C076BD">
              <w:rPr>
                <w:sz w:val="16"/>
                <w:szCs w:val="16"/>
              </w:rPr>
              <w:t>Разъяснение положений конкурсной документации осуществляется в период с 08.10.2015 года по 07.11. 2015 года</w:t>
            </w:r>
          </w:p>
        </w:tc>
      </w:tr>
      <w:tr w:rsidR="00FD06F6" w:rsidRPr="00C076BD" w:rsidTr="00FD06F6">
        <w:tc>
          <w:tcPr>
            <w:tcW w:w="462" w:type="dxa"/>
            <w:tcBorders>
              <w:top w:val="single" w:sz="4" w:space="0" w:color="000000"/>
              <w:left w:val="single" w:sz="4" w:space="0" w:color="000000"/>
              <w:bottom w:val="single" w:sz="4" w:space="0" w:color="000000"/>
              <w:right w:val="nil"/>
            </w:tcBorders>
            <w:vAlign w:val="center"/>
            <w:hideMark/>
          </w:tcPr>
          <w:p w:rsidR="00FD06F6" w:rsidRPr="00C076BD" w:rsidRDefault="00FD06F6" w:rsidP="00FD06F6">
            <w:pPr>
              <w:snapToGrid w:val="0"/>
              <w:rPr>
                <w:b/>
                <w:sz w:val="16"/>
                <w:szCs w:val="16"/>
              </w:rPr>
            </w:pPr>
            <w:r w:rsidRPr="00C076BD">
              <w:rPr>
                <w:b/>
                <w:sz w:val="16"/>
                <w:szCs w:val="16"/>
              </w:rPr>
              <w:t>10</w:t>
            </w:r>
          </w:p>
        </w:tc>
        <w:tc>
          <w:tcPr>
            <w:tcW w:w="3233" w:type="dxa"/>
            <w:tcBorders>
              <w:top w:val="single" w:sz="4" w:space="0" w:color="000000"/>
              <w:left w:val="single" w:sz="4" w:space="0" w:color="000000"/>
              <w:bottom w:val="single" w:sz="4" w:space="0" w:color="000000"/>
              <w:right w:val="nil"/>
            </w:tcBorders>
            <w:vAlign w:val="center"/>
            <w:hideMark/>
          </w:tcPr>
          <w:p w:rsidR="00FD06F6" w:rsidRPr="00C076BD" w:rsidRDefault="00FD06F6" w:rsidP="00FD06F6">
            <w:pPr>
              <w:keepNext/>
              <w:keepLines/>
              <w:widowControl w:val="0"/>
              <w:suppressLineNumbers/>
              <w:snapToGrid w:val="0"/>
              <w:rPr>
                <w:b/>
                <w:sz w:val="16"/>
                <w:szCs w:val="16"/>
              </w:rPr>
            </w:pPr>
            <w:r w:rsidRPr="00C076BD">
              <w:rPr>
                <w:b/>
                <w:sz w:val="16"/>
                <w:szCs w:val="16"/>
              </w:rPr>
              <w:t>Место и дата подачи заявок на участие в конкурсе</w:t>
            </w:r>
          </w:p>
        </w:tc>
        <w:tc>
          <w:tcPr>
            <w:tcW w:w="7394" w:type="dxa"/>
            <w:tcBorders>
              <w:top w:val="single" w:sz="4" w:space="0" w:color="000000"/>
              <w:left w:val="single" w:sz="4" w:space="0" w:color="000000"/>
              <w:bottom w:val="single" w:sz="4" w:space="0" w:color="000000"/>
              <w:right w:val="single" w:sz="4" w:space="0" w:color="000000"/>
            </w:tcBorders>
            <w:vAlign w:val="center"/>
            <w:hideMark/>
          </w:tcPr>
          <w:p w:rsidR="00FD06F6" w:rsidRPr="00C076BD" w:rsidRDefault="00FD06F6" w:rsidP="00FD06F6">
            <w:pPr>
              <w:outlineLvl w:val="0"/>
              <w:rPr>
                <w:sz w:val="16"/>
                <w:szCs w:val="16"/>
              </w:rPr>
            </w:pPr>
            <w:r w:rsidRPr="00C076BD">
              <w:rPr>
                <w:sz w:val="16"/>
                <w:szCs w:val="16"/>
              </w:rPr>
              <w:t xml:space="preserve">Заявки на участие в конкурсе подаются нарочно в период с 08.00 часов местного времени  08.10.2015 г. до 13.00 часов местного времени   08.11 .2015 года, по адресу организатора конкурса: Иркутская область, </w:t>
            </w:r>
            <w:proofErr w:type="spellStart"/>
            <w:r w:rsidRPr="00C076BD">
              <w:rPr>
                <w:sz w:val="16"/>
                <w:szCs w:val="16"/>
              </w:rPr>
              <w:t>Зиминский</w:t>
            </w:r>
            <w:proofErr w:type="spellEnd"/>
            <w:r w:rsidRPr="00C076BD">
              <w:rPr>
                <w:sz w:val="16"/>
                <w:szCs w:val="16"/>
              </w:rPr>
              <w:t xml:space="preserve"> район, </w:t>
            </w:r>
            <w:proofErr w:type="spellStart"/>
            <w:r w:rsidRPr="00C076BD">
              <w:rPr>
                <w:sz w:val="16"/>
                <w:szCs w:val="16"/>
              </w:rPr>
              <w:t>с</w:t>
            </w:r>
            <w:proofErr w:type="gramStart"/>
            <w:r w:rsidRPr="00C076BD">
              <w:rPr>
                <w:sz w:val="16"/>
                <w:szCs w:val="16"/>
              </w:rPr>
              <w:t>.Ф</w:t>
            </w:r>
            <w:proofErr w:type="gramEnd"/>
            <w:r w:rsidRPr="00C076BD">
              <w:rPr>
                <w:sz w:val="16"/>
                <w:szCs w:val="16"/>
              </w:rPr>
              <w:t>илипповск</w:t>
            </w:r>
            <w:proofErr w:type="spellEnd"/>
            <w:r w:rsidRPr="00C076BD">
              <w:rPr>
                <w:sz w:val="16"/>
                <w:szCs w:val="16"/>
              </w:rPr>
              <w:t xml:space="preserve">, ул. </w:t>
            </w:r>
            <w:proofErr w:type="spellStart"/>
            <w:r w:rsidRPr="00C076BD">
              <w:rPr>
                <w:sz w:val="16"/>
                <w:szCs w:val="16"/>
              </w:rPr>
              <w:t>Новокшонова</w:t>
            </w:r>
            <w:proofErr w:type="spellEnd"/>
            <w:r w:rsidRPr="00C076BD">
              <w:rPr>
                <w:sz w:val="16"/>
                <w:szCs w:val="16"/>
              </w:rPr>
              <w:t>, 30-2</w:t>
            </w:r>
          </w:p>
        </w:tc>
      </w:tr>
      <w:tr w:rsidR="00FD06F6" w:rsidRPr="00C076BD" w:rsidTr="00FD06F6">
        <w:trPr>
          <w:trHeight w:val="872"/>
        </w:trPr>
        <w:tc>
          <w:tcPr>
            <w:tcW w:w="462" w:type="dxa"/>
            <w:tcBorders>
              <w:top w:val="single" w:sz="4" w:space="0" w:color="000000"/>
              <w:left w:val="single" w:sz="4" w:space="0" w:color="000000"/>
              <w:bottom w:val="single" w:sz="4" w:space="0" w:color="000000"/>
              <w:right w:val="nil"/>
            </w:tcBorders>
            <w:vAlign w:val="center"/>
            <w:hideMark/>
          </w:tcPr>
          <w:p w:rsidR="00FD06F6" w:rsidRPr="00C076BD" w:rsidRDefault="00FD06F6" w:rsidP="00FD06F6">
            <w:pPr>
              <w:snapToGrid w:val="0"/>
              <w:rPr>
                <w:b/>
                <w:sz w:val="16"/>
                <w:szCs w:val="16"/>
              </w:rPr>
            </w:pPr>
            <w:r w:rsidRPr="00C076BD">
              <w:rPr>
                <w:b/>
                <w:sz w:val="16"/>
                <w:szCs w:val="16"/>
              </w:rPr>
              <w:t>11</w:t>
            </w:r>
          </w:p>
        </w:tc>
        <w:tc>
          <w:tcPr>
            <w:tcW w:w="3233" w:type="dxa"/>
            <w:tcBorders>
              <w:top w:val="single" w:sz="4" w:space="0" w:color="000000"/>
              <w:left w:val="single" w:sz="4" w:space="0" w:color="000000"/>
              <w:bottom w:val="single" w:sz="4" w:space="0" w:color="000000"/>
              <w:right w:val="nil"/>
            </w:tcBorders>
            <w:vAlign w:val="center"/>
            <w:hideMark/>
          </w:tcPr>
          <w:p w:rsidR="00FD06F6" w:rsidRPr="00C076BD" w:rsidRDefault="00FD06F6" w:rsidP="00FD06F6">
            <w:pPr>
              <w:keepNext/>
              <w:keepLines/>
              <w:widowControl w:val="0"/>
              <w:suppressLineNumbers/>
              <w:snapToGrid w:val="0"/>
              <w:rPr>
                <w:b/>
                <w:sz w:val="16"/>
                <w:szCs w:val="16"/>
              </w:rPr>
            </w:pPr>
            <w:r w:rsidRPr="00C076BD">
              <w:rPr>
                <w:b/>
                <w:sz w:val="16"/>
                <w:szCs w:val="16"/>
              </w:rPr>
              <w:t>Место и дата вскрытия конвертов с заявками на участие в конкурсе</w:t>
            </w:r>
          </w:p>
        </w:tc>
        <w:tc>
          <w:tcPr>
            <w:tcW w:w="7394" w:type="dxa"/>
            <w:tcBorders>
              <w:top w:val="single" w:sz="4" w:space="0" w:color="000000"/>
              <w:left w:val="single" w:sz="4" w:space="0" w:color="000000"/>
              <w:bottom w:val="single" w:sz="4" w:space="0" w:color="auto"/>
              <w:right w:val="single" w:sz="4" w:space="0" w:color="000000"/>
            </w:tcBorders>
            <w:vAlign w:val="center"/>
            <w:hideMark/>
          </w:tcPr>
          <w:p w:rsidR="00FD06F6" w:rsidRPr="00C076BD" w:rsidRDefault="00FD06F6" w:rsidP="00FD06F6">
            <w:pPr>
              <w:pBdr>
                <w:bottom w:val="single" w:sz="4" w:space="1" w:color="auto"/>
              </w:pBdr>
              <w:outlineLvl w:val="0"/>
              <w:rPr>
                <w:sz w:val="16"/>
                <w:szCs w:val="16"/>
              </w:rPr>
            </w:pPr>
            <w:r w:rsidRPr="00C076BD">
              <w:rPr>
                <w:sz w:val="16"/>
                <w:szCs w:val="16"/>
              </w:rPr>
              <w:t xml:space="preserve">Вскрытие конвертов с заявками на участие в конкурсе производится по адресу: Иркутская область, </w:t>
            </w:r>
            <w:proofErr w:type="spellStart"/>
            <w:r w:rsidRPr="00C076BD">
              <w:rPr>
                <w:sz w:val="16"/>
                <w:szCs w:val="16"/>
              </w:rPr>
              <w:t>Зиминский</w:t>
            </w:r>
            <w:proofErr w:type="spellEnd"/>
            <w:r w:rsidRPr="00C076BD">
              <w:rPr>
                <w:sz w:val="16"/>
                <w:szCs w:val="16"/>
              </w:rPr>
              <w:t xml:space="preserve"> район, </w:t>
            </w:r>
            <w:proofErr w:type="spellStart"/>
            <w:r w:rsidRPr="00C076BD">
              <w:rPr>
                <w:sz w:val="16"/>
                <w:szCs w:val="16"/>
              </w:rPr>
              <w:t>с</w:t>
            </w:r>
            <w:proofErr w:type="gramStart"/>
            <w:r w:rsidRPr="00C076BD">
              <w:rPr>
                <w:sz w:val="16"/>
                <w:szCs w:val="16"/>
              </w:rPr>
              <w:t>.Ф</w:t>
            </w:r>
            <w:proofErr w:type="gramEnd"/>
            <w:r w:rsidRPr="00C076BD">
              <w:rPr>
                <w:sz w:val="16"/>
                <w:szCs w:val="16"/>
              </w:rPr>
              <w:t>илипповск</w:t>
            </w:r>
            <w:proofErr w:type="spellEnd"/>
            <w:r w:rsidRPr="00C076BD">
              <w:rPr>
                <w:sz w:val="16"/>
                <w:szCs w:val="16"/>
              </w:rPr>
              <w:t xml:space="preserve">, ул. </w:t>
            </w:r>
            <w:proofErr w:type="spellStart"/>
            <w:r w:rsidRPr="00C076BD">
              <w:rPr>
                <w:sz w:val="16"/>
                <w:szCs w:val="16"/>
              </w:rPr>
              <w:t>Новокшонова</w:t>
            </w:r>
            <w:proofErr w:type="spellEnd"/>
            <w:r w:rsidRPr="00C076BD">
              <w:rPr>
                <w:sz w:val="16"/>
                <w:szCs w:val="16"/>
              </w:rPr>
              <w:t>, 30-2</w:t>
            </w:r>
          </w:p>
          <w:p w:rsidR="00FD06F6" w:rsidRPr="00C076BD" w:rsidRDefault="00FD06F6" w:rsidP="00FD06F6">
            <w:pPr>
              <w:pBdr>
                <w:bottom w:val="single" w:sz="4" w:space="1" w:color="auto"/>
              </w:pBdr>
              <w:outlineLvl w:val="0"/>
              <w:rPr>
                <w:sz w:val="16"/>
                <w:szCs w:val="16"/>
              </w:rPr>
            </w:pPr>
            <w:r w:rsidRPr="00C076BD">
              <w:rPr>
                <w:sz w:val="16"/>
                <w:szCs w:val="16"/>
              </w:rPr>
              <w:t>08.11.2015 года в 15.00 часов местного времени</w:t>
            </w:r>
          </w:p>
        </w:tc>
      </w:tr>
      <w:tr w:rsidR="00FD06F6" w:rsidRPr="00C076BD" w:rsidTr="00FD06F6">
        <w:trPr>
          <w:trHeight w:val="1116"/>
        </w:trPr>
        <w:tc>
          <w:tcPr>
            <w:tcW w:w="462" w:type="dxa"/>
            <w:tcBorders>
              <w:top w:val="single" w:sz="4" w:space="0" w:color="000000"/>
              <w:left w:val="single" w:sz="4" w:space="0" w:color="000000"/>
              <w:bottom w:val="single" w:sz="4" w:space="0" w:color="000000"/>
              <w:right w:val="nil"/>
            </w:tcBorders>
            <w:vAlign w:val="center"/>
            <w:hideMark/>
          </w:tcPr>
          <w:p w:rsidR="00FD06F6" w:rsidRPr="00C076BD" w:rsidRDefault="00FD06F6" w:rsidP="00FD06F6">
            <w:pPr>
              <w:snapToGrid w:val="0"/>
              <w:rPr>
                <w:b/>
                <w:sz w:val="16"/>
                <w:szCs w:val="16"/>
              </w:rPr>
            </w:pPr>
            <w:r w:rsidRPr="00C076BD">
              <w:rPr>
                <w:b/>
                <w:sz w:val="16"/>
                <w:szCs w:val="16"/>
              </w:rPr>
              <w:t>12</w:t>
            </w:r>
          </w:p>
        </w:tc>
        <w:tc>
          <w:tcPr>
            <w:tcW w:w="3233" w:type="dxa"/>
            <w:tcBorders>
              <w:top w:val="single" w:sz="4" w:space="0" w:color="000000"/>
              <w:left w:val="single" w:sz="4" w:space="0" w:color="000000"/>
              <w:bottom w:val="single" w:sz="4" w:space="0" w:color="000000"/>
              <w:right w:val="single" w:sz="4" w:space="0" w:color="auto"/>
            </w:tcBorders>
            <w:vAlign w:val="center"/>
            <w:hideMark/>
          </w:tcPr>
          <w:p w:rsidR="00FD06F6" w:rsidRPr="00C076BD" w:rsidRDefault="00FD06F6" w:rsidP="00FD06F6">
            <w:pPr>
              <w:keepNext/>
              <w:keepLines/>
              <w:widowControl w:val="0"/>
              <w:suppressLineNumbers/>
              <w:snapToGrid w:val="0"/>
              <w:rPr>
                <w:b/>
                <w:sz w:val="16"/>
                <w:szCs w:val="16"/>
              </w:rPr>
            </w:pPr>
            <w:r w:rsidRPr="00C076BD">
              <w:rPr>
                <w:b/>
                <w:sz w:val="16"/>
                <w:szCs w:val="16"/>
              </w:rPr>
              <w:t>Место и дата рассмотрения заявок на участие в конкурсе</w:t>
            </w:r>
          </w:p>
        </w:tc>
        <w:tc>
          <w:tcPr>
            <w:tcW w:w="7394" w:type="dxa"/>
            <w:tcBorders>
              <w:top w:val="single" w:sz="4" w:space="0" w:color="auto"/>
              <w:left w:val="single" w:sz="4" w:space="0" w:color="auto"/>
              <w:bottom w:val="single" w:sz="4" w:space="0" w:color="auto"/>
              <w:right w:val="single" w:sz="4" w:space="0" w:color="auto"/>
            </w:tcBorders>
            <w:vAlign w:val="center"/>
            <w:hideMark/>
          </w:tcPr>
          <w:p w:rsidR="00FD06F6" w:rsidRPr="00C076BD" w:rsidRDefault="00FD06F6" w:rsidP="00FD06F6">
            <w:pPr>
              <w:pBdr>
                <w:bottom w:val="single" w:sz="4" w:space="1" w:color="auto"/>
              </w:pBdr>
              <w:outlineLvl w:val="0"/>
              <w:rPr>
                <w:sz w:val="16"/>
                <w:szCs w:val="16"/>
              </w:rPr>
            </w:pPr>
            <w:r w:rsidRPr="00C076BD">
              <w:rPr>
                <w:sz w:val="16"/>
                <w:szCs w:val="16"/>
              </w:rPr>
              <w:t xml:space="preserve">Рассмотрение заявок на участие в конкурсе производится по адресу: Иркутская область, </w:t>
            </w:r>
            <w:proofErr w:type="spellStart"/>
            <w:r w:rsidRPr="00C076BD">
              <w:rPr>
                <w:sz w:val="16"/>
                <w:szCs w:val="16"/>
              </w:rPr>
              <w:t>Зиминский</w:t>
            </w:r>
            <w:proofErr w:type="spellEnd"/>
            <w:r w:rsidRPr="00C076BD">
              <w:rPr>
                <w:sz w:val="16"/>
                <w:szCs w:val="16"/>
              </w:rPr>
              <w:t xml:space="preserve"> район, с. </w:t>
            </w:r>
            <w:proofErr w:type="spellStart"/>
            <w:r w:rsidRPr="00C076BD">
              <w:rPr>
                <w:sz w:val="16"/>
                <w:szCs w:val="16"/>
              </w:rPr>
              <w:t>Филипповск</w:t>
            </w:r>
            <w:proofErr w:type="spellEnd"/>
            <w:r w:rsidRPr="00C076BD">
              <w:rPr>
                <w:sz w:val="16"/>
                <w:szCs w:val="16"/>
              </w:rPr>
              <w:t xml:space="preserve">, ул. </w:t>
            </w:r>
            <w:proofErr w:type="spellStart"/>
            <w:r w:rsidRPr="00C076BD">
              <w:rPr>
                <w:sz w:val="16"/>
                <w:szCs w:val="16"/>
              </w:rPr>
              <w:t>Новокшонова</w:t>
            </w:r>
            <w:proofErr w:type="spellEnd"/>
            <w:r w:rsidRPr="00C076BD">
              <w:rPr>
                <w:sz w:val="16"/>
                <w:szCs w:val="16"/>
              </w:rPr>
              <w:t>, д. 30-2  09.11.2015 года  в 15.00 часов местного времени</w:t>
            </w:r>
          </w:p>
        </w:tc>
      </w:tr>
      <w:tr w:rsidR="00FD06F6" w:rsidRPr="00C076BD" w:rsidTr="00FD06F6">
        <w:tc>
          <w:tcPr>
            <w:tcW w:w="462" w:type="dxa"/>
            <w:tcBorders>
              <w:top w:val="single" w:sz="4" w:space="0" w:color="000000"/>
              <w:left w:val="single" w:sz="4" w:space="0" w:color="000000"/>
              <w:bottom w:val="single" w:sz="4" w:space="0" w:color="000000"/>
              <w:right w:val="nil"/>
            </w:tcBorders>
            <w:vAlign w:val="center"/>
            <w:hideMark/>
          </w:tcPr>
          <w:p w:rsidR="00FD06F6" w:rsidRPr="00C076BD" w:rsidRDefault="00FD06F6" w:rsidP="00FD06F6">
            <w:pPr>
              <w:snapToGrid w:val="0"/>
              <w:rPr>
                <w:b/>
                <w:sz w:val="16"/>
                <w:szCs w:val="16"/>
              </w:rPr>
            </w:pPr>
            <w:r w:rsidRPr="00C076BD">
              <w:rPr>
                <w:b/>
                <w:sz w:val="16"/>
                <w:szCs w:val="16"/>
              </w:rPr>
              <w:t>13</w:t>
            </w:r>
          </w:p>
        </w:tc>
        <w:tc>
          <w:tcPr>
            <w:tcW w:w="3233" w:type="dxa"/>
            <w:tcBorders>
              <w:top w:val="single" w:sz="4" w:space="0" w:color="000000"/>
              <w:left w:val="single" w:sz="4" w:space="0" w:color="000000"/>
              <w:bottom w:val="single" w:sz="4" w:space="0" w:color="000000"/>
              <w:right w:val="nil"/>
            </w:tcBorders>
            <w:vAlign w:val="center"/>
            <w:hideMark/>
          </w:tcPr>
          <w:p w:rsidR="00FD06F6" w:rsidRPr="00C076BD" w:rsidRDefault="00FD06F6" w:rsidP="00FD06F6">
            <w:pPr>
              <w:keepNext/>
              <w:keepLines/>
              <w:widowControl w:val="0"/>
              <w:suppressLineNumbers/>
              <w:snapToGrid w:val="0"/>
              <w:rPr>
                <w:b/>
                <w:sz w:val="16"/>
                <w:szCs w:val="16"/>
              </w:rPr>
            </w:pPr>
            <w:r w:rsidRPr="00C076BD">
              <w:rPr>
                <w:b/>
                <w:sz w:val="16"/>
                <w:szCs w:val="16"/>
              </w:rPr>
              <w:t>Место и дата оценки и сопоставления заявок на участие в конкурсе</w:t>
            </w:r>
          </w:p>
        </w:tc>
        <w:tc>
          <w:tcPr>
            <w:tcW w:w="7394" w:type="dxa"/>
            <w:tcBorders>
              <w:top w:val="single" w:sz="4" w:space="0" w:color="auto"/>
              <w:left w:val="single" w:sz="4" w:space="0" w:color="000000"/>
              <w:bottom w:val="single" w:sz="4" w:space="0" w:color="000000"/>
              <w:right w:val="single" w:sz="4" w:space="0" w:color="000000"/>
            </w:tcBorders>
            <w:vAlign w:val="center"/>
            <w:hideMark/>
          </w:tcPr>
          <w:p w:rsidR="00FD06F6" w:rsidRPr="00C076BD" w:rsidRDefault="00FD06F6" w:rsidP="00FD06F6">
            <w:pPr>
              <w:outlineLvl w:val="0"/>
              <w:rPr>
                <w:sz w:val="16"/>
                <w:szCs w:val="16"/>
              </w:rPr>
            </w:pPr>
            <w:r w:rsidRPr="00C076BD">
              <w:rPr>
                <w:sz w:val="16"/>
                <w:szCs w:val="16"/>
              </w:rPr>
              <w:t xml:space="preserve">Оценка, сопоставление заявок и подведение итогов конкурса производится по адресу: Иркутская область, </w:t>
            </w:r>
            <w:proofErr w:type="spellStart"/>
            <w:r w:rsidRPr="00C076BD">
              <w:rPr>
                <w:sz w:val="16"/>
                <w:szCs w:val="16"/>
              </w:rPr>
              <w:t>Зиминский</w:t>
            </w:r>
            <w:proofErr w:type="spellEnd"/>
            <w:r w:rsidRPr="00C076BD">
              <w:rPr>
                <w:sz w:val="16"/>
                <w:szCs w:val="16"/>
              </w:rPr>
              <w:t xml:space="preserve"> район, с. </w:t>
            </w:r>
            <w:proofErr w:type="spellStart"/>
            <w:r w:rsidRPr="00C076BD">
              <w:rPr>
                <w:sz w:val="16"/>
                <w:szCs w:val="16"/>
              </w:rPr>
              <w:t>Филипповск</w:t>
            </w:r>
            <w:proofErr w:type="spellEnd"/>
            <w:r w:rsidRPr="00C076BD">
              <w:rPr>
                <w:sz w:val="16"/>
                <w:szCs w:val="16"/>
              </w:rPr>
              <w:t xml:space="preserve">, ул. </w:t>
            </w:r>
            <w:proofErr w:type="spellStart"/>
            <w:r w:rsidRPr="00C076BD">
              <w:rPr>
                <w:sz w:val="16"/>
                <w:szCs w:val="16"/>
              </w:rPr>
              <w:t>Новокшонова</w:t>
            </w:r>
            <w:proofErr w:type="spellEnd"/>
            <w:r w:rsidRPr="00C076BD">
              <w:rPr>
                <w:sz w:val="16"/>
                <w:szCs w:val="16"/>
              </w:rPr>
              <w:t>, 30-2</w:t>
            </w:r>
          </w:p>
          <w:p w:rsidR="00FD06F6" w:rsidRPr="00C076BD" w:rsidRDefault="00FD06F6" w:rsidP="00FD06F6">
            <w:pPr>
              <w:pBdr>
                <w:bottom w:val="single" w:sz="4" w:space="1" w:color="auto"/>
              </w:pBdr>
              <w:outlineLvl w:val="0"/>
              <w:rPr>
                <w:sz w:val="16"/>
                <w:szCs w:val="16"/>
              </w:rPr>
            </w:pPr>
            <w:r w:rsidRPr="00C076BD">
              <w:rPr>
                <w:sz w:val="16"/>
                <w:szCs w:val="16"/>
              </w:rPr>
              <w:t>12.11.2015 года в  15.00 часов местного времени</w:t>
            </w:r>
          </w:p>
        </w:tc>
      </w:tr>
      <w:tr w:rsidR="00FD06F6" w:rsidRPr="00C076BD" w:rsidTr="00FD06F6">
        <w:tc>
          <w:tcPr>
            <w:tcW w:w="462" w:type="dxa"/>
            <w:tcBorders>
              <w:top w:val="single" w:sz="4" w:space="0" w:color="000000"/>
              <w:left w:val="single" w:sz="4" w:space="0" w:color="000000"/>
              <w:bottom w:val="single" w:sz="4" w:space="0" w:color="000000"/>
              <w:right w:val="nil"/>
            </w:tcBorders>
            <w:vAlign w:val="center"/>
            <w:hideMark/>
          </w:tcPr>
          <w:p w:rsidR="00FD06F6" w:rsidRPr="00C076BD" w:rsidRDefault="00FD06F6" w:rsidP="00FD06F6">
            <w:pPr>
              <w:snapToGrid w:val="0"/>
              <w:rPr>
                <w:b/>
                <w:sz w:val="16"/>
                <w:szCs w:val="16"/>
              </w:rPr>
            </w:pPr>
            <w:r w:rsidRPr="00C076BD">
              <w:rPr>
                <w:b/>
                <w:sz w:val="16"/>
                <w:szCs w:val="16"/>
              </w:rPr>
              <w:t>14</w:t>
            </w:r>
          </w:p>
        </w:tc>
        <w:tc>
          <w:tcPr>
            <w:tcW w:w="3233" w:type="dxa"/>
            <w:tcBorders>
              <w:top w:val="single" w:sz="4" w:space="0" w:color="000000"/>
              <w:left w:val="single" w:sz="4" w:space="0" w:color="000000"/>
              <w:bottom w:val="single" w:sz="4" w:space="0" w:color="000000"/>
              <w:right w:val="nil"/>
            </w:tcBorders>
            <w:vAlign w:val="center"/>
            <w:hideMark/>
          </w:tcPr>
          <w:p w:rsidR="00FD06F6" w:rsidRPr="00C076BD" w:rsidRDefault="00FD06F6" w:rsidP="00FD06F6">
            <w:pPr>
              <w:keepNext/>
              <w:keepLines/>
              <w:widowControl w:val="0"/>
              <w:suppressLineNumbers/>
              <w:snapToGrid w:val="0"/>
              <w:rPr>
                <w:b/>
                <w:sz w:val="16"/>
                <w:szCs w:val="16"/>
              </w:rPr>
            </w:pPr>
            <w:r w:rsidRPr="00C076BD">
              <w:rPr>
                <w:b/>
                <w:sz w:val="16"/>
                <w:szCs w:val="16"/>
              </w:rPr>
              <w:t>Критерии оценки и порядок оценки и сопоставления заявок на участие в конкурсе</w:t>
            </w:r>
          </w:p>
        </w:tc>
        <w:tc>
          <w:tcPr>
            <w:tcW w:w="7394" w:type="dxa"/>
            <w:tcBorders>
              <w:top w:val="single" w:sz="4" w:space="0" w:color="000000"/>
              <w:left w:val="single" w:sz="4" w:space="0" w:color="000000"/>
              <w:bottom w:val="single" w:sz="4" w:space="0" w:color="000000"/>
              <w:right w:val="single" w:sz="4" w:space="0" w:color="000000"/>
            </w:tcBorders>
            <w:vAlign w:val="center"/>
            <w:hideMark/>
          </w:tcPr>
          <w:p w:rsidR="00FD06F6" w:rsidRPr="00C076BD" w:rsidRDefault="00FD06F6" w:rsidP="00FD06F6">
            <w:pPr>
              <w:pStyle w:val="ConsPlusNormal"/>
              <w:ind w:firstLine="540"/>
              <w:rPr>
                <w:rFonts w:ascii="Times New Roman" w:hAnsi="Times New Roman" w:cs="Times New Roman"/>
                <w:sz w:val="16"/>
                <w:szCs w:val="16"/>
              </w:rPr>
            </w:pPr>
            <w:r w:rsidRPr="00C076BD">
              <w:rPr>
                <w:rFonts w:ascii="Times New Roman" w:hAnsi="Times New Roman" w:cs="Times New Roman"/>
                <w:sz w:val="16"/>
                <w:szCs w:val="16"/>
              </w:rPr>
              <w:t xml:space="preserve">В качестве критериев конкурса, в соответствии с частью 12 статьи 41.1. Федерального закона от 07.07.2011г. № 416-ФЗ «О водоснабжении и водоотведении» </w:t>
            </w:r>
            <w:r w:rsidRPr="00C076BD">
              <w:rPr>
                <w:rFonts w:ascii="Times New Roman" w:hAnsi="Times New Roman" w:cs="Times New Roman"/>
                <w:bCs/>
                <w:iCs/>
                <w:sz w:val="16"/>
                <w:szCs w:val="16"/>
              </w:rPr>
              <w:t xml:space="preserve">Федерального закона от 27.07.2010 г. </w:t>
            </w:r>
            <w:r w:rsidRPr="00C076BD">
              <w:rPr>
                <w:rFonts w:ascii="Times New Roman" w:hAnsi="Times New Roman" w:cs="Times New Roman"/>
                <w:sz w:val="16"/>
                <w:szCs w:val="16"/>
              </w:rPr>
              <w:t>устанавливаются:</w:t>
            </w:r>
          </w:p>
          <w:p w:rsidR="00FD06F6" w:rsidRPr="00C076BD" w:rsidRDefault="00FD06F6" w:rsidP="00FD06F6">
            <w:pPr>
              <w:pStyle w:val="ConsPlusNormal"/>
              <w:ind w:firstLine="540"/>
              <w:rPr>
                <w:rFonts w:ascii="Times New Roman" w:hAnsi="Times New Roman" w:cs="Times New Roman"/>
                <w:sz w:val="16"/>
                <w:szCs w:val="16"/>
              </w:rPr>
            </w:pPr>
            <w:r w:rsidRPr="00C076BD">
              <w:rPr>
                <w:rFonts w:ascii="Times New Roman" w:hAnsi="Times New Roman" w:cs="Times New Roman"/>
                <w:sz w:val="16"/>
                <w:szCs w:val="16"/>
              </w:rPr>
              <w:t>а) объем финансовой поддержки, необходимой арендатору и предоставляемой арендодателем в целях возмещения затрат или недополученных доходов в связи с оказанием услуг с использованием систем и (или) объектов водоснабжения, водоотведения.</w:t>
            </w:r>
          </w:p>
          <w:p w:rsidR="00FD06F6" w:rsidRPr="00C076BD" w:rsidRDefault="00FD06F6" w:rsidP="00FD06F6">
            <w:pPr>
              <w:pStyle w:val="ConsPlusNormal"/>
              <w:ind w:firstLine="540"/>
              <w:rPr>
                <w:rFonts w:ascii="Times New Roman" w:hAnsi="Times New Roman" w:cs="Times New Roman"/>
                <w:sz w:val="16"/>
                <w:szCs w:val="16"/>
              </w:rPr>
            </w:pPr>
            <w:r w:rsidRPr="00C076BD">
              <w:rPr>
                <w:rFonts w:ascii="Times New Roman" w:hAnsi="Times New Roman" w:cs="Times New Roman"/>
                <w:sz w:val="16"/>
                <w:szCs w:val="16"/>
              </w:rPr>
              <w:t xml:space="preserve">Предельные значения критериев </w:t>
            </w:r>
            <w:proofErr w:type="gramStart"/>
            <w:r w:rsidRPr="00C076BD">
              <w:rPr>
                <w:rFonts w:ascii="Times New Roman" w:hAnsi="Times New Roman" w:cs="Times New Roman"/>
                <w:sz w:val="16"/>
                <w:szCs w:val="16"/>
              </w:rPr>
              <w:t>приведены</w:t>
            </w:r>
            <w:proofErr w:type="gramEnd"/>
            <w:r w:rsidRPr="00C076BD">
              <w:rPr>
                <w:rFonts w:ascii="Times New Roman" w:hAnsi="Times New Roman" w:cs="Times New Roman"/>
                <w:sz w:val="16"/>
                <w:szCs w:val="16"/>
              </w:rPr>
              <w:t xml:space="preserve"> а приложении к настоящей информационной карте. </w:t>
            </w:r>
          </w:p>
          <w:p w:rsidR="00FD06F6" w:rsidRPr="00C076BD" w:rsidRDefault="00FD06F6" w:rsidP="00FD06F6">
            <w:pPr>
              <w:autoSpaceDE w:val="0"/>
              <w:autoSpaceDN w:val="0"/>
              <w:adjustRightInd w:val="0"/>
              <w:ind w:firstLine="540"/>
              <w:jc w:val="both"/>
              <w:rPr>
                <w:sz w:val="16"/>
                <w:szCs w:val="16"/>
              </w:rPr>
            </w:pPr>
            <w:r w:rsidRPr="00C076BD">
              <w:rPr>
                <w:sz w:val="16"/>
                <w:szCs w:val="16"/>
              </w:rPr>
              <w:t xml:space="preserve">Победителем конкурса признается участник конкурса, который предложил лучшие условия исполнения договора и заявке на </w:t>
            </w:r>
            <w:proofErr w:type="gramStart"/>
            <w:r w:rsidRPr="00C076BD">
              <w:rPr>
                <w:sz w:val="16"/>
                <w:szCs w:val="16"/>
              </w:rPr>
              <w:t>участие</w:t>
            </w:r>
            <w:proofErr w:type="gramEnd"/>
            <w:r w:rsidRPr="00C076BD">
              <w:rPr>
                <w:sz w:val="16"/>
                <w:szCs w:val="16"/>
              </w:rPr>
              <w:t xml:space="preserve"> в конкурсе которого присвоен первый номер.</w:t>
            </w:r>
          </w:p>
        </w:tc>
      </w:tr>
    </w:tbl>
    <w:p w:rsidR="00FD06F6" w:rsidRPr="00C076BD" w:rsidRDefault="00FD06F6" w:rsidP="00FD06F6">
      <w:pPr>
        <w:shd w:val="clear" w:color="auto" w:fill="FFFFFF"/>
        <w:autoSpaceDE w:val="0"/>
        <w:rPr>
          <w:sz w:val="16"/>
          <w:szCs w:val="16"/>
        </w:rPr>
      </w:pPr>
    </w:p>
    <w:p w:rsidR="00FD06F6" w:rsidRPr="00C076BD" w:rsidRDefault="00FD06F6" w:rsidP="00FD06F6">
      <w:pPr>
        <w:shd w:val="clear" w:color="auto" w:fill="FFFFFF"/>
        <w:autoSpaceDE w:val="0"/>
        <w:rPr>
          <w:sz w:val="16"/>
          <w:szCs w:val="16"/>
        </w:rPr>
      </w:pPr>
    </w:p>
    <w:p w:rsidR="00FD06F6" w:rsidRPr="00C076BD" w:rsidRDefault="00FD06F6" w:rsidP="00FD06F6">
      <w:pPr>
        <w:shd w:val="clear" w:color="auto" w:fill="FFFFFF"/>
        <w:autoSpaceDE w:val="0"/>
        <w:jc w:val="right"/>
        <w:rPr>
          <w:sz w:val="16"/>
          <w:szCs w:val="16"/>
        </w:rPr>
      </w:pPr>
      <w:r w:rsidRPr="00C076BD">
        <w:rPr>
          <w:sz w:val="16"/>
          <w:szCs w:val="16"/>
        </w:rPr>
        <w:t xml:space="preserve">Приложение </w:t>
      </w:r>
    </w:p>
    <w:p w:rsidR="00FD06F6" w:rsidRPr="00C076BD" w:rsidRDefault="00FD06F6" w:rsidP="00FD06F6">
      <w:pPr>
        <w:shd w:val="clear" w:color="auto" w:fill="FFFFFF"/>
        <w:autoSpaceDE w:val="0"/>
        <w:jc w:val="right"/>
        <w:rPr>
          <w:sz w:val="16"/>
          <w:szCs w:val="16"/>
        </w:rPr>
      </w:pPr>
      <w:r w:rsidRPr="00C076BD">
        <w:rPr>
          <w:sz w:val="16"/>
          <w:szCs w:val="16"/>
        </w:rPr>
        <w:t>к «Информационной карте конкурса»</w:t>
      </w:r>
    </w:p>
    <w:p w:rsidR="00FD06F6" w:rsidRPr="00C076BD" w:rsidRDefault="00FD06F6" w:rsidP="00FD06F6">
      <w:pPr>
        <w:shd w:val="clear" w:color="auto" w:fill="FFFFFF"/>
        <w:autoSpaceDE w:val="0"/>
        <w:rPr>
          <w:sz w:val="16"/>
          <w:szCs w:val="16"/>
        </w:rPr>
      </w:pPr>
    </w:p>
    <w:p w:rsidR="00FD06F6" w:rsidRPr="00C076BD" w:rsidRDefault="00FD06F6" w:rsidP="00FD06F6">
      <w:pPr>
        <w:shd w:val="clear" w:color="auto" w:fill="FFFFFF"/>
        <w:autoSpaceDE w:val="0"/>
        <w:jc w:val="center"/>
        <w:rPr>
          <w:b/>
          <w:sz w:val="16"/>
          <w:szCs w:val="16"/>
        </w:rPr>
      </w:pPr>
      <w:r w:rsidRPr="00C076BD">
        <w:rPr>
          <w:b/>
          <w:sz w:val="16"/>
          <w:szCs w:val="16"/>
        </w:rPr>
        <w:t>Предельные значения критериев конкурса</w:t>
      </w:r>
    </w:p>
    <w:p w:rsidR="00FD06F6" w:rsidRPr="00C076BD" w:rsidRDefault="00FD06F6" w:rsidP="00FD06F6">
      <w:pPr>
        <w:shd w:val="clear" w:color="auto" w:fill="FFFFFF"/>
        <w:autoSpaceDE w:val="0"/>
        <w:rPr>
          <w:b/>
          <w:sz w:val="16"/>
          <w:szCs w:val="16"/>
        </w:rPr>
      </w:pPr>
    </w:p>
    <w:p w:rsidR="00FD06F6" w:rsidRPr="00C076BD" w:rsidRDefault="00FD06F6" w:rsidP="00FD06F6">
      <w:pPr>
        <w:shd w:val="clear" w:color="auto" w:fill="FFFFFF"/>
        <w:autoSpaceDE w:val="0"/>
        <w:rPr>
          <w:b/>
          <w:sz w:val="16"/>
          <w:szCs w:val="16"/>
        </w:rPr>
      </w:pPr>
    </w:p>
    <w:tbl>
      <w:tblPr>
        <w:tblW w:w="9495" w:type="dxa"/>
        <w:tblInd w:w="108"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Look w:val="04A0"/>
      </w:tblPr>
      <w:tblGrid>
        <w:gridCol w:w="540"/>
        <w:gridCol w:w="3905"/>
        <w:gridCol w:w="2550"/>
        <w:gridCol w:w="2500"/>
      </w:tblGrid>
      <w:tr w:rsidR="00FD06F6" w:rsidRPr="00C076BD" w:rsidTr="00FD06F6">
        <w:trPr>
          <w:trHeight w:val="1128"/>
        </w:trPr>
        <w:tc>
          <w:tcPr>
            <w:tcW w:w="540" w:type="dxa"/>
            <w:tcBorders>
              <w:top w:val="double" w:sz="4" w:space="0" w:color="auto"/>
              <w:left w:val="double" w:sz="4" w:space="0" w:color="auto"/>
              <w:bottom w:val="double" w:sz="4" w:space="0" w:color="auto"/>
              <w:right w:val="double" w:sz="4" w:space="0" w:color="auto"/>
            </w:tcBorders>
            <w:shd w:val="clear" w:color="auto" w:fill="E0E0E0"/>
            <w:vAlign w:val="center"/>
          </w:tcPr>
          <w:p w:rsidR="00FD06F6" w:rsidRPr="00C076BD" w:rsidRDefault="00FD06F6" w:rsidP="00FD06F6">
            <w:pPr>
              <w:widowControl w:val="0"/>
              <w:snapToGrid w:val="0"/>
              <w:rPr>
                <w:sz w:val="16"/>
                <w:szCs w:val="16"/>
              </w:rPr>
            </w:pPr>
          </w:p>
          <w:p w:rsidR="00FD06F6" w:rsidRPr="00C076BD" w:rsidRDefault="00FD06F6" w:rsidP="00FD06F6">
            <w:pPr>
              <w:widowControl w:val="0"/>
              <w:rPr>
                <w:sz w:val="16"/>
                <w:szCs w:val="16"/>
              </w:rPr>
            </w:pPr>
            <w:r w:rsidRPr="00C076BD">
              <w:rPr>
                <w:sz w:val="16"/>
                <w:szCs w:val="16"/>
              </w:rPr>
              <w:t xml:space="preserve">№ </w:t>
            </w:r>
            <w:proofErr w:type="spellStart"/>
            <w:proofErr w:type="gramStart"/>
            <w:r w:rsidRPr="00C076BD">
              <w:rPr>
                <w:sz w:val="16"/>
                <w:szCs w:val="16"/>
              </w:rPr>
              <w:t>п</w:t>
            </w:r>
            <w:proofErr w:type="spellEnd"/>
            <w:proofErr w:type="gramEnd"/>
            <w:r w:rsidRPr="00C076BD">
              <w:rPr>
                <w:sz w:val="16"/>
                <w:szCs w:val="16"/>
              </w:rPr>
              <w:t>/</w:t>
            </w:r>
            <w:proofErr w:type="spellStart"/>
            <w:r w:rsidRPr="00C076BD">
              <w:rPr>
                <w:sz w:val="16"/>
                <w:szCs w:val="16"/>
              </w:rPr>
              <w:t>п</w:t>
            </w:r>
            <w:proofErr w:type="spellEnd"/>
          </w:p>
          <w:p w:rsidR="00FD06F6" w:rsidRPr="00C076BD" w:rsidRDefault="00FD06F6" w:rsidP="00FD06F6">
            <w:pPr>
              <w:widowControl w:val="0"/>
              <w:rPr>
                <w:sz w:val="16"/>
                <w:szCs w:val="16"/>
              </w:rPr>
            </w:pPr>
          </w:p>
        </w:tc>
        <w:tc>
          <w:tcPr>
            <w:tcW w:w="3906" w:type="dxa"/>
            <w:tcBorders>
              <w:top w:val="double" w:sz="4" w:space="0" w:color="auto"/>
              <w:left w:val="double" w:sz="4" w:space="0" w:color="auto"/>
              <w:bottom w:val="double" w:sz="4" w:space="0" w:color="auto"/>
              <w:right w:val="double" w:sz="4" w:space="0" w:color="auto"/>
            </w:tcBorders>
            <w:shd w:val="clear" w:color="auto" w:fill="E0E0E0"/>
            <w:vAlign w:val="center"/>
          </w:tcPr>
          <w:p w:rsidR="00FD06F6" w:rsidRPr="00C076BD" w:rsidRDefault="00FD06F6" w:rsidP="00FD06F6">
            <w:pPr>
              <w:widowControl w:val="0"/>
              <w:snapToGrid w:val="0"/>
              <w:rPr>
                <w:sz w:val="16"/>
                <w:szCs w:val="16"/>
              </w:rPr>
            </w:pPr>
          </w:p>
          <w:p w:rsidR="00FD06F6" w:rsidRPr="00C076BD" w:rsidRDefault="00FD06F6" w:rsidP="00FD06F6">
            <w:pPr>
              <w:widowControl w:val="0"/>
              <w:rPr>
                <w:sz w:val="16"/>
                <w:szCs w:val="16"/>
              </w:rPr>
            </w:pPr>
            <w:r w:rsidRPr="00C076BD">
              <w:rPr>
                <w:sz w:val="16"/>
                <w:szCs w:val="16"/>
              </w:rPr>
              <w:t>Наименование критерия</w:t>
            </w:r>
          </w:p>
        </w:tc>
        <w:tc>
          <w:tcPr>
            <w:tcW w:w="2551" w:type="dxa"/>
            <w:tcBorders>
              <w:top w:val="double" w:sz="4" w:space="0" w:color="auto"/>
              <w:left w:val="double" w:sz="4" w:space="0" w:color="auto"/>
              <w:bottom w:val="double" w:sz="4" w:space="0" w:color="auto"/>
              <w:right w:val="double" w:sz="4" w:space="0" w:color="auto"/>
            </w:tcBorders>
            <w:shd w:val="clear" w:color="auto" w:fill="E0E0E0"/>
            <w:vAlign w:val="center"/>
          </w:tcPr>
          <w:p w:rsidR="00FD06F6" w:rsidRPr="00C076BD" w:rsidRDefault="00FD06F6" w:rsidP="00FD06F6">
            <w:pPr>
              <w:widowControl w:val="0"/>
              <w:snapToGrid w:val="0"/>
              <w:rPr>
                <w:sz w:val="16"/>
                <w:szCs w:val="16"/>
              </w:rPr>
            </w:pPr>
          </w:p>
          <w:p w:rsidR="00FD06F6" w:rsidRPr="00C076BD" w:rsidRDefault="00FD06F6" w:rsidP="00FD06F6">
            <w:pPr>
              <w:widowControl w:val="0"/>
              <w:rPr>
                <w:sz w:val="16"/>
                <w:szCs w:val="16"/>
              </w:rPr>
            </w:pPr>
            <w:r w:rsidRPr="00C076BD">
              <w:rPr>
                <w:sz w:val="16"/>
                <w:szCs w:val="16"/>
              </w:rPr>
              <w:t>Предельное минимальное значение критерия</w:t>
            </w:r>
          </w:p>
          <w:p w:rsidR="00FD06F6" w:rsidRPr="00C076BD" w:rsidRDefault="00FD06F6" w:rsidP="00FD06F6">
            <w:pPr>
              <w:widowControl w:val="0"/>
              <w:rPr>
                <w:sz w:val="16"/>
                <w:szCs w:val="16"/>
              </w:rPr>
            </w:pPr>
          </w:p>
        </w:tc>
        <w:tc>
          <w:tcPr>
            <w:tcW w:w="2501" w:type="dxa"/>
            <w:tcBorders>
              <w:top w:val="double" w:sz="4" w:space="0" w:color="auto"/>
              <w:left w:val="double" w:sz="4" w:space="0" w:color="auto"/>
              <w:bottom w:val="double" w:sz="4" w:space="0" w:color="auto"/>
              <w:right w:val="double" w:sz="4" w:space="0" w:color="auto"/>
            </w:tcBorders>
            <w:shd w:val="clear" w:color="auto" w:fill="E0E0E0"/>
            <w:vAlign w:val="center"/>
            <w:hideMark/>
          </w:tcPr>
          <w:p w:rsidR="00FD06F6" w:rsidRPr="00C076BD" w:rsidRDefault="00FD06F6" w:rsidP="00FD06F6">
            <w:pPr>
              <w:widowControl w:val="0"/>
              <w:rPr>
                <w:sz w:val="16"/>
                <w:szCs w:val="16"/>
              </w:rPr>
            </w:pPr>
            <w:r w:rsidRPr="00C076BD">
              <w:rPr>
                <w:sz w:val="16"/>
                <w:szCs w:val="16"/>
              </w:rPr>
              <w:t>Предельное максимальное значение критерия</w:t>
            </w:r>
          </w:p>
        </w:tc>
      </w:tr>
      <w:tr w:rsidR="00FD06F6" w:rsidRPr="00C076BD" w:rsidTr="00FD06F6">
        <w:trPr>
          <w:trHeight w:val="274"/>
        </w:trPr>
        <w:tc>
          <w:tcPr>
            <w:tcW w:w="540" w:type="dxa"/>
            <w:tcBorders>
              <w:top w:val="double" w:sz="4" w:space="0" w:color="auto"/>
              <w:left w:val="double" w:sz="4" w:space="0" w:color="auto"/>
              <w:bottom w:val="double" w:sz="4" w:space="0" w:color="auto"/>
              <w:right w:val="double" w:sz="4" w:space="0" w:color="auto"/>
            </w:tcBorders>
            <w:vAlign w:val="center"/>
            <w:hideMark/>
          </w:tcPr>
          <w:p w:rsidR="00FD06F6" w:rsidRPr="00C076BD" w:rsidRDefault="00FD06F6" w:rsidP="00FD06F6">
            <w:pPr>
              <w:widowControl w:val="0"/>
              <w:snapToGrid w:val="0"/>
              <w:rPr>
                <w:sz w:val="16"/>
                <w:szCs w:val="16"/>
              </w:rPr>
            </w:pPr>
            <w:r w:rsidRPr="00C076BD">
              <w:rPr>
                <w:sz w:val="16"/>
                <w:szCs w:val="16"/>
              </w:rPr>
              <w:t>1</w:t>
            </w:r>
          </w:p>
        </w:tc>
        <w:tc>
          <w:tcPr>
            <w:tcW w:w="3906" w:type="dxa"/>
            <w:tcBorders>
              <w:top w:val="double" w:sz="4" w:space="0" w:color="auto"/>
              <w:left w:val="double" w:sz="4" w:space="0" w:color="auto"/>
              <w:bottom w:val="double" w:sz="4" w:space="0" w:color="auto"/>
              <w:right w:val="double" w:sz="4" w:space="0" w:color="auto"/>
            </w:tcBorders>
            <w:vAlign w:val="center"/>
            <w:hideMark/>
          </w:tcPr>
          <w:p w:rsidR="00FD06F6" w:rsidRPr="00C076BD" w:rsidRDefault="00FD06F6" w:rsidP="00FD06F6">
            <w:pPr>
              <w:widowControl w:val="0"/>
              <w:snapToGrid w:val="0"/>
              <w:rPr>
                <w:sz w:val="16"/>
                <w:szCs w:val="16"/>
              </w:rPr>
            </w:pPr>
            <w:r w:rsidRPr="00C076BD">
              <w:rPr>
                <w:sz w:val="16"/>
                <w:szCs w:val="16"/>
              </w:rPr>
              <w:t>2</w:t>
            </w:r>
          </w:p>
        </w:tc>
        <w:tc>
          <w:tcPr>
            <w:tcW w:w="2551" w:type="dxa"/>
            <w:tcBorders>
              <w:top w:val="double" w:sz="4" w:space="0" w:color="auto"/>
              <w:left w:val="double" w:sz="4" w:space="0" w:color="auto"/>
              <w:bottom w:val="double" w:sz="4" w:space="0" w:color="auto"/>
              <w:right w:val="double" w:sz="4" w:space="0" w:color="auto"/>
            </w:tcBorders>
            <w:vAlign w:val="center"/>
            <w:hideMark/>
          </w:tcPr>
          <w:p w:rsidR="00FD06F6" w:rsidRPr="00C076BD" w:rsidRDefault="00FD06F6" w:rsidP="00FD06F6">
            <w:pPr>
              <w:widowControl w:val="0"/>
              <w:snapToGrid w:val="0"/>
              <w:rPr>
                <w:sz w:val="16"/>
                <w:szCs w:val="16"/>
              </w:rPr>
            </w:pPr>
            <w:r w:rsidRPr="00C076BD">
              <w:rPr>
                <w:sz w:val="16"/>
                <w:szCs w:val="16"/>
              </w:rPr>
              <w:t>3</w:t>
            </w:r>
          </w:p>
        </w:tc>
        <w:tc>
          <w:tcPr>
            <w:tcW w:w="2501" w:type="dxa"/>
            <w:tcBorders>
              <w:top w:val="double" w:sz="4" w:space="0" w:color="auto"/>
              <w:left w:val="double" w:sz="4" w:space="0" w:color="auto"/>
              <w:bottom w:val="double" w:sz="4" w:space="0" w:color="auto"/>
              <w:right w:val="double" w:sz="4" w:space="0" w:color="auto"/>
            </w:tcBorders>
            <w:vAlign w:val="center"/>
            <w:hideMark/>
          </w:tcPr>
          <w:p w:rsidR="00FD06F6" w:rsidRPr="00C076BD" w:rsidRDefault="00FD06F6" w:rsidP="00FD06F6">
            <w:pPr>
              <w:widowControl w:val="0"/>
              <w:snapToGrid w:val="0"/>
              <w:rPr>
                <w:sz w:val="16"/>
                <w:szCs w:val="16"/>
              </w:rPr>
            </w:pPr>
            <w:r w:rsidRPr="00C076BD">
              <w:rPr>
                <w:sz w:val="16"/>
                <w:szCs w:val="16"/>
              </w:rPr>
              <w:t>4</w:t>
            </w:r>
          </w:p>
        </w:tc>
      </w:tr>
      <w:tr w:rsidR="00FD06F6" w:rsidRPr="00C076BD" w:rsidTr="00FD06F6">
        <w:trPr>
          <w:trHeight w:val="1676"/>
        </w:trPr>
        <w:tc>
          <w:tcPr>
            <w:tcW w:w="540" w:type="dxa"/>
            <w:tcBorders>
              <w:top w:val="double" w:sz="4" w:space="0" w:color="auto"/>
              <w:left w:val="double" w:sz="4" w:space="0" w:color="auto"/>
              <w:bottom w:val="double" w:sz="4" w:space="0" w:color="auto"/>
              <w:right w:val="double" w:sz="4" w:space="0" w:color="auto"/>
            </w:tcBorders>
            <w:vAlign w:val="center"/>
            <w:hideMark/>
          </w:tcPr>
          <w:p w:rsidR="00FD06F6" w:rsidRPr="00C076BD" w:rsidRDefault="00FD06F6" w:rsidP="00FD06F6">
            <w:pPr>
              <w:widowControl w:val="0"/>
              <w:snapToGrid w:val="0"/>
              <w:rPr>
                <w:sz w:val="16"/>
                <w:szCs w:val="16"/>
              </w:rPr>
            </w:pPr>
            <w:r w:rsidRPr="00C076BD">
              <w:rPr>
                <w:sz w:val="16"/>
                <w:szCs w:val="16"/>
              </w:rPr>
              <w:t>1.</w:t>
            </w:r>
          </w:p>
        </w:tc>
        <w:tc>
          <w:tcPr>
            <w:tcW w:w="3906" w:type="dxa"/>
            <w:tcBorders>
              <w:top w:val="double" w:sz="4" w:space="0" w:color="auto"/>
              <w:left w:val="double" w:sz="4" w:space="0" w:color="auto"/>
              <w:bottom w:val="double" w:sz="4" w:space="0" w:color="auto"/>
              <w:right w:val="double" w:sz="4" w:space="0" w:color="auto"/>
            </w:tcBorders>
            <w:vAlign w:val="center"/>
            <w:hideMark/>
          </w:tcPr>
          <w:p w:rsidR="00FD06F6" w:rsidRPr="00C076BD" w:rsidRDefault="00FD06F6" w:rsidP="00FD06F6">
            <w:pPr>
              <w:widowControl w:val="0"/>
              <w:snapToGrid w:val="0"/>
              <w:rPr>
                <w:sz w:val="16"/>
                <w:szCs w:val="16"/>
              </w:rPr>
            </w:pPr>
            <w:r w:rsidRPr="00C076BD">
              <w:rPr>
                <w:sz w:val="16"/>
                <w:szCs w:val="16"/>
              </w:rPr>
              <w:t xml:space="preserve">Объем финансовой поддержки, необходимой арендатору и предоставляемой арендодателем в целях возмещения затрат или недополученных доходов в связи с оказанием услуг с использованием объектов водоснабжения и (или) водоотведения </w:t>
            </w:r>
          </w:p>
        </w:tc>
        <w:tc>
          <w:tcPr>
            <w:tcW w:w="2551" w:type="dxa"/>
            <w:tcBorders>
              <w:top w:val="double" w:sz="4" w:space="0" w:color="auto"/>
              <w:left w:val="double" w:sz="4" w:space="0" w:color="auto"/>
              <w:bottom w:val="double" w:sz="4" w:space="0" w:color="auto"/>
              <w:right w:val="double" w:sz="4" w:space="0" w:color="auto"/>
            </w:tcBorders>
            <w:vAlign w:val="center"/>
            <w:hideMark/>
          </w:tcPr>
          <w:p w:rsidR="00FD06F6" w:rsidRPr="00C076BD" w:rsidRDefault="00FD06F6" w:rsidP="00FD06F6">
            <w:pPr>
              <w:widowControl w:val="0"/>
              <w:rPr>
                <w:sz w:val="16"/>
                <w:szCs w:val="16"/>
              </w:rPr>
            </w:pPr>
            <w:r w:rsidRPr="00C076BD">
              <w:rPr>
                <w:sz w:val="16"/>
                <w:szCs w:val="16"/>
              </w:rPr>
              <w:t>Не предусмотрено</w:t>
            </w:r>
          </w:p>
        </w:tc>
        <w:tc>
          <w:tcPr>
            <w:tcW w:w="2501" w:type="dxa"/>
            <w:tcBorders>
              <w:top w:val="double" w:sz="4" w:space="0" w:color="auto"/>
              <w:left w:val="double" w:sz="4" w:space="0" w:color="auto"/>
              <w:bottom w:val="double" w:sz="4" w:space="0" w:color="auto"/>
              <w:right w:val="double" w:sz="4" w:space="0" w:color="auto"/>
            </w:tcBorders>
            <w:vAlign w:val="center"/>
            <w:hideMark/>
          </w:tcPr>
          <w:p w:rsidR="00FD06F6" w:rsidRPr="00C076BD" w:rsidRDefault="00FD06F6" w:rsidP="00FD06F6">
            <w:pPr>
              <w:widowControl w:val="0"/>
              <w:snapToGrid w:val="0"/>
              <w:rPr>
                <w:sz w:val="16"/>
                <w:szCs w:val="16"/>
              </w:rPr>
            </w:pPr>
            <w:r w:rsidRPr="00C076BD">
              <w:rPr>
                <w:sz w:val="16"/>
                <w:szCs w:val="16"/>
              </w:rPr>
              <w:t>Не предусмотрено</w:t>
            </w:r>
          </w:p>
        </w:tc>
      </w:tr>
    </w:tbl>
    <w:p w:rsidR="00FD06F6" w:rsidRPr="00C076BD" w:rsidRDefault="00FD06F6" w:rsidP="00FD06F6">
      <w:pPr>
        <w:rPr>
          <w:b/>
          <w:sz w:val="16"/>
          <w:szCs w:val="16"/>
        </w:rPr>
      </w:pPr>
    </w:p>
    <w:p w:rsidR="00FD06F6" w:rsidRPr="00C076BD" w:rsidRDefault="00FD06F6" w:rsidP="00FD06F6">
      <w:pPr>
        <w:rPr>
          <w:sz w:val="16"/>
          <w:szCs w:val="16"/>
        </w:rPr>
      </w:pPr>
      <w:r w:rsidRPr="00C076BD">
        <w:rPr>
          <w:b/>
          <w:sz w:val="16"/>
          <w:szCs w:val="16"/>
        </w:rPr>
        <w:t xml:space="preserve">Приложение 1 к конкурсной документации. </w:t>
      </w:r>
      <w:r w:rsidRPr="00C076BD">
        <w:rPr>
          <w:sz w:val="16"/>
          <w:szCs w:val="16"/>
        </w:rPr>
        <w:t xml:space="preserve">Форма описи документов, представляемых для участия в конкурсе на </w:t>
      </w:r>
      <w:r w:rsidRPr="00C076BD">
        <w:rPr>
          <w:bCs/>
          <w:sz w:val="16"/>
          <w:szCs w:val="16"/>
        </w:rPr>
        <w:t xml:space="preserve">право </w:t>
      </w:r>
      <w:r w:rsidRPr="00C076BD">
        <w:rPr>
          <w:iCs/>
          <w:sz w:val="16"/>
          <w:szCs w:val="16"/>
        </w:rPr>
        <w:t xml:space="preserve"> </w:t>
      </w:r>
      <w:r w:rsidRPr="00C076BD">
        <w:rPr>
          <w:sz w:val="16"/>
          <w:szCs w:val="16"/>
        </w:rPr>
        <w:t xml:space="preserve">заключения договора </w:t>
      </w:r>
      <w:r w:rsidRPr="00C076BD">
        <w:rPr>
          <w:bCs/>
          <w:iCs/>
          <w:sz w:val="16"/>
          <w:szCs w:val="16"/>
        </w:rPr>
        <w:t xml:space="preserve">аренды </w:t>
      </w:r>
      <w:r w:rsidRPr="00C076BD">
        <w:rPr>
          <w:sz w:val="16"/>
          <w:szCs w:val="16"/>
        </w:rPr>
        <w:t>объектов коммунальной инфраструктуры.</w:t>
      </w:r>
    </w:p>
    <w:p w:rsidR="00FD06F6" w:rsidRPr="00C076BD" w:rsidRDefault="00FD06F6" w:rsidP="00FD06F6">
      <w:pPr>
        <w:ind w:firstLine="567"/>
        <w:rPr>
          <w:b/>
          <w:sz w:val="16"/>
          <w:szCs w:val="16"/>
        </w:rPr>
      </w:pPr>
    </w:p>
    <w:p w:rsidR="00FD06F6" w:rsidRPr="00C076BD" w:rsidRDefault="00FD06F6" w:rsidP="00FD06F6">
      <w:pPr>
        <w:ind w:firstLine="567"/>
        <w:rPr>
          <w:b/>
          <w:sz w:val="16"/>
          <w:szCs w:val="16"/>
        </w:rPr>
      </w:pPr>
      <w:r w:rsidRPr="00C076BD">
        <w:rPr>
          <w:b/>
          <w:sz w:val="16"/>
          <w:szCs w:val="16"/>
        </w:rPr>
        <w:t>ОПИСЬ ДОКУМЕНТОВ,</w:t>
      </w:r>
    </w:p>
    <w:p w:rsidR="00FD06F6" w:rsidRPr="00C076BD" w:rsidRDefault="00FD06F6" w:rsidP="00FD06F6">
      <w:pPr>
        <w:ind w:firstLine="567"/>
        <w:rPr>
          <w:sz w:val="16"/>
          <w:szCs w:val="16"/>
        </w:rPr>
      </w:pPr>
    </w:p>
    <w:p w:rsidR="00FD06F6" w:rsidRPr="00C076BD" w:rsidRDefault="00FD06F6" w:rsidP="00FD06F6">
      <w:pPr>
        <w:shd w:val="clear" w:color="auto" w:fill="FFFFFF"/>
        <w:snapToGrid w:val="0"/>
        <w:rPr>
          <w:sz w:val="16"/>
          <w:szCs w:val="16"/>
        </w:rPr>
      </w:pPr>
      <w:r w:rsidRPr="00C076BD">
        <w:rPr>
          <w:bCs/>
          <w:sz w:val="16"/>
          <w:szCs w:val="16"/>
        </w:rPr>
        <w:t xml:space="preserve">предоставляемых для участия в открытом конкурсе на право </w:t>
      </w:r>
      <w:r w:rsidRPr="00C076BD">
        <w:rPr>
          <w:bCs/>
          <w:iCs/>
          <w:sz w:val="16"/>
          <w:szCs w:val="16"/>
        </w:rPr>
        <w:t xml:space="preserve">заключения  договора аренды </w:t>
      </w:r>
      <w:r w:rsidRPr="00C076BD">
        <w:rPr>
          <w:sz w:val="16"/>
          <w:szCs w:val="16"/>
        </w:rPr>
        <w:t>объектов коммунальной инфраструктуры:</w:t>
      </w:r>
    </w:p>
    <w:p w:rsidR="00FD06F6" w:rsidRPr="00C076BD" w:rsidRDefault="00FD06F6" w:rsidP="00FD06F6">
      <w:pPr>
        <w:shd w:val="clear" w:color="auto" w:fill="FFFFFF"/>
        <w:snapToGrid w:val="0"/>
        <w:rPr>
          <w:i/>
          <w:sz w:val="16"/>
          <w:szCs w:val="16"/>
        </w:rPr>
      </w:pPr>
      <w:r w:rsidRPr="00C076BD">
        <w:rPr>
          <w:i/>
          <w:sz w:val="16"/>
          <w:szCs w:val="16"/>
        </w:rPr>
        <w:t>лот № 1 ___________________________________________________________________,</w:t>
      </w:r>
    </w:p>
    <w:p w:rsidR="00FD06F6" w:rsidRPr="00C076BD" w:rsidRDefault="00FD06F6" w:rsidP="00FD06F6">
      <w:pPr>
        <w:shd w:val="clear" w:color="auto" w:fill="FFFFFF"/>
        <w:snapToGrid w:val="0"/>
        <w:rPr>
          <w:i/>
          <w:sz w:val="16"/>
          <w:szCs w:val="16"/>
        </w:rPr>
      </w:pPr>
      <w:r w:rsidRPr="00C076BD">
        <w:rPr>
          <w:i/>
          <w:sz w:val="16"/>
          <w:szCs w:val="16"/>
        </w:rPr>
        <w:t>лот № 2____________________________________________________________________,</w:t>
      </w:r>
    </w:p>
    <w:p w:rsidR="00FD06F6" w:rsidRPr="00C076BD" w:rsidRDefault="00FD06F6" w:rsidP="00FD06F6">
      <w:pPr>
        <w:shd w:val="clear" w:color="auto" w:fill="FFFFFF"/>
        <w:snapToGrid w:val="0"/>
        <w:rPr>
          <w:i/>
          <w:sz w:val="16"/>
          <w:szCs w:val="16"/>
        </w:rPr>
      </w:pPr>
      <w:r w:rsidRPr="00C076BD">
        <w:rPr>
          <w:i/>
          <w:sz w:val="16"/>
          <w:szCs w:val="16"/>
        </w:rPr>
        <w:t>лот № 3____________________________________________________________________</w:t>
      </w:r>
    </w:p>
    <w:p w:rsidR="00FD06F6" w:rsidRPr="00C076BD" w:rsidRDefault="00FD06F6" w:rsidP="00FD06F6">
      <w:pPr>
        <w:shd w:val="clear" w:color="auto" w:fill="FFFFFF"/>
        <w:snapToGrid w:val="0"/>
        <w:rPr>
          <w:i/>
          <w:sz w:val="16"/>
          <w:szCs w:val="16"/>
        </w:rPr>
      </w:pPr>
      <w:r w:rsidRPr="00C076BD">
        <w:rPr>
          <w:i/>
          <w:sz w:val="16"/>
          <w:szCs w:val="16"/>
        </w:rPr>
        <w:t>лот №4_____________________________________________________________________</w:t>
      </w:r>
    </w:p>
    <w:p w:rsidR="00FD06F6" w:rsidRPr="00C076BD" w:rsidRDefault="00FD06F6" w:rsidP="00FD06F6">
      <w:pPr>
        <w:shd w:val="clear" w:color="auto" w:fill="FFFFFF"/>
        <w:snapToGrid w:val="0"/>
        <w:rPr>
          <w:i/>
          <w:iCs/>
          <w:sz w:val="16"/>
          <w:szCs w:val="16"/>
          <w:u w:val="single"/>
        </w:rPr>
      </w:pPr>
    </w:p>
    <w:p w:rsidR="00FD06F6" w:rsidRPr="00C076BD" w:rsidRDefault="00FD06F6" w:rsidP="00FD06F6">
      <w:pPr>
        <w:pStyle w:val="5"/>
        <w:tabs>
          <w:tab w:val="left" w:pos="708"/>
        </w:tabs>
        <w:spacing w:before="0"/>
        <w:ind w:right="-57" w:firstLine="567"/>
        <w:rPr>
          <w:i/>
          <w:color w:val="auto"/>
          <w:sz w:val="16"/>
          <w:szCs w:val="16"/>
          <w:lang w:val="ru-RU"/>
        </w:rPr>
      </w:pPr>
      <w:r w:rsidRPr="00C076BD">
        <w:rPr>
          <w:color w:val="auto"/>
          <w:sz w:val="16"/>
          <w:szCs w:val="16"/>
          <w:lang w:val="ru-RU"/>
        </w:rPr>
        <w:lastRenderedPageBreak/>
        <w:t>Настоящим ____________________________________________________ подтверждает,</w:t>
      </w:r>
    </w:p>
    <w:p w:rsidR="00FD06F6" w:rsidRPr="00C076BD" w:rsidRDefault="00FD06F6" w:rsidP="00FD06F6">
      <w:pPr>
        <w:pStyle w:val="5"/>
        <w:spacing w:before="0"/>
        <w:ind w:right="-57" w:firstLine="567"/>
        <w:rPr>
          <w:b/>
          <w:i/>
          <w:color w:val="auto"/>
          <w:sz w:val="16"/>
          <w:szCs w:val="16"/>
          <w:lang w:val="ru-RU"/>
        </w:rPr>
      </w:pPr>
      <w:r w:rsidRPr="00C076BD">
        <w:rPr>
          <w:color w:val="auto"/>
          <w:sz w:val="16"/>
          <w:szCs w:val="16"/>
          <w:lang w:val="ru-RU"/>
        </w:rPr>
        <w:t>(наименование участника открытого конкурса)</w:t>
      </w:r>
    </w:p>
    <w:p w:rsidR="00FD06F6" w:rsidRPr="00C076BD" w:rsidRDefault="00FD06F6" w:rsidP="00FD06F6">
      <w:pPr>
        <w:rPr>
          <w:sz w:val="16"/>
          <w:szCs w:val="16"/>
        </w:rPr>
      </w:pPr>
      <w:r w:rsidRPr="00C076BD">
        <w:rPr>
          <w:sz w:val="16"/>
          <w:szCs w:val="16"/>
        </w:rPr>
        <w:t xml:space="preserve">что для участия в открытом  конкурсе </w:t>
      </w:r>
      <w:r w:rsidRPr="00C076BD">
        <w:rPr>
          <w:bCs/>
          <w:sz w:val="16"/>
          <w:szCs w:val="16"/>
        </w:rPr>
        <w:t xml:space="preserve">на право </w:t>
      </w:r>
      <w:r w:rsidRPr="00C076BD">
        <w:rPr>
          <w:bCs/>
          <w:iCs/>
          <w:sz w:val="16"/>
          <w:szCs w:val="16"/>
        </w:rPr>
        <w:t>заключения  договора аренды объектов коммунальной инфраструктуры</w:t>
      </w:r>
      <w:r w:rsidRPr="00C076BD">
        <w:rPr>
          <w:sz w:val="16"/>
          <w:szCs w:val="16"/>
        </w:rPr>
        <w:t xml:space="preserve">, предназначенных для оказания услуг по водоснабжению, водоотведению населению </w:t>
      </w:r>
      <w:proofErr w:type="gramStart"/>
      <w:r w:rsidRPr="00C076BD">
        <w:rPr>
          <w:sz w:val="16"/>
          <w:szCs w:val="16"/>
        </w:rPr>
        <w:t>предоставляются следующие документы</w:t>
      </w:r>
      <w:proofErr w:type="gramEnd"/>
      <w:r w:rsidRPr="00C076BD">
        <w:rPr>
          <w:sz w:val="16"/>
          <w:szCs w:val="16"/>
        </w:rPr>
        <w:t>:</w:t>
      </w:r>
    </w:p>
    <w:p w:rsidR="00FD06F6" w:rsidRPr="00C076BD" w:rsidRDefault="00FD06F6" w:rsidP="00FD06F6">
      <w:pPr>
        <w:rPr>
          <w:sz w:val="16"/>
          <w:szCs w:val="16"/>
        </w:rPr>
      </w:pPr>
    </w:p>
    <w:tbl>
      <w:tblPr>
        <w:tblW w:w="9930" w:type="dxa"/>
        <w:tblInd w:w="108" w:type="dxa"/>
        <w:tblLayout w:type="fixed"/>
        <w:tblLook w:val="04A0"/>
      </w:tblPr>
      <w:tblGrid>
        <w:gridCol w:w="709"/>
        <w:gridCol w:w="8106"/>
        <w:gridCol w:w="1115"/>
      </w:tblGrid>
      <w:tr w:rsidR="00FD06F6" w:rsidRPr="00C076BD" w:rsidTr="00FD06F6">
        <w:tc>
          <w:tcPr>
            <w:tcW w:w="709" w:type="dxa"/>
            <w:tcBorders>
              <w:top w:val="single" w:sz="4" w:space="0" w:color="000000"/>
              <w:left w:val="single" w:sz="4" w:space="0" w:color="000000"/>
              <w:bottom w:val="single" w:sz="4" w:space="0" w:color="000000"/>
              <w:right w:val="nil"/>
            </w:tcBorders>
            <w:shd w:val="clear" w:color="auto" w:fill="F2F2F2"/>
            <w:vAlign w:val="center"/>
            <w:hideMark/>
          </w:tcPr>
          <w:p w:rsidR="00FD06F6" w:rsidRPr="00C076BD" w:rsidRDefault="00FD06F6" w:rsidP="00FD06F6">
            <w:pPr>
              <w:snapToGrid w:val="0"/>
              <w:rPr>
                <w:b/>
                <w:sz w:val="16"/>
                <w:szCs w:val="16"/>
              </w:rPr>
            </w:pPr>
            <w:r w:rsidRPr="00C076BD">
              <w:rPr>
                <w:b/>
                <w:sz w:val="16"/>
                <w:szCs w:val="16"/>
              </w:rPr>
              <w:t xml:space="preserve">№ </w:t>
            </w:r>
            <w:proofErr w:type="spellStart"/>
            <w:r w:rsidRPr="00C076BD">
              <w:rPr>
                <w:b/>
                <w:sz w:val="16"/>
                <w:szCs w:val="16"/>
              </w:rPr>
              <w:t>п\</w:t>
            </w:r>
            <w:proofErr w:type="gramStart"/>
            <w:r w:rsidRPr="00C076BD">
              <w:rPr>
                <w:b/>
                <w:sz w:val="16"/>
                <w:szCs w:val="16"/>
              </w:rPr>
              <w:t>п</w:t>
            </w:r>
            <w:proofErr w:type="spellEnd"/>
            <w:proofErr w:type="gramEnd"/>
          </w:p>
        </w:tc>
        <w:tc>
          <w:tcPr>
            <w:tcW w:w="8100" w:type="dxa"/>
            <w:tcBorders>
              <w:top w:val="single" w:sz="4" w:space="0" w:color="000000"/>
              <w:left w:val="single" w:sz="4" w:space="0" w:color="000000"/>
              <w:bottom w:val="single" w:sz="4" w:space="0" w:color="000000"/>
              <w:right w:val="nil"/>
            </w:tcBorders>
            <w:shd w:val="clear" w:color="auto" w:fill="F2F2F2"/>
            <w:vAlign w:val="center"/>
            <w:hideMark/>
          </w:tcPr>
          <w:p w:rsidR="00FD06F6" w:rsidRPr="00C076BD" w:rsidRDefault="00FD06F6" w:rsidP="00FD06F6">
            <w:pPr>
              <w:snapToGrid w:val="0"/>
              <w:rPr>
                <w:b/>
                <w:sz w:val="16"/>
                <w:szCs w:val="16"/>
              </w:rPr>
            </w:pPr>
            <w:r w:rsidRPr="00C076BD">
              <w:rPr>
                <w:b/>
                <w:sz w:val="16"/>
                <w:szCs w:val="16"/>
              </w:rPr>
              <w:t>Наименование</w:t>
            </w:r>
          </w:p>
        </w:tc>
        <w:tc>
          <w:tcPr>
            <w:tcW w:w="1114" w:type="dxa"/>
            <w:tcBorders>
              <w:top w:val="single" w:sz="4" w:space="0" w:color="000000"/>
              <w:left w:val="single" w:sz="4" w:space="0" w:color="000000"/>
              <w:bottom w:val="single" w:sz="4" w:space="0" w:color="000000"/>
              <w:right w:val="single" w:sz="4" w:space="0" w:color="000000"/>
            </w:tcBorders>
            <w:shd w:val="clear" w:color="auto" w:fill="F2F2F2"/>
            <w:vAlign w:val="center"/>
            <w:hideMark/>
          </w:tcPr>
          <w:p w:rsidR="00FD06F6" w:rsidRPr="00C076BD" w:rsidRDefault="00FD06F6" w:rsidP="00FD06F6">
            <w:pPr>
              <w:snapToGrid w:val="0"/>
              <w:rPr>
                <w:b/>
                <w:sz w:val="16"/>
                <w:szCs w:val="16"/>
              </w:rPr>
            </w:pPr>
            <w:r w:rsidRPr="00C076BD">
              <w:rPr>
                <w:b/>
                <w:sz w:val="16"/>
                <w:szCs w:val="16"/>
              </w:rPr>
              <w:t>Кол-во</w:t>
            </w:r>
          </w:p>
          <w:p w:rsidR="00FD06F6" w:rsidRPr="00C076BD" w:rsidRDefault="00FD06F6" w:rsidP="00FD06F6">
            <w:pPr>
              <w:rPr>
                <w:b/>
                <w:sz w:val="16"/>
                <w:szCs w:val="16"/>
              </w:rPr>
            </w:pPr>
            <w:r w:rsidRPr="00C076BD">
              <w:rPr>
                <w:b/>
                <w:sz w:val="16"/>
                <w:szCs w:val="16"/>
              </w:rPr>
              <w:t>страниц</w:t>
            </w:r>
          </w:p>
        </w:tc>
      </w:tr>
      <w:tr w:rsidR="00FD06F6" w:rsidRPr="00C076BD" w:rsidTr="00FD06F6">
        <w:trPr>
          <w:trHeight w:val="409"/>
        </w:trPr>
        <w:tc>
          <w:tcPr>
            <w:tcW w:w="709" w:type="dxa"/>
            <w:tcBorders>
              <w:top w:val="single" w:sz="4" w:space="0" w:color="000000"/>
              <w:left w:val="single" w:sz="4" w:space="0" w:color="000000"/>
              <w:bottom w:val="single" w:sz="4" w:space="0" w:color="000000"/>
              <w:right w:val="nil"/>
            </w:tcBorders>
            <w:vAlign w:val="center"/>
            <w:hideMark/>
          </w:tcPr>
          <w:p w:rsidR="00FD06F6" w:rsidRPr="00C076BD" w:rsidRDefault="00FD06F6" w:rsidP="00FD06F6">
            <w:pPr>
              <w:tabs>
                <w:tab w:val="left" w:pos="72"/>
              </w:tabs>
              <w:snapToGrid w:val="0"/>
              <w:rPr>
                <w:sz w:val="16"/>
                <w:szCs w:val="16"/>
              </w:rPr>
            </w:pPr>
            <w:r w:rsidRPr="00C076BD">
              <w:rPr>
                <w:sz w:val="16"/>
                <w:szCs w:val="16"/>
              </w:rPr>
              <w:t>1.</w:t>
            </w:r>
          </w:p>
        </w:tc>
        <w:tc>
          <w:tcPr>
            <w:tcW w:w="8100" w:type="dxa"/>
            <w:tcBorders>
              <w:top w:val="single" w:sz="4" w:space="0" w:color="000000"/>
              <w:left w:val="single" w:sz="4" w:space="0" w:color="000000"/>
              <w:bottom w:val="single" w:sz="4" w:space="0" w:color="000000"/>
              <w:right w:val="nil"/>
            </w:tcBorders>
            <w:vAlign w:val="center"/>
            <w:hideMark/>
          </w:tcPr>
          <w:p w:rsidR="00FD06F6" w:rsidRPr="00C076BD" w:rsidRDefault="00FD06F6" w:rsidP="00FD06F6">
            <w:pPr>
              <w:snapToGrid w:val="0"/>
              <w:ind w:left="-8" w:right="-152"/>
              <w:rPr>
                <w:sz w:val="16"/>
                <w:szCs w:val="16"/>
              </w:rPr>
            </w:pPr>
            <w:r w:rsidRPr="00C076BD">
              <w:rPr>
                <w:sz w:val="16"/>
                <w:szCs w:val="16"/>
              </w:rPr>
              <w:t>Заявка на участие в открытом конкурсе</w:t>
            </w:r>
          </w:p>
        </w:tc>
        <w:tc>
          <w:tcPr>
            <w:tcW w:w="1114" w:type="dxa"/>
            <w:tcBorders>
              <w:top w:val="single" w:sz="4" w:space="0" w:color="000000"/>
              <w:left w:val="single" w:sz="4" w:space="0" w:color="000000"/>
              <w:bottom w:val="single" w:sz="4" w:space="0" w:color="000000"/>
              <w:right w:val="single" w:sz="4" w:space="0" w:color="000000"/>
            </w:tcBorders>
          </w:tcPr>
          <w:p w:rsidR="00FD06F6" w:rsidRPr="00C076BD" w:rsidRDefault="00FD06F6" w:rsidP="00FD06F6">
            <w:pPr>
              <w:snapToGrid w:val="0"/>
              <w:rPr>
                <w:sz w:val="16"/>
                <w:szCs w:val="16"/>
                <w:shd w:val="clear" w:color="auto" w:fill="FFFF00"/>
              </w:rPr>
            </w:pPr>
          </w:p>
        </w:tc>
      </w:tr>
      <w:tr w:rsidR="00FD06F6" w:rsidRPr="00C076BD" w:rsidTr="00FD06F6">
        <w:trPr>
          <w:cantSplit/>
          <w:trHeight w:val="229"/>
        </w:trPr>
        <w:tc>
          <w:tcPr>
            <w:tcW w:w="709" w:type="dxa"/>
            <w:tcBorders>
              <w:top w:val="single" w:sz="4" w:space="0" w:color="000000"/>
              <w:left w:val="single" w:sz="4" w:space="0" w:color="000000"/>
              <w:bottom w:val="single" w:sz="4" w:space="0" w:color="000000"/>
              <w:right w:val="nil"/>
            </w:tcBorders>
            <w:vAlign w:val="center"/>
            <w:hideMark/>
          </w:tcPr>
          <w:p w:rsidR="00FD06F6" w:rsidRPr="00C076BD" w:rsidRDefault="00FD06F6" w:rsidP="00FD06F6">
            <w:pPr>
              <w:snapToGrid w:val="0"/>
              <w:rPr>
                <w:sz w:val="16"/>
                <w:szCs w:val="16"/>
              </w:rPr>
            </w:pPr>
            <w:r w:rsidRPr="00C076BD">
              <w:rPr>
                <w:sz w:val="16"/>
                <w:szCs w:val="16"/>
              </w:rPr>
              <w:t>2.</w:t>
            </w:r>
          </w:p>
        </w:tc>
        <w:tc>
          <w:tcPr>
            <w:tcW w:w="8100" w:type="dxa"/>
            <w:tcBorders>
              <w:top w:val="single" w:sz="4" w:space="0" w:color="000000"/>
              <w:left w:val="single" w:sz="4" w:space="0" w:color="000000"/>
              <w:bottom w:val="single" w:sz="4" w:space="0" w:color="000000"/>
              <w:right w:val="nil"/>
            </w:tcBorders>
            <w:hideMark/>
          </w:tcPr>
          <w:p w:rsidR="00FD06F6" w:rsidRPr="00C076BD" w:rsidRDefault="00FD06F6" w:rsidP="00FD06F6">
            <w:pPr>
              <w:tabs>
                <w:tab w:val="left" w:pos="0"/>
              </w:tabs>
              <w:snapToGrid w:val="0"/>
              <w:rPr>
                <w:sz w:val="16"/>
                <w:szCs w:val="16"/>
              </w:rPr>
            </w:pPr>
            <w:r w:rsidRPr="00C076BD">
              <w:rPr>
                <w:sz w:val="16"/>
                <w:szCs w:val="16"/>
              </w:rPr>
              <w:t>Анкета участника открытого конкурса</w:t>
            </w:r>
          </w:p>
        </w:tc>
        <w:tc>
          <w:tcPr>
            <w:tcW w:w="1114" w:type="dxa"/>
            <w:tcBorders>
              <w:top w:val="single" w:sz="4" w:space="0" w:color="000000"/>
              <w:left w:val="single" w:sz="4" w:space="0" w:color="000000"/>
              <w:bottom w:val="single" w:sz="4" w:space="0" w:color="000000"/>
              <w:right w:val="single" w:sz="4" w:space="0" w:color="000000"/>
            </w:tcBorders>
          </w:tcPr>
          <w:p w:rsidR="00FD06F6" w:rsidRPr="00C076BD" w:rsidRDefault="00FD06F6" w:rsidP="00FD06F6">
            <w:pPr>
              <w:snapToGrid w:val="0"/>
              <w:rPr>
                <w:sz w:val="16"/>
                <w:szCs w:val="16"/>
                <w:shd w:val="clear" w:color="auto" w:fill="FFFF00"/>
              </w:rPr>
            </w:pPr>
          </w:p>
        </w:tc>
      </w:tr>
      <w:tr w:rsidR="00FD06F6" w:rsidRPr="00C076BD" w:rsidTr="00FD06F6">
        <w:trPr>
          <w:cantSplit/>
          <w:trHeight w:val="547"/>
        </w:trPr>
        <w:tc>
          <w:tcPr>
            <w:tcW w:w="709" w:type="dxa"/>
            <w:tcBorders>
              <w:top w:val="single" w:sz="4" w:space="0" w:color="000000"/>
              <w:left w:val="single" w:sz="4" w:space="0" w:color="000000"/>
              <w:bottom w:val="single" w:sz="4" w:space="0" w:color="000000"/>
              <w:right w:val="nil"/>
            </w:tcBorders>
            <w:vAlign w:val="center"/>
            <w:hideMark/>
          </w:tcPr>
          <w:p w:rsidR="00FD06F6" w:rsidRPr="00C076BD" w:rsidRDefault="00FD06F6" w:rsidP="00FD06F6">
            <w:pPr>
              <w:snapToGrid w:val="0"/>
              <w:rPr>
                <w:sz w:val="16"/>
                <w:szCs w:val="16"/>
              </w:rPr>
            </w:pPr>
            <w:r w:rsidRPr="00C076BD">
              <w:rPr>
                <w:sz w:val="16"/>
                <w:szCs w:val="16"/>
              </w:rPr>
              <w:t>3.</w:t>
            </w:r>
          </w:p>
        </w:tc>
        <w:tc>
          <w:tcPr>
            <w:tcW w:w="8100" w:type="dxa"/>
            <w:tcBorders>
              <w:top w:val="single" w:sz="4" w:space="0" w:color="000000"/>
              <w:left w:val="single" w:sz="4" w:space="0" w:color="000000"/>
              <w:bottom w:val="single" w:sz="4" w:space="0" w:color="000000"/>
              <w:right w:val="nil"/>
            </w:tcBorders>
            <w:hideMark/>
          </w:tcPr>
          <w:p w:rsidR="00FD06F6" w:rsidRPr="00C076BD" w:rsidRDefault="00FD06F6" w:rsidP="00FD06F6">
            <w:pPr>
              <w:autoSpaceDE w:val="0"/>
              <w:autoSpaceDN w:val="0"/>
              <w:adjustRightInd w:val="0"/>
              <w:rPr>
                <w:bCs/>
                <w:sz w:val="16"/>
                <w:szCs w:val="16"/>
              </w:rPr>
            </w:pPr>
            <w:proofErr w:type="gramStart"/>
            <w:r w:rsidRPr="00C076BD">
              <w:rPr>
                <w:sz w:val="16"/>
                <w:szCs w:val="16"/>
              </w:rPr>
              <w:t>Полученную не ранее чем за шесть месяцев до даты размещения на официальном сайте торгов извещения о проведении конкурса выписку из единого государственного реестра юридических лиц или нотариально заверенную копию такой выписки (для юридических лиц), полученную не ранее чем за шесть месяцев до даты размещения на официальном сайте торгов извещения о проведении конкурса выписку из единого государственного реестра индивидуальных предпринимателей или</w:t>
            </w:r>
            <w:proofErr w:type="gramEnd"/>
            <w:r w:rsidRPr="00C076BD">
              <w:rPr>
                <w:sz w:val="16"/>
                <w:szCs w:val="16"/>
              </w:rPr>
              <w:t xml:space="preserve"> нотариально заверенную копию такой выписки (для индивидуальных предпринимателей)</w:t>
            </w:r>
          </w:p>
        </w:tc>
        <w:tc>
          <w:tcPr>
            <w:tcW w:w="1114" w:type="dxa"/>
            <w:tcBorders>
              <w:top w:val="single" w:sz="4" w:space="0" w:color="000000"/>
              <w:left w:val="single" w:sz="4" w:space="0" w:color="000000"/>
              <w:bottom w:val="single" w:sz="4" w:space="0" w:color="000000"/>
              <w:right w:val="single" w:sz="4" w:space="0" w:color="000000"/>
            </w:tcBorders>
          </w:tcPr>
          <w:p w:rsidR="00FD06F6" w:rsidRPr="00C076BD" w:rsidRDefault="00FD06F6" w:rsidP="00FD06F6">
            <w:pPr>
              <w:snapToGrid w:val="0"/>
              <w:rPr>
                <w:sz w:val="16"/>
                <w:szCs w:val="16"/>
                <w:shd w:val="clear" w:color="auto" w:fill="FFFF00"/>
              </w:rPr>
            </w:pPr>
          </w:p>
        </w:tc>
      </w:tr>
      <w:tr w:rsidR="00FD06F6" w:rsidRPr="00C076BD" w:rsidTr="00FD06F6">
        <w:tc>
          <w:tcPr>
            <w:tcW w:w="709" w:type="dxa"/>
            <w:tcBorders>
              <w:top w:val="single" w:sz="4" w:space="0" w:color="000000"/>
              <w:left w:val="single" w:sz="4" w:space="0" w:color="000000"/>
              <w:bottom w:val="single" w:sz="4" w:space="0" w:color="000000"/>
              <w:right w:val="nil"/>
            </w:tcBorders>
            <w:vAlign w:val="center"/>
            <w:hideMark/>
          </w:tcPr>
          <w:p w:rsidR="00FD06F6" w:rsidRPr="00C076BD" w:rsidRDefault="00FD06F6" w:rsidP="00FD06F6">
            <w:pPr>
              <w:snapToGrid w:val="0"/>
              <w:rPr>
                <w:sz w:val="16"/>
                <w:szCs w:val="16"/>
              </w:rPr>
            </w:pPr>
            <w:r w:rsidRPr="00C076BD">
              <w:rPr>
                <w:sz w:val="16"/>
                <w:szCs w:val="16"/>
              </w:rPr>
              <w:t>4.</w:t>
            </w:r>
          </w:p>
        </w:tc>
        <w:tc>
          <w:tcPr>
            <w:tcW w:w="8100" w:type="dxa"/>
            <w:tcBorders>
              <w:top w:val="single" w:sz="4" w:space="0" w:color="000000"/>
              <w:left w:val="single" w:sz="4" w:space="0" w:color="000000"/>
              <w:bottom w:val="single" w:sz="4" w:space="0" w:color="000000"/>
              <w:right w:val="nil"/>
            </w:tcBorders>
            <w:hideMark/>
          </w:tcPr>
          <w:p w:rsidR="00FD06F6" w:rsidRPr="00C076BD" w:rsidRDefault="00FD06F6" w:rsidP="00FD06F6">
            <w:pPr>
              <w:snapToGrid w:val="0"/>
              <w:ind w:left="-8"/>
              <w:rPr>
                <w:sz w:val="16"/>
                <w:szCs w:val="16"/>
              </w:rPr>
            </w:pPr>
            <w:r w:rsidRPr="00C076BD">
              <w:rPr>
                <w:bCs/>
                <w:sz w:val="16"/>
                <w:szCs w:val="16"/>
              </w:rPr>
              <w:t xml:space="preserve">Документ, подтверждающий полномочия лица на осуществление действий от имени юридического лица или индивидуального предпринимателя, подавшего заявку на участие в конкурсе, или </w:t>
            </w:r>
            <w:r w:rsidRPr="00C076BD">
              <w:rPr>
                <w:sz w:val="16"/>
                <w:szCs w:val="16"/>
              </w:rPr>
              <w:t>доверенность на уполномоченное лицо, имеющее право подписи и представления интересов организации – участника конкурса.</w:t>
            </w:r>
          </w:p>
        </w:tc>
        <w:tc>
          <w:tcPr>
            <w:tcW w:w="1114" w:type="dxa"/>
            <w:tcBorders>
              <w:top w:val="single" w:sz="4" w:space="0" w:color="000000"/>
              <w:left w:val="single" w:sz="4" w:space="0" w:color="000000"/>
              <w:bottom w:val="single" w:sz="4" w:space="0" w:color="000000"/>
              <w:right w:val="single" w:sz="4" w:space="0" w:color="000000"/>
            </w:tcBorders>
          </w:tcPr>
          <w:p w:rsidR="00FD06F6" w:rsidRPr="00C076BD" w:rsidRDefault="00FD06F6" w:rsidP="00FD06F6">
            <w:pPr>
              <w:snapToGrid w:val="0"/>
              <w:rPr>
                <w:sz w:val="16"/>
                <w:szCs w:val="16"/>
                <w:shd w:val="clear" w:color="auto" w:fill="FFFF00"/>
              </w:rPr>
            </w:pPr>
          </w:p>
        </w:tc>
      </w:tr>
      <w:tr w:rsidR="00FD06F6" w:rsidRPr="00C076BD" w:rsidTr="00FD06F6">
        <w:tc>
          <w:tcPr>
            <w:tcW w:w="709" w:type="dxa"/>
            <w:tcBorders>
              <w:top w:val="single" w:sz="4" w:space="0" w:color="000000"/>
              <w:left w:val="single" w:sz="4" w:space="0" w:color="000000"/>
              <w:bottom w:val="single" w:sz="4" w:space="0" w:color="000000"/>
              <w:right w:val="nil"/>
            </w:tcBorders>
            <w:vAlign w:val="center"/>
            <w:hideMark/>
          </w:tcPr>
          <w:p w:rsidR="00FD06F6" w:rsidRPr="00C076BD" w:rsidRDefault="00FD06F6" w:rsidP="00FD06F6">
            <w:pPr>
              <w:snapToGrid w:val="0"/>
              <w:rPr>
                <w:sz w:val="16"/>
                <w:szCs w:val="16"/>
              </w:rPr>
            </w:pPr>
            <w:r w:rsidRPr="00C076BD">
              <w:rPr>
                <w:sz w:val="16"/>
                <w:szCs w:val="16"/>
              </w:rPr>
              <w:t>5.</w:t>
            </w:r>
          </w:p>
        </w:tc>
        <w:tc>
          <w:tcPr>
            <w:tcW w:w="8100" w:type="dxa"/>
            <w:tcBorders>
              <w:top w:val="single" w:sz="4" w:space="0" w:color="000000"/>
              <w:left w:val="single" w:sz="4" w:space="0" w:color="000000"/>
              <w:bottom w:val="single" w:sz="4" w:space="0" w:color="000000"/>
              <w:right w:val="nil"/>
            </w:tcBorders>
            <w:hideMark/>
          </w:tcPr>
          <w:p w:rsidR="00FD06F6" w:rsidRPr="00C076BD" w:rsidRDefault="00FD06F6" w:rsidP="00FD06F6">
            <w:pPr>
              <w:snapToGrid w:val="0"/>
              <w:ind w:left="-8"/>
              <w:rPr>
                <w:sz w:val="16"/>
                <w:szCs w:val="16"/>
              </w:rPr>
            </w:pPr>
            <w:r w:rsidRPr="00C076BD">
              <w:rPr>
                <w:sz w:val="16"/>
                <w:szCs w:val="16"/>
              </w:rPr>
              <w:t>Копии учредительных документов (для юридических лиц).</w:t>
            </w:r>
          </w:p>
        </w:tc>
        <w:tc>
          <w:tcPr>
            <w:tcW w:w="1114" w:type="dxa"/>
            <w:tcBorders>
              <w:top w:val="single" w:sz="4" w:space="0" w:color="000000"/>
              <w:left w:val="single" w:sz="4" w:space="0" w:color="000000"/>
              <w:bottom w:val="single" w:sz="4" w:space="0" w:color="000000"/>
              <w:right w:val="single" w:sz="4" w:space="0" w:color="000000"/>
            </w:tcBorders>
          </w:tcPr>
          <w:p w:rsidR="00FD06F6" w:rsidRPr="00C076BD" w:rsidRDefault="00FD06F6" w:rsidP="00FD06F6">
            <w:pPr>
              <w:snapToGrid w:val="0"/>
              <w:rPr>
                <w:sz w:val="16"/>
                <w:szCs w:val="16"/>
                <w:shd w:val="clear" w:color="auto" w:fill="FFFF00"/>
              </w:rPr>
            </w:pPr>
          </w:p>
        </w:tc>
      </w:tr>
      <w:tr w:rsidR="00FD06F6" w:rsidRPr="00C076BD" w:rsidTr="00FD06F6">
        <w:trPr>
          <w:trHeight w:val="455"/>
        </w:trPr>
        <w:tc>
          <w:tcPr>
            <w:tcW w:w="709" w:type="dxa"/>
            <w:tcBorders>
              <w:top w:val="single" w:sz="4" w:space="0" w:color="000000"/>
              <w:left w:val="single" w:sz="4" w:space="0" w:color="000000"/>
              <w:bottom w:val="single" w:sz="4" w:space="0" w:color="000000"/>
              <w:right w:val="nil"/>
            </w:tcBorders>
            <w:vAlign w:val="center"/>
            <w:hideMark/>
          </w:tcPr>
          <w:p w:rsidR="00FD06F6" w:rsidRPr="00C076BD" w:rsidRDefault="00FD06F6" w:rsidP="00FD06F6">
            <w:pPr>
              <w:snapToGrid w:val="0"/>
              <w:rPr>
                <w:sz w:val="16"/>
                <w:szCs w:val="16"/>
              </w:rPr>
            </w:pPr>
            <w:r w:rsidRPr="00C076BD">
              <w:rPr>
                <w:sz w:val="16"/>
                <w:szCs w:val="16"/>
              </w:rPr>
              <w:t>6.</w:t>
            </w:r>
          </w:p>
        </w:tc>
        <w:tc>
          <w:tcPr>
            <w:tcW w:w="8100" w:type="dxa"/>
            <w:tcBorders>
              <w:top w:val="single" w:sz="4" w:space="0" w:color="000000"/>
              <w:left w:val="single" w:sz="4" w:space="0" w:color="000000"/>
              <w:bottom w:val="single" w:sz="4" w:space="0" w:color="000000"/>
              <w:right w:val="nil"/>
            </w:tcBorders>
            <w:vAlign w:val="center"/>
            <w:hideMark/>
          </w:tcPr>
          <w:p w:rsidR="00FD06F6" w:rsidRPr="00C076BD" w:rsidRDefault="00FD06F6" w:rsidP="00FD06F6">
            <w:pPr>
              <w:snapToGrid w:val="0"/>
              <w:rPr>
                <w:sz w:val="16"/>
                <w:szCs w:val="16"/>
              </w:rPr>
            </w:pPr>
            <w:r w:rsidRPr="00C076BD">
              <w:rPr>
                <w:sz w:val="16"/>
                <w:szCs w:val="16"/>
              </w:rPr>
              <w:t>Документ, подтверждающий отсутствие проводимой в отношении участника открытого конкурса процедуры ликвидации либо процедуры банкротства.</w:t>
            </w:r>
          </w:p>
        </w:tc>
        <w:tc>
          <w:tcPr>
            <w:tcW w:w="1114" w:type="dxa"/>
            <w:tcBorders>
              <w:top w:val="single" w:sz="4" w:space="0" w:color="000000"/>
              <w:left w:val="single" w:sz="4" w:space="0" w:color="000000"/>
              <w:bottom w:val="single" w:sz="4" w:space="0" w:color="000000"/>
              <w:right w:val="single" w:sz="4" w:space="0" w:color="000000"/>
            </w:tcBorders>
          </w:tcPr>
          <w:p w:rsidR="00FD06F6" w:rsidRPr="00C076BD" w:rsidRDefault="00FD06F6" w:rsidP="00FD06F6">
            <w:pPr>
              <w:snapToGrid w:val="0"/>
              <w:rPr>
                <w:sz w:val="16"/>
                <w:szCs w:val="16"/>
                <w:shd w:val="clear" w:color="auto" w:fill="FFFF00"/>
              </w:rPr>
            </w:pPr>
          </w:p>
        </w:tc>
      </w:tr>
      <w:tr w:rsidR="00FD06F6" w:rsidRPr="00C076BD" w:rsidTr="00FD06F6">
        <w:trPr>
          <w:trHeight w:val="455"/>
        </w:trPr>
        <w:tc>
          <w:tcPr>
            <w:tcW w:w="709" w:type="dxa"/>
            <w:tcBorders>
              <w:top w:val="single" w:sz="4" w:space="0" w:color="000000"/>
              <w:left w:val="single" w:sz="4" w:space="0" w:color="000000"/>
              <w:bottom w:val="single" w:sz="4" w:space="0" w:color="000000"/>
              <w:right w:val="nil"/>
            </w:tcBorders>
            <w:vAlign w:val="center"/>
            <w:hideMark/>
          </w:tcPr>
          <w:p w:rsidR="00FD06F6" w:rsidRPr="00C076BD" w:rsidRDefault="00FD06F6" w:rsidP="00FD06F6">
            <w:pPr>
              <w:snapToGrid w:val="0"/>
              <w:rPr>
                <w:sz w:val="16"/>
                <w:szCs w:val="16"/>
              </w:rPr>
            </w:pPr>
            <w:r w:rsidRPr="00C076BD">
              <w:rPr>
                <w:sz w:val="16"/>
                <w:szCs w:val="16"/>
              </w:rPr>
              <w:t>7.</w:t>
            </w:r>
          </w:p>
        </w:tc>
        <w:tc>
          <w:tcPr>
            <w:tcW w:w="8100" w:type="dxa"/>
            <w:tcBorders>
              <w:top w:val="single" w:sz="4" w:space="0" w:color="000000"/>
              <w:left w:val="single" w:sz="4" w:space="0" w:color="000000"/>
              <w:bottom w:val="single" w:sz="4" w:space="0" w:color="000000"/>
              <w:right w:val="nil"/>
            </w:tcBorders>
            <w:vAlign w:val="center"/>
            <w:hideMark/>
          </w:tcPr>
          <w:p w:rsidR="00FD06F6" w:rsidRPr="00C076BD" w:rsidRDefault="00FD06F6" w:rsidP="00FD06F6">
            <w:pPr>
              <w:snapToGrid w:val="0"/>
              <w:rPr>
                <w:sz w:val="16"/>
                <w:szCs w:val="16"/>
              </w:rPr>
            </w:pPr>
            <w:r w:rsidRPr="00C076BD">
              <w:rPr>
                <w:sz w:val="16"/>
                <w:szCs w:val="16"/>
              </w:rPr>
              <w:t>Документ, подтверждающий отсутствие приостановки деятельности заявителя в порядке, предусмотренном Кодексом Российской Федерации об административных правонарушениях, на день рассмотрения заявки на участие в открытом конкурсе.</w:t>
            </w:r>
          </w:p>
        </w:tc>
        <w:tc>
          <w:tcPr>
            <w:tcW w:w="1114" w:type="dxa"/>
            <w:tcBorders>
              <w:top w:val="single" w:sz="4" w:space="0" w:color="000000"/>
              <w:left w:val="single" w:sz="4" w:space="0" w:color="000000"/>
              <w:bottom w:val="single" w:sz="4" w:space="0" w:color="000000"/>
              <w:right w:val="single" w:sz="4" w:space="0" w:color="000000"/>
            </w:tcBorders>
          </w:tcPr>
          <w:p w:rsidR="00FD06F6" w:rsidRPr="00C076BD" w:rsidRDefault="00FD06F6" w:rsidP="00FD06F6">
            <w:pPr>
              <w:snapToGrid w:val="0"/>
              <w:rPr>
                <w:sz w:val="16"/>
                <w:szCs w:val="16"/>
                <w:shd w:val="clear" w:color="auto" w:fill="FFFF00"/>
              </w:rPr>
            </w:pPr>
          </w:p>
        </w:tc>
      </w:tr>
      <w:tr w:rsidR="00FD06F6" w:rsidRPr="00C076BD" w:rsidTr="00FD06F6">
        <w:trPr>
          <w:trHeight w:val="455"/>
        </w:trPr>
        <w:tc>
          <w:tcPr>
            <w:tcW w:w="709" w:type="dxa"/>
            <w:tcBorders>
              <w:top w:val="single" w:sz="4" w:space="0" w:color="000000"/>
              <w:left w:val="single" w:sz="4" w:space="0" w:color="000000"/>
              <w:bottom w:val="single" w:sz="4" w:space="0" w:color="000000"/>
              <w:right w:val="nil"/>
            </w:tcBorders>
            <w:vAlign w:val="center"/>
            <w:hideMark/>
          </w:tcPr>
          <w:p w:rsidR="00FD06F6" w:rsidRPr="00C076BD" w:rsidRDefault="00FD06F6" w:rsidP="00FD06F6">
            <w:pPr>
              <w:snapToGrid w:val="0"/>
              <w:rPr>
                <w:sz w:val="16"/>
                <w:szCs w:val="16"/>
              </w:rPr>
            </w:pPr>
            <w:r w:rsidRPr="00C076BD">
              <w:rPr>
                <w:sz w:val="16"/>
                <w:szCs w:val="16"/>
              </w:rPr>
              <w:t>8.</w:t>
            </w:r>
          </w:p>
        </w:tc>
        <w:tc>
          <w:tcPr>
            <w:tcW w:w="8100" w:type="dxa"/>
            <w:tcBorders>
              <w:top w:val="single" w:sz="4" w:space="0" w:color="000000"/>
              <w:left w:val="single" w:sz="4" w:space="0" w:color="000000"/>
              <w:bottom w:val="single" w:sz="4" w:space="0" w:color="000000"/>
              <w:right w:val="nil"/>
            </w:tcBorders>
            <w:vAlign w:val="center"/>
            <w:hideMark/>
          </w:tcPr>
          <w:p w:rsidR="00FD06F6" w:rsidRPr="00C076BD" w:rsidRDefault="00FD06F6" w:rsidP="00FD06F6">
            <w:pPr>
              <w:snapToGrid w:val="0"/>
              <w:rPr>
                <w:sz w:val="16"/>
                <w:szCs w:val="16"/>
              </w:rPr>
            </w:pPr>
            <w:r w:rsidRPr="00C076BD">
              <w:rPr>
                <w:sz w:val="16"/>
                <w:szCs w:val="16"/>
              </w:rPr>
              <w:t>Конкурсное предложение участника открытого конкурса</w:t>
            </w:r>
          </w:p>
        </w:tc>
        <w:tc>
          <w:tcPr>
            <w:tcW w:w="1114" w:type="dxa"/>
            <w:tcBorders>
              <w:top w:val="single" w:sz="4" w:space="0" w:color="000000"/>
              <w:left w:val="single" w:sz="4" w:space="0" w:color="000000"/>
              <w:bottom w:val="single" w:sz="4" w:space="0" w:color="000000"/>
              <w:right w:val="single" w:sz="4" w:space="0" w:color="000000"/>
            </w:tcBorders>
          </w:tcPr>
          <w:p w:rsidR="00FD06F6" w:rsidRPr="00C076BD" w:rsidRDefault="00FD06F6" w:rsidP="00FD06F6">
            <w:pPr>
              <w:snapToGrid w:val="0"/>
              <w:rPr>
                <w:sz w:val="16"/>
                <w:szCs w:val="16"/>
                <w:shd w:val="clear" w:color="auto" w:fill="FFFF00"/>
              </w:rPr>
            </w:pPr>
          </w:p>
        </w:tc>
      </w:tr>
      <w:tr w:rsidR="00FD06F6" w:rsidRPr="00C076BD" w:rsidTr="00FD06F6">
        <w:tc>
          <w:tcPr>
            <w:tcW w:w="8809" w:type="dxa"/>
            <w:gridSpan w:val="2"/>
            <w:tcBorders>
              <w:top w:val="single" w:sz="4" w:space="0" w:color="000000"/>
              <w:left w:val="single" w:sz="4" w:space="0" w:color="000000"/>
              <w:bottom w:val="single" w:sz="4" w:space="0" w:color="000000"/>
              <w:right w:val="nil"/>
            </w:tcBorders>
            <w:hideMark/>
          </w:tcPr>
          <w:p w:rsidR="00FD06F6" w:rsidRPr="00C076BD" w:rsidRDefault="00FD06F6" w:rsidP="00FD06F6">
            <w:pPr>
              <w:snapToGrid w:val="0"/>
              <w:rPr>
                <w:sz w:val="16"/>
                <w:szCs w:val="16"/>
              </w:rPr>
            </w:pPr>
            <w:r w:rsidRPr="00C076BD">
              <w:rPr>
                <w:sz w:val="16"/>
                <w:szCs w:val="16"/>
              </w:rPr>
              <w:t>ИТОГО:</w:t>
            </w:r>
          </w:p>
        </w:tc>
        <w:tc>
          <w:tcPr>
            <w:tcW w:w="1114" w:type="dxa"/>
            <w:tcBorders>
              <w:top w:val="single" w:sz="4" w:space="0" w:color="000000"/>
              <w:left w:val="single" w:sz="4" w:space="0" w:color="000000"/>
              <w:bottom w:val="single" w:sz="4" w:space="0" w:color="000000"/>
              <w:right w:val="single" w:sz="4" w:space="0" w:color="000000"/>
            </w:tcBorders>
          </w:tcPr>
          <w:p w:rsidR="00FD06F6" w:rsidRPr="00C076BD" w:rsidRDefault="00FD06F6" w:rsidP="00FD06F6">
            <w:pPr>
              <w:snapToGrid w:val="0"/>
              <w:rPr>
                <w:sz w:val="16"/>
                <w:szCs w:val="16"/>
              </w:rPr>
            </w:pPr>
          </w:p>
        </w:tc>
      </w:tr>
      <w:tr w:rsidR="00FD06F6" w:rsidRPr="00C076BD" w:rsidTr="00FD06F6">
        <w:trPr>
          <w:trHeight w:val="70"/>
        </w:trPr>
        <w:tc>
          <w:tcPr>
            <w:tcW w:w="8809" w:type="dxa"/>
            <w:gridSpan w:val="2"/>
            <w:tcBorders>
              <w:top w:val="single" w:sz="4" w:space="0" w:color="000000"/>
              <w:left w:val="single" w:sz="4" w:space="0" w:color="000000"/>
              <w:bottom w:val="single" w:sz="4" w:space="0" w:color="000000"/>
              <w:right w:val="nil"/>
            </w:tcBorders>
          </w:tcPr>
          <w:p w:rsidR="00FD06F6" w:rsidRPr="00C076BD" w:rsidRDefault="00FD06F6" w:rsidP="00FD06F6">
            <w:pPr>
              <w:snapToGrid w:val="0"/>
              <w:rPr>
                <w:sz w:val="16"/>
                <w:szCs w:val="16"/>
              </w:rPr>
            </w:pPr>
          </w:p>
          <w:p w:rsidR="00FD06F6" w:rsidRPr="00C076BD" w:rsidRDefault="00FD06F6" w:rsidP="00FD06F6">
            <w:pPr>
              <w:snapToGrid w:val="0"/>
              <w:rPr>
                <w:sz w:val="16"/>
                <w:szCs w:val="16"/>
              </w:rPr>
            </w:pPr>
          </w:p>
          <w:p w:rsidR="00FD06F6" w:rsidRPr="00C076BD" w:rsidRDefault="00FD06F6" w:rsidP="00FD06F6">
            <w:pPr>
              <w:snapToGrid w:val="0"/>
              <w:rPr>
                <w:sz w:val="16"/>
                <w:szCs w:val="16"/>
              </w:rPr>
            </w:pPr>
          </w:p>
        </w:tc>
        <w:tc>
          <w:tcPr>
            <w:tcW w:w="1114" w:type="dxa"/>
            <w:tcBorders>
              <w:top w:val="single" w:sz="4" w:space="0" w:color="000000"/>
              <w:left w:val="single" w:sz="4" w:space="0" w:color="000000"/>
              <w:bottom w:val="single" w:sz="4" w:space="0" w:color="000000"/>
              <w:right w:val="single" w:sz="4" w:space="0" w:color="000000"/>
            </w:tcBorders>
          </w:tcPr>
          <w:p w:rsidR="00FD06F6" w:rsidRPr="00C076BD" w:rsidRDefault="00FD06F6" w:rsidP="00FD06F6">
            <w:pPr>
              <w:snapToGrid w:val="0"/>
              <w:rPr>
                <w:sz w:val="16"/>
                <w:szCs w:val="16"/>
              </w:rPr>
            </w:pPr>
          </w:p>
        </w:tc>
      </w:tr>
    </w:tbl>
    <w:p w:rsidR="00FD06F6" w:rsidRPr="00C076BD" w:rsidRDefault="00FD06F6" w:rsidP="00FD06F6">
      <w:pPr>
        <w:pStyle w:val="aff9"/>
        <w:ind w:left="0"/>
        <w:rPr>
          <w:b/>
          <w:sz w:val="16"/>
          <w:szCs w:val="16"/>
        </w:rPr>
      </w:pPr>
    </w:p>
    <w:p w:rsidR="00FD06F6" w:rsidRPr="00C076BD" w:rsidRDefault="00FD06F6" w:rsidP="00FD06F6">
      <w:pPr>
        <w:pStyle w:val="aff9"/>
        <w:rPr>
          <w:sz w:val="16"/>
          <w:szCs w:val="16"/>
        </w:rPr>
      </w:pPr>
      <w:r w:rsidRPr="00C076BD">
        <w:rPr>
          <w:b/>
          <w:sz w:val="16"/>
          <w:szCs w:val="16"/>
        </w:rPr>
        <w:t>Приложение 2 к конкурсной документации.</w:t>
      </w:r>
      <w:r w:rsidRPr="00C076BD">
        <w:rPr>
          <w:sz w:val="16"/>
          <w:szCs w:val="16"/>
        </w:rPr>
        <w:t xml:space="preserve"> Форма заявки на участие в открытом  конкурсе на </w:t>
      </w:r>
      <w:r w:rsidRPr="00C076BD">
        <w:rPr>
          <w:bCs/>
          <w:sz w:val="16"/>
          <w:szCs w:val="16"/>
        </w:rPr>
        <w:t xml:space="preserve">право </w:t>
      </w:r>
      <w:r w:rsidRPr="00C076BD">
        <w:rPr>
          <w:sz w:val="16"/>
          <w:szCs w:val="16"/>
        </w:rPr>
        <w:t xml:space="preserve">заключения договора </w:t>
      </w:r>
      <w:r w:rsidRPr="00C076BD">
        <w:rPr>
          <w:bCs/>
          <w:iCs/>
          <w:sz w:val="16"/>
          <w:szCs w:val="16"/>
        </w:rPr>
        <w:t xml:space="preserve">аренды </w:t>
      </w:r>
      <w:r w:rsidRPr="00C076BD">
        <w:rPr>
          <w:sz w:val="16"/>
          <w:szCs w:val="16"/>
        </w:rPr>
        <w:t>объектов коммунальной инфраструктуры.</w:t>
      </w:r>
    </w:p>
    <w:p w:rsidR="00FD06F6" w:rsidRPr="00C076BD" w:rsidRDefault="00FD06F6" w:rsidP="00FD06F6">
      <w:pPr>
        <w:tabs>
          <w:tab w:val="left" w:pos="5354"/>
        </w:tabs>
        <w:rPr>
          <w:sz w:val="16"/>
          <w:szCs w:val="16"/>
        </w:rPr>
      </w:pPr>
    </w:p>
    <w:p w:rsidR="00FD06F6" w:rsidRPr="00C076BD" w:rsidRDefault="00FD06F6" w:rsidP="00FD06F6">
      <w:pPr>
        <w:rPr>
          <w:sz w:val="16"/>
          <w:szCs w:val="16"/>
        </w:rPr>
      </w:pPr>
    </w:p>
    <w:p w:rsidR="00FD06F6" w:rsidRPr="00C076BD" w:rsidRDefault="00FD06F6" w:rsidP="00FD06F6">
      <w:pPr>
        <w:rPr>
          <w:sz w:val="16"/>
          <w:szCs w:val="16"/>
        </w:rPr>
      </w:pPr>
      <w:r w:rsidRPr="00C076BD">
        <w:rPr>
          <w:sz w:val="16"/>
          <w:szCs w:val="16"/>
        </w:rPr>
        <w:t>На бланке заявителя (при наличии)</w:t>
      </w:r>
    </w:p>
    <w:p w:rsidR="00FD06F6" w:rsidRPr="00C076BD" w:rsidRDefault="00FD06F6" w:rsidP="00FD06F6">
      <w:pPr>
        <w:rPr>
          <w:sz w:val="16"/>
          <w:szCs w:val="16"/>
        </w:rPr>
      </w:pPr>
      <w:r w:rsidRPr="00C076BD">
        <w:rPr>
          <w:sz w:val="16"/>
          <w:szCs w:val="16"/>
        </w:rPr>
        <w:t>Дата, _______________</w:t>
      </w:r>
    </w:p>
    <w:p w:rsidR="00FD06F6" w:rsidRPr="00C076BD" w:rsidRDefault="00FD06F6" w:rsidP="00FD06F6">
      <w:pPr>
        <w:pStyle w:val="2"/>
        <w:keepLines w:val="0"/>
        <w:numPr>
          <w:ilvl w:val="0"/>
          <w:numId w:val="30"/>
        </w:numPr>
        <w:suppressAutoHyphens/>
        <w:spacing w:before="0" w:line="240" w:lineRule="auto"/>
        <w:rPr>
          <w:color w:val="auto"/>
          <w:sz w:val="16"/>
          <w:szCs w:val="16"/>
        </w:rPr>
      </w:pPr>
    </w:p>
    <w:p w:rsidR="00FD06F6" w:rsidRPr="00C076BD" w:rsidRDefault="00FD06F6" w:rsidP="00FD06F6">
      <w:pPr>
        <w:pStyle w:val="2"/>
        <w:jc w:val="center"/>
        <w:rPr>
          <w:color w:val="auto"/>
          <w:sz w:val="16"/>
          <w:szCs w:val="16"/>
        </w:rPr>
      </w:pPr>
      <w:r w:rsidRPr="00C076BD">
        <w:rPr>
          <w:color w:val="auto"/>
          <w:sz w:val="16"/>
          <w:szCs w:val="16"/>
        </w:rPr>
        <w:t>ЗАЯВКА НА УЧАСТИЕ</w:t>
      </w:r>
    </w:p>
    <w:p w:rsidR="00FD06F6" w:rsidRPr="00C076BD" w:rsidRDefault="00FD06F6" w:rsidP="00FD06F6">
      <w:pPr>
        <w:rPr>
          <w:sz w:val="16"/>
          <w:szCs w:val="16"/>
        </w:rPr>
      </w:pPr>
    </w:p>
    <w:p w:rsidR="00FD06F6" w:rsidRPr="00C076BD" w:rsidRDefault="00FD06F6" w:rsidP="00FD06F6">
      <w:pPr>
        <w:shd w:val="clear" w:color="auto" w:fill="FFFFFF"/>
        <w:snapToGrid w:val="0"/>
        <w:rPr>
          <w:sz w:val="16"/>
          <w:szCs w:val="16"/>
        </w:rPr>
      </w:pPr>
      <w:r w:rsidRPr="00C076BD">
        <w:rPr>
          <w:sz w:val="16"/>
          <w:szCs w:val="16"/>
        </w:rPr>
        <w:t xml:space="preserve">в открытом конкурсе </w:t>
      </w:r>
      <w:r w:rsidRPr="00C076BD">
        <w:rPr>
          <w:iCs/>
          <w:sz w:val="16"/>
          <w:szCs w:val="16"/>
        </w:rPr>
        <w:t xml:space="preserve"> </w:t>
      </w:r>
      <w:r w:rsidRPr="00C076BD">
        <w:rPr>
          <w:bCs/>
          <w:sz w:val="16"/>
          <w:szCs w:val="16"/>
        </w:rPr>
        <w:t xml:space="preserve">на право </w:t>
      </w:r>
      <w:r w:rsidRPr="00C076BD">
        <w:rPr>
          <w:bCs/>
          <w:iCs/>
          <w:sz w:val="16"/>
          <w:szCs w:val="16"/>
        </w:rPr>
        <w:t xml:space="preserve">заключения договора аренды </w:t>
      </w:r>
      <w:r w:rsidRPr="00C076BD">
        <w:rPr>
          <w:sz w:val="16"/>
          <w:szCs w:val="16"/>
        </w:rPr>
        <w:t xml:space="preserve">объектов коммунальной инфраструктуры: </w:t>
      </w:r>
      <w:r w:rsidRPr="00C076BD">
        <w:rPr>
          <w:i/>
          <w:sz w:val="16"/>
          <w:szCs w:val="16"/>
        </w:rPr>
        <w:t>лот № 1 _______, лот № 2_______, лот № 3_________ и т.д. по лотам</w:t>
      </w:r>
    </w:p>
    <w:p w:rsidR="00FD06F6" w:rsidRPr="00C076BD" w:rsidRDefault="00FD06F6" w:rsidP="00FD06F6">
      <w:pPr>
        <w:shd w:val="clear" w:color="auto" w:fill="FFFFFF"/>
        <w:snapToGrid w:val="0"/>
        <w:rPr>
          <w:sz w:val="16"/>
          <w:szCs w:val="16"/>
        </w:rPr>
      </w:pPr>
    </w:p>
    <w:p w:rsidR="00FD06F6" w:rsidRPr="00C076BD" w:rsidRDefault="00FD06F6" w:rsidP="00FD06F6">
      <w:pPr>
        <w:ind w:firstLine="567"/>
        <w:rPr>
          <w:sz w:val="16"/>
          <w:szCs w:val="16"/>
        </w:rPr>
      </w:pPr>
      <w:r w:rsidRPr="00C076BD">
        <w:rPr>
          <w:sz w:val="16"/>
          <w:szCs w:val="16"/>
        </w:rPr>
        <w:t xml:space="preserve">1. Изучив  конкурсную документацию </w:t>
      </w:r>
      <w:r w:rsidRPr="00C076BD">
        <w:rPr>
          <w:bCs/>
          <w:sz w:val="16"/>
          <w:szCs w:val="16"/>
        </w:rPr>
        <w:t xml:space="preserve">на право </w:t>
      </w:r>
      <w:r w:rsidRPr="00C076BD">
        <w:rPr>
          <w:bCs/>
          <w:iCs/>
          <w:sz w:val="16"/>
          <w:szCs w:val="16"/>
        </w:rPr>
        <w:t>заключения  договора аренды объектов коммунальной инфраструктуры</w:t>
      </w:r>
      <w:r w:rsidRPr="00C076BD">
        <w:rPr>
          <w:sz w:val="16"/>
          <w:szCs w:val="16"/>
        </w:rPr>
        <w:t>, предназначенных для оказания услуг по водоснабжению, водоотведению.</w:t>
      </w:r>
    </w:p>
    <w:p w:rsidR="00FD06F6" w:rsidRPr="00C076BD" w:rsidRDefault="00FD06F6" w:rsidP="00FD06F6">
      <w:pPr>
        <w:shd w:val="clear" w:color="auto" w:fill="FFFFFF"/>
        <w:snapToGrid w:val="0"/>
        <w:spacing w:line="276" w:lineRule="auto"/>
        <w:rPr>
          <w:sz w:val="16"/>
          <w:szCs w:val="16"/>
        </w:rPr>
      </w:pPr>
      <w:r w:rsidRPr="00C076BD">
        <w:rPr>
          <w:sz w:val="16"/>
          <w:szCs w:val="16"/>
        </w:rPr>
        <w:t>_____________________________________________________________________________</w:t>
      </w:r>
    </w:p>
    <w:p w:rsidR="00FD06F6" w:rsidRPr="00C076BD" w:rsidRDefault="00FD06F6" w:rsidP="00FD06F6">
      <w:pPr>
        <w:ind w:firstLine="567"/>
        <w:rPr>
          <w:sz w:val="16"/>
          <w:szCs w:val="16"/>
        </w:rPr>
      </w:pPr>
      <w:r w:rsidRPr="00C076BD">
        <w:rPr>
          <w:sz w:val="16"/>
          <w:szCs w:val="16"/>
        </w:rPr>
        <w:t>(полное наименование юридического лица или индивидуального предпринимателя)</w:t>
      </w:r>
    </w:p>
    <w:p w:rsidR="00FD06F6" w:rsidRPr="00C076BD" w:rsidRDefault="00FD06F6" w:rsidP="00FD06F6">
      <w:pPr>
        <w:rPr>
          <w:sz w:val="16"/>
          <w:szCs w:val="16"/>
        </w:rPr>
      </w:pPr>
      <w:r w:rsidRPr="00C076BD">
        <w:rPr>
          <w:sz w:val="16"/>
          <w:szCs w:val="16"/>
        </w:rPr>
        <w:t>_____________________________________________________________________________</w:t>
      </w:r>
    </w:p>
    <w:p w:rsidR="00FD06F6" w:rsidRPr="00C076BD" w:rsidRDefault="00FD06F6" w:rsidP="00FD06F6">
      <w:pPr>
        <w:ind w:firstLine="567"/>
        <w:rPr>
          <w:sz w:val="16"/>
          <w:szCs w:val="16"/>
        </w:rPr>
      </w:pPr>
      <w:r w:rsidRPr="00C076BD">
        <w:rPr>
          <w:sz w:val="16"/>
          <w:szCs w:val="16"/>
        </w:rPr>
        <w:t>в лице _____________________________________________________________________________</w:t>
      </w:r>
    </w:p>
    <w:p w:rsidR="00FD06F6" w:rsidRPr="00C076BD" w:rsidRDefault="00FD06F6" w:rsidP="00FD06F6">
      <w:pPr>
        <w:ind w:firstLine="567"/>
        <w:rPr>
          <w:sz w:val="16"/>
          <w:szCs w:val="16"/>
        </w:rPr>
      </w:pPr>
      <w:r w:rsidRPr="00C076BD">
        <w:rPr>
          <w:sz w:val="16"/>
          <w:szCs w:val="16"/>
        </w:rPr>
        <w:t>(фамилия, имя, отчество, должность)</w:t>
      </w:r>
    </w:p>
    <w:p w:rsidR="00FD06F6" w:rsidRPr="00C076BD" w:rsidRDefault="00FD06F6" w:rsidP="00FD06F6">
      <w:pPr>
        <w:tabs>
          <w:tab w:val="left" w:pos="567"/>
        </w:tabs>
        <w:rPr>
          <w:sz w:val="16"/>
          <w:szCs w:val="16"/>
        </w:rPr>
      </w:pPr>
      <w:proofErr w:type="gramStart"/>
      <w:r w:rsidRPr="00C076BD">
        <w:rPr>
          <w:sz w:val="16"/>
          <w:szCs w:val="16"/>
        </w:rPr>
        <w:t>действующего</w:t>
      </w:r>
      <w:proofErr w:type="gramEnd"/>
      <w:r w:rsidRPr="00C076BD">
        <w:rPr>
          <w:sz w:val="16"/>
          <w:szCs w:val="16"/>
        </w:rPr>
        <w:t xml:space="preserve"> на основании ______________________________________________________,</w:t>
      </w:r>
    </w:p>
    <w:p w:rsidR="00FD06F6" w:rsidRPr="00C076BD" w:rsidRDefault="00FD06F6" w:rsidP="00FD06F6">
      <w:pPr>
        <w:pStyle w:val="af"/>
        <w:spacing w:after="0"/>
        <w:ind w:firstLine="567"/>
        <w:rPr>
          <w:sz w:val="16"/>
          <w:szCs w:val="16"/>
        </w:rPr>
      </w:pPr>
    </w:p>
    <w:p w:rsidR="00FD06F6" w:rsidRPr="00C076BD" w:rsidRDefault="00FD06F6" w:rsidP="00FD06F6">
      <w:pPr>
        <w:ind w:firstLine="567"/>
        <w:rPr>
          <w:sz w:val="16"/>
          <w:szCs w:val="16"/>
        </w:rPr>
      </w:pPr>
      <w:r w:rsidRPr="00C076BD">
        <w:rPr>
          <w:sz w:val="16"/>
          <w:szCs w:val="16"/>
        </w:rPr>
        <w:t>заявляет о согласии участвовать в  открытом конкурсе на условиях, установленных в  конкурсной документации, в случае победы заключить договор аренды объектов коммунальной инфраструктуры в соответствии с условиями открытого конкурса  и направляет настоящую заявку.</w:t>
      </w:r>
    </w:p>
    <w:p w:rsidR="00FD06F6" w:rsidRPr="00C076BD" w:rsidRDefault="00FD06F6" w:rsidP="00FD06F6">
      <w:pPr>
        <w:pStyle w:val="aff9"/>
        <w:ind w:firstLine="567"/>
        <w:rPr>
          <w:sz w:val="16"/>
          <w:szCs w:val="16"/>
        </w:rPr>
      </w:pPr>
      <w:r w:rsidRPr="00C076BD">
        <w:rPr>
          <w:sz w:val="16"/>
          <w:szCs w:val="16"/>
        </w:rPr>
        <w:t>2. В случае</w:t>
      </w:r>
      <w:proofErr w:type="gramStart"/>
      <w:r w:rsidRPr="00C076BD">
        <w:rPr>
          <w:sz w:val="16"/>
          <w:szCs w:val="16"/>
        </w:rPr>
        <w:t>,</w:t>
      </w:r>
      <w:proofErr w:type="gramEnd"/>
      <w:r w:rsidRPr="00C076BD">
        <w:rPr>
          <w:sz w:val="16"/>
          <w:szCs w:val="16"/>
        </w:rPr>
        <w:t xml:space="preserve"> если наши условия будут признаны лучшими, мы берем на себя обязательства подписать договор аренды в соответствии с требованиями  конкурсной документации и на условиях, которые мы назовём в нашем конкурном предложении, после предоставления банковской гарантии (обеспечительной меры) со дня подведения итогов конкурса или рассмотрения заявок на участие в конкурсе в случае, если конкурс признан несостоявшимся по причине подачи единственной заявки на участие в конкурсе либо признания участником конкурса только одного заявителя.</w:t>
      </w:r>
    </w:p>
    <w:p w:rsidR="00FD06F6" w:rsidRPr="00C076BD" w:rsidRDefault="00FD06F6" w:rsidP="00FD06F6">
      <w:pPr>
        <w:pStyle w:val="aff9"/>
        <w:ind w:firstLine="567"/>
        <w:rPr>
          <w:sz w:val="16"/>
          <w:szCs w:val="16"/>
        </w:rPr>
      </w:pPr>
      <w:r w:rsidRPr="00C076BD">
        <w:rPr>
          <w:sz w:val="16"/>
          <w:szCs w:val="16"/>
        </w:rPr>
        <w:t>3. В случае</w:t>
      </w:r>
      <w:proofErr w:type="gramStart"/>
      <w:r w:rsidRPr="00C076BD">
        <w:rPr>
          <w:sz w:val="16"/>
          <w:szCs w:val="16"/>
        </w:rPr>
        <w:t>,</w:t>
      </w:r>
      <w:proofErr w:type="gramEnd"/>
      <w:r w:rsidRPr="00C076BD">
        <w:rPr>
          <w:sz w:val="16"/>
          <w:szCs w:val="16"/>
        </w:rPr>
        <w:t xml:space="preserve"> если победитель  конкурса будет признан уклонившимся от заключения договора аренды и нашей заявке на участие в конкурсе будет присвоен второй номер, мы обязуемся подписать  договор аренды объектов коммунальной инфраструктуры после предоставления банковской гарантии (обеспечительной меры).</w:t>
      </w:r>
    </w:p>
    <w:p w:rsidR="00FD06F6" w:rsidRPr="00C076BD" w:rsidRDefault="00FD06F6" w:rsidP="00FD06F6">
      <w:pPr>
        <w:pStyle w:val="aff9"/>
        <w:ind w:firstLine="567"/>
        <w:rPr>
          <w:sz w:val="16"/>
          <w:szCs w:val="16"/>
        </w:rPr>
      </w:pPr>
      <w:r w:rsidRPr="00C076BD">
        <w:rPr>
          <w:sz w:val="16"/>
          <w:szCs w:val="16"/>
        </w:rPr>
        <w:t xml:space="preserve">4. На заявленные требования к участию в открытом  конкурсе </w:t>
      </w:r>
      <w:proofErr w:type="gramStart"/>
      <w:r w:rsidRPr="00C076BD">
        <w:rPr>
          <w:sz w:val="16"/>
          <w:szCs w:val="16"/>
        </w:rPr>
        <w:t>предоставляем документы</w:t>
      </w:r>
      <w:proofErr w:type="gramEnd"/>
      <w:r w:rsidRPr="00C076BD">
        <w:rPr>
          <w:sz w:val="16"/>
          <w:szCs w:val="16"/>
        </w:rPr>
        <w:t xml:space="preserve"> согласно описи.</w:t>
      </w:r>
    </w:p>
    <w:p w:rsidR="00FD06F6" w:rsidRPr="00C076BD" w:rsidRDefault="00FD06F6" w:rsidP="00FD06F6">
      <w:pPr>
        <w:ind w:firstLine="567"/>
        <w:rPr>
          <w:sz w:val="16"/>
          <w:szCs w:val="16"/>
        </w:rPr>
      </w:pPr>
      <w:r w:rsidRPr="00C076BD">
        <w:rPr>
          <w:sz w:val="16"/>
          <w:szCs w:val="16"/>
        </w:rPr>
        <w:t>5. Настоящей заявкой подтверждаем, что _______________________________________</w:t>
      </w:r>
    </w:p>
    <w:p w:rsidR="00FD06F6" w:rsidRPr="00C076BD" w:rsidRDefault="00FD06F6" w:rsidP="00FD06F6">
      <w:pPr>
        <w:rPr>
          <w:sz w:val="16"/>
          <w:szCs w:val="16"/>
        </w:rPr>
      </w:pPr>
      <w:r w:rsidRPr="00C076BD">
        <w:rPr>
          <w:sz w:val="16"/>
          <w:szCs w:val="16"/>
        </w:rPr>
        <w:t>_______________________________________________________________________________ (наименование участника открытого  конкурса) соответствует требованиям, предъявляемым к участникам открытого  конкурса, в том числе:</w:t>
      </w:r>
    </w:p>
    <w:p w:rsidR="00FD06F6" w:rsidRPr="00C076BD" w:rsidRDefault="00FD06F6" w:rsidP="00FD06F6">
      <w:pPr>
        <w:pStyle w:val="af"/>
        <w:spacing w:after="0"/>
        <w:ind w:firstLine="567"/>
        <w:rPr>
          <w:sz w:val="16"/>
          <w:szCs w:val="16"/>
        </w:rPr>
      </w:pPr>
      <w:r w:rsidRPr="00C076BD">
        <w:rPr>
          <w:sz w:val="16"/>
          <w:szCs w:val="16"/>
        </w:rPr>
        <w:t>5.1. против участника открытого конкурса не проводится процедура ликвидации или банкротства.</w:t>
      </w:r>
    </w:p>
    <w:p w:rsidR="00FD06F6" w:rsidRPr="00C076BD" w:rsidRDefault="00FD06F6" w:rsidP="00FD06F6">
      <w:pPr>
        <w:pStyle w:val="af"/>
        <w:spacing w:after="0"/>
        <w:ind w:firstLine="567"/>
        <w:rPr>
          <w:sz w:val="16"/>
          <w:szCs w:val="16"/>
        </w:rPr>
      </w:pPr>
      <w:r w:rsidRPr="00C076BD">
        <w:rPr>
          <w:sz w:val="16"/>
          <w:szCs w:val="16"/>
        </w:rPr>
        <w:t>5.2. не приостановлена деятельность участника открытого конкурса в порядке, предусмотренном Кодексом Российской Федерации об административных правонарушениях на день рассмотрения заявки на участие в открытом конкурсе.</w:t>
      </w:r>
    </w:p>
    <w:p w:rsidR="00FD06F6" w:rsidRPr="00C076BD" w:rsidRDefault="00FD06F6" w:rsidP="00FD06F6">
      <w:pPr>
        <w:pStyle w:val="af"/>
        <w:spacing w:after="0"/>
        <w:ind w:firstLine="567"/>
        <w:rPr>
          <w:sz w:val="16"/>
          <w:szCs w:val="16"/>
        </w:rPr>
      </w:pPr>
      <w:r w:rsidRPr="00C076BD">
        <w:rPr>
          <w:sz w:val="16"/>
          <w:szCs w:val="16"/>
        </w:rPr>
        <w:t>6. Настоящим гарантируем достоверность предоставленной нами в заявке информации и подтверждаем право организатора  конкурса запрашивать у нас, в уполномоченных органах власти информацию, уточняющую предоставленные нами в ней сведения.</w:t>
      </w:r>
    </w:p>
    <w:p w:rsidR="00FD06F6" w:rsidRPr="00C076BD" w:rsidRDefault="00FD06F6" w:rsidP="00FD06F6">
      <w:pPr>
        <w:pStyle w:val="aff9"/>
        <w:ind w:firstLine="567"/>
        <w:rPr>
          <w:sz w:val="16"/>
          <w:szCs w:val="16"/>
        </w:rPr>
      </w:pPr>
      <w:r w:rsidRPr="00C076BD">
        <w:rPr>
          <w:sz w:val="16"/>
          <w:szCs w:val="16"/>
        </w:rPr>
        <w:t>7. Настоящая заявка действует до завершения процедуры проведения открытого  конкурса.</w:t>
      </w:r>
    </w:p>
    <w:p w:rsidR="00FD06F6" w:rsidRPr="00C076BD" w:rsidRDefault="00FD06F6" w:rsidP="00FD06F6">
      <w:pPr>
        <w:pStyle w:val="aff9"/>
        <w:ind w:firstLine="567"/>
        <w:rPr>
          <w:sz w:val="16"/>
          <w:szCs w:val="16"/>
        </w:rPr>
      </w:pPr>
      <w:r w:rsidRPr="00C076BD">
        <w:rPr>
          <w:sz w:val="16"/>
          <w:szCs w:val="16"/>
        </w:rPr>
        <w:t>8. Наши юридический и фактический адреса:</w:t>
      </w:r>
    </w:p>
    <w:p w:rsidR="00FD06F6" w:rsidRPr="00C076BD" w:rsidRDefault="00FD06F6" w:rsidP="00FD06F6">
      <w:pPr>
        <w:pStyle w:val="aff9"/>
        <w:rPr>
          <w:sz w:val="16"/>
          <w:szCs w:val="16"/>
        </w:rPr>
      </w:pPr>
      <w:r w:rsidRPr="00C076BD">
        <w:rPr>
          <w:sz w:val="16"/>
          <w:szCs w:val="16"/>
        </w:rPr>
        <w:t>_____________________________________________________________________________,</w:t>
      </w:r>
    </w:p>
    <w:p w:rsidR="00FD06F6" w:rsidRPr="00C076BD" w:rsidRDefault="00FD06F6" w:rsidP="00FD06F6">
      <w:pPr>
        <w:pStyle w:val="aff9"/>
        <w:rPr>
          <w:sz w:val="16"/>
          <w:szCs w:val="16"/>
        </w:rPr>
      </w:pPr>
      <w:r w:rsidRPr="00C076BD">
        <w:rPr>
          <w:sz w:val="16"/>
          <w:szCs w:val="16"/>
        </w:rPr>
        <w:lastRenderedPageBreak/>
        <w:t>________________________________________________________________________________________________________________, телефон _______________, факс _________________</w:t>
      </w:r>
    </w:p>
    <w:p w:rsidR="00FD06F6" w:rsidRPr="00C076BD" w:rsidRDefault="00FD06F6" w:rsidP="00FD06F6">
      <w:pPr>
        <w:pStyle w:val="aff9"/>
        <w:rPr>
          <w:sz w:val="16"/>
          <w:szCs w:val="16"/>
        </w:rPr>
      </w:pPr>
      <w:r w:rsidRPr="00C076BD">
        <w:rPr>
          <w:sz w:val="16"/>
          <w:szCs w:val="16"/>
        </w:rPr>
        <w:t>9. Банковские реквизиты:</w:t>
      </w:r>
    </w:p>
    <w:p w:rsidR="00FD06F6" w:rsidRPr="00C076BD" w:rsidRDefault="00FD06F6" w:rsidP="00FD06F6">
      <w:pPr>
        <w:pStyle w:val="aff9"/>
        <w:ind w:firstLine="708"/>
        <w:rPr>
          <w:sz w:val="16"/>
          <w:szCs w:val="16"/>
        </w:rPr>
      </w:pPr>
      <w:r w:rsidRPr="00C076BD">
        <w:rPr>
          <w:sz w:val="16"/>
          <w:szCs w:val="16"/>
        </w:rPr>
        <w:t>ИНН/КПП______________________________________________________________</w:t>
      </w:r>
    </w:p>
    <w:p w:rsidR="00FD06F6" w:rsidRPr="00C076BD" w:rsidRDefault="00FD06F6" w:rsidP="00FD06F6">
      <w:pPr>
        <w:pStyle w:val="aff9"/>
        <w:rPr>
          <w:sz w:val="16"/>
          <w:szCs w:val="16"/>
        </w:rPr>
      </w:pPr>
      <w:r w:rsidRPr="00C076BD">
        <w:rPr>
          <w:sz w:val="16"/>
          <w:szCs w:val="16"/>
        </w:rPr>
        <w:t>__________________________________________________________________________________________________________________________</w:t>
      </w:r>
      <w:r w:rsidR="00C076BD" w:rsidRPr="00C076BD">
        <w:rPr>
          <w:sz w:val="16"/>
          <w:szCs w:val="16"/>
        </w:rPr>
        <w:t>__________</w:t>
      </w:r>
    </w:p>
    <w:p w:rsidR="00FD06F6" w:rsidRPr="00C076BD" w:rsidRDefault="00FD06F6" w:rsidP="00FD06F6">
      <w:pPr>
        <w:pStyle w:val="aff9"/>
        <w:tabs>
          <w:tab w:val="left" w:pos="900"/>
          <w:tab w:val="left" w:pos="1080"/>
        </w:tabs>
        <w:rPr>
          <w:sz w:val="16"/>
          <w:szCs w:val="16"/>
        </w:rPr>
      </w:pPr>
      <w:r w:rsidRPr="00C076BD">
        <w:rPr>
          <w:sz w:val="16"/>
          <w:szCs w:val="16"/>
        </w:rPr>
        <w:t>10. Корреспонденцию в наш адрес просим направлять по адресу:</w:t>
      </w:r>
    </w:p>
    <w:p w:rsidR="00FD06F6" w:rsidRPr="00C076BD" w:rsidRDefault="00FD06F6" w:rsidP="00FD06F6">
      <w:pPr>
        <w:pStyle w:val="aff9"/>
        <w:tabs>
          <w:tab w:val="left" w:pos="900"/>
          <w:tab w:val="left" w:pos="1080"/>
        </w:tabs>
        <w:rPr>
          <w:sz w:val="16"/>
          <w:szCs w:val="16"/>
        </w:rPr>
      </w:pPr>
      <w:r w:rsidRPr="00C076BD">
        <w:rPr>
          <w:sz w:val="16"/>
          <w:szCs w:val="16"/>
        </w:rPr>
        <w:t>__________________________________________________________________________________________________________________________</w:t>
      </w:r>
      <w:r w:rsidR="00C076BD" w:rsidRPr="00C076BD">
        <w:rPr>
          <w:sz w:val="16"/>
          <w:szCs w:val="16"/>
        </w:rPr>
        <w:t>_________</w:t>
      </w:r>
    </w:p>
    <w:p w:rsidR="00FD06F6" w:rsidRPr="00C076BD" w:rsidRDefault="00FD06F6" w:rsidP="00FD06F6">
      <w:pPr>
        <w:rPr>
          <w:b/>
          <w:sz w:val="16"/>
          <w:szCs w:val="16"/>
        </w:rPr>
      </w:pPr>
    </w:p>
    <w:p w:rsidR="00FD06F6" w:rsidRPr="00C076BD" w:rsidRDefault="00FD06F6" w:rsidP="00FD06F6">
      <w:pPr>
        <w:rPr>
          <w:b/>
          <w:sz w:val="16"/>
          <w:szCs w:val="16"/>
        </w:rPr>
      </w:pPr>
      <w:r w:rsidRPr="00C076BD">
        <w:rPr>
          <w:b/>
          <w:sz w:val="16"/>
          <w:szCs w:val="16"/>
        </w:rPr>
        <w:t>Руководитель организации</w:t>
      </w:r>
    </w:p>
    <w:p w:rsidR="00FD06F6" w:rsidRPr="00C076BD" w:rsidRDefault="00FD06F6" w:rsidP="00FD06F6">
      <w:pPr>
        <w:rPr>
          <w:sz w:val="16"/>
          <w:szCs w:val="16"/>
        </w:rPr>
      </w:pPr>
      <w:r w:rsidRPr="00C076BD">
        <w:rPr>
          <w:b/>
          <w:sz w:val="16"/>
          <w:szCs w:val="16"/>
        </w:rPr>
        <w:t>(индивидуальный предприниматель)</w:t>
      </w:r>
      <w:r w:rsidRPr="00C076BD">
        <w:rPr>
          <w:sz w:val="16"/>
          <w:szCs w:val="16"/>
        </w:rPr>
        <w:t xml:space="preserve"> _____________________ (Фамилия И.О.)</w:t>
      </w:r>
    </w:p>
    <w:p w:rsidR="00FD06F6" w:rsidRPr="00C076BD" w:rsidRDefault="00FD06F6" w:rsidP="00FD06F6">
      <w:pPr>
        <w:rPr>
          <w:sz w:val="16"/>
          <w:szCs w:val="16"/>
          <w:vertAlign w:val="superscript"/>
        </w:rPr>
      </w:pPr>
      <w:r w:rsidRPr="00C076BD">
        <w:rPr>
          <w:sz w:val="16"/>
          <w:szCs w:val="16"/>
          <w:vertAlign w:val="superscript"/>
        </w:rPr>
        <w:t xml:space="preserve">                                                                                                                      (подпись)</w:t>
      </w:r>
    </w:p>
    <w:p w:rsidR="00FD06F6" w:rsidRPr="00C076BD" w:rsidRDefault="00FD06F6" w:rsidP="00FD06F6">
      <w:pPr>
        <w:rPr>
          <w:sz w:val="16"/>
          <w:szCs w:val="16"/>
        </w:rPr>
      </w:pPr>
      <w:r w:rsidRPr="00C076BD">
        <w:rPr>
          <w:b/>
          <w:sz w:val="16"/>
          <w:szCs w:val="16"/>
        </w:rPr>
        <w:t>Главный бухгалтер</w:t>
      </w:r>
      <w:r w:rsidRPr="00C076BD">
        <w:rPr>
          <w:sz w:val="16"/>
          <w:szCs w:val="16"/>
        </w:rPr>
        <w:t xml:space="preserve">              ______________________ (Фамилия И.О.)</w:t>
      </w:r>
    </w:p>
    <w:p w:rsidR="00FD06F6" w:rsidRPr="00C076BD" w:rsidRDefault="00FD06F6" w:rsidP="00FD06F6">
      <w:pPr>
        <w:rPr>
          <w:sz w:val="16"/>
          <w:szCs w:val="16"/>
          <w:vertAlign w:val="superscript"/>
        </w:rPr>
      </w:pPr>
      <w:r w:rsidRPr="00C076BD">
        <w:rPr>
          <w:sz w:val="16"/>
          <w:szCs w:val="16"/>
          <w:vertAlign w:val="superscript"/>
        </w:rPr>
        <w:t xml:space="preserve">                                                                                              (подпись)</w:t>
      </w:r>
    </w:p>
    <w:p w:rsidR="00FD06F6" w:rsidRPr="00C076BD" w:rsidRDefault="00FD06F6" w:rsidP="00FD06F6">
      <w:pPr>
        <w:rPr>
          <w:b/>
          <w:sz w:val="16"/>
          <w:szCs w:val="16"/>
        </w:rPr>
      </w:pPr>
      <w:r w:rsidRPr="00C076BD">
        <w:rPr>
          <w:b/>
          <w:sz w:val="16"/>
          <w:szCs w:val="16"/>
          <w:vertAlign w:val="superscript"/>
        </w:rPr>
        <w:t>М.П.</w:t>
      </w:r>
    </w:p>
    <w:p w:rsidR="00FD06F6" w:rsidRPr="00C076BD" w:rsidRDefault="00FD06F6" w:rsidP="00FD06F6">
      <w:pPr>
        <w:rPr>
          <w:b/>
          <w:sz w:val="16"/>
          <w:szCs w:val="16"/>
        </w:rPr>
      </w:pPr>
    </w:p>
    <w:p w:rsidR="00FD06F6" w:rsidRPr="00C076BD" w:rsidRDefault="00FD06F6" w:rsidP="00FD06F6">
      <w:pPr>
        <w:rPr>
          <w:sz w:val="16"/>
          <w:szCs w:val="16"/>
        </w:rPr>
      </w:pPr>
      <w:r w:rsidRPr="00C076BD">
        <w:rPr>
          <w:sz w:val="16"/>
          <w:szCs w:val="16"/>
        </w:rPr>
        <w:t>«_____» _________________ 2015 г.</w:t>
      </w:r>
    </w:p>
    <w:p w:rsidR="00FD06F6" w:rsidRPr="00C076BD" w:rsidRDefault="00FD06F6" w:rsidP="00FD06F6">
      <w:pPr>
        <w:rPr>
          <w:sz w:val="16"/>
          <w:szCs w:val="16"/>
        </w:rPr>
      </w:pPr>
    </w:p>
    <w:p w:rsidR="00FD06F6" w:rsidRPr="00C076BD" w:rsidRDefault="00FD06F6" w:rsidP="00FD06F6">
      <w:pPr>
        <w:pStyle w:val="aff9"/>
        <w:rPr>
          <w:sz w:val="16"/>
          <w:szCs w:val="16"/>
        </w:rPr>
      </w:pPr>
      <w:r w:rsidRPr="00C076BD">
        <w:rPr>
          <w:b/>
          <w:sz w:val="16"/>
          <w:szCs w:val="16"/>
        </w:rPr>
        <w:t xml:space="preserve">Приложение 3 к конкурсной документации. </w:t>
      </w:r>
      <w:r w:rsidRPr="00C076BD">
        <w:rPr>
          <w:sz w:val="16"/>
          <w:szCs w:val="16"/>
        </w:rPr>
        <w:t xml:space="preserve">Форма анкеты участника открытого </w:t>
      </w:r>
      <w:proofErr w:type="gramStart"/>
      <w:r w:rsidRPr="00C076BD">
        <w:rPr>
          <w:sz w:val="16"/>
          <w:szCs w:val="16"/>
        </w:rPr>
        <w:t>конкурсе</w:t>
      </w:r>
      <w:proofErr w:type="gramEnd"/>
      <w:r w:rsidRPr="00C076BD">
        <w:rPr>
          <w:sz w:val="16"/>
          <w:szCs w:val="16"/>
        </w:rPr>
        <w:t xml:space="preserve"> на </w:t>
      </w:r>
      <w:r w:rsidRPr="00C076BD">
        <w:rPr>
          <w:bCs/>
          <w:sz w:val="16"/>
          <w:szCs w:val="16"/>
        </w:rPr>
        <w:t xml:space="preserve">право </w:t>
      </w:r>
      <w:r w:rsidRPr="00C076BD">
        <w:rPr>
          <w:sz w:val="16"/>
          <w:szCs w:val="16"/>
        </w:rPr>
        <w:t xml:space="preserve">заключения договора </w:t>
      </w:r>
      <w:r w:rsidRPr="00C076BD">
        <w:rPr>
          <w:bCs/>
          <w:iCs/>
          <w:sz w:val="16"/>
          <w:szCs w:val="16"/>
        </w:rPr>
        <w:t xml:space="preserve">аренды </w:t>
      </w:r>
      <w:r w:rsidRPr="00C076BD">
        <w:rPr>
          <w:sz w:val="16"/>
          <w:szCs w:val="16"/>
        </w:rPr>
        <w:t>объектов коммунальной инфраструктуры..</w:t>
      </w:r>
    </w:p>
    <w:p w:rsidR="00FD06F6" w:rsidRPr="00C076BD" w:rsidRDefault="00FD06F6" w:rsidP="00FD06F6">
      <w:pPr>
        <w:rPr>
          <w:sz w:val="16"/>
          <w:szCs w:val="16"/>
        </w:rPr>
      </w:pPr>
    </w:p>
    <w:p w:rsidR="00FD06F6" w:rsidRPr="00C076BD" w:rsidRDefault="00FD06F6" w:rsidP="00C076BD">
      <w:pPr>
        <w:pStyle w:val="1"/>
        <w:spacing w:before="0" w:after="0"/>
        <w:jc w:val="center"/>
        <w:rPr>
          <w:sz w:val="16"/>
          <w:szCs w:val="16"/>
        </w:rPr>
      </w:pPr>
      <w:r w:rsidRPr="00C076BD">
        <w:rPr>
          <w:sz w:val="16"/>
          <w:szCs w:val="16"/>
        </w:rPr>
        <w:t>АНКЕТА ЗАЯВИТЕЛЯ НА УЧАСТИЕ В КОНКУРСЕ</w:t>
      </w:r>
    </w:p>
    <w:tbl>
      <w:tblPr>
        <w:tblW w:w="10260" w:type="dxa"/>
        <w:tblInd w:w="-85" w:type="dxa"/>
        <w:tblLayout w:type="fixed"/>
        <w:tblLook w:val="04A0"/>
      </w:tblPr>
      <w:tblGrid>
        <w:gridCol w:w="762"/>
        <w:gridCol w:w="5210"/>
        <w:gridCol w:w="4288"/>
      </w:tblGrid>
      <w:tr w:rsidR="00FD06F6" w:rsidRPr="00C076BD" w:rsidTr="00FD06F6">
        <w:trPr>
          <w:trHeight w:val="819"/>
        </w:trPr>
        <w:tc>
          <w:tcPr>
            <w:tcW w:w="762" w:type="dxa"/>
            <w:tcBorders>
              <w:top w:val="single" w:sz="4" w:space="0" w:color="000000"/>
              <w:left w:val="single" w:sz="4" w:space="0" w:color="000000"/>
              <w:bottom w:val="single" w:sz="4" w:space="0" w:color="000000"/>
              <w:right w:val="nil"/>
            </w:tcBorders>
            <w:vAlign w:val="center"/>
            <w:hideMark/>
          </w:tcPr>
          <w:p w:rsidR="00FD06F6" w:rsidRPr="00C076BD" w:rsidRDefault="00FD06F6" w:rsidP="00FD06F6">
            <w:pPr>
              <w:pStyle w:val="18"/>
              <w:snapToGrid w:val="0"/>
              <w:ind w:firstLine="0"/>
              <w:jc w:val="left"/>
              <w:rPr>
                <w:sz w:val="16"/>
                <w:szCs w:val="16"/>
              </w:rPr>
            </w:pPr>
            <w:r w:rsidRPr="00C076BD">
              <w:rPr>
                <w:sz w:val="16"/>
                <w:szCs w:val="16"/>
              </w:rPr>
              <w:t>№</w:t>
            </w:r>
          </w:p>
          <w:p w:rsidR="00FD06F6" w:rsidRPr="00C076BD" w:rsidRDefault="00FD06F6" w:rsidP="00FD06F6">
            <w:pPr>
              <w:pStyle w:val="18"/>
              <w:ind w:firstLine="0"/>
              <w:jc w:val="left"/>
              <w:rPr>
                <w:sz w:val="16"/>
                <w:szCs w:val="16"/>
              </w:rPr>
            </w:pPr>
            <w:proofErr w:type="spellStart"/>
            <w:proofErr w:type="gramStart"/>
            <w:r w:rsidRPr="00C076BD">
              <w:rPr>
                <w:sz w:val="16"/>
                <w:szCs w:val="16"/>
              </w:rPr>
              <w:t>п</w:t>
            </w:r>
            <w:proofErr w:type="spellEnd"/>
            <w:proofErr w:type="gramEnd"/>
            <w:r w:rsidRPr="00C076BD">
              <w:rPr>
                <w:sz w:val="16"/>
                <w:szCs w:val="16"/>
              </w:rPr>
              <w:t>/</w:t>
            </w:r>
            <w:proofErr w:type="spellStart"/>
            <w:r w:rsidRPr="00C076BD">
              <w:rPr>
                <w:sz w:val="16"/>
                <w:szCs w:val="16"/>
              </w:rPr>
              <w:t>п</w:t>
            </w:r>
            <w:proofErr w:type="spellEnd"/>
          </w:p>
        </w:tc>
        <w:tc>
          <w:tcPr>
            <w:tcW w:w="5209" w:type="dxa"/>
            <w:tcBorders>
              <w:top w:val="single" w:sz="4" w:space="0" w:color="000000"/>
              <w:left w:val="single" w:sz="4" w:space="0" w:color="000000"/>
              <w:bottom w:val="single" w:sz="4" w:space="0" w:color="000000"/>
              <w:right w:val="nil"/>
            </w:tcBorders>
            <w:vAlign w:val="center"/>
            <w:hideMark/>
          </w:tcPr>
          <w:p w:rsidR="00FD06F6" w:rsidRPr="00C076BD" w:rsidRDefault="00FD06F6" w:rsidP="00FD06F6">
            <w:pPr>
              <w:pStyle w:val="18"/>
              <w:snapToGrid w:val="0"/>
              <w:ind w:firstLine="0"/>
              <w:jc w:val="left"/>
              <w:rPr>
                <w:sz w:val="16"/>
                <w:szCs w:val="16"/>
              </w:rPr>
            </w:pPr>
            <w:r w:rsidRPr="00C076BD">
              <w:rPr>
                <w:sz w:val="16"/>
                <w:szCs w:val="16"/>
              </w:rPr>
              <w:t>Наименование</w:t>
            </w:r>
          </w:p>
        </w:tc>
        <w:tc>
          <w:tcPr>
            <w:tcW w:w="4287" w:type="dxa"/>
            <w:tcBorders>
              <w:top w:val="single" w:sz="4" w:space="0" w:color="000000"/>
              <w:left w:val="single" w:sz="4" w:space="0" w:color="000000"/>
              <w:bottom w:val="single" w:sz="4" w:space="0" w:color="000000"/>
              <w:right w:val="single" w:sz="4" w:space="0" w:color="000000"/>
            </w:tcBorders>
            <w:vAlign w:val="center"/>
            <w:hideMark/>
          </w:tcPr>
          <w:p w:rsidR="00FD06F6" w:rsidRPr="00C076BD" w:rsidRDefault="00FD06F6" w:rsidP="00FD06F6">
            <w:pPr>
              <w:pStyle w:val="18"/>
              <w:snapToGrid w:val="0"/>
              <w:ind w:firstLine="0"/>
              <w:jc w:val="left"/>
              <w:rPr>
                <w:sz w:val="16"/>
                <w:szCs w:val="16"/>
              </w:rPr>
            </w:pPr>
            <w:r w:rsidRPr="00C076BD">
              <w:rPr>
                <w:sz w:val="16"/>
                <w:szCs w:val="16"/>
              </w:rPr>
              <w:t>Сведения о заявителе</w:t>
            </w:r>
          </w:p>
          <w:p w:rsidR="00FD06F6" w:rsidRPr="00C076BD" w:rsidRDefault="00FD06F6" w:rsidP="00FD06F6">
            <w:pPr>
              <w:pStyle w:val="18"/>
              <w:ind w:firstLine="0"/>
              <w:jc w:val="left"/>
              <w:rPr>
                <w:i/>
                <w:sz w:val="16"/>
                <w:szCs w:val="16"/>
              </w:rPr>
            </w:pPr>
            <w:r w:rsidRPr="00C076BD">
              <w:rPr>
                <w:i/>
                <w:sz w:val="16"/>
                <w:szCs w:val="16"/>
              </w:rPr>
              <w:t>(заполняется заявителем)</w:t>
            </w:r>
          </w:p>
        </w:tc>
      </w:tr>
      <w:tr w:rsidR="00FD06F6" w:rsidRPr="00C076BD" w:rsidTr="00FD06F6">
        <w:trPr>
          <w:trHeight w:val="328"/>
        </w:trPr>
        <w:tc>
          <w:tcPr>
            <w:tcW w:w="762" w:type="dxa"/>
            <w:tcBorders>
              <w:top w:val="single" w:sz="4" w:space="0" w:color="000000"/>
              <w:left w:val="single" w:sz="4" w:space="0" w:color="000000"/>
              <w:bottom w:val="single" w:sz="4" w:space="0" w:color="000000"/>
              <w:right w:val="nil"/>
            </w:tcBorders>
            <w:vAlign w:val="center"/>
            <w:hideMark/>
          </w:tcPr>
          <w:p w:rsidR="00FD06F6" w:rsidRPr="00C076BD" w:rsidRDefault="00FD06F6" w:rsidP="00FD06F6">
            <w:pPr>
              <w:pStyle w:val="18"/>
              <w:snapToGrid w:val="0"/>
              <w:ind w:firstLine="0"/>
              <w:jc w:val="left"/>
              <w:rPr>
                <w:sz w:val="16"/>
                <w:szCs w:val="16"/>
              </w:rPr>
            </w:pPr>
            <w:r w:rsidRPr="00C076BD">
              <w:rPr>
                <w:sz w:val="16"/>
                <w:szCs w:val="16"/>
              </w:rPr>
              <w:t>1.</w:t>
            </w:r>
          </w:p>
        </w:tc>
        <w:tc>
          <w:tcPr>
            <w:tcW w:w="5209" w:type="dxa"/>
            <w:tcBorders>
              <w:top w:val="single" w:sz="4" w:space="0" w:color="000000"/>
              <w:left w:val="single" w:sz="4" w:space="0" w:color="000000"/>
              <w:bottom w:val="single" w:sz="4" w:space="0" w:color="000000"/>
              <w:right w:val="nil"/>
            </w:tcBorders>
            <w:vAlign w:val="center"/>
            <w:hideMark/>
          </w:tcPr>
          <w:p w:rsidR="00FD06F6" w:rsidRPr="00C076BD" w:rsidRDefault="00FD06F6" w:rsidP="00FD06F6">
            <w:pPr>
              <w:tabs>
                <w:tab w:val="left" w:pos="500"/>
              </w:tabs>
              <w:snapToGrid w:val="0"/>
              <w:rPr>
                <w:b/>
                <w:bCs/>
                <w:sz w:val="16"/>
                <w:szCs w:val="16"/>
              </w:rPr>
            </w:pPr>
            <w:proofErr w:type="gramStart"/>
            <w:r w:rsidRPr="00C076BD">
              <w:rPr>
                <w:b/>
                <w:bCs/>
                <w:sz w:val="16"/>
                <w:szCs w:val="16"/>
              </w:rPr>
              <w:t>Фирменное</w:t>
            </w:r>
            <w:proofErr w:type="gramEnd"/>
            <w:r w:rsidRPr="00C076BD">
              <w:rPr>
                <w:b/>
                <w:bCs/>
                <w:sz w:val="16"/>
                <w:szCs w:val="16"/>
              </w:rPr>
              <w:t xml:space="preserve"> наименования юридического лица (индивидуального предпринимателя),</w:t>
            </w:r>
          </w:p>
          <w:p w:rsidR="00FD06F6" w:rsidRPr="00C076BD" w:rsidRDefault="00FD06F6" w:rsidP="00FD06F6">
            <w:pPr>
              <w:tabs>
                <w:tab w:val="left" w:pos="500"/>
              </w:tabs>
              <w:snapToGrid w:val="0"/>
              <w:rPr>
                <w:b/>
                <w:bCs/>
                <w:sz w:val="16"/>
                <w:szCs w:val="16"/>
              </w:rPr>
            </w:pPr>
            <w:r w:rsidRPr="00C076BD">
              <w:rPr>
                <w:b/>
                <w:bCs/>
                <w:sz w:val="16"/>
                <w:szCs w:val="16"/>
              </w:rPr>
              <w:t>организационно-правовая форма;</w:t>
            </w:r>
          </w:p>
          <w:p w:rsidR="00FD06F6" w:rsidRPr="00C076BD" w:rsidRDefault="00FD06F6" w:rsidP="00FD06F6">
            <w:pPr>
              <w:pStyle w:val="18"/>
              <w:ind w:firstLine="0"/>
              <w:jc w:val="left"/>
              <w:rPr>
                <w:i/>
                <w:iCs/>
                <w:sz w:val="16"/>
                <w:szCs w:val="16"/>
              </w:rPr>
            </w:pPr>
            <w:r w:rsidRPr="00C076BD">
              <w:rPr>
                <w:i/>
                <w:iCs/>
                <w:sz w:val="16"/>
                <w:szCs w:val="16"/>
              </w:rPr>
              <w:t>(на основании учредительных документов, свидетельства о государственной регистрации, свидетельства о внесении записи в единый государственный реестр юридических лиц или индивидуальных предпринимателей)</w:t>
            </w:r>
          </w:p>
        </w:tc>
        <w:tc>
          <w:tcPr>
            <w:tcW w:w="4287" w:type="dxa"/>
            <w:tcBorders>
              <w:top w:val="single" w:sz="4" w:space="0" w:color="000000"/>
              <w:left w:val="single" w:sz="4" w:space="0" w:color="000000"/>
              <w:bottom w:val="single" w:sz="4" w:space="0" w:color="000000"/>
              <w:right w:val="single" w:sz="4" w:space="0" w:color="000000"/>
            </w:tcBorders>
          </w:tcPr>
          <w:p w:rsidR="00FD06F6" w:rsidRPr="00C076BD" w:rsidRDefault="00FD06F6" w:rsidP="00FD06F6">
            <w:pPr>
              <w:pStyle w:val="18"/>
              <w:snapToGrid w:val="0"/>
              <w:ind w:firstLine="0"/>
              <w:jc w:val="left"/>
              <w:rPr>
                <w:sz w:val="16"/>
                <w:szCs w:val="16"/>
              </w:rPr>
            </w:pPr>
          </w:p>
        </w:tc>
      </w:tr>
      <w:tr w:rsidR="00FD06F6" w:rsidRPr="00C076BD" w:rsidTr="00FD06F6">
        <w:trPr>
          <w:trHeight w:val="328"/>
        </w:trPr>
        <w:tc>
          <w:tcPr>
            <w:tcW w:w="762" w:type="dxa"/>
            <w:tcBorders>
              <w:top w:val="single" w:sz="4" w:space="0" w:color="000000"/>
              <w:left w:val="single" w:sz="4" w:space="0" w:color="000000"/>
              <w:bottom w:val="single" w:sz="4" w:space="0" w:color="000000"/>
              <w:right w:val="nil"/>
            </w:tcBorders>
            <w:vAlign w:val="center"/>
            <w:hideMark/>
          </w:tcPr>
          <w:p w:rsidR="00FD06F6" w:rsidRPr="00C076BD" w:rsidRDefault="00FD06F6" w:rsidP="00FD06F6">
            <w:pPr>
              <w:pStyle w:val="18"/>
              <w:snapToGrid w:val="0"/>
              <w:ind w:firstLine="0"/>
              <w:jc w:val="left"/>
              <w:rPr>
                <w:sz w:val="16"/>
                <w:szCs w:val="16"/>
              </w:rPr>
            </w:pPr>
            <w:r w:rsidRPr="00C076BD">
              <w:rPr>
                <w:sz w:val="16"/>
                <w:szCs w:val="16"/>
              </w:rPr>
              <w:t>2.</w:t>
            </w:r>
          </w:p>
        </w:tc>
        <w:tc>
          <w:tcPr>
            <w:tcW w:w="9496" w:type="dxa"/>
            <w:gridSpan w:val="2"/>
            <w:tcBorders>
              <w:top w:val="single" w:sz="4" w:space="0" w:color="000000"/>
              <w:left w:val="single" w:sz="4" w:space="0" w:color="000000"/>
              <w:bottom w:val="single" w:sz="4" w:space="0" w:color="000000"/>
              <w:right w:val="single" w:sz="4" w:space="0" w:color="000000"/>
            </w:tcBorders>
            <w:vAlign w:val="center"/>
            <w:hideMark/>
          </w:tcPr>
          <w:p w:rsidR="00FD06F6" w:rsidRPr="00C076BD" w:rsidRDefault="00FD06F6" w:rsidP="00FD06F6">
            <w:pPr>
              <w:snapToGrid w:val="0"/>
              <w:rPr>
                <w:b/>
                <w:bCs/>
                <w:sz w:val="16"/>
                <w:szCs w:val="16"/>
              </w:rPr>
            </w:pPr>
            <w:r w:rsidRPr="00C076BD">
              <w:rPr>
                <w:b/>
                <w:bCs/>
                <w:sz w:val="16"/>
                <w:szCs w:val="16"/>
              </w:rPr>
              <w:t>Регистрационные данные:</w:t>
            </w:r>
          </w:p>
        </w:tc>
      </w:tr>
      <w:tr w:rsidR="00FD06F6" w:rsidRPr="00C076BD" w:rsidTr="00FD06F6">
        <w:trPr>
          <w:trHeight w:val="328"/>
        </w:trPr>
        <w:tc>
          <w:tcPr>
            <w:tcW w:w="762" w:type="dxa"/>
            <w:tcBorders>
              <w:top w:val="single" w:sz="4" w:space="0" w:color="000000"/>
              <w:left w:val="single" w:sz="4" w:space="0" w:color="000000"/>
              <w:bottom w:val="single" w:sz="4" w:space="0" w:color="000000"/>
              <w:right w:val="nil"/>
            </w:tcBorders>
            <w:vAlign w:val="center"/>
            <w:hideMark/>
          </w:tcPr>
          <w:p w:rsidR="00FD06F6" w:rsidRPr="00C076BD" w:rsidRDefault="00FD06F6" w:rsidP="00FD06F6">
            <w:pPr>
              <w:pStyle w:val="18"/>
              <w:snapToGrid w:val="0"/>
              <w:ind w:firstLine="0"/>
              <w:jc w:val="left"/>
              <w:rPr>
                <w:sz w:val="16"/>
                <w:szCs w:val="16"/>
              </w:rPr>
            </w:pPr>
            <w:r w:rsidRPr="00C076BD">
              <w:rPr>
                <w:sz w:val="16"/>
                <w:szCs w:val="16"/>
              </w:rPr>
              <w:t>2.1.</w:t>
            </w:r>
          </w:p>
        </w:tc>
        <w:tc>
          <w:tcPr>
            <w:tcW w:w="5209" w:type="dxa"/>
            <w:tcBorders>
              <w:top w:val="single" w:sz="4" w:space="0" w:color="000000"/>
              <w:left w:val="single" w:sz="4" w:space="0" w:color="000000"/>
              <w:bottom w:val="single" w:sz="4" w:space="0" w:color="000000"/>
              <w:right w:val="nil"/>
            </w:tcBorders>
            <w:vAlign w:val="center"/>
            <w:hideMark/>
          </w:tcPr>
          <w:p w:rsidR="00FD06F6" w:rsidRPr="00C076BD" w:rsidRDefault="00FD06F6" w:rsidP="00FD06F6">
            <w:pPr>
              <w:snapToGrid w:val="0"/>
              <w:rPr>
                <w:bCs/>
                <w:sz w:val="16"/>
                <w:szCs w:val="16"/>
              </w:rPr>
            </w:pPr>
            <w:r w:rsidRPr="00C076BD">
              <w:rPr>
                <w:bCs/>
                <w:sz w:val="16"/>
                <w:szCs w:val="16"/>
              </w:rPr>
              <w:t>Дата, место и орган регистрации</w:t>
            </w:r>
          </w:p>
          <w:p w:rsidR="00FD06F6" w:rsidRPr="00C076BD" w:rsidRDefault="00FD06F6" w:rsidP="00FD06F6">
            <w:pPr>
              <w:rPr>
                <w:i/>
                <w:iCs/>
                <w:sz w:val="16"/>
                <w:szCs w:val="16"/>
              </w:rPr>
            </w:pPr>
            <w:r w:rsidRPr="00C076BD">
              <w:rPr>
                <w:i/>
                <w:iCs/>
                <w:sz w:val="16"/>
                <w:szCs w:val="16"/>
              </w:rPr>
              <w:t>(на основании Свидетельства о государственной регистрации)</w:t>
            </w:r>
          </w:p>
        </w:tc>
        <w:tc>
          <w:tcPr>
            <w:tcW w:w="4287" w:type="dxa"/>
            <w:tcBorders>
              <w:top w:val="single" w:sz="4" w:space="0" w:color="000000"/>
              <w:left w:val="single" w:sz="4" w:space="0" w:color="000000"/>
              <w:bottom w:val="single" w:sz="4" w:space="0" w:color="000000"/>
              <w:right w:val="single" w:sz="4" w:space="0" w:color="000000"/>
            </w:tcBorders>
          </w:tcPr>
          <w:p w:rsidR="00FD06F6" w:rsidRPr="00C076BD" w:rsidRDefault="00FD06F6" w:rsidP="00FD06F6">
            <w:pPr>
              <w:snapToGrid w:val="0"/>
              <w:rPr>
                <w:b/>
                <w:bCs/>
                <w:sz w:val="16"/>
                <w:szCs w:val="16"/>
              </w:rPr>
            </w:pPr>
          </w:p>
        </w:tc>
      </w:tr>
      <w:tr w:rsidR="00FD06F6" w:rsidRPr="00C076BD" w:rsidTr="00FD06F6">
        <w:trPr>
          <w:trHeight w:val="328"/>
        </w:trPr>
        <w:tc>
          <w:tcPr>
            <w:tcW w:w="762" w:type="dxa"/>
            <w:tcBorders>
              <w:top w:val="single" w:sz="4" w:space="0" w:color="000000"/>
              <w:left w:val="single" w:sz="4" w:space="0" w:color="000000"/>
              <w:bottom w:val="single" w:sz="4" w:space="0" w:color="000000"/>
              <w:right w:val="nil"/>
            </w:tcBorders>
            <w:vAlign w:val="center"/>
            <w:hideMark/>
          </w:tcPr>
          <w:p w:rsidR="00FD06F6" w:rsidRPr="00C076BD" w:rsidRDefault="00FD06F6" w:rsidP="00FD06F6">
            <w:pPr>
              <w:pStyle w:val="18"/>
              <w:snapToGrid w:val="0"/>
              <w:ind w:firstLine="0"/>
              <w:jc w:val="left"/>
              <w:rPr>
                <w:sz w:val="16"/>
                <w:szCs w:val="16"/>
              </w:rPr>
            </w:pPr>
            <w:r w:rsidRPr="00C076BD">
              <w:rPr>
                <w:sz w:val="16"/>
                <w:szCs w:val="16"/>
              </w:rPr>
              <w:t>2.2.</w:t>
            </w:r>
          </w:p>
        </w:tc>
        <w:tc>
          <w:tcPr>
            <w:tcW w:w="5209" w:type="dxa"/>
            <w:tcBorders>
              <w:top w:val="single" w:sz="4" w:space="0" w:color="000000"/>
              <w:left w:val="single" w:sz="4" w:space="0" w:color="000000"/>
              <w:bottom w:val="single" w:sz="4" w:space="0" w:color="000000"/>
              <w:right w:val="nil"/>
            </w:tcBorders>
            <w:vAlign w:val="center"/>
            <w:hideMark/>
          </w:tcPr>
          <w:p w:rsidR="00FD06F6" w:rsidRPr="00C076BD" w:rsidRDefault="00FD06F6" w:rsidP="00FD06F6">
            <w:pPr>
              <w:snapToGrid w:val="0"/>
              <w:rPr>
                <w:sz w:val="16"/>
                <w:szCs w:val="16"/>
              </w:rPr>
            </w:pPr>
            <w:r w:rsidRPr="00C076BD">
              <w:rPr>
                <w:sz w:val="16"/>
                <w:szCs w:val="16"/>
              </w:rPr>
              <w:t>Основной вид экономической деятельности заявителя (ОКВЭД)</w:t>
            </w:r>
          </w:p>
          <w:p w:rsidR="00FD06F6" w:rsidRPr="00C076BD" w:rsidRDefault="00FD06F6" w:rsidP="00FD06F6">
            <w:pPr>
              <w:rPr>
                <w:i/>
                <w:iCs/>
                <w:sz w:val="16"/>
                <w:szCs w:val="16"/>
              </w:rPr>
            </w:pPr>
            <w:r w:rsidRPr="00C076BD">
              <w:rPr>
                <w:i/>
                <w:iCs/>
                <w:sz w:val="16"/>
                <w:szCs w:val="16"/>
              </w:rPr>
              <w:t>(на основании Учредительных документов)</w:t>
            </w:r>
          </w:p>
        </w:tc>
        <w:tc>
          <w:tcPr>
            <w:tcW w:w="4287" w:type="dxa"/>
            <w:tcBorders>
              <w:top w:val="single" w:sz="4" w:space="0" w:color="000000"/>
              <w:left w:val="single" w:sz="4" w:space="0" w:color="000000"/>
              <w:bottom w:val="single" w:sz="4" w:space="0" w:color="000000"/>
              <w:right w:val="single" w:sz="4" w:space="0" w:color="000000"/>
            </w:tcBorders>
          </w:tcPr>
          <w:p w:rsidR="00FD06F6" w:rsidRPr="00C076BD" w:rsidRDefault="00FD06F6" w:rsidP="00FD06F6">
            <w:pPr>
              <w:snapToGrid w:val="0"/>
              <w:rPr>
                <w:b/>
                <w:bCs/>
                <w:sz w:val="16"/>
                <w:szCs w:val="16"/>
              </w:rPr>
            </w:pPr>
          </w:p>
        </w:tc>
      </w:tr>
      <w:tr w:rsidR="00FD06F6" w:rsidRPr="00C076BD" w:rsidTr="00FD06F6">
        <w:trPr>
          <w:trHeight w:val="328"/>
        </w:trPr>
        <w:tc>
          <w:tcPr>
            <w:tcW w:w="762" w:type="dxa"/>
            <w:tcBorders>
              <w:top w:val="single" w:sz="4" w:space="0" w:color="000000"/>
              <w:left w:val="single" w:sz="4" w:space="0" w:color="000000"/>
              <w:bottom w:val="single" w:sz="4" w:space="0" w:color="000000"/>
              <w:right w:val="nil"/>
            </w:tcBorders>
            <w:vAlign w:val="center"/>
            <w:hideMark/>
          </w:tcPr>
          <w:p w:rsidR="00FD06F6" w:rsidRPr="00C076BD" w:rsidRDefault="00FD06F6" w:rsidP="00FD06F6">
            <w:pPr>
              <w:pStyle w:val="18"/>
              <w:snapToGrid w:val="0"/>
              <w:ind w:firstLine="0"/>
              <w:jc w:val="left"/>
              <w:rPr>
                <w:sz w:val="16"/>
                <w:szCs w:val="16"/>
              </w:rPr>
            </w:pPr>
            <w:r w:rsidRPr="00C076BD">
              <w:rPr>
                <w:sz w:val="16"/>
                <w:szCs w:val="16"/>
              </w:rPr>
              <w:t>2.3.</w:t>
            </w:r>
          </w:p>
        </w:tc>
        <w:tc>
          <w:tcPr>
            <w:tcW w:w="5209" w:type="dxa"/>
            <w:tcBorders>
              <w:top w:val="single" w:sz="4" w:space="0" w:color="000000"/>
              <w:left w:val="single" w:sz="4" w:space="0" w:color="000000"/>
              <w:bottom w:val="single" w:sz="4" w:space="0" w:color="000000"/>
              <w:right w:val="nil"/>
            </w:tcBorders>
            <w:vAlign w:val="center"/>
            <w:hideMark/>
          </w:tcPr>
          <w:p w:rsidR="00FD06F6" w:rsidRPr="00C076BD" w:rsidRDefault="00FD06F6" w:rsidP="00FD06F6">
            <w:pPr>
              <w:snapToGrid w:val="0"/>
              <w:rPr>
                <w:sz w:val="16"/>
                <w:szCs w:val="16"/>
              </w:rPr>
            </w:pPr>
            <w:r w:rsidRPr="00C076BD">
              <w:rPr>
                <w:sz w:val="16"/>
                <w:szCs w:val="16"/>
              </w:rPr>
              <w:t>Номер и почтовый адрес Инспекции Федеральной налоговой службы, в которой заявитель зарегистрирован в качестве налогоплательщика</w:t>
            </w:r>
          </w:p>
        </w:tc>
        <w:tc>
          <w:tcPr>
            <w:tcW w:w="4287" w:type="dxa"/>
            <w:tcBorders>
              <w:top w:val="single" w:sz="4" w:space="0" w:color="000000"/>
              <w:left w:val="single" w:sz="4" w:space="0" w:color="000000"/>
              <w:bottom w:val="single" w:sz="4" w:space="0" w:color="000000"/>
              <w:right w:val="single" w:sz="4" w:space="0" w:color="000000"/>
            </w:tcBorders>
          </w:tcPr>
          <w:p w:rsidR="00FD06F6" w:rsidRPr="00C076BD" w:rsidRDefault="00FD06F6" w:rsidP="00FD06F6">
            <w:pPr>
              <w:snapToGrid w:val="0"/>
              <w:rPr>
                <w:b/>
                <w:bCs/>
                <w:sz w:val="16"/>
                <w:szCs w:val="16"/>
              </w:rPr>
            </w:pPr>
          </w:p>
        </w:tc>
      </w:tr>
      <w:tr w:rsidR="00FD06F6" w:rsidRPr="00C076BD" w:rsidTr="00FD06F6">
        <w:trPr>
          <w:trHeight w:val="328"/>
        </w:trPr>
        <w:tc>
          <w:tcPr>
            <w:tcW w:w="762" w:type="dxa"/>
            <w:tcBorders>
              <w:top w:val="single" w:sz="4" w:space="0" w:color="000000"/>
              <w:left w:val="single" w:sz="4" w:space="0" w:color="000000"/>
              <w:bottom w:val="single" w:sz="4" w:space="0" w:color="000000"/>
              <w:right w:val="nil"/>
            </w:tcBorders>
            <w:vAlign w:val="center"/>
            <w:hideMark/>
          </w:tcPr>
          <w:p w:rsidR="00FD06F6" w:rsidRPr="00C076BD" w:rsidRDefault="00FD06F6" w:rsidP="00FD06F6">
            <w:pPr>
              <w:pStyle w:val="18"/>
              <w:snapToGrid w:val="0"/>
              <w:ind w:firstLine="0"/>
              <w:jc w:val="left"/>
              <w:rPr>
                <w:sz w:val="16"/>
                <w:szCs w:val="16"/>
              </w:rPr>
            </w:pPr>
            <w:r w:rsidRPr="00C076BD">
              <w:rPr>
                <w:sz w:val="16"/>
                <w:szCs w:val="16"/>
              </w:rPr>
              <w:t>2.4.</w:t>
            </w:r>
          </w:p>
        </w:tc>
        <w:tc>
          <w:tcPr>
            <w:tcW w:w="5209" w:type="dxa"/>
            <w:tcBorders>
              <w:top w:val="single" w:sz="4" w:space="0" w:color="000000"/>
              <w:left w:val="single" w:sz="4" w:space="0" w:color="000000"/>
              <w:bottom w:val="single" w:sz="4" w:space="0" w:color="000000"/>
              <w:right w:val="nil"/>
            </w:tcBorders>
            <w:vAlign w:val="center"/>
            <w:hideMark/>
          </w:tcPr>
          <w:p w:rsidR="00FD06F6" w:rsidRPr="00C076BD" w:rsidRDefault="00FD06F6" w:rsidP="00FD06F6">
            <w:pPr>
              <w:snapToGrid w:val="0"/>
              <w:rPr>
                <w:sz w:val="16"/>
                <w:szCs w:val="16"/>
              </w:rPr>
            </w:pPr>
            <w:r w:rsidRPr="00C076BD">
              <w:rPr>
                <w:sz w:val="16"/>
                <w:szCs w:val="16"/>
              </w:rPr>
              <w:t>ИНН, КПП, ОГРН, ОКПО, ОКТМО, ОКВЭД заявителя</w:t>
            </w:r>
          </w:p>
        </w:tc>
        <w:tc>
          <w:tcPr>
            <w:tcW w:w="4287" w:type="dxa"/>
            <w:tcBorders>
              <w:top w:val="single" w:sz="4" w:space="0" w:color="000000"/>
              <w:left w:val="single" w:sz="4" w:space="0" w:color="000000"/>
              <w:bottom w:val="single" w:sz="4" w:space="0" w:color="000000"/>
              <w:right w:val="single" w:sz="4" w:space="0" w:color="000000"/>
            </w:tcBorders>
          </w:tcPr>
          <w:p w:rsidR="00FD06F6" w:rsidRPr="00C076BD" w:rsidRDefault="00FD06F6" w:rsidP="00FD06F6">
            <w:pPr>
              <w:snapToGrid w:val="0"/>
              <w:rPr>
                <w:b/>
                <w:bCs/>
                <w:sz w:val="16"/>
                <w:szCs w:val="16"/>
              </w:rPr>
            </w:pPr>
          </w:p>
        </w:tc>
      </w:tr>
      <w:tr w:rsidR="00FD06F6" w:rsidRPr="00C076BD" w:rsidTr="00FD06F6">
        <w:trPr>
          <w:cantSplit/>
          <w:trHeight w:val="328"/>
        </w:trPr>
        <w:tc>
          <w:tcPr>
            <w:tcW w:w="762" w:type="dxa"/>
            <w:vMerge w:val="restart"/>
            <w:tcBorders>
              <w:top w:val="single" w:sz="4" w:space="0" w:color="000000"/>
              <w:left w:val="single" w:sz="4" w:space="0" w:color="000000"/>
              <w:bottom w:val="single" w:sz="4" w:space="0" w:color="000000"/>
              <w:right w:val="nil"/>
            </w:tcBorders>
            <w:vAlign w:val="center"/>
            <w:hideMark/>
          </w:tcPr>
          <w:p w:rsidR="00FD06F6" w:rsidRPr="00C076BD" w:rsidRDefault="00FD06F6" w:rsidP="00FD06F6">
            <w:pPr>
              <w:pStyle w:val="18"/>
              <w:snapToGrid w:val="0"/>
              <w:ind w:firstLine="0"/>
              <w:jc w:val="left"/>
              <w:rPr>
                <w:sz w:val="16"/>
                <w:szCs w:val="16"/>
              </w:rPr>
            </w:pPr>
            <w:r w:rsidRPr="00C076BD">
              <w:rPr>
                <w:sz w:val="16"/>
                <w:szCs w:val="16"/>
              </w:rPr>
              <w:t>3.</w:t>
            </w:r>
          </w:p>
        </w:tc>
        <w:tc>
          <w:tcPr>
            <w:tcW w:w="9496" w:type="dxa"/>
            <w:gridSpan w:val="2"/>
            <w:tcBorders>
              <w:top w:val="single" w:sz="4" w:space="0" w:color="000000"/>
              <w:left w:val="single" w:sz="4" w:space="0" w:color="000000"/>
              <w:bottom w:val="single" w:sz="4" w:space="0" w:color="000000"/>
              <w:right w:val="single" w:sz="4" w:space="0" w:color="000000"/>
            </w:tcBorders>
            <w:vAlign w:val="center"/>
          </w:tcPr>
          <w:p w:rsidR="00FD06F6" w:rsidRPr="00C076BD" w:rsidRDefault="00FD06F6" w:rsidP="00FD06F6">
            <w:pPr>
              <w:pStyle w:val="18"/>
              <w:snapToGrid w:val="0"/>
              <w:ind w:firstLine="0"/>
              <w:jc w:val="left"/>
              <w:rPr>
                <w:b/>
                <w:bCs/>
                <w:sz w:val="16"/>
                <w:szCs w:val="16"/>
              </w:rPr>
            </w:pPr>
            <w:r w:rsidRPr="00C076BD">
              <w:rPr>
                <w:b/>
                <w:bCs/>
                <w:sz w:val="16"/>
                <w:szCs w:val="16"/>
              </w:rPr>
              <w:t xml:space="preserve">Место нахождения </w:t>
            </w:r>
            <w:r w:rsidRPr="00C076BD">
              <w:rPr>
                <w:i/>
                <w:iCs/>
                <w:sz w:val="16"/>
                <w:szCs w:val="16"/>
              </w:rPr>
              <w:t>(для юридического лица или индивидуального предпринимателя),</w:t>
            </w:r>
          </w:p>
          <w:p w:rsidR="00FD06F6" w:rsidRPr="00C076BD" w:rsidRDefault="00FD06F6" w:rsidP="00FD06F6">
            <w:pPr>
              <w:pStyle w:val="18"/>
              <w:ind w:firstLine="0"/>
              <w:jc w:val="left"/>
              <w:rPr>
                <w:b/>
                <w:bCs/>
                <w:sz w:val="16"/>
                <w:szCs w:val="16"/>
              </w:rPr>
            </w:pPr>
          </w:p>
        </w:tc>
      </w:tr>
      <w:tr w:rsidR="00FD06F6" w:rsidRPr="00C076BD" w:rsidTr="00FD06F6">
        <w:trPr>
          <w:cantSplit/>
          <w:trHeight w:val="328"/>
        </w:trPr>
        <w:tc>
          <w:tcPr>
            <w:tcW w:w="762" w:type="dxa"/>
            <w:vMerge/>
            <w:tcBorders>
              <w:top w:val="single" w:sz="4" w:space="0" w:color="000000"/>
              <w:left w:val="single" w:sz="4" w:space="0" w:color="000000"/>
              <w:bottom w:val="single" w:sz="4" w:space="0" w:color="000000"/>
              <w:right w:val="nil"/>
            </w:tcBorders>
            <w:vAlign w:val="center"/>
            <w:hideMark/>
          </w:tcPr>
          <w:p w:rsidR="00FD06F6" w:rsidRPr="00C076BD" w:rsidRDefault="00FD06F6" w:rsidP="00FD06F6">
            <w:pPr>
              <w:rPr>
                <w:sz w:val="16"/>
                <w:szCs w:val="16"/>
              </w:rPr>
            </w:pPr>
          </w:p>
        </w:tc>
        <w:tc>
          <w:tcPr>
            <w:tcW w:w="5209" w:type="dxa"/>
            <w:tcBorders>
              <w:top w:val="single" w:sz="4" w:space="0" w:color="000000"/>
              <w:left w:val="single" w:sz="4" w:space="0" w:color="000000"/>
              <w:bottom w:val="single" w:sz="4" w:space="0" w:color="000000"/>
              <w:right w:val="nil"/>
            </w:tcBorders>
            <w:vAlign w:val="center"/>
            <w:hideMark/>
          </w:tcPr>
          <w:p w:rsidR="00FD06F6" w:rsidRPr="00C076BD" w:rsidRDefault="00FD06F6" w:rsidP="00FD06F6">
            <w:pPr>
              <w:snapToGrid w:val="0"/>
              <w:rPr>
                <w:sz w:val="16"/>
                <w:szCs w:val="16"/>
              </w:rPr>
            </w:pPr>
            <w:r w:rsidRPr="00C076BD">
              <w:rPr>
                <w:sz w:val="16"/>
                <w:szCs w:val="16"/>
              </w:rPr>
              <w:t>Адрес (в т.ч. почтовый индекс)</w:t>
            </w:r>
          </w:p>
        </w:tc>
        <w:tc>
          <w:tcPr>
            <w:tcW w:w="4287" w:type="dxa"/>
            <w:tcBorders>
              <w:top w:val="single" w:sz="4" w:space="0" w:color="000000"/>
              <w:left w:val="single" w:sz="4" w:space="0" w:color="000000"/>
              <w:bottom w:val="single" w:sz="4" w:space="0" w:color="000000"/>
              <w:right w:val="single" w:sz="4" w:space="0" w:color="000000"/>
            </w:tcBorders>
          </w:tcPr>
          <w:p w:rsidR="00FD06F6" w:rsidRPr="00C076BD" w:rsidRDefault="00FD06F6" w:rsidP="00FD06F6">
            <w:pPr>
              <w:snapToGrid w:val="0"/>
              <w:rPr>
                <w:sz w:val="16"/>
                <w:szCs w:val="16"/>
              </w:rPr>
            </w:pPr>
          </w:p>
        </w:tc>
      </w:tr>
      <w:tr w:rsidR="00FD06F6" w:rsidRPr="00C076BD" w:rsidTr="00FD06F6">
        <w:trPr>
          <w:cantSplit/>
          <w:trHeight w:val="328"/>
        </w:trPr>
        <w:tc>
          <w:tcPr>
            <w:tcW w:w="762" w:type="dxa"/>
            <w:vMerge w:val="restart"/>
            <w:tcBorders>
              <w:top w:val="single" w:sz="4" w:space="0" w:color="000000"/>
              <w:left w:val="single" w:sz="4" w:space="0" w:color="000000"/>
              <w:bottom w:val="single" w:sz="4" w:space="0" w:color="000000"/>
              <w:right w:val="nil"/>
            </w:tcBorders>
            <w:vAlign w:val="center"/>
            <w:hideMark/>
          </w:tcPr>
          <w:p w:rsidR="00FD06F6" w:rsidRPr="00C076BD" w:rsidRDefault="00FD06F6" w:rsidP="00FD06F6">
            <w:pPr>
              <w:pStyle w:val="18"/>
              <w:snapToGrid w:val="0"/>
              <w:ind w:firstLine="0"/>
              <w:jc w:val="left"/>
              <w:rPr>
                <w:sz w:val="16"/>
                <w:szCs w:val="16"/>
              </w:rPr>
            </w:pPr>
            <w:r w:rsidRPr="00C076BD">
              <w:rPr>
                <w:sz w:val="16"/>
                <w:szCs w:val="16"/>
              </w:rPr>
              <w:t>4.</w:t>
            </w:r>
          </w:p>
        </w:tc>
        <w:tc>
          <w:tcPr>
            <w:tcW w:w="9496" w:type="dxa"/>
            <w:gridSpan w:val="2"/>
            <w:tcBorders>
              <w:top w:val="single" w:sz="4" w:space="0" w:color="000000"/>
              <w:left w:val="single" w:sz="4" w:space="0" w:color="000000"/>
              <w:bottom w:val="single" w:sz="4" w:space="0" w:color="000000"/>
              <w:right w:val="single" w:sz="4" w:space="0" w:color="000000"/>
            </w:tcBorders>
            <w:vAlign w:val="center"/>
            <w:hideMark/>
          </w:tcPr>
          <w:p w:rsidR="00FD06F6" w:rsidRPr="00C076BD" w:rsidRDefault="00FD06F6" w:rsidP="00FD06F6">
            <w:pPr>
              <w:pStyle w:val="18"/>
              <w:snapToGrid w:val="0"/>
              <w:ind w:firstLine="0"/>
              <w:jc w:val="left"/>
              <w:rPr>
                <w:b/>
                <w:bCs/>
                <w:sz w:val="16"/>
                <w:szCs w:val="16"/>
              </w:rPr>
            </w:pPr>
            <w:r w:rsidRPr="00C076BD">
              <w:rPr>
                <w:b/>
                <w:bCs/>
                <w:sz w:val="16"/>
                <w:szCs w:val="16"/>
              </w:rPr>
              <w:t>Почтовый адрес</w:t>
            </w:r>
          </w:p>
        </w:tc>
      </w:tr>
      <w:tr w:rsidR="00FD06F6" w:rsidRPr="00C076BD" w:rsidTr="00FD06F6">
        <w:trPr>
          <w:cantSplit/>
          <w:trHeight w:val="328"/>
        </w:trPr>
        <w:tc>
          <w:tcPr>
            <w:tcW w:w="762" w:type="dxa"/>
            <w:vMerge/>
            <w:tcBorders>
              <w:top w:val="single" w:sz="4" w:space="0" w:color="000000"/>
              <w:left w:val="single" w:sz="4" w:space="0" w:color="000000"/>
              <w:bottom w:val="single" w:sz="4" w:space="0" w:color="000000"/>
              <w:right w:val="nil"/>
            </w:tcBorders>
            <w:vAlign w:val="center"/>
            <w:hideMark/>
          </w:tcPr>
          <w:p w:rsidR="00FD06F6" w:rsidRPr="00C076BD" w:rsidRDefault="00FD06F6" w:rsidP="00FD06F6">
            <w:pPr>
              <w:rPr>
                <w:sz w:val="16"/>
                <w:szCs w:val="16"/>
              </w:rPr>
            </w:pPr>
          </w:p>
        </w:tc>
        <w:tc>
          <w:tcPr>
            <w:tcW w:w="5209" w:type="dxa"/>
            <w:tcBorders>
              <w:top w:val="single" w:sz="4" w:space="0" w:color="000000"/>
              <w:left w:val="single" w:sz="4" w:space="0" w:color="000000"/>
              <w:bottom w:val="single" w:sz="4" w:space="0" w:color="000000"/>
              <w:right w:val="nil"/>
            </w:tcBorders>
            <w:vAlign w:val="center"/>
            <w:hideMark/>
          </w:tcPr>
          <w:p w:rsidR="00FD06F6" w:rsidRPr="00C076BD" w:rsidRDefault="00FD06F6" w:rsidP="00FD06F6">
            <w:pPr>
              <w:snapToGrid w:val="0"/>
              <w:rPr>
                <w:sz w:val="16"/>
                <w:szCs w:val="16"/>
              </w:rPr>
            </w:pPr>
            <w:r w:rsidRPr="00C076BD">
              <w:rPr>
                <w:sz w:val="16"/>
                <w:szCs w:val="16"/>
              </w:rPr>
              <w:t>Адрес (в т.ч. почтовый индекс)</w:t>
            </w:r>
          </w:p>
        </w:tc>
        <w:tc>
          <w:tcPr>
            <w:tcW w:w="4287" w:type="dxa"/>
            <w:tcBorders>
              <w:top w:val="single" w:sz="4" w:space="0" w:color="000000"/>
              <w:left w:val="single" w:sz="4" w:space="0" w:color="000000"/>
              <w:bottom w:val="single" w:sz="4" w:space="0" w:color="000000"/>
              <w:right w:val="single" w:sz="4" w:space="0" w:color="000000"/>
            </w:tcBorders>
          </w:tcPr>
          <w:p w:rsidR="00FD06F6" w:rsidRPr="00C076BD" w:rsidRDefault="00FD06F6" w:rsidP="00FD06F6">
            <w:pPr>
              <w:snapToGrid w:val="0"/>
              <w:rPr>
                <w:sz w:val="16"/>
                <w:szCs w:val="16"/>
              </w:rPr>
            </w:pPr>
          </w:p>
        </w:tc>
      </w:tr>
      <w:tr w:rsidR="00FD06F6" w:rsidRPr="00C076BD" w:rsidTr="00FD06F6">
        <w:trPr>
          <w:cantSplit/>
          <w:trHeight w:val="251"/>
        </w:trPr>
        <w:tc>
          <w:tcPr>
            <w:tcW w:w="762" w:type="dxa"/>
            <w:vMerge/>
            <w:tcBorders>
              <w:top w:val="single" w:sz="4" w:space="0" w:color="000000"/>
              <w:left w:val="single" w:sz="4" w:space="0" w:color="000000"/>
              <w:bottom w:val="single" w:sz="4" w:space="0" w:color="000000"/>
              <w:right w:val="nil"/>
            </w:tcBorders>
            <w:vAlign w:val="center"/>
            <w:hideMark/>
          </w:tcPr>
          <w:p w:rsidR="00FD06F6" w:rsidRPr="00C076BD" w:rsidRDefault="00FD06F6" w:rsidP="00FD06F6">
            <w:pPr>
              <w:rPr>
                <w:sz w:val="16"/>
                <w:szCs w:val="16"/>
              </w:rPr>
            </w:pPr>
          </w:p>
        </w:tc>
        <w:tc>
          <w:tcPr>
            <w:tcW w:w="5209" w:type="dxa"/>
            <w:tcBorders>
              <w:top w:val="single" w:sz="4" w:space="0" w:color="000000"/>
              <w:left w:val="single" w:sz="4" w:space="0" w:color="000000"/>
              <w:bottom w:val="single" w:sz="4" w:space="0" w:color="000000"/>
              <w:right w:val="nil"/>
            </w:tcBorders>
            <w:vAlign w:val="center"/>
            <w:hideMark/>
          </w:tcPr>
          <w:p w:rsidR="00FD06F6" w:rsidRPr="00C076BD" w:rsidRDefault="00FD06F6" w:rsidP="00FD06F6">
            <w:pPr>
              <w:snapToGrid w:val="0"/>
              <w:rPr>
                <w:i/>
                <w:iCs/>
                <w:sz w:val="16"/>
                <w:szCs w:val="16"/>
              </w:rPr>
            </w:pPr>
            <w:r w:rsidRPr="00C076BD">
              <w:rPr>
                <w:sz w:val="16"/>
                <w:szCs w:val="16"/>
              </w:rPr>
              <w:t>Телефон</w:t>
            </w:r>
          </w:p>
        </w:tc>
        <w:tc>
          <w:tcPr>
            <w:tcW w:w="4287" w:type="dxa"/>
            <w:tcBorders>
              <w:top w:val="single" w:sz="4" w:space="0" w:color="000000"/>
              <w:left w:val="single" w:sz="4" w:space="0" w:color="000000"/>
              <w:bottom w:val="single" w:sz="4" w:space="0" w:color="000000"/>
              <w:right w:val="single" w:sz="4" w:space="0" w:color="000000"/>
            </w:tcBorders>
          </w:tcPr>
          <w:p w:rsidR="00FD06F6" w:rsidRPr="00C076BD" w:rsidRDefault="00FD06F6" w:rsidP="00FD06F6">
            <w:pPr>
              <w:snapToGrid w:val="0"/>
              <w:rPr>
                <w:sz w:val="16"/>
                <w:szCs w:val="16"/>
              </w:rPr>
            </w:pPr>
          </w:p>
        </w:tc>
      </w:tr>
      <w:tr w:rsidR="00FD06F6" w:rsidRPr="00C076BD" w:rsidTr="00FD06F6">
        <w:trPr>
          <w:cantSplit/>
          <w:trHeight w:val="328"/>
        </w:trPr>
        <w:tc>
          <w:tcPr>
            <w:tcW w:w="762" w:type="dxa"/>
            <w:vMerge/>
            <w:tcBorders>
              <w:top w:val="single" w:sz="4" w:space="0" w:color="000000"/>
              <w:left w:val="single" w:sz="4" w:space="0" w:color="000000"/>
              <w:bottom w:val="single" w:sz="4" w:space="0" w:color="000000"/>
              <w:right w:val="nil"/>
            </w:tcBorders>
            <w:vAlign w:val="center"/>
            <w:hideMark/>
          </w:tcPr>
          <w:p w:rsidR="00FD06F6" w:rsidRPr="00C076BD" w:rsidRDefault="00FD06F6" w:rsidP="00FD06F6">
            <w:pPr>
              <w:rPr>
                <w:sz w:val="16"/>
                <w:szCs w:val="16"/>
              </w:rPr>
            </w:pPr>
          </w:p>
        </w:tc>
        <w:tc>
          <w:tcPr>
            <w:tcW w:w="5209" w:type="dxa"/>
            <w:tcBorders>
              <w:top w:val="single" w:sz="4" w:space="0" w:color="000000"/>
              <w:left w:val="single" w:sz="4" w:space="0" w:color="000000"/>
              <w:bottom w:val="single" w:sz="4" w:space="0" w:color="000000"/>
              <w:right w:val="nil"/>
            </w:tcBorders>
            <w:vAlign w:val="center"/>
            <w:hideMark/>
          </w:tcPr>
          <w:p w:rsidR="00FD06F6" w:rsidRPr="00C076BD" w:rsidRDefault="00FD06F6" w:rsidP="00FD06F6">
            <w:pPr>
              <w:snapToGrid w:val="0"/>
              <w:rPr>
                <w:i/>
                <w:iCs/>
                <w:sz w:val="16"/>
                <w:szCs w:val="16"/>
              </w:rPr>
            </w:pPr>
            <w:r w:rsidRPr="00C076BD">
              <w:rPr>
                <w:sz w:val="16"/>
                <w:szCs w:val="16"/>
              </w:rPr>
              <w:t>Факс</w:t>
            </w:r>
          </w:p>
        </w:tc>
        <w:tc>
          <w:tcPr>
            <w:tcW w:w="4287" w:type="dxa"/>
            <w:tcBorders>
              <w:top w:val="single" w:sz="4" w:space="0" w:color="000000"/>
              <w:left w:val="single" w:sz="4" w:space="0" w:color="000000"/>
              <w:bottom w:val="single" w:sz="4" w:space="0" w:color="000000"/>
              <w:right w:val="single" w:sz="4" w:space="0" w:color="000000"/>
            </w:tcBorders>
          </w:tcPr>
          <w:p w:rsidR="00FD06F6" w:rsidRPr="00C076BD" w:rsidRDefault="00FD06F6" w:rsidP="00FD06F6">
            <w:pPr>
              <w:snapToGrid w:val="0"/>
              <w:rPr>
                <w:sz w:val="16"/>
                <w:szCs w:val="16"/>
              </w:rPr>
            </w:pPr>
          </w:p>
        </w:tc>
      </w:tr>
      <w:tr w:rsidR="00FD06F6" w:rsidRPr="00C076BD" w:rsidTr="00FD06F6">
        <w:trPr>
          <w:cantSplit/>
          <w:trHeight w:val="362"/>
        </w:trPr>
        <w:tc>
          <w:tcPr>
            <w:tcW w:w="762" w:type="dxa"/>
            <w:vMerge w:val="restart"/>
            <w:tcBorders>
              <w:top w:val="single" w:sz="4" w:space="0" w:color="000000"/>
              <w:left w:val="single" w:sz="4" w:space="0" w:color="000000"/>
              <w:bottom w:val="single" w:sz="4" w:space="0" w:color="000000"/>
              <w:right w:val="nil"/>
            </w:tcBorders>
            <w:vAlign w:val="center"/>
            <w:hideMark/>
          </w:tcPr>
          <w:p w:rsidR="00FD06F6" w:rsidRPr="00C076BD" w:rsidRDefault="00FD06F6" w:rsidP="00FD06F6">
            <w:pPr>
              <w:pStyle w:val="18"/>
              <w:snapToGrid w:val="0"/>
              <w:ind w:firstLine="0"/>
              <w:jc w:val="left"/>
              <w:rPr>
                <w:sz w:val="16"/>
                <w:szCs w:val="16"/>
              </w:rPr>
            </w:pPr>
            <w:r w:rsidRPr="00C076BD">
              <w:rPr>
                <w:sz w:val="16"/>
                <w:szCs w:val="16"/>
              </w:rPr>
              <w:t>5.</w:t>
            </w:r>
          </w:p>
        </w:tc>
        <w:tc>
          <w:tcPr>
            <w:tcW w:w="9496" w:type="dxa"/>
            <w:gridSpan w:val="2"/>
            <w:tcBorders>
              <w:top w:val="single" w:sz="4" w:space="0" w:color="000000"/>
              <w:left w:val="single" w:sz="4" w:space="0" w:color="000000"/>
              <w:bottom w:val="single" w:sz="4" w:space="0" w:color="000000"/>
              <w:right w:val="single" w:sz="4" w:space="0" w:color="000000"/>
            </w:tcBorders>
            <w:vAlign w:val="center"/>
            <w:hideMark/>
          </w:tcPr>
          <w:p w:rsidR="00FD06F6" w:rsidRPr="00C076BD" w:rsidRDefault="00FD06F6" w:rsidP="00FD06F6">
            <w:pPr>
              <w:pStyle w:val="18"/>
              <w:snapToGrid w:val="0"/>
              <w:ind w:firstLine="0"/>
              <w:jc w:val="left"/>
              <w:rPr>
                <w:i/>
                <w:iCs/>
                <w:sz w:val="16"/>
                <w:szCs w:val="16"/>
              </w:rPr>
            </w:pPr>
            <w:r w:rsidRPr="00C076BD">
              <w:rPr>
                <w:b/>
                <w:bCs/>
                <w:sz w:val="16"/>
                <w:szCs w:val="16"/>
              </w:rPr>
              <w:t>Банковские реквизиты</w:t>
            </w:r>
            <w:r w:rsidRPr="00C076BD">
              <w:rPr>
                <w:sz w:val="16"/>
                <w:szCs w:val="16"/>
              </w:rPr>
              <w:t xml:space="preserve"> </w:t>
            </w:r>
            <w:r w:rsidRPr="00C076BD">
              <w:rPr>
                <w:i/>
                <w:iCs/>
                <w:sz w:val="16"/>
                <w:szCs w:val="16"/>
              </w:rPr>
              <w:t>(может быть несколько)</w:t>
            </w:r>
          </w:p>
        </w:tc>
      </w:tr>
      <w:tr w:rsidR="00FD06F6" w:rsidRPr="00C076BD" w:rsidTr="00FD06F6">
        <w:trPr>
          <w:cantSplit/>
          <w:trHeight w:val="328"/>
        </w:trPr>
        <w:tc>
          <w:tcPr>
            <w:tcW w:w="762" w:type="dxa"/>
            <w:vMerge/>
            <w:tcBorders>
              <w:top w:val="single" w:sz="4" w:space="0" w:color="000000"/>
              <w:left w:val="single" w:sz="4" w:space="0" w:color="000000"/>
              <w:bottom w:val="single" w:sz="4" w:space="0" w:color="000000"/>
              <w:right w:val="nil"/>
            </w:tcBorders>
            <w:vAlign w:val="center"/>
            <w:hideMark/>
          </w:tcPr>
          <w:p w:rsidR="00FD06F6" w:rsidRPr="00C076BD" w:rsidRDefault="00FD06F6" w:rsidP="00FD06F6">
            <w:pPr>
              <w:rPr>
                <w:sz w:val="16"/>
                <w:szCs w:val="16"/>
              </w:rPr>
            </w:pPr>
          </w:p>
        </w:tc>
        <w:tc>
          <w:tcPr>
            <w:tcW w:w="5209" w:type="dxa"/>
            <w:tcBorders>
              <w:top w:val="single" w:sz="4" w:space="0" w:color="000000"/>
              <w:left w:val="single" w:sz="4" w:space="0" w:color="000000"/>
              <w:bottom w:val="single" w:sz="4" w:space="0" w:color="000000"/>
              <w:right w:val="nil"/>
            </w:tcBorders>
            <w:vAlign w:val="center"/>
            <w:hideMark/>
          </w:tcPr>
          <w:p w:rsidR="00FD06F6" w:rsidRPr="00C076BD" w:rsidRDefault="00FD06F6" w:rsidP="00FD06F6">
            <w:pPr>
              <w:snapToGrid w:val="0"/>
              <w:rPr>
                <w:rStyle w:val="affe"/>
                <w:sz w:val="16"/>
                <w:szCs w:val="16"/>
              </w:rPr>
            </w:pPr>
            <w:r w:rsidRPr="00C076BD">
              <w:rPr>
                <w:rStyle w:val="affe"/>
                <w:sz w:val="16"/>
                <w:szCs w:val="16"/>
              </w:rPr>
              <w:t>Наименование обслуживающего банка</w:t>
            </w:r>
          </w:p>
        </w:tc>
        <w:tc>
          <w:tcPr>
            <w:tcW w:w="4287" w:type="dxa"/>
            <w:tcBorders>
              <w:top w:val="single" w:sz="4" w:space="0" w:color="000000"/>
              <w:left w:val="single" w:sz="4" w:space="0" w:color="000000"/>
              <w:bottom w:val="single" w:sz="4" w:space="0" w:color="000000"/>
              <w:right w:val="single" w:sz="4" w:space="0" w:color="000000"/>
            </w:tcBorders>
          </w:tcPr>
          <w:p w:rsidR="00FD06F6" w:rsidRPr="00C076BD" w:rsidRDefault="00FD06F6" w:rsidP="00FD06F6">
            <w:pPr>
              <w:snapToGrid w:val="0"/>
              <w:rPr>
                <w:sz w:val="16"/>
                <w:szCs w:val="16"/>
              </w:rPr>
            </w:pPr>
          </w:p>
        </w:tc>
      </w:tr>
      <w:tr w:rsidR="00FD06F6" w:rsidRPr="00C076BD" w:rsidTr="00FD06F6">
        <w:trPr>
          <w:cantSplit/>
          <w:trHeight w:val="328"/>
        </w:trPr>
        <w:tc>
          <w:tcPr>
            <w:tcW w:w="762" w:type="dxa"/>
            <w:vMerge/>
            <w:tcBorders>
              <w:top w:val="single" w:sz="4" w:space="0" w:color="000000"/>
              <w:left w:val="single" w:sz="4" w:space="0" w:color="000000"/>
              <w:bottom w:val="single" w:sz="4" w:space="0" w:color="000000"/>
              <w:right w:val="nil"/>
            </w:tcBorders>
            <w:vAlign w:val="center"/>
            <w:hideMark/>
          </w:tcPr>
          <w:p w:rsidR="00FD06F6" w:rsidRPr="00C076BD" w:rsidRDefault="00FD06F6" w:rsidP="00FD06F6">
            <w:pPr>
              <w:rPr>
                <w:sz w:val="16"/>
                <w:szCs w:val="16"/>
              </w:rPr>
            </w:pPr>
          </w:p>
        </w:tc>
        <w:tc>
          <w:tcPr>
            <w:tcW w:w="5209" w:type="dxa"/>
            <w:tcBorders>
              <w:top w:val="single" w:sz="4" w:space="0" w:color="000000"/>
              <w:left w:val="single" w:sz="4" w:space="0" w:color="000000"/>
              <w:bottom w:val="single" w:sz="4" w:space="0" w:color="000000"/>
              <w:right w:val="nil"/>
            </w:tcBorders>
            <w:vAlign w:val="center"/>
            <w:hideMark/>
          </w:tcPr>
          <w:p w:rsidR="00FD06F6" w:rsidRPr="00C076BD" w:rsidRDefault="00FD06F6" w:rsidP="00FD06F6">
            <w:pPr>
              <w:snapToGrid w:val="0"/>
              <w:rPr>
                <w:sz w:val="16"/>
                <w:szCs w:val="16"/>
              </w:rPr>
            </w:pPr>
            <w:r w:rsidRPr="00C076BD">
              <w:rPr>
                <w:sz w:val="16"/>
                <w:szCs w:val="16"/>
              </w:rPr>
              <w:t>Расчетный счет</w:t>
            </w:r>
          </w:p>
        </w:tc>
        <w:tc>
          <w:tcPr>
            <w:tcW w:w="4287" w:type="dxa"/>
            <w:tcBorders>
              <w:top w:val="single" w:sz="4" w:space="0" w:color="000000"/>
              <w:left w:val="single" w:sz="4" w:space="0" w:color="000000"/>
              <w:bottom w:val="single" w:sz="4" w:space="0" w:color="000000"/>
              <w:right w:val="single" w:sz="4" w:space="0" w:color="000000"/>
            </w:tcBorders>
          </w:tcPr>
          <w:p w:rsidR="00FD06F6" w:rsidRPr="00C076BD" w:rsidRDefault="00FD06F6" w:rsidP="00FD06F6">
            <w:pPr>
              <w:snapToGrid w:val="0"/>
              <w:rPr>
                <w:sz w:val="16"/>
                <w:szCs w:val="16"/>
              </w:rPr>
            </w:pPr>
          </w:p>
        </w:tc>
      </w:tr>
      <w:tr w:rsidR="00FD06F6" w:rsidRPr="00C076BD" w:rsidTr="00FD06F6">
        <w:trPr>
          <w:cantSplit/>
          <w:trHeight w:val="328"/>
        </w:trPr>
        <w:tc>
          <w:tcPr>
            <w:tcW w:w="762" w:type="dxa"/>
            <w:vMerge/>
            <w:tcBorders>
              <w:top w:val="single" w:sz="4" w:space="0" w:color="000000"/>
              <w:left w:val="single" w:sz="4" w:space="0" w:color="000000"/>
              <w:bottom w:val="single" w:sz="4" w:space="0" w:color="000000"/>
              <w:right w:val="nil"/>
            </w:tcBorders>
            <w:vAlign w:val="center"/>
            <w:hideMark/>
          </w:tcPr>
          <w:p w:rsidR="00FD06F6" w:rsidRPr="00C076BD" w:rsidRDefault="00FD06F6" w:rsidP="00FD06F6">
            <w:pPr>
              <w:rPr>
                <w:sz w:val="16"/>
                <w:szCs w:val="16"/>
              </w:rPr>
            </w:pPr>
          </w:p>
        </w:tc>
        <w:tc>
          <w:tcPr>
            <w:tcW w:w="5209" w:type="dxa"/>
            <w:tcBorders>
              <w:top w:val="single" w:sz="4" w:space="0" w:color="000000"/>
              <w:left w:val="single" w:sz="4" w:space="0" w:color="000000"/>
              <w:bottom w:val="single" w:sz="4" w:space="0" w:color="000000"/>
              <w:right w:val="nil"/>
            </w:tcBorders>
            <w:vAlign w:val="center"/>
            <w:hideMark/>
          </w:tcPr>
          <w:p w:rsidR="00FD06F6" w:rsidRPr="00C076BD" w:rsidRDefault="00FD06F6" w:rsidP="00FD06F6">
            <w:pPr>
              <w:snapToGrid w:val="0"/>
              <w:rPr>
                <w:rStyle w:val="affe"/>
                <w:sz w:val="16"/>
                <w:szCs w:val="16"/>
              </w:rPr>
            </w:pPr>
            <w:r w:rsidRPr="00C076BD">
              <w:rPr>
                <w:rStyle w:val="affe"/>
                <w:sz w:val="16"/>
                <w:szCs w:val="16"/>
              </w:rPr>
              <w:t>Корреспондентский счет</w:t>
            </w:r>
          </w:p>
        </w:tc>
        <w:tc>
          <w:tcPr>
            <w:tcW w:w="4287" w:type="dxa"/>
            <w:tcBorders>
              <w:top w:val="single" w:sz="4" w:space="0" w:color="000000"/>
              <w:left w:val="single" w:sz="4" w:space="0" w:color="000000"/>
              <w:bottom w:val="single" w:sz="4" w:space="0" w:color="000000"/>
              <w:right w:val="single" w:sz="4" w:space="0" w:color="000000"/>
            </w:tcBorders>
          </w:tcPr>
          <w:p w:rsidR="00FD06F6" w:rsidRPr="00C076BD" w:rsidRDefault="00FD06F6" w:rsidP="00FD06F6">
            <w:pPr>
              <w:snapToGrid w:val="0"/>
              <w:rPr>
                <w:sz w:val="16"/>
                <w:szCs w:val="16"/>
              </w:rPr>
            </w:pPr>
          </w:p>
        </w:tc>
      </w:tr>
      <w:tr w:rsidR="00FD06F6" w:rsidRPr="00C076BD" w:rsidTr="00FD06F6">
        <w:trPr>
          <w:cantSplit/>
          <w:trHeight w:val="328"/>
        </w:trPr>
        <w:tc>
          <w:tcPr>
            <w:tcW w:w="762" w:type="dxa"/>
            <w:vMerge/>
            <w:tcBorders>
              <w:top w:val="single" w:sz="4" w:space="0" w:color="000000"/>
              <w:left w:val="single" w:sz="4" w:space="0" w:color="000000"/>
              <w:bottom w:val="single" w:sz="4" w:space="0" w:color="000000"/>
              <w:right w:val="nil"/>
            </w:tcBorders>
            <w:vAlign w:val="center"/>
            <w:hideMark/>
          </w:tcPr>
          <w:p w:rsidR="00FD06F6" w:rsidRPr="00C076BD" w:rsidRDefault="00FD06F6" w:rsidP="00FD06F6">
            <w:pPr>
              <w:rPr>
                <w:sz w:val="16"/>
                <w:szCs w:val="16"/>
              </w:rPr>
            </w:pPr>
          </w:p>
        </w:tc>
        <w:tc>
          <w:tcPr>
            <w:tcW w:w="5209" w:type="dxa"/>
            <w:tcBorders>
              <w:top w:val="single" w:sz="4" w:space="0" w:color="000000"/>
              <w:left w:val="single" w:sz="4" w:space="0" w:color="000000"/>
              <w:bottom w:val="single" w:sz="4" w:space="0" w:color="000000"/>
              <w:right w:val="nil"/>
            </w:tcBorders>
            <w:vAlign w:val="center"/>
            <w:hideMark/>
          </w:tcPr>
          <w:p w:rsidR="00FD06F6" w:rsidRPr="00C076BD" w:rsidRDefault="00FD06F6" w:rsidP="00FD06F6">
            <w:pPr>
              <w:snapToGrid w:val="0"/>
              <w:rPr>
                <w:rStyle w:val="affe"/>
                <w:sz w:val="16"/>
                <w:szCs w:val="16"/>
              </w:rPr>
            </w:pPr>
            <w:r w:rsidRPr="00C076BD">
              <w:rPr>
                <w:rStyle w:val="affe"/>
                <w:sz w:val="16"/>
                <w:szCs w:val="16"/>
              </w:rPr>
              <w:t>БИК</w:t>
            </w:r>
          </w:p>
        </w:tc>
        <w:tc>
          <w:tcPr>
            <w:tcW w:w="4287" w:type="dxa"/>
            <w:tcBorders>
              <w:top w:val="single" w:sz="4" w:space="0" w:color="000000"/>
              <w:left w:val="single" w:sz="4" w:space="0" w:color="000000"/>
              <w:bottom w:val="single" w:sz="4" w:space="0" w:color="000000"/>
              <w:right w:val="single" w:sz="4" w:space="0" w:color="000000"/>
            </w:tcBorders>
          </w:tcPr>
          <w:p w:rsidR="00FD06F6" w:rsidRPr="00C076BD" w:rsidRDefault="00FD06F6" w:rsidP="00FD06F6">
            <w:pPr>
              <w:snapToGrid w:val="0"/>
              <w:rPr>
                <w:sz w:val="16"/>
                <w:szCs w:val="16"/>
              </w:rPr>
            </w:pPr>
          </w:p>
        </w:tc>
      </w:tr>
      <w:tr w:rsidR="00FD06F6" w:rsidRPr="00C076BD" w:rsidTr="00FD06F6">
        <w:trPr>
          <w:trHeight w:val="328"/>
        </w:trPr>
        <w:tc>
          <w:tcPr>
            <w:tcW w:w="762" w:type="dxa"/>
            <w:tcBorders>
              <w:top w:val="single" w:sz="4" w:space="0" w:color="000000"/>
              <w:left w:val="single" w:sz="4" w:space="0" w:color="000000"/>
              <w:bottom w:val="single" w:sz="4" w:space="0" w:color="000000"/>
              <w:right w:val="nil"/>
            </w:tcBorders>
            <w:vAlign w:val="center"/>
            <w:hideMark/>
          </w:tcPr>
          <w:p w:rsidR="00FD06F6" w:rsidRPr="00C076BD" w:rsidRDefault="00FD06F6" w:rsidP="00FD06F6">
            <w:pPr>
              <w:pStyle w:val="18"/>
              <w:snapToGrid w:val="0"/>
              <w:ind w:firstLine="0"/>
              <w:jc w:val="left"/>
              <w:rPr>
                <w:sz w:val="16"/>
                <w:szCs w:val="16"/>
              </w:rPr>
            </w:pPr>
            <w:r w:rsidRPr="00C076BD">
              <w:rPr>
                <w:sz w:val="16"/>
                <w:szCs w:val="16"/>
              </w:rPr>
              <w:t>6.</w:t>
            </w:r>
          </w:p>
        </w:tc>
        <w:tc>
          <w:tcPr>
            <w:tcW w:w="5209" w:type="dxa"/>
            <w:tcBorders>
              <w:top w:val="single" w:sz="4" w:space="0" w:color="000000"/>
              <w:left w:val="single" w:sz="4" w:space="0" w:color="000000"/>
              <w:bottom w:val="single" w:sz="4" w:space="0" w:color="000000"/>
              <w:right w:val="nil"/>
            </w:tcBorders>
            <w:vAlign w:val="center"/>
            <w:hideMark/>
          </w:tcPr>
          <w:p w:rsidR="00FD06F6" w:rsidRPr="00C076BD" w:rsidRDefault="00FD06F6" w:rsidP="00FD06F6">
            <w:pPr>
              <w:pStyle w:val="18"/>
              <w:snapToGrid w:val="0"/>
              <w:ind w:firstLine="0"/>
              <w:jc w:val="left"/>
              <w:rPr>
                <w:sz w:val="16"/>
                <w:szCs w:val="16"/>
              </w:rPr>
            </w:pPr>
            <w:r w:rsidRPr="00C076BD">
              <w:rPr>
                <w:b/>
                <w:bCs/>
                <w:sz w:val="16"/>
                <w:szCs w:val="16"/>
              </w:rPr>
              <w:t>Руководитель организации и главный бухгалтер</w:t>
            </w:r>
            <w:r w:rsidRPr="00C076BD">
              <w:rPr>
                <w:sz w:val="16"/>
                <w:szCs w:val="16"/>
              </w:rPr>
              <w:t>: должность, Ф.И.О.</w:t>
            </w:r>
          </w:p>
        </w:tc>
        <w:tc>
          <w:tcPr>
            <w:tcW w:w="4287" w:type="dxa"/>
            <w:tcBorders>
              <w:top w:val="single" w:sz="4" w:space="0" w:color="000000"/>
              <w:left w:val="single" w:sz="4" w:space="0" w:color="000000"/>
              <w:bottom w:val="single" w:sz="4" w:space="0" w:color="000000"/>
              <w:right w:val="single" w:sz="4" w:space="0" w:color="000000"/>
            </w:tcBorders>
          </w:tcPr>
          <w:p w:rsidR="00FD06F6" w:rsidRPr="00C076BD" w:rsidRDefault="00FD06F6" w:rsidP="00FD06F6">
            <w:pPr>
              <w:pStyle w:val="18"/>
              <w:snapToGrid w:val="0"/>
              <w:ind w:firstLine="0"/>
              <w:jc w:val="left"/>
              <w:rPr>
                <w:sz w:val="16"/>
                <w:szCs w:val="16"/>
              </w:rPr>
            </w:pPr>
          </w:p>
        </w:tc>
      </w:tr>
    </w:tbl>
    <w:p w:rsidR="00FD06F6" w:rsidRPr="00C076BD" w:rsidRDefault="00FD06F6" w:rsidP="00FD06F6">
      <w:pPr>
        <w:ind w:firstLine="567"/>
        <w:rPr>
          <w:sz w:val="16"/>
          <w:szCs w:val="16"/>
        </w:rPr>
      </w:pPr>
      <w:r w:rsidRPr="00C076BD">
        <w:rPr>
          <w:sz w:val="16"/>
          <w:szCs w:val="16"/>
        </w:rPr>
        <w:t>В подтверждение вышеприведенных данных к Анкете заявителя прикладываются копии следующих документов:</w:t>
      </w:r>
    </w:p>
    <w:p w:rsidR="00FD06F6" w:rsidRPr="00C076BD" w:rsidRDefault="00FD06F6" w:rsidP="00FD06F6">
      <w:pPr>
        <w:numPr>
          <w:ilvl w:val="0"/>
          <w:numId w:val="32"/>
        </w:numPr>
        <w:suppressAutoHyphens/>
        <w:ind w:left="0" w:firstLine="567"/>
        <w:rPr>
          <w:sz w:val="16"/>
          <w:szCs w:val="16"/>
        </w:rPr>
      </w:pPr>
      <w:r w:rsidRPr="00C076BD">
        <w:rPr>
          <w:sz w:val="16"/>
          <w:szCs w:val="16"/>
        </w:rPr>
        <w:t xml:space="preserve">___________ </w:t>
      </w:r>
      <w:r w:rsidRPr="00C076BD">
        <w:rPr>
          <w:i/>
          <w:iCs/>
          <w:sz w:val="16"/>
          <w:szCs w:val="16"/>
        </w:rPr>
        <w:t>(название документа)</w:t>
      </w:r>
      <w:r w:rsidRPr="00C076BD">
        <w:rPr>
          <w:sz w:val="16"/>
          <w:szCs w:val="16"/>
        </w:rPr>
        <w:t xml:space="preserve"> ____ </w:t>
      </w:r>
      <w:r w:rsidRPr="00C076BD">
        <w:rPr>
          <w:i/>
          <w:iCs/>
          <w:sz w:val="16"/>
          <w:szCs w:val="16"/>
        </w:rPr>
        <w:t>(количество страниц в документе)</w:t>
      </w:r>
      <w:r w:rsidRPr="00C076BD">
        <w:rPr>
          <w:sz w:val="16"/>
          <w:szCs w:val="16"/>
        </w:rPr>
        <w:t>;</w:t>
      </w:r>
    </w:p>
    <w:p w:rsidR="00FD06F6" w:rsidRPr="00C076BD" w:rsidRDefault="00FD06F6" w:rsidP="00FD06F6">
      <w:pPr>
        <w:numPr>
          <w:ilvl w:val="0"/>
          <w:numId w:val="32"/>
        </w:numPr>
        <w:suppressAutoHyphens/>
        <w:ind w:left="0" w:firstLine="567"/>
        <w:rPr>
          <w:sz w:val="16"/>
          <w:szCs w:val="16"/>
        </w:rPr>
      </w:pPr>
      <w:r w:rsidRPr="00C076BD">
        <w:rPr>
          <w:sz w:val="16"/>
          <w:szCs w:val="16"/>
        </w:rPr>
        <w:t xml:space="preserve">___________ </w:t>
      </w:r>
      <w:r w:rsidRPr="00C076BD">
        <w:rPr>
          <w:i/>
          <w:iCs/>
          <w:sz w:val="16"/>
          <w:szCs w:val="16"/>
        </w:rPr>
        <w:t>(название документа)</w:t>
      </w:r>
      <w:r w:rsidRPr="00C076BD">
        <w:rPr>
          <w:sz w:val="16"/>
          <w:szCs w:val="16"/>
        </w:rPr>
        <w:t xml:space="preserve"> ____ </w:t>
      </w:r>
      <w:r w:rsidRPr="00C076BD">
        <w:rPr>
          <w:i/>
          <w:iCs/>
          <w:sz w:val="16"/>
          <w:szCs w:val="16"/>
        </w:rPr>
        <w:t>(количество страниц в документе)</w:t>
      </w:r>
      <w:r w:rsidRPr="00C076BD">
        <w:rPr>
          <w:sz w:val="16"/>
          <w:szCs w:val="16"/>
        </w:rPr>
        <w:t>;</w:t>
      </w:r>
    </w:p>
    <w:p w:rsidR="00FD06F6" w:rsidRPr="00C076BD" w:rsidRDefault="00FD06F6" w:rsidP="00FD06F6">
      <w:pPr>
        <w:rPr>
          <w:b/>
          <w:sz w:val="16"/>
          <w:szCs w:val="16"/>
        </w:rPr>
      </w:pPr>
      <w:r w:rsidRPr="00C076BD">
        <w:rPr>
          <w:b/>
          <w:sz w:val="16"/>
          <w:szCs w:val="16"/>
        </w:rPr>
        <w:t xml:space="preserve">Руководитель организации </w:t>
      </w:r>
    </w:p>
    <w:p w:rsidR="00FD06F6" w:rsidRPr="00C076BD" w:rsidRDefault="00FD06F6" w:rsidP="00FD06F6">
      <w:pPr>
        <w:rPr>
          <w:sz w:val="16"/>
          <w:szCs w:val="16"/>
        </w:rPr>
      </w:pPr>
      <w:r w:rsidRPr="00C076BD">
        <w:rPr>
          <w:b/>
          <w:sz w:val="16"/>
          <w:szCs w:val="16"/>
        </w:rPr>
        <w:t>(индивидуальный предприниматель)</w:t>
      </w:r>
      <w:r w:rsidRPr="00C076BD">
        <w:rPr>
          <w:sz w:val="16"/>
          <w:szCs w:val="16"/>
        </w:rPr>
        <w:t xml:space="preserve"> _____________________ (Фамилия И.О.)</w:t>
      </w:r>
    </w:p>
    <w:p w:rsidR="00FD06F6" w:rsidRPr="00C076BD" w:rsidRDefault="00FD06F6" w:rsidP="00FD06F6">
      <w:pPr>
        <w:rPr>
          <w:sz w:val="16"/>
          <w:szCs w:val="16"/>
          <w:vertAlign w:val="superscript"/>
        </w:rPr>
      </w:pPr>
      <w:r w:rsidRPr="00C076BD">
        <w:rPr>
          <w:sz w:val="16"/>
          <w:szCs w:val="16"/>
          <w:vertAlign w:val="superscript"/>
        </w:rPr>
        <w:t xml:space="preserve">                                                                                                                (подпись)</w:t>
      </w:r>
    </w:p>
    <w:p w:rsidR="00FD06F6" w:rsidRPr="00C076BD" w:rsidRDefault="00FD06F6" w:rsidP="00FD06F6">
      <w:pPr>
        <w:rPr>
          <w:sz w:val="16"/>
          <w:szCs w:val="16"/>
        </w:rPr>
      </w:pPr>
      <w:r w:rsidRPr="00C076BD">
        <w:rPr>
          <w:b/>
          <w:sz w:val="16"/>
          <w:szCs w:val="16"/>
        </w:rPr>
        <w:t>Главный бухгалтер</w:t>
      </w:r>
      <w:r w:rsidRPr="00C076BD">
        <w:rPr>
          <w:sz w:val="16"/>
          <w:szCs w:val="16"/>
        </w:rPr>
        <w:t xml:space="preserve">              ______________________ (Фамилия И.О.)</w:t>
      </w:r>
    </w:p>
    <w:p w:rsidR="00FD06F6" w:rsidRPr="00C076BD" w:rsidRDefault="00FD06F6" w:rsidP="00FD06F6">
      <w:pPr>
        <w:rPr>
          <w:sz w:val="16"/>
          <w:szCs w:val="16"/>
          <w:vertAlign w:val="superscript"/>
        </w:rPr>
      </w:pPr>
      <w:r w:rsidRPr="00C076BD">
        <w:rPr>
          <w:sz w:val="16"/>
          <w:szCs w:val="16"/>
          <w:vertAlign w:val="superscript"/>
        </w:rPr>
        <w:t xml:space="preserve">                                                                                              (подпись)</w:t>
      </w:r>
    </w:p>
    <w:p w:rsidR="00FD06F6" w:rsidRPr="00C076BD" w:rsidRDefault="00FD06F6" w:rsidP="00FD06F6">
      <w:pPr>
        <w:rPr>
          <w:b/>
          <w:sz w:val="16"/>
          <w:szCs w:val="16"/>
        </w:rPr>
      </w:pPr>
      <w:r w:rsidRPr="00C076BD">
        <w:rPr>
          <w:b/>
          <w:sz w:val="16"/>
          <w:szCs w:val="16"/>
          <w:vertAlign w:val="superscript"/>
        </w:rPr>
        <w:t>М.П.</w:t>
      </w:r>
    </w:p>
    <w:p w:rsidR="00FD06F6" w:rsidRPr="00C076BD" w:rsidRDefault="00FD06F6" w:rsidP="00FD06F6">
      <w:pPr>
        <w:rPr>
          <w:b/>
          <w:sz w:val="16"/>
          <w:szCs w:val="16"/>
        </w:rPr>
      </w:pPr>
      <w:r w:rsidRPr="00C076BD">
        <w:rPr>
          <w:sz w:val="16"/>
          <w:szCs w:val="16"/>
        </w:rPr>
        <w:t xml:space="preserve">«_____» _________________ </w:t>
      </w:r>
      <w:smartTag w:uri="urn:schemas-microsoft-com:office:smarttags" w:element="metricconverter">
        <w:smartTagPr>
          <w:attr w:name="ProductID" w:val="2015 г"/>
        </w:smartTagPr>
        <w:r w:rsidRPr="00C076BD">
          <w:rPr>
            <w:sz w:val="16"/>
            <w:szCs w:val="16"/>
          </w:rPr>
          <w:t>2015 г</w:t>
        </w:r>
      </w:smartTag>
      <w:r w:rsidRPr="00C076BD">
        <w:rPr>
          <w:sz w:val="16"/>
          <w:szCs w:val="16"/>
        </w:rPr>
        <w:t>.</w:t>
      </w:r>
    </w:p>
    <w:p w:rsidR="00FD06F6" w:rsidRPr="00C076BD" w:rsidRDefault="00FD06F6" w:rsidP="00FD06F6">
      <w:pPr>
        <w:rPr>
          <w:sz w:val="16"/>
          <w:szCs w:val="16"/>
        </w:rPr>
      </w:pPr>
      <w:r w:rsidRPr="00C076BD">
        <w:rPr>
          <w:b/>
          <w:sz w:val="16"/>
          <w:szCs w:val="16"/>
        </w:rPr>
        <w:t>Приложение 4 к настоящей конкурсной документации.</w:t>
      </w:r>
      <w:r w:rsidRPr="00C076BD">
        <w:rPr>
          <w:sz w:val="16"/>
          <w:szCs w:val="16"/>
        </w:rPr>
        <w:t xml:space="preserve"> Доверенность на уполномоченное лицо, имеющее право подписи и представления интересов организации - заявителя.</w:t>
      </w:r>
    </w:p>
    <w:p w:rsidR="00FD06F6" w:rsidRPr="00C076BD" w:rsidRDefault="00FD06F6" w:rsidP="00FD06F6">
      <w:pPr>
        <w:rPr>
          <w:b/>
          <w:sz w:val="16"/>
          <w:szCs w:val="16"/>
        </w:rPr>
      </w:pPr>
    </w:p>
    <w:p w:rsidR="00FD06F6" w:rsidRPr="00C076BD" w:rsidRDefault="00FD06F6" w:rsidP="00FD06F6">
      <w:pPr>
        <w:ind w:firstLine="567"/>
        <w:rPr>
          <w:b/>
          <w:sz w:val="16"/>
          <w:szCs w:val="16"/>
        </w:rPr>
      </w:pPr>
    </w:p>
    <w:p w:rsidR="00FD06F6" w:rsidRPr="00C076BD" w:rsidRDefault="00FD06F6" w:rsidP="00FD06F6">
      <w:pPr>
        <w:rPr>
          <w:sz w:val="16"/>
          <w:szCs w:val="16"/>
        </w:rPr>
      </w:pPr>
      <w:r w:rsidRPr="00C076BD">
        <w:rPr>
          <w:sz w:val="16"/>
          <w:szCs w:val="16"/>
        </w:rPr>
        <w:t>На бланке заявителя (при наличии)</w:t>
      </w:r>
    </w:p>
    <w:p w:rsidR="00FD06F6" w:rsidRPr="00C076BD" w:rsidRDefault="00FD06F6" w:rsidP="00FD06F6">
      <w:pPr>
        <w:rPr>
          <w:sz w:val="16"/>
          <w:szCs w:val="16"/>
        </w:rPr>
      </w:pPr>
      <w:r w:rsidRPr="00C076BD">
        <w:rPr>
          <w:sz w:val="16"/>
          <w:szCs w:val="16"/>
        </w:rPr>
        <w:t>Дата, _______________</w:t>
      </w:r>
    </w:p>
    <w:p w:rsidR="00FD06F6" w:rsidRPr="00C076BD" w:rsidRDefault="00FD06F6" w:rsidP="00FD06F6">
      <w:pPr>
        <w:rPr>
          <w:sz w:val="16"/>
          <w:szCs w:val="16"/>
        </w:rPr>
      </w:pPr>
    </w:p>
    <w:p w:rsidR="00FD06F6" w:rsidRPr="00C076BD" w:rsidRDefault="00FD06F6" w:rsidP="00FD06F6">
      <w:pPr>
        <w:rPr>
          <w:sz w:val="16"/>
          <w:szCs w:val="16"/>
        </w:rPr>
      </w:pPr>
      <w:r w:rsidRPr="00C076BD">
        <w:rPr>
          <w:b/>
          <w:sz w:val="16"/>
          <w:szCs w:val="16"/>
        </w:rPr>
        <w:t>ДОВЕРЕННОСТЬ  № _____</w:t>
      </w:r>
      <w:r w:rsidRPr="00C076BD">
        <w:rPr>
          <w:sz w:val="16"/>
          <w:szCs w:val="16"/>
        </w:rPr>
        <w:t>_________________________________________________,         __________________________________________________________________________</w:t>
      </w:r>
    </w:p>
    <w:p w:rsidR="00FD06F6" w:rsidRPr="00C076BD" w:rsidRDefault="00FD06F6" w:rsidP="00FD06F6">
      <w:pPr>
        <w:pStyle w:val="affd"/>
        <w:rPr>
          <w:rFonts w:ascii="Times New Roman" w:hAnsi="Times New Roman"/>
          <w:sz w:val="16"/>
          <w:szCs w:val="16"/>
          <w:vertAlign w:val="superscript"/>
          <w:lang w:val="ru-RU"/>
        </w:rPr>
      </w:pPr>
      <w:r w:rsidRPr="00C076BD">
        <w:rPr>
          <w:rFonts w:ascii="Times New Roman" w:hAnsi="Times New Roman"/>
          <w:sz w:val="16"/>
          <w:szCs w:val="16"/>
          <w:vertAlign w:val="superscript"/>
          <w:lang w:val="ru-RU"/>
        </w:rPr>
        <w:t>(прописью число, месяц и год выдачи доверенности)</w:t>
      </w:r>
    </w:p>
    <w:p w:rsidR="00FD06F6" w:rsidRPr="00C076BD" w:rsidRDefault="00FD06F6" w:rsidP="00FD06F6">
      <w:pPr>
        <w:rPr>
          <w:b/>
          <w:sz w:val="16"/>
          <w:szCs w:val="16"/>
        </w:rPr>
      </w:pPr>
    </w:p>
    <w:p w:rsidR="00FD06F6" w:rsidRPr="00C076BD" w:rsidRDefault="00FD06F6" w:rsidP="00FD06F6">
      <w:pPr>
        <w:rPr>
          <w:sz w:val="16"/>
          <w:szCs w:val="16"/>
        </w:rPr>
      </w:pPr>
      <w:r w:rsidRPr="00C076BD">
        <w:rPr>
          <w:sz w:val="16"/>
          <w:szCs w:val="16"/>
        </w:rPr>
        <w:t>Участник открытого  конкурса _____________________________________________________________________________</w:t>
      </w:r>
    </w:p>
    <w:p w:rsidR="00FD06F6" w:rsidRPr="00C076BD" w:rsidRDefault="00FD06F6" w:rsidP="00FD06F6">
      <w:pPr>
        <w:ind w:left="426" w:hanging="426"/>
        <w:rPr>
          <w:sz w:val="16"/>
          <w:szCs w:val="16"/>
        </w:rPr>
      </w:pPr>
      <w:r w:rsidRPr="00C076BD">
        <w:rPr>
          <w:sz w:val="16"/>
          <w:szCs w:val="16"/>
        </w:rPr>
        <w:t>(наименование организации)</w:t>
      </w:r>
    </w:p>
    <w:p w:rsidR="00FD06F6" w:rsidRPr="00C076BD" w:rsidRDefault="00FD06F6" w:rsidP="00FD06F6">
      <w:pPr>
        <w:pStyle w:val="ab"/>
        <w:spacing w:before="0" w:after="0"/>
        <w:rPr>
          <w:color w:val="auto"/>
          <w:sz w:val="16"/>
          <w:szCs w:val="16"/>
        </w:rPr>
      </w:pPr>
      <w:r w:rsidRPr="00C076BD">
        <w:rPr>
          <w:color w:val="auto"/>
          <w:sz w:val="16"/>
          <w:szCs w:val="16"/>
        </w:rPr>
        <w:t>доверяет _______________________________________________________________________________,</w:t>
      </w:r>
    </w:p>
    <w:p w:rsidR="00FD06F6" w:rsidRPr="00C076BD" w:rsidRDefault="00FD06F6" w:rsidP="00C076BD">
      <w:pPr>
        <w:pStyle w:val="17"/>
        <w:rPr>
          <w:rFonts w:ascii="Times New Roman" w:hAnsi="Times New Roman"/>
          <w:sz w:val="16"/>
          <w:szCs w:val="16"/>
        </w:rPr>
      </w:pPr>
      <w:r w:rsidRPr="00C076BD">
        <w:rPr>
          <w:rFonts w:ascii="Times New Roman" w:hAnsi="Times New Roman"/>
          <w:sz w:val="16"/>
          <w:szCs w:val="16"/>
        </w:rPr>
        <w:t>(Ф.И.О., должность)</w:t>
      </w:r>
    </w:p>
    <w:p w:rsidR="00FD06F6" w:rsidRPr="00C076BD" w:rsidRDefault="00FD06F6" w:rsidP="00FD06F6">
      <w:pPr>
        <w:pStyle w:val="affc"/>
        <w:jc w:val="left"/>
        <w:rPr>
          <w:sz w:val="16"/>
          <w:szCs w:val="16"/>
        </w:rPr>
      </w:pPr>
      <w:r w:rsidRPr="00C076BD">
        <w:rPr>
          <w:sz w:val="16"/>
          <w:szCs w:val="16"/>
        </w:rPr>
        <w:t>паспорт серии ______ №_________ выдан ___________________________________________</w:t>
      </w:r>
    </w:p>
    <w:p w:rsidR="00FD06F6" w:rsidRPr="00C076BD" w:rsidRDefault="00FD06F6" w:rsidP="00FD06F6">
      <w:pPr>
        <w:rPr>
          <w:sz w:val="16"/>
          <w:szCs w:val="16"/>
        </w:rPr>
      </w:pPr>
      <w:r w:rsidRPr="00C076BD">
        <w:rPr>
          <w:sz w:val="16"/>
          <w:szCs w:val="16"/>
        </w:rPr>
        <w:t>«_____» _________________ 201____г.</w:t>
      </w:r>
    </w:p>
    <w:p w:rsidR="00FD06F6" w:rsidRPr="00C076BD" w:rsidRDefault="00FD06F6" w:rsidP="00FD06F6">
      <w:pPr>
        <w:pStyle w:val="affc"/>
        <w:jc w:val="left"/>
        <w:rPr>
          <w:sz w:val="16"/>
          <w:szCs w:val="16"/>
        </w:rPr>
      </w:pPr>
    </w:p>
    <w:p w:rsidR="00FD06F6" w:rsidRPr="00C076BD" w:rsidRDefault="00FD06F6" w:rsidP="00FD06F6">
      <w:pPr>
        <w:pStyle w:val="affc"/>
        <w:jc w:val="left"/>
        <w:rPr>
          <w:sz w:val="16"/>
          <w:szCs w:val="16"/>
        </w:rPr>
      </w:pPr>
      <w:r w:rsidRPr="00C076BD">
        <w:rPr>
          <w:sz w:val="16"/>
          <w:szCs w:val="16"/>
        </w:rPr>
        <w:t>представлять интересы ___________________________________________________________</w:t>
      </w:r>
    </w:p>
    <w:p w:rsidR="00FD06F6" w:rsidRPr="00C076BD" w:rsidRDefault="00FD06F6" w:rsidP="00FD06F6">
      <w:pPr>
        <w:rPr>
          <w:sz w:val="16"/>
          <w:szCs w:val="16"/>
        </w:rPr>
      </w:pPr>
      <w:r w:rsidRPr="00C076BD">
        <w:rPr>
          <w:sz w:val="16"/>
          <w:szCs w:val="16"/>
        </w:rPr>
        <w:t>(наименование организации)</w:t>
      </w:r>
    </w:p>
    <w:p w:rsidR="00FD06F6" w:rsidRPr="00C076BD" w:rsidRDefault="00FD06F6" w:rsidP="00FD06F6">
      <w:pPr>
        <w:rPr>
          <w:sz w:val="16"/>
          <w:szCs w:val="16"/>
        </w:rPr>
      </w:pPr>
    </w:p>
    <w:p w:rsidR="00FD06F6" w:rsidRPr="00C076BD" w:rsidRDefault="00FD06F6" w:rsidP="00FD06F6">
      <w:pPr>
        <w:rPr>
          <w:sz w:val="16"/>
          <w:szCs w:val="16"/>
        </w:rPr>
      </w:pPr>
      <w:proofErr w:type="gramStart"/>
      <w:r w:rsidRPr="00C076BD">
        <w:rPr>
          <w:sz w:val="16"/>
          <w:szCs w:val="16"/>
        </w:rPr>
        <w:t>на открытом конкурсе</w:t>
      </w:r>
      <w:r w:rsidRPr="00C076BD">
        <w:rPr>
          <w:b/>
          <w:bCs/>
          <w:sz w:val="16"/>
          <w:szCs w:val="16"/>
        </w:rPr>
        <w:t xml:space="preserve"> </w:t>
      </w:r>
      <w:r w:rsidRPr="00C076BD">
        <w:rPr>
          <w:sz w:val="16"/>
          <w:szCs w:val="16"/>
        </w:rPr>
        <w:t xml:space="preserve">на право </w:t>
      </w:r>
      <w:r w:rsidRPr="00C076BD">
        <w:rPr>
          <w:bCs/>
          <w:iCs/>
          <w:sz w:val="16"/>
          <w:szCs w:val="16"/>
        </w:rPr>
        <w:t xml:space="preserve">заключения договора аренды </w:t>
      </w:r>
      <w:r w:rsidRPr="00C076BD">
        <w:rPr>
          <w:sz w:val="16"/>
          <w:szCs w:val="16"/>
        </w:rPr>
        <w:t xml:space="preserve">объектов коммунальной инфраструктуры: </w:t>
      </w:r>
      <w:r w:rsidRPr="00C076BD">
        <w:rPr>
          <w:i/>
          <w:sz w:val="16"/>
          <w:szCs w:val="16"/>
        </w:rPr>
        <w:t>лот № 1 _______, лот № 2_______, лот № 3_________ и т.д. по лотам,</w:t>
      </w:r>
      <w:r w:rsidRPr="00C076BD">
        <w:rPr>
          <w:sz w:val="16"/>
          <w:szCs w:val="16"/>
        </w:rPr>
        <w:t xml:space="preserve"> предназначенных для оказания услуг населению в целях выполнения данного поручения он уполномочен представлять конкурсной комиссии необходимые документы, подписывать и получать от имени доверителя все документы, связанные с его выполнением его поручения.</w:t>
      </w:r>
      <w:proofErr w:type="gramEnd"/>
    </w:p>
    <w:p w:rsidR="00FD06F6" w:rsidRPr="00C076BD" w:rsidRDefault="00FD06F6" w:rsidP="00FD06F6">
      <w:pPr>
        <w:pStyle w:val="211"/>
        <w:spacing w:after="0" w:line="240" w:lineRule="auto"/>
        <w:ind w:firstLine="567"/>
        <w:rPr>
          <w:sz w:val="16"/>
          <w:szCs w:val="16"/>
        </w:rPr>
      </w:pPr>
    </w:p>
    <w:p w:rsidR="00FD06F6" w:rsidRPr="00C076BD" w:rsidRDefault="00FD06F6" w:rsidP="00FD06F6">
      <w:pPr>
        <w:pStyle w:val="211"/>
        <w:spacing w:after="0" w:line="240" w:lineRule="auto"/>
        <w:ind w:firstLine="567"/>
        <w:rPr>
          <w:sz w:val="16"/>
          <w:szCs w:val="16"/>
        </w:rPr>
      </w:pPr>
    </w:p>
    <w:p w:rsidR="00FD06F6" w:rsidRPr="00C076BD" w:rsidRDefault="00FD06F6" w:rsidP="00FD06F6">
      <w:pPr>
        <w:pStyle w:val="211"/>
        <w:spacing w:after="0" w:line="240" w:lineRule="auto"/>
        <w:ind w:firstLine="567"/>
        <w:rPr>
          <w:sz w:val="16"/>
          <w:szCs w:val="16"/>
        </w:rPr>
      </w:pPr>
      <w:r w:rsidRPr="00C076BD">
        <w:rPr>
          <w:sz w:val="16"/>
          <w:szCs w:val="16"/>
        </w:rPr>
        <w:t>Подпись ___________________________   _________________________ удостоверяем.</w:t>
      </w:r>
    </w:p>
    <w:p w:rsidR="00FD06F6" w:rsidRPr="00C076BD" w:rsidRDefault="00FD06F6" w:rsidP="00FD06F6">
      <w:pPr>
        <w:pStyle w:val="211"/>
        <w:spacing w:after="0" w:line="240" w:lineRule="auto"/>
        <w:ind w:firstLine="567"/>
        <w:rPr>
          <w:sz w:val="16"/>
          <w:szCs w:val="16"/>
        </w:rPr>
      </w:pPr>
      <w:r w:rsidRPr="00C076BD">
        <w:rPr>
          <w:sz w:val="16"/>
          <w:szCs w:val="16"/>
        </w:rPr>
        <w:t xml:space="preserve">( Ф.И.О. </w:t>
      </w:r>
      <w:proofErr w:type="gramStart"/>
      <w:r w:rsidRPr="00C076BD">
        <w:rPr>
          <w:sz w:val="16"/>
          <w:szCs w:val="16"/>
        </w:rPr>
        <w:t>удостоверяемого</w:t>
      </w:r>
      <w:proofErr w:type="gramEnd"/>
      <w:r w:rsidRPr="00C076BD">
        <w:rPr>
          <w:sz w:val="16"/>
          <w:szCs w:val="16"/>
        </w:rPr>
        <w:t>)                         (подпись удостоверяемого)</w:t>
      </w:r>
    </w:p>
    <w:p w:rsidR="00FD06F6" w:rsidRPr="00C076BD" w:rsidRDefault="00FD06F6" w:rsidP="00FD06F6">
      <w:pPr>
        <w:pStyle w:val="211"/>
        <w:spacing w:after="0" w:line="240" w:lineRule="auto"/>
        <w:rPr>
          <w:sz w:val="16"/>
          <w:szCs w:val="16"/>
        </w:rPr>
      </w:pPr>
    </w:p>
    <w:p w:rsidR="00FD06F6" w:rsidRPr="00C076BD" w:rsidRDefault="00FD06F6" w:rsidP="00FD06F6">
      <w:pPr>
        <w:ind w:firstLine="567"/>
        <w:rPr>
          <w:sz w:val="16"/>
          <w:szCs w:val="16"/>
        </w:rPr>
      </w:pPr>
    </w:p>
    <w:p w:rsidR="00FD06F6" w:rsidRPr="00C076BD" w:rsidRDefault="00FD06F6" w:rsidP="00FD06F6">
      <w:pPr>
        <w:rPr>
          <w:sz w:val="16"/>
          <w:szCs w:val="16"/>
        </w:rPr>
      </w:pPr>
      <w:r w:rsidRPr="00C076BD">
        <w:rPr>
          <w:sz w:val="16"/>
          <w:szCs w:val="16"/>
        </w:rPr>
        <w:t>Доверенность действительна по  «_____» _________________ 20___ г.</w:t>
      </w:r>
    </w:p>
    <w:p w:rsidR="00FD06F6" w:rsidRPr="00C076BD" w:rsidRDefault="00FD06F6" w:rsidP="00FD06F6">
      <w:pPr>
        <w:ind w:firstLine="567"/>
        <w:rPr>
          <w:sz w:val="16"/>
          <w:szCs w:val="16"/>
        </w:rPr>
      </w:pPr>
    </w:p>
    <w:p w:rsidR="00FD06F6" w:rsidRPr="00C076BD" w:rsidRDefault="00FD06F6" w:rsidP="00FD06F6">
      <w:pPr>
        <w:ind w:firstLine="567"/>
        <w:rPr>
          <w:sz w:val="16"/>
          <w:szCs w:val="16"/>
        </w:rPr>
      </w:pPr>
    </w:p>
    <w:p w:rsidR="00FD06F6" w:rsidRPr="00C076BD" w:rsidRDefault="00FD06F6" w:rsidP="00FD06F6">
      <w:pPr>
        <w:ind w:firstLine="567"/>
        <w:rPr>
          <w:sz w:val="16"/>
          <w:szCs w:val="16"/>
        </w:rPr>
      </w:pPr>
    </w:p>
    <w:p w:rsidR="00FD06F6" w:rsidRPr="00C076BD" w:rsidRDefault="00FD06F6" w:rsidP="00FD06F6">
      <w:pPr>
        <w:rPr>
          <w:b/>
          <w:sz w:val="16"/>
          <w:szCs w:val="16"/>
        </w:rPr>
      </w:pPr>
      <w:r w:rsidRPr="00C076BD">
        <w:rPr>
          <w:b/>
          <w:sz w:val="16"/>
          <w:szCs w:val="16"/>
        </w:rPr>
        <w:t>Руководитель организации</w:t>
      </w:r>
    </w:p>
    <w:p w:rsidR="00FD06F6" w:rsidRPr="00C076BD" w:rsidRDefault="00FD06F6" w:rsidP="00FD06F6">
      <w:pPr>
        <w:rPr>
          <w:sz w:val="16"/>
          <w:szCs w:val="16"/>
        </w:rPr>
      </w:pPr>
      <w:r w:rsidRPr="00C076BD">
        <w:rPr>
          <w:b/>
          <w:sz w:val="16"/>
          <w:szCs w:val="16"/>
        </w:rPr>
        <w:t>(индивидуальный предприниматель)</w:t>
      </w:r>
      <w:r w:rsidRPr="00C076BD">
        <w:rPr>
          <w:sz w:val="16"/>
          <w:szCs w:val="16"/>
        </w:rPr>
        <w:t xml:space="preserve"> _____________________ (Фамилия И.О.)</w:t>
      </w:r>
    </w:p>
    <w:p w:rsidR="00FD06F6" w:rsidRPr="00C076BD" w:rsidRDefault="00FD06F6" w:rsidP="00FD06F6">
      <w:pPr>
        <w:rPr>
          <w:sz w:val="16"/>
          <w:szCs w:val="16"/>
          <w:vertAlign w:val="superscript"/>
        </w:rPr>
      </w:pPr>
      <w:r w:rsidRPr="00C076BD">
        <w:rPr>
          <w:sz w:val="16"/>
          <w:szCs w:val="16"/>
          <w:vertAlign w:val="superscript"/>
        </w:rPr>
        <w:t xml:space="preserve">                                                                                                                    (подпись)</w:t>
      </w:r>
    </w:p>
    <w:p w:rsidR="00FD06F6" w:rsidRPr="00C076BD" w:rsidRDefault="00FD06F6" w:rsidP="00FD06F6">
      <w:pPr>
        <w:rPr>
          <w:sz w:val="16"/>
          <w:szCs w:val="16"/>
        </w:rPr>
      </w:pPr>
      <w:r w:rsidRPr="00C076BD">
        <w:rPr>
          <w:b/>
          <w:sz w:val="16"/>
          <w:szCs w:val="16"/>
        </w:rPr>
        <w:t>Главный бухгалтер</w:t>
      </w:r>
      <w:r w:rsidRPr="00C076BD">
        <w:rPr>
          <w:sz w:val="16"/>
          <w:szCs w:val="16"/>
        </w:rPr>
        <w:t xml:space="preserve">              ______________________ (Фамилия И.О.)</w:t>
      </w:r>
    </w:p>
    <w:p w:rsidR="00FD06F6" w:rsidRPr="00C076BD" w:rsidRDefault="00FD06F6" w:rsidP="00FD06F6">
      <w:pPr>
        <w:rPr>
          <w:sz w:val="16"/>
          <w:szCs w:val="16"/>
          <w:vertAlign w:val="superscript"/>
        </w:rPr>
      </w:pPr>
      <w:r w:rsidRPr="00C076BD">
        <w:rPr>
          <w:sz w:val="16"/>
          <w:szCs w:val="16"/>
          <w:vertAlign w:val="superscript"/>
        </w:rPr>
        <w:t xml:space="preserve">                                                                                                (подпись)</w:t>
      </w:r>
    </w:p>
    <w:p w:rsidR="00FD06F6" w:rsidRPr="00C076BD" w:rsidRDefault="00FD06F6" w:rsidP="00FD06F6">
      <w:pPr>
        <w:rPr>
          <w:b/>
          <w:sz w:val="16"/>
          <w:szCs w:val="16"/>
        </w:rPr>
      </w:pPr>
      <w:r w:rsidRPr="00C076BD">
        <w:rPr>
          <w:b/>
          <w:sz w:val="16"/>
          <w:szCs w:val="16"/>
          <w:vertAlign w:val="superscript"/>
        </w:rPr>
        <w:t>М.П.</w:t>
      </w:r>
    </w:p>
    <w:p w:rsidR="00FD06F6" w:rsidRPr="00C076BD" w:rsidRDefault="00FD06F6" w:rsidP="00FD06F6">
      <w:pPr>
        <w:rPr>
          <w:b/>
          <w:sz w:val="16"/>
          <w:szCs w:val="16"/>
        </w:rPr>
      </w:pPr>
    </w:p>
    <w:p w:rsidR="00FD06F6" w:rsidRPr="00C076BD" w:rsidRDefault="00FD06F6" w:rsidP="00FD06F6">
      <w:pPr>
        <w:rPr>
          <w:sz w:val="16"/>
          <w:szCs w:val="16"/>
        </w:rPr>
      </w:pPr>
      <w:r w:rsidRPr="00C076BD">
        <w:rPr>
          <w:sz w:val="16"/>
          <w:szCs w:val="16"/>
        </w:rPr>
        <w:t>«_____» _________________ 2015 г.</w:t>
      </w:r>
    </w:p>
    <w:p w:rsidR="00FD06F6" w:rsidRPr="00C076BD" w:rsidRDefault="00FD06F6" w:rsidP="00FD06F6">
      <w:pPr>
        <w:tabs>
          <w:tab w:val="left" w:pos="6840"/>
        </w:tabs>
        <w:rPr>
          <w:sz w:val="16"/>
          <w:szCs w:val="16"/>
        </w:rPr>
      </w:pPr>
    </w:p>
    <w:p w:rsidR="00FD06F6" w:rsidRPr="00C076BD" w:rsidRDefault="00FD06F6" w:rsidP="00FD06F6">
      <w:pPr>
        <w:tabs>
          <w:tab w:val="left" w:pos="6840"/>
        </w:tabs>
        <w:rPr>
          <w:sz w:val="16"/>
          <w:szCs w:val="16"/>
        </w:rPr>
      </w:pPr>
    </w:p>
    <w:p w:rsidR="00FD06F6" w:rsidRPr="00C076BD" w:rsidRDefault="00FD06F6" w:rsidP="00FD06F6">
      <w:pPr>
        <w:tabs>
          <w:tab w:val="left" w:pos="6840"/>
        </w:tabs>
        <w:rPr>
          <w:b/>
          <w:iCs/>
          <w:sz w:val="16"/>
          <w:szCs w:val="16"/>
        </w:rPr>
      </w:pPr>
      <w:r w:rsidRPr="00C076BD">
        <w:rPr>
          <w:b/>
          <w:iCs/>
          <w:sz w:val="16"/>
          <w:szCs w:val="16"/>
        </w:rPr>
        <w:t xml:space="preserve">Приложение 5 к конкурсной документации. </w:t>
      </w:r>
      <w:r w:rsidRPr="00C076BD">
        <w:rPr>
          <w:iCs/>
          <w:sz w:val="16"/>
          <w:szCs w:val="16"/>
        </w:rPr>
        <w:t>Форма конкурсного предложения</w:t>
      </w:r>
    </w:p>
    <w:p w:rsidR="00FD06F6" w:rsidRPr="00C076BD" w:rsidRDefault="00FD06F6" w:rsidP="00FD06F6">
      <w:pPr>
        <w:tabs>
          <w:tab w:val="left" w:pos="6840"/>
        </w:tabs>
        <w:ind w:left="360"/>
        <w:rPr>
          <w:b/>
          <w:iCs/>
          <w:sz w:val="16"/>
          <w:szCs w:val="16"/>
        </w:rPr>
      </w:pPr>
    </w:p>
    <w:p w:rsidR="00FD06F6" w:rsidRPr="00C076BD" w:rsidRDefault="00FD06F6" w:rsidP="00FD06F6">
      <w:pPr>
        <w:rPr>
          <w:sz w:val="16"/>
          <w:szCs w:val="16"/>
        </w:rPr>
      </w:pPr>
      <w:r w:rsidRPr="00C076BD">
        <w:rPr>
          <w:sz w:val="16"/>
          <w:szCs w:val="16"/>
        </w:rPr>
        <w:t xml:space="preserve">На бланке заявителя </w:t>
      </w:r>
      <w:proofErr w:type="gramStart"/>
      <w:r w:rsidRPr="00C076BD">
        <w:rPr>
          <w:sz w:val="16"/>
          <w:szCs w:val="16"/>
        </w:rPr>
        <w:t xml:space="preserve">( </w:t>
      </w:r>
      <w:proofErr w:type="gramEnd"/>
      <w:r w:rsidRPr="00C076BD">
        <w:rPr>
          <w:sz w:val="16"/>
          <w:szCs w:val="16"/>
        </w:rPr>
        <w:t>при наличии)</w:t>
      </w:r>
    </w:p>
    <w:p w:rsidR="00FD06F6" w:rsidRPr="00C076BD" w:rsidRDefault="00FD06F6" w:rsidP="00FD06F6">
      <w:pPr>
        <w:rPr>
          <w:sz w:val="16"/>
          <w:szCs w:val="16"/>
        </w:rPr>
      </w:pPr>
      <w:r w:rsidRPr="00C076BD">
        <w:rPr>
          <w:sz w:val="16"/>
          <w:szCs w:val="16"/>
        </w:rPr>
        <w:t>Дата, _______________</w:t>
      </w:r>
    </w:p>
    <w:p w:rsidR="00FD06F6" w:rsidRPr="00C076BD" w:rsidRDefault="00FD06F6" w:rsidP="00FD06F6">
      <w:pPr>
        <w:tabs>
          <w:tab w:val="left" w:pos="6840"/>
        </w:tabs>
        <w:ind w:left="360"/>
        <w:rPr>
          <w:b/>
          <w:iCs/>
          <w:sz w:val="16"/>
          <w:szCs w:val="16"/>
        </w:rPr>
      </w:pPr>
    </w:p>
    <w:p w:rsidR="00FD06F6" w:rsidRPr="00C076BD" w:rsidRDefault="00FD06F6" w:rsidP="00FD06F6">
      <w:pPr>
        <w:pBdr>
          <w:bottom w:val="single" w:sz="8" w:space="14" w:color="000000"/>
        </w:pBdr>
        <w:shd w:val="clear" w:color="auto" w:fill="FFFFFF"/>
        <w:jc w:val="center"/>
        <w:rPr>
          <w:b/>
          <w:iCs/>
          <w:spacing w:val="5"/>
          <w:sz w:val="16"/>
          <w:szCs w:val="16"/>
        </w:rPr>
      </w:pPr>
      <w:r w:rsidRPr="00C076BD">
        <w:rPr>
          <w:b/>
          <w:iCs/>
          <w:spacing w:val="5"/>
          <w:sz w:val="16"/>
          <w:szCs w:val="16"/>
        </w:rPr>
        <w:t>КОНКУРСНОЕ ПРЕДЛОЖЕНИЕ</w:t>
      </w:r>
    </w:p>
    <w:p w:rsidR="00FD06F6" w:rsidRPr="00C076BD" w:rsidRDefault="00FD06F6" w:rsidP="00FD06F6">
      <w:pPr>
        <w:shd w:val="clear" w:color="auto" w:fill="FFFFFF"/>
        <w:snapToGrid w:val="0"/>
        <w:rPr>
          <w:sz w:val="16"/>
          <w:szCs w:val="16"/>
        </w:rPr>
      </w:pPr>
      <w:r w:rsidRPr="00C076BD">
        <w:rPr>
          <w:iCs/>
          <w:spacing w:val="5"/>
          <w:sz w:val="16"/>
          <w:szCs w:val="16"/>
        </w:rPr>
        <w:t>(наименование Участника конкурса)</w:t>
      </w:r>
    </w:p>
    <w:p w:rsidR="00FD06F6" w:rsidRPr="00C076BD" w:rsidRDefault="00FD06F6" w:rsidP="00FD06F6">
      <w:pPr>
        <w:rPr>
          <w:sz w:val="16"/>
          <w:szCs w:val="16"/>
        </w:rPr>
      </w:pPr>
      <w:r w:rsidRPr="00C076BD">
        <w:rPr>
          <w:sz w:val="16"/>
          <w:szCs w:val="16"/>
        </w:rPr>
        <w:t>на открытом конкурсе</w:t>
      </w:r>
      <w:r w:rsidRPr="00C076BD">
        <w:rPr>
          <w:b/>
          <w:bCs/>
          <w:sz w:val="16"/>
          <w:szCs w:val="16"/>
        </w:rPr>
        <w:t xml:space="preserve"> </w:t>
      </w:r>
      <w:r w:rsidRPr="00C076BD">
        <w:rPr>
          <w:bCs/>
          <w:sz w:val="16"/>
          <w:szCs w:val="16"/>
        </w:rPr>
        <w:t xml:space="preserve">на право </w:t>
      </w:r>
      <w:r w:rsidRPr="00C076BD">
        <w:rPr>
          <w:bCs/>
          <w:iCs/>
          <w:sz w:val="16"/>
          <w:szCs w:val="16"/>
        </w:rPr>
        <w:t xml:space="preserve">заключения  договора аренды </w:t>
      </w:r>
      <w:r w:rsidRPr="00C076BD">
        <w:rPr>
          <w:sz w:val="16"/>
          <w:szCs w:val="16"/>
        </w:rPr>
        <w:t xml:space="preserve">объектов коммунальной инфраструктуры: </w:t>
      </w:r>
      <w:r w:rsidRPr="00C076BD">
        <w:rPr>
          <w:i/>
          <w:sz w:val="16"/>
          <w:szCs w:val="16"/>
        </w:rPr>
        <w:t>лот № 1 _______, лот № 2_______, лот № 3_________ и т.д. по лотам</w:t>
      </w:r>
    </w:p>
    <w:p w:rsidR="00FD06F6" w:rsidRPr="00C076BD" w:rsidRDefault="00FD06F6" w:rsidP="00FD06F6">
      <w:pPr>
        <w:rPr>
          <w:sz w:val="16"/>
          <w:szCs w:val="16"/>
        </w:rPr>
      </w:pPr>
    </w:p>
    <w:p w:rsidR="00FD06F6" w:rsidRPr="00C076BD" w:rsidRDefault="00FD06F6" w:rsidP="00FD06F6">
      <w:pPr>
        <w:tabs>
          <w:tab w:val="left" w:pos="567"/>
        </w:tabs>
        <w:rPr>
          <w:b/>
          <w:sz w:val="16"/>
          <w:szCs w:val="16"/>
        </w:rPr>
      </w:pPr>
      <w:r w:rsidRPr="00C076BD">
        <w:rPr>
          <w:spacing w:val="1"/>
          <w:sz w:val="16"/>
          <w:szCs w:val="16"/>
        </w:rPr>
        <w:t xml:space="preserve">1.  Изучив конкурсную документацию по проведению открытого конкурса </w:t>
      </w:r>
      <w:r w:rsidRPr="00C076BD">
        <w:rPr>
          <w:bCs/>
          <w:sz w:val="16"/>
          <w:szCs w:val="16"/>
        </w:rPr>
        <w:t xml:space="preserve">на право </w:t>
      </w:r>
      <w:r w:rsidRPr="00C076BD">
        <w:rPr>
          <w:bCs/>
          <w:iCs/>
          <w:sz w:val="16"/>
          <w:szCs w:val="16"/>
        </w:rPr>
        <w:t xml:space="preserve">заключения  договора аренды объектов </w:t>
      </w:r>
      <w:r w:rsidRPr="00C076BD">
        <w:rPr>
          <w:sz w:val="16"/>
          <w:szCs w:val="16"/>
        </w:rPr>
        <w:t>коммунальной инфраструктуры, предназначенных для оказания услуг населению наше конкурсное предложение:</w:t>
      </w:r>
    </w:p>
    <w:tbl>
      <w:tblPr>
        <w:tblW w:w="9495" w:type="dxa"/>
        <w:tblInd w:w="108"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Look w:val="04A0"/>
      </w:tblPr>
      <w:tblGrid>
        <w:gridCol w:w="540"/>
        <w:gridCol w:w="3905"/>
        <w:gridCol w:w="5050"/>
      </w:tblGrid>
      <w:tr w:rsidR="00FD06F6" w:rsidRPr="00C076BD" w:rsidTr="00FD06F6">
        <w:trPr>
          <w:trHeight w:val="1128"/>
        </w:trPr>
        <w:tc>
          <w:tcPr>
            <w:tcW w:w="540" w:type="dxa"/>
            <w:tcBorders>
              <w:top w:val="double" w:sz="4" w:space="0" w:color="auto"/>
              <w:left w:val="double" w:sz="4" w:space="0" w:color="auto"/>
              <w:bottom w:val="double" w:sz="4" w:space="0" w:color="auto"/>
              <w:right w:val="double" w:sz="4" w:space="0" w:color="auto"/>
            </w:tcBorders>
            <w:shd w:val="clear" w:color="auto" w:fill="E0E0E0"/>
            <w:vAlign w:val="center"/>
          </w:tcPr>
          <w:p w:rsidR="00FD06F6" w:rsidRPr="00C076BD" w:rsidRDefault="00FD06F6" w:rsidP="00FD06F6">
            <w:pPr>
              <w:widowControl w:val="0"/>
              <w:snapToGrid w:val="0"/>
              <w:rPr>
                <w:sz w:val="16"/>
                <w:szCs w:val="16"/>
              </w:rPr>
            </w:pPr>
          </w:p>
          <w:p w:rsidR="00FD06F6" w:rsidRPr="00C076BD" w:rsidRDefault="00FD06F6" w:rsidP="00FD06F6">
            <w:pPr>
              <w:widowControl w:val="0"/>
              <w:rPr>
                <w:sz w:val="16"/>
                <w:szCs w:val="16"/>
              </w:rPr>
            </w:pPr>
            <w:r w:rsidRPr="00C076BD">
              <w:rPr>
                <w:sz w:val="16"/>
                <w:szCs w:val="16"/>
              </w:rPr>
              <w:t xml:space="preserve">№ </w:t>
            </w:r>
            <w:proofErr w:type="spellStart"/>
            <w:proofErr w:type="gramStart"/>
            <w:r w:rsidRPr="00C076BD">
              <w:rPr>
                <w:sz w:val="16"/>
                <w:szCs w:val="16"/>
              </w:rPr>
              <w:t>п</w:t>
            </w:r>
            <w:proofErr w:type="spellEnd"/>
            <w:proofErr w:type="gramEnd"/>
            <w:r w:rsidRPr="00C076BD">
              <w:rPr>
                <w:sz w:val="16"/>
                <w:szCs w:val="16"/>
              </w:rPr>
              <w:t>/</w:t>
            </w:r>
            <w:proofErr w:type="spellStart"/>
            <w:r w:rsidRPr="00C076BD">
              <w:rPr>
                <w:sz w:val="16"/>
                <w:szCs w:val="16"/>
              </w:rPr>
              <w:t>п</w:t>
            </w:r>
            <w:proofErr w:type="spellEnd"/>
          </w:p>
          <w:p w:rsidR="00FD06F6" w:rsidRPr="00C076BD" w:rsidRDefault="00FD06F6" w:rsidP="00FD06F6">
            <w:pPr>
              <w:widowControl w:val="0"/>
              <w:rPr>
                <w:sz w:val="16"/>
                <w:szCs w:val="16"/>
              </w:rPr>
            </w:pPr>
          </w:p>
        </w:tc>
        <w:tc>
          <w:tcPr>
            <w:tcW w:w="3906" w:type="dxa"/>
            <w:tcBorders>
              <w:top w:val="double" w:sz="4" w:space="0" w:color="auto"/>
              <w:left w:val="double" w:sz="4" w:space="0" w:color="auto"/>
              <w:bottom w:val="double" w:sz="4" w:space="0" w:color="auto"/>
              <w:right w:val="double" w:sz="4" w:space="0" w:color="auto"/>
            </w:tcBorders>
            <w:shd w:val="clear" w:color="auto" w:fill="E0E0E0"/>
            <w:vAlign w:val="center"/>
          </w:tcPr>
          <w:p w:rsidR="00FD06F6" w:rsidRPr="00C076BD" w:rsidRDefault="00FD06F6" w:rsidP="00FD06F6">
            <w:pPr>
              <w:widowControl w:val="0"/>
              <w:snapToGrid w:val="0"/>
              <w:rPr>
                <w:sz w:val="16"/>
                <w:szCs w:val="16"/>
              </w:rPr>
            </w:pPr>
          </w:p>
          <w:p w:rsidR="00FD06F6" w:rsidRPr="00C076BD" w:rsidRDefault="00FD06F6" w:rsidP="00FD06F6">
            <w:pPr>
              <w:widowControl w:val="0"/>
              <w:rPr>
                <w:sz w:val="16"/>
                <w:szCs w:val="16"/>
              </w:rPr>
            </w:pPr>
            <w:r w:rsidRPr="00C076BD">
              <w:rPr>
                <w:sz w:val="16"/>
                <w:szCs w:val="16"/>
              </w:rPr>
              <w:t>Наименование критерия</w:t>
            </w:r>
          </w:p>
        </w:tc>
        <w:tc>
          <w:tcPr>
            <w:tcW w:w="5052" w:type="dxa"/>
            <w:tcBorders>
              <w:top w:val="double" w:sz="4" w:space="0" w:color="auto"/>
              <w:left w:val="double" w:sz="4" w:space="0" w:color="auto"/>
              <w:bottom w:val="double" w:sz="4" w:space="0" w:color="auto"/>
              <w:right w:val="double" w:sz="4" w:space="0" w:color="auto"/>
            </w:tcBorders>
            <w:shd w:val="clear" w:color="auto" w:fill="E0E0E0"/>
            <w:vAlign w:val="center"/>
          </w:tcPr>
          <w:p w:rsidR="00FD06F6" w:rsidRPr="00C076BD" w:rsidRDefault="00FD06F6" w:rsidP="00FD06F6">
            <w:pPr>
              <w:widowControl w:val="0"/>
              <w:snapToGrid w:val="0"/>
              <w:rPr>
                <w:sz w:val="16"/>
                <w:szCs w:val="16"/>
              </w:rPr>
            </w:pPr>
          </w:p>
          <w:p w:rsidR="00FD06F6" w:rsidRPr="00C076BD" w:rsidRDefault="00FD06F6" w:rsidP="00FD06F6">
            <w:pPr>
              <w:widowControl w:val="0"/>
              <w:rPr>
                <w:sz w:val="16"/>
                <w:szCs w:val="16"/>
              </w:rPr>
            </w:pPr>
            <w:r w:rsidRPr="00C076BD">
              <w:rPr>
                <w:sz w:val="16"/>
                <w:szCs w:val="16"/>
              </w:rPr>
              <w:t>Значение критерия</w:t>
            </w:r>
          </w:p>
          <w:p w:rsidR="00FD06F6" w:rsidRPr="00C076BD" w:rsidRDefault="00FD06F6" w:rsidP="00FD06F6">
            <w:pPr>
              <w:widowControl w:val="0"/>
              <w:rPr>
                <w:sz w:val="16"/>
                <w:szCs w:val="16"/>
              </w:rPr>
            </w:pPr>
          </w:p>
        </w:tc>
      </w:tr>
      <w:tr w:rsidR="00FD06F6" w:rsidRPr="00C076BD" w:rsidTr="00FD06F6">
        <w:trPr>
          <w:trHeight w:val="274"/>
        </w:trPr>
        <w:tc>
          <w:tcPr>
            <w:tcW w:w="540" w:type="dxa"/>
            <w:tcBorders>
              <w:top w:val="double" w:sz="4" w:space="0" w:color="auto"/>
              <w:left w:val="double" w:sz="4" w:space="0" w:color="auto"/>
              <w:bottom w:val="double" w:sz="4" w:space="0" w:color="auto"/>
              <w:right w:val="double" w:sz="4" w:space="0" w:color="auto"/>
            </w:tcBorders>
            <w:vAlign w:val="center"/>
            <w:hideMark/>
          </w:tcPr>
          <w:p w:rsidR="00FD06F6" w:rsidRPr="00C076BD" w:rsidRDefault="00FD06F6" w:rsidP="00FD06F6">
            <w:pPr>
              <w:widowControl w:val="0"/>
              <w:snapToGrid w:val="0"/>
              <w:rPr>
                <w:sz w:val="16"/>
                <w:szCs w:val="16"/>
              </w:rPr>
            </w:pPr>
            <w:r w:rsidRPr="00C076BD">
              <w:rPr>
                <w:sz w:val="16"/>
                <w:szCs w:val="16"/>
              </w:rPr>
              <w:t>1</w:t>
            </w:r>
          </w:p>
        </w:tc>
        <w:tc>
          <w:tcPr>
            <w:tcW w:w="3906" w:type="dxa"/>
            <w:tcBorders>
              <w:top w:val="double" w:sz="4" w:space="0" w:color="auto"/>
              <w:left w:val="double" w:sz="4" w:space="0" w:color="auto"/>
              <w:bottom w:val="double" w:sz="4" w:space="0" w:color="auto"/>
              <w:right w:val="double" w:sz="4" w:space="0" w:color="auto"/>
            </w:tcBorders>
            <w:vAlign w:val="center"/>
            <w:hideMark/>
          </w:tcPr>
          <w:p w:rsidR="00FD06F6" w:rsidRPr="00C076BD" w:rsidRDefault="00FD06F6" w:rsidP="00FD06F6">
            <w:pPr>
              <w:widowControl w:val="0"/>
              <w:snapToGrid w:val="0"/>
              <w:rPr>
                <w:sz w:val="16"/>
                <w:szCs w:val="16"/>
              </w:rPr>
            </w:pPr>
            <w:r w:rsidRPr="00C076BD">
              <w:rPr>
                <w:sz w:val="16"/>
                <w:szCs w:val="16"/>
              </w:rPr>
              <w:t>2</w:t>
            </w:r>
          </w:p>
        </w:tc>
        <w:tc>
          <w:tcPr>
            <w:tcW w:w="5052" w:type="dxa"/>
            <w:tcBorders>
              <w:top w:val="double" w:sz="4" w:space="0" w:color="auto"/>
              <w:left w:val="double" w:sz="4" w:space="0" w:color="auto"/>
              <w:bottom w:val="double" w:sz="4" w:space="0" w:color="auto"/>
              <w:right w:val="double" w:sz="4" w:space="0" w:color="auto"/>
            </w:tcBorders>
            <w:vAlign w:val="center"/>
            <w:hideMark/>
          </w:tcPr>
          <w:p w:rsidR="00FD06F6" w:rsidRPr="00C076BD" w:rsidRDefault="00FD06F6" w:rsidP="00FD06F6">
            <w:pPr>
              <w:widowControl w:val="0"/>
              <w:snapToGrid w:val="0"/>
              <w:rPr>
                <w:sz w:val="16"/>
                <w:szCs w:val="16"/>
              </w:rPr>
            </w:pPr>
            <w:r w:rsidRPr="00C076BD">
              <w:rPr>
                <w:sz w:val="16"/>
                <w:szCs w:val="16"/>
              </w:rPr>
              <w:t>3</w:t>
            </w:r>
          </w:p>
        </w:tc>
      </w:tr>
      <w:tr w:rsidR="00FD06F6" w:rsidRPr="00C076BD" w:rsidTr="00FD06F6">
        <w:trPr>
          <w:trHeight w:val="1676"/>
        </w:trPr>
        <w:tc>
          <w:tcPr>
            <w:tcW w:w="540" w:type="dxa"/>
            <w:tcBorders>
              <w:top w:val="double" w:sz="4" w:space="0" w:color="auto"/>
              <w:left w:val="double" w:sz="4" w:space="0" w:color="auto"/>
              <w:bottom w:val="double" w:sz="4" w:space="0" w:color="auto"/>
              <w:right w:val="double" w:sz="4" w:space="0" w:color="auto"/>
            </w:tcBorders>
            <w:vAlign w:val="center"/>
            <w:hideMark/>
          </w:tcPr>
          <w:p w:rsidR="00FD06F6" w:rsidRPr="00C076BD" w:rsidRDefault="00FD06F6" w:rsidP="00FD06F6">
            <w:pPr>
              <w:widowControl w:val="0"/>
              <w:snapToGrid w:val="0"/>
              <w:rPr>
                <w:sz w:val="16"/>
                <w:szCs w:val="16"/>
              </w:rPr>
            </w:pPr>
            <w:r w:rsidRPr="00C076BD">
              <w:rPr>
                <w:sz w:val="16"/>
                <w:szCs w:val="16"/>
              </w:rPr>
              <w:t>1.</w:t>
            </w:r>
          </w:p>
        </w:tc>
        <w:tc>
          <w:tcPr>
            <w:tcW w:w="3906" w:type="dxa"/>
            <w:tcBorders>
              <w:top w:val="double" w:sz="4" w:space="0" w:color="auto"/>
              <w:left w:val="double" w:sz="4" w:space="0" w:color="auto"/>
              <w:bottom w:val="double" w:sz="4" w:space="0" w:color="auto"/>
              <w:right w:val="double" w:sz="4" w:space="0" w:color="auto"/>
            </w:tcBorders>
            <w:vAlign w:val="center"/>
            <w:hideMark/>
          </w:tcPr>
          <w:p w:rsidR="00FD06F6" w:rsidRPr="00C076BD" w:rsidRDefault="00FD06F6" w:rsidP="00FD06F6">
            <w:pPr>
              <w:widowControl w:val="0"/>
              <w:snapToGrid w:val="0"/>
              <w:rPr>
                <w:sz w:val="16"/>
                <w:szCs w:val="16"/>
              </w:rPr>
            </w:pPr>
            <w:r w:rsidRPr="00C076BD">
              <w:rPr>
                <w:sz w:val="16"/>
                <w:szCs w:val="16"/>
              </w:rPr>
              <w:t>Объем финансовой поддержки, необходимой арендатору и предоставляемой арендодателем в целях возмещения затрат или неполученных доходов в связи с оказанием услуг с использованием объектов водоснабжения</w:t>
            </w:r>
          </w:p>
        </w:tc>
        <w:tc>
          <w:tcPr>
            <w:tcW w:w="5052" w:type="dxa"/>
            <w:tcBorders>
              <w:top w:val="double" w:sz="4" w:space="0" w:color="auto"/>
              <w:left w:val="double" w:sz="4" w:space="0" w:color="auto"/>
              <w:bottom w:val="double" w:sz="4" w:space="0" w:color="auto"/>
              <w:right w:val="double" w:sz="4" w:space="0" w:color="auto"/>
            </w:tcBorders>
            <w:vAlign w:val="center"/>
            <w:hideMark/>
          </w:tcPr>
          <w:p w:rsidR="00FD06F6" w:rsidRPr="00C076BD" w:rsidRDefault="00FD06F6" w:rsidP="00FD06F6">
            <w:pPr>
              <w:widowControl w:val="0"/>
              <w:rPr>
                <w:sz w:val="16"/>
                <w:szCs w:val="16"/>
              </w:rPr>
            </w:pPr>
            <w:r w:rsidRPr="00C076BD">
              <w:rPr>
                <w:sz w:val="16"/>
                <w:szCs w:val="16"/>
              </w:rPr>
              <w:t>Указывается на весь период договора аренды</w:t>
            </w:r>
          </w:p>
        </w:tc>
      </w:tr>
    </w:tbl>
    <w:p w:rsidR="00FD06F6" w:rsidRPr="00C076BD" w:rsidRDefault="00FD06F6" w:rsidP="00FD06F6">
      <w:pPr>
        <w:ind w:firstLine="567"/>
        <w:rPr>
          <w:sz w:val="16"/>
          <w:szCs w:val="16"/>
        </w:rPr>
      </w:pPr>
      <w:r w:rsidRPr="00C076BD">
        <w:rPr>
          <w:sz w:val="16"/>
          <w:szCs w:val="16"/>
        </w:rPr>
        <w:t xml:space="preserve">2. В случае если наше предложение будет признано лучшим, мы берем на себя обязательства подписать </w:t>
      </w:r>
      <w:r w:rsidRPr="00C076BD">
        <w:rPr>
          <w:bCs/>
          <w:iCs/>
          <w:sz w:val="16"/>
          <w:szCs w:val="16"/>
        </w:rPr>
        <w:t xml:space="preserve">договор аренды </w:t>
      </w:r>
      <w:r w:rsidRPr="00C076BD">
        <w:rPr>
          <w:sz w:val="16"/>
          <w:szCs w:val="16"/>
        </w:rPr>
        <w:t xml:space="preserve">объектов коммунальной инфраструктуры: </w:t>
      </w:r>
      <w:r w:rsidRPr="00C076BD">
        <w:rPr>
          <w:i/>
          <w:sz w:val="16"/>
          <w:szCs w:val="16"/>
        </w:rPr>
        <w:t>лот № 1 _______, лот № 2_______, лот № 3_________ и т.д. по лотам,</w:t>
      </w:r>
    </w:p>
    <w:p w:rsidR="00FD06F6" w:rsidRPr="00C076BD" w:rsidRDefault="00FD06F6" w:rsidP="00FD06F6">
      <w:pPr>
        <w:ind w:firstLine="567"/>
        <w:rPr>
          <w:sz w:val="16"/>
          <w:szCs w:val="16"/>
        </w:rPr>
      </w:pPr>
      <w:r w:rsidRPr="00C076BD">
        <w:rPr>
          <w:sz w:val="16"/>
          <w:szCs w:val="16"/>
        </w:rPr>
        <w:t xml:space="preserve">предназначенных для оказания услуг населению в соответствии с требованиями конкурсной документации и условиями нашего предложения, после предоставления банковской гарантии (обеспечительной меры) со дня подведения итогов конкурса или рассмотрения заявок на участие в </w:t>
      </w:r>
      <w:proofErr w:type="gramStart"/>
      <w:r w:rsidRPr="00C076BD">
        <w:rPr>
          <w:sz w:val="16"/>
          <w:szCs w:val="16"/>
        </w:rPr>
        <w:t>конкурсе</w:t>
      </w:r>
      <w:proofErr w:type="gramEnd"/>
      <w:r w:rsidRPr="00C076BD">
        <w:rPr>
          <w:sz w:val="16"/>
          <w:szCs w:val="16"/>
        </w:rPr>
        <w:t xml:space="preserve"> в случае если конкурс признан несостоявшимся по причине подачи единственной заявки на участие в конкурсе либо признания участником конкурса только одного заявителя.</w:t>
      </w:r>
    </w:p>
    <w:p w:rsidR="00FD06F6" w:rsidRPr="00C076BD" w:rsidRDefault="00FD06F6" w:rsidP="00FD06F6">
      <w:pPr>
        <w:shd w:val="clear" w:color="auto" w:fill="FFFFFF"/>
        <w:autoSpaceDE w:val="0"/>
        <w:ind w:firstLine="567"/>
        <w:rPr>
          <w:sz w:val="16"/>
          <w:szCs w:val="16"/>
        </w:rPr>
      </w:pPr>
    </w:p>
    <w:p w:rsidR="00FD06F6" w:rsidRPr="00C076BD" w:rsidRDefault="00FD06F6" w:rsidP="00FD06F6">
      <w:pPr>
        <w:rPr>
          <w:sz w:val="16"/>
          <w:szCs w:val="16"/>
        </w:rPr>
      </w:pPr>
      <w:r w:rsidRPr="00C076BD">
        <w:rPr>
          <w:b/>
          <w:sz w:val="16"/>
          <w:szCs w:val="16"/>
        </w:rPr>
        <w:t>Руководитель организации</w:t>
      </w:r>
      <w:r w:rsidRPr="00C076BD">
        <w:rPr>
          <w:sz w:val="16"/>
          <w:szCs w:val="16"/>
        </w:rPr>
        <w:t xml:space="preserve"> </w:t>
      </w:r>
    </w:p>
    <w:p w:rsidR="00FD06F6" w:rsidRPr="00C076BD" w:rsidRDefault="00FD06F6" w:rsidP="00FD06F6">
      <w:pPr>
        <w:rPr>
          <w:sz w:val="16"/>
          <w:szCs w:val="16"/>
        </w:rPr>
      </w:pPr>
      <w:r w:rsidRPr="00C076BD">
        <w:rPr>
          <w:b/>
          <w:sz w:val="16"/>
          <w:szCs w:val="16"/>
        </w:rPr>
        <w:t>(индивидуальный предприниматель)</w:t>
      </w:r>
      <w:r w:rsidRPr="00C076BD">
        <w:rPr>
          <w:sz w:val="16"/>
          <w:szCs w:val="16"/>
        </w:rPr>
        <w:t>_____________________ (Фамилия И.О.)</w:t>
      </w:r>
    </w:p>
    <w:p w:rsidR="00FD06F6" w:rsidRPr="00C076BD" w:rsidRDefault="00FD06F6" w:rsidP="00FD06F6">
      <w:pPr>
        <w:rPr>
          <w:sz w:val="16"/>
          <w:szCs w:val="16"/>
          <w:vertAlign w:val="superscript"/>
        </w:rPr>
      </w:pPr>
      <w:r w:rsidRPr="00C076BD">
        <w:rPr>
          <w:sz w:val="16"/>
          <w:szCs w:val="16"/>
          <w:vertAlign w:val="superscript"/>
        </w:rPr>
        <w:t xml:space="preserve">                                                                                                                         (подпись)</w:t>
      </w:r>
    </w:p>
    <w:p w:rsidR="00FD06F6" w:rsidRPr="00C076BD" w:rsidRDefault="00FD06F6" w:rsidP="00FD06F6">
      <w:pPr>
        <w:rPr>
          <w:sz w:val="16"/>
          <w:szCs w:val="16"/>
        </w:rPr>
      </w:pPr>
      <w:r w:rsidRPr="00C076BD">
        <w:rPr>
          <w:b/>
          <w:sz w:val="16"/>
          <w:szCs w:val="16"/>
        </w:rPr>
        <w:t>Главный бухгалтер</w:t>
      </w:r>
      <w:r w:rsidRPr="00C076BD">
        <w:rPr>
          <w:sz w:val="16"/>
          <w:szCs w:val="16"/>
        </w:rPr>
        <w:t xml:space="preserve">              ______________________ (Фамилия И.О.)</w:t>
      </w:r>
    </w:p>
    <w:p w:rsidR="00FD06F6" w:rsidRPr="00C076BD" w:rsidRDefault="00FD06F6" w:rsidP="00FD06F6">
      <w:pPr>
        <w:rPr>
          <w:sz w:val="16"/>
          <w:szCs w:val="16"/>
          <w:vertAlign w:val="superscript"/>
        </w:rPr>
      </w:pPr>
      <w:r w:rsidRPr="00C076BD">
        <w:rPr>
          <w:sz w:val="16"/>
          <w:szCs w:val="16"/>
          <w:vertAlign w:val="superscript"/>
        </w:rPr>
        <w:t xml:space="preserve">                                                                                                       (подпись)</w:t>
      </w:r>
    </w:p>
    <w:p w:rsidR="00FD06F6" w:rsidRPr="00C076BD" w:rsidRDefault="00FD06F6" w:rsidP="00FD06F6">
      <w:pPr>
        <w:rPr>
          <w:b/>
          <w:sz w:val="16"/>
          <w:szCs w:val="16"/>
        </w:rPr>
      </w:pPr>
      <w:r w:rsidRPr="00C076BD">
        <w:rPr>
          <w:b/>
          <w:sz w:val="16"/>
          <w:szCs w:val="16"/>
          <w:vertAlign w:val="superscript"/>
        </w:rPr>
        <w:t>М.П.</w:t>
      </w:r>
    </w:p>
    <w:p w:rsidR="00FD06F6" w:rsidRPr="00C076BD" w:rsidRDefault="00FD06F6" w:rsidP="00FD06F6">
      <w:pPr>
        <w:rPr>
          <w:sz w:val="16"/>
          <w:szCs w:val="16"/>
        </w:rPr>
      </w:pPr>
    </w:p>
    <w:p w:rsidR="00FD06F6" w:rsidRPr="00C076BD" w:rsidRDefault="00FD06F6" w:rsidP="00FD06F6">
      <w:pPr>
        <w:rPr>
          <w:sz w:val="16"/>
          <w:szCs w:val="16"/>
        </w:rPr>
      </w:pPr>
      <w:r w:rsidRPr="00C076BD">
        <w:rPr>
          <w:sz w:val="16"/>
          <w:szCs w:val="16"/>
        </w:rPr>
        <w:t>«_____» _________________ 2015 г</w:t>
      </w:r>
    </w:p>
    <w:p w:rsidR="00FD06F6" w:rsidRPr="00C076BD" w:rsidRDefault="00FD06F6" w:rsidP="00FD06F6">
      <w:pPr>
        <w:rPr>
          <w:sz w:val="16"/>
          <w:szCs w:val="16"/>
        </w:rPr>
      </w:pPr>
    </w:p>
    <w:p w:rsidR="00FD06F6" w:rsidRPr="00C076BD" w:rsidRDefault="00FD06F6" w:rsidP="00FD06F6">
      <w:pPr>
        <w:pStyle w:val="aff9"/>
        <w:rPr>
          <w:sz w:val="16"/>
          <w:szCs w:val="16"/>
        </w:rPr>
      </w:pPr>
      <w:r w:rsidRPr="00C076BD">
        <w:rPr>
          <w:b/>
          <w:sz w:val="16"/>
          <w:szCs w:val="16"/>
        </w:rPr>
        <w:t xml:space="preserve">Приложение 6 к конкурсной документации. </w:t>
      </w:r>
      <w:r w:rsidRPr="00C076BD">
        <w:rPr>
          <w:sz w:val="16"/>
          <w:szCs w:val="16"/>
        </w:rPr>
        <w:t>Форма запроса на разъяснение  документации</w:t>
      </w:r>
    </w:p>
    <w:p w:rsidR="00FD06F6" w:rsidRPr="00C076BD" w:rsidRDefault="00FD06F6" w:rsidP="00FD06F6">
      <w:pPr>
        <w:rPr>
          <w:b/>
          <w:sz w:val="16"/>
          <w:szCs w:val="16"/>
        </w:rPr>
      </w:pPr>
    </w:p>
    <w:p w:rsidR="00FD06F6" w:rsidRPr="00C076BD" w:rsidRDefault="00FD06F6" w:rsidP="00FD06F6">
      <w:pPr>
        <w:rPr>
          <w:b/>
          <w:sz w:val="16"/>
          <w:szCs w:val="16"/>
        </w:rPr>
      </w:pPr>
    </w:p>
    <w:tbl>
      <w:tblPr>
        <w:tblW w:w="0" w:type="auto"/>
        <w:tblLayout w:type="fixed"/>
        <w:tblLook w:val="04A0"/>
      </w:tblPr>
      <w:tblGrid>
        <w:gridCol w:w="4788"/>
        <w:gridCol w:w="5040"/>
      </w:tblGrid>
      <w:tr w:rsidR="00FD06F6" w:rsidRPr="00C076BD" w:rsidTr="00FD06F6">
        <w:trPr>
          <w:trHeight w:val="580"/>
        </w:trPr>
        <w:tc>
          <w:tcPr>
            <w:tcW w:w="4788" w:type="dxa"/>
          </w:tcPr>
          <w:p w:rsidR="00FD06F6" w:rsidRPr="00C076BD" w:rsidRDefault="00FD06F6" w:rsidP="00FD06F6">
            <w:pPr>
              <w:snapToGrid w:val="0"/>
              <w:rPr>
                <w:sz w:val="16"/>
                <w:szCs w:val="16"/>
              </w:rPr>
            </w:pPr>
            <w:r w:rsidRPr="00C076BD">
              <w:rPr>
                <w:sz w:val="16"/>
                <w:szCs w:val="16"/>
              </w:rPr>
              <w:t>На бланке заявителя (при наличии)</w:t>
            </w:r>
          </w:p>
          <w:p w:rsidR="00FD06F6" w:rsidRPr="00C076BD" w:rsidRDefault="00FD06F6" w:rsidP="00FD06F6">
            <w:pPr>
              <w:rPr>
                <w:sz w:val="16"/>
                <w:szCs w:val="16"/>
              </w:rPr>
            </w:pPr>
            <w:r w:rsidRPr="00C076BD">
              <w:rPr>
                <w:sz w:val="16"/>
                <w:szCs w:val="16"/>
              </w:rPr>
              <w:t>№__________________</w:t>
            </w:r>
          </w:p>
          <w:p w:rsidR="00FD06F6" w:rsidRPr="00C076BD" w:rsidRDefault="00FD06F6" w:rsidP="00FD06F6">
            <w:pPr>
              <w:rPr>
                <w:sz w:val="16"/>
                <w:szCs w:val="16"/>
              </w:rPr>
            </w:pPr>
            <w:r w:rsidRPr="00C076BD">
              <w:rPr>
                <w:sz w:val="16"/>
                <w:szCs w:val="16"/>
              </w:rPr>
              <w:t>«___» __________20 __ г.</w:t>
            </w:r>
          </w:p>
          <w:p w:rsidR="00FD06F6" w:rsidRPr="00C076BD" w:rsidRDefault="00FD06F6" w:rsidP="00FD06F6">
            <w:pPr>
              <w:rPr>
                <w:i/>
                <w:sz w:val="16"/>
                <w:szCs w:val="16"/>
              </w:rPr>
            </w:pPr>
          </w:p>
        </w:tc>
        <w:tc>
          <w:tcPr>
            <w:tcW w:w="5040" w:type="dxa"/>
          </w:tcPr>
          <w:p w:rsidR="00FD06F6" w:rsidRPr="00C076BD" w:rsidRDefault="00FD06F6" w:rsidP="00FD06F6">
            <w:pPr>
              <w:snapToGrid w:val="0"/>
              <w:rPr>
                <w:b/>
                <w:sz w:val="16"/>
                <w:szCs w:val="16"/>
              </w:rPr>
            </w:pPr>
            <w:r w:rsidRPr="00C076BD">
              <w:rPr>
                <w:b/>
                <w:sz w:val="16"/>
                <w:szCs w:val="16"/>
              </w:rPr>
              <w:t>Организатору конкурса:</w:t>
            </w:r>
          </w:p>
          <w:p w:rsidR="00FD06F6" w:rsidRPr="00C076BD" w:rsidRDefault="00FD06F6" w:rsidP="00FD06F6">
            <w:pPr>
              <w:ind w:right="899"/>
              <w:rPr>
                <w:sz w:val="16"/>
                <w:szCs w:val="16"/>
              </w:rPr>
            </w:pPr>
          </w:p>
        </w:tc>
      </w:tr>
    </w:tbl>
    <w:p w:rsidR="00FD06F6" w:rsidRPr="00C076BD" w:rsidRDefault="00FD06F6" w:rsidP="00FD06F6">
      <w:pPr>
        <w:rPr>
          <w:sz w:val="16"/>
          <w:szCs w:val="16"/>
        </w:rPr>
      </w:pPr>
    </w:p>
    <w:p w:rsidR="00FD06F6" w:rsidRPr="00C076BD" w:rsidRDefault="00FD06F6" w:rsidP="00FD06F6">
      <w:pPr>
        <w:pStyle w:val="11"/>
        <w:ind w:right="37"/>
        <w:jc w:val="center"/>
        <w:rPr>
          <w:b/>
          <w:sz w:val="16"/>
          <w:szCs w:val="16"/>
        </w:rPr>
      </w:pPr>
      <w:r w:rsidRPr="00C076BD">
        <w:rPr>
          <w:b/>
          <w:sz w:val="16"/>
          <w:szCs w:val="16"/>
        </w:rPr>
        <w:t>ИНФОРМАЦИОННОЕ ПИСЬМО</w:t>
      </w:r>
    </w:p>
    <w:p w:rsidR="00FD06F6" w:rsidRPr="00C076BD" w:rsidRDefault="00FD06F6" w:rsidP="00FD06F6">
      <w:pPr>
        <w:pStyle w:val="11"/>
        <w:ind w:firstLine="567"/>
        <w:rPr>
          <w:sz w:val="16"/>
          <w:szCs w:val="16"/>
        </w:rPr>
      </w:pPr>
      <w:r w:rsidRPr="00C076BD">
        <w:rPr>
          <w:sz w:val="16"/>
          <w:szCs w:val="16"/>
        </w:rPr>
        <w:t>Прошу Вас разъяснить следующие положения  документации:</w:t>
      </w:r>
    </w:p>
    <w:p w:rsidR="00FD06F6" w:rsidRPr="00C076BD" w:rsidRDefault="00FD06F6" w:rsidP="00FD06F6">
      <w:pPr>
        <w:pStyle w:val="11"/>
        <w:rPr>
          <w:sz w:val="16"/>
          <w:szCs w:val="16"/>
        </w:rPr>
      </w:pPr>
    </w:p>
    <w:tbl>
      <w:tblPr>
        <w:tblW w:w="10590" w:type="dxa"/>
        <w:tblInd w:w="-527" w:type="dxa"/>
        <w:tblLayout w:type="fixed"/>
        <w:tblCellMar>
          <w:left w:w="40" w:type="dxa"/>
          <w:right w:w="40" w:type="dxa"/>
        </w:tblCellMar>
        <w:tblLook w:val="04A0"/>
      </w:tblPr>
      <w:tblGrid>
        <w:gridCol w:w="566"/>
        <w:gridCol w:w="2962"/>
        <w:gridCol w:w="3190"/>
        <w:gridCol w:w="3872"/>
      </w:tblGrid>
      <w:tr w:rsidR="00FD06F6" w:rsidRPr="00C076BD" w:rsidTr="00FD06F6">
        <w:trPr>
          <w:trHeight w:val="1586"/>
        </w:trPr>
        <w:tc>
          <w:tcPr>
            <w:tcW w:w="567" w:type="dxa"/>
            <w:tcBorders>
              <w:top w:val="single" w:sz="4" w:space="0" w:color="000000"/>
              <w:left w:val="single" w:sz="4" w:space="0" w:color="000000"/>
              <w:bottom w:val="single" w:sz="4" w:space="0" w:color="000000"/>
              <w:right w:val="nil"/>
            </w:tcBorders>
            <w:vAlign w:val="center"/>
            <w:hideMark/>
          </w:tcPr>
          <w:p w:rsidR="00FD06F6" w:rsidRPr="00C076BD" w:rsidRDefault="00FD06F6" w:rsidP="00FD06F6">
            <w:pPr>
              <w:pStyle w:val="11"/>
              <w:snapToGrid w:val="0"/>
              <w:rPr>
                <w:sz w:val="16"/>
                <w:szCs w:val="16"/>
              </w:rPr>
            </w:pPr>
            <w:r w:rsidRPr="00C076BD">
              <w:rPr>
                <w:sz w:val="16"/>
                <w:szCs w:val="16"/>
              </w:rPr>
              <w:t>№</w:t>
            </w:r>
          </w:p>
          <w:p w:rsidR="00FD06F6" w:rsidRPr="00C076BD" w:rsidRDefault="00FD06F6" w:rsidP="00FD06F6">
            <w:pPr>
              <w:pStyle w:val="11"/>
              <w:snapToGrid w:val="0"/>
              <w:rPr>
                <w:sz w:val="16"/>
                <w:szCs w:val="16"/>
              </w:rPr>
            </w:pPr>
            <w:proofErr w:type="spellStart"/>
            <w:proofErr w:type="gramStart"/>
            <w:r w:rsidRPr="00C076BD">
              <w:rPr>
                <w:sz w:val="16"/>
                <w:szCs w:val="16"/>
              </w:rPr>
              <w:t>п</w:t>
            </w:r>
            <w:proofErr w:type="spellEnd"/>
            <w:proofErr w:type="gramEnd"/>
            <w:r w:rsidRPr="00C076BD">
              <w:rPr>
                <w:sz w:val="16"/>
                <w:szCs w:val="16"/>
              </w:rPr>
              <w:t>/</w:t>
            </w:r>
            <w:proofErr w:type="spellStart"/>
            <w:r w:rsidRPr="00C076BD">
              <w:rPr>
                <w:sz w:val="16"/>
                <w:szCs w:val="16"/>
              </w:rPr>
              <w:t>п</w:t>
            </w:r>
            <w:proofErr w:type="spellEnd"/>
          </w:p>
        </w:tc>
        <w:tc>
          <w:tcPr>
            <w:tcW w:w="2962" w:type="dxa"/>
            <w:tcBorders>
              <w:top w:val="single" w:sz="4" w:space="0" w:color="000000"/>
              <w:left w:val="single" w:sz="4" w:space="0" w:color="000000"/>
              <w:bottom w:val="single" w:sz="4" w:space="0" w:color="000000"/>
              <w:right w:val="nil"/>
            </w:tcBorders>
            <w:vAlign w:val="center"/>
            <w:hideMark/>
          </w:tcPr>
          <w:p w:rsidR="00FD06F6" w:rsidRPr="00C076BD" w:rsidRDefault="00FD06F6" w:rsidP="00FD06F6">
            <w:pPr>
              <w:pStyle w:val="11"/>
              <w:snapToGrid w:val="0"/>
              <w:rPr>
                <w:sz w:val="16"/>
                <w:szCs w:val="16"/>
              </w:rPr>
            </w:pPr>
            <w:r w:rsidRPr="00C076BD">
              <w:rPr>
                <w:sz w:val="16"/>
                <w:szCs w:val="16"/>
              </w:rPr>
              <w:t>Раздел  документации / информационной карты</w:t>
            </w:r>
          </w:p>
        </w:tc>
        <w:tc>
          <w:tcPr>
            <w:tcW w:w="3190" w:type="dxa"/>
            <w:tcBorders>
              <w:top w:val="single" w:sz="4" w:space="0" w:color="000000"/>
              <w:left w:val="single" w:sz="4" w:space="0" w:color="000000"/>
              <w:bottom w:val="single" w:sz="4" w:space="0" w:color="000000"/>
              <w:right w:val="nil"/>
            </w:tcBorders>
            <w:vAlign w:val="center"/>
            <w:hideMark/>
          </w:tcPr>
          <w:p w:rsidR="00FD06F6" w:rsidRPr="00C076BD" w:rsidRDefault="00FD06F6" w:rsidP="00FD06F6">
            <w:pPr>
              <w:pStyle w:val="11"/>
              <w:snapToGrid w:val="0"/>
              <w:rPr>
                <w:sz w:val="16"/>
                <w:szCs w:val="16"/>
              </w:rPr>
            </w:pPr>
            <w:r w:rsidRPr="00C076BD">
              <w:rPr>
                <w:sz w:val="16"/>
                <w:szCs w:val="16"/>
              </w:rPr>
              <w:t>Ссылка на пункт  документации / информационной карты, положения которого следует разъяснить</w:t>
            </w:r>
          </w:p>
        </w:tc>
        <w:tc>
          <w:tcPr>
            <w:tcW w:w="3872" w:type="dxa"/>
            <w:tcBorders>
              <w:top w:val="single" w:sz="4" w:space="0" w:color="000000"/>
              <w:left w:val="single" w:sz="4" w:space="0" w:color="000000"/>
              <w:bottom w:val="single" w:sz="4" w:space="0" w:color="000000"/>
              <w:right w:val="single" w:sz="4" w:space="0" w:color="000000"/>
            </w:tcBorders>
            <w:vAlign w:val="center"/>
            <w:hideMark/>
          </w:tcPr>
          <w:p w:rsidR="00FD06F6" w:rsidRPr="00C076BD" w:rsidRDefault="00FD06F6" w:rsidP="00FD06F6">
            <w:pPr>
              <w:pStyle w:val="11"/>
              <w:snapToGrid w:val="0"/>
              <w:rPr>
                <w:sz w:val="16"/>
                <w:szCs w:val="16"/>
              </w:rPr>
            </w:pPr>
            <w:r w:rsidRPr="00C076BD">
              <w:rPr>
                <w:sz w:val="16"/>
                <w:szCs w:val="16"/>
              </w:rPr>
              <w:t>Содержание запроса на разъяснение положений документации / информационной карты</w:t>
            </w:r>
          </w:p>
        </w:tc>
      </w:tr>
      <w:tr w:rsidR="00FD06F6" w:rsidRPr="00C076BD" w:rsidTr="00FD06F6">
        <w:trPr>
          <w:trHeight w:val="359"/>
        </w:trPr>
        <w:tc>
          <w:tcPr>
            <w:tcW w:w="567" w:type="dxa"/>
            <w:tcBorders>
              <w:top w:val="single" w:sz="4" w:space="0" w:color="000000"/>
              <w:left w:val="single" w:sz="4" w:space="0" w:color="000000"/>
              <w:bottom w:val="single" w:sz="4" w:space="0" w:color="000000"/>
              <w:right w:val="nil"/>
            </w:tcBorders>
          </w:tcPr>
          <w:p w:rsidR="00FD06F6" w:rsidRPr="00C076BD" w:rsidRDefault="00FD06F6" w:rsidP="00FD06F6">
            <w:pPr>
              <w:pStyle w:val="11"/>
              <w:snapToGrid w:val="0"/>
              <w:rPr>
                <w:sz w:val="16"/>
                <w:szCs w:val="16"/>
              </w:rPr>
            </w:pPr>
          </w:p>
          <w:p w:rsidR="00FD06F6" w:rsidRPr="00C076BD" w:rsidRDefault="00FD06F6" w:rsidP="00FD06F6">
            <w:pPr>
              <w:pStyle w:val="11"/>
              <w:rPr>
                <w:sz w:val="16"/>
                <w:szCs w:val="16"/>
              </w:rPr>
            </w:pPr>
          </w:p>
        </w:tc>
        <w:tc>
          <w:tcPr>
            <w:tcW w:w="2962" w:type="dxa"/>
            <w:tcBorders>
              <w:top w:val="single" w:sz="4" w:space="0" w:color="000000"/>
              <w:left w:val="single" w:sz="4" w:space="0" w:color="000000"/>
              <w:bottom w:val="single" w:sz="4" w:space="0" w:color="000000"/>
              <w:right w:val="nil"/>
            </w:tcBorders>
          </w:tcPr>
          <w:p w:rsidR="00FD06F6" w:rsidRPr="00C076BD" w:rsidRDefault="00FD06F6" w:rsidP="00FD06F6">
            <w:pPr>
              <w:pStyle w:val="11"/>
              <w:snapToGrid w:val="0"/>
              <w:rPr>
                <w:sz w:val="16"/>
                <w:szCs w:val="16"/>
              </w:rPr>
            </w:pPr>
          </w:p>
          <w:p w:rsidR="00FD06F6" w:rsidRPr="00C076BD" w:rsidRDefault="00FD06F6" w:rsidP="00FD06F6">
            <w:pPr>
              <w:pStyle w:val="11"/>
              <w:rPr>
                <w:sz w:val="16"/>
                <w:szCs w:val="16"/>
              </w:rPr>
            </w:pPr>
          </w:p>
        </w:tc>
        <w:tc>
          <w:tcPr>
            <w:tcW w:w="3190" w:type="dxa"/>
            <w:tcBorders>
              <w:top w:val="single" w:sz="4" w:space="0" w:color="000000"/>
              <w:left w:val="single" w:sz="4" w:space="0" w:color="000000"/>
              <w:bottom w:val="single" w:sz="4" w:space="0" w:color="000000"/>
              <w:right w:val="nil"/>
            </w:tcBorders>
          </w:tcPr>
          <w:p w:rsidR="00FD06F6" w:rsidRPr="00C076BD" w:rsidRDefault="00FD06F6" w:rsidP="00FD06F6">
            <w:pPr>
              <w:pStyle w:val="11"/>
              <w:snapToGrid w:val="0"/>
              <w:rPr>
                <w:sz w:val="16"/>
                <w:szCs w:val="16"/>
              </w:rPr>
            </w:pPr>
          </w:p>
          <w:p w:rsidR="00FD06F6" w:rsidRPr="00C076BD" w:rsidRDefault="00FD06F6" w:rsidP="00FD06F6">
            <w:pPr>
              <w:pStyle w:val="11"/>
              <w:rPr>
                <w:sz w:val="16"/>
                <w:szCs w:val="16"/>
              </w:rPr>
            </w:pPr>
          </w:p>
        </w:tc>
        <w:tc>
          <w:tcPr>
            <w:tcW w:w="3872" w:type="dxa"/>
            <w:tcBorders>
              <w:top w:val="single" w:sz="4" w:space="0" w:color="000000"/>
              <w:left w:val="single" w:sz="4" w:space="0" w:color="000000"/>
              <w:bottom w:val="single" w:sz="4" w:space="0" w:color="000000"/>
              <w:right w:val="single" w:sz="4" w:space="0" w:color="000000"/>
            </w:tcBorders>
          </w:tcPr>
          <w:p w:rsidR="00FD06F6" w:rsidRPr="00C076BD" w:rsidRDefault="00FD06F6" w:rsidP="00FD06F6">
            <w:pPr>
              <w:pStyle w:val="11"/>
              <w:snapToGrid w:val="0"/>
              <w:rPr>
                <w:sz w:val="16"/>
                <w:szCs w:val="16"/>
              </w:rPr>
            </w:pPr>
          </w:p>
          <w:p w:rsidR="00FD06F6" w:rsidRPr="00C076BD" w:rsidRDefault="00FD06F6" w:rsidP="00FD06F6">
            <w:pPr>
              <w:pStyle w:val="11"/>
              <w:rPr>
                <w:sz w:val="16"/>
                <w:szCs w:val="16"/>
              </w:rPr>
            </w:pPr>
          </w:p>
        </w:tc>
      </w:tr>
    </w:tbl>
    <w:p w:rsidR="00FD06F6" w:rsidRPr="00C076BD" w:rsidRDefault="00FD06F6" w:rsidP="00FD06F6">
      <w:pPr>
        <w:pStyle w:val="11"/>
        <w:rPr>
          <w:sz w:val="16"/>
          <w:szCs w:val="16"/>
        </w:rPr>
      </w:pPr>
    </w:p>
    <w:p w:rsidR="00FD06F6" w:rsidRPr="00C076BD" w:rsidRDefault="00FD06F6" w:rsidP="00FD06F6">
      <w:pPr>
        <w:pStyle w:val="11"/>
        <w:ind w:firstLine="567"/>
        <w:rPr>
          <w:sz w:val="16"/>
          <w:szCs w:val="16"/>
        </w:rPr>
      </w:pPr>
      <w:r w:rsidRPr="00C076BD">
        <w:rPr>
          <w:sz w:val="16"/>
          <w:szCs w:val="16"/>
        </w:rPr>
        <w:t>Ответ на запрос прошу направить по адресу:</w:t>
      </w:r>
    </w:p>
    <w:p w:rsidR="00FD06F6" w:rsidRPr="00C076BD" w:rsidRDefault="00FD06F6" w:rsidP="00FD06F6">
      <w:pPr>
        <w:pStyle w:val="11"/>
        <w:ind w:firstLine="567"/>
        <w:rPr>
          <w:sz w:val="16"/>
          <w:szCs w:val="16"/>
        </w:rPr>
      </w:pPr>
    </w:p>
    <w:p w:rsidR="00FD06F6" w:rsidRPr="00C076BD" w:rsidRDefault="00FD06F6" w:rsidP="00FD06F6">
      <w:pPr>
        <w:pStyle w:val="11"/>
        <w:pBdr>
          <w:top w:val="single" w:sz="4" w:space="1" w:color="000000"/>
        </w:pBdr>
        <w:ind w:firstLine="567"/>
        <w:rPr>
          <w:sz w:val="16"/>
          <w:szCs w:val="16"/>
        </w:rPr>
      </w:pPr>
      <w:r w:rsidRPr="00C076BD">
        <w:rPr>
          <w:sz w:val="16"/>
          <w:szCs w:val="16"/>
        </w:rPr>
        <w:t xml:space="preserve">(почтовый адрес, телефон/факс и </w:t>
      </w:r>
      <w:r w:rsidRPr="00C076BD">
        <w:rPr>
          <w:sz w:val="16"/>
          <w:szCs w:val="16"/>
          <w:lang w:val="en-US"/>
        </w:rPr>
        <w:t>e</w:t>
      </w:r>
      <w:r w:rsidRPr="00C076BD">
        <w:rPr>
          <w:sz w:val="16"/>
          <w:szCs w:val="16"/>
        </w:rPr>
        <w:t>-</w:t>
      </w:r>
      <w:r w:rsidRPr="00C076BD">
        <w:rPr>
          <w:sz w:val="16"/>
          <w:szCs w:val="16"/>
          <w:lang w:val="en-US"/>
        </w:rPr>
        <w:t>mail</w:t>
      </w:r>
      <w:r w:rsidRPr="00C076BD">
        <w:rPr>
          <w:sz w:val="16"/>
          <w:szCs w:val="16"/>
        </w:rPr>
        <w:t xml:space="preserve"> организации, направившей запрос)</w:t>
      </w:r>
    </w:p>
    <w:p w:rsidR="00FD06F6" w:rsidRPr="00C076BD" w:rsidRDefault="00FD06F6" w:rsidP="00FD06F6">
      <w:pPr>
        <w:rPr>
          <w:b/>
          <w:sz w:val="16"/>
          <w:szCs w:val="16"/>
        </w:rPr>
      </w:pPr>
    </w:p>
    <w:p w:rsidR="00FD06F6" w:rsidRPr="00C076BD" w:rsidRDefault="00FD06F6" w:rsidP="00FD06F6">
      <w:pPr>
        <w:rPr>
          <w:b/>
          <w:sz w:val="16"/>
          <w:szCs w:val="16"/>
        </w:rPr>
      </w:pPr>
    </w:p>
    <w:p w:rsidR="00FD06F6" w:rsidRPr="00C076BD" w:rsidRDefault="00FD06F6" w:rsidP="00FD06F6">
      <w:pPr>
        <w:rPr>
          <w:b/>
          <w:sz w:val="16"/>
          <w:szCs w:val="16"/>
        </w:rPr>
      </w:pPr>
    </w:p>
    <w:p w:rsidR="00FD06F6" w:rsidRPr="00C076BD" w:rsidRDefault="00FD06F6" w:rsidP="00FD06F6">
      <w:pPr>
        <w:rPr>
          <w:b/>
          <w:sz w:val="16"/>
          <w:szCs w:val="16"/>
        </w:rPr>
      </w:pPr>
      <w:r w:rsidRPr="00C076BD">
        <w:rPr>
          <w:b/>
          <w:sz w:val="16"/>
          <w:szCs w:val="16"/>
        </w:rPr>
        <w:t>Руководитель организации</w:t>
      </w:r>
    </w:p>
    <w:p w:rsidR="00FD06F6" w:rsidRPr="00C076BD" w:rsidRDefault="00FD06F6" w:rsidP="00FD06F6">
      <w:pPr>
        <w:rPr>
          <w:sz w:val="16"/>
          <w:szCs w:val="16"/>
        </w:rPr>
      </w:pPr>
      <w:r w:rsidRPr="00C076BD">
        <w:rPr>
          <w:b/>
          <w:sz w:val="16"/>
          <w:szCs w:val="16"/>
        </w:rPr>
        <w:t>(индивидуальный предприниматель)</w:t>
      </w:r>
      <w:r w:rsidRPr="00C076BD">
        <w:rPr>
          <w:sz w:val="16"/>
          <w:szCs w:val="16"/>
        </w:rPr>
        <w:t xml:space="preserve"> _____________________ (Фамилия И.О.)</w:t>
      </w:r>
    </w:p>
    <w:p w:rsidR="00FD06F6" w:rsidRPr="00C076BD" w:rsidRDefault="00FD06F6" w:rsidP="00FD06F6">
      <w:pPr>
        <w:rPr>
          <w:sz w:val="16"/>
          <w:szCs w:val="16"/>
          <w:vertAlign w:val="superscript"/>
        </w:rPr>
      </w:pPr>
      <w:r w:rsidRPr="00C076BD">
        <w:rPr>
          <w:sz w:val="16"/>
          <w:szCs w:val="16"/>
          <w:vertAlign w:val="superscript"/>
        </w:rPr>
        <w:t xml:space="preserve">                                                                                                                         (подпись)</w:t>
      </w:r>
    </w:p>
    <w:p w:rsidR="00FD06F6" w:rsidRPr="00C076BD" w:rsidRDefault="00FD06F6" w:rsidP="00FD06F6">
      <w:pPr>
        <w:rPr>
          <w:b/>
          <w:sz w:val="16"/>
          <w:szCs w:val="16"/>
        </w:rPr>
      </w:pPr>
      <w:r w:rsidRPr="00C076BD">
        <w:rPr>
          <w:b/>
          <w:sz w:val="16"/>
          <w:szCs w:val="16"/>
          <w:vertAlign w:val="superscript"/>
        </w:rPr>
        <w:t>М.П.</w:t>
      </w:r>
    </w:p>
    <w:p w:rsidR="00FD06F6" w:rsidRPr="00C076BD" w:rsidRDefault="00FD06F6" w:rsidP="00FD06F6">
      <w:pPr>
        <w:rPr>
          <w:b/>
          <w:sz w:val="16"/>
          <w:szCs w:val="16"/>
        </w:rPr>
      </w:pPr>
    </w:p>
    <w:p w:rsidR="00FD06F6" w:rsidRPr="00C076BD" w:rsidRDefault="00FD06F6" w:rsidP="00FD06F6">
      <w:pPr>
        <w:rPr>
          <w:sz w:val="16"/>
          <w:szCs w:val="16"/>
        </w:rPr>
      </w:pPr>
      <w:r w:rsidRPr="00C076BD">
        <w:rPr>
          <w:sz w:val="16"/>
          <w:szCs w:val="16"/>
        </w:rPr>
        <w:t>«_____» _________________ 2015 г.</w:t>
      </w:r>
    </w:p>
    <w:p w:rsidR="00FD06F6" w:rsidRPr="00C076BD" w:rsidRDefault="00FD06F6" w:rsidP="00FD06F6">
      <w:pPr>
        <w:rPr>
          <w:sz w:val="16"/>
          <w:szCs w:val="16"/>
        </w:rPr>
      </w:pPr>
    </w:p>
    <w:p w:rsidR="00FD06F6" w:rsidRPr="00C076BD" w:rsidRDefault="00FD06F6" w:rsidP="00FD06F6">
      <w:pPr>
        <w:rPr>
          <w:b/>
          <w:sz w:val="16"/>
          <w:szCs w:val="16"/>
        </w:rPr>
      </w:pPr>
    </w:p>
    <w:p w:rsidR="00FD06F6" w:rsidRPr="00C076BD" w:rsidRDefault="00FD06F6" w:rsidP="00FD06F6">
      <w:pPr>
        <w:pStyle w:val="aff9"/>
        <w:rPr>
          <w:sz w:val="16"/>
          <w:szCs w:val="16"/>
        </w:rPr>
      </w:pPr>
      <w:r w:rsidRPr="00C076BD">
        <w:rPr>
          <w:b/>
          <w:sz w:val="16"/>
          <w:szCs w:val="16"/>
        </w:rPr>
        <w:t xml:space="preserve">Приложение 7 к конкурсной документации. </w:t>
      </w:r>
      <w:r w:rsidRPr="00C076BD">
        <w:rPr>
          <w:sz w:val="16"/>
          <w:szCs w:val="16"/>
        </w:rPr>
        <w:t>Форма уведомления об изменении заявки</w:t>
      </w:r>
    </w:p>
    <w:p w:rsidR="00FD06F6" w:rsidRPr="00C076BD" w:rsidRDefault="00FD06F6" w:rsidP="00FD06F6">
      <w:pPr>
        <w:rPr>
          <w:b/>
          <w:sz w:val="16"/>
          <w:szCs w:val="16"/>
        </w:rPr>
      </w:pPr>
    </w:p>
    <w:p w:rsidR="00FD06F6" w:rsidRPr="00C076BD" w:rsidRDefault="00FD06F6" w:rsidP="00FD06F6">
      <w:pPr>
        <w:rPr>
          <w:b/>
          <w:sz w:val="16"/>
          <w:szCs w:val="16"/>
        </w:rPr>
      </w:pPr>
    </w:p>
    <w:tbl>
      <w:tblPr>
        <w:tblW w:w="9825" w:type="dxa"/>
        <w:tblLayout w:type="fixed"/>
        <w:tblLook w:val="04A0"/>
      </w:tblPr>
      <w:tblGrid>
        <w:gridCol w:w="4787"/>
        <w:gridCol w:w="5038"/>
      </w:tblGrid>
      <w:tr w:rsidR="00FD06F6" w:rsidRPr="00C076BD" w:rsidTr="00FD06F6">
        <w:trPr>
          <w:trHeight w:val="580"/>
        </w:trPr>
        <w:tc>
          <w:tcPr>
            <w:tcW w:w="4788" w:type="dxa"/>
          </w:tcPr>
          <w:p w:rsidR="00FD06F6" w:rsidRPr="00C076BD" w:rsidRDefault="00FD06F6" w:rsidP="00FD06F6">
            <w:pPr>
              <w:snapToGrid w:val="0"/>
              <w:rPr>
                <w:sz w:val="16"/>
                <w:szCs w:val="16"/>
              </w:rPr>
            </w:pPr>
            <w:r w:rsidRPr="00C076BD">
              <w:rPr>
                <w:sz w:val="16"/>
                <w:szCs w:val="16"/>
              </w:rPr>
              <w:t>На бланке заявителя (при наличии)</w:t>
            </w:r>
          </w:p>
          <w:p w:rsidR="00FD06F6" w:rsidRPr="00C076BD" w:rsidRDefault="00FD06F6" w:rsidP="00FD06F6">
            <w:pPr>
              <w:rPr>
                <w:sz w:val="16"/>
                <w:szCs w:val="16"/>
              </w:rPr>
            </w:pPr>
            <w:r w:rsidRPr="00C076BD">
              <w:rPr>
                <w:sz w:val="16"/>
                <w:szCs w:val="16"/>
              </w:rPr>
              <w:t>№__________________</w:t>
            </w:r>
          </w:p>
          <w:p w:rsidR="00FD06F6" w:rsidRPr="00C076BD" w:rsidRDefault="00FD06F6" w:rsidP="00FD06F6">
            <w:pPr>
              <w:rPr>
                <w:sz w:val="16"/>
                <w:szCs w:val="16"/>
              </w:rPr>
            </w:pPr>
            <w:r w:rsidRPr="00C076BD">
              <w:rPr>
                <w:sz w:val="16"/>
                <w:szCs w:val="16"/>
              </w:rPr>
              <w:t>«___» __________20 __ г.</w:t>
            </w:r>
          </w:p>
          <w:p w:rsidR="00FD06F6" w:rsidRPr="00C076BD" w:rsidRDefault="00FD06F6" w:rsidP="00FD06F6">
            <w:pPr>
              <w:rPr>
                <w:i/>
                <w:sz w:val="16"/>
                <w:szCs w:val="16"/>
              </w:rPr>
            </w:pPr>
          </w:p>
        </w:tc>
        <w:tc>
          <w:tcPr>
            <w:tcW w:w="5040" w:type="dxa"/>
          </w:tcPr>
          <w:p w:rsidR="00FD06F6" w:rsidRPr="00C076BD" w:rsidRDefault="00FD06F6" w:rsidP="00FD06F6">
            <w:pPr>
              <w:snapToGrid w:val="0"/>
              <w:rPr>
                <w:b/>
                <w:sz w:val="16"/>
                <w:szCs w:val="16"/>
              </w:rPr>
            </w:pPr>
            <w:r w:rsidRPr="00C076BD">
              <w:rPr>
                <w:b/>
                <w:sz w:val="16"/>
                <w:szCs w:val="16"/>
              </w:rPr>
              <w:t>Организатору конкурса:</w:t>
            </w:r>
          </w:p>
          <w:p w:rsidR="00FD06F6" w:rsidRPr="00C076BD" w:rsidRDefault="00FD06F6" w:rsidP="00FD06F6">
            <w:pPr>
              <w:ind w:right="899"/>
              <w:rPr>
                <w:sz w:val="16"/>
                <w:szCs w:val="16"/>
                <w:highlight w:val="yellow"/>
              </w:rPr>
            </w:pPr>
          </w:p>
        </w:tc>
      </w:tr>
    </w:tbl>
    <w:p w:rsidR="00FD06F6" w:rsidRPr="00C076BD" w:rsidRDefault="00FD06F6" w:rsidP="00FD06F6">
      <w:pPr>
        <w:rPr>
          <w:sz w:val="16"/>
          <w:szCs w:val="16"/>
        </w:rPr>
      </w:pPr>
    </w:p>
    <w:p w:rsidR="00FD06F6" w:rsidRPr="00C076BD" w:rsidRDefault="00FD06F6" w:rsidP="00FD06F6">
      <w:pPr>
        <w:pStyle w:val="11"/>
        <w:ind w:right="37"/>
        <w:jc w:val="center"/>
        <w:rPr>
          <w:b/>
          <w:sz w:val="16"/>
          <w:szCs w:val="16"/>
        </w:rPr>
      </w:pPr>
      <w:r w:rsidRPr="00C076BD">
        <w:rPr>
          <w:b/>
          <w:sz w:val="16"/>
          <w:szCs w:val="16"/>
        </w:rPr>
        <w:t>Уведомление</w:t>
      </w:r>
    </w:p>
    <w:p w:rsidR="00FD06F6" w:rsidRPr="00C076BD" w:rsidRDefault="00FD06F6" w:rsidP="00FD06F6">
      <w:pPr>
        <w:pStyle w:val="11"/>
        <w:ind w:right="40" w:firstLine="567"/>
        <w:rPr>
          <w:sz w:val="16"/>
          <w:szCs w:val="16"/>
        </w:rPr>
      </w:pPr>
    </w:p>
    <w:p w:rsidR="00FD06F6" w:rsidRPr="00C076BD" w:rsidRDefault="00FD06F6" w:rsidP="00FD06F6">
      <w:pPr>
        <w:pStyle w:val="11"/>
        <w:ind w:right="40" w:firstLine="567"/>
        <w:rPr>
          <w:sz w:val="16"/>
          <w:szCs w:val="16"/>
        </w:rPr>
      </w:pPr>
    </w:p>
    <w:p w:rsidR="00FD06F6" w:rsidRPr="00C076BD" w:rsidRDefault="00FD06F6" w:rsidP="00FD06F6">
      <w:pPr>
        <w:pStyle w:val="11"/>
        <w:ind w:right="40" w:firstLine="567"/>
        <w:rPr>
          <w:sz w:val="16"/>
          <w:szCs w:val="16"/>
        </w:rPr>
      </w:pPr>
    </w:p>
    <w:p w:rsidR="00FD06F6" w:rsidRPr="00C076BD" w:rsidRDefault="00FD06F6" w:rsidP="00FD06F6">
      <w:pPr>
        <w:pStyle w:val="11"/>
        <w:ind w:right="40" w:firstLine="567"/>
        <w:rPr>
          <w:sz w:val="16"/>
          <w:szCs w:val="16"/>
        </w:rPr>
      </w:pPr>
      <w:r w:rsidRPr="00C076BD">
        <w:rPr>
          <w:sz w:val="16"/>
          <w:szCs w:val="16"/>
        </w:rPr>
        <w:t>Настоящим письмом ______________________________________________________</w:t>
      </w:r>
    </w:p>
    <w:p w:rsidR="00FD06F6" w:rsidRPr="00C076BD" w:rsidRDefault="00FD06F6" w:rsidP="00FD06F6">
      <w:pPr>
        <w:pStyle w:val="11"/>
        <w:ind w:right="40"/>
        <w:rPr>
          <w:sz w:val="16"/>
          <w:szCs w:val="16"/>
        </w:rPr>
      </w:pPr>
      <w:r w:rsidRPr="00C076BD">
        <w:rPr>
          <w:sz w:val="16"/>
          <w:szCs w:val="16"/>
        </w:rPr>
        <w:t>(полное наименование организации)</w:t>
      </w:r>
    </w:p>
    <w:p w:rsidR="00FD06F6" w:rsidRPr="00C076BD" w:rsidRDefault="00FD06F6" w:rsidP="00FD06F6">
      <w:pPr>
        <w:ind w:firstLine="567"/>
        <w:rPr>
          <w:sz w:val="16"/>
          <w:szCs w:val="16"/>
        </w:rPr>
      </w:pPr>
      <w:proofErr w:type="gramStart"/>
      <w:r w:rsidRPr="00C076BD">
        <w:rPr>
          <w:sz w:val="16"/>
          <w:szCs w:val="16"/>
        </w:rPr>
        <w:t xml:space="preserve">уведомляет Вас о том, что наша организация (индивидуальный предприниматель) вносит изменения в Заявку на участие в конкурсе на право </w:t>
      </w:r>
      <w:r w:rsidRPr="00C076BD">
        <w:rPr>
          <w:bCs/>
          <w:iCs/>
          <w:sz w:val="16"/>
          <w:szCs w:val="16"/>
        </w:rPr>
        <w:t xml:space="preserve">заключения договора аренды </w:t>
      </w:r>
      <w:r w:rsidRPr="00C076BD">
        <w:rPr>
          <w:sz w:val="16"/>
          <w:szCs w:val="16"/>
        </w:rPr>
        <w:t xml:space="preserve">объектов коммунальной инфраструктуры: </w:t>
      </w:r>
      <w:r w:rsidRPr="00C076BD">
        <w:rPr>
          <w:i/>
          <w:sz w:val="16"/>
          <w:szCs w:val="16"/>
        </w:rPr>
        <w:t>лот № 1 _______, лот № 2_______, лот № 3_________ и т.д. по лотам</w:t>
      </w:r>
      <w:r w:rsidRPr="00C076BD">
        <w:rPr>
          <w:sz w:val="16"/>
          <w:szCs w:val="16"/>
        </w:rPr>
        <w:t>, предназначенных для оказания услуг населению  под регистрационным номером № ________, поданную «____» ___________ 20___ г. и направляет свое   доверенное лицо ________________</w:t>
      </w:r>
      <w:proofErr w:type="gramEnd"/>
    </w:p>
    <w:p w:rsidR="00FD06F6" w:rsidRPr="00C076BD" w:rsidRDefault="00FD06F6" w:rsidP="00FD06F6">
      <w:pPr>
        <w:rPr>
          <w:sz w:val="16"/>
          <w:szCs w:val="16"/>
        </w:rPr>
      </w:pPr>
      <w:r w:rsidRPr="00C076BD">
        <w:rPr>
          <w:sz w:val="16"/>
          <w:szCs w:val="16"/>
        </w:rPr>
        <w:t>______________________________________________________________________________ ,</w:t>
      </w:r>
    </w:p>
    <w:p w:rsidR="00FD06F6" w:rsidRPr="00C076BD" w:rsidRDefault="00FD06F6" w:rsidP="00FD06F6">
      <w:pPr>
        <w:rPr>
          <w:sz w:val="16"/>
          <w:szCs w:val="16"/>
        </w:rPr>
      </w:pPr>
      <w:r w:rsidRPr="00C076BD">
        <w:rPr>
          <w:sz w:val="16"/>
          <w:szCs w:val="16"/>
        </w:rPr>
        <w:t>(Ф.И.О., должность)</w:t>
      </w:r>
    </w:p>
    <w:p w:rsidR="00FD06F6" w:rsidRPr="00C076BD" w:rsidRDefault="00FD06F6" w:rsidP="00FD06F6">
      <w:pPr>
        <w:rPr>
          <w:sz w:val="16"/>
          <w:szCs w:val="16"/>
        </w:rPr>
      </w:pPr>
      <w:proofErr w:type="gramStart"/>
      <w:r w:rsidRPr="00C076BD">
        <w:rPr>
          <w:sz w:val="16"/>
          <w:szCs w:val="16"/>
        </w:rPr>
        <w:t>которому</w:t>
      </w:r>
      <w:proofErr w:type="gramEnd"/>
      <w:r w:rsidRPr="00C076BD">
        <w:rPr>
          <w:sz w:val="16"/>
          <w:szCs w:val="16"/>
        </w:rPr>
        <w:t xml:space="preserve"> доверяет подать изменения к Заявке на участие в конкурсе</w:t>
      </w:r>
      <w:r w:rsidRPr="00C076BD">
        <w:rPr>
          <w:b/>
          <w:i/>
          <w:sz w:val="16"/>
          <w:szCs w:val="16"/>
        </w:rPr>
        <w:t xml:space="preserve"> </w:t>
      </w:r>
      <w:r w:rsidRPr="00C076BD">
        <w:rPr>
          <w:sz w:val="16"/>
          <w:szCs w:val="16"/>
        </w:rPr>
        <w:t>(действительно при предъявлении удостоверения личности).</w:t>
      </w:r>
    </w:p>
    <w:p w:rsidR="00FD06F6" w:rsidRPr="00C076BD" w:rsidRDefault="00FD06F6" w:rsidP="00FD06F6">
      <w:pPr>
        <w:rPr>
          <w:b/>
          <w:sz w:val="16"/>
          <w:szCs w:val="16"/>
        </w:rPr>
      </w:pPr>
    </w:p>
    <w:p w:rsidR="00FD06F6" w:rsidRPr="00C076BD" w:rsidRDefault="00FD06F6" w:rsidP="00FD06F6">
      <w:pPr>
        <w:rPr>
          <w:b/>
          <w:sz w:val="16"/>
          <w:szCs w:val="16"/>
        </w:rPr>
      </w:pPr>
    </w:p>
    <w:p w:rsidR="00FD06F6" w:rsidRPr="00C076BD" w:rsidRDefault="00FD06F6" w:rsidP="00FD06F6">
      <w:pPr>
        <w:rPr>
          <w:b/>
          <w:sz w:val="16"/>
          <w:szCs w:val="16"/>
        </w:rPr>
      </w:pPr>
    </w:p>
    <w:p w:rsidR="00FD06F6" w:rsidRPr="00C076BD" w:rsidRDefault="00FD06F6" w:rsidP="00FD06F6">
      <w:pPr>
        <w:rPr>
          <w:b/>
          <w:sz w:val="16"/>
          <w:szCs w:val="16"/>
        </w:rPr>
      </w:pPr>
      <w:r w:rsidRPr="00C076BD">
        <w:rPr>
          <w:b/>
          <w:sz w:val="16"/>
          <w:szCs w:val="16"/>
        </w:rPr>
        <w:t>Руководитель организации</w:t>
      </w:r>
    </w:p>
    <w:p w:rsidR="00FD06F6" w:rsidRPr="00C076BD" w:rsidRDefault="00FD06F6" w:rsidP="00FD06F6">
      <w:pPr>
        <w:rPr>
          <w:sz w:val="16"/>
          <w:szCs w:val="16"/>
        </w:rPr>
      </w:pPr>
      <w:r w:rsidRPr="00C076BD">
        <w:rPr>
          <w:b/>
          <w:sz w:val="16"/>
          <w:szCs w:val="16"/>
        </w:rPr>
        <w:t>(индивидуальный предприниматель)</w:t>
      </w:r>
      <w:r w:rsidRPr="00C076BD">
        <w:rPr>
          <w:sz w:val="16"/>
          <w:szCs w:val="16"/>
        </w:rPr>
        <w:t xml:space="preserve"> _____________________ (Фамилия И.О.)</w:t>
      </w:r>
    </w:p>
    <w:p w:rsidR="00FD06F6" w:rsidRPr="00C076BD" w:rsidRDefault="00FD06F6" w:rsidP="00FD06F6">
      <w:pPr>
        <w:rPr>
          <w:sz w:val="16"/>
          <w:szCs w:val="16"/>
          <w:vertAlign w:val="superscript"/>
        </w:rPr>
      </w:pPr>
      <w:r w:rsidRPr="00C076BD">
        <w:rPr>
          <w:sz w:val="16"/>
          <w:szCs w:val="16"/>
          <w:vertAlign w:val="superscript"/>
        </w:rPr>
        <w:t xml:space="preserve">                                                                                                                               (подпись)</w:t>
      </w:r>
    </w:p>
    <w:p w:rsidR="00FD06F6" w:rsidRPr="00C076BD" w:rsidRDefault="00FD06F6" w:rsidP="00FD06F6">
      <w:pPr>
        <w:rPr>
          <w:b/>
          <w:sz w:val="16"/>
          <w:szCs w:val="16"/>
        </w:rPr>
      </w:pPr>
      <w:r w:rsidRPr="00C076BD">
        <w:rPr>
          <w:b/>
          <w:sz w:val="16"/>
          <w:szCs w:val="16"/>
          <w:vertAlign w:val="superscript"/>
        </w:rPr>
        <w:t>М.П.</w:t>
      </w:r>
    </w:p>
    <w:p w:rsidR="00FD06F6" w:rsidRPr="00C076BD" w:rsidRDefault="00FD06F6" w:rsidP="00FD06F6">
      <w:pPr>
        <w:rPr>
          <w:b/>
          <w:sz w:val="16"/>
          <w:szCs w:val="16"/>
        </w:rPr>
      </w:pPr>
    </w:p>
    <w:p w:rsidR="00FD06F6" w:rsidRPr="00C076BD" w:rsidRDefault="00FD06F6" w:rsidP="00FD06F6">
      <w:pPr>
        <w:rPr>
          <w:sz w:val="16"/>
          <w:szCs w:val="16"/>
        </w:rPr>
      </w:pPr>
      <w:r w:rsidRPr="00C076BD">
        <w:rPr>
          <w:sz w:val="16"/>
          <w:szCs w:val="16"/>
        </w:rPr>
        <w:t xml:space="preserve">«_____» _________________ </w:t>
      </w:r>
      <w:smartTag w:uri="urn:schemas-microsoft-com:office:smarttags" w:element="metricconverter">
        <w:smartTagPr>
          <w:attr w:name="ProductID" w:val="2015 г"/>
        </w:smartTagPr>
        <w:r w:rsidRPr="00C076BD">
          <w:rPr>
            <w:sz w:val="16"/>
            <w:szCs w:val="16"/>
          </w:rPr>
          <w:t>2015 г</w:t>
        </w:r>
      </w:smartTag>
      <w:r w:rsidRPr="00C076BD">
        <w:rPr>
          <w:sz w:val="16"/>
          <w:szCs w:val="16"/>
        </w:rPr>
        <w:t>.</w:t>
      </w:r>
    </w:p>
    <w:p w:rsidR="00FD06F6" w:rsidRPr="00C076BD" w:rsidRDefault="00FD06F6" w:rsidP="00FD06F6">
      <w:pPr>
        <w:rPr>
          <w:b/>
          <w:sz w:val="16"/>
          <w:szCs w:val="16"/>
        </w:rPr>
      </w:pPr>
    </w:p>
    <w:p w:rsidR="00FD06F6" w:rsidRPr="00C076BD" w:rsidRDefault="00FD06F6" w:rsidP="00FD06F6">
      <w:pPr>
        <w:pStyle w:val="aff9"/>
        <w:rPr>
          <w:sz w:val="16"/>
          <w:szCs w:val="16"/>
        </w:rPr>
      </w:pPr>
      <w:r w:rsidRPr="00C076BD">
        <w:rPr>
          <w:b/>
          <w:sz w:val="16"/>
          <w:szCs w:val="16"/>
        </w:rPr>
        <w:t xml:space="preserve">Приложение 8. К конкурсной документации </w:t>
      </w:r>
      <w:r w:rsidRPr="00C076BD">
        <w:rPr>
          <w:sz w:val="16"/>
          <w:szCs w:val="16"/>
        </w:rPr>
        <w:t>Форма уведомления об отзыве заявки</w:t>
      </w:r>
    </w:p>
    <w:p w:rsidR="00FD06F6" w:rsidRPr="00C076BD" w:rsidRDefault="00FD06F6" w:rsidP="00FD06F6">
      <w:pPr>
        <w:rPr>
          <w:b/>
          <w:sz w:val="16"/>
          <w:szCs w:val="16"/>
        </w:rPr>
      </w:pPr>
    </w:p>
    <w:p w:rsidR="00FD06F6" w:rsidRPr="00C076BD" w:rsidRDefault="00FD06F6" w:rsidP="00FD06F6">
      <w:pPr>
        <w:rPr>
          <w:b/>
          <w:sz w:val="16"/>
          <w:szCs w:val="16"/>
        </w:rPr>
      </w:pPr>
    </w:p>
    <w:tbl>
      <w:tblPr>
        <w:tblW w:w="9825" w:type="dxa"/>
        <w:tblLayout w:type="fixed"/>
        <w:tblLook w:val="04A0"/>
      </w:tblPr>
      <w:tblGrid>
        <w:gridCol w:w="4787"/>
        <w:gridCol w:w="5038"/>
      </w:tblGrid>
      <w:tr w:rsidR="00FD06F6" w:rsidRPr="00C076BD" w:rsidTr="00FD06F6">
        <w:trPr>
          <w:trHeight w:val="580"/>
        </w:trPr>
        <w:tc>
          <w:tcPr>
            <w:tcW w:w="4788" w:type="dxa"/>
          </w:tcPr>
          <w:p w:rsidR="00FD06F6" w:rsidRPr="00C076BD" w:rsidRDefault="00FD06F6" w:rsidP="00FD06F6">
            <w:pPr>
              <w:snapToGrid w:val="0"/>
              <w:rPr>
                <w:sz w:val="16"/>
                <w:szCs w:val="16"/>
              </w:rPr>
            </w:pPr>
            <w:r w:rsidRPr="00C076BD">
              <w:rPr>
                <w:sz w:val="16"/>
                <w:szCs w:val="16"/>
              </w:rPr>
              <w:t xml:space="preserve">На бланке заявителя </w:t>
            </w:r>
            <w:proofErr w:type="gramStart"/>
            <w:r w:rsidRPr="00C076BD">
              <w:rPr>
                <w:sz w:val="16"/>
                <w:szCs w:val="16"/>
              </w:rPr>
              <w:t xml:space="preserve">( </w:t>
            </w:r>
            <w:proofErr w:type="gramEnd"/>
            <w:r w:rsidRPr="00C076BD">
              <w:rPr>
                <w:sz w:val="16"/>
                <w:szCs w:val="16"/>
              </w:rPr>
              <w:t>при наличии)</w:t>
            </w:r>
          </w:p>
          <w:p w:rsidR="00FD06F6" w:rsidRPr="00C076BD" w:rsidRDefault="00FD06F6" w:rsidP="00FD06F6">
            <w:pPr>
              <w:rPr>
                <w:sz w:val="16"/>
                <w:szCs w:val="16"/>
              </w:rPr>
            </w:pPr>
            <w:r w:rsidRPr="00C076BD">
              <w:rPr>
                <w:sz w:val="16"/>
                <w:szCs w:val="16"/>
              </w:rPr>
              <w:t>№__________________</w:t>
            </w:r>
          </w:p>
          <w:p w:rsidR="00FD06F6" w:rsidRPr="00C076BD" w:rsidRDefault="00FD06F6" w:rsidP="00FD06F6">
            <w:pPr>
              <w:rPr>
                <w:sz w:val="16"/>
                <w:szCs w:val="16"/>
              </w:rPr>
            </w:pPr>
            <w:r w:rsidRPr="00C076BD">
              <w:rPr>
                <w:sz w:val="16"/>
                <w:szCs w:val="16"/>
              </w:rPr>
              <w:t>«___» __________20 __ г.</w:t>
            </w:r>
          </w:p>
          <w:p w:rsidR="00FD06F6" w:rsidRPr="00C076BD" w:rsidRDefault="00FD06F6" w:rsidP="00FD06F6">
            <w:pPr>
              <w:rPr>
                <w:i/>
                <w:sz w:val="16"/>
                <w:szCs w:val="16"/>
              </w:rPr>
            </w:pPr>
          </w:p>
        </w:tc>
        <w:tc>
          <w:tcPr>
            <w:tcW w:w="5040" w:type="dxa"/>
          </w:tcPr>
          <w:p w:rsidR="00FD06F6" w:rsidRPr="00C076BD" w:rsidRDefault="00FD06F6" w:rsidP="00FD06F6">
            <w:pPr>
              <w:snapToGrid w:val="0"/>
              <w:rPr>
                <w:b/>
                <w:sz w:val="16"/>
                <w:szCs w:val="16"/>
              </w:rPr>
            </w:pPr>
            <w:r w:rsidRPr="00C076BD">
              <w:rPr>
                <w:b/>
                <w:sz w:val="16"/>
                <w:szCs w:val="16"/>
              </w:rPr>
              <w:t>Организатору конкурса:</w:t>
            </w:r>
          </w:p>
          <w:p w:rsidR="00FD06F6" w:rsidRPr="00C076BD" w:rsidRDefault="00FD06F6" w:rsidP="00FD06F6">
            <w:pPr>
              <w:ind w:right="899"/>
              <w:rPr>
                <w:sz w:val="16"/>
                <w:szCs w:val="16"/>
              </w:rPr>
            </w:pPr>
          </w:p>
        </w:tc>
      </w:tr>
    </w:tbl>
    <w:p w:rsidR="00FD06F6" w:rsidRPr="00C076BD" w:rsidRDefault="00FD06F6" w:rsidP="00FD06F6">
      <w:pPr>
        <w:rPr>
          <w:sz w:val="16"/>
          <w:szCs w:val="16"/>
        </w:rPr>
      </w:pPr>
    </w:p>
    <w:p w:rsidR="00FD06F6" w:rsidRPr="00C076BD" w:rsidRDefault="00C076BD" w:rsidP="00C076BD">
      <w:pPr>
        <w:pStyle w:val="11"/>
        <w:ind w:right="37"/>
        <w:jc w:val="center"/>
        <w:rPr>
          <w:b/>
          <w:sz w:val="16"/>
          <w:szCs w:val="16"/>
        </w:rPr>
      </w:pPr>
      <w:r w:rsidRPr="00C076BD">
        <w:rPr>
          <w:b/>
          <w:sz w:val="16"/>
          <w:szCs w:val="16"/>
        </w:rPr>
        <w:t>Уведомле</w:t>
      </w:r>
      <w:r w:rsidR="00FD06F6" w:rsidRPr="00C076BD">
        <w:rPr>
          <w:b/>
          <w:sz w:val="16"/>
          <w:szCs w:val="16"/>
        </w:rPr>
        <w:t>ние</w:t>
      </w:r>
    </w:p>
    <w:p w:rsidR="00FD06F6" w:rsidRPr="00C076BD" w:rsidRDefault="00FD06F6" w:rsidP="00FD06F6">
      <w:pPr>
        <w:pStyle w:val="11"/>
        <w:ind w:right="40" w:firstLine="567"/>
        <w:rPr>
          <w:sz w:val="16"/>
          <w:szCs w:val="16"/>
        </w:rPr>
      </w:pPr>
    </w:p>
    <w:p w:rsidR="00FD06F6" w:rsidRPr="00C076BD" w:rsidRDefault="00FD06F6" w:rsidP="00FD06F6">
      <w:pPr>
        <w:pStyle w:val="11"/>
        <w:ind w:right="40" w:firstLine="567"/>
        <w:rPr>
          <w:sz w:val="16"/>
          <w:szCs w:val="16"/>
        </w:rPr>
      </w:pPr>
      <w:r w:rsidRPr="00C076BD">
        <w:rPr>
          <w:sz w:val="16"/>
          <w:szCs w:val="16"/>
        </w:rPr>
        <w:t>Настоящим письмом ______________________________________________________</w:t>
      </w:r>
    </w:p>
    <w:p w:rsidR="00FD06F6" w:rsidRPr="00C076BD" w:rsidRDefault="00FD06F6" w:rsidP="00FD06F6">
      <w:pPr>
        <w:pStyle w:val="11"/>
        <w:ind w:right="40"/>
        <w:rPr>
          <w:sz w:val="16"/>
          <w:szCs w:val="16"/>
        </w:rPr>
      </w:pPr>
      <w:r w:rsidRPr="00C076BD">
        <w:rPr>
          <w:sz w:val="16"/>
          <w:szCs w:val="16"/>
        </w:rPr>
        <w:t>(полное наименование организации)</w:t>
      </w:r>
    </w:p>
    <w:p w:rsidR="00FD06F6" w:rsidRPr="00C076BD" w:rsidRDefault="00FD06F6" w:rsidP="00FD06F6">
      <w:pPr>
        <w:ind w:firstLine="567"/>
        <w:rPr>
          <w:sz w:val="16"/>
          <w:szCs w:val="16"/>
        </w:rPr>
      </w:pPr>
      <w:r w:rsidRPr="00C076BD">
        <w:rPr>
          <w:sz w:val="16"/>
          <w:szCs w:val="16"/>
        </w:rPr>
        <w:t xml:space="preserve">уведомляет Вас о том, что наша организация (индивидуальный предприниматель) отзывает Заявку на участие в конкурсе на право </w:t>
      </w:r>
      <w:r w:rsidRPr="00C076BD">
        <w:rPr>
          <w:bCs/>
          <w:iCs/>
          <w:sz w:val="16"/>
          <w:szCs w:val="16"/>
        </w:rPr>
        <w:t xml:space="preserve">заключения договора аренды </w:t>
      </w:r>
      <w:r w:rsidRPr="00C076BD">
        <w:rPr>
          <w:sz w:val="16"/>
          <w:szCs w:val="16"/>
        </w:rPr>
        <w:t xml:space="preserve">объектов коммунальной инфраструктуры, </w:t>
      </w:r>
      <w:r w:rsidRPr="00C076BD">
        <w:rPr>
          <w:i/>
          <w:sz w:val="16"/>
          <w:szCs w:val="16"/>
        </w:rPr>
        <w:t>лот № 1 _______, лот № 2_______, лот № 3_________ и т.д. по лотам</w:t>
      </w:r>
      <w:r w:rsidRPr="00C076BD">
        <w:rPr>
          <w:sz w:val="16"/>
          <w:szCs w:val="16"/>
        </w:rPr>
        <w:t xml:space="preserve"> предназначенных для оказания услуг населению  под регистрационным номером № ________, поданную «____» ___________ 20___ г. и направляет свое </w:t>
      </w:r>
      <w:r w:rsidR="00C076BD" w:rsidRPr="00C076BD">
        <w:rPr>
          <w:sz w:val="16"/>
          <w:szCs w:val="16"/>
        </w:rPr>
        <w:t>доверенное лицо _______</w:t>
      </w:r>
    </w:p>
    <w:p w:rsidR="00FD06F6" w:rsidRPr="00C076BD" w:rsidRDefault="00FD06F6" w:rsidP="00FD06F6">
      <w:pPr>
        <w:rPr>
          <w:sz w:val="16"/>
          <w:szCs w:val="16"/>
        </w:rPr>
      </w:pPr>
      <w:r w:rsidRPr="00C076BD">
        <w:rPr>
          <w:sz w:val="16"/>
          <w:szCs w:val="16"/>
        </w:rPr>
        <w:t>______________________________________________________________________________ ,</w:t>
      </w:r>
    </w:p>
    <w:p w:rsidR="00FD06F6" w:rsidRPr="00C076BD" w:rsidRDefault="00FD06F6" w:rsidP="00FD06F6">
      <w:pPr>
        <w:rPr>
          <w:sz w:val="16"/>
          <w:szCs w:val="16"/>
        </w:rPr>
      </w:pPr>
      <w:r w:rsidRPr="00C076BD">
        <w:rPr>
          <w:sz w:val="16"/>
          <w:szCs w:val="16"/>
        </w:rPr>
        <w:t>(Ф.И.О., должность)</w:t>
      </w:r>
    </w:p>
    <w:p w:rsidR="00FD06F6" w:rsidRPr="00C076BD" w:rsidRDefault="00FD06F6" w:rsidP="00FD06F6">
      <w:pPr>
        <w:pStyle w:val="11"/>
        <w:ind w:right="40"/>
        <w:rPr>
          <w:sz w:val="16"/>
          <w:szCs w:val="16"/>
        </w:rPr>
      </w:pPr>
      <w:proofErr w:type="gramStart"/>
      <w:r w:rsidRPr="00C076BD">
        <w:rPr>
          <w:sz w:val="16"/>
          <w:szCs w:val="16"/>
        </w:rPr>
        <w:t>которому</w:t>
      </w:r>
      <w:proofErr w:type="gramEnd"/>
      <w:r w:rsidRPr="00C076BD">
        <w:rPr>
          <w:sz w:val="16"/>
          <w:szCs w:val="16"/>
        </w:rPr>
        <w:t xml:space="preserve"> доверяет забрать Заявку на участие в конкурсе</w:t>
      </w:r>
      <w:r w:rsidRPr="00C076BD">
        <w:rPr>
          <w:b/>
          <w:i/>
          <w:sz w:val="16"/>
          <w:szCs w:val="16"/>
        </w:rPr>
        <w:t xml:space="preserve"> </w:t>
      </w:r>
      <w:r w:rsidRPr="00C076BD">
        <w:rPr>
          <w:sz w:val="16"/>
          <w:szCs w:val="16"/>
        </w:rPr>
        <w:t>(действительно при предъявлении удостоверения личности).</w:t>
      </w:r>
    </w:p>
    <w:p w:rsidR="00FD06F6" w:rsidRPr="00C076BD" w:rsidRDefault="00FD06F6" w:rsidP="00C076BD">
      <w:pPr>
        <w:rPr>
          <w:b/>
          <w:sz w:val="16"/>
          <w:szCs w:val="16"/>
        </w:rPr>
      </w:pPr>
    </w:p>
    <w:p w:rsidR="00FD06F6" w:rsidRPr="00C076BD" w:rsidRDefault="00FD06F6" w:rsidP="00FD06F6">
      <w:pPr>
        <w:rPr>
          <w:b/>
          <w:sz w:val="16"/>
          <w:szCs w:val="16"/>
        </w:rPr>
      </w:pPr>
      <w:r w:rsidRPr="00C076BD">
        <w:rPr>
          <w:b/>
          <w:sz w:val="16"/>
          <w:szCs w:val="16"/>
        </w:rPr>
        <w:t>Руководитель организации</w:t>
      </w:r>
    </w:p>
    <w:p w:rsidR="00FD06F6" w:rsidRPr="00C076BD" w:rsidRDefault="00FD06F6" w:rsidP="00FD06F6">
      <w:pPr>
        <w:rPr>
          <w:sz w:val="16"/>
          <w:szCs w:val="16"/>
        </w:rPr>
      </w:pPr>
      <w:r w:rsidRPr="00C076BD">
        <w:rPr>
          <w:b/>
          <w:sz w:val="16"/>
          <w:szCs w:val="16"/>
        </w:rPr>
        <w:t>(индивидуальный предприниматель)</w:t>
      </w:r>
      <w:r w:rsidRPr="00C076BD">
        <w:rPr>
          <w:sz w:val="16"/>
          <w:szCs w:val="16"/>
        </w:rPr>
        <w:t xml:space="preserve"> _____________________ (Фамилия И.О.)</w:t>
      </w:r>
    </w:p>
    <w:p w:rsidR="00FD06F6" w:rsidRPr="00C076BD" w:rsidRDefault="00FD06F6" w:rsidP="00FD06F6">
      <w:pPr>
        <w:rPr>
          <w:sz w:val="16"/>
          <w:szCs w:val="16"/>
          <w:vertAlign w:val="superscript"/>
        </w:rPr>
      </w:pPr>
      <w:r w:rsidRPr="00C076BD">
        <w:rPr>
          <w:sz w:val="16"/>
          <w:szCs w:val="16"/>
          <w:vertAlign w:val="superscript"/>
        </w:rPr>
        <w:t xml:space="preserve">                                                                                                                           (подпись)</w:t>
      </w:r>
    </w:p>
    <w:p w:rsidR="00FD06F6" w:rsidRPr="00C076BD" w:rsidRDefault="00FD06F6" w:rsidP="00FD06F6">
      <w:pPr>
        <w:rPr>
          <w:b/>
          <w:sz w:val="16"/>
          <w:szCs w:val="16"/>
        </w:rPr>
      </w:pPr>
      <w:r w:rsidRPr="00C076BD">
        <w:rPr>
          <w:b/>
          <w:sz w:val="16"/>
          <w:szCs w:val="16"/>
          <w:vertAlign w:val="superscript"/>
        </w:rPr>
        <w:t>М.П.</w:t>
      </w:r>
    </w:p>
    <w:p w:rsidR="00FD06F6" w:rsidRPr="00C076BD" w:rsidRDefault="00FD06F6" w:rsidP="00FD06F6">
      <w:pPr>
        <w:rPr>
          <w:b/>
          <w:sz w:val="16"/>
          <w:szCs w:val="16"/>
        </w:rPr>
      </w:pPr>
    </w:p>
    <w:p w:rsidR="00FD06F6" w:rsidRPr="00C076BD" w:rsidRDefault="00FD06F6" w:rsidP="00FD06F6">
      <w:pPr>
        <w:rPr>
          <w:sz w:val="16"/>
          <w:szCs w:val="16"/>
        </w:rPr>
      </w:pPr>
      <w:r w:rsidRPr="00C076BD">
        <w:rPr>
          <w:sz w:val="16"/>
          <w:szCs w:val="16"/>
        </w:rPr>
        <w:t>«_____» _________________ 2015 г.</w:t>
      </w:r>
    </w:p>
    <w:p w:rsidR="00FD06F6" w:rsidRPr="00C076BD" w:rsidRDefault="00FD06F6" w:rsidP="00FD06F6">
      <w:pPr>
        <w:pStyle w:val="af"/>
        <w:spacing w:after="0"/>
        <w:rPr>
          <w:sz w:val="16"/>
          <w:szCs w:val="16"/>
        </w:rPr>
      </w:pPr>
    </w:p>
    <w:p w:rsidR="00FD06F6" w:rsidRPr="00C076BD" w:rsidRDefault="00FD06F6" w:rsidP="00FD06F6">
      <w:pPr>
        <w:tabs>
          <w:tab w:val="left" w:pos="7800"/>
        </w:tabs>
        <w:autoSpaceDE w:val="0"/>
        <w:ind w:firstLine="540"/>
        <w:rPr>
          <w:b/>
          <w:sz w:val="16"/>
          <w:szCs w:val="16"/>
        </w:rPr>
      </w:pPr>
      <w:r w:rsidRPr="00C076BD">
        <w:rPr>
          <w:b/>
          <w:sz w:val="16"/>
          <w:szCs w:val="16"/>
        </w:rPr>
        <w:t>Приложение 9 к конкурсной документации.</w:t>
      </w:r>
      <w:r w:rsidRPr="00C076BD">
        <w:rPr>
          <w:sz w:val="16"/>
          <w:szCs w:val="16"/>
        </w:rPr>
        <w:t xml:space="preserve"> Проект договора о передаче объектов коммунальной инфраструктуры в аренду.</w:t>
      </w:r>
    </w:p>
    <w:p w:rsidR="00FD06F6" w:rsidRPr="00C076BD" w:rsidRDefault="00FD06F6" w:rsidP="00FD06F6">
      <w:pPr>
        <w:autoSpaceDE w:val="0"/>
        <w:autoSpaceDN w:val="0"/>
        <w:adjustRightInd w:val="0"/>
        <w:jc w:val="center"/>
        <w:rPr>
          <w:b/>
          <w:sz w:val="16"/>
          <w:szCs w:val="16"/>
        </w:rPr>
      </w:pPr>
    </w:p>
    <w:p w:rsidR="00FD06F6" w:rsidRPr="00C076BD" w:rsidRDefault="00FD06F6" w:rsidP="00FD06F6">
      <w:pPr>
        <w:autoSpaceDE w:val="0"/>
        <w:autoSpaceDN w:val="0"/>
        <w:adjustRightInd w:val="0"/>
        <w:jc w:val="center"/>
        <w:rPr>
          <w:b/>
          <w:sz w:val="16"/>
          <w:szCs w:val="16"/>
        </w:rPr>
      </w:pPr>
      <w:r w:rsidRPr="00C076BD">
        <w:rPr>
          <w:b/>
          <w:sz w:val="16"/>
          <w:szCs w:val="16"/>
        </w:rPr>
        <w:t>ДОГОВОР  № __________</w:t>
      </w:r>
    </w:p>
    <w:p w:rsidR="00FD06F6" w:rsidRPr="00C076BD" w:rsidRDefault="00FD06F6" w:rsidP="00FD06F6">
      <w:pPr>
        <w:autoSpaceDE w:val="0"/>
        <w:autoSpaceDN w:val="0"/>
        <w:adjustRightInd w:val="0"/>
        <w:jc w:val="center"/>
        <w:rPr>
          <w:b/>
          <w:sz w:val="16"/>
          <w:szCs w:val="16"/>
        </w:rPr>
      </w:pPr>
      <w:r w:rsidRPr="00C076BD">
        <w:rPr>
          <w:b/>
          <w:sz w:val="16"/>
          <w:szCs w:val="16"/>
        </w:rPr>
        <w:t xml:space="preserve">о передаче объектов коммунальной инфраструктуры  в аренду </w:t>
      </w:r>
    </w:p>
    <w:p w:rsidR="00FD06F6" w:rsidRPr="00C076BD" w:rsidRDefault="00FD06F6" w:rsidP="00FD06F6">
      <w:pPr>
        <w:autoSpaceDE w:val="0"/>
        <w:autoSpaceDN w:val="0"/>
        <w:adjustRightInd w:val="0"/>
        <w:jc w:val="center"/>
        <w:rPr>
          <w:b/>
          <w:sz w:val="16"/>
          <w:szCs w:val="16"/>
        </w:rPr>
      </w:pPr>
    </w:p>
    <w:p w:rsidR="00FD06F6" w:rsidRPr="00C076BD" w:rsidRDefault="00FD06F6" w:rsidP="00FD06F6">
      <w:pPr>
        <w:autoSpaceDE w:val="0"/>
        <w:autoSpaceDN w:val="0"/>
        <w:adjustRightInd w:val="0"/>
        <w:jc w:val="center"/>
        <w:rPr>
          <w:sz w:val="16"/>
          <w:szCs w:val="16"/>
        </w:rPr>
      </w:pPr>
      <w:proofErr w:type="spellStart"/>
      <w:r w:rsidRPr="00C076BD">
        <w:rPr>
          <w:sz w:val="16"/>
          <w:szCs w:val="16"/>
        </w:rPr>
        <w:t>с</w:t>
      </w:r>
      <w:proofErr w:type="gramStart"/>
      <w:r w:rsidRPr="00C076BD">
        <w:rPr>
          <w:sz w:val="16"/>
          <w:szCs w:val="16"/>
        </w:rPr>
        <w:t>.Ф</w:t>
      </w:r>
      <w:proofErr w:type="gramEnd"/>
      <w:r w:rsidRPr="00C076BD">
        <w:rPr>
          <w:sz w:val="16"/>
          <w:szCs w:val="16"/>
        </w:rPr>
        <w:t>илипповск</w:t>
      </w:r>
      <w:proofErr w:type="spellEnd"/>
      <w:r w:rsidRPr="00C076BD">
        <w:rPr>
          <w:sz w:val="16"/>
          <w:szCs w:val="16"/>
        </w:rPr>
        <w:t xml:space="preserve">                     </w:t>
      </w:r>
      <w:r w:rsidRPr="00C076BD">
        <w:rPr>
          <w:sz w:val="16"/>
          <w:szCs w:val="16"/>
        </w:rPr>
        <w:tab/>
      </w:r>
      <w:r w:rsidRPr="00C076BD">
        <w:rPr>
          <w:sz w:val="16"/>
          <w:szCs w:val="16"/>
        </w:rPr>
        <w:tab/>
      </w:r>
      <w:r w:rsidRPr="00C076BD">
        <w:rPr>
          <w:sz w:val="16"/>
          <w:szCs w:val="16"/>
        </w:rPr>
        <w:tab/>
      </w:r>
      <w:r w:rsidRPr="00C076BD">
        <w:rPr>
          <w:sz w:val="16"/>
          <w:szCs w:val="16"/>
        </w:rPr>
        <w:tab/>
        <w:t xml:space="preserve">             </w:t>
      </w:r>
      <w:r w:rsidRPr="00C076BD">
        <w:rPr>
          <w:sz w:val="16"/>
          <w:szCs w:val="16"/>
        </w:rPr>
        <w:tab/>
        <w:t xml:space="preserve">           «_____» _________ 2015 г.</w:t>
      </w:r>
    </w:p>
    <w:p w:rsidR="00FD06F6" w:rsidRPr="00C076BD" w:rsidRDefault="00FD06F6" w:rsidP="00FD06F6">
      <w:pPr>
        <w:autoSpaceDE w:val="0"/>
        <w:autoSpaceDN w:val="0"/>
        <w:adjustRightInd w:val="0"/>
        <w:jc w:val="center"/>
        <w:rPr>
          <w:sz w:val="16"/>
          <w:szCs w:val="16"/>
        </w:rPr>
      </w:pPr>
    </w:p>
    <w:p w:rsidR="00FD06F6" w:rsidRPr="00C076BD" w:rsidRDefault="00FD06F6" w:rsidP="00FD06F6">
      <w:pPr>
        <w:autoSpaceDE w:val="0"/>
        <w:autoSpaceDN w:val="0"/>
        <w:adjustRightInd w:val="0"/>
        <w:ind w:firstLine="567"/>
        <w:jc w:val="both"/>
        <w:rPr>
          <w:sz w:val="16"/>
          <w:szCs w:val="16"/>
        </w:rPr>
      </w:pPr>
      <w:r w:rsidRPr="00C076BD">
        <w:rPr>
          <w:sz w:val="16"/>
          <w:szCs w:val="16"/>
        </w:rPr>
        <w:t xml:space="preserve"> Администрация </w:t>
      </w:r>
      <w:r w:rsidRPr="00C076BD">
        <w:rPr>
          <w:i/>
          <w:sz w:val="16"/>
          <w:szCs w:val="16"/>
        </w:rPr>
        <w:t>Филипповского</w:t>
      </w:r>
      <w:r w:rsidRPr="00C076BD">
        <w:rPr>
          <w:sz w:val="16"/>
          <w:szCs w:val="16"/>
        </w:rPr>
        <w:t xml:space="preserve"> муниципального образования, Устав зарегистрирован Главным управлением юстиции Иркутской области 26.12.2005 года, регистрационный номер </w:t>
      </w:r>
      <w:proofErr w:type="spellStart"/>
      <w:r w:rsidRPr="00C076BD">
        <w:rPr>
          <w:sz w:val="16"/>
          <w:szCs w:val="16"/>
          <w:lang w:val="en-US"/>
        </w:rPr>
        <w:t>Ru</w:t>
      </w:r>
      <w:proofErr w:type="spellEnd"/>
      <w:r w:rsidRPr="00C076BD">
        <w:rPr>
          <w:sz w:val="16"/>
          <w:szCs w:val="16"/>
        </w:rPr>
        <w:t xml:space="preserve"> 385073102005001 ,  ИНН/КПП 3806002552/380601001, ОГРН 1053806023215, юридический адрес: Иркутская область, </w:t>
      </w:r>
      <w:proofErr w:type="spellStart"/>
      <w:r w:rsidRPr="00C076BD">
        <w:rPr>
          <w:sz w:val="16"/>
          <w:szCs w:val="16"/>
        </w:rPr>
        <w:t>Зиминский</w:t>
      </w:r>
      <w:proofErr w:type="spellEnd"/>
      <w:r w:rsidRPr="00C076BD">
        <w:rPr>
          <w:sz w:val="16"/>
          <w:szCs w:val="16"/>
        </w:rPr>
        <w:t xml:space="preserve"> район, </w:t>
      </w:r>
      <w:proofErr w:type="spellStart"/>
      <w:r w:rsidRPr="00C076BD">
        <w:rPr>
          <w:sz w:val="16"/>
          <w:szCs w:val="16"/>
        </w:rPr>
        <w:t>с</w:t>
      </w:r>
      <w:proofErr w:type="gramStart"/>
      <w:r w:rsidRPr="00C076BD">
        <w:rPr>
          <w:sz w:val="16"/>
          <w:szCs w:val="16"/>
        </w:rPr>
        <w:t>.Ф</w:t>
      </w:r>
      <w:proofErr w:type="gramEnd"/>
      <w:r w:rsidRPr="00C076BD">
        <w:rPr>
          <w:sz w:val="16"/>
          <w:szCs w:val="16"/>
        </w:rPr>
        <w:t>илипповск</w:t>
      </w:r>
      <w:proofErr w:type="spellEnd"/>
      <w:r w:rsidRPr="00C076BD">
        <w:rPr>
          <w:sz w:val="16"/>
          <w:szCs w:val="16"/>
        </w:rPr>
        <w:t xml:space="preserve">, </w:t>
      </w:r>
      <w:proofErr w:type="spellStart"/>
      <w:r w:rsidRPr="00C076BD">
        <w:rPr>
          <w:sz w:val="16"/>
          <w:szCs w:val="16"/>
        </w:rPr>
        <w:t>ул.Новокшонова</w:t>
      </w:r>
      <w:proofErr w:type="spellEnd"/>
      <w:r w:rsidRPr="00C076BD">
        <w:rPr>
          <w:sz w:val="16"/>
          <w:szCs w:val="16"/>
        </w:rPr>
        <w:t>, д.24, именуемая далее «Арендодатель», в лице _________________, действующего (ей) на основании _____________, с одной стороны, и _______________________________________, именуем(</w:t>
      </w:r>
      <w:proofErr w:type="spellStart"/>
      <w:r w:rsidRPr="00C076BD">
        <w:rPr>
          <w:sz w:val="16"/>
          <w:szCs w:val="16"/>
        </w:rPr>
        <w:t>ое,ая,ый</w:t>
      </w:r>
      <w:proofErr w:type="spellEnd"/>
      <w:r w:rsidRPr="00C076BD">
        <w:rPr>
          <w:sz w:val="16"/>
          <w:szCs w:val="16"/>
        </w:rPr>
        <w:t xml:space="preserve">) в дальнейшем «Арендатор», на основании Протокола _________________ №_______________ от «____»___________  2015 г., в </w:t>
      </w:r>
      <w:proofErr w:type="spellStart"/>
      <w:r w:rsidRPr="00C076BD">
        <w:rPr>
          <w:sz w:val="16"/>
          <w:szCs w:val="16"/>
        </w:rPr>
        <w:t>лице____________________</w:t>
      </w:r>
      <w:proofErr w:type="spellEnd"/>
      <w:r w:rsidRPr="00C076BD">
        <w:rPr>
          <w:sz w:val="16"/>
          <w:szCs w:val="16"/>
        </w:rPr>
        <w:t>, действующего на основании _______________________, с другой стороны,  в дальнейшем именуемые «стороны», заключили настоящий договор о нижеследующем:</w:t>
      </w:r>
    </w:p>
    <w:p w:rsidR="00FD06F6" w:rsidRPr="00C076BD" w:rsidRDefault="00FD06F6" w:rsidP="00FD06F6">
      <w:pPr>
        <w:autoSpaceDE w:val="0"/>
        <w:autoSpaceDN w:val="0"/>
        <w:adjustRightInd w:val="0"/>
        <w:jc w:val="center"/>
        <w:outlineLvl w:val="2"/>
        <w:rPr>
          <w:sz w:val="16"/>
          <w:szCs w:val="16"/>
        </w:rPr>
      </w:pPr>
    </w:p>
    <w:p w:rsidR="00FD06F6" w:rsidRPr="00C076BD" w:rsidRDefault="00FD06F6" w:rsidP="00FD06F6">
      <w:pPr>
        <w:autoSpaceDE w:val="0"/>
        <w:autoSpaceDN w:val="0"/>
        <w:adjustRightInd w:val="0"/>
        <w:jc w:val="center"/>
        <w:outlineLvl w:val="2"/>
        <w:rPr>
          <w:b/>
          <w:sz w:val="16"/>
          <w:szCs w:val="16"/>
        </w:rPr>
      </w:pPr>
      <w:r w:rsidRPr="00C076BD">
        <w:rPr>
          <w:sz w:val="16"/>
          <w:szCs w:val="16"/>
        </w:rPr>
        <w:t>1</w:t>
      </w:r>
      <w:r w:rsidRPr="00C076BD">
        <w:rPr>
          <w:b/>
          <w:sz w:val="16"/>
          <w:szCs w:val="16"/>
        </w:rPr>
        <w:t>. Общие положения</w:t>
      </w:r>
    </w:p>
    <w:p w:rsidR="00FD06F6" w:rsidRPr="00C076BD" w:rsidRDefault="00FD06F6" w:rsidP="00FD06F6">
      <w:pPr>
        <w:pStyle w:val="35"/>
        <w:tabs>
          <w:tab w:val="left" w:pos="0"/>
          <w:tab w:val="left" w:pos="360"/>
          <w:tab w:val="left" w:pos="1127"/>
          <w:tab w:val="left" w:pos="6840"/>
          <w:tab w:val="left" w:pos="7787"/>
        </w:tabs>
        <w:ind w:left="0" w:firstLine="567"/>
        <w:textAlignment w:val="baseline"/>
        <w:rPr>
          <w:sz w:val="16"/>
          <w:szCs w:val="16"/>
        </w:rPr>
      </w:pPr>
      <w:r w:rsidRPr="00C076BD">
        <w:rPr>
          <w:sz w:val="16"/>
          <w:szCs w:val="16"/>
        </w:rPr>
        <w:t xml:space="preserve">1.1. Предметом настоящего договора является предоставление Арендатору за плату во временное владение и пользование объектов коммунальной инфраструктуры (далее – недвижимое имущество) </w:t>
      </w:r>
      <w:r w:rsidRPr="00C076BD">
        <w:rPr>
          <w:i/>
          <w:sz w:val="16"/>
          <w:szCs w:val="16"/>
        </w:rPr>
        <w:t>(указывается наименование объекта, технические характеристики, место расположения по каждому лоту).</w:t>
      </w:r>
    </w:p>
    <w:p w:rsidR="00FD06F6" w:rsidRPr="00C076BD" w:rsidRDefault="00FD06F6" w:rsidP="00FD06F6">
      <w:pPr>
        <w:pStyle w:val="35"/>
        <w:tabs>
          <w:tab w:val="left" w:pos="0"/>
          <w:tab w:val="left" w:pos="360"/>
          <w:tab w:val="left" w:pos="1127"/>
          <w:tab w:val="left" w:pos="6840"/>
          <w:tab w:val="left" w:pos="7787"/>
        </w:tabs>
        <w:ind w:left="0" w:firstLine="567"/>
        <w:textAlignment w:val="baseline"/>
        <w:rPr>
          <w:sz w:val="16"/>
          <w:szCs w:val="16"/>
        </w:rPr>
      </w:pPr>
      <w:r w:rsidRPr="00C076BD">
        <w:rPr>
          <w:sz w:val="16"/>
          <w:szCs w:val="16"/>
        </w:rPr>
        <w:t xml:space="preserve">1.2. На момент окончания срока действия настоящего договора недвижимое имущество должно находится в технически исправном </w:t>
      </w:r>
      <w:proofErr w:type="gramStart"/>
      <w:r w:rsidRPr="00C076BD">
        <w:rPr>
          <w:sz w:val="16"/>
          <w:szCs w:val="16"/>
        </w:rPr>
        <w:t>состоянии</w:t>
      </w:r>
      <w:proofErr w:type="gramEnd"/>
      <w:r w:rsidRPr="00C076BD">
        <w:rPr>
          <w:sz w:val="16"/>
          <w:szCs w:val="16"/>
        </w:rPr>
        <w:t xml:space="preserve"> и соответствовать техническим характеристикам на момент заключения договора (сдачи в аренду), указанным в п. 1 настоящего договора.</w:t>
      </w:r>
    </w:p>
    <w:p w:rsidR="00FD06F6" w:rsidRPr="00C076BD" w:rsidRDefault="00FD06F6" w:rsidP="00FD06F6">
      <w:pPr>
        <w:pStyle w:val="35"/>
        <w:tabs>
          <w:tab w:val="left" w:pos="0"/>
          <w:tab w:val="left" w:pos="360"/>
          <w:tab w:val="left" w:pos="1127"/>
          <w:tab w:val="left" w:pos="6840"/>
          <w:tab w:val="left" w:pos="7787"/>
        </w:tabs>
        <w:ind w:left="0" w:firstLine="567"/>
        <w:textAlignment w:val="baseline"/>
        <w:rPr>
          <w:sz w:val="16"/>
          <w:szCs w:val="16"/>
        </w:rPr>
      </w:pPr>
      <w:r w:rsidRPr="00C076BD">
        <w:rPr>
          <w:sz w:val="16"/>
          <w:szCs w:val="16"/>
        </w:rPr>
        <w:t>1.3. Целевое назначение передаваемого в аренду недвижимого имущества: для оказания услуг по водоснабжению, водоотведению населению.</w:t>
      </w:r>
    </w:p>
    <w:p w:rsidR="00FD06F6" w:rsidRPr="00C076BD" w:rsidRDefault="00FD06F6" w:rsidP="00FD06F6">
      <w:pPr>
        <w:pStyle w:val="35"/>
        <w:tabs>
          <w:tab w:val="left" w:pos="0"/>
          <w:tab w:val="left" w:pos="360"/>
          <w:tab w:val="left" w:pos="1127"/>
          <w:tab w:val="left" w:pos="6840"/>
          <w:tab w:val="left" w:pos="7787"/>
        </w:tabs>
        <w:ind w:left="0" w:firstLine="567"/>
        <w:textAlignment w:val="baseline"/>
        <w:rPr>
          <w:sz w:val="16"/>
          <w:szCs w:val="16"/>
        </w:rPr>
      </w:pPr>
      <w:r w:rsidRPr="00C076BD">
        <w:rPr>
          <w:sz w:val="16"/>
          <w:szCs w:val="16"/>
        </w:rPr>
        <w:t>Изменение целевого назначения передаваемого в аренду недвижимого имущества не допускается.</w:t>
      </w:r>
    </w:p>
    <w:p w:rsidR="00FD06F6" w:rsidRPr="00C076BD" w:rsidRDefault="00FD06F6" w:rsidP="00FD06F6">
      <w:pPr>
        <w:pStyle w:val="35"/>
        <w:tabs>
          <w:tab w:val="left" w:pos="0"/>
          <w:tab w:val="left" w:pos="360"/>
          <w:tab w:val="left" w:pos="1127"/>
          <w:tab w:val="left" w:pos="6840"/>
          <w:tab w:val="left" w:pos="7787"/>
        </w:tabs>
        <w:ind w:left="0" w:firstLine="567"/>
        <w:textAlignment w:val="baseline"/>
        <w:rPr>
          <w:sz w:val="16"/>
          <w:szCs w:val="16"/>
        </w:rPr>
      </w:pPr>
      <w:r w:rsidRPr="00C076BD">
        <w:rPr>
          <w:sz w:val="16"/>
          <w:szCs w:val="16"/>
        </w:rPr>
        <w:t xml:space="preserve">1.4. Неотъемлемой частью настоящего договора является </w:t>
      </w:r>
      <w:hyperlink r:id="rId17" w:history="1">
        <w:r w:rsidRPr="00C076BD">
          <w:rPr>
            <w:rStyle w:val="ad"/>
            <w:color w:val="auto"/>
            <w:sz w:val="16"/>
            <w:szCs w:val="16"/>
          </w:rPr>
          <w:t>акт</w:t>
        </w:r>
      </w:hyperlink>
      <w:r w:rsidRPr="00C076BD">
        <w:rPr>
          <w:sz w:val="16"/>
          <w:szCs w:val="16"/>
        </w:rPr>
        <w:t xml:space="preserve"> приема-передачи недвижимого имущества, на основании которого осуществляется передача недвижимого имущества (Приложение к договору).</w:t>
      </w:r>
    </w:p>
    <w:p w:rsidR="00FD06F6" w:rsidRPr="00C076BD" w:rsidRDefault="00FD06F6" w:rsidP="00FD06F6">
      <w:pPr>
        <w:tabs>
          <w:tab w:val="left" w:pos="9781"/>
        </w:tabs>
        <w:autoSpaceDE w:val="0"/>
        <w:autoSpaceDN w:val="0"/>
        <w:adjustRightInd w:val="0"/>
        <w:ind w:right="-1" w:firstLine="567"/>
        <w:jc w:val="both"/>
        <w:rPr>
          <w:sz w:val="16"/>
          <w:szCs w:val="16"/>
        </w:rPr>
      </w:pPr>
      <w:r w:rsidRPr="00C076BD">
        <w:rPr>
          <w:sz w:val="16"/>
          <w:szCs w:val="16"/>
        </w:rPr>
        <w:t xml:space="preserve">1.5. </w:t>
      </w:r>
      <w:proofErr w:type="gramStart"/>
      <w:r w:rsidRPr="00C076BD">
        <w:rPr>
          <w:sz w:val="16"/>
          <w:szCs w:val="16"/>
        </w:rPr>
        <w:t xml:space="preserve">Недвижимое имущество принадлежит Арендодателю на праве безвозмездного пользования, что подтверждается  договором </w:t>
      </w:r>
      <w:r w:rsidRPr="00C076BD">
        <w:rPr>
          <w:bCs/>
          <w:sz w:val="16"/>
          <w:szCs w:val="16"/>
        </w:rPr>
        <w:t xml:space="preserve"> доверительного управления имуществом по результатам конкурса № 2/10 от 28.10.2010г.</w:t>
      </w:r>
      <w:r w:rsidRPr="00C076BD">
        <w:rPr>
          <w:sz w:val="16"/>
          <w:szCs w:val="16"/>
        </w:rPr>
        <w:t>).</w:t>
      </w:r>
      <w:proofErr w:type="gramEnd"/>
    </w:p>
    <w:p w:rsidR="00FD06F6" w:rsidRPr="00C076BD" w:rsidRDefault="00FD06F6" w:rsidP="00FD06F6">
      <w:pPr>
        <w:pStyle w:val="35"/>
        <w:tabs>
          <w:tab w:val="left" w:pos="0"/>
          <w:tab w:val="left" w:pos="360"/>
          <w:tab w:val="left" w:pos="1127"/>
          <w:tab w:val="left" w:pos="6840"/>
          <w:tab w:val="left" w:pos="7787"/>
        </w:tabs>
        <w:ind w:left="0" w:firstLine="567"/>
        <w:textAlignment w:val="baseline"/>
        <w:rPr>
          <w:sz w:val="16"/>
          <w:szCs w:val="16"/>
        </w:rPr>
      </w:pPr>
      <w:r w:rsidRPr="00C076BD">
        <w:rPr>
          <w:sz w:val="16"/>
          <w:szCs w:val="16"/>
        </w:rPr>
        <w:t>Согласие собственника недвижимого имущества на передачу недвижимого имущества в аренду выражено в письме от 25.09.2015г.</w:t>
      </w:r>
    </w:p>
    <w:p w:rsidR="00FD06F6" w:rsidRPr="00C076BD" w:rsidRDefault="00FD06F6" w:rsidP="00FD06F6">
      <w:pPr>
        <w:tabs>
          <w:tab w:val="left" w:pos="9781"/>
        </w:tabs>
        <w:autoSpaceDE w:val="0"/>
        <w:autoSpaceDN w:val="0"/>
        <w:adjustRightInd w:val="0"/>
        <w:ind w:right="-1" w:firstLine="567"/>
        <w:jc w:val="both"/>
        <w:rPr>
          <w:sz w:val="16"/>
          <w:szCs w:val="16"/>
        </w:rPr>
      </w:pPr>
      <w:r w:rsidRPr="00C076BD">
        <w:rPr>
          <w:sz w:val="16"/>
          <w:szCs w:val="16"/>
        </w:rPr>
        <w:t>1.6.  Недвижимое имущество находится в обременении до 27.10.2015 года</w:t>
      </w:r>
      <w:r w:rsidRPr="00C076BD">
        <w:rPr>
          <w:b/>
          <w:sz w:val="16"/>
          <w:szCs w:val="16"/>
        </w:rPr>
        <w:t xml:space="preserve"> (</w:t>
      </w:r>
      <w:r w:rsidRPr="00C076BD">
        <w:rPr>
          <w:bCs/>
          <w:sz w:val="16"/>
          <w:szCs w:val="16"/>
        </w:rPr>
        <w:t>Договор доверительного управления имуществом по результатам конкурса № 2/10 от 28.10.2010г.</w:t>
      </w:r>
      <w:r w:rsidRPr="00C076BD">
        <w:rPr>
          <w:sz w:val="16"/>
          <w:szCs w:val="16"/>
        </w:rPr>
        <w:t>).</w:t>
      </w:r>
    </w:p>
    <w:p w:rsidR="00FD06F6" w:rsidRPr="00C076BD" w:rsidRDefault="00FD06F6" w:rsidP="00FD06F6">
      <w:pPr>
        <w:pStyle w:val="35"/>
        <w:tabs>
          <w:tab w:val="left" w:pos="0"/>
          <w:tab w:val="left" w:pos="360"/>
          <w:tab w:val="left" w:pos="1127"/>
          <w:tab w:val="left" w:pos="6840"/>
          <w:tab w:val="left" w:pos="7787"/>
        </w:tabs>
        <w:ind w:left="0" w:firstLine="567"/>
        <w:textAlignment w:val="baseline"/>
        <w:rPr>
          <w:sz w:val="16"/>
          <w:szCs w:val="16"/>
        </w:rPr>
      </w:pPr>
      <w:r w:rsidRPr="00C076BD">
        <w:rPr>
          <w:sz w:val="16"/>
          <w:szCs w:val="16"/>
        </w:rPr>
        <w:t>1.7. Срок договора аренды недвижимого имущества: с 08 ноября 2015 года по 07 октября 2016 года.</w:t>
      </w:r>
    </w:p>
    <w:p w:rsidR="00FD06F6" w:rsidRPr="00C076BD" w:rsidRDefault="00FD06F6" w:rsidP="00FD06F6">
      <w:pPr>
        <w:pStyle w:val="35"/>
        <w:tabs>
          <w:tab w:val="left" w:pos="0"/>
          <w:tab w:val="left" w:pos="360"/>
          <w:tab w:val="left" w:pos="1127"/>
          <w:tab w:val="left" w:pos="6840"/>
          <w:tab w:val="left" w:pos="7787"/>
        </w:tabs>
        <w:ind w:left="0" w:firstLine="567"/>
        <w:textAlignment w:val="baseline"/>
        <w:rPr>
          <w:sz w:val="16"/>
          <w:szCs w:val="16"/>
        </w:rPr>
      </w:pPr>
      <w:r w:rsidRPr="00C076BD">
        <w:rPr>
          <w:sz w:val="16"/>
          <w:szCs w:val="16"/>
        </w:rPr>
        <w:t xml:space="preserve">1.8. Доходы, полученные Арендатором в результате использования недвижимого имущества в соответствии с настоящим договором, являются его собственностью. </w:t>
      </w:r>
    </w:p>
    <w:p w:rsidR="00FD06F6" w:rsidRPr="00C076BD" w:rsidRDefault="00FD06F6" w:rsidP="00FD06F6">
      <w:pPr>
        <w:widowControl w:val="0"/>
        <w:autoSpaceDE w:val="0"/>
        <w:autoSpaceDN w:val="0"/>
        <w:adjustRightInd w:val="0"/>
        <w:ind w:firstLine="540"/>
        <w:jc w:val="both"/>
        <w:rPr>
          <w:sz w:val="16"/>
          <w:szCs w:val="16"/>
        </w:rPr>
      </w:pPr>
      <w:r w:rsidRPr="00C076BD">
        <w:rPr>
          <w:sz w:val="16"/>
          <w:szCs w:val="16"/>
        </w:rPr>
        <w:t>1.9. Арендатор не вправе проводить реконструкцию, расширение и техническое переоснащение недвижимого имущества, увеличивающие его стоимость.</w:t>
      </w:r>
    </w:p>
    <w:p w:rsidR="00FD06F6" w:rsidRPr="00C076BD" w:rsidRDefault="00FD06F6" w:rsidP="00FD06F6">
      <w:pPr>
        <w:pStyle w:val="35"/>
        <w:tabs>
          <w:tab w:val="left" w:pos="0"/>
          <w:tab w:val="left" w:pos="360"/>
          <w:tab w:val="left" w:pos="1127"/>
          <w:tab w:val="left" w:pos="6840"/>
          <w:tab w:val="left" w:pos="7787"/>
        </w:tabs>
        <w:ind w:left="0" w:firstLine="567"/>
        <w:textAlignment w:val="baseline"/>
        <w:rPr>
          <w:sz w:val="16"/>
          <w:szCs w:val="16"/>
        </w:rPr>
      </w:pPr>
      <w:r w:rsidRPr="00C076BD">
        <w:rPr>
          <w:sz w:val="16"/>
          <w:szCs w:val="16"/>
        </w:rPr>
        <w:t xml:space="preserve">1.10. Неотделимые улучшения арендуемого недвижимого имущества  производятся Арендатором только после согласования с Арендодателем. </w:t>
      </w:r>
    </w:p>
    <w:p w:rsidR="00FD06F6" w:rsidRPr="00C076BD" w:rsidRDefault="00FD06F6" w:rsidP="00FD06F6">
      <w:pPr>
        <w:pStyle w:val="35"/>
        <w:tabs>
          <w:tab w:val="left" w:pos="0"/>
          <w:tab w:val="left" w:pos="360"/>
          <w:tab w:val="left" w:pos="1127"/>
          <w:tab w:val="left" w:pos="6840"/>
          <w:tab w:val="left" w:pos="7787"/>
        </w:tabs>
        <w:ind w:left="0" w:firstLine="567"/>
        <w:textAlignment w:val="baseline"/>
        <w:rPr>
          <w:sz w:val="16"/>
          <w:szCs w:val="16"/>
        </w:rPr>
      </w:pPr>
      <w:r w:rsidRPr="00C076BD">
        <w:rPr>
          <w:sz w:val="16"/>
          <w:szCs w:val="16"/>
        </w:rPr>
        <w:t>1.11. Произведенные Арендатором отделимые улучшения недвижимого имущества являются его собственностью и при возврате недвижимого имущества Арендодателю остаются у Арендатора.</w:t>
      </w:r>
    </w:p>
    <w:p w:rsidR="00FD06F6" w:rsidRPr="00C076BD" w:rsidRDefault="00FD06F6" w:rsidP="00FD06F6">
      <w:pPr>
        <w:autoSpaceDE w:val="0"/>
        <w:autoSpaceDN w:val="0"/>
        <w:adjustRightInd w:val="0"/>
        <w:ind w:firstLine="540"/>
        <w:jc w:val="both"/>
        <w:rPr>
          <w:sz w:val="16"/>
          <w:szCs w:val="16"/>
        </w:rPr>
      </w:pPr>
      <w:r w:rsidRPr="00C076BD">
        <w:rPr>
          <w:sz w:val="16"/>
          <w:szCs w:val="16"/>
        </w:rPr>
        <w:t>1.12. Улучшения недвижимого имущества, как отделимые, так и неотделимые, произведенные за счет амортизационных отчислений от этого имущества, являются собственностью Арендодателя.</w:t>
      </w:r>
    </w:p>
    <w:p w:rsidR="00FD06F6" w:rsidRPr="00C076BD" w:rsidRDefault="00FD06F6" w:rsidP="00FD06F6">
      <w:pPr>
        <w:pStyle w:val="35"/>
        <w:tabs>
          <w:tab w:val="left" w:pos="0"/>
          <w:tab w:val="left" w:pos="360"/>
          <w:tab w:val="left" w:pos="1127"/>
          <w:tab w:val="left" w:pos="6840"/>
          <w:tab w:val="left" w:pos="7787"/>
        </w:tabs>
        <w:ind w:left="0" w:firstLine="567"/>
        <w:textAlignment w:val="baseline"/>
        <w:rPr>
          <w:sz w:val="16"/>
          <w:szCs w:val="16"/>
        </w:rPr>
      </w:pPr>
      <w:r w:rsidRPr="00C076BD">
        <w:rPr>
          <w:sz w:val="16"/>
          <w:szCs w:val="16"/>
        </w:rPr>
        <w:t>1.13. Если недвижимое имущество выбывает из строя до окончания полного амортизационного срока его службы, то Арендатор возмещает Арендодателю недовнесенную им арендную плату за выбывшее из строя недвижимое имущество, а также иные убытки в соответствии с законодательством.</w:t>
      </w:r>
    </w:p>
    <w:p w:rsidR="00FD06F6" w:rsidRPr="00C076BD" w:rsidRDefault="00FD06F6" w:rsidP="00FD06F6">
      <w:pPr>
        <w:pStyle w:val="35"/>
        <w:tabs>
          <w:tab w:val="left" w:pos="0"/>
          <w:tab w:val="left" w:pos="360"/>
          <w:tab w:val="left" w:pos="1127"/>
          <w:tab w:val="left" w:pos="6840"/>
          <w:tab w:val="left" w:pos="7787"/>
        </w:tabs>
        <w:ind w:left="0" w:firstLine="567"/>
        <w:textAlignment w:val="baseline"/>
        <w:rPr>
          <w:sz w:val="16"/>
          <w:szCs w:val="16"/>
        </w:rPr>
      </w:pPr>
      <w:r w:rsidRPr="00C076BD">
        <w:rPr>
          <w:sz w:val="16"/>
          <w:szCs w:val="16"/>
        </w:rPr>
        <w:t>1.14. Стороны признают, что они надлежащим образом ознакомлены с состоянием недвижимого имущества и находят его пригодным для использования в соответствии с условиями настоящего договора.</w:t>
      </w:r>
    </w:p>
    <w:p w:rsidR="00FD06F6" w:rsidRPr="00C076BD" w:rsidRDefault="00FD06F6" w:rsidP="00FD06F6">
      <w:pPr>
        <w:pStyle w:val="35"/>
        <w:tabs>
          <w:tab w:val="left" w:pos="0"/>
          <w:tab w:val="left" w:pos="360"/>
          <w:tab w:val="left" w:pos="1127"/>
          <w:tab w:val="left" w:pos="6840"/>
          <w:tab w:val="left" w:pos="7787"/>
        </w:tabs>
        <w:ind w:left="0" w:firstLine="567"/>
        <w:textAlignment w:val="baseline"/>
        <w:rPr>
          <w:sz w:val="16"/>
          <w:szCs w:val="16"/>
        </w:rPr>
      </w:pPr>
      <w:r w:rsidRPr="00C076BD">
        <w:rPr>
          <w:sz w:val="16"/>
          <w:szCs w:val="16"/>
        </w:rPr>
        <w:t>1.15. Передача недвижимого имущества Арендатору осуществляется Арендодателем не позднее пяти календарных дней со дня заключения настоящего договора с составлением акта приема-передачи в двух экземплярах.</w:t>
      </w:r>
    </w:p>
    <w:p w:rsidR="00FD06F6" w:rsidRPr="00C076BD" w:rsidRDefault="00FD06F6" w:rsidP="00FD06F6">
      <w:pPr>
        <w:pStyle w:val="35"/>
        <w:tabs>
          <w:tab w:val="left" w:pos="0"/>
          <w:tab w:val="left" w:pos="360"/>
          <w:tab w:val="left" w:pos="1127"/>
          <w:tab w:val="left" w:pos="6840"/>
          <w:tab w:val="left" w:pos="7787"/>
        </w:tabs>
        <w:ind w:left="0" w:firstLine="567"/>
        <w:textAlignment w:val="baseline"/>
        <w:rPr>
          <w:sz w:val="16"/>
          <w:szCs w:val="16"/>
        </w:rPr>
      </w:pPr>
      <w:r w:rsidRPr="00C076BD">
        <w:rPr>
          <w:sz w:val="16"/>
          <w:szCs w:val="16"/>
        </w:rPr>
        <w:t xml:space="preserve">1.16. Арендодатель не несет ответственности за недостатки сданного в аренду недвижимого имущества, которые были </w:t>
      </w:r>
      <w:proofErr w:type="gramStart"/>
      <w:r w:rsidRPr="00C076BD">
        <w:rPr>
          <w:sz w:val="16"/>
          <w:szCs w:val="16"/>
        </w:rPr>
        <w:t>им</w:t>
      </w:r>
      <w:proofErr w:type="gramEnd"/>
      <w:r w:rsidRPr="00C076BD">
        <w:rPr>
          <w:sz w:val="16"/>
          <w:szCs w:val="16"/>
        </w:rPr>
        <w:t xml:space="preserve"> оговорены при заключении настоящего договора, или были заранее известны Арендатору, или должны были быть обнаружены Арендатором во время осмотра недвижимого имущества  при его передаче.</w:t>
      </w:r>
    </w:p>
    <w:p w:rsidR="00FD06F6" w:rsidRPr="00C076BD" w:rsidRDefault="00FD06F6" w:rsidP="00FD06F6">
      <w:pPr>
        <w:autoSpaceDE w:val="0"/>
        <w:autoSpaceDN w:val="0"/>
        <w:adjustRightInd w:val="0"/>
        <w:ind w:firstLine="540"/>
        <w:jc w:val="both"/>
        <w:rPr>
          <w:sz w:val="16"/>
          <w:szCs w:val="16"/>
        </w:rPr>
      </w:pPr>
      <w:r w:rsidRPr="00C076BD">
        <w:rPr>
          <w:sz w:val="16"/>
          <w:szCs w:val="16"/>
        </w:rPr>
        <w:t xml:space="preserve">1.17. </w:t>
      </w:r>
      <w:proofErr w:type="gramStart"/>
      <w:r w:rsidRPr="00C076BD">
        <w:rPr>
          <w:sz w:val="16"/>
          <w:szCs w:val="16"/>
        </w:rPr>
        <w:t>Арендатор не вправе без  согласия Арендодателя сдавать недвижимое имущество в субаренду (поднаем) и передавать свои права и обязанности по договору аренды другому лицу (перенаем), предоставлять недвижимое  имущество в безвозмездное пользование, а также отдавать арендные права в залог и вносить их в качестве вклада в уставный капитал хозяйственных товариществ и обществ или паевого взноса в производственный кооператив, если иное не установлено</w:t>
      </w:r>
      <w:proofErr w:type="gramEnd"/>
      <w:r w:rsidRPr="00C076BD">
        <w:rPr>
          <w:sz w:val="16"/>
          <w:szCs w:val="16"/>
        </w:rPr>
        <w:t xml:space="preserve"> действующим законодательством Российской Федерации. </w:t>
      </w:r>
    </w:p>
    <w:p w:rsidR="00FD06F6" w:rsidRPr="00C076BD" w:rsidRDefault="00FD06F6" w:rsidP="00FD06F6">
      <w:pPr>
        <w:pStyle w:val="35"/>
        <w:tabs>
          <w:tab w:val="left" w:pos="0"/>
          <w:tab w:val="left" w:pos="360"/>
          <w:tab w:val="left" w:pos="1127"/>
          <w:tab w:val="left" w:pos="6840"/>
          <w:tab w:val="left" w:pos="7787"/>
        </w:tabs>
        <w:ind w:left="0" w:firstLine="567"/>
        <w:textAlignment w:val="baseline"/>
        <w:rPr>
          <w:sz w:val="16"/>
          <w:szCs w:val="16"/>
        </w:rPr>
      </w:pPr>
      <w:r w:rsidRPr="00C076BD">
        <w:rPr>
          <w:sz w:val="16"/>
          <w:szCs w:val="16"/>
        </w:rPr>
        <w:t>На данное право не может быть обращено взыскание кредиторами Арендатора.</w:t>
      </w:r>
    </w:p>
    <w:p w:rsidR="00FD06F6" w:rsidRPr="00C076BD" w:rsidRDefault="00FD06F6" w:rsidP="00FD06F6">
      <w:pPr>
        <w:pStyle w:val="35"/>
        <w:tabs>
          <w:tab w:val="left" w:pos="0"/>
          <w:tab w:val="left" w:pos="360"/>
          <w:tab w:val="left" w:pos="1127"/>
          <w:tab w:val="left" w:pos="6840"/>
          <w:tab w:val="left" w:pos="7787"/>
        </w:tabs>
        <w:ind w:left="0" w:firstLine="567"/>
        <w:textAlignment w:val="baseline"/>
        <w:rPr>
          <w:sz w:val="16"/>
          <w:szCs w:val="16"/>
        </w:rPr>
      </w:pPr>
      <w:r w:rsidRPr="00C076BD">
        <w:rPr>
          <w:sz w:val="16"/>
          <w:szCs w:val="16"/>
        </w:rPr>
        <w:t>1.18. Передача недвижимого имущества в аренду не влечет за собой перехода права собственности на него.</w:t>
      </w:r>
    </w:p>
    <w:p w:rsidR="00FD06F6" w:rsidRPr="00C076BD" w:rsidRDefault="00FD06F6" w:rsidP="00FD06F6">
      <w:pPr>
        <w:pStyle w:val="35"/>
        <w:tabs>
          <w:tab w:val="left" w:pos="0"/>
          <w:tab w:val="left" w:pos="360"/>
          <w:tab w:val="left" w:pos="1127"/>
          <w:tab w:val="left" w:pos="6840"/>
          <w:tab w:val="left" w:pos="7787"/>
        </w:tabs>
        <w:ind w:left="0" w:firstLine="567"/>
        <w:textAlignment w:val="baseline"/>
        <w:rPr>
          <w:sz w:val="16"/>
          <w:szCs w:val="16"/>
        </w:rPr>
      </w:pPr>
      <w:r w:rsidRPr="00C076BD">
        <w:rPr>
          <w:sz w:val="16"/>
          <w:szCs w:val="16"/>
        </w:rPr>
        <w:t>1.19. Стороны признают, что они надлежащим образом извещены обо всех условиях заключения и действия настоящего договора.</w:t>
      </w:r>
    </w:p>
    <w:p w:rsidR="00FD06F6" w:rsidRPr="00C076BD" w:rsidRDefault="00FD06F6" w:rsidP="00FD06F6">
      <w:pPr>
        <w:autoSpaceDE w:val="0"/>
        <w:autoSpaceDN w:val="0"/>
        <w:adjustRightInd w:val="0"/>
        <w:ind w:firstLine="540"/>
        <w:jc w:val="both"/>
        <w:rPr>
          <w:sz w:val="16"/>
          <w:szCs w:val="16"/>
        </w:rPr>
      </w:pPr>
    </w:p>
    <w:p w:rsidR="00FD06F6" w:rsidRPr="00C076BD" w:rsidRDefault="00FD06F6" w:rsidP="00FD06F6">
      <w:pPr>
        <w:pStyle w:val="35"/>
        <w:tabs>
          <w:tab w:val="left" w:pos="0"/>
          <w:tab w:val="left" w:pos="360"/>
          <w:tab w:val="left" w:pos="1127"/>
          <w:tab w:val="left" w:pos="6840"/>
          <w:tab w:val="left" w:pos="7787"/>
        </w:tabs>
        <w:ind w:left="0" w:firstLine="567"/>
        <w:jc w:val="center"/>
        <w:textAlignment w:val="baseline"/>
        <w:rPr>
          <w:b/>
          <w:sz w:val="16"/>
          <w:szCs w:val="16"/>
        </w:rPr>
      </w:pPr>
      <w:r w:rsidRPr="00C076BD">
        <w:rPr>
          <w:b/>
          <w:sz w:val="16"/>
          <w:szCs w:val="16"/>
        </w:rPr>
        <w:t>2. Права и обязанности сторон</w:t>
      </w:r>
    </w:p>
    <w:p w:rsidR="00FD06F6" w:rsidRPr="00C076BD" w:rsidRDefault="00FD06F6" w:rsidP="00FD06F6">
      <w:pPr>
        <w:pStyle w:val="35"/>
        <w:tabs>
          <w:tab w:val="left" w:pos="0"/>
          <w:tab w:val="left" w:pos="360"/>
          <w:tab w:val="left" w:pos="1127"/>
          <w:tab w:val="left" w:pos="6840"/>
          <w:tab w:val="left" w:pos="7787"/>
        </w:tabs>
        <w:ind w:left="0" w:firstLine="567"/>
        <w:textAlignment w:val="baseline"/>
        <w:rPr>
          <w:b/>
          <w:sz w:val="16"/>
          <w:szCs w:val="16"/>
        </w:rPr>
      </w:pPr>
      <w:r w:rsidRPr="00C076BD">
        <w:rPr>
          <w:b/>
          <w:sz w:val="16"/>
          <w:szCs w:val="16"/>
        </w:rPr>
        <w:lastRenderedPageBreak/>
        <w:t>2.1. Арендодатель обязан:</w:t>
      </w:r>
    </w:p>
    <w:p w:rsidR="00FD06F6" w:rsidRPr="00C076BD" w:rsidRDefault="00FD06F6" w:rsidP="00FD06F6">
      <w:pPr>
        <w:pStyle w:val="35"/>
        <w:tabs>
          <w:tab w:val="left" w:pos="0"/>
          <w:tab w:val="left" w:pos="360"/>
          <w:tab w:val="left" w:pos="1127"/>
          <w:tab w:val="left" w:pos="6840"/>
          <w:tab w:val="left" w:pos="7787"/>
        </w:tabs>
        <w:ind w:left="0" w:firstLine="567"/>
        <w:textAlignment w:val="baseline"/>
        <w:rPr>
          <w:sz w:val="16"/>
          <w:szCs w:val="16"/>
        </w:rPr>
      </w:pPr>
      <w:r w:rsidRPr="00C076BD">
        <w:rPr>
          <w:sz w:val="16"/>
          <w:szCs w:val="16"/>
        </w:rPr>
        <w:t xml:space="preserve">2.1.1. Передать Арендатору недвижимое имущество в течение 5 (пяти)  календарных дней с момента подписания сторонами настоящего договора по передаточному </w:t>
      </w:r>
      <w:hyperlink r:id="rId18" w:history="1">
        <w:r w:rsidRPr="00C076BD">
          <w:rPr>
            <w:rStyle w:val="ad"/>
            <w:color w:val="auto"/>
            <w:sz w:val="16"/>
            <w:szCs w:val="16"/>
          </w:rPr>
          <w:t>акту</w:t>
        </w:r>
      </w:hyperlink>
      <w:r w:rsidRPr="00C076BD">
        <w:rPr>
          <w:sz w:val="16"/>
          <w:szCs w:val="16"/>
        </w:rPr>
        <w:t xml:space="preserve"> (Приложение к настоящему договору).</w:t>
      </w:r>
    </w:p>
    <w:p w:rsidR="00FD06F6" w:rsidRPr="00C076BD" w:rsidRDefault="00FD06F6" w:rsidP="00FD06F6">
      <w:pPr>
        <w:pStyle w:val="35"/>
        <w:tabs>
          <w:tab w:val="left" w:pos="0"/>
          <w:tab w:val="left" w:pos="360"/>
          <w:tab w:val="left" w:pos="1127"/>
          <w:tab w:val="left" w:pos="6840"/>
          <w:tab w:val="left" w:pos="7787"/>
        </w:tabs>
        <w:ind w:left="0"/>
        <w:textAlignment w:val="baseline"/>
        <w:rPr>
          <w:sz w:val="16"/>
          <w:szCs w:val="16"/>
        </w:rPr>
      </w:pPr>
      <w:r w:rsidRPr="00C076BD">
        <w:rPr>
          <w:sz w:val="16"/>
          <w:szCs w:val="16"/>
        </w:rPr>
        <w:t xml:space="preserve">    </w:t>
      </w:r>
      <w:r w:rsidRPr="00C076BD">
        <w:rPr>
          <w:sz w:val="16"/>
          <w:szCs w:val="16"/>
        </w:rPr>
        <w:tab/>
        <w:t xml:space="preserve">  2.1.2. Производить учет и контроль внесения арендной платы, соблюдения условий настоящего договора Арендатором.</w:t>
      </w:r>
    </w:p>
    <w:p w:rsidR="00FD06F6" w:rsidRPr="00C076BD" w:rsidRDefault="00FD06F6" w:rsidP="00FD06F6">
      <w:pPr>
        <w:ind w:firstLine="540"/>
        <w:jc w:val="both"/>
        <w:rPr>
          <w:sz w:val="16"/>
          <w:szCs w:val="16"/>
        </w:rPr>
      </w:pPr>
      <w:r w:rsidRPr="00C076BD">
        <w:rPr>
          <w:sz w:val="16"/>
          <w:szCs w:val="16"/>
        </w:rPr>
        <w:t>2.1.3. принять от Арендатора недвижимое имущество, переданное по акту приема-передачи, как в связи с окончанием срока действия договора, так и при его досрочном расторжении, в состоянии, в котором недвижимое имущество было предоставлено Арендатору с учетом нормативного износа, со всеми произведенными неотделимыми улучшениями  недвижимого имущества;</w:t>
      </w:r>
    </w:p>
    <w:p w:rsidR="00FD06F6" w:rsidRPr="00C076BD" w:rsidRDefault="00FD06F6" w:rsidP="00FD06F6">
      <w:pPr>
        <w:ind w:firstLine="567"/>
        <w:jc w:val="both"/>
        <w:rPr>
          <w:rFonts w:ascii="Calibri" w:hAnsi="Calibri" w:cs="Calibri"/>
          <w:sz w:val="16"/>
          <w:szCs w:val="16"/>
        </w:rPr>
      </w:pPr>
      <w:r w:rsidRPr="00C076BD">
        <w:rPr>
          <w:sz w:val="16"/>
          <w:szCs w:val="16"/>
        </w:rPr>
        <w:t xml:space="preserve">2.1.4. письменно сообщить Арендатору не </w:t>
      </w:r>
      <w:proofErr w:type="gramStart"/>
      <w:r w:rsidRPr="00C076BD">
        <w:rPr>
          <w:sz w:val="16"/>
          <w:szCs w:val="16"/>
        </w:rPr>
        <w:t>позднее</w:t>
      </w:r>
      <w:proofErr w:type="gramEnd"/>
      <w:r w:rsidRPr="00C076BD">
        <w:rPr>
          <w:sz w:val="16"/>
          <w:szCs w:val="16"/>
        </w:rPr>
        <w:t xml:space="preserve"> чем за 30 (тридцать)  календарных дней о предстоящем прекращении использования недвижимого имущества как в связи с окончанием срока действия  настоящего договора, так и при его досрочном расторжении.</w:t>
      </w:r>
    </w:p>
    <w:p w:rsidR="00FD06F6" w:rsidRPr="00C076BD" w:rsidRDefault="00FD06F6" w:rsidP="00FD06F6">
      <w:pPr>
        <w:pStyle w:val="35"/>
        <w:tabs>
          <w:tab w:val="left" w:pos="0"/>
          <w:tab w:val="left" w:pos="360"/>
          <w:tab w:val="left" w:pos="1127"/>
          <w:tab w:val="left" w:pos="6840"/>
          <w:tab w:val="left" w:pos="7787"/>
        </w:tabs>
        <w:ind w:left="0" w:firstLine="567"/>
        <w:textAlignment w:val="baseline"/>
        <w:rPr>
          <w:sz w:val="16"/>
          <w:szCs w:val="16"/>
        </w:rPr>
      </w:pPr>
      <w:r w:rsidRPr="00C076BD">
        <w:rPr>
          <w:sz w:val="16"/>
          <w:szCs w:val="16"/>
        </w:rPr>
        <w:t xml:space="preserve">2.2. </w:t>
      </w:r>
      <w:r w:rsidRPr="00C076BD">
        <w:rPr>
          <w:b/>
          <w:sz w:val="16"/>
          <w:szCs w:val="16"/>
        </w:rPr>
        <w:t>Арендодатель вправе:</w:t>
      </w:r>
    </w:p>
    <w:p w:rsidR="00FD06F6" w:rsidRPr="00C076BD" w:rsidRDefault="00FD06F6" w:rsidP="00FD06F6">
      <w:pPr>
        <w:widowControl w:val="0"/>
        <w:autoSpaceDE w:val="0"/>
        <w:autoSpaceDN w:val="0"/>
        <w:adjustRightInd w:val="0"/>
        <w:ind w:firstLine="540"/>
        <w:jc w:val="both"/>
        <w:rPr>
          <w:sz w:val="16"/>
          <w:szCs w:val="16"/>
        </w:rPr>
      </w:pPr>
      <w:r w:rsidRPr="00C076BD">
        <w:rPr>
          <w:sz w:val="16"/>
          <w:szCs w:val="16"/>
        </w:rPr>
        <w:t>2.2.1.  беспрепятственно осуществлять осмотр  недвижимого имущества  в течение действия договора;</w:t>
      </w:r>
    </w:p>
    <w:p w:rsidR="00FD06F6" w:rsidRPr="00C076BD" w:rsidRDefault="00FD06F6" w:rsidP="00FD06F6">
      <w:pPr>
        <w:pStyle w:val="35"/>
        <w:tabs>
          <w:tab w:val="left" w:pos="0"/>
          <w:tab w:val="left" w:pos="360"/>
          <w:tab w:val="left" w:pos="1127"/>
          <w:tab w:val="left" w:pos="6840"/>
          <w:tab w:val="left" w:pos="7787"/>
        </w:tabs>
        <w:ind w:left="0" w:firstLine="567"/>
        <w:textAlignment w:val="baseline"/>
        <w:rPr>
          <w:sz w:val="16"/>
          <w:szCs w:val="16"/>
        </w:rPr>
      </w:pPr>
      <w:r w:rsidRPr="00C076BD">
        <w:rPr>
          <w:sz w:val="16"/>
          <w:szCs w:val="16"/>
        </w:rPr>
        <w:t>2.2.2. контролировать выполнение Арендатором целевого использования недвижимого имущества;</w:t>
      </w:r>
    </w:p>
    <w:p w:rsidR="00FD06F6" w:rsidRPr="00C076BD" w:rsidRDefault="00FD06F6" w:rsidP="00FD06F6">
      <w:pPr>
        <w:pStyle w:val="35"/>
        <w:tabs>
          <w:tab w:val="left" w:pos="0"/>
          <w:tab w:val="left" w:pos="360"/>
          <w:tab w:val="left" w:pos="1127"/>
          <w:tab w:val="left" w:pos="6840"/>
          <w:tab w:val="left" w:pos="7787"/>
        </w:tabs>
        <w:ind w:left="0" w:firstLine="567"/>
        <w:textAlignment w:val="baseline"/>
        <w:rPr>
          <w:sz w:val="16"/>
          <w:szCs w:val="16"/>
        </w:rPr>
      </w:pPr>
      <w:r w:rsidRPr="00C076BD">
        <w:rPr>
          <w:sz w:val="16"/>
          <w:szCs w:val="16"/>
        </w:rPr>
        <w:t>2.2.3. требовать расторжения настоящего договора и возмещения убытков в случае нарушений условий настоящего договора Арендатором;</w:t>
      </w:r>
    </w:p>
    <w:p w:rsidR="00FD06F6" w:rsidRPr="00C076BD" w:rsidRDefault="00FD06F6" w:rsidP="00FD06F6">
      <w:pPr>
        <w:pStyle w:val="35"/>
        <w:tabs>
          <w:tab w:val="left" w:pos="0"/>
          <w:tab w:val="left" w:pos="360"/>
          <w:tab w:val="left" w:pos="1127"/>
          <w:tab w:val="left" w:pos="6840"/>
          <w:tab w:val="left" w:pos="7787"/>
        </w:tabs>
        <w:ind w:left="0" w:firstLine="567"/>
        <w:textAlignment w:val="baseline"/>
        <w:rPr>
          <w:sz w:val="16"/>
          <w:szCs w:val="16"/>
        </w:rPr>
      </w:pPr>
      <w:r w:rsidRPr="00C076BD">
        <w:rPr>
          <w:sz w:val="16"/>
          <w:szCs w:val="16"/>
        </w:rPr>
        <w:t>2.2.4. досрочно расторгнуть настоящий договор в одностороннем порядке в случае нарушения Арендатором существенных условий договора, предусмотренных настоящим договором;</w:t>
      </w:r>
    </w:p>
    <w:p w:rsidR="00FD06F6" w:rsidRPr="00C076BD" w:rsidRDefault="00FD06F6" w:rsidP="00FD06F6">
      <w:pPr>
        <w:pStyle w:val="35"/>
        <w:tabs>
          <w:tab w:val="left" w:pos="0"/>
          <w:tab w:val="left" w:pos="360"/>
          <w:tab w:val="left" w:pos="1127"/>
          <w:tab w:val="left" w:pos="6840"/>
          <w:tab w:val="left" w:pos="7787"/>
        </w:tabs>
        <w:ind w:left="0" w:firstLine="567"/>
        <w:textAlignment w:val="baseline"/>
        <w:rPr>
          <w:b/>
          <w:sz w:val="16"/>
          <w:szCs w:val="16"/>
        </w:rPr>
      </w:pPr>
      <w:r w:rsidRPr="00C076BD">
        <w:rPr>
          <w:b/>
          <w:sz w:val="16"/>
          <w:szCs w:val="16"/>
        </w:rPr>
        <w:t>2.3. Арендатор обязан:</w:t>
      </w:r>
    </w:p>
    <w:p w:rsidR="00FD06F6" w:rsidRPr="00C076BD" w:rsidRDefault="00FD06F6" w:rsidP="00FD06F6">
      <w:pPr>
        <w:ind w:firstLine="567"/>
        <w:jc w:val="both"/>
        <w:rPr>
          <w:sz w:val="16"/>
          <w:szCs w:val="16"/>
        </w:rPr>
      </w:pPr>
      <w:r w:rsidRPr="00C076BD">
        <w:rPr>
          <w:sz w:val="16"/>
          <w:szCs w:val="16"/>
        </w:rPr>
        <w:t>2.3.1. предоставлять потребителям услуги в сфере водоснабжения и водоотведения, обеспечивать при осуществлении деятельности с использованием недвижимого имущества возможность получения потребителями соответствующих услуг, а также подключать потребителей к данным объектам и (или) новым объектам коммунальной инфраструктуры;</w:t>
      </w:r>
    </w:p>
    <w:p w:rsidR="00FD06F6" w:rsidRPr="00C076BD" w:rsidRDefault="00FD06F6" w:rsidP="00FD06F6">
      <w:pPr>
        <w:ind w:firstLine="567"/>
        <w:jc w:val="both"/>
        <w:rPr>
          <w:sz w:val="16"/>
          <w:szCs w:val="16"/>
        </w:rPr>
      </w:pPr>
      <w:r w:rsidRPr="00C076BD">
        <w:rPr>
          <w:sz w:val="16"/>
          <w:szCs w:val="16"/>
        </w:rPr>
        <w:t>2.3.2. обеспечивать бесперебойный режим подачи и отвода воды, кроме случаев временного прекращения или ограничения водоснабжения и водоотведения, предусмотренных Федеральным законом "О водоснабжении (водоотведении)";</w:t>
      </w:r>
    </w:p>
    <w:p w:rsidR="00FD06F6" w:rsidRPr="00C076BD" w:rsidRDefault="00FD06F6" w:rsidP="00FD06F6">
      <w:pPr>
        <w:ind w:firstLine="567"/>
        <w:jc w:val="both"/>
        <w:rPr>
          <w:sz w:val="16"/>
          <w:szCs w:val="16"/>
        </w:rPr>
      </w:pPr>
      <w:r w:rsidRPr="00C076BD">
        <w:rPr>
          <w:sz w:val="16"/>
          <w:szCs w:val="16"/>
        </w:rPr>
        <w:t>2.3.3. уведомлять Арендодателя и потребителей о временном прекращении или ограничении подачи воды;</w:t>
      </w:r>
    </w:p>
    <w:p w:rsidR="00FD06F6" w:rsidRPr="00C076BD" w:rsidRDefault="00FD06F6" w:rsidP="00FD06F6">
      <w:pPr>
        <w:ind w:firstLine="567"/>
        <w:jc w:val="both"/>
        <w:rPr>
          <w:sz w:val="16"/>
          <w:szCs w:val="16"/>
        </w:rPr>
      </w:pPr>
      <w:r w:rsidRPr="00C076BD">
        <w:rPr>
          <w:sz w:val="16"/>
          <w:szCs w:val="16"/>
        </w:rPr>
        <w:t>2.3.4. незамедлительно извещать Арендодателя о всяком повреждении, аварии или ином событии, в результате которого стало невозможным дальнейшее использование недвижимого имущества. Одновременно Арендатор обязан принимать все возможные меры к ликвидации возникших аварий, иных угроз разрушения или повреждения недвижимого  имущества;</w:t>
      </w:r>
    </w:p>
    <w:p w:rsidR="00FD06F6" w:rsidRPr="00C076BD" w:rsidRDefault="00FD06F6" w:rsidP="00FD06F6">
      <w:pPr>
        <w:widowControl w:val="0"/>
        <w:autoSpaceDE w:val="0"/>
        <w:autoSpaceDN w:val="0"/>
        <w:adjustRightInd w:val="0"/>
        <w:ind w:firstLine="540"/>
        <w:jc w:val="both"/>
        <w:rPr>
          <w:sz w:val="16"/>
          <w:szCs w:val="16"/>
        </w:rPr>
      </w:pPr>
      <w:r w:rsidRPr="00C076BD">
        <w:rPr>
          <w:sz w:val="16"/>
          <w:szCs w:val="16"/>
        </w:rPr>
        <w:t xml:space="preserve">2.3.5. перед подписанием передаточного </w:t>
      </w:r>
      <w:hyperlink r:id="rId19" w:history="1">
        <w:r w:rsidRPr="00C076BD">
          <w:rPr>
            <w:rStyle w:val="ad"/>
            <w:color w:val="auto"/>
            <w:sz w:val="16"/>
            <w:szCs w:val="16"/>
          </w:rPr>
          <w:t>акта</w:t>
        </w:r>
      </w:hyperlink>
      <w:r w:rsidRPr="00C076BD">
        <w:rPr>
          <w:sz w:val="16"/>
          <w:szCs w:val="16"/>
        </w:rPr>
        <w:t xml:space="preserve"> осмотреть недвижимое имущество и проверить его состояние;</w:t>
      </w:r>
    </w:p>
    <w:p w:rsidR="00FD06F6" w:rsidRPr="00C076BD" w:rsidRDefault="00FD06F6" w:rsidP="00FD06F6">
      <w:pPr>
        <w:widowControl w:val="0"/>
        <w:autoSpaceDE w:val="0"/>
        <w:autoSpaceDN w:val="0"/>
        <w:adjustRightInd w:val="0"/>
        <w:ind w:firstLine="540"/>
        <w:jc w:val="both"/>
        <w:rPr>
          <w:sz w:val="16"/>
          <w:szCs w:val="16"/>
        </w:rPr>
      </w:pPr>
      <w:r w:rsidRPr="00C076BD">
        <w:rPr>
          <w:sz w:val="16"/>
          <w:szCs w:val="16"/>
        </w:rPr>
        <w:t xml:space="preserve">2.3.6. своевременно вносить арендную плату в размере, сроки и в порядке, </w:t>
      </w:r>
      <w:proofErr w:type="gramStart"/>
      <w:r w:rsidRPr="00C076BD">
        <w:rPr>
          <w:sz w:val="16"/>
          <w:szCs w:val="16"/>
        </w:rPr>
        <w:t>предусмотренных</w:t>
      </w:r>
      <w:proofErr w:type="gramEnd"/>
      <w:r w:rsidRPr="00C076BD">
        <w:rPr>
          <w:sz w:val="16"/>
          <w:szCs w:val="16"/>
        </w:rPr>
        <w:t xml:space="preserve"> настоящим договором;</w:t>
      </w:r>
    </w:p>
    <w:p w:rsidR="00FD06F6" w:rsidRPr="00C076BD" w:rsidRDefault="00FD06F6" w:rsidP="00FD06F6">
      <w:pPr>
        <w:autoSpaceDE w:val="0"/>
        <w:autoSpaceDN w:val="0"/>
        <w:adjustRightInd w:val="0"/>
        <w:ind w:firstLine="540"/>
        <w:jc w:val="both"/>
        <w:rPr>
          <w:sz w:val="16"/>
          <w:szCs w:val="16"/>
        </w:rPr>
      </w:pPr>
      <w:r w:rsidRPr="00C076BD">
        <w:rPr>
          <w:sz w:val="16"/>
          <w:szCs w:val="16"/>
        </w:rPr>
        <w:t>2.3.7. арендатор обязан поддерживать недвижимое имущество в исправном состоянии, производить за свой счет текущий и капитальный ремонт, нести все расходы на содержание недвижимого имущества;</w:t>
      </w:r>
    </w:p>
    <w:p w:rsidR="00FD06F6" w:rsidRPr="00C076BD" w:rsidRDefault="00FD06F6" w:rsidP="00FD06F6">
      <w:pPr>
        <w:widowControl w:val="0"/>
        <w:autoSpaceDE w:val="0"/>
        <w:autoSpaceDN w:val="0"/>
        <w:adjustRightInd w:val="0"/>
        <w:ind w:firstLine="540"/>
        <w:jc w:val="both"/>
        <w:rPr>
          <w:sz w:val="16"/>
          <w:szCs w:val="16"/>
        </w:rPr>
      </w:pPr>
      <w:r w:rsidRPr="00C076BD">
        <w:rPr>
          <w:sz w:val="16"/>
          <w:szCs w:val="16"/>
        </w:rPr>
        <w:t>2.3.8. соблюдать и выполнять требования надзорных и контролирующих органов о принятии мер по ликвидации ситуаций, возникающих в отношении сданного в аренду недвижимого имущества, ставящих под угрозу сохранность недвижимого имущества, экологическую, санитарную, противопожарную обстановку;</w:t>
      </w:r>
    </w:p>
    <w:p w:rsidR="00FD06F6" w:rsidRPr="00C076BD" w:rsidRDefault="00FD06F6" w:rsidP="00FD06F6">
      <w:pPr>
        <w:widowControl w:val="0"/>
        <w:autoSpaceDE w:val="0"/>
        <w:autoSpaceDN w:val="0"/>
        <w:adjustRightInd w:val="0"/>
        <w:ind w:firstLine="540"/>
        <w:jc w:val="both"/>
        <w:rPr>
          <w:sz w:val="16"/>
          <w:szCs w:val="16"/>
        </w:rPr>
      </w:pPr>
      <w:r w:rsidRPr="00C076BD">
        <w:rPr>
          <w:sz w:val="16"/>
          <w:szCs w:val="16"/>
        </w:rPr>
        <w:t>2.3.9. обеспечивать сохранность инженерных сетей, коммуникаций и оборудования, входящего в состав недвижимого имущества;</w:t>
      </w:r>
    </w:p>
    <w:p w:rsidR="00FD06F6" w:rsidRPr="00C076BD" w:rsidRDefault="00FD06F6" w:rsidP="00FD06F6">
      <w:pPr>
        <w:pStyle w:val="35"/>
        <w:tabs>
          <w:tab w:val="left" w:pos="0"/>
          <w:tab w:val="left" w:pos="360"/>
          <w:tab w:val="left" w:pos="1127"/>
          <w:tab w:val="left" w:pos="6840"/>
          <w:tab w:val="left" w:pos="7787"/>
        </w:tabs>
        <w:ind w:left="0" w:firstLine="567"/>
        <w:textAlignment w:val="baseline"/>
        <w:rPr>
          <w:sz w:val="16"/>
          <w:szCs w:val="16"/>
        </w:rPr>
      </w:pPr>
      <w:r w:rsidRPr="00C076BD">
        <w:rPr>
          <w:sz w:val="16"/>
          <w:szCs w:val="16"/>
        </w:rPr>
        <w:t>2.3.10. обеспечивать представителям Арендодателя беспрепятственный доступ к недвижимому имуществу для его осмотра и проверки соблюдения условий настоящего договора;</w:t>
      </w:r>
    </w:p>
    <w:p w:rsidR="00FD06F6" w:rsidRPr="00C076BD" w:rsidRDefault="00FD06F6" w:rsidP="00FD06F6">
      <w:pPr>
        <w:widowControl w:val="0"/>
        <w:autoSpaceDE w:val="0"/>
        <w:autoSpaceDN w:val="0"/>
        <w:adjustRightInd w:val="0"/>
        <w:ind w:firstLine="540"/>
        <w:jc w:val="both"/>
        <w:rPr>
          <w:sz w:val="16"/>
          <w:szCs w:val="16"/>
        </w:rPr>
      </w:pPr>
      <w:r w:rsidRPr="00C076BD">
        <w:rPr>
          <w:sz w:val="16"/>
          <w:szCs w:val="16"/>
        </w:rPr>
        <w:t>2.3.11. не допускать фактического не использования недвижимого имущества сроком более одного месяца (за исключением срока проведения капитального ремонта объекта или его реконструкции);</w:t>
      </w:r>
    </w:p>
    <w:p w:rsidR="00FD06F6" w:rsidRPr="00C076BD" w:rsidRDefault="00FD06F6" w:rsidP="00FD06F6">
      <w:pPr>
        <w:pStyle w:val="ConsPlusNormal"/>
        <w:ind w:firstLine="540"/>
        <w:jc w:val="both"/>
        <w:rPr>
          <w:rFonts w:ascii="Times New Roman" w:hAnsi="Times New Roman" w:cs="Times New Roman"/>
          <w:sz w:val="16"/>
          <w:szCs w:val="16"/>
        </w:rPr>
      </w:pPr>
      <w:r w:rsidRPr="00C076BD">
        <w:rPr>
          <w:rFonts w:ascii="Times New Roman" w:hAnsi="Times New Roman" w:cs="Times New Roman"/>
          <w:sz w:val="16"/>
          <w:szCs w:val="16"/>
        </w:rPr>
        <w:t>2.3.12. предоставлять потребителям услуги в соответствии с требованиями, установленными Федеральным законом от 07.12.2011 N 416-ФЗ "О водоснабжении и водоотведении".</w:t>
      </w:r>
    </w:p>
    <w:p w:rsidR="00FD06F6" w:rsidRPr="00C076BD" w:rsidRDefault="00FD06F6" w:rsidP="00FD06F6">
      <w:pPr>
        <w:widowControl w:val="0"/>
        <w:autoSpaceDE w:val="0"/>
        <w:autoSpaceDN w:val="0"/>
        <w:adjustRightInd w:val="0"/>
        <w:ind w:firstLine="540"/>
        <w:jc w:val="both"/>
        <w:rPr>
          <w:sz w:val="16"/>
          <w:szCs w:val="16"/>
        </w:rPr>
      </w:pPr>
      <w:r w:rsidRPr="00C076BD">
        <w:rPr>
          <w:sz w:val="16"/>
          <w:szCs w:val="16"/>
        </w:rPr>
        <w:t>2.3.13. не допускать ухудшения технического состояния недвижимого имущества, за исключением ухудшений, связанных с нормативным износом недвижимого имущества в процессе его эксплуатации;</w:t>
      </w:r>
    </w:p>
    <w:p w:rsidR="00FD06F6" w:rsidRPr="00C076BD" w:rsidRDefault="00FD06F6" w:rsidP="00FD06F6">
      <w:pPr>
        <w:widowControl w:val="0"/>
        <w:autoSpaceDE w:val="0"/>
        <w:autoSpaceDN w:val="0"/>
        <w:adjustRightInd w:val="0"/>
        <w:ind w:firstLine="540"/>
        <w:jc w:val="both"/>
        <w:rPr>
          <w:sz w:val="16"/>
          <w:szCs w:val="16"/>
        </w:rPr>
      </w:pPr>
      <w:r w:rsidRPr="00C076BD">
        <w:rPr>
          <w:sz w:val="16"/>
          <w:szCs w:val="16"/>
        </w:rPr>
        <w:t>2.3.14. в случае ликвидации, реорганизации, либо начале процедуры банкротства, изменении наименования, места нахождения, банковских реквизитов, в десятидневный срок письменно сообщить Арендодателю о произошедших изменениях;</w:t>
      </w:r>
    </w:p>
    <w:p w:rsidR="00FD06F6" w:rsidRPr="00C076BD" w:rsidRDefault="00FD06F6" w:rsidP="00FD06F6">
      <w:pPr>
        <w:widowControl w:val="0"/>
        <w:autoSpaceDE w:val="0"/>
        <w:autoSpaceDN w:val="0"/>
        <w:adjustRightInd w:val="0"/>
        <w:ind w:firstLine="540"/>
        <w:jc w:val="both"/>
        <w:rPr>
          <w:sz w:val="16"/>
          <w:szCs w:val="16"/>
        </w:rPr>
      </w:pPr>
      <w:r w:rsidRPr="00C076BD">
        <w:rPr>
          <w:sz w:val="16"/>
          <w:szCs w:val="16"/>
        </w:rPr>
        <w:t>2.3.15. при расторжении договора передать Арендодателю по акту приема-передачи имущество в том состоянии, в котором оно было получено Арендатором с учетом нормативного износа и неотделимых улучшений, если таковые были произведены.</w:t>
      </w:r>
    </w:p>
    <w:p w:rsidR="00FD06F6" w:rsidRPr="00C076BD" w:rsidRDefault="00FD06F6" w:rsidP="00FD06F6">
      <w:pPr>
        <w:ind w:firstLine="567"/>
        <w:rPr>
          <w:sz w:val="16"/>
          <w:szCs w:val="16"/>
        </w:rPr>
      </w:pPr>
      <w:r w:rsidRPr="00C076BD">
        <w:rPr>
          <w:b/>
          <w:bCs/>
          <w:sz w:val="16"/>
          <w:szCs w:val="16"/>
        </w:rPr>
        <w:t xml:space="preserve">2.4. Арендатор вправе:                             </w:t>
      </w:r>
    </w:p>
    <w:p w:rsidR="00FD06F6" w:rsidRPr="00C076BD" w:rsidRDefault="00FD06F6" w:rsidP="00FD06F6">
      <w:pPr>
        <w:widowControl w:val="0"/>
        <w:autoSpaceDE w:val="0"/>
        <w:autoSpaceDN w:val="0"/>
        <w:adjustRightInd w:val="0"/>
        <w:ind w:firstLine="540"/>
        <w:jc w:val="both"/>
        <w:rPr>
          <w:sz w:val="16"/>
          <w:szCs w:val="16"/>
        </w:rPr>
      </w:pPr>
      <w:r w:rsidRPr="00C076BD">
        <w:rPr>
          <w:sz w:val="16"/>
          <w:szCs w:val="16"/>
        </w:rPr>
        <w:t>2.4.1. требовать передачи недвижимого имущества  в установленный договором срок;</w:t>
      </w:r>
    </w:p>
    <w:p w:rsidR="00FD06F6" w:rsidRPr="00C076BD" w:rsidRDefault="00FD06F6" w:rsidP="00FD06F6">
      <w:pPr>
        <w:widowControl w:val="0"/>
        <w:autoSpaceDE w:val="0"/>
        <w:autoSpaceDN w:val="0"/>
        <w:adjustRightInd w:val="0"/>
        <w:ind w:firstLine="540"/>
        <w:jc w:val="both"/>
        <w:rPr>
          <w:sz w:val="16"/>
          <w:szCs w:val="16"/>
        </w:rPr>
      </w:pPr>
      <w:r w:rsidRPr="00C076BD">
        <w:rPr>
          <w:sz w:val="16"/>
          <w:szCs w:val="16"/>
        </w:rPr>
        <w:t>2.4.2. осуществлять мероприятия по технической эксплуатации недвижимого имущества  и по технологическому присоединению заявителей к недвижимому имуществу, в соответствии с положениями действующего законодательства РФ, регулирующего данный вид деятельности;</w:t>
      </w:r>
    </w:p>
    <w:p w:rsidR="00FD06F6" w:rsidRPr="00C076BD" w:rsidRDefault="00FD06F6" w:rsidP="00FD06F6">
      <w:pPr>
        <w:widowControl w:val="0"/>
        <w:autoSpaceDE w:val="0"/>
        <w:autoSpaceDN w:val="0"/>
        <w:adjustRightInd w:val="0"/>
        <w:ind w:firstLine="540"/>
        <w:jc w:val="both"/>
        <w:rPr>
          <w:sz w:val="16"/>
          <w:szCs w:val="16"/>
        </w:rPr>
      </w:pPr>
      <w:r w:rsidRPr="00C076BD">
        <w:rPr>
          <w:sz w:val="16"/>
          <w:szCs w:val="16"/>
        </w:rPr>
        <w:t>2.4.3. привлекать субподрядчиков на выполнение работ, связанных с содержанием и ремонтом недвижимого имущества, копии таких договоров должны быть предоставлены Арендодателю по его просьбе;</w:t>
      </w:r>
    </w:p>
    <w:p w:rsidR="00FD06F6" w:rsidRPr="00C076BD" w:rsidRDefault="00FD06F6" w:rsidP="00FD06F6">
      <w:pPr>
        <w:widowControl w:val="0"/>
        <w:autoSpaceDE w:val="0"/>
        <w:autoSpaceDN w:val="0"/>
        <w:adjustRightInd w:val="0"/>
        <w:ind w:firstLine="540"/>
        <w:jc w:val="both"/>
        <w:rPr>
          <w:sz w:val="16"/>
          <w:szCs w:val="16"/>
        </w:rPr>
      </w:pPr>
      <w:r w:rsidRPr="00C076BD">
        <w:rPr>
          <w:sz w:val="16"/>
          <w:szCs w:val="16"/>
        </w:rPr>
        <w:t xml:space="preserve">2.4.4. представлять Арендодателю предложения по капитальному ремонту, воспроизводству, реконструкции, техническому перевооружению недвижимого имущества.    </w:t>
      </w:r>
    </w:p>
    <w:p w:rsidR="00FD06F6" w:rsidRPr="00C076BD" w:rsidRDefault="00FD06F6" w:rsidP="00FD06F6">
      <w:pPr>
        <w:widowControl w:val="0"/>
        <w:autoSpaceDE w:val="0"/>
        <w:autoSpaceDN w:val="0"/>
        <w:adjustRightInd w:val="0"/>
        <w:jc w:val="center"/>
        <w:outlineLvl w:val="0"/>
        <w:rPr>
          <w:sz w:val="16"/>
          <w:szCs w:val="16"/>
        </w:rPr>
      </w:pPr>
    </w:p>
    <w:p w:rsidR="00FD06F6" w:rsidRPr="00C076BD" w:rsidRDefault="00FD06F6" w:rsidP="00FD06F6">
      <w:pPr>
        <w:widowControl w:val="0"/>
        <w:autoSpaceDE w:val="0"/>
        <w:autoSpaceDN w:val="0"/>
        <w:adjustRightInd w:val="0"/>
        <w:jc w:val="center"/>
        <w:outlineLvl w:val="0"/>
        <w:rPr>
          <w:b/>
          <w:sz w:val="16"/>
          <w:szCs w:val="16"/>
        </w:rPr>
      </w:pPr>
      <w:r w:rsidRPr="00C076BD">
        <w:rPr>
          <w:sz w:val="16"/>
          <w:szCs w:val="16"/>
        </w:rPr>
        <w:t xml:space="preserve">3.  </w:t>
      </w:r>
      <w:r w:rsidRPr="00C076BD">
        <w:rPr>
          <w:b/>
          <w:sz w:val="16"/>
          <w:szCs w:val="16"/>
        </w:rPr>
        <w:t>Размер, сроки и порядок внесения арендной платы</w:t>
      </w:r>
    </w:p>
    <w:p w:rsidR="00FD06F6" w:rsidRPr="00C076BD" w:rsidRDefault="00FD06F6" w:rsidP="00FD06F6">
      <w:pPr>
        <w:widowControl w:val="0"/>
        <w:autoSpaceDE w:val="0"/>
        <w:autoSpaceDN w:val="0"/>
        <w:adjustRightInd w:val="0"/>
        <w:ind w:firstLine="540"/>
        <w:jc w:val="both"/>
        <w:rPr>
          <w:sz w:val="16"/>
          <w:szCs w:val="16"/>
        </w:rPr>
      </w:pPr>
      <w:r w:rsidRPr="00C076BD">
        <w:rPr>
          <w:sz w:val="16"/>
          <w:szCs w:val="16"/>
        </w:rPr>
        <w:t>3.1. Ежемесячная арендная плата по настоящему договору составляет ____________ руб., в том числе НДС.</w:t>
      </w:r>
    </w:p>
    <w:p w:rsidR="00FD06F6" w:rsidRPr="00C076BD" w:rsidRDefault="00FD06F6" w:rsidP="00FD06F6">
      <w:pPr>
        <w:widowControl w:val="0"/>
        <w:autoSpaceDE w:val="0"/>
        <w:autoSpaceDN w:val="0"/>
        <w:adjustRightInd w:val="0"/>
        <w:ind w:firstLine="540"/>
        <w:jc w:val="both"/>
        <w:rPr>
          <w:sz w:val="16"/>
          <w:szCs w:val="16"/>
        </w:rPr>
      </w:pPr>
      <w:r w:rsidRPr="00C076BD">
        <w:rPr>
          <w:sz w:val="16"/>
          <w:szCs w:val="16"/>
        </w:rPr>
        <w:t xml:space="preserve"> Расчет арендной платы произведен  в соответствии с Методикой расчета арендной платы за пользование имущественным комплексом жилищно-коммунального хозяйства Филипповского</w:t>
      </w:r>
      <w:r w:rsidRPr="00C076BD">
        <w:rPr>
          <w:b/>
          <w:sz w:val="16"/>
          <w:szCs w:val="16"/>
        </w:rPr>
        <w:t xml:space="preserve"> </w:t>
      </w:r>
      <w:r w:rsidRPr="00C076BD">
        <w:rPr>
          <w:sz w:val="16"/>
          <w:szCs w:val="16"/>
        </w:rPr>
        <w:t xml:space="preserve">муниципального образования, утвержденной решением Думы </w:t>
      </w:r>
      <w:proofErr w:type="spellStart"/>
      <w:r w:rsidRPr="00C076BD">
        <w:rPr>
          <w:sz w:val="16"/>
          <w:szCs w:val="16"/>
        </w:rPr>
        <w:t>Зиминского</w:t>
      </w:r>
      <w:proofErr w:type="spellEnd"/>
      <w:r w:rsidRPr="00C076BD">
        <w:rPr>
          <w:sz w:val="16"/>
          <w:szCs w:val="16"/>
        </w:rPr>
        <w:t xml:space="preserve"> муниципального района «Об утверждении методики расчета </w:t>
      </w:r>
      <w:hyperlink r:id="rId20" w:tooltip="Арендная плата" w:history="1">
        <w:r w:rsidRPr="00C076BD">
          <w:rPr>
            <w:rStyle w:val="ad"/>
            <w:color w:val="auto"/>
            <w:sz w:val="16"/>
            <w:szCs w:val="16"/>
          </w:rPr>
          <w:t>арендной платы</w:t>
        </w:r>
      </w:hyperlink>
      <w:r w:rsidRPr="00C076BD">
        <w:rPr>
          <w:sz w:val="16"/>
          <w:szCs w:val="16"/>
        </w:rPr>
        <w:t xml:space="preserve"> за пользование имущественным комплексом жилищно-коммунального хозяйства Филипповского  муниципального образования»</w:t>
      </w:r>
    </w:p>
    <w:p w:rsidR="00FD06F6" w:rsidRPr="00C076BD" w:rsidRDefault="00FD06F6" w:rsidP="00FD06F6">
      <w:pPr>
        <w:autoSpaceDE w:val="0"/>
        <w:autoSpaceDN w:val="0"/>
        <w:adjustRightInd w:val="0"/>
        <w:ind w:firstLine="540"/>
        <w:jc w:val="both"/>
        <w:rPr>
          <w:sz w:val="16"/>
          <w:szCs w:val="16"/>
        </w:rPr>
      </w:pPr>
      <w:r w:rsidRPr="00C076BD">
        <w:rPr>
          <w:sz w:val="16"/>
          <w:szCs w:val="16"/>
        </w:rPr>
        <w:t xml:space="preserve"> 3.2. </w:t>
      </w:r>
      <w:proofErr w:type="gramStart"/>
      <w:r w:rsidRPr="00C076BD">
        <w:rPr>
          <w:sz w:val="16"/>
          <w:szCs w:val="16"/>
        </w:rPr>
        <w:t>Арендная плата вносится Арендатором равными платежами  ежемесячно до 10-го числа месяца следующего за расчетным по следующим реквизитам:</w:t>
      </w:r>
      <w:proofErr w:type="gramEnd"/>
    </w:p>
    <w:p w:rsidR="00FD06F6" w:rsidRPr="00C076BD" w:rsidRDefault="00FD06F6" w:rsidP="00FD06F6">
      <w:pPr>
        <w:ind w:left="1276"/>
        <w:rPr>
          <w:sz w:val="16"/>
          <w:szCs w:val="16"/>
        </w:rPr>
      </w:pPr>
      <w:r w:rsidRPr="00C076BD">
        <w:rPr>
          <w:sz w:val="16"/>
          <w:szCs w:val="16"/>
        </w:rPr>
        <w:t xml:space="preserve">Получатель  УФК по Иркутской области (Администрация </w:t>
      </w:r>
      <w:proofErr w:type="spellStart"/>
      <w:r w:rsidRPr="00C076BD">
        <w:rPr>
          <w:sz w:val="16"/>
          <w:szCs w:val="16"/>
        </w:rPr>
        <w:t>Зиминского</w:t>
      </w:r>
      <w:proofErr w:type="spellEnd"/>
      <w:r w:rsidRPr="00C076BD">
        <w:rPr>
          <w:sz w:val="16"/>
          <w:szCs w:val="16"/>
        </w:rPr>
        <w:t xml:space="preserve"> районного муниципального образования)</w:t>
      </w:r>
    </w:p>
    <w:p w:rsidR="00FD06F6" w:rsidRPr="00C076BD" w:rsidRDefault="00FD06F6" w:rsidP="00FD06F6">
      <w:pPr>
        <w:ind w:left="1276"/>
        <w:rPr>
          <w:sz w:val="16"/>
          <w:szCs w:val="16"/>
        </w:rPr>
      </w:pPr>
      <w:r w:rsidRPr="00C076BD">
        <w:rPr>
          <w:sz w:val="16"/>
          <w:szCs w:val="16"/>
          <w:u w:val="single"/>
        </w:rPr>
        <w:t>Банк</w:t>
      </w:r>
      <w:r w:rsidRPr="00C076BD">
        <w:rPr>
          <w:sz w:val="16"/>
          <w:szCs w:val="16"/>
        </w:rPr>
        <w:t xml:space="preserve"> Отделение  Иркутск  </w:t>
      </w:r>
      <w:proofErr w:type="gramStart"/>
      <w:r w:rsidRPr="00C076BD">
        <w:rPr>
          <w:sz w:val="16"/>
          <w:szCs w:val="16"/>
        </w:rPr>
        <w:t>г</w:t>
      </w:r>
      <w:proofErr w:type="gramEnd"/>
      <w:r w:rsidRPr="00C076BD">
        <w:rPr>
          <w:sz w:val="16"/>
          <w:szCs w:val="16"/>
        </w:rPr>
        <w:t>. Иркутск</w:t>
      </w:r>
    </w:p>
    <w:p w:rsidR="00FD06F6" w:rsidRPr="00C076BD" w:rsidRDefault="00FD06F6" w:rsidP="00FD06F6">
      <w:pPr>
        <w:ind w:left="1276"/>
        <w:rPr>
          <w:sz w:val="16"/>
          <w:szCs w:val="16"/>
        </w:rPr>
      </w:pPr>
      <w:proofErr w:type="spellStart"/>
      <w:proofErr w:type="gramStart"/>
      <w:r w:rsidRPr="00C076BD">
        <w:rPr>
          <w:sz w:val="16"/>
          <w:szCs w:val="16"/>
          <w:u w:val="single"/>
        </w:rPr>
        <w:t>р</w:t>
      </w:r>
      <w:proofErr w:type="spellEnd"/>
      <w:proofErr w:type="gramEnd"/>
      <w:r w:rsidRPr="00C076BD">
        <w:rPr>
          <w:sz w:val="16"/>
          <w:szCs w:val="16"/>
          <w:u w:val="single"/>
        </w:rPr>
        <w:t>/</w:t>
      </w:r>
      <w:proofErr w:type="spellStart"/>
      <w:r w:rsidRPr="00C076BD">
        <w:rPr>
          <w:sz w:val="16"/>
          <w:szCs w:val="16"/>
          <w:u w:val="single"/>
        </w:rPr>
        <w:t>сч</w:t>
      </w:r>
      <w:proofErr w:type="spellEnd"/>
      <w:r w:rsidRPr="00C076BD">
        <w:rPr>
          <w:sz w:val="16"/>
          <w:szCs w:val="16"/>
        </w:rPr>
        <w:t xml:space="preserve"> 40101810900000010001 </w:t>
      </w:r>
    </w:p>
    <w:p w:rsidR="00FD06F6" w:rsidRPr="00C076BD" w:rsidRDefault="00FD06F6" w:rsidP="00FD06F6">
      <w:pPr>
        <w:ind w:left="1276"/>
        <w:rPr>
          <w:sz w:val="16"/>
          <w:szCs w:val="16"/>
        </w:rPr>
      </w:pPr>
      <w:r w:rsidRPr="00C076BD">
        <w:rPr>
          <w:sz w:val="16"/>
          <w:szCs w:val="16"/>
          <w:u w:val="single"/>
        </w:rPr>
        <w:t xml:space="preserve">БИК </w:t>
      </w:r>
      <w:r w:rsidRPr="00C076BD">
        <w:rPr>
          <w:sz w:val="16"/>
          <w:szCs w:val="16"/>
        </w:rPr>
        <w:t xml:space="preserve"> 042520001</w:t>
      </w:r>
    </w:p>
    <w:p w:rsidR="00FD06F6" w:rsidRPr="00C076BD" w:rsidRDefault="00FD06F6" w:rsidP="00FD06F6">
      <w:pPr>
        <w:ind w:left="1276"/>
        <w:rPr>
          <w:sz w:val="16"/>
          <w:szCs w:val="16"/>
        </w:rPr>
      </w:pPr>
      <w:r w:rsidRPr="00C076BD">
        <w:rPr>
          <w:sz w:val="16"/>
          <w:szCs w:val="16"/>
          <w:u w:val="single"/>
        </w:rPr>
        <w:t>ИНН</w:t>
      </w:r>
      <w:r w:rsidRPr="00C076BD">
        <w:rPr>
          <w:sz w:val="16"/>
          <w:szCs w:val="16"/>
        </w:rPr>
        <w:t xml:space="preserve"> 3826000264</w:t>
      </w:r>
    </w:p>
    <w:p w:rsidR="00FD06F6" w:rsidRPr="00C076BD" w:rsidRDefault="00FD06F6" w:rsidP="00FD06F6">
      <w:pPr>
        <w:ind w:left="1276"/>
        <w:rPr>
          <w:sz w:val="16"/>
          <w:szCs w:val="16"/>
        </w:rPr>
      </w:pPr>
      <w:r w:rsidRPr="00C076BD">
        <w:rPr>
          <w:sz w:val="16"/>
          <w:szCs w:val="16"/>
          <w:u w:val="single"/>
        </w:rPr>
        <w:t>КПП</w:t>
      </w:r>
      <w:r w:rsidRPr="00C076BD">
        <w:rPr>
          <w:sz w:val="16"/>
          <w:szCs w:val="16"/>
        </w:rPr>
        <w:t xml:space="preserve"> 382601001</w:t>
      </w:r>
    </w:p>
    <w:p w:rsidR="00FD06F6" w:rsidRPr="00C076BD" w:rsidRDefault="00FD06F6" w:rsidP="00FD06F6">
      <w:pPr>
        <w:ind w:left="1276"/>
        <w:rPr>
          <w:sz w:val="16"/>
          <w:szCs w:val="16"/>
        </w:rPr>
      </w:pPr>
      <w:r w:rsidRPr="00C076BD">
        <w:rPr>
          <w:sz w:val="16"/>
          <w:szCs w:val="16"/>
          <w:u w:val="single"/>
        </w:rPr>
        <w:t>ОКТМО</w:t>
      </w:r>
      <w:r w:rsidRPr="00C076BD">
        <w:rPr>
          <w:sz w:val="16"/>
          <w:szCs w:val="16"/>
        </w:rPr>
        <w:t xml:space="preserve"> 25610000</w:t>
      </w:r>
    </w:p>
    <w:p w:rsidR="00FD06F6" w:rsidRPr="00C076BD" w:rsidRDefault="00FD06F6" w:rsidP="00FD06F6">
      <w:pPr>
        <w:autoSpaceDE w:val="0"/>
        <w:autoSpaceDN w:val="0"/>
        <w:adjustRightInd w:val="0"/>
        <w:ind w:left="1276"/>
        <w:jc w:val="both"/>
        <w:rPr>
          <w:sz w:val="16"/>
          <w:szCs w:val="16"/>
        </w:rPr>
      </w:pPr>
      <w:r w:rsidRPr="00C076BD">
        <w:rPr>
          <w:sz w:val="16"/>
          <w:szCs w:val="16"/>
          <w:u w:val="single"/>
        </w:rPr>
        <w:t>КБК</w:t>
      </w:r>
      <w:r w:rsidRPr="00C076BD">
        <w:rPr>
          <w:b/>
          <w:sz w:val="16"/>
          <w:szCs w:val="16"/>
        </w:rPr>
        <w:t xml:space="preserve">  </w:t>
      </w:r>
      <w:r w:rsidRPr="00C076BD">
        <w:rPr>
          <w:sz w:val="16"/>
          <w:szCs w:val="16"/>
        </w:rPr>
        <w:t xml:space="preserve">910 11105035050000120 </w:t>
      </w:r>
      <w:r w:rsidRPr="00C076BD">
        <w:rPr>
          <w:iCs/>
          <w:sz w:val="16"/>
          <w:szCs w:val="16"/>
        </w:rPr>
        <w:t xml:space="preserve"> (доходы от сдачи в аренду имущества)</w:t>
      </w:r>
    </w:p>
    <w:p w:rsidR="00FD06F6" w:rsidRPr="00C076BD" w:rsidRDefault="00FD06F6" w:rsidP="00FD06F6">
      <w:pPr>
        <w:widowControl w:val="0"/>
        <w:autoSpaceDE w:val="0"/>
        <w:autoSpaceDN w:val="0"/>
        <w:adjustRightInd w:val="0"/>
        <w:ind w:firstLine="540"/>
        <w:jc w:val="both"/>
        <w:rPr>
          <w:sz w:val="16"/>
          <w:szCs w:val="16"/>
        </w:rPr>
      </w:pPr>
      <w:r w:rsidRPr="00C076BD">
        <w:rPr>
          <w:sz w:val="16"/>
          <w:szCs w:val="16"/>
        </w:rPr>
        <w:t>3.3. Арендодатель уведомляет Арендатора об изменении счета для перечисления арендной платы, путем направления уведомления с указанием новых реквизитов заказным письмом.</w:t>
      </w:r>
    </w:p>
    <w:p w:rsidR="00FD06F6" w:rsidRPr="00C076BD" w:rsidRDefault="00FD06F6" w:rsidP="00FD06F6">
      <w:pPr>
        <w:widowControl w:val="0"/>
        <w:autoSpaceDE w:val="0"/>
        <w:autoSpaceDN w:val="0"/>
        <w:adjustRightInd w:val="0"/>
        <w:ind w:firstLine="540"/>
        <w:jc w:val="both"/>
        <w:rPr>
          <w:sz w:val="16"/>
          <w:szCs w:val="16"/>
        </w:rPr>
      </w:pPr>
      <w:r w:rsidRPr="00C076BD">
        <w:rPr>
          <w:sz w:val="16"/>
          <w:szCs w:val="16"/>
        </w:rPr>
        <w:t>3.4. В соответствии с п.3 ст.161 Налогового кодекса Российской Федерации арендаторы муниципального имущества признаются налоговыми агентами, которые обязаны самостоятельно исчислить и уплатить в бюджет соответствующую сумму налога.</w:t>
      </w:r>
    </w:p>
    <w:p w:rsidR="00FD06F6" w:rsidRPr="00C076BD" w:rsidRDefault="00FD06F6" w:rsidP="00FD06F6">
      <w:pPr>
        <w:widowControl w:val="0"/>
        <w:autoSpaceDE w:val="0"/>
        <w:autoSpaceDN w:val="0"/>
        <w:adjustRightInd w:val="0"/>
        <w:ind w:firstLine="540"/>
        <w:jc w:val="both"/>
        <w:rPr>
          <w:sz w:val="16"/>
          <w:szCs w:val="16"/>
        </w:rPr>
      </w:pPr>
      <w:r w:rsidRPr="00C076BD">
        <w:rPr>
          <w:sz w:val="16"/>
          <w:szCs w:val="16"/>
        </w:rPr>
        <w:t>3.5. Расторжение или прекращение действия настоящего договора не освобождает Арендатора от необходимости погашения допущенной задолженности по арендной плате и выплаты неустойки.</w:t>
      </w:r>
    </w:p>
    <w:p w:rsidR="00FD06F6" w:rsidRPr="00C076BD" w:rsidRDefault="00FD06F6" w:rsidP="00FD06F6">
      <w:pPr>
        <w:widowControl w:val="0"/>
        <w:autoSpaceDE w:val="0"/>
        <w:autoSpaceDN w:val="0"/>
        <w:adjustRightInd w:val="0"/>
        <w:jc w:val="center"/>
        <w:outlineLvl w:val="0"/>
        <w:rPr>
          <w:rFonts w:ascii="Calibri" w:hAnsi="Calibri" w:cs="Calibri"/>
          <w:sz w:val="16"/>
          <w:szCs w:val="16"/>
        </w:rPr>
      </w:pPr>
    </w:p>
    <w:p w:rsidR="00FD06F6" w:rsidRPr="00C076BD" w:rsidRDefault="00FD06F6" w:rsidP="00FD06F6">
      <w:pPr>
        <w:widowControl w:val="0"/>
        <w:autoSpaceDE w:val="0"/>
        <w:autoSpaceDN w:val="0"/>
        <w:adjustRightInd w:val="0"/>
        <w:jc w:val="center"/>
        <w:outlineLvl w:val="0"/>
        <w:rPr>
          <w:b/>
          <w:sz w:val="16"/>
          <w:szCs w:val="16"/>
        </w:rPr>
      </w:pPr>
      <w:r w:rsidRPr="00C076BD">
        <w:rPr>
          <w:b/>
          <w:sz w:val="16"/>
          <w:szCs w:val="16"/>
        </w:rPr>
        <w:t>4. Возврат недвижимого имущества Арендодателю</w:t>
      </w:r>
    </w:p>
    <w:p w:rsidR="00FD06F6" w:rsidRPr="00C076BD" w:rsidRDefault="00FD06F6" w:rsidP="00FD06F6">
      <w:pPr>
        <w:widowControl w:val="0"/>
        <w:autoSpaceDE w:val="0"/>
        <w:autoSpaceDN w:val="0"/>
        <w:adjustRightInd w:val="0"/>
        <w:ind w:firstLine="540"/>
        <w:jc w:val="both"/>
        <w:rPr>
          <w:sz w:val="16"/>
          <w:szCs w:val="16"/>
        </w:rPr>
      </w:pPr>
      <w:r w:rsidRPr="00C076BD">
        <w:rPr>
          <w:sz w:val="16"/>
          <w:szCs w:val="16"/>
        </w:rPr>
        <w:t xml:space="preserve">4.1. В течение 5 (пяти) рабочих дней с момента прекращения настоящего договора Арендатор обязан вернуть Арендодателю недвижимое имущество по </w:t>
      </w:r>
      <w:hyperlink r:id="rId21" w:history="1">
        <w:r w:rsidRPr="00C076BD">
          <w:rPr>
            <w:rStyle w:val="ad"/>
            <w:color w:val="auto"/>
            <w:sz w:val="16"/>
            <w:szCs w:val="16"/>
          </w:rPr>
          <w:t>акту</w:t>
        </w:r>
      </w:hyperlink>
      <w:r w:rsidRPr="00C076BD">
        <w:rPr>
          <w:sz w:val="16"/>
          <w:szCs w:val="16"/>
        </w:rPr>
        <w:t xml:space="preserve"> возврата в нормальном состоянии с учетом амортизации.</w:t>
      </w:r>
    </w:p>
    <w:p w:rsidR="00FD06F6" w:rsidRPr="00C076BD" w:rsidRDefault="00FD06F6" w:rsidP="00FD06F6">
      <w:pPr>
        <w:widowControl w:val="0"/>
        <w:autoSpaceDE w:val="0"/>
        <w:autoSpaceDN w:val="0"/>
        <w:adjustRightInd w:val="0"/>
        <w:ind w:firstLine="540"/>
        <w:jc w:val="both"/>
        <w:rPr>
          <w:sz w:val="16"/>
          <w:szCs w:val="16"/>
        </w:rPr>
      </w:pPr>
      <w:r w:rsidRPr="00C076BD">
        <w:rPr>
          <w:sz w:val="16"/>
          <w:szCs w:val="16"/>
        </w:rPr>
        <w:t xml:space="preserve">4.2. Арендатор обязан подготовить недвижимое имущество к возврату Арендодателю, включая составление </w:t>
      </w:r>
      <w:hyperlink r:id="rId22" w:history="1">
        <w:r w:rsidRPr="00C076BD">
          <w:rPr>
            <w:rStyle w:val="ad"/>
            <w:color w:val="auto"/>
            <w:sz w:val="16"/>
            <w:szCs w:val="16"/>
          </w:rPr>
          <w:t>акта</w:t>
        </w:r>
      </w:hyperlink>
      <w:r w:rsidRPr="00C076BD">
        <w:rPr>
          <w:sz w:val="16"/>
          <w:szCs w:val="16"/>
        </w:rPr>
        <w:t xml:space="preserve"> возврата.</w:t>
      </w:r>
    </w:p>
    <w:p w:rsidR="00FD06F6" w:rsidRPr="00C076BD" w:rsidRDefault="00FD06F6" w:rsidP="00FD06F6">
      <w:pPr>
        <w:autoSpaceDE w:val="0"/>
        <w:autoSpaceDN w:val="0"/>
        <w:adjustRightInd w:val="0"/>
        <w:jc w:val="center"/>
        <w:outlineLvl w:val="2"/>
        <w:rPr>
          <w:b/>
          <w:sz w:val="16"/>
          <w:szCs w:val="16"/>
        </w:rPr>
      </w:pPr>
    </w:p>
    <w:p w:rsidR="00FD06F6" w:rsidRPr="00C076BD" w:rsidRDefault="00FD06F6" w:rsidP="00FD06F6">
      <w:pPr>
        <w:autoSpaceDE w:val="0"/>
        <w:autoSpaceDN w:val="0"/>
        <w:adjustRightInd w:val="0"/>
        <w:jc w:val="center"/>
        <w:outlineLvl w:val="2"/>
        <w:rPr>
          <w:b/>
          <w:sz w:val="16"/>
          <w:szCs w:val="16"/>
        </w:rPr>
      </w:pPr>
      <w:r w:rsidRPr="00C076BD">
        <w:rPr>
          <w:b/>
          <w:sz w:val="16"/>
          <w:szCs w:val="16"/>
        </w:rPr>
        <w:t xml:space="preserve">5. Ответственность сторон </w:t>
      </w:r>
    </w:p>
    <w:p w:rsidR="00FD06F6" w:rsidRPr="00C076BD" w:rsidRDefault="00FD06F6" w:rsidP="00FD06F6">
      <w:pPr>
        <w:widowControl w:val="0"/>
        <w:autoSpaceDE w:val="0"/>
        <w:autoSpaceDN w:val="0"/>
        <w:adjustRightInd w:val="0"/>
        <w:ind w:firstLine="540"/>
        <w:jc w:val="both"/>
        <w:rPr>
          <w:sz w:val="16"/>
          <w:szCs w:val="16"/>
        </w:rPr>
      </w:pPr>
      <w:r w:rsidRPr="00C076BD">
        <w:rPr>
          <w:sz w:val="16"/>
          <w:szCs w:val="16"/>
        </w:rPr>
        <w:t xml:space="preserve">5.1. За невыполнение или ненадлежащее выполнение своих обязанностей по настоящему договору стороны несут ответственность в соответствии с действующим законодательством Российской Федерации. </w:t>
      </w:r>
    </w:p>
    <w:p w:rsidR="00FD06F6" w:rsidRPr="00C076BD" w:rsidRDefault="00FD06F6" w:rsidP="00FD06F6">
      <w:pPr>
        <w:widowControl w:val="0"/>
        <w:autoSpaceDE w:val="0"/>
        <w:autoSpaceDN w:val="0"/>
        <w:adjustRightInd w:val="0"/>
        <w:ind w:firstLine="540"/>
        <w:jc w:val="both"/>
        <w:rPr>
          <w:sz w:val="16"/>
          <w:szCs w:val="16"/>
        </w:rPr>
      </w:pPr>
      <w:r w:rsidRPr="00C076BD">
        <w:rPr>
          <w:sz w:val="16"/>
          <w:szCs w:val="16"/>
        </w:rPr>
        <w:lastRenderedPageBreak/>
        <w:t>5.2. Арендодатель отвечает за недостатки сданного в аренду недвижимого имущества в соответствии с законодательством.</w:t>
      </w:r>
    </w:p>
    <w:p w:rsidR="00FD06F6" w:rsidRPr="00C076BD" w:rsidRDefault="00FD06F6" w:rsidP="00FD06F6">
      <w:pPr>
        <w:widowControl w:val="0"/>
        <w:autoSpaceDE w:val="0"/>
        <w:autoSpaceDN w:val="0"/>
        <w:adjustRightInd w:val="0"/>
        <w:ind w:firstLine="540"/>
        <w:jc w:val="both"/>
        <w:rPr>
          <w:sz w:val="16"/>
          <w:szCs w:val="16"/>
        </w:rPr>
      </w:pPr>
      <w:r w:rsidRPr="00C076BD">
        <w:rPr>
          <w:sz w:val="16"/>
          <w:szCs w:val="16"/>
        </w:rPr>
        <w:t xml:space="preserve">5.3. Арендодатель не отвечает за недостатки сданного в аренду недвижимого имущества, которые были </w:t>
      </w:r>
      <w:proofErr w:type="gramStart"/>
      <w:r w:rsidRPr="00C076BD">
        <w:rPr>
          <w:sz w:val="16"/>
          <w:szCs w:val="16"/>
        </w:rPr>
        <w:t>им</w:t>
      </w:r>
      <w:proofErr w:type="gramEnd"/>
      <w:r w:rsidRPr="00C076BD">
        <w:rPr>
          <w:sz w:val="16"/>
          <w:szCs w:val="16"/>
        </w:rPr>
        <w:t xml:space="preserve"> оговорены при заключении настоящего договора, или были заранее известны Арендатору.</w:t>
      </w:r>
    </w:p>
    <w:p w:rsidR="00FD06F6" w:rsidRPr="00C076BD" w:rsidRDefault="00FD06F6" w:rsidP="00FD06F6">
      <w:pPr>
        <w:widowControl w:val="0"/>
        <w:autoSpaceDE w:val="0"/>
        <w:autoSpaceDN w:val="0"/>
        <w:adjustRightInd w:val="0"/>
        <w:ind w:firstLine="540"/>
        <w:jc w:val="both"/>
        <w:rPr>
          <w:sz w:val="16"/>
          <w:szCs w:val="16"/>
        </w:rPr>
      </w:pPr>
      <w:r w:rsidRPr="00C076BD">
        <w:rPr>
          <w:sz w:val="16"/>
          <w:szCs w:val="16"/>
        </w:rPr>
        <w:t>5.4. Арендодатель не несет ответственности за убытки Арендатора, возникшие в результате его хозяйственной деятельности и не связанные с нарушением Арендодателем условий настоящего договора.</w:t>
      </w:r>
    </w:p>
    <w:p w:rsidR="00FD06F6" w:rsidRPr="00C076BD" w:rsidRDefault="00FD06F6" w:rsidP="00FD06F6">
      <w:pPr>
        <w:autoSpaceDE w:val="0"/>
        <w:autoSpaceDN w:val="0"/>
        <w:adjustRightInd w:val="0"/>
        <w:ind w:firstLine="540"/>
        <w:jc w:val="both"/>
        <w:rPr>
          <w:sz w:val="16"/>
          <w:szCs w:val="16"/>
        </w:rPr>
      </w:pPr>
      <w:r w:rsidRPr="00C076BD">
        <w:rPr>
          <w:sz w:val="16"/>
          <w:szCs w:val="16"/>
        </w:rPr>
        <w:t xml:space="preserve">5.5. За нарушение сроков перечисления арендной платы, установленных </w:t>
      </w:r>
      <w:hyperlink r:id="rId23" w:anchor="Par73" w:history="1">
        <w:r w:rsidRPr="00C076BD">
          <w:rPr>
            <w:rStyle w:val="ad"/>
            <w:color w:val="auto"/>
            <w:sz w:val="16"/>
            <w:szCs w:val="16"/>
          </w:rPr>
          <w:t>п. 3.2</w:t>
        </w:r>
      </w:hyperlink>
      <w:r w:rsidRPr="00C076BD">
        <w:rPr>
          <w:sz w:val="16"/>
          <w:szCs w:val="16"/>
        </w:rPr>
        <w:t xml:space="preserve"> настоящего договора, Арендодатель вправе потребовать от Арендатора уплаты  неустойки  в размере 0,1% от  суммы ненадлежащим образом исполненного обязательства  за каждый день неисполнения (просрочки обязательства).</w:t>
      </w:r>
    </w:p>
    <w:p w:rsidR="00FD06F6" w:rsidRPr="00C076BD" w:rsidRDefault="00FD06F6" w:rsidP="00FD06F6">
      <w:pPr>
        <w:autoSpaceDE w:val="0"/>
        <w:autoSpaceDN w:val="0"/>
        <w:adjustRightInd w:val="0"/>
        <w:ind w:firstLine="540"/>
        <w:jc w:val="both"/>
        <w:rPr>
          <w:sz w:val="16"/>
          <w:szCs w:val="16"/>
        </w:rPr>
      </w:pPr>
      <w:r w:rsidRPr="00C076BD">
        <w:rPr>
          <w:sz w:val="16"/>
          <w:szCs w:val="16"/>
        </w:rPr>
        <w:t>5.6. За нарушение сроков возврата недвижимого имущества Арендодатель вправе потребовать от Арендатора  уплаты неустойки в размере 0,2% за каждый календарный день  просрочки исполнения обязательства.</w:t>
      </w:r>
    </w:p>
    <w:p w:rsidR="00FD06F6" w:rsidRPr="00C076BD" w:rsidRDefault="00FD06F6" w:rsidP="00FD06F6">
      <w:pPr>
        <w:widowControl w:val="0"/>
        <w:autoSpaceDE w:val="0"/>
        <w:autoSpaceDN w:val="0"/>
        <w:adjustRightInd w:val="0"/>
        <w:ind w:firstLine="540"/>
        <w:jc w:val="both"/>
        <w:rPr>
          <w:sz w:val="16"/>
          <w:szCs w:val="16"/>
        </w:rPr>
      </w:pPr>
      <w:r w:rsidRPr="00C076BD">
        <w:rPr>
          <w:sz w:val="16"/>
          <w:szCs w:val="16"/>
        </w:rPr>
        <w:t xml:space="preserve">5.7. За нарушение сроков передачи недвижимого имущества, установленных </w:t>
      </w:r>
      <w:hyperlink r:id="rId24" w:anchor="Par43" w:history="1">
        <w:r w:rsidRPr="00C076BD">
          <w:rPr>
            <w:rStyle w:val="ad"/>
            <w:color w:val="auto"/>
            <w:sz w:val="16"/>
            <w:szCs w:val="16"/>
          </w:rPr>
          <w:t>п. 1.15. и п. 2.1.1.</w:t>
        </w:r>
      </w:hyperlink>
      <w:r w:rsidRPr="00C076BD">
        <w:rPr>
          <w:sz w:val="16"/>
          <w:szCs w:val="16"/>
        </w:rPr>
        <w:t xml:space="preserve"> настоящего договора, Арендатор, вправе потребовать от Арендодателя, уплаты пени в размере 1/300 ставки рефинансирования  за каждый календарный день просрочки.</w:t>
      </w:r>
    </w:p>
    <w:p w:rsidR="00FD06F6" w:rsidRPr="00C076BD" w:rsidRDefault="00FD06F6" w:rsidP="00FD06F6">
      <w:pPr>
        <w:widowControl w:val="0"/>
        <w:autoSpaceDE w:val="0"/>
        <w:autoSpaceDN w:val="0"/>
        <w:adjustRightInd w:val="0"/>
        <w:ind w:firstLine="540"/>
        <w:jc w:val="both"/>
        <w:rPr>
          <w:sz w:val="16"/>
          <w:szCs w:val="16"/>
        </w:rPr>
      </w:pPr>
      <w:r w:rsidRPr="00C076BD">
        <w:rPr>
          <w:sz w:val="16"/>
          <w:szCs w:val="16"/>
        </w:rPr>
        <w:t>5.8. Взыскание неустойки не освобождает сторону, нарушившую договор, от исполнения обязательства в натуре.</w:t>
      </w:r>
    </w:p>
    <w:p w:rsidR="00FD06F6" w:rsidRPr="00C076BD" w:rsidRDefault="00FD06F6" w:rsidP="00FD06F6">
      <w:pPr>
        <w:widowControl w:val="0"/>
        <w:autoSpaceDE w:val="0"/>
        <w:autoSpaceDN w:val="0"/>
        <w:adjustRightInd w:val="0"/>
        <w:outlineLvl w:val="0"/>
        <w:rPr>
          <w:b/>
          <w:sz w:val="16"/>
          <w:szCs w:val="16"/>
        </w:rPr>
      </w:pPr>
    </w:p>
    <w:p w:rsidR="00FD06F6" w:rsidRPr="00C076BD" w:rsidRDefault="00FD06F6" w:rsidP="00FD06F6">
      <w:pPr>
        <w:widowControl w:val="0"/>
        <w:autoSpaceDE w:val="0"/>
        <w:autoSpaceDN w:val="0"/>
        <w:adjustRightInd w:val="0"/>
        <w:jc w:val="center"/>
        <w:outlineLvl w:val="0"/>
        <w:rPr>
          <w:b/>
          <w:sz w:val="16"/>
          <w:szCs w:val="16"/>
        </w:rPr>
      </w:pPr>
      <w:r w:rsidRPr="00C076BD">
        <w:rPr>
          <w:b/>
          <w:sz w:val="16"/>
          <w:szCs w:val="16"/>
        </w:rPr>
        <w:t>6. Срок действия, изменение  и досрочное расторжение договора</w:t>
      </w:r>
    </w:p>
    <w:p w:rsidR="00FD06F6" w:rsidRPr="00C076BD" w:rsidRDefault="00FD06F6" w:rsidP="00FD06F6">
      <w:pPr>
        <w:widowControl w:val="0"/>
        <w:autoSpaceDE w:val="0"/>
        <w:autoSpaceDN w:val="0"/>
        <w:adjustRightInd w:val="0"/>
        <w:ind w:firstLine="540"/>
        <w:jc w:val="both"/>
        <w:rPr>
          <w:sz w:val="16"/>
          <w:szCs w:val="16"/>
        </w:rPr>
      </w:pPr>
      <w:r w:rsidRPr="00C076BD">
        <w:rPr>
          <w:sz w:val="16"/>
          <w:szCs w:val="16"/>
        </w:rPr>
        <w:t>6.1. Настоящий договор вступает в силу с момента его подписания сторонами.</w:t>
      </w:r>
    </w:p>
    <w:p w:rsidR="00FD06F6" w:rsidRPr="00C076BD" w:rsidRDefault="00FD06F6" w:rsidP="00FD06F6">
      <w:pPr>
        <w:autoSpaceDE w:val="0"/>
        <w:autoSpaceDN w:val="0"/>
        <w:adjustRightInd w:val="0"/>
        <w:ind w:firstLine="540"/>
        <w:jc w:val="both"/>
        <w:rPr>
          <w:sz w:val="16"/>
          <w:szCs w:val="16"/>
        </w:rPr>
      </w:pPr>
      <w:r w:rsidRPr="00C076BD">
        <w:rPr>
          <w:sz w:val="16"/>
          <w:szCs w:val="16"/>
        </w:rPr>
        <w:t>6.2. Изменение и расторжение договора возможны по соглашению сторон, если это не противоречит действующему законодательству Российской Федерации.</w:t>
      </w:r>
    </w:p>
    <w:p w:rsidR="00FD06F6" w:rsidRPr="00C076BD" w:rsidRDefault="00FD06F6" w:rsidP="00FD06F6">
      <w:pPr>
        <w:autoSpaceDE w:val="0"/>
        <w:autoSpaceDN w:val="0"/>
        <w:adjustRightInd w:val="0"/>
        <w:ind w:firstLine="540"/>
        <w:jc w:val="both"/>
        <w:rPr>
          <w:sz w:val="16"/>
          <w:szCs w:val="16"/>
        </w:rPr>
      </w:pPr>
      <w:r w:rsidRPr="00C076BD">
        <w:rPr>
          <w:sz w:val="16"/>
          <w:szCs w:val="16"/>
        </w:rPr>
        <w:t>6.3.По требованию одной из сторон договор может быть изменен или расторгнут по решению суда при существенном нарушении договора другой стороной,  а также:</w:t>
      </w:r>
    </w:p>
    <w:p w:rsidR="00FD06F6" w:rsidRPr="00C076BD" w:rsidRDefault="00FD06F6" w:rsidP="00FD06F6">
      <w:pPr>
        <w:autoSpaceDE w:val="0"/>
        <w:autoSpaceDN w:val="0"/>
        <w:adjustRightInd w:val="0"/>
        <w:ind w:firstLine="540"/>
        <w:jc w:val="both"/>
        <w:rPr>
          <w:sz w:val="16"/>
          <w:szCs w:val="16"/>
        </w:rPr>
      </w:pPr>
      <w:r w:rsidRPr="00C076BD">
        <w:rPr>
          <w:sz w:val="16"/>
          <w:szCs w:val="16"/>
        </w:rPr>
        <w:t xml:space="preserve">6.3.1. По требованию Арендодателя настоящий договор </w:t>
      </w:r>
      <w:proofErr w:type="gramStart"/>
      <w:r w:rsidRPr="00C076BD">
        <w:rPr>
          <w:sz w:val="16"/>
          <w:szCs w:val="16"/>
        </w:rPr>
        <w:t>может быть досрочно расторгнут</w:t>
      </w:r>
      <w:proofErr w:type="gramEnd"/>
      <w:r w:rsidRPr="00C076BD">
        <w:rPr>
          <w:sz w:val="16"/>
          <w:szCs w:val="16"/>
        </w:rPr>
        <w:t xml:space="preserve"> судом в случаях, когда Арендатор:</w:t>
      </w:r>
    </w:p>
    <w:p w:rsidR="00FD06F6" w:rsidRPr="00C076BD" w:rsidRDefault="00FD06F6" w:rsidP="00FD06F6">
      <w:pPr>
        <w:widowControl w:val="0"/>
        <w:autoSpaceDE w:val="0"/>
        <w:autoSpaceDN w:val="0"/>
        <w:adjustRightInd w:val="0"/>
        <w:ind w:firstLine="540"/>
        <w:jc w:val="both"/>
        <w:rPr>
          <w:rFonts w:ascii="Calibri" w:hAnsi="Calibri" w:cs="Calibri"/>
          <w:sz w:val="16"/>
          <w:szCs w:val="16"/>
        </w:rPr>
      </w:pPr>
      <w:r w:rsidRPr="00C076BD">
        <w:rPr>
          <w:sz w:val="16"/>
          <w:szCs w:val="16"/>
        </w:rPr>
        <w:t>1) пользуется недвижимым имуществом с существенным нарушением условий договора или нецелевым назначением недвижимого имущества либо с неоднократными нарушениями</w:t>
      </w:r>
      <w:r w:rsidRPr="00C076BD">
        <w:rPr>
          <w:rFonts w:ascii="Calibri" w:hAnsi="Calibri" w:cs="Calibri"/>
          <w:sz w:val="16"/>
          <w:szCs w:val="16"/>
        </w:rPr>
        <w:t>.</w:t>
      </w:r>
    </w:p>
    <w:p w:rsidR="00FD06F6" w:rsidRPr="00C076BD" w:rsidRDefault="00FD06F6" w:rsidP="00FD06F6">
      <w:pPr>
        <w:widowControl w:val="0"/>
        <w:autoSpaceDE w:val="0"/>
        <w:autoSpaceDN w:val="0"/>
        <w:adjustRightInd w:val="0"/>
        <w:ind w:firstLine="540"/>
        <w:jc w:val="both"/>
        <w:rPr>
          <w:sz w:val="16"/>
          <w:szCs w:val="16"/>
        </w:rPr>
      </w:pPr>
      <w:r w:rsidRPr="00C076BD">
        <w:rPr>
          <w:sz w:val="16"/>
          <w:szCs w:val="16"/>
        </w:rPr>
        <w:t>2) существенно ухудшает недвижимое имущество.</w:t>
      </w:r>
    </w:p>
    <w:p w:rsidR="00FD06F6" w:rsidRPr="00C076BD" w:rsidRDefault="00FD06F6" w:rsidP="00FD06F6">
      <w:pPr>
        <w:widowControl w:val="0"/>
        <w:autoSpaceDE w:val="0"/>
        <w:autoSpaceDN w:val="0"/>
        <w:adjustRightInd w:val="0"/>
        <w:ind w:firstLine="540"/>
        <w:jc w:val="both"/>
        <w:rPr>
          <w:sz w:val="16"/>
          <w:szCs w:val="16"/>
        </w:rPr>
      </w:pPr>
      <w:r w:rsidRPr="00C076BD">
        <w:rPr>
          <w:sz w:val="16"/>
          <w:szCs w:val="16"/>
        </w:rPr>
        <w:t>3) более двух раз подряд по истечении установленного договором срока платежа не вносит арендную плату.</w:t>
      </w:r>
    </w:p>
    <w:p w:rsidR="00FD06F6" w:rsidRPr="00C076BD" w:rsidRDefault="00FD06F6" w:rsidP="00FD06F6">
      <w:pPr>
        <w:autoSpaceDE w:val="0"/>
        <w:autoSpaceDN w:val="0"/>
        <w:adjustRightInd w:val="0"/>
        <w:ind w:firstLine="540"/>
        <w:jc w:val="both"/>
        <w:rPr>
          <w:sz w:val="16"/>
          <w:szCs w:val="16"/>
        </w:rPr>
      </w:pPr>
      <w:r w:rsidRPr="00C076BD">
        <w:rPr>
          <w:sz w:val="16"/>
          <w:szCs w:val="16"/>
        </w:rPr>
        <w:t xml:space="preserve">6.3.2. По требованию Арендатора настоящий договор </w:t>
      </w:r>
      <w:proofErr w:type="gramStart"/>
      <w:r w:rsidRPr="00C076BD">
        <w:rPr>
          <w:sz w:val="16"/>
          <w:szCs w:val="16"/>
        </w:rPr>
        <w:t>может быть досрочно расторгнут</w:t>
      </w:r>
      <w:proofErr w:type="gramEnd"/>
      <w:r w:rsidRPr="00C076BD">
        <w:rPr>
          <w:sz w:val="16"/>
          <w:szCs w:val="16"/>
        </w:rPr>
        <w:t xml:space="preserve"> судом в случаях, когда:</w:t>
      </w:r>
    </w:p>
    <w:p w:rsidR="00FD06F6" w:rsidRPr="00C076BD" w:rsidRDefault="00FD06F6" w:rsidP="00FD06F6">
      <w:pPr>
        <w:autoSpaceDE w:val="0"/>
        <w:autoSpaceDN w:val="0"/>
        <w:adjustRightInd w:val="0"/>
        <w:ind w:firstLine="540"/>
        <w:jc w:val="both"/>
        <w:rPr>
          <w:sz w:val="16"/>
          <w:szCs w:val="16"/>
        </w:rPr>
      </w:pPr>
      <w:r w:rsidRPr="00C076BD">
        <w:rPr>
          <w:sz w:val="16"/>
          <w:szCs w:val="16"/>
        </w:rPr>
        <w:t>1) Арендодатель не предоставляет недвижимое имущество в пользование Арендатору либо создает препятствия пользованию недвижимым имуществом в соответствии с условиями договора или назначением недвижимого имущества;</w:t>
      </w:r>
    </w:p>
    <w:p w:rsidR="00FD06F6" w:rsidRPr="00C076BD" w:rsidRDefault="00FD06F6" w:rsidP="00FD06F6">
      <w:pPr>
        <w:autoSpaceDE w:val="0"/>
        <w:autoSpaceDN w:val="0"/>
        <w:adjustRightInd w:val="0"/>
        <w:ind w:firstLine="540"/>
        <w:jc w:val="both"/>
        <w:rPr>
          <w:sz w:val="16"/>
          <w:szCs w:val="16"/>
        </w:rPr>
      </w:pPr>
      <w:r w:rsidRPr="00C076BD">
        <w:rPr>
          <w:sz w:val="16"/>
          <w:szCs w:val="16"/>
        </w:rPr>
        <w:t>2) переданное Арендатору недвижимое имущество имеет препятствующие пользованию им недостатки, которые не были оговорены Арендодателем при заключении договора, не были заранее известны Арендатору и не должны были быть обнаружены Арендатором во время осмотра недвижимого имущества или проверки его исправности при заключении договора;</w:t>
      </w:r>
    </w:p>
    <w:p w:rsidR="00FD06F6" w:rsidRPr="00C076BD" w:rsidRDefault="00FD06F6" w:rsidP="00FD06F6">
      <w:pPr>
        <w:autoSpaceDE w:val="0"/>
        <w:autoSpaceDN w:val="0"/>
        <w:adjustRightInd w:val="0"/>
        <w:ind w:firstLine="540"/>
        <w:jc w:val="both"/>
        <w:rPr>
          <w:sz w:val="16"/>
          <w:szCs w:val="16"/>
        </w:rPr>
      </w:pPr>
      <w:r w:rsidRPr="00C076BD">
        <w:rPr>
          <w:sz w:val="16"/>
          <w:szCs w:val="16"/>
        </w:rPr>
        <w:t>3) недвижимое имущество в силу обстоятельств, за которые Арендатор не отвечает, окажется в состоянии, не пригодном для использования.</w:t>
      </w:r>
    </w:p>
    <w:p w:rsidR="00FD06F6" w:rsidRPr="00C076BD" w:rsidRDefault="00FD06F6" w:rsidP="00FD06F6">
      <w:pPr>
        <w:autoSpaceDE w:val="0"/>
        <w:autoSpaceDN w:val="0"/>
        <w:adjustRightInd w:val="0"/>
        <w:ind w:firstLine="540"/>
        <w:jc w:val="both"/>
        <w:outlineLvl w:val="0"/>
        <w:rPr>
          <w:sz w:val="16"/>
          <w:szCs w:val="16"/>
        </w:rPr>
      </w:pPr>
      <w:r w:rsidRPr="00C076BD">
        <w:rPr>
          <w:sz w:val="16"/>
          <w:szCs w:val="16"/>
        </w:rPr>
        <w:t>6.4. Изменение и расторжение договора в связи с существенным изменением обстоятельств регулируются статьями 451-453 Гражданского кодекса Российской Федерации.</w:t>
      </w:r>
    </w:p>
    <w:p w:rsidR="00FD06F6" w:rsidRPr="00C076BD" w:rsidRDefault="00FD06F6" w:rsidP="00FD06F6">
      <w:pPr>
        <w:pStyle w:val="35"/>
        <w:tabs>
          <w:tab w:val="left" w:pos="0"/>
          <w:tab w:val="left" w:pos="360"/>
          <w:tab w:val="left" w:pos="1127"/>
          <w:tab w:val="left" w:pos="6840"/>
          <w:tab w:val="left" w:pos="7787"/>
        </w:tabs>
        <w:ind w:left="0" w:firstLine="567"/>
        <w:textAlignment w:val="baseline"/>
        <w:rPr>
          <w:sz w:val="16"/>
          <w:szCs w:val="16"/>
        </w:rPr>
      </w:pPr>
      <w:r w:rsidRPr="00C076BD">
        <w:rPr>
          <w:sz w:val="16"/>
          <w:szCs w:val="16"/>
        </w:rPr>
        <w:t>6.5. Отказ либо уклонение Арендатора от подписания акта приема-передачи недвижимого имущества в течение пяти дней в соответствии с п. 1.15 настоящего договора, признаются сторонами официальным предложением Арендатора о расторжении настоящего договора. С этого момента договор прекращает свое действие.</w:t>
      </w:r>
    </w:p>
    <w:p w:rsidR="00FD06F6" w:rsidRPr="00C076BD" w:rsidRDefault="00FD06F6" w:rsidP="00FD06F6">
      <w:pPr>
        <w:widowControl w:val="0"/>
        <w:autoSpaceDE w:val="0"/>
        <w:autoSpaceDN w:val="0"/>
        <w:adjustRightInd w:val="0"/>
        <w:ind w:firstLine="540"/>
        <w:jc w:val="center"/>
        <w:rPr>
          <w:sz w:val="16"/>
          <w:szCs w:val="16"/>
        </w:rPr>
      </w:pPr>
    </w:p>
    <w:p w:rsidR="00FD06F6" w:rsidRPr="00C076BD" w:rsidRDefault="00FD06F6" w:rsidP="00FD06F6">
      <w:pPr>
        <w:widowControl w:val="0"/>
        <w:autoSpaceDE w:val="0"/>
        <w:autoSpaceDN w:val="0"/>
        <w:adjustRightInd w:val="0"/>
        <w:ind w:firstLine="540"/>
        <w:jc w:val="center"/>
        <w:rPr>
          <w:b/>
          <w:sz w:val="16"/>
          <w:szCs w:val="16"/>
        </w:rPr>
      </w:pPr>
      <w:r w:rsidRPr="00C076BD">
        <w:rPr>
          <w:b/>
          <w:sz w:val="16"/>
          <w:szCs w:val="16"/>
        </w:rPr>
        <w:t>7. Разрешение споров</w:t>
      </w:r>
    </w:p>
    <w:p w:rsidR="00FD06F6" w:rsidRPr="00C076BD" w:rsidRDefault="00FD06F6" w:rsidP="00FD06F6">
      <w:pPr>
        <w:widowControl w:val="0"/>
        <w:autoSpaceDE w:val="0"/>
        <w:autoSpaceDN w:val="0"/>
        <w:adjustRightInd w:val="0"/>
        <w:jc w:val="both"/>
        <w:rPr>
          <w:sz w:val="16"/>
          <w:szCs w:val="16"/>
        </w:rPr>
      </w:pPr>
      <w:r w:rsidRPr="00C076BD">
        <w:rPr>
          <w:sz w:val="16"/>
          <w:szCs w:val="16"/>
        </w:rPr>
        <w:t>7.1. Стороны решают разногласия, которые могут возникнуть в связи с настоящим договором, путем переговоров.</w:t>
      </w:r>
    </w:p>
    <w:p w:rsidR="00FD06F6" w:rsidRPr="00C076BD" w:rsidRDefault="00FD06F6" w:rsidP="00FD06F6">
      <w:pPr>
        <w:widowControl w:val="0"/>
        <w:autoSpaceDE w:val="0"/>
        <w:autoSpaceDN w:val="0"/>
        <w:adjustRightInd w:val="0"/>
        <w:ind w:firstLine="540"/>
        <w:jc w:val="both"/>
        <w:rPr>
          <w:sz w:val="16"/>
          <w:szCs w:val="16"/>
        </w:rPr>
      </w:pPr>
      <w:r w:rsidRPr="00C076BD">
        <w:rPr>
          <w:sz w:val="16"/>
          <w:szCs w:val="16"/>
        </w:rPr>
        <w:t>7.2. До передачи спора на разрешение в судебном порядке  стороны примут меры к его урегулированию в претензионном порядке.</w:t>
      </w:r>
    </w:p>
    <w:p w:rsidR="00FD06F6" w:rsidRPr="00C076BD" w:rsidRDefault="00FD06F6" w:rsidP="00FD06F6">
      <w:pPr>
        <w:widowControl w:val="0"/>
        <w:autoSpaceDE w:val="0"/>
        <w:autoSpaceDN w:val="0"/>
        <w:adjustRightInd w:val="0"/>
        <w:ind w:firstLine="540"/>
        <w:jc w:val="both"/>
        <w:rPr>
          <w:sz w:val="16"/>
          <w:szCs w:val="16"/>
        </w:rPr>
      </w:pPr>
      <w:r w:rsidRPr="00C076BD">
        <w:rPr>
          <w:sz w:val="16"/>
          <w:szCs w:val="16"/>
        </w:rPr>
        <w:t>7.2.1. Претензия должна быть направлена в письменном виде. По полученной претензии сторона должна дать письменный ответ по существу в срок не позднее 10 (десяти) календарных дней со дня ее получения. Оставление претензии без ответа в установленный срок означает признание требований претензии.</w:t>
      </w:r>
    </w:p>
    <w:p w:rsidR="00FD06F6" w:rsidRPr="00C076BD" w:rsidRDefault="00FD06F6" w:rsidP="00FD06F6">
      <w:pPr>
        <w:widowControl w:val="0"/>
        <w:autoSpaceDE w:val="0"/>
        <w:autoSpaceDN w:val="0"/>
        <w:adjustRightInd w:val="0"/>
        <w:ind w:firstLine="540"/>
        <w:jc w:val="both"/>
        <w:rPr>
          <w:sz w:val="16"/>
          <w:szCs w:val="16"/>
        </w:rPr>
      </w:pPr>
      <w:r w:rsidRPr="00C076BD">
        <w:rPr>
          <w:sz w:val="16"/>
          <w:szCs w:val="16"/>
        </w:rPr>
        <w:t>7.2.2. В претензии должны быть указаны: наименование, почтовый адрес и реквизиты стороны, предъявившей претензию; наименование, почтовый адрес и реквизиты Стороны, которой направлена претензия.</w:t>
      </w:r>
    </w:p>
    <w:p w:rsidR="00FD06F6" w:rsidRPr="00C076BD" w:rsidRDefault="00FD06F6" w:rsidP="00FD06F6">
      <w:pPr>
        <w:widowControl w:val="0"/>
        <w:autoSpaceDE w:val="0"/>
        <w:autoSpaceDN w:val="0"/>
        <w:adjustRightInd w:val="0"/>
        <w:ind w:firstLine="540"/>
        <w:jc w:val="both"/>
        <w:rPr>
          <w:sz w:val="16"/>
          <w:szCs w:val="16"/>
        </w:rPr>
      </w:pPr>
      <w:r w:rsidRPr="00C076BD">
        <w:rPr>
          <w:sz w:val="16"/>
          <w:szCs w:val="16"/>
        </w:rPr>
        <w:t>7.2.3. Если претензионные требования подлежат денежной оценке, в претензии указывается требуемая сумма и ее полный и обоснованный расчет.</w:t>
      </w:r>
    </w:p>
    <w:p w:rsidR="00FD06F6" w:rsidRPr="00C076BD" w:rsidRDefault="00FD06F6" w:rsidP="00FD06F6">
      <w:pPr>
        <w:widowControl w:val="0"/>
        <w:autoSpaceDE w:val="0"/>
        <w:autoSpaceDN w:val="0"/>
        <w:adjustRightInd w:val="0"/>
        <w:ind w:firstLine="540"/>
        <w:jc w:val="both"/>
        <w:rPr>
          <w:sz w:val="16"/>
          <w:szCs w:val="16"/>
        </w:rPr>
      </w:pPr>
      <w:r w:rsidRPr="00C076BD">
        <w:rPr>
          <w:sz w:val="16"/>
          <w:szCs w:val="16"/>
        </w:rPr>
        <w:t>7.2.4. В подтверждение заявленных требований к претензии должны быть приложены надлежащим образом оформленные и заверенные необходимые документы либо выписки из них.</w:t>
      </w:r>
    </w:p>
    <w:p w:rsidR="00FD06F6" w:rsidRPr="00C076BD" w:rsidRDefault="00FD06F6" w:rsidP="00FD06F6">
      <w:pPr>
        <w:widowControl w:val="0"/>
        <w:autoSpaceDE w:val="0"/>
        <w:autoSpaceDN w:val="0"/>
        <w:adjustRightInd w:val="0"/>
        <w:ind w:firstLine="540"/>
        <w:jc w:val="both"/>
        <w:rPr>
          <w:sz w:val="16"/>
          <w:szCs w:val="16"/>
        </w:rPr>
      </w:pPr>
      <w:r w:rsidRPr="00C076BD">
        <w:rPr>
          <w:sz w:val="16"/>
          <w:szCs w:val="16"/>
        </w:rPr>
        <w:t>В претензии могут быть указаны иные сведения, которые, по мнению заявителя, будут способствовать более быстрому и правильному ее рассмотрению, объективному урегулированию спора.</w:t>
      </w:r>
    </w:p>
    <w:p w:rsidR="00FD06F6" w:rsidRPr="00C076BD" w:rsidRDefault="00FD06F6" w:rsidP="00FD06F6">
      <w:pPr>
        <w:widowControl w:val="0"/>
        <w:autoSpaceDE w:val="0"/>
        <w:autoSpaceDN w:val="0"/>
        <w:adjustRightInd w:val="0"/>
        <w:ind w:firstLine="540"/>
        <w:jc w:val="both"/>
        <w:rPr>
          <w:sz w:val="16"/>
          <w:szCs w:val="16"/>
        </w:rPr>
      </w:pPr>
      <w:r w:rsidRPr="00C076BD">
        <w:rPr>
          <w:sz w:val="16"/>
          <w:szCs w:val="16"/>
        </w:rPr>
        <w:t xml:space="preserve">7.3. В случае невыполнения сторонами своих обязательств и </w:t>
      </w:r>
      <w:proofErr w:type="spellStart"/>
      <w:r w:rsidRPr="00C076BD">
        <w:rPr>
          <w:sz w:val="16"/>
          <w:szCs w:val="16"/>
        </w:rPr>
        <w:t>недостижения</w:t>
      </w:r>
      <w:proofErr w:type="spellEnd"/>
      <w:r w:rsidRPr="00C076BD">
        <w:rPr>
          <w:sz w:val="16"/>
          <w:szCs w:val="16"/>
        </w:rPr>
        <w:t xml:space="preserve"> взаимного согласия споры по договору разрешаются в судебном порядке.</w:t>
      </w:r>
    </w:p>
    <w:p w:rsidR="00FD06F6" w:rsidRPr="00C076BD" w:rsidRDefault="00FD06F6" w:rsidP="00FD06F6">
      <w:pPr>
        <w:widowControl w:val="0"/>
        <w:autoSpaceDE w:val="0"/>
        <w:autoSpaceDN w:val="0"/>
        <w:adjustRightInd w:val="0"/>
        <w:ind w:firstLine="540"/>
        <w:jc w:val="center"/>
        <w:rPr>
          <w:b/>
          <w:sz w:val="16"/>
          <w:szCs w:val="16"/>
        </w:rPr>
      </w:pPr>
    </w:p>
    <w:p w:rsidR="00FD06F6" w:rsidRPr="00C076BD" w:rsidRDefault="00FD06F6" w:rsidP="00FD06F6">
      <w:pPr>
        <w:widowControl w:val="0"/>
        <w:autoSpaceDE w:val="0"/>
        <w:autoSpaceDN w:val="0"/>
        <w:adjustRightInd w:val="0"/>
        <w:ind w:firstLine="540"/>
        <w:jc w:val="center"/>
        <w:rPr>
          <w:b/>
          <w:sz w:val="16"/>
          <w:szCs w:val="16"/>
        </w:rPr>
      </w:pPr>
      <w:r w:rsidRPr="00C076BD">
        <w:rPr>
          <w:b/>
          <w:sz w:val="16"/>
          <w:szCs w:val="16"/>
        </w:rPr>
        <w:t>8. Прочие условия</w:t>
      </w:r>
    </w:p>
    <w:p w:rsidR="00FD06F6" w:rsidRPr="00C076BD" w:rsidRDefault="00FD06F6" w:rsidP="00FD06F6">
      <w:pPr>
        <w:widowControl w:val="0"/>
        <w:autoSpaceDE w:val="0"/>
        <w:autoSpaceDN w:val="0"/>
        <w:adjustRightInd w:val="0"/>
        <w:ind w:firstLine="540"/>
        <w:jc w:val="both"/>
        <w:rPr>
          <w:sz w:val="16"/>
          <w:szCs w:val="16"/>
        </w:rPr>
      </w:pPr>
      <w:r w:rsidRPr="00C076BD">
        <w:rPr>
          <w:sz w:val="16"/>
          <w:szCs w:val="16"/>
        </w:rPr>
        <w:t xml:space="preserve">8.1. Взаимоотношения сторон, не урегулированные настоящим договором, регламентируются действующим законодательством РФ. </w:t>
      </w:r>
    </w:p>
    <w:p w:rsidR="00FD06F6" w:rsidRPr="00C076BD" w:rsidRDefault="00FD06F6" w:rsidP="00FD06F6">
      <w:pPr>
        <w:widowControl w:val="0"/>
        <w:autoSpaceDE w:val="0"/>
        <w:autoSpaceDN w:val="0"/>
        <w:adjustRightInd w:val="0"/>
        <w:ind w:firstLine="540"/>
        <w:jc w:val="both"/>
        <w:rPr>
          <w:sz w:val="16"/>
          <w:szCs w:val="16"/>
        </w:rPr>
      </w:pPr>
      <w:r w:rsidRPr="00C076BD">
        <w:rPr>
          <w:sz w:val="16"/>
          <w:szCs w:val="16"/>
        </w:rPr>
        <w:t>8.3. Все споры, разногласия и требования, возникающие из настоящего договора или в связи с ним, подлежат разрешению в Арбитражном суде Иркутской области в соответствии с действующим законодательством.</w:t>
      </w:r>
    </w:p>
    <w:p w:rsidR="00FD06F6" w:rsidRPr="00C076BD" w:rsidRDefault="00FD06F6" w:rsidP="00FD06F6">
      <w:pPr>
        <w:widowControl w:val="0"/>
        <w:autoSpaceDE w:val="0"/>
        <w:autoSpaceDN w:val="0"/>
        <w:adjustRightInd w:val="0"/>
        <w:ind w:firstLine="540"/>
        <w:jc w:val="both"/>
        <w:rPr>
          <w:sz w:val="16"/>
          <w:szCs w:val="16"/>
        </w:rPr>
      </w:pPr>
      <w:r w:rsidRPr="00C076BD">
        <w:rPr>
          <w:sz w:val="16"/>
          <w:szCs w:val="16"/>
        </w:rPr>
        <w:t>8.4. Настоящий договор составлен в двух экземплярах, имеющих одинаковую юридическую силу.</w:t>
      </w:r>
    </w:p>
    <w:p w:rsidR="00FD06F6" w:rsidRPr="00C076BD" w:rsidRDefault="00FD06F6" w:rsidP="00FD06F6">
      <w:pPr>
        <w:ind w:firstLine="540"/>
        <w:jc w:val="center"/>
        <w:rPr>
          <w:b/>
          <w:sz w:val="16"/>
          <w:szCs w:val="16"/>
        </w:rPr>
      </w:pPr>
      <w:r w:rsidRPr="00C076BD">
        <w:rPr>
          <w:b/>
          <w:sz w:val="16"/>
          <w:szCs w:val="16"/>
        </w:rPr>
        <w:t>9. Приложения</w:t>
      </w:r>
    </w:p>
    <w:p w:rsidR="00FD06F6" w:rsidRPr="00C076BD" w:rsidRDefault="00FD06F6" w:rsidP="00FD06F6">
      <w:pPr>
        <w:widowControl w:val="0"/>
        <w:autoSpaceDE w:val="0"/>
        <w:autoSpaceDN w:val="0"/>
        <w:adjustRightInd w:val="0"/>
        <w:ind w:firstLine="540"/>
        <w:jc w:val="both"/>
        <w:rPr>
          <w:sz w:val="16"/>
          <w:szCs w:val="16"/>
        </w:rPr>
      </w:pPr>
      <w:r w:rsidRPr="00C076BD">
        <w:rPr>
          <w:sz w:val="16"/>
          <w:szCs w:val="16"/>
        </w:rPr>
        <w:t>9.1. Расчет ежемесячной арендной платы за пользование недвижимым имуществом.</w:t>
      </w:r>
    </w:p>
    <w:p w:rsidR="00FD06F6" w:rsidRPr="00C076BD" w:rsidRDefault="00FD06F6" w:rsidP="00FD06F6">
      <w:pPr>
        <w:widowControl w:val="0"/>
        <w:autoSpaceDE w:val="0"/>
        <w:autoSpaceDN w:val="0"/>
        <w:adjustRightInd w:val="0"/>
        <w:ind w:firstLine="540"/>
        <w:jc w:val="both"/>
        <w:rPr>
          <w:sz w:val="16"/>
          <w:szCs w:val="16"/>
        </w:rPr>
      </w:pPr>
      <w:r w:rsidRPr="00C076BD">
        <w:rPr>
          <w:sz w:val="16"/>
          <w:szCs w:val="16"/>
        </w:rPr>
        <w:t>9.2. Акт приема-передачи недвижимого имущества.</w:t>
      </w:r>
    </w:p>
    <w:p w:rsidR="00FD06F6" w:rsidRPr="00C076BD" w:rsidRDefault="00FD06F6" w:rsidP="00FD06F6">
      <w:pPr>
        <w:autoSpaceDE w:val="0"/>
        <w:autoSpaceDN w:val="0"/>
        <w:adjustRightInd w:val="0"/>
        <w:jc w:val="center"/>
        <w:outlineLvl w:val="2"/>
        <w:rPr>
          <w:b/>
          <w:sz w:val="16"/>
          <w:szCs w:val="16"/>
        </w:rPr>
      </w:pPr>
    </w:p>
    <w:p w:rsidR="00FD06F6" w:rsidRPr="00C076BD" w:rsidRDefault="00FD06F6" w:rsidP="00FD06F6">
      <w:pPr>
        <w:autoSpaceDE w:val="0"/>
        <w:autoSpaceDN w:val="0"/>
        <w:adjustRightInd w:val="0"/>
        <w:jc w:val="center"/>
        <w:outlineLvl w:val="2"/>
        <w:rPr>
          <w:b/>
          <w:sz w:val="16"/>
          <w:szCs w:val="16"/>
        </w:rPr>
      </w:pPr>
      <w:r w:rsidRPr="00C076BD">
        <w:rPr>
          <w:b/>
          <w:sz w:val="16"/>
          <w:szCs w:val="16"/>
        </w:rPr>
        <w:t>10. Реквизиты и подписи сторон:</w:t>
      </w:r>
    </w:p>
    <w:tbl>
      <w:tblPr>
        <w:tblW w:w="10845" w:type="dxa"/>
        <w:tblInd w:w="139" w:type="dxa"/>
        <w:tblLook w:val="04A0"/>
      </w:tblPr>
      <w:tblGrid>
        <w:gridCol w:w="5639"/>
        <w:gridCol w:w="1134"/>
        <w:gridCol w:w="4072"/>
      </w:tblGrid>
      <w:tr w:rsidR="00FD06F6" w:rsidRPr="00C076BD" w:rsidTr="00FD06F6">
        <w:trPr>
          <w:trHeight w:val="3988"/>
        </w:trPr>
        <w:tc>
          <w:tcPr>
            <w:tcW w:w="5639" w:type="dxa"/>
          </w:tcPr>
          <w:p w:rsidR="00FD06F6" w:rsidRPr="00C076BD" w:rsidRDefault="00FD06F6" w:rsidP="00FD06F6">
            <w:pPr>
              <w:rPr>
                <w:b/>
                <w:iCs/>
                <w:sz w:val="16"/>
                <w:szCs w:val="16"/>
              </w:rPr>
            </w:pPr>
            <w:r w:rsidRPr="00C076BD">
              <w:rPr>
                <w:b/>
                <w:iCs/>
                <w:sz w:val="16"/>
                <w:szCs w:val="16"/>
              </w:rPr>
              <w:t xml:space="preserve">Администрация  Филипповского муниципального образования </w:t>
            </w:r>
          </w:p>
          <w:p w:rsidR="00FD06F6" w:rsidRPr="00C076BD" w:rsidRDefault="00FD06F6" w:rsidP="00FD06F6">
            <w:pPr>
              <w:rPr>
                <w:iCs/>
                <w:sz w:val="16"/>
                <w:szCs w:val="16"/>
              </w:rPr>
            </w:pPr>
            <w:r w:rsidRPr="00C076BD">
              <w:rPr>
                <w:iCs/>
                <w:sz w:val="16"/>
                <w:szCs w:val="16"/>
              </w:rPr>
              <w:t>ИНН: 3806002552, КПП: 380601001</w:t>
            </w:r>
          </w:p>
          <w:p w:rsidR="00FD06F6" w:rsidRPr="00C076BD" w:rsidRDefault="00FD06F6" w:rsidP="00FD06F6">
            <w:pPr>
              <w:rPr>
                <w:iCs/>
                <w:sz w:val="16"/>
                <w:szCs w:val="16"/>
              </w:rPr>
            </w:pPr>
            <w:r w:rsidRPr="00C076BD">
              <w:rPr>
                <w:iCs/>
                <w:sz w:val="16"/>
                <w:szCs w:val="16"/>
              </w:rPr>
              <w:t>ОГРН: 1053806023215</w:t>
            </w:r>
          </w:p>
          <w:p w:rsidR="00FD06F6" w:rsidRPr="00C076BD" w:rsidRDefault="00FD06F6" w:rsidP="00FD06F6">
            <w:pPr>
              <w:rPr>
                <w:iCs/>
                <w:sz w:val="16"/>
                <w:szCs w:val="16"/>
              </w:rPr>
            </w:pPr>
            <w:r w:rsidRPr="00C076BD">
              <w:rPr>
                <w:iCs/>
                <w:sz w:val="16"/>
                <w:szCs w:val="16"/>
              </w:rPr>
              <w:t xml:space="preserve">Юридический адрес: Иркутская область, </w:t>
            </w:r>
            <w:proofErr w:type="spellStart"/>
            <w:r w:rsidRPr="00C076BD">
              <w:rPr>
                <w:iCs/>
                <w:sz w:val="16"/>
                <w:szCs w:val="16"/>
              </w:rPr>
              <w:t>Зиминский</w:t>
            </w:r>
            <w:proofErr w:type="spellEnd"/>
            <w:r w:rsidRPr="00C076BD">
              <w:rPr>
                <w:iCs/>
                <w:sz w:val="16"/>
                <w:szCs w:val="16"/>
              </w:rPr>
              <w:t xml:space="preserve"> район, </w:t>
            </w:r>
            <w:proofErr w:type="spellStart"/>
            <w:r w:rsidRPr="00C076BD">
              <w:rPr>
                <w:iCs/>
                <w:sz w:val="16"/>
                <w:szCs w:val="16"/>
              </w:rPr>
              <w:t>с</w:t>
            </w:r>
            <w:proofErr w:type="gramStart"/>
            <w:r w:rsidRPr="00C076BD">
              <w:rPr>
                <w:iCs/>
                <w:sz w:val="16"/>
                <w:szCs w:val="16"/>
              </w:rPr>
              <w:t>.Ф</w:t>
            </w:r>
            <w:proofErr w:type="gramEnd"/>
            <w:r w:rsidRPr="00C076BD">
              <w:rPr>
                <w:iCs/>
                <w:sz w:val="16"/>
                <w:szCs w:val="16"/>
              </w:rPr>
              <w:t>илипповск</w:t>
            </w:r>
            <w:proofErr w:type="spellEnd"/>
            <w:r w:rsidRPr="00C076BD">
              <w:rPr>
                <w:iCs/>
                <w:sz w:val="16"/>
                <w:szCs w:val="16"/>
              </w:rPr>
              <w:t xml:space="preserve">, </w:t>
            </w:r>
            <w:proofErr w:type="spellStart"/>
            <w:r w:rsidRPr="00C076BD">
              <w:rPr>
                <w:iCs/>
                <w:sz w:val="16"/>
                <w:szCs w:val="16"/>
              </w:rPr>
              <w:t>ул.Новокшонова</w:t>
            </w:r>
            <w:proofErr w:type="spellEnd"/>
            <w:r w:rsidRPr="00C076BD">
              <w:rPr>
                <w:iCs/>
                <w:sz w:val="16"/>
                <w:szCs w:val="16"/>
              </w:rPr>
              <w:t>, д.24</w:t>
            </w:r>
          </w:p>
          <w:p w:rsidR="00FD06F6" w:rsidRPr="00C076BD" w:rsidRDefault="00FD06F6" w:rsidP="00FD06F6">
            <w:pPr>
              <w:rPr>
                <w:iCs/>
                <w:sz w:val="16"/>
                <w:szCs w:val="16"/>
              </w:rPr>
            </w:pPr>
            <w:r w:rsidRPr="00C076BD">
              <w:rPr>
                <w:iCs/>
                <w:sz w:val="16"/>
                <w:szCs w:val="16"/>
              </w:rPr>
              <w:t xml:space="preserve">Почтовый адрес:665352, Иркутская область, </w:t>
            </w:r>
            <w:proofErr w:type="spellStart"/>
            <w:r w:rsidRPr="00C076BD">
              <w:rPr>
                <w:iCs/>
                <w:sz w:val="16"/>
                <w:szCs w:val="16"/>
              </w:rPr>
              <w:t>Зиминский</w:t>
            </w:r>
            <w:proofErr w:type="spellEnd"/>
            <w:r w:rsidRPr="00C076BD">
              <w:rPr>
                <w:iCs/>
                <w:sz w:val="16"/>
                <w:szCs w:val="16"/>
              </w:rPr>
              <w:t xml:space="preserve"> район, </w:t>
            </w:r>
            <w:proofErr w:type="spellStart"/>
            <w:r w:rsidRPr="00C076BD">
              <w:rPr>
                <w:iCs/>
                <w:sz w:val="16"/>
                <w:szCs w:val="16"/>
              </w:rPr>
              <w:t>с</w:t>
            </w:r>
            <w:proofErr w:type="gramStart"/>
            <w:r w:rsidRPr="00C076BD">
              <w:rPr>
                <w:iCs/>
                <w:sz w:val="16"/>
                <w:szCs w:val="16"/>
              </w:rPr>
              <w:t>.Ф</w:t>
            </w:r>
            <w:proofErr w:type="gramEnd"/>
            <w:r w:rsidRPr="00C076BD">
              <w:rPr>
                <w:iCs/>
                <w:sz w:val="16"/>
                <w:szCs w:val="16"/>
              </w:rPr>
              <w:t>илипповск</w:t>
            </w:r>
            <w:proofErr w:type="spellEnd"/>
            <w:r w:rsidRPr="00C076BD">
              <w:rPr>
                <w:iCs/>
                <w:sz w:val="16"/>
                <w:szCs w:val="16"/>
              </w:rPr>
              <w:t xml:space="preserve">, </w:t>
            </w:r>
            <w:proofErr w:type="spellStart"/>
            <w:r w:rsidRPr="00C076BD">
              <w:rPr>
                <w:iCs/>
                <w:sz w:val="16"/>
                <w:szCs w:val="16"/>
              </w:rPr>
              <w:t>ул.Новокшонова</w:t>
            </w:r>
            <w:proofErr w:type="spellEnd"/>
            <w:r w:rsidRPr="00C076BD">
              <w:rPr>
                <w:iCs/>
                <w:sz w:val="16"/>
                <w:szCs w:val="16"/>
              </w:rPr>
              <w:t>, 30-2</w:t>
            </w:r>
          </w:p>
          <w:p w:rsidR="00FD06F6" w:rsidRPr="00C076BD" w:rsidRDefault="00FD06F6" w:rsidP="00FD06F6">
            <w:pPr>
              <w:rPr>
                <w:sz w:val="16"/>
                <w:szCs w:val="16"/>
              </w:rPr>
            </w:pPr>
            <w:proofErr w:type="gramStart"/>
            <w:r w:rsidRPr="00C076BD">
              <w:rPr>
                <w:sz w:val="16"/>
                <w:szCs w:val="16"/>
                <w:u w:val="single"/>
              </w:rPr>
              <w:t>Получатель</w:t>
            </w:r>
            <w:r w:rsidRPr="00C076BD">
              <w:rPr>
                <w:sz w:val="16"/>
                <w:szCs w:val="16"/>
              </w:rPr>
              <w:t xml:space="preserve">  УФК по Иркутской области (Администрация Филипповского муниципального образования </w:t>
            </w:r>
            <w:proofErr w:type="spellStart"/>
            <w:r w:rsidRPr="00C076BD">
              <w:rPr>
                <w:sz w:val="16"/>
                <w:szCs w:val="16"/>
              </w:rPr>
              <w:t>Зиминского</w:t>
            </w:r>
            <w:proofErr w:type="spellEnd"/>
            <w:r w:rsidRPr="00C076BD">
              <w:rPr>
                <w:sz w:val="16"/>
                <w:szCs w:val="16"/>
              </w:rPr>
              <w:t xml:space="preserve"> района</w:t>
            </w:r>
            <w:proofErr w:type="gramEnd"/>
          </w:p>
          <w:p w:rsidR="00FD06F6" w:rsidRPr="00C076BD" w:rsidRDefault="00FD06F6" w:rsidP="00FD06F6">
            <w:pPr>
              <w:rPr>
                <w:sz w:val="16"/>
                <w:szCs w:val="16"/>
              </w:rPr>
            </w:pPr>
            <w:r w:rsidRPr="00C076BD">
              <w:rPr>
                <w:sz w:val="16"/>
                <w:szCs w:val="16"/>
                <w:u w:val="single"/>
              </w:rPr>
              <w:t>Банк</w:t>
            </w:r>
            <w:r w:rsidRPr="00C076BD">
              <w:rPr>
                <w:sz w:val="16"/>
                <w:szCs w:val="16"/>
              </w:rPr>
              <w:t xml:space="preserve">  Отделение Иркутск г</w:t>
            </w:r>
            <w:proofErr w:type="gramStart"/>
            <w:r w:rsidRPr="00C076BD">
              <w:rPr>
                <w:sz w:val="16"/>
                <w:szCs w:val="16"/>
              </w:rPr>
              <w:t>.И</w:t>
            </w:r>
            <w:proofErr w:type="gramEnd"/>
            <w:r w:rsidRPr="00C076BD">
              <w:rPr>
                <w:sz w:val="16"/>
                <w:szCs w:val="16"/>
              </w:rPr>
              <w:t>ркутск</w:t>
            </w:r>
          </w:p>
          <w:p w:rsidR="00FD06F6" w:rsidRPr="00C076BD" w:rsidRDefault="00FD06F6" w:rsidP="00FD06F6">
            <w:pPr>
              <w:rPr>
                <w:sz w:val="16"/>
                <w:szCs w:val="16"/>
              </w:rPr>
            </w:pPr>
            <w:proofErr w:type="spellStart"/>
            <w:proofErr w:type="gramStart"/>
            <w:r w:rsidRPr="00C076BD">
              <w:rPr>
                <w:sz w:val="16"/>
                <w:szCs w:val="16"/>
                <w:u w:val="single"/>
              </w:rPr>
              <w:t>р</w:t>
            </w:r>
            <w:proofErr w:type="spellEnd"/>
            <w:proofErr w:type="gramEnd"/>
            <w:r w:rsidRPr="00C076BD">
              <w:rPr>
                <w:sz w:val="16"/>
                <w:szCs w:val="16"/>
                <w:u w:val="single"/>
              </w:rPr>
              <w:t>/</w:t>
            </w:r>
            <w:proofErr w:type="spellStart"/>
            <w:r w:rsidRPr="00C076BD">
              <w:rPr>
                <w:sz w:val="16"/>
                <w:szCs w:val="16"/>
                <w:u w:val="single"/>
              </w:rPr>
              <w:t>сч</w:t>
            </w:r>
            <w:proofErr w:type="spellEnd"/>
            <w:r w:rsidRPr="00C076BD">
              <w:rPr>
                <w:sz w:val="16"/>
                <w:szCs w:val="16"/>
              </w:rPr>
              <w:t xml:space="preserve">  40101810900000010001</w:t>
            </w:r>
          </w:p>
          <w:p w:rsidR="00FD06F6" w:rsidRPr="00C076BD" w:rsidRDefault="00FD06F6" w:rsidP="00FD06F6">
            <w:pPr>
              <w:rPr>
                <w:sz w:val="16"/>
                <w:szCs w:val="16"/>
              </w:rPr>
            </w:pPr>
            <w:r w:rsidRPr="00C076BD">
              <w:rPr>
                <w:sz w:val="16"/>
                <w:szCs w:val="16"/>
                <w:u w:val="single"/>
              </w:rPr>
              <w:t xml:space="preserve">БИК </w:t>
            </w:r>
            <w:r w:rsidRPr="00C076BD">
              <w:rPr>
                <w:sz w:val="16"/>
                <w:szCs w:val="16"/>
              </w:rPr>
              <w:t xml:space="preserve"> 042520001</w:t>
            </w:r>
          </w:p>
          <w:p w:rsidR="00FD06F6" w:rsidRPr="00C076BD" w:rsidRDefault="00FD06F6" w:rsidP="00FD06F6">
            <w:pPr>
              <w:rPr>
                <w:sz w:val="16"/>
                <w:szCs w:val="16"/>
              </w:rPr>
            </w:pPr>
            <w:r w:rsidRPr="00C076BD">
              <w:rPr>
                <w:sz w:val="16"/>
                <w:szCs w:val="16"/>
                <w:u w:val="single"/>
              </w:rPr>
              <w:t>ИНН</w:t>
            </w:r>
            <w:r w:rsidRPr="00C076BD">
              <w:rPr>
                <w:sz w:val="16"/>
                <w:szCs w:val="16"/>
              </w:rPr>
              <w:t xml:space="preserve"> 3806002552</w:t>
            </w:r>
          </w:p>
          <w:p w:rsidR="00FD06F6" w:rsidRPr="00C076BD" w:rsidRDefault="00FD06F6" w:rsidP="00FD06F6">
            <w:pPr>
              <w:rPr>
                <w:sz w:val="16"/>
                <w:szCs w:val="16"/>
              </w:rPr>
            </w:pPr>
            <w:r w:rsidRPr="00C076BD">
              <w:rPr>
                <w:sz w:val="16"/>
                <w:szCs w:val="16"/>
                <w:u w:val="single"/>
              </w:rPr>
              <w:t>КПП</w:t>
            </w:r>
            <w:r w:rsidRPr="00C076BD">
              <w:rPr>
                <w:sz w:val="16"/>
                <w:szCs w:val="16"/>
              </w:rPr>
              <w:t xml:space="preserve">  380601001</w:t>
            </w:r>
          </w:p>
          <w:p w:rsidR="00FD06F6" w:rsidRPr="00C076BD" w:rsidRDefault="00FD06F6" w:rsidP="00FD06F6">
            <w:pPr>
              <w:rPr>
                <w:sz w:val="16"/>
                <w:szCs w:val="16"/>
              </w:rPr>
            </w:pPr>
            <w:r w:rsidRPr="00C076BD">
              <w:rPr>
                <w:sz w:val="16"/>
                <w:szCs w:val="16"/>
                <w:u w:val="single"/>
              </w:rPr>
              <w:t>ОКТМО</w:t>
            </w:r>
            <w:r w:rsidRPr="00C076BD">
              <w:rPr>
                <w:sz w:val="16"/>
                <w:szCs w:val="16"/>
              </w:rPr>
              <w:t xml:space="preserve">  25610428</w:t>
            </w:r>
          </w:p>
          <w:p w:rsidR="00FD06F6" w:rsidRPr="00C076BD" w:rsidRDefault="00FD06F6" w:rsidP="00FD06F6">
            <w:pPr>
              <w:rPr>
                <w:iCs/>
                <w:sz w:val="16"/>
                <w:szCs w:val="16"/>
              </w:rPr>
            </w:pPr>
            <w:r w:rsidRPr="00C076BD">
              <w:rPr>
                <w:sz w:val="16"/>
                <w:szCs w:val="16"/>
                <w:u w:val="single"/>
              </w:rPr>
              <w:t>КБК</w:t>
            </w:r>
            <w:r w:rsidRPr="00C076BD">
              <w:rPr>
                <w:b/>
                <w:sz w:val="16"/>
                <w:szCs w:val="16"/>
              </w:rPr>
              <w:t xml:space="preserve">  </w:t>
            </w:r>
            <w:r w:rsidRPr="00C076BD">
              <w:rPr>
                <w:sz w:val="16"/>
                <w:szCs w:val="16"/>
              </w:rPr>
              <w:t xml:space="preserve">960 1 11 05035 10 0000 120 </w:t>
            </w:r>
            <w:r w:rsidRPr="00C076BD">
              <w:rPr>
                <w:iCs/>
                <w:sz w:val="16"/>
                <w:szCs w:val="16"/>
              </w:rPr>
              <w:t xml:space="preserve"> (доходы от сдачи в аренду имущества)</w:t>
            </w:r>
          </w:p>
          <w:p w:rsidR="00FD06F6" w:rsidRPr="00C076BD" w:rsidRDefault="00FD06F6" w:rsidP="00FD06F6">
            <w:pPr>
              <w:rPr>
                <w:iCs/>
                <w:sz w:val="16"/>
                <w:szCs w:val="16"/>
              </w:rPr>
            </w:pPr>
            <w:r w:rsidRPr="00C076BD">
              <w:rPr>
                <w:iCs/>
                <w:sz w:val="16"/>
                <w:szCs w:val="16"/>
              </w:rPr>
              <w:t>Тел.: 8 (39554) 25-2-16</w:t>
            </w:r>
          </w:p>
          <w:p w:rsidR="00FD06F6" w:rsidRPr="00C076BD" w:rsidRDefault="00FD06F6" w:rsidP="00FD06F6">
            <w:pPr>
              <w:rPr>
                <w:iCs/>
                <w:sz w:val="16"/>
                <w:szCs w:val="16"/>
              </w:rPr>
            </w:pPr>
            <w:r w:rsidRPr="00C076BD">
              <w:rPr>
                <w:iCs/>
                <w:sz w:val="16"/>
                <w:szCs w:val="16"/>
              </w:rPr>
              <w:t>Факс: 8 (39554)  25-2-16</w:t>
            </w:r>
          </w:p>
          <w:p w:rsidR="00FD06F6" w:rsidRPr="00C076BD" w:rsidRDefault="00FD06F6" w:rsidP="00FD06F6">
            <w:pPr>
              <w:rPr>
                <w:sz w:val="16"/>
                <w:szCs w:val="16"/>
              </w:rPr>
            </w:pPr>
            <w:r w:rsidRPr="00C076BD">
              <w:rPr>
                <w:sz w:val="16"/>
                <w:szCs w:val="16"/>
              </w:rPr>
              <w:t xml:space="preserve">Адрес электронной почты: </w:t>
            </w:r>
            <w:proofErr w:type="spellStart"/>
            <w:r w:rsidRPr="00C076BD">
              <w:rPr>
                <w:sz w:val="16"/>
                <w:szCs w:val="16"/>
                <w:lang w:val="en-US"/>
              </w:rPr>
              <w:t>admfilmo</w:t>
            </w:r>
            <w:proofErr w:type="spellEnd"/>
            <w:r w:rsidRPr="00C076BD">
              <w:rPr>
                <w:sz w:val="16"/>
                <w:szCs w:val="16"/>
              </w:rPr>
              <w:t>@</w:t>
            </w:r>
            <w:r w:rsidRPr="00C076BD">
              <w:rPr>
                <w:sz w:val="16"/>
                <w:szCs w:val="16"/>
                <w:lang w:val="en-US"/>
              </w:rPr>
              <w:t>mail</w:t>
            </w:r>
            <w:r w:rsidRPr="00C076BD">
              <w:rPr>
                <w:sz w:val="16"/>
                <w:szCs w:val="16"/>
              </w:rPr>
              <w:t>.</w:t>
            </w:r>
            <w:proofErr w:type="spellStart"/>
            <w:r w:rsidRPr="00C076BD">
              <w:rPr>
                <w:sz w:val="16"/>
                <w:szCs w:val="16"/>
                <w:lang w:val="en-US"/>
              </w:rPr>
              <w:t>ru</w:t>
            </w:r>
            <w:proofErr w:type="spellEnd"/>
          </w:p>
          <w:p w:rsidR="00FD06F6" w:rsidRPr="00C076BD" w:rsidRDefault="00FD06F6" w:rsidP="00FD06F6">
            <w:pPr>
              <w:rPr>
                <w:sz w:val="16"/>
                <w:szCs w:val="16"/>
              </w:rPr>
            </w:pPr>
          </w:p>
          <w:p w:rsidR="00FD06F6" w:rsidRPr="00C076BD" w:rsidRDefault="00FD06F6" w:rsidP="00FD06F6">
            <w:pPr>
              <w:rPr>
                <w:sz w:val="16"/>
                <w:szCs w:val="16"/>
              </w:rPr>
            </w:pPr>
            <w:r w:rsidRPr="00C076BD">
              <w:rPr>
                <w:sz w:val="16"/>
                <w:szCs w:val="16"/>
              </w:rPr>
              <w:t>______________________ подпись</w:t>
            </w:r>
          </w:p>
          <w:p w:rsidR="00FD06F6" w:rsidRPr="00C076BD" w:rsidRDefault="00FD06F6" w:rsidP="00FD06F6">
            <w:pPr>
              <w:rPr>
                <w:iCs/>
                <w:sz w:val="16"/>
                <w:szCs w:val="16"/>
              </w:rPr>
            </w:pPr>
            <w:r w:rsidRPr="00C076BD">
              <w:rPr>
                <w:sz w:val="16"/>
                <w:szCs w:val="16"/>
              </w:rPr>
              <w:t>м.п.</w:t>
            </w:r>
          </w:p>
          <w:p w:rsidR="00FD06F6" w:rsidRPr="00C076BD" w:rsidRDefault="00FD06F6" w:rsidP="00FD06F6">
            <w:pPr>
              <w:autoSpaceDE w:val="0"/>
              <w:autoSpaceDN w:val="0"/>
              <w:adjustRightInd w:val="0"/>
              <w:outlineLvl w:val="2"/>
              <w:rPr>
                <w:sz w:val="16"/>
                <w:szCs w:val="16"/>
              </w:rPr>
            </w:pPr>
          </w:p>
        </w:tc>
        <w:tc>
          <w:tcPr>
            <w:tcW w:w="1134" w:type="dxa"/>
          </w:tcPr>
          <w:p w:rsidR="00FD06F6" w:rsidRPr="00C076BD" w:rsidRDefault="00FD06F6" w:rsidP="00FD06F6">
            <w:pPr>
              <w:spacing w:after="160" w:line="256" w:lineRule="auto"/>
              <w:rPr>
                <w:sz w:val="16"/>
                <w:szCs w:val="16"/>
              </w:rPr>
            </w:pPr>
            <w:r w:rsidRPr="00C076BD">
              <w:rPr>
                <w:sz w:val="16"/>
                <w:szCs w:val="16"/>
              </w:rPr>
              <w:t xml:space="preserve"> </w:t>
            </w:r>
          </w:p>
          <w:p w:rsidR="00FD06F6" w:rsidRPr="00C076BD" w:rsidRDefault="00FD06F6" w:rsidP="00FD06F6">
            <w:pPr>
              <w:autoSpaceDE w:val="0"/>
              <w:autoSpaceDN w:val="0"/>
              <w:adjustRightInd w:val="0"/>
              <w:outlineLvl w:val="2"/>
              <w:rPr>
                <w:sz w:val="16"/>
                <w:szCs w:val="16"/>
              </w:rPr>
            </w:pPr>
          </w:p>
        </w:tc>
        <w:tc>
          <w:tcPr>
            <w:tcW w:w="4072" w:type="dxa"/>
            <w:hideMark/>
          </w:tcPr>
          <w:p w:rsidR="00FD06F6" w:rsidRPr="00C076BD" w:rsidRDefault="00FD06F6" w:rsidP="00FD06F6">
            <w:pPr>
              <w:spacing w:after="160" w:line="256" w:lineRule="auto"/>
              <w:rPr>
                <w:sz w:val="16"/>
                <w:szCs w:val="16"/>
              </w:rPr>
            </w:pPr>
            <w:r w:rsidRPr="00C076BD">
              <w:rPr>
                <w:sz w:val="16"/>
                <w:szCs w:val="16"/>
              </w:rPr>
              <w:t>Арендатор</w:t>
            </w:r>
          </w:p>
        </w:tc>
      </w:tr>
    </w:tbl>
    <w:p w:rsidR="00FD06F6" w:rsidRPr="00C076BD" w:rsidRDefault="00FD06F6" w:rsidP="00FD06F6">
      <w:pPr>
        <w:widowControl w:val="0"/>
        <w:autoSpaceDE w:val="0"/>
        <w:autoSpaceDN w:val="0"/>
        <w:adjustRightInd w:val="0"/>
        <w:rPr>
          <w:sz w:val="16"/>
          <w:szCs w:val="16"/>
        </w:rPr>
      </w:pPr>
    </w:p>
    <w:p w:rsidR="00FD06F6" w:rsidRPr="00C076BD" w:rsidRDefault="00FD06F6" w:rsidP="00FD06F6">
      <w:pPr>
        <w:widowControl w:val="0"/>
        <w:autoSpaceDE w:val="0"/>
        <w:autoSpaceDN w:val="0"/>
        <w:adjustRightInd w:val="0"/>
        <w:ind w:firstLine="552"/>
        <w:jc w:val="right"/>
        <w:rPr>
          <w:sz w:val="16"/>
          <w:szCs w:val="16"/>
        </w:rPr>
      </w:pPr>
    </w:p>
    <w:p w:rsidR="00FD06F6" w:rsidRPr="00C076BD" w:rsidRDefault="00FD06F6" w:rsidP="00FD06F6">
      <w:pPr>
        <w:widowControl w:val="0"/>
        <w:autoSpaceDE w:val="0"/>
        <w:autoSpaceDN w:val="0"/>
        <w:adjustRightInd w:val="0"/>
        <w:ind w:firstLine="552"/>
        <w:jc w:val="right"/>
        <w:rPr>
          <w:sz w:val="16"/>
          <w:szCs w:val="16"/>
        </w:rPr>
      </w:pPr>
    </w:p>
    <w:p w:rsidR="00FD06F6" w:rsidRPr="00C076BD" w:rsidRDefault="00FD06F6" w:rsidP="00FD06F6">
      <w:pPr>
        <w:widowControl w:val="0"/>
        <w:autoSpaceDE w:val="0"/>
        <w:autoSpaceDN w:val="0"/>
        <w:adjustRightInd w:val="0"/>
        <w:ind w:firstLine="552"/>
        <w:jc w:val="right"/>
        <w:rPr>
          <w:sz w:val="16"/>
          <w:szCs w:val="16"/>
        </w:rPr>
      </w:pPr>
      <w:r w:rsidRPr="00C076BD">
        <w:rPr>
          <w:sz w:val="16"/>
          <w:szCs w:val="16"/>
        </w:rPr>
        <w:t xml:space="preserve">Приложение </w:t>
      </w:r>
    </w:p>
    <w:p w:rsidR="00FD06F6" w:rsidRPr="00C076BD" w:rsidRDefault="00FD06F6" w:rsidP="00FD06F6">
      <w:pPr>
        <w:autoSpaceDE w:val="0"/>
        <w:autoSpaceDN w:val="0"/>
        <w:adjustRightInd w:val="0"/>
        <w:jc w:val="right"/>
        <w:rPr>
          <w:sz w:val="16"/>
          <w:szCs w:val="16"/>
        </w:rPr>
      </w:pPr>
      <w:r w:rsidRPr="00C076BD">
        <w:rPr>
          <w:sz w:val="16"/>
          <w:szCs w:val="16"/>
        </w:rPr>
        <w:t xml:space="preserve">к договору о передаче объектов коммунальной инфраструктуры  в аренду </w:t>
      </w:r>
    </w:p>
    <w:p w:rsidR="00FD06F6" w:rsidRPr="00C076BD" w:rsidRDefault="00FD06F6" w:rsidP="00FD06F6">
      <w:pPr>
        <w:widowControl w:val="0"/>
        <w:autoSpaceDE w:val="0"/>
        <w:autoSpaceDN w:val="0"/>
        <w:adjustRightInd w:val="0"/>
        <w:ind w:firstLine="552"/>
        <w:jc w:val="right"/>
        <w:rPr>
          <w:sz w:val="16"/>
          <w:szCs w:val="16"/>
        </w:rPr>
      </w:pPr>
      <w:r w:rsidRPr="00C076BD">
        <w:rPr>
          <w:sz w:val="16"/>
          <w:szCs w:val="16"/>
        </w:rPr>
        <w:t>№ ______ от «___» ___________2015 г.</w:t>
      </w:r>
    </w:p>
    <w:p w:rsidR="00FD06F6" w:rsidRPr="00C076BD" w:rsidRDefault="00FD06F6" w:rsidP="00FD06F6">
      <w:pPr>
        <w:widowControl w:val="0"/>
        <w:autoSpaceDE w:val="0"/>
        <w:autoSpaceDN w:val="0"/>
        <w:adjustRightInd w:val="0"/>
        <w:ind w:firstLine="552"/>
        <w:jc w:val="both"/>
        <w:rPr>
          <w:sz w:val="16"/>
          <w:szCs w:val="16"/>
        </w:rPr>
      </w:pPr>
    </w:p>
    <w:p w:rsidR="00FD06F6" w:rsidRPr="00C076BD" w:rsidRDefault="00FD06F6" w:rsidP="00FD06F6">
      <w:pPr>
        <w:pStyle w:val="9"/>
        <w:spacing w:before="0"/>
        <w:jc w:val="center"/>
        <w:rPr>
          <w:rFonts w:ascii="Times New Roman" w:hAnsi="Times New Roman"/>
          <w:b/>
          <w:color w:val="auto"/>
          <w:sz w:val="16"/>
          <w:szCs w:val="16"/>
          <w:lang w:val="ru-RU"/>
        </w:rPr>
      </w:pPr>
      <w:r w:rsidRPr="00C076BD">
        <w:rPr>
          <w:rFonts w:ascii="Times New Roman" w:hAnsi="Times New Roman"/>
          <w:b/>
          <w:color w:val="auto"/>
          <w:sz w:val="16"/>
          <w:szCs w:val="16"/>
          <w:lang w:val="ru-RU"/>
        </w:rPr>
        <w:t>АКТ</w:t>
      </w:r>
    </w:p>
    <w:p w:rsidR="00FD06F6" w:rsidRPr="00C076BD" w:rsidRDefault="00FD06F6" w:rsidP="00FD06F6">
      <w:pPr>
        <w:pStyle w:val="9"/>
        <w:spacing w:before="0"/>
        <w:jc w:val="center"/>
        <w:rPr>
          <w:rFonts w:ascii="Times New Roman" w:hAnsi="Times New Roman"/>
          <w:b/>
          <w:color w:val="auto"/>
          <w:sz w:val="16"/>
          <w:szCs w:val="16"/>
          <w:lang w:val="ru-RU"/>
        </w:rPr>
      </w:pPr>
      <w:r w:rsidRPr="00C076BD">
        <w:rPr>
          <w:rFonts w:ascii="Times New Roman" w:hAnsi="Times New Roman"/>
          <w:b/>
          <w:color w:val="auto"/>
          <w:sz w:val="16"/>
          <w:szCs w:val="16"/>
          <w:lang w:val="ru-RU"/>
        </w:rPr>
        <w:t>приема – передачи недвижимого имущества</w:t>
      </w:r>
    </w:p>
    <w:p w:rsidR="00FD06F6" w:rsidRPr="00C076BD" w:rsidRDefault="00FD06F6" w:rsidP="00FD06F6">
      <w:pPr>
        <w:widowControl w:val="0"/>
        <w:autoSpaceDE w:val="0"/>
        <w:autoSpaceDN w:val="0"/>
        <w:adjustRightInd w:val="0"/>
        <w:ind w:firstLine="567"/>
        <w:jc w:val="both"/>
        <w:rPr>
          <w:sz w:val="16"/>
          <w:szCs w:val="16"/>
        </w:rPr>
      </w:pPr>
    </w:p>
    <w:p w:rsidR="00FD06F6" w:rsidRPr="00C076BD" w:rsidRDefault="00FD06F6" w:rsidP="00FD06F6">
      <w:pPr>
        <w:widowControl w:val="0"/>
        <w:autoSpaceDE w:val="0"/>
        <w:autoSpaceDN w:val="0"/>
        <w:adjustRightInd w:val="0"/>
        <w:ind w:firstLine="567"/>
        <w:jc w:val="both"/>
        <w:rPr>
          <w:sz w:val="16"/>
          <w:szCs w:val="16"/>
        </w:rPr>
      </w:pPr>
    </w:p>
    <w:p w:rsidR="00FD06F6" w:rsidRPr="00C076BD" w:rsidRDefault="00FD06F6" w:rsidP="00FD06F6">
      <w:pPr>
        <w:autoSpaceDE w:val="0"/>
        <w:autoSpaceDN w:val="0"/>
        <w:adjustRightInd w:val="0"/>
        <w:jc w:val="center"/>
        <w:rPr>
          <w:sz w:val="16"/>
          <w:szCs w:val="16"/>
        </w:rPr>
      </w:pPr>
      <w:proofErr w:type="spellStart"/>
      <w:r w:rsidRPr="00C076BD">
        <w:rPr>
          <w:sz w:val="16"/>
          <w:szCs w:val="16"/>
        </w:rPr>
        <w:t>С.Филипповск</w:t>
      </w:r>
      <w:proofErr w:type="spellEnd"/>
      <w:r w:rsidRPr="00C076BD">
        <w:rPr>
          <w:sz w:val="16"/>
          <w:szCs w:val="16"/>
        </w:rPr>
        <w:t xml:space="preserve">                     </w:t>
      </w:r>
      <w:r w:rsidRPr="00C076BD">
        <w:rPr>
          <w:sz w:val="16"/>
          <w:szCs w:val="16"/>
        </w:rPr>
        <w:tab/>
        <w:t xml:space="preserve">           </w:t>
      </w:r>
      <w:r w:rsidRPr="00C076BD">
        <w:rPr>
          <w:sz w:val="16"/>
          <w:szCs w:val="16"/>
        </w:rPr>
        <w:tab/>
        <w:t xml:space="preserve">           «_____» _________ 2015 г.</w:t>
      </w:r>
    </w:p>
    <w:p w:rsidR="00FD06F6" w:rsidRPr="00C076BD" w:rsidRDefault="00FD06F6" w:rsidP="00FD06F6">
      <w:pPr>
        <w:autoSpaceDE w:val="0"/>
        <w:autoSpaceDN w:val="0"/>
        <w:adjustRightInd w:val="0"/>
        <w:jc w:val="center"/>
        <w:rPr>
          <w:sz w:val="16"/>
          <w:szCs w:val="16"/>
        </w:rPr>
      </w:pPr>
    </w:p>
    <w:p w:rsidR="00FD06F6" w:rsidRPr="00C076BD" w:rsidRDefault="00FD06F6" w:rsidP="00FD06F6">
      <w:pPr>
        <w:autoSpaceDE w:val="0"/>
        <w:autoSpaceDN w:val="0"/>
        <w:adjustRightInd w:val="0"/>
        <w:ind w:firstLine="567"/>
        <w:jc w:val="both"/>
        <w:rPr>
          <w:sz w:val="16"/>
          <w:szCs w:val="16"/>
        </w:rPr>
      </w:pPr>
      <w:r w:rsidRPr="00C076BD">
        <w:rPr>
          <w:sz w:val="16"/>
          <w:szCs w:val="16"/>
        </w:rPr>
        <w:t xml:space="preserve"> Администрация  Филипповского муниципального образования, Устав зарегистрирован Главным управлением юстиции Иркутской области 26.12.2005 года,  регистрационный номер </w:t>
      </w:r>
      <w:proofErr w:type="spellStart"/>
      <w:r w:rsidRPr="00C076BD">
        <w:rPr>
          <w:sz w:val="16"/>
          <w:szCs w:val="16"/>
          <w:lang w:val="en-US"/>
        </w:rPr>
        <w:t>Ru</w:t>
      </w:r>
      <w:proofErr w:type="spellEnd"/>
      <w:r w:rsidRPr="00C076BD">
        <w:rPr>
          <w:sz w:val="16"/>
          <w:szCs w:val="16"/>
        </w:rPr>
        <w:t xml:space="preserve"> 385073102005001,  ИНН/КПП 3806002552/380601001, ОГРН 1053806023215, юридический адрес: Иркутская область, </w:t>
      </w:r>
      <w:proofErr w:type="spellStart"/>
      <w:r w:rsidRPr="00C076BD">
        <w:rPr>
          <w:sz w:val="16"/>
          <w:szCs w:val="16"/>
        </w:rPr>
        <w:t>Зиминский</w:t>
      </w:r>
      <w:proofErr w:type="spellEnd"/>
      <w:r w:rsidRPr="00C076BD">
        <w:rPr>
          <w:sz w:val="16"/>
          <w:szCs w:val="16"/>
        </w:rPr>
        <w:t xml:space="preserve"> район, </w:t>
      </w:r>
      <w:proofErr w:type="spellStart"/>
      <w:r w:rsidRPr="00C076BD">
        <w:rPr>
          <w:sz w:val="16"/>
          <w:szCs w:val="16"/>
        </w:rPr>
        <w:t>с</w:t>
      </w:r>
      <w:proofErr w:type="gramStart"/>
      <w:r w:rsidRPr="00C076BD">
        <w:rPr>
          <w:sz w:val="16"/>
          <w:szCs w:val="16"/>
        </w:rPr>
        <w:t>.Ф</w:t>
      </w:r>
      <w:proofErr w:type="gramEnd"/>
      <w:r w:rsidRPr="00C076BD">
        <w:rPr>
          <w:sz w:val="16"/>
          <w:szCs w:val="16"/>
        </w:rPr>
        <w:t>илипповск</w:t>
      </w:r>
      <w:proofErr w:type="spellEnd"/>
      <w:r w:rsidRPr="00C076BD">
        <w:rPr>
          <w:sz w:val="16"/>
          <w:szCs w:val="16"/>
        </w:rPr>
        <w:t xml:space="preserve">, </w:t>
      </w:r>
      <w:proofErr w:type="spellStart"/>
      <w:r w:rsidRPr="00C076BD">
        <w:rPr>
          <w:sz w:val="16"/>
          <w:szCs w:val="16"/>
        </w:rPr>
        <w:t>ул.Новокшонова</w:t>
      </w:r>
      <w:proofErr w:type="spellEnd"/>
      <w:r w:rsidRPr="00C076BD">
        <w:rPr>
          <w:sz w:val="16"/>
          <w:szCs w:val="16"/>
        </w:rPr>
        <w:t>, д.24, именуемая далее «Арендодатель», в лице _________________, действующего (ей) на основании _____________, с одной стороны, и _______________________________________, именуем(</w:t>
      </w:r>
      <w:proofErr w:type="spellStart"/>
      <w:r w:rsidRPr="00C076BD">
        <w:rPr>
          <w:sz w:val="16"/>
          <w:szCs w:val="16"/>
        </w:rPr>
        <w:t>ое,ая,ый</w:t>
      </w:r>
      <w:proofErr w:type="spellEnd"/>
      <w:r w:rsidRPr="00C076BD">
        <w:rPr>
          <w:sz w:val="16"/>
          <w:szCs w:val="16"/>
        </w:rPr>
        <w:t xml:space="preserve">) в дальнейшем «Арендатор», на основании Протокола _________________ №_______________ от «____»___________  2015 г., в </w:t>
      </w:r>
      <w:proofErr w:type="spellStart"/>
      <w:r w:rsidRPr="00C076BD">
        <w:rPr>
          <w:sz w:val="16"/>
          <w:szCs w:val="16"/>
        </w:rPr>
        <w:t>лице____________________</w:t>
      </w:r>
      <w:proofErr w:type="spellEnd"/>
      <w:r w:rsidRPr="00C076BD">
        <w:rPr>
          <w:sz w:val="16"/>
          <w:szCs w:val="16"/>
        </w:rPr>
        <w:t>, действующего на основании _______________________, с другой стороны,  в дальнейшем именуемые «стороны», настоящий акт приема-передачи недвижимого имущества о нижеследующем:</w:t>
      </w:r>
    </w:p>
    <w:p w:rsidR="00FD06F6" w:rsidRPr="00C076BD" w:rsidRDefault="00FD06F6" w:rsidP="00FD06F6">
      <w:pPr>
        <w:autoSpaceDE w:val="0"/>
        <w:autoSpaceDN w:val="0"/>
        <w:adjustRightInd w:val="0"/>
        <w:ind w:firstLine="567"/>
        <w:jc w:val="both"/>
        <w:rPr>
          <w:sz w:val="16"/>
          <w:szCs w:val="16"/>
        </w:rPr>
      </w:pPr>
    </w:p>
    <w:p w:rsidR="00FD06F6" w:rsidRPr="00C076BD" w:rsidRDefault="00FD06F6" w:rsidP="00FD06F6">
      <w:pPr>
        <w:autoSpaceDE w:val="0"/>
        <w:autoSpaceDN w:val="0"/>
        <w:adjustRightInd w:val="0"/>
        <w:ind w:firstLine="552"/>
        <w:jc w:val="both"/>
        <w:rPr>
          <w:sz w:val="16"/>
          <w:szCs w:val="16"/>
        </w:rPr>
      </w:pPr>
      <w:r w:rsidRPr="00C076BD">
        <w:rPr>
          <w:sz w:val="16"/>
          <w:szCs w:val="16"/>
        </w:rPr>
        <w:t xml:space="preserve">В соответствии с заключённым между сторонами договором о передаче объектов коммунальной инфраструктуры в аренду  № ______ от «___» ___________2015 г., Арендодатель передаёт, а Арендатор принимает за плату во временное владение и </w:t>
      </w:r>
      <w:proofErr w:type="gramStart"/>
      <w:r w:rsidRPr="00C076BD">
        <w:rPr>
          <w:sz w:val="16"/>
          <w:szCs w:val="16"/>
        </w:rPr>
        <w:t>пользование</w:t>
      </w:r>
      <w:proofErr w:type="gramEnd"/>
      <w:r w:rsidRPr="00C076BD">
        <w:rPr>
          <w:sz w:val="16"/>
          <w:szCs w:val="16"/>
        </w:rPr>
        <w:t xml:space="preserve"> следующее недвижимое имущество: (</w:t>
      </w:r>
      <w:r w:rsidRPr="00C076BD">
        <w:rPr>
          <w:i/>
          <w:sz w:val="16"/>
          <w:szCs w:val="16"/>
        </w:rPr>
        <w:t xml:space="preserve">наименование, место расположения и технические характеристики </w:t>
      </w:r>
      <w:r w:rsidRPr="00C076BD">
        <w:rPr>
          <w:i/>
          <w:sz w:val="16"/>
          <w:szCs w:val="16"/>
          <w:u w:val="single"/>
        </w:rPr>
        <w:t>(по каждому лоту)</w:t>
      </w:r>
      <w:r w:rsidRPr="00C076BD">
        <w:rPr>
          <w:i/>
          <w:sz w:val="16"/>
          <w:szCs w:val="16"/>
        </w:rPr>
        <w:t>,</w:t>
      </w:r>
      <w:r w:rsidRPr="00C076BD">
        <w:rPr>
          <w:sz w:val="16"/>
          <w:szCs w:val="16"/>
        </w:rPr>
        <w:t xml:space="preserve"> в целях использования: производство тепловой энергии и передача её потребителям</w:t>
      </w:r>
    </w:p>
    <w:p w:rsidR="00FD06F6" w:rsidRPr="00C076BD" w:rsidRDefault="00FD06F6" w:rsidP="00FD06F6">
      <w:pPr>
        <w:pStyle w:val="ConsPlusNonformat"/>
        <w:ind w:firstLine="567"/>
        <w:jc w:val="both"/>
        <w:rPr>
          <w:rFonts w:ascii="Times New Roman" w:hAnsi="Times New Roman" w:cs="Times New Roman"/>
          <w:sz w:val="16"/>
          <w:szCs w:val="16"/>
        </w:rPr>
      </w:pPr>
      <w:r w:rsidRPr="00C076BD">
        <w:rPr>
          <w:rFonts w:ascii="Times New Roman" w:hAnsi="Times New Roman" w:cs="Times New Roman"/>
          <w:sz w:val="16"/>
          <w:szCs w:val="16"/>
        </w:rPr>
        <w:t>На момент передачи претензий к техническому состоянию передаваемого недвижимого имущества со стороны Арендатора нет.</w:t>
      </w:r>
    </w:p>
    <w:p w:rsidR="00FD06F6" w:rsidRPr="00C076BD" w:rsidRDefault="00FD06F6" w:rsidP="00FD06F6">
      <w:pPr>
        <w:widowControl w:val="0"/>
        <w:tabs>
          <w:tab w:val="left" w:pos="648"/>
        </w:tabs>
        <w:autoSpaceDE w:val="0"/>
        <w:autoSpaceDN w:val="0"/>
        <w:adjustRightInd w:val="0"/>
        <w:ind w:firstLine="528"/>
        <w:jc w:val="both"/>
        <w:rPr>
          <w:sz w:val="16"/>
          <w:szCs w:val="16"/>
        </w:rPr>
      </w:pPr>
      <w:r w:rsidRPr="00C076BD">
        <w:rPr>
          <w:sz w:val="16"/>
          <w:szCs w:val="16"/>
        </w:rPr>
        <w:t>Одновременно с подписанием настоящего акта Арендатору передаётся следующая документация, относящаяся к передаваемому  недвижимому имуществу:</w:t>
      </w:r>
    </w:p>
    <w:p w:rsidR="00FD06F6" w:rsidRPr="00C076BD" w:rsidRDefault="00FD06F6" w:rsidP="00FD06F6">
      <w:pPr>
        <w:widowControl w:val="0"/>
        <w:tabs>
          <w:tab w:val="left" w:pos="648"/>
        </w:tabs>
        <w:autoSpaceDE w:val="0"/>
        <w:autoSpaceDN w:val="0"/>
        <w:adjustRightInd w:val="0"/>
        <w:jc w:val="both"/>
        <w:rPr>
          <w:sz w:val="16"/>
          <w:szCs w:val="16"/>
        </w:rPr>
      </w:pPr>
      <w:r w:rsidRPr="00C076BD">
        <w:rPr>
          <w:sz w:val="16"/>
          <w:szCs w:val="16"/>
        </w:rPr>
        <w:t>_________________________________________________________________________________</w:t>
      </w:r>
    </w:p>
    <w:p w:rsidR="00FD06F6" w:rsidRPr="00C076BD" w:rsidRDefault="00FD06F6" w:rsidP="00FD06F6">
      <w:pPr>
        <w:widowControl w:val="0"/>
        <w:tabs>
          <w:tab w:val="left" w:pos="648"/>
        </w:tabs>
        <w:autoSpaceDE w:val="0"/>
        <w:autoSpaceDN w:val="0"/>
        <w:adjustRightInd w:val="0"/>
        <w:jc w:val="both"/>
        <w:rPr>
          <w:sz w:val="16"/>
          <w:szCs w:val="16"/>
        </w:rPr>
      </w:pPr>
      <w:r w:rsidRPr="00C076BD">
        <w:rPr>
          <w:sz w:val="16"/>
          <w:szCs w:val="16"/>
        </w:rPr>
        <w:t>__________________________________________________________________________________________________________________________________________________________________</w:t>
      </w:r>
    </w:p>
    <w:p w:rsidR="00FD06F6" w:rsidRPr="00C076BD" w:rsidRDefault="00FD06F6" w:rsidP="00FD06F6">
      <w:pPr>
        <w:widowControl w:val="0"/>
        <w:tabs>
          <w:tab w:val="left" w:pos="648"/>
        </w:tabs>
        <w:autoSpaceDE w:val="0"/>
        <w:autoSpaceDN w:val="0"/>
        <w:adjustRightInd w:val="0"/>
        <w:jc w:val="both"/>
        <w:rPr>
          <w:sz w:val="16"/>
          <w:szCs w:val="16"/>
        </w:rPr>
      </w:pPr>
      <w:r w:rsidRPr="00C076BD">
        <w:rPr>
          <w:sz w:val="16"/>
          <w:szCs w:val="16"/>
        </w:rPr>
        <w:t>_________________________________________________________________________________</w:t>
      </w:r>
    </w:p>
    <w:p w:rsidR="00FD06F6" w:rsidRPr="00C076BD" w:rsidRDefault="00FD06F6" w:rsidP="00FD06F6">
      <w:pPr>
        <w:widowControl w:val="0"/>
        <w:tabs>
          <w:tab w:val="left" w:pos="648"/>
        </w:tabs>
        <w:autoSpaceDE w:val="0"/>
        <w:autoSpaceDN w:val="0"/>
        <w:adjustRightInd w:val="0"/>
        <w:jc w:val="both"/>
        <w:rPr>
          <w:sz w:val="16"/>
          <w:szCs w:val="16"/>
        </w:rPr>
      </w:pPr>
      <w:r w:rsidRPr="00C076BD">
        <w:rPr>
          <w:sz w:val="16"/>
          <w:szCs w:val="16"/>
        </w:rPr>
        <w:t>_________________________________________________________________________________</w:t>
      </w:r>
    </w:p>
    <w:p w:rsidR="00FD06F6" w:rsidRPr="00C076BD" w:rsidRDefault="00FD06F6" w:rsidP="00FD06F6">
      <w:pPr>
        <w:widowControl w:val="0"/>
        <w:tabs>
          <w:tab w:val="left" w:pos="648"/>
        </w:tabs>
        <w:autoSpaceDE w:val="0"/>
        <w:autoSpaceDN w:val="0"/>
        <w:adjustRightInd w:val="0"/>
        <w:jc w:val="both"/>
        <w:rPr>
          <w:sz w:val="16"/>
          <w:szCs w:val="16"/>
        </w:rPr>
      </w:pPr>
      <w:r w:rsidRPr="00C076BD">
        <w:rPr>
          <w:sz w:val="16"/>
          <w:szCs w:val="16"/>
        </w:rPr>
        <w:t>_________________________________________________________________________________</w:t>
      </w:r>
    </w:p>
    <w:p w:rsidR="00FD06F6" w:rsidRPr="00C076BD" w:rsidRDefault="00FD06F6" w:rsidP="00FD06F6">
      <w:pPr>
        <w:widowControl w:val="0"/>
        <w:tabs>
          <w:tab w:val="left" w:pos="648"/>
        </w:tabs>
        <w:autoSpaceDE w:val="0"/>
        <w:autoSpaceDN w:val="0"/>
        <w:adjustRightInd w:val="0"/>
        <w:jc w:val="both"/>
        <w:rPr>
          <w:sz w:val="16"/>
          <w:szCs w:val="16"/>
        </w:rPr>
      </w:pPr>
      <w:r w:rsidRPr="00C076BD">
        <w:rPr>
          <w:sz w:val="16"/>
          <w:szCs w:val="16"/>
        </w:rPr>
        <w:t>_________________________________________________________________________________</w:t>
      </w:r>
    </w:p>
    <w:p w:rsidR="00FD06F6" w:rsidRPr="00C076BD" w:rsidRDefault="00FD06F6" w:rsidP="00FD06F6">
      <w:pPr>
        <w:autoSpaceDE w:val="0"/>
        <w:autoSpaceDN w:val="0"/>
        <w:adjustRightInd w:val="0"/>
        <w:ind w:firstLine="552"/>
        <w:jc w:val="center"/>
        <w:rPr>
          <w:sz w:val="16"/>
          <w:szCs w:val="16"/>
        </w:rPr>
      </w:pPr>
    </w:p>
    <w:p w:rsidR="00FD06F6" w:rsidRPr="00C076BD" w:rsidRDefault="00FD06F6" w:rsidP="00FD06F6">
      <w:pPr>
        <w:autoSpaceDE w:val="0"/>
        <w:autoSpaceDN w:val="0"/>
        <w:adjustRightInd w:val="0"/>
        <w:ind w:firstLine="552"/>
        <w:jc w:val="center"/>
        <w:rPr>
          <w:sz w:val="16"/>
          <w:szCs w:val="16"/>
        </w:rPr>
      </w:pPr>
      <w:r w:rsidRPr="00C076BD">
        <w:rPr>
          <w:sz w:val="16"/>
          <w:szCs w:val="16"/>
        </w:rPr>
        <w:t>Подписи сторон:</w:t>
      </w:r>
    </w:p>
    <w:p w:rsidR="00FD06F6" w:rsidRPr="00C076BD" w:rsidRDefault="00FD06F6" w:rsidP="00FD06F6">
      <w:pPr>
        <w:autoSpaceDE w:val="0"/>
        <w:autoSpaceDN w:val="0"/>
        <w:adjustRightInd w:val="0"/>
        <w:ind w:firstLine="552"/>
        <w:jc w:val="both"/>
        <w:rPr>
          <w:sz w:val="16"/>
          <w:szCs w:val="16"/>
        </w:rPr>
      </w:pPr>
    </w:p>
    <w:p w:rsidR="00FD06F6" w:rsidRPr="00C076BD" w:rsidRDefault="00FD06F6" w:rsidP="00FD06F6">
      <w:pPr>
        <w:autoSpaceDE w:val="0"/>
        <w:autoSpaceDN w:val="0"/>
        <w:adjustRightInd w:val="0"/>
        <w:ind w:firstLine="552"/>
        <w:jc w:val="both"/>
        <w:rPr>
          <w:sz w:val="16"/>
          <w:szCs w:val="16"/>
        </w:rPr>
      </w:pPr>
      <w:r w:rsidRPr="00C076BD">
        <w:rPr>
          <w:sz w:val="16"/>
          <w:szCs w:val="16"/>
        </w:rPr>
        <w:t>Арендодатель:                                                                    Арендатор:</w:t>
      </w:r>
    </w:p>
    <w:p w:rsidR="00FD06F6" w:rsidRPr="00C076BD" w:rsidRDefault="00FD06F6" w:rsidP="00FD06F6">
      <w:pPr>
        <w:autoSpaceDE w:val="0"/>
        <w:autoSpaceDN w:val="0"/>
        <w:adjustRightInd w:val="0"/>
        <w:ind w:firstLine="552"/>
        <w:jc w:val="both"/>
        <w:rPr>
          <w:sz w:val="16"/>
          <w:szCs w:val="16"/>
        </w:rPr>
      </w:pPr>
      <w:r w:rsidRPr="00C076BD">
        <w:rPr>
          <w:sz w:val="16"/>
          <w:szCs w:val="16"/>
        </w:rPr>
        <w:t>_________________                                                             ______________________</w:t>
      </w:r>
    </w:p>
    <w:p w:rsidR="00FD06F6" w:rsidRPr="00C076BD" w:rsidRDefault="00FD06F6" w:rsidP="00FD06F6">
      <w:pPr>
        <w:autoSpaceDE w:val="0"/>
        <w:autoSpaceDN w:val="0"/>
        <w:adjustRightInd w:val="0"/>
        <w:ind w:firstLine="552"/>
        <w:jc w:val="both"/>
        <w:rPr>
          <w:sz w:val="16"/>
          <w:szCs w:val="16"/>
        </w:rPr>
      </w:pPr>
      <w:r w:rsidRPr="00C076BD">
        <w:rPr>
          <w:sz w:val="16"/>
          <w:szCs w:val="16"/>
        </w:rPr>
        <w:t xml:space="preserve">м.п.                                                                                        м.п.        </w:t>
      </w:r>
    </w:p>
    <w:p w:rsidR="00FD06F6" w:rsidRPr="00C076BD" w:rsidRDefault="00FD06F6" w:rsidP="00FD06F6">
      <w:pPr>
        <w:pStyle w:val="af"/>
        <w:spacing w:after="0"/>
        <w:rPr>
          <w:sz w:val="16"/>
          <w:szCs w:val="16"/>
        </w:rPr>
      </w:pPr>
    </w:p>
    <w:p w:rsidR="00FD06F6" w:rsidRPr="00C076BD" w:rsidRDefault="00FD06F6" w:rsidP="00FD06F6">
      <w:pPr>
        <w:tabs>
          <w:tab w:val="left" w:pos="7800"/>
        </w:tabs>
        <w:autoSpaceDE w:val="0"/>
        <w:rPr>
          <w:b/>
          <w:sz w:val="16"/>
          <w:szCs w:val="16"/>
        </w:rPr>
      </w:pPr>
    </w:p>
    <w:p w:rsidR="00FD06F6" w:rsidRPr="00C076BD" w:rsidRDefault="00FD06F6" w:rsidP="00FD06F6">
      <w:pPr>
        <w:tabs>
          <w:tab w:val="left" w:pos="7800"/>
        </w:tabs>
        <w:autoSpaceDE w:val="0"/>
        <w:rPr>
          <w:b/>
          <w:sz w:val="16"/>
          <w:szCs w:val="16"/>
        </w:rPr>
      </w:pPr>
    </w:p>
    <w:tbl>
      <w:tblPr>
        <w:tblStyle w:val="a4"/>
        <w:tblW w:w="0" w:type="auto"/>
        <w:tblLook w:val="04A0"/>
      </w:tblPr>
      <w:tblGrid>
        <w:gridCol w:w="2376"/>
        <w:gridCol w:w="1843"/>
        <w:gridCol w:w="2837"/>
        <w:gridCol w:w="1701"/>
        <w:gridCol w:w="1984"/>
      </w:tblGrid>
      <w:tr w:rsidR="00C076BD" w:rsidRPr="00C076BD" w:rsidTr="0062233D">
        <w:tc>
          <w:tcPr>
            <w:tcW w:w="23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C076BD" w:rsidRPr="00C076BD" w:rsidRDefault="00C076BD" w:rsidP="0062233D">
            <w:pPr>
              <w:jc w:val="center"/>
              <w:rPr>
                <w:sz w:val="16"/>
                <w:szCs w:val="16"/>
                <w:lang w:eastAsia="en-US"/>
              </w:rPr>
            </w:pPr>
            <w:r w:rsidRPr="00C076BD">
              <w:rPr>
                <w:b/>
                <w:sz w:val="16"/>
                <w:szCs w:val="16"/>
                <w:lang w:eastAsia="en-US"/>
              </w:rPr>
              <w:t>Учредитель:</w:t>
            </w:r>
          </w:p>
          <w:p w:rsidR="00C076BD" w:rsidRPr="00C076BD" w:rsidRDefault="00C076BD" w:rsidP="0062233D">
            <w:pPr>
              <w:jc w:val="center"/>
              <w:rPr>
                <w:sz w:val="16"/>
                <w:szCs w:val="16"/>
                <w:lang w:eastAsia="en-US"/>
              </w:rPr>
            </w:pPr>
            <w:r w:rsidRPr="00C076BD">
              <w:rPr>
                <w:sz w:val="16"/>
                <w:szCs w:val="16"/>
                <w:lang w:eastAsia="en-US"/>
              </w:rPr>
              <w:t>Администрация Филипповского муниципального образования</w:t>
            </w:r>
          </w:p>
          <w:p w:rsidR="00C076BD" w:rsidRPr="00C076BD" w:rsidRDefault="00C076BD" w:rsidP="0062233D">
            <w:pPr>
              <w:jc w:val="center"/>
              <w:rPr>
                <w:sz w:val="16"/>
                <w:szCs w:val="16"/>
                <w:lang w:eastAsia="en-US"/>
              </w:rPr>
            </w:pPr>
            <w:r w:rsidRPr="00C076BD">
              <w:rPr>
                <w:sz w:val="16"/>
                <w:szCs w:val="16"/>
                <w:lang w:eastAsia="en-US"/>
              </w:rPr>
              <w:t>Дума Филипповского муниципального образования</w:t>
            </w:r>
          </w:p>
          <w:p w:rsidR="00C076BD" w:rsidRPr="00C076BD" w:rsidRDefault="00C076BD" w:rsidP="0062233D">
            <w:pPr>
              <w:jc w:val="center"/>
              <w:rPr>
                <w:sz w:val="16"/>
                <w:szCs w:val="16"/>
                <w:lang w:eastAsia="en-US"/>
              </w:rPr>
            </w:pP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C076BD" w:rsidRPr="00C076BD" w:rsidRDefault="00C076BD" w:rsidP="0062233D">
            <w:pPr>
              <w:jc w:val="center"/>
              <w:rPr>
                <w:sz w:val="16"/>
                <w:szCs w:val="16"/>
                <w:lang w:eastAsia="en-US"/>
              </w:rPr>
            </w:pPr>
            <w:r w:rsidRPr="00C076BD">
              <w:rPr>
                <w:b/>
                <w:sz w:val="16"/>
                <w:szCs w:val="16"/>
                <w:lang w:eastAsia="en-US"/>
              </w:rPr>
              <w:t>Главный редактор</w:t>
            </w:r>
            <w:r w:rsidRPr="00C076BD">
              <w:rPr>
                <w:sz w:val="16"/>
                <w:szCs w:val="16"/>
                <w:lang w:eastAsia="en-US"/>
              </w:rPr>
              <w:t>:</w:t>
            </w:r>
          </w:p>
          <w:p w:rsidR="00C076BD" w:rsidRPr="00C076BD" w:rsidRDefault="00C076BD" w:rsidP="0062233D">
            <w:pPr>
              <w:jc w:val="center"/>
              <w:rPr>
                <w:sz w:val="16"/>
                <w:szCs w:val="16"/>
                <w:lang w:eastAsia="en-US"/>
              </w:rPr>
            </w:pPr>
          </w:p>
          <w:p w:rsidR="00C076BD" w:rsidRPr="00C076BD" w:rsidRDefault="00C076BD" w:rsidP="0062233D">
            <w:pPr>
              <w:jc w:val="center"/>
              <w:rPr>
                <w:sz w:val="16"/>
                <w:szCs w:val="16"/>
                <w:lang w:eastAsia="en-US"/>
              </w:rPr>
            </w:pPr>
            <w:r w:rsidRPr="00C076BD">
              <w:rPr>
                <w:sz w:val="16"/>
                <w:szCs w:val="16"/>
                <w:lang w:eastAsia="en-US"/>
              </w:rPr>
              <w:t>Глава Филипповского муниципального образования А.А.Федосеев</w:t>
            </w:r>
          </w:p>
          <w:p w:rsidR="00C076BD" w:rsidRPr="00C076BD" w:rsidRDefault="00C076BD" w:rsidP="0062233D">
            <w:pPr>
              <w:jc w:val="center"/>
              <w:rPr>
                <w:sz w:val="16"/>
                <w:szCs w:val="16"/>
                <w:lang w:eastAsia="en-US"/>
              </w:rPr>
            </w:pPr>
          </w:p>
        </w:tc>
        <w:tc>
          <w:tcPr>
            <w:tcW w:w="283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C076BD" w:rsidRPr="00C076BD" w:rsidRDefault="00C076BD" w:rsidP="0062233D">
            <w:pPr>
              <w:jc w:val="center"/>
              <w:rPr>
                <w:sz w:val="16"/>
                <w:szCs w:val="16"/>
                <w:lang w:eastAsia="en-US"/>
              </w:rPr>
            </w:pPr>
            <w:r w:rsidRPr="00C076BD">
              <w:rPr>
                <w:b/>
                <w:sz w:val="16"/>
                <w:szCs w:val="16"/>
                <w:lang w:eastAsia="en-US"/>
              </w:rPr>
              <w:t>Адрес издателя и редакции:</w:t>
            </w:r>
          </w:p>
          <w:p w:rsidR="00C076BD" w:rsidRPr="00C076BD" w:rsidRDefault="00C076BD" w:rsidP="0062233D">
            <w:pPr>
              <w:jc w:val="center"/>
              <w:rPr>
                <w:sz w:val="16"/>
                <w:szCs w:val="16"/>
                <w:lang w:eastAsia="en-US"/>
              </w:rPr>
            </w:pPr>
          </w:p>
          <w:p w:rsidR="00C076BD" w:rsidRPr="00C076BD" w:rsidRDefault="00C076BD" w:rsidP="0062233D">
            <w:pPr>
              <w:jc w:val="center"/>
              <w:rPr>
                <w:sz w:val="16"/>
                <w:szCs w:val="16"/>
                <w:lang w:eastAsia="en-US"/>
              </w:rPr>
            </w:pPr>
            <w:r w:rsidRPr="00C076BD">
              <w:rPr>
                <w:sz w:val="16"/>
                <w:szCs w:val="16"/>
                <w:lang w:eastAsia="en-US"/>
              </w:rPr>
              <w:t xml:space="preserve">665352,Иркутская область, </w:t>
            </w:r>
            <w:proofErr w:type="spellStart"/>
            <w:r w:rsidRPr="00C076BD">
              <w:rPr>
                <w:sz w:val="16"/>
                <w:szCs w:val="16"/>
                <w:lang w:eastAsia="en-US"/>
              </w:rPr>
              <w:t>Зиминский</w:t>
            </w:r>
            <w:proofErr w:type="spellEnd"/>
            <w:r w:rsidRPr="00C076BD">
              <w:rPr>
                <w:sz w:val="16"/>
                <w:szCs w:val="16"/>
                <w:lang w:eastAsia="en-US"/>
              </w:rPr>
              <w:t xml:space="preserve"> район, </w:t>
            </w:r>
            <w:proofErr w:type="spellStart"/>
            <w:r w:rsidRPr="00C076BD">
              <w:rPr>
                <w:sz w:val="16"/>
                <w:szCs w:val="16"/>
                <w:lang w:eastAsia="en-US"/>
              </w:rPr>
              <w:t>с</w:t>
            </w:r>
            <w:proofErr w:type="gramStart"/>
            <w:r w:rsidRPr="00C076BD">
              <w:rPr>
                <w:sz w:val="16"/>
                <w:szCs w:val="16"/>
                <w:lang w:eastAsia="en-US"/>
              </w:rPr>
              <w:t>.Ф</w:t>
            </w:r>
            <w:proofErr w:type="gramEnd"/>
            <w:r w:rsidRPr="00C076BD">
              <w:rPr>
                <w:sz w:val="16"/>
                <w:szCs w:val="16"/>
                <w:lang w:eastAsia="en-US"/>
              </w:rPr>
              <w:t>илипповск</w:t>
            </w:r>
            <w:proofErr w:type="spellEnd"/>
            <w:r w:rsidRPr="00C076BD">
              <w:rPr>
                <w:sz w:val="16"/>
                <w:szCs w:val="16"/>
                <w:lang w:eastAsia="en-US"/>
              </w:rPr>
              <w:t xml:space="preserve">, </w:t>
            </w:r>
            <w:proofErr w:type="spellStart"/>
            <w:r w:rsidRPr="00C076BD">
              <w:rPr>
                <w:sz w:val="16"/>
                <w:szCs w:val="16"/>
                <w:lang w:eastAsia="en-US"/>
              </w:rPr>
              <w:t>ул.Новокшонова</w:t>
            </w:r>
            <w:proofErr w:type="spellEnd"/>
            <w:r w:rsidRPr="00C076BD">
              <w:rPr>
                <w:sz w:val="16"/>
                <w:szCs w:val="16"/>
                <w:lang w:eastAsia="en-US"/>
              </w:rPr>
              <w:t>, 30-2</w:t>
            </w:r>
          </w:p>
          <w:p w:rsidR="00C076BD" w:rsidRPr="00C076BD" w:rsidRDefault="00C076BD" w:rsidP="0062233D">
            <w:pPr>
              <w:jc w:val="center"/>
              <w:rPr>
                <w:sz w:val="16"/>
                <w:szCs w:val="16"/>
                <w:lang w:eastAsia="en-US"/>
              </w:rPr>
            </w:pPr>
            <w:r w:rsidRPr="00C076BD">
              <w:rPr>
                <w:sz w:val="16"/>
                <w:szCs w:val="16"/>
                <w:lang w:eastAsia="en-US"/>
              </w:rPr>
              <w:t>Тел,/факс:8(395)5425216</w:t>
            </w:r>
          </w:p>
          <w:p w:rsidR="00C076BD" w:rsidRPr="00C076BD" w:rsidRDefault="00C076BD" w:rsidP="0062233D">
            <w:pPr>
              <w:jc w:val="center"/>
              <w:rPr>
                <w:sz w:val="16"/>
                <w:szCs w:val="16"/>
                <w:lang w:eastAsia="en-US"/>
              </w:rPr>
            </w:pPr>
            <w:r w:rsidRPr="00C076BD">
              <w:rPr>
                <w:sz w:val="16"/>
                <w:szCs w:val="16"/>
                <w:lang w:val="en-US" w:eastAsia="en-US"/>
              </w:rPr>
              <w:t>E</w:t>
            </w:r>
            <w:r w:rsidRPr="00C076BD">
              <w:rPr>
                <w:sz w:val="16"/>
                <w:szCs w:val="16"/>
                <w:lang w:eastAsia="en-US"/>
              </w:rPr>
              <w:t>-</w:t>
            </w:r>
            <w:r w:rsidRPr="00C076BD">
              <w:rPr>
                <w:sz w:val="16"/>
                <w:szCs w:val="16"/>
                <w:lang w:val="en-US" w:eastAsia="en-US"/>
              </w:rPr>
              <w:t>mail</w:t>
            </w:r>
            <w:r w:rsidRPr="00C076BD">
              <w:rPr>
                <w:sz w:val="16"/>
                <w:szCs w:val="16"/>
                <w:lang w:eastAsia="en-US"/>
              </w:rPr>
              <w:t>^</w:t>
            </w:r>
            <w:proofErr w:type="spellStart"/>
            <w:r w:rsidRPr="00C076BD">
              <w:rPr>
                <w:sz w:val="16"/>
                <w:szCs w:val="16"/>
                <w:lang w:val="en-US" w:eastAsia="en-US"/>
              </w:rPr>
              <w:t>admfilmo</w:t>
            </w:r>
            <w:proofErr w:type="spellEnd"/>
            <w:r w:rsidRPr="00C076BD">
              <w:rPr>
                <w:sz w:val="16"/>
                <w:szCs w:val="16"/>
                <w:lang w:eastAsia="en-US"/>
              </w:rPr>
              <w:t>@</w:t>
            </w:r>
            <w:r w:rsidRPr="00C076BD">
              <w:rPr>
                <w:sz w:val="16"/>
                <w:szCs w:val="16"/>
                <w:lang w:val="en-US" w:eastAsia="en-US"/>
              </w:rPr>
              <w:t>mail</w:t>
            </w:r>
            <w:r w:rsidRPr="00C076BD">
              <w:rPr>
                <w:sz w:val="16"/>
                <w:szCs w:val="16"/>
                <w:lang w:eastAsia="en-US"/>
              </w:rPr>
              <w:t>.</w:t>
            </w:r>
            <w:proofErr w:type="spellStart"/>
            <w:r w:rsidRPr="00C076BD">
              <w:rPr>
                <w:sz w:val="16"/>
                <w:szCs w:val="16"/>
                <w:lang w:val="en-US" w:eastAsia="en-US"/>
              </w:rPr>
              <w:t>ru</w:t>
            </w:r>
            <w:proofErr w:type="spellEnd"/>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C076BD" w:rsidRPr="00C076BD" w:rsidRDefault="00C076BD" w:rsidP="0062233D">
            <w:pPr>
              <w:jc w:val="center"/>
              <w:rPr>
                <w:sz w:val="16"/>
                <w:szCs w:val="16"/>
                <w:lang w:eastAsia="en-US"/>
              </w:rPr>
            </w:pPr>
          </w:p>
          <w:p w:rsidR="00C076BD" w:rsidRPr="00C076BD" w:rsidRDefault="00C076BD" w:rsidP="0062233D">
            <w:pPr>
              <w:jc w:val="center"/>
              <w:rPr>
                <w:sz w:val="16"/>
                <w:szCs w:val="16"/>
                <w:lang w:eastAsia="en-US"/>
              </w:rPr>
            </w:pPr>
            <w:r w:rsidRPr="00C076BD">
              <w:rPr>
                <w:sz w:val="16"/>
                <w:szCs w:val="16"/>
                <w:lang w:eastAsia="en-US"/>
              </w:rPr>
              <w:t>Отпечатано на оборудовании администрации Филипповского муниципального образования</w:t>
            </w:r>
          </w:p>
          <w:p w:rsidR="00C076BD" w:rsidRPr="00C076BD" w:rsidRDefault="00C076BD" w:rsidP="0062233D">
            <w:pPr>
              <w:jc w:val="center"/>
              <w:rPr>
                <w:sz w:val="16"/>
                <w:szCs w:val="16"/>
                <w:lang w:eastAsia="en-US"/>
              </w:rPr>
            </w:pP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C076BD" w:rsidRPr="00C076BD" w:rsidRDefault="00C076BD" w:rsidP="0062233D">
            <w:pPr>
              <w:jc w:val="center"/>
              <w:rPr>
                <w:sz w:val="16"/>
                <w:szCs w:val="16"/>
                <w:lang w:eastAsia="en-US"/>
              </w:rPr>
            </w:pPr>
          </w:p>
          <w:p w:rsidR="00C076BD" w:rsidRPr="00C076BD" w:rsidRDefault="00C076BD" w:rsidP="0062233D">
            <w:pPr>
              <w:jc w:val="center"/>
              <w:rPr>
                <w:sz w:val="16"/>
                <w:szCs w:val="16"/>
                <w:lang w:eastAsia="en-US"/>
              </w:rPr>
            </w:pPr>
            <w:r w:rsidRPr="00C076BD">
              <w:rPr>
                <w:sz w:val="16"/>
                <w:szCs w:val="16"/>
                <w:lang w:eastAsia="en-US"/>
              </w:rPr>
              <w:t>Издается с 2014 г.</w:t>
            </w:r>
          </w:p>
          <w:p w:rsidR="00C076BD" w:rsidRPr="00C076BD" w:rsidRDefault="00C076BD" w:rsidP="0062233D">
            <w:pPr>
              <w:jc w:val="center"/>
              <w:rPr>
                <w:sz w:val="16"/>
                <w:szCs w:val="16"/>
                <w:lang w:eastAsia="en-US"/>
              </w:rPr>
            </w:pPr>
            <w:r w:rsidRPr="00C076BD">
              <w:rPr>
                <w:sz w:val="16"/>
                <w:szCs w:val="16"/>
                <w:lang w:eastAsia="en-US"/>
              </w:rPr>
              <w:t>Тираж:   25 экземпляров</w:t>
            </w:r>
          </w:p>
          <w:p w:rsidR="00C076BD" w:rsidRPr="00C076BD" w:rsidRDefault="00C076BD" w:rsidP="0062233D">
            <w:pPr>
              <w:jc w:val="center"/>
              <w:rPr>
                <w:sz w:val="16"/>
                <w:szCs w:val="16"/>
                <w:lang w:eastAsia="en-US"/>
              </w:rPr>
            </w:pPr>
          </w:p>
          <w:p w:rsidR="00C076BD" w:rsidRPr="00C076BD" w:rsidRDefault="00C076BD" w:rsidP="0062233D">
            <w:pPr>
              <w:jc w:val="center"/>
              <w:rPr>
                <w:sz w:val="16"/>
                <w:szCs w:val="16"/>
                <w:lang w:eastAsia="en-US"/>
              </w:rPr>
            </w:pPr>
            <w:r w:rsidRPr="00C076BD">
              <w:rPr>
                <w:sz w:val="16"/>
                <w:szCs w:val="16"/>
                <w:lang w:eastAsia="en-US"/>
              </w:rPr>
              <w:t>«Бесплатно»</w:t>
            </w:r>
          </w:p>
          <w:p w:rsidR="00C076BD" w:rsidRPr="00C076BD" w:rsidRDefault="00C076BD" w:rsidP="0062233D">
            <w:pPr>
              <w:jc w:val="center"/>
              <w:rPr>
                <w:sz w:val="16"/>
                <w:szCs w:val="16"/>
                <w:lang w:eastAsia="en-US"/>
              </w:rPr>
            </w:pPr>
          </w:p>
          <w:p w:rsidR="00C076BD" w:rsidRPr="00C076BD" w:rsidRDefault="00C076BD" w:rsidP="0062233D">
            <w:pPr>
              <w:jc w:val="center"/>
              <w:rPr>
                <w:sz w:val="16"/>
                <w:szCs w:val="16"/>
                <w:lang w:eastAsia="en-US"/>
              </w:rPr>
            </w:pPr>
          </w:p>
        </w:tc>
      </w:tr>
    </w:tbl>
    <w:p w:rsidR="00FD06F6" w:rsidRPr="00C076BD" w:rsidRDefault="00FD06F6" w:rsidP="00FD06F6">
      <w:pPr>
        <w:tabs>
          <w:tab w:val="left" w:pos="7800"/>
        </w:tabs>
        <w:autoSpaceDE w:val="0"/>
        <w:rPr>
          <w:b/>
          <w:sz w:val="16"/>
          <w:szCs w:val="16"/>
        </w:rPr>
      </w:pPr>
    </w:p>
    <w:p w:rsidR="00FD06F6" w:rsidRPr="00C076BD" w:rsidRDefault="00FD06F6" w:rsidP="00FD06F6">
      <w:pPr>
        <w:tabs>
          <w:tab w:val="left" w:pos="7800"/>
        </w:tabs>
        <w:autoSpaceDE w:val="0"/>
        <w:rPr>
          <w:b/>
        </w:rPr>
      </w:pPr>
    </w:p>
    <w:p w:rsidR="00FD06F6" w:rsidRPr="00C076BD" w:rsidRDefault="00FD06F6" w:rsidP="00FD06F6">
      <w:pPr>
        <w:autoSpaceDE w:val="0"/>
        <w:autoSpaceDN w:val="0"/>
        <w:adjustRightInd w:val="0"/>
      </w:pPr>
    </w:p>
    <w:p w:rsidR="00FD06F6" w:rsidRPr="00C076BD" w:rsidRDefault="00FD06F6" w:rsidP="00FD06F6">
      <w:pPr>
        <w:ind w:left="-142" w:firstLine="142"/>
      </w:pPr>
    </w:p>
    <w:p w:rsidR="001F6155" w:rsidRPr="00C076BD" w:rsidRDefault="001F6155" w:rsidP="00395EF1">
      <w:pPr>
        <w:pStyle w:val="af3"/>
        <w:ind w:left="-142"/>
        <w:rPr>
          <w:sz w:val="16"/>
          <w:szCs w:val="16"/>
        </w:rPr>
      </w:pPr>
    </w:p>
    <w:p w:rsidR="001F6155" w:rsidRPr="00C076BD" w:rsidRDefault="001F6155" w:rsidP="00395EF1">
      <w:pPr>
        <w:pStyle w:val="af3"/>
        <w:ind w:left="-142"/>
        <w:rPr>
          <w:bCs/>
          <w:sz w:val="16"/>
          <w:szCs w:val="16"/>
        </w:rPr>
      </w:pPr>
    </w:p>
    <w:sectPr w:rsidR="001F6155" w:rsidRPr="00C076BD" w:rsidSect="00395EF1">
      <w:pgSz w:w="11906" w:h="16838"/>
      <w:pgMar w:top="567" w:right="425" w:bottom="567" w:left="567"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A00002EF" w:usb1="4000207B" w:usb2="00000000" w:usb3="00000000" w:csb0="0000009F" w:csb1="00000000"/>
  </w:font>
  <w:font w:name="Cambria">
    <w:panose1 w:val="02040503050406030204"/>
    <w:charset w:val="CC"/>
    <w:family w:val="roman"/>
    <w:pitch w:val="variable"/>
    <w:sig w:usb0="A00002EF" w:usb1="4000004B" w:usb2="00000000" w:usb3="00000000" w:csb0="0000009F" w:csb1="00000000"/>
  </w:font>
  <w:font w:name="Book Antiqua">
    <w:panose1 w:val="02040602050305030304"/>
    <w:charset w:val="CC"/>
    <w:family w:val="roman"/>
    <w:pitch w:val="variable"/>
    <w:sig w:usb0="00000287" w:usb1="00000000" w:usb2="00000000" w:usb3="00000000" w:csb0="0000009F" w:csb1="00000000"/>
  </w:font>
  <w:font w:name="Tahoma">
    <w:panose1 w:val="020B0604030504040204"/>
    <w:charset w:val="CC"/>
    <w:family w:val="swiss"/>
    <w:pitch w:val="variable"/>
    <w:sig w:usb0="61002A87" w:usb1="80000000" w:usb2="00000008" w:usb3="00000000" w:csb0="000101FF" w:csb1="00000000"/>
  </w:font>
  <w:font w:name="Arial">
    <w:panose1 w:val="020B0604020202020204"/>
    <w:charset w:val="CC"/>
    <w:family w:val="swiss"/>
    <w:pitch w:val="variable"/>
    <w:sig w:usb0="20002A87" w:usb1="80000000" w:usb2="00000008" w:usb3="00000000" w:csb0="000001FF" w:csb1="00000000"/>
  </w:font>
  <w:font w:name="Verdana">
    <w:panose1 w:val="020B0604030504040204"/>
    <w:charset w:val="CC"/>
    <w:family w:val="swiss"/>
    <w:pitch w:val="variable"/>
    <w:sig w:usb0="20000287" w:usb1="00000000" w:usb2="00000000" w:usb3="00000000" w:csb0="0000019F" w:csb1="00000000"/>
  </w:font>
  <w:font w:name="Courier">
    <w:panose1 w:val="02070309020205020404"/>
    <w:charset w:val="00"/>
    <w:family w:val="modern"/>
    <w:notTrueType/>
    <w:pitch w:val="fixed"/>
    <w:sig w:usb0="00000003" w:usb1="00000000" w:usb2="00000000" w:usb3="00000000" w:csb0="00000001" w:csb1="00000000"/>
  </w:font>
  <w:font w:name="Arial Black">
    <w:panose1 w:val="020B0A04020102020204"/>
    <w:charset w:val="CC"/>
    <w:family w:val="swiss"/>
    <w:pitch w:val="variable"/>
    <w:sig w:usb0="00000287" w:usb1="00000000" w:usb2="00000000" w:usb3="00000000" w:csb0="0000009F" w:csb1="00000000"/>
  </w:font>
  <w:font w:name="Cambria Math">
    <w:panose1 w:val="02040503050406030204"/>
    <w:charset w:val="CC"/>
    <w:family w:val="roman"/>
    <w:pitch w:val="variable"/>
    <w:sig w:usb0="A00002EF" w:usb1="420020E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89"/>
    <w:multiLevelType w:val="singleLevel"/>
    <w:tmpl w:val="4E28C140"/>
    <w:lvl w:ilvl="0">
      <w:start w:val="1"/>
      <w:numFmt w:val="bullet"/>
      <w:pStyle w:val="a"/>
      <w:lvlText w:val=""/>
      <w:lvlJc w:val="left"/>
      <w:pPr>
        <w:tabs>
          <w:tab w:val="num" w:pos="360"/>
        </w:tabs>
        <w:ind w:left="360" w:hanging="360"/>
      </w:pPr>
      <w:rPr>
        <w:rFonts w:ascii="Symbol" w:hAnsi="Symbol" w:hint="default"/>
      </w:rPr>
    </w:lvl>
  </w:abstractNum>
  <w:abstractNum w:abstractNumId="1">
    <w:nsid w:val="00000001"/>
    <w:multiLevelType w:val="multilevel"/>
    <w:tmpl w:val="00000001"/>
    <w:lvl w:ilvl="0">
      <w:start w:val="1"/>
      <w:numFmt w:val="none"/>
      <w:lvlText w:val=""/>
      <w:lvlJc w:val="left"/>
      <w:pPr>
        <w:tabs>
          <w:tab w:val="num" w:pos="432"/>
        </w:tabs>
        <w:ind w:left="432" w:hanging="432"/>
      </w:pPr>
    </w:lvl>
    <w:lvl w:ilvl="1">
      <w:start w:val="1"/>
      <w:numFmt w:val="none"/>
      <w:lvlText w:val=""/>
      <w:lvlJc w:val="left"/>
      <w:pPr>
        <w:tabs>
          <w:tab w:val="num" w:pos="576"/>
        </w:tabs>
        <w:ind w:left="576" w:hanging="576"/>
      </w:pPr>
    </w:lvl>
    <w:lvl w:ilvl="2">
      <w:start w:val="1"/>
      <w:numFmt w:val="none"/>
      <w:lvlText w:val=""/>
      <w:lvlJc w:val="left"/>
      <w:pPr>
        <w:tabs>
          <w:tab w:val="num" w:pos="720"/>
        </w:tabs>
        <w:ind w:left="720" w:hanging="720"/>
      </w:pPr>
    </w:lvl>
    <w:lvl w:ilvl="3">
      <w:start w:val="1"/>
      <w:numFmt w:val="none"/>
      <w:lvlText w:val=""/>
      <w:lvlJc w:val="left"/>
      <w:pPr>
        <w:tabs>
          <w:tab w:val="num" w:pos="864"/>
        </w:tabs>
        <w:ind w:left="864" w:hanging="864"/>
      </w:pPr>
    </w:lvl>
    <w:lvl w:ilvl="4">
      <w:start w:val="1"/>
      <w:numFmt w:val="none"/>
      <w:lvlText w:val=""/>
      <w:lvlJc w:val="left"/>
      <w:pPr>
        <w:tabs>
          <w:tab w:val="num" w:pos="1008"/>
        </w:tabs>
        <w:ind w:left="1008" w:hanging="1008"/>
      </w:pPr>
    </w:lvl>
    <w:lvl w:ilvl="5">
      <w:start w:val="1"/>
      <w:numFmt w:val="none"/>
      <w:lvlText w:val=""/>
      <w:lvlJc w:val="left"/>
      <w:pPr>
        <w:tabs>
          <w:tab w:val="num" w:pos="1152"/>
        </w:tabs>
        <w:ind w:left="1152" w:hanging="1152"/>
      </w:pPr>
    </w:lvl>
    <w:lvl w:ilvl="6">
      <w:start w:val="1"/>
      <w:numFmt w:val="none"/>
      <w:lvlText w:val=""/>
      <w:lvlJc w:val="left"/>
      <w:pPr>
        <w:tabs>
          <w:tab w:val="num" w:pos="1296"/>
        </w:tabs>
        <w:ind w:left="1296" w:hanging="1296"/>
      </w:pPr>
    </w:lvl>
    <w:lvl w:ilvl="7">
      <w:start w:val="1"/>
      <w:numFmt w:val="none"/>
      <w:lvlText w:val=""/>
      <w:lvlJc w:val="left"/>
      <w:pPr>
        <w:tabs>
          <w:tab w:val="num" w:pos="1440"/>
        </w:tabs>
        <w:ind w:left="1440" w:hanging="1440"/>
      </w:pPr>
    </w:lvl>
    <w:lvl w:ilvl="8">
      <w:start w:val="1"/>
      <w:numFmt w:val="none"/>
      <w:lvlText w:val=""/>
      <w:lvlJc w:val="left"/>
      <w:pPr>
        <w:tabs>
          <w:tab w:val="num" w:pos="1584"/>
        </w:tabs>
        <w:ind w:left="1584" w:hanging="1584"/>
      </w:pPr>
    </w:lvl>
  </w:abstractNum>
  <w:abstractNum w:abstractNumId="2">
    <w:nsid w:val="00000002"/>
    <w:multiLevelType w:val="singleLevel"/>
    <w:tmpl w:val="00000002"/>
    <w:name w:val="WW8Num2"/>
    <w:lvl w:ilvl="0">
      <w:start w:val="14"/>
      <w:numFmt w:val="decimal"/>
      <w:lvlText w:val="%1."/>
      <w:lvlJc w:val="left"/>
      <w:pPr>
        <w:tabs>
          <w:tab w:val="num" w:pos="720"/>
        </w:tabs>
        <w:ind w:left="720" w:hanging="360"/>
      </w:pPr>
    </w:lvl>
  </w:abstractNum>
  <w:abstractNum w:abstractNumId="3">
    <w:nsid w:val="00000003"/>
    <w:multiLevelType w:val="multilevel"/>
    <w:tmpl w:val="00000003"/>
    <w:name w:val="WW8Num3"/>
    <w:lvl w:ilvl="0">
      <w:start w:val="1"/>
      <w:numFmt w:val="decimal"/>
      <w:lvlText w:val="%1."/>
      <w:lvlJc w:val="left"/>
      <w:pPr>
        <w:tabs>
          <w:tab w:val="num" w:pos="648"/>
        </w:tabs>
        <w:ind w:left="648" w:hanging="360"/>
      </w:pPr>
    </w:lvl>
    <w:lvl w:ilvl="1">
      <w:start w:val="1"/>
      <w:numFmt w:val="lowerLetter"/>
      <w:lvlText w:val="%2."/>
      <w:lvlJc w:val="left"/>
      <w:pPr>
        <w:tabs>
          <w:tab w:val="num" w:pos="1368"/>
        </w:tabs>
        <w:ind w:left="1368" w:hanging="360"/>
      </w:pPr>
    </w:lvl>
    <w:lvl w:ilvl="2">
      <w:start w:val="1"/>
      <w:numFmt w:val="lowerRoman"/>
      <w:lvlText w:val="%3."/>
      <w:lvlJc w:val="right"/>
      <w:pPr>
        <w:tabs>
          <w:tab w:val="num" w:pos="2088"/>
        </w:tabs>
        <w:ind w:left="2088" w:hanging="180"/>
      </w:pPr>
    </w:lvl>
    <w:lvl w:ilvl="3">
      <w:start w:val="1"/>
      <w:numFmt w:val="decimal"/>
      <w:lvlText w:val="%4."/>
      <w:lvlJc w:val="left"/>
      <w:pPr>
        <w:tabs>
          <w:tab w:val="num" w:pos="2808"/>
        </w:tabs>
        <w:ind w:left="2808" w:hanging="360"/>
      </w:pPr>
    </w:lvl>
    <w:lvl w:ilvl="4">
      <w:start w:val="1"/>
      <w:numFmt w:val="lowerLetter"/>
      <w:lvlText w:val="%5."/>
      <w:lvlJc w:val="left"/>
      <w:pPr>
        <w:tabs>
          <w:tab w:val="num" w:pos="3528"/>
        </w:tabs>
        <w:ind w:left="3528" w:hanging="360"/>
      </w:pPr>
    </w:lvl>
    <w:lvl w:ilvl="5">
      <w:start w:val="1"/>
      <w:numFmt w:val="lowerRoman"/>
      <w:lvlText w:val="%6."/>
      <w:lvlJc w:val="right"/>
      <w:pPr>
        <w:tabs>
          <w:tab w:val="num" w:pos="4248"/>
        </w:tabs>
        <w:ind w:left="4248" w:hanging="180"/>
      </w:pPr>
    </w:lvl>
    <w:lvl w:ilvl="6">
      <w:start w:val="1"/>
      <w:numFmt w:val="decimal"/>
      <w:lvlText w:val="%7."/>
      <w:lvlJc w:val="left"/>
      <w:pPr>
        <w:tabs>
          <w:tab w:val="num" w:pos="4968"/>
        </w:tabs>
        <w:ind w:left="4968" w:hanging="360"/>
      </w:pPr>
    </w:lvl>
    <w:lvl w:ilvl="7">
      <w:start w:val="1"/>
      <w:numFmt w:val="lowerLetter"/>
      <w:lvlText w:val="%8."/>
      <w:lvlJc w:val="left"/>
      <w:pPr>
        <w:tabs>
          <w:tab w:val="num" w:pos="5688"/>
        </w:tabs>
        <w:ind w:left="5688" w:hanging="360"/>
      </w:pPr>
    </w:lvl>
    <w:lvl w:ilvl="8">
      <w:start w:val="1"/>
      <w:numFmt w:val="lowerRoman"/>
      <w:lvlText w:val="%9."/>
      <w:lvlJc w:val="right"/>
      <w:pPr>
        <w:tabs>
          <w:tab w:val="num" w:pos="6408"/>
        </w:tabs>
        <w:ind w:left="6408" w:hanging="180"/>
      </w:pPr>
    </w:lvl>
  </w:abstractNum>
  <w:abstractNum w:abstractNumId="4">
    <w:nsid w:val="00000004"/>
    <w:multiLevelType w:val="multilevel"/>
    <w:tmpl w:val="00000004"/>
    <w:name w:val="WW8Num4"/>
    <w:lvl w:ilvl="0">
      <w:start w:val="1"/>
      <w:numFmt w:val="decimal"/>
      <w:lvlText w:val="%1."/>
      <w:lvlJc w:val="left"/>
      <w:pPr>
        <w:tabs>
          <w:tab w:val="num" w:pos="567"/>
        </w:tabs>
        <w:ind w:left="567" w:hanging="567"/>
      </w:pPr>
    </w:lvl>
    <w:lvl w:ilvl="1">
      <w:start w:val="1"/>
      <w:numFmt w:val="decimal"/>
      <w:lvlText w:val="%1.%2"/>
      <w:lvlJc w:val="left"/>
      <w:pPr>
        <w:tabs>
          <w:tab w:val="num" w:pos="567"/>
        </w:tabs>
        <w:ind w:left="567" w:hanging="567"/>
      </w:pPr>
    </w:lvl>
    <w:lvl w:ilvl="2">
      <w:start w:val="1"/>
      <w:numFmt w:val="none"/>
      <w:lvlText w:val="."/>
      <w:lvlJc w:val="left"/>
      <w:pPr>
        <w:tabs>
          <w:tab w:val="num" w:pos="720"/>
        </w:tabs>
        <w:ind w:left="720" w:hanging="720"/>
      </w:pPr>
    </w:lvl>
    <w:lvl w:ilvl="3">
      <w:start w:val="1"/>
      <w:numFmt w:val="decimal"/>
      <w:lvlText w:val="%4."/>
      <w:lvlJc w:val="left"/>
      <w:pPr>
        <w:tabs>
          <w:tab w:val="num" w:pos="9927"/>
        </w:tabs>
        <w:ind w:left="9927" w:hanging="864"/>
      </w:pPr>
    </w:lvl>
    <w:lvl w:ilvl="4">
      <w:start w:val="1"/>
      <w:numFmt w:val="decimal"/>
      <w:lvlText w:val="%4.%5."/>
      <w:lvlJc w:val="left"/>
      <w:pPr>
        <w:tabs>
          <w:tab w:val="num" w:pos="1008"/>
        </w:tabs>
        <w:ind w:left="1008" w:hanging="1008"/>
      </w:pPr>
    </w:lvl>
    <w:lvl w:ilvl="5">
      <w:start w:val="1"/>
      <w:numFmt w:val="decimal"/>
      <w:lvlText w:val="%5.%6."/>
      <w:lvlJc w:val="left"/>
      <w:pPr>
        <w:tabs>
          <w:tab w:val="num" w:pos="1152"/>
        </w:tabs>
        <w:ind w:left="1152" w:hanging="1152"/>
      </w:pPr>
    </w:lvl>
    <w:lvl w:ilvl="6">
      <w:start w:val="1"/>
      <w:numFmt w:val="decimal"/>
      <w:lvlText w:val="%4.%5.%6.%7"/>
      <w:lvlJc w:val="left"/>
      <w:pPr>
        <w:tabs>
          <w:tab w:val="num" w:pos="1296"/>
        </w:tabs>
        <w:ind w:left="1296" w:hanging="1296"/>
      </w:pPr>
    </w:lvl>
    <w:lvl w:ilvl="7">
      <w:start w:val="1"/>
      <w:numFmt w:val="decimal"/>
      <w:lvlText w:val="%4.%5.%6.%7.%8"/>
      <w:lvlJc w:val="left"/>
      <w:pPr>
        <w:tabs>
          <w:tab w:val="num" w:pos="1440"/>
        </w:tabs>
        <w:ind w:left="1440" w:hanging="1440"/>
      </w:pPr>
    </w:lvl>
    <w:lvl w:ilvl="8">
      <w:start w:val="1"/>
      <w:numFmt w:val="decimal"/>
      <w:lvlText w:val="%4.%5.%6.%7.%8.%9"/>
      <w:lvlJc w:val="left"/>
      <w:pPr>
        <w:tabs>
          <w:tab w:val="num" w:pos="1584"/>
        </w:tabs>
        <w:ind w:left="1584" w:hanging="1584"/>
      </w:pPr>
    </w:lvl>
  </w:abstractNum>
  <w:abstractNum w:abstractNumId="5">
    <w:nsid w:val="00000005"/>
    <w:multiLevelType w:val="multilevel"/>
    <w:tmpl w:val="00000005"/>
    <w:name w:val="WW8Num5"/>
    <w:lvl w:ilvl="0">
      <w:start w:val="1"/>
      <w:numFmt w:val="decimal"/>
      <w:lvlText w:val="%1."/>
      <w:lvlJc w:val="left"/>
      <w:pPr>
        <w:tabs>
          <w:tab w:val="num" w:pos="360"/>
        </w:tabs>
        <w:ind w:left="360" w:hanging="360"/>
      </w:pPr>
    </w:lvl>
    <w:lvl w:ilvl="1">
      <w:start w:val="1"/>
      <w:numFmt w:val="decimal"/>
      <w:lvlText w:val="%1.%2."/>
      <w:lvlJc w:val="left"/>
      <w:pPr>
        <w:tabs>
          <w:tab w:val="num" w:pos="1800"/>
        </w:tabs>
        <w:ind w:left="1512" w:hanging="432"/>
      </w:pPr>
      <w:rPr>
        <w:rFonts w:ascii="Times New Roman" w:eastAsia="Times New Roman" w:hAnsi="Times New Roman" w:cs="Times New Roman"/>
        <w:sz w:val="28"/>
        <w:szCs w:val="28"/>
      </w:rPr>
    </w:lvl>
    <w:lvl w:ilvl="2">
      <w:start w:val="1"/>
      <w:numFmt w:val="decimal"/>
      <w:lvlText w:val="%1.%2.%3."/>
      <w:lvlJc w:val="left"/>
      <w:pPr>
        <w:tabs>
          <w:tab w:val="num" w:pos="1800"/>
        </w:tabs>
        <w:ind w:left="1224" w:hanging="504"/>
      </w:pPr>
    </w:lvl>
    <w:lvl w:ilvl="3">
      <w:start w:val="1"/>
      <w:numFmt w:val="decimal"/>
      <w:lvlText w:val="%1.%2.%3.%4."/>
      <w:lvlJc w:val="left"/>
      <w:pPr>
        <w:tabs>
          <w:tab w:val="num" w:pos="2520"/>
        </w:tabs>
        <w:ind w:left="1728" w:hanging="648"/>
      </w:pPr>
    </w:lvl>
    <w:lvl w:ilvl="4">
      <w:start w:val="1"/>
      <w:numFmt w:val="decimal"/>
      <w:lvlText w:val="%1.%2.%3.%4.%5."/>
      <w:lvlJc w:val="left"/>
      <w:pPr>
        <w:tabs>
          <w:tab w:val="num" w:pos="3240"/>
        </w:tabs>
        <w:ind w:left="2232" w:hanging="792"/>
      </w:pPr>
    </w:lvl>
    <w:lvl w:ilvl="5">
      <w:start w:val="1"/>
      <w:numFmt w:val="decimal"/>
      <w:lvlText w:val="%1.%2.%3.%4.%5.%6."/>
      <w:lvlJc w:val="left"/>
      <w:pPr>
        <w:tabs>
          <w:tab w:val="num" w:pos="3960"/>
        </w:tabs>
        <w:ind w:left="2736" w:hanging="936"/>
      </w:pPr>
    </w:lvl>
    <w:lvl w:ilvl="6">
      <w:start w:val="1"/>
      <w:numFmt w:val="decimal"/>
      <w:lvlText w:val="%1.%2.%3.%4.%5.%6.%7."/>
      <w:lvlJc w:val="left"/>
      <w:pPr>
        <w:tabs>
          <w:tab w:val="num" w:pos="4680"/>
        </w:tabs>
        <w:ind w:left="3240" w:hanging="1080"/>
      </w:pPr>
    </w:lvl>
    <w:lvl w:ilvl="7">
      <w:start w:val="1"/>
      <w:numFmt w:val="decimal"/>
      <w:lvlText w:val="%1.%2.%3.%4.%5.%6.%7.%8."/>
      <w:lvlJc w:val="left"/>
      <w:pPr>
        <w:tabs>
          <w:tab w:val="num" w:pos="5400"/>
        </w:tabs>
        <w:ind w:left="3744" w:hanging="1224"/>
      </w:pPr>
    </w:lvl>
    <w:lvl w:ilvl="8">
      <w:start w:val="1"/>
      <w:numFmt w:val="decimal"/>
      <w:lvlText w:val="%1.%2.%3.%4.%5.%6.%7.%8.%9."/>
      <w:lvlJc w:val="left"/>
      <w:pPr>
        <w:tabs>
          <w:tab w:val="num" w:pos="6120"/>
        </w:tabs>
        <w:ind w:left="4320" w:hanging="1440"/>
      </w:pPr>
    </w:lvl>
  </w:abstractNum>
  <w:abstractNum w:abstractNumId="6">
    <w:nsid w:val="00000006"/>
    <w:multiLevelType w:val="multilevel"/>
    <w:tmpl w:val="00000006"/>
    <w:name w:val="WW8Num6"/>
    <w:lvl w:ilvl="0">
      <w:start w:val="14"/>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7">
    <w:nsid w:val="00000007"/>
    <w:multiLevelType w:val="multilevel"/>
    <w:tmpl w:val="00000007"/>
    <w:name w:val="WW8Num7"/>
    <w:lvl w:ilvl="0">
      <w:start w:val="1"/>
      <w:numFmt w:val="decimal"/>
      <w:lvlText w:val="%1."/>
      <w:lvlJc w:val="left"/>
      <w:pPr>
        <w:tabs>
          <w:tab w:val="num" w:pos="960"/>
        </w:tabs>
        <w:ind w:left="96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8">
    <w:nsid w:val="0419535B"/>
    <w:multiLevelType w:val="multilevel"/>
    <w:tmpl w:val="26445C0A"/>
    <w:lvl w:ilvl="0">
      <w:start w:val="1"/>
      <w:numFmt w:val="decimal"/>
      <w:lvlText w:val="%1."/>
      <w:lvlJc w:val="left"/>
      <w:pPr>
        <w:ind w:left="1125" w:hanging="1125"/>
      </w:pPr>
    </w:lvl>
    <w:lvl w:ilvl="1">
      <w:start w:val="1"/>
      <w:numFmt w:val="decimal"/>
      <w:lvlText w:val="%1.%2."/>
      <w:lvlJc w:val="left"/>
      <w:pPr>
        <w:ind w:left="1692" w:hanging="1125"/>
      </w:pPr>
    </w:lvl>
    <w:lvl w:ilvl="2">
      <w:start w:val="1"/>
      <w:numFmt w:val="decimal"/>
      <w:lvlText w:val="%1.%2.%3."/>
      <w:lvlJc w:val="left"/>
      <w:pPr>
        <w:ind w:left="2259" w:hanging="1125"/>
      </w:pPr>
    </w:lvl>
    <w:lvl w:ilvl="3">
      <w:start w:val="1"/>
      <w:numFmt w:val="decimal"/>
      <w:lvlText w:val="%1.%2.%3.%4."/>
      <w:lvlJc w:val="left"/>
      <w:pPr>
        <w:ind w:left="2826" w:hanging="1125"/>
      </w:pPr>
    </w:lvl>
    <w:lvl w:ilvl="4">
      <w:start w:val="1"/>
      <w:numFmt w:val="decimal"/>
      <w:lvlText w:val="%1.%2.%3.%4.%5."/>
      <w:lvlJc w:val="left"/>
      <w:pPr>
        <w:ind w:left="3393" w:hanging="1125"/>
      </w:pPr>
    </w:lvl>
    <w:lvl w:ilvl="5">
      <w:start w:val="1"/>
      <w:numFmt w:val="decimal"/>
      <w:lvlText w:val="%1.%2.%3.%4.%5.%6."/>
      <w:lvlJc w:val="left"/>
      <w:pPr>
        <w:ind w:left="3960" w:hanging="1125"/>
      </w:pPr>
    </w:lvl>
    <w:lvl w:ilvl="6">
      <w:start w:val="1"/>
      <w:numFmt w:val="decimal"/>
      <w:lvlText w:val="%1.%2.%3.%4.%5.%6.%7."/>
      <w:lvlJc w:val="left"/>
      <w:pPr>
        <w:ind w:left="4842" w:hanging="1440"/>
      </w:pPr>
    </w:lvl>
    <w:lvl w:ilvl="7">
      <w:start w:val="1"/>
      <w:numFmt w:val="decimal"/>
      <w:lvlText w:val="%1.%2.%3.%4.%5.%6.%7.%8."/>
      <w:lvlJc w:val="left"/>
      <w:pPr>
        <w:ind w:left="5409" w:hanging="1440"/>
      </w:pPr>
    </w:lvl>
    <w:lvl w:ilvl="8">
      <w:start w:val="1"/>
      <w:numFmt w:val="decimal"/>
      <w:lvlText w:val="%1.%2.%3.%4.%5.%6.%7.%8.%9."/>
      <w:lvlJc w:val="left"/>
      <w:pPr>
        <w:ind w:left="6336" w:hanging="1800"/>
      </w:pPr>
    </w:lvl>
  </w:abstractNum>
  <w:abstractNum w:abstractNumId="9">
    <w:nsid w:val="0A917F26"/>
    <w:multiLevelType w:val="hybridMultilevel"/>
    <w:tmpl w:val="F03CD06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0DB20CD8"/>
    <w:multiLevelType w:val="multilevel"/>
    <w:tmpl w:val="4A3AF460"/>
    <w:lvl w:ilvl="0">
      <w:start w:val="1"/>
      <w:numFmt w:val="decimal"/>
      <w:lvlText w:val="%1."/>
      <w:lvlJc w:val="left"/>
      <w:pPr>
        <w:ind w:left="720" w:hanging="360"/>
      </w:pPr>
      <w:rPr>
        <w:rFonts w:hint="default"/>
      </w:rPr>
    </w:lvl>
    <w:lvl w:ilvl="1">
      <w:start w:val="1"/>
      <w:numFmt w:val="decimal"/>
      <w:isLgl/>
      <w:lvlText w:val="%1.%2."/>
      <w:lvlJc w:val="left"/>
      <w:pPr>
        <w:ind w:left="90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620" w:hanging="72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340" w:hanging="1080"/>
      </w:pPr>
      <w:rPr>
        <w:rFonts w:hint="default"/>
      </w:rPr>
    </w:lvl>
    <w:lvl w:ilvl="6">
      <w:start w:val="1"/>
      <w:numFmt w:val="decimal"/>
      <w:isLgl/>
      <w:lvlText w:val="%1.%2.%3.%4.%5.%6.%7."/>
      <w:lvlJc w:val="left"/>
      <w:pPr>
        <w:ind w:left="2880" w:hanging="1440"/>
      </w:pPr>
      <w:rPr>
        <w:rFonts w:hint="default"/>
      </w:rPr>
    </w:lvl>
    <w:lvl w:ilvl="7">
      <w:start w:val="1"/>
      <w:numFmt w:val="decimal"/>
      <w:isLgl/>
      <w:lvlText w:val="%1.%2.%3.%4.%5.%6.%7.%8."/>
      <w:lvlJc w:val="left"/>
      <w:pPr>
        <w:ind w:left="3060" w:hanging="1440"/>
      </w:pPr>
      <w:rPr>
        <w:rFonts w:hint="default"/>
      </w:rPr>
    </w:lvl>
    <w:lvl w:ilvl="8">
      <w:start w:val="1"/>
      <w:numFmt w:val="decimal"/>
      <w:isLgl/>
      <w:lvlText w:val="%1.%2.%3.%4.%5.%6.%7.%8.%9."/>
      <w:lvlJc w:val="left"/>
      <w:pPr>
        <w:ind w:left="3600" w:hanging="1800"/>
      </w:pPr>
      <w:rPr>
        <w:rFonts w:hint="default"/>
      </w:rPr>
    </w:lvl>
  </w:abstractNum>
  <w:abstractNum w:abstractNumId="11">
    <w:nsid w:val="0E5A3DD0"/>
    <w:multiLevelType w:val="hybridMultilevel"/>
    <w:tmpl w:val="EAE6337A"/>
    <w:lvl w:ilvl="0" w:tplc="80AA7932">
      <w:start w:val="5"/>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2">
    <w:nsid w:val="142F77A3"/>
    <w:multiLevelType w:val="hybridMultilevel"/>
    <w:tmpl w:val="DFECDDC2"/>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185D602B"/>
    <w:multiLevelType w:val="hybridMultilevel"/>
    <w:tmpl w:val="82348CE0"/>
    <w:lvl w:ilvl="0" w:tplc="B3BCCC84">
      <w:start w:val="1"/>
      <w:numFmt w:val="decimal"/>
      <w:lvlText w:val="%1."/>
      <w:lvlJc w:val="left"/>
      <w:pPr>
        <w:ind w:left="960" w:hanging="360"/>
      </w:pPr>
      <w:rPr>
        <w:rFonts w:hint="default"/>
      </w:rPr>
    </w:lvl>
    <w:lvl w:ilvl="1" w:tplc="04190019" w:tentative="1">
      <w:start w:val="1"/>
      <w:numFmt w:val="lowerLetter"/>
      <w:lvlText w:val="%2."/>
      <w:lvlJc w:val="left"/>
      <w:pPr>
        <w:ind w:left="1680" w:hanging="360"/>
      </w:pPr>
    </w:lvl>
    <w:lvl w:ilvl="2" w:tplc="0419001B" w:tentative="1">
      <w:start w:val="1"/>
      <w:numFmt w:val="lowerRoman"/>
      <w:lvlText w:val="%3."/>
      <w:lvlJc w:val="right"/>
      <w:pPr>
        <w:ind w:left="2400" w:hanging="180"/>
      </w:pPr>
    </w:lvl>
    <w:lvl w:ilvl="3" w:tplc="0419000F" w:tentative="1">
      <w:start w:val="1"/>
      <w:numFmt w:val="decimal"/>
      <w:lvlText w:val="%4."/>
      <w:lvlJc w:val="left"/>
      <w:pPr>
        <w:ind w:left="3120" w:hanging="360"/>
      </w:pPr>
    </w:lvl>
    <w:lvl w:ilvl="4" w:tplc="04190019" w:tentative="1">
      <w:start w:val="1"/>
      <w:numFmt w:val="lowerLetter"/>
      <w:lvlText w:val="%5."/>
      <w:lvlJc w:val="left"/>
      <w:pPr>
        <w:ind w:left="3840" w:hanging="360"/>
      </w:pPr>
    </w:lvl>
    <w:lvl w:ilvl="5" w:tplc="0419001B" w:tentative="1">
      <w:start w:val="1"/>
      <w:numFmt w:val="lowerRoman"/>
      <w:lvlText w:val="%6."/>
      <w:lvlJc w:val="right"/>
      <w:pPr>
        <w:ind w:left="4560" w:hanging="180"/>
      </w:pPr>
    </w:lvl>
    <w:lvl w:ilvl="6" w:tplc="0419000F" w:tentative="1">
      <w:start w:val="1"/>
      <w:numFmt w:val="decimal"/>
      <w:lvlText w:val="%7."/>
      <w:lvlJc w:val="left"/>
      <w:pPr>
        <w:ind w:left="5280" w:hanging="360"/>
      </w:pPr>
    </w:lvl>
    <w:lvl w:ilvl="7" w:tplc="04190019" w:tentative="1">
      <w:start w:val="1"/>
      <w:numFmt w:val="lowerLetter"/>
      <w:lvlText w:val="%8."/>
      <w:lvlJc w:val="left"/>
      <w:pPr>
        <w:ind w:left="6000" w:hanging="360"/>
      </w:pPr>
    </w:lvl>
    <w:lvl w:ilvl="8" w:tplc="0419001B" w:tentative="1">
      <w:start w:val="1"/>
      <w:numFmt w:val="lowerRoman"/>
      <w:lvlText w:val="%9."/>
      <w:lvlJc w:val="right"/>
      <w:pPr>
        <w:ind w:left="6720" w:hanging="180"/>
      </w:pPr>
    </w:lvl>
  </w:abstractNum>
  <w:abstractNum w:abstractNumId="14">
    <w:nsid w:val="1A4B6900"/>
    <w:multiLevelType w:val="hybridMultilevel"/>
    <w:tmpl w:val="157A558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nsid w:val="1B193F89"/>
    <w:multiLevelType w:val="hybridMultilevel"/>
    <w:tmpl w:val="57C2473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nsid w:val="1D04625A"/>
    <w:multiLevelType w:val="hybridMultilevel"/>
    <w:tmpl w:val="42B23C08"/>
    <w:lvl w:ilvl="0" w:tplc="A60456DA">
      <w:start w:val="5"/>
      <w:numFmt w:val="decimal"/>
      <w:lvlText w:val="%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7">
    <w:nsid w:val="1EC47A2D"/>
    <w:multiLevelType w:val="hybridMultilevel"/>
    <w:tmpl w:val="C8667FE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nsid w:val="20B27C69"/>
    <w:multiLevelType w:val="hybridMultilevel"/>
    <w:tmpl w:val="86EEF86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nsid w:val="283F45B6"/>
    <w:multiLevelType w:val="hybridMultilevel"/>
    <w:tmpl w:val="DD407FE6"/>
    <w:lvl w:ilvl="0" w:tplc="BE5ED0A4">
      <w:start w:val="4"/>
      <w:numFmt w:val="decimal"/>
      <w:lvlText w:val="%1)"/>
      <w:lvlJc w:val="left"/>
      <w:pPr>
        <w:ind w:left="1020" w:hanging="360"/>
      </w:pPr>
      <w:rPr>
        <w:rFonts w:hint="default"/>
      </w:rPr>
    </w:lvl>
    <w:lvl w:ilvl="1" w:tplc="04190019" w:tentative="1">
      <w:start w:val="1"/>
      <w:numFmt w:val="lowerLetter"/>
      <w:lvlText w:val="%2."/>
      <w:lvlJc w:val="left"/>
      <w:pPr>
        <w:ind w:left="1740" w:hanging="360"/>
      </w:pPr>
    </w:lvl>
    <w:lvl w:ilvl="2" w:tplc="0419001B" w:tentative="1">
      <w:start w:val="1"/>
      <w:numFmt w:val="lowerRoman"/>
      <w:lvlText w:val="%3."/>
      <w:lvlJc w:val="right"/>
      <w:pPr>
        <w:ind w:left="2460" w:hanging="180"/>
      </w:pPr>
    </w:lvl>
    <w:lvl w:ilvl="3" w:tplc="0419000F" w:tentative="1">
      <w:start w:val="1"/>
      <w:numFmt w:val="decimal"/>
      <w:lvlText w:val="%4."/>
      <w:lvlJc w:val="left"/>
      <w:pPr>
        <w:ind w:left="3180" w:hanging="360"/>
      </w:pPr>
    </w:lvl>
    <w:lvl w:ilvl="4" w:tplc="04190019" w:tentative="1">
      <w:start w:val="1"/>
      <w:numFmt w:val="lowerLetter"/>
      <w:lvlText w:val="%5."/>
      <w:lvlJc w:val="left"/>
      <w:pPr>
        <w:ind w:left="3900" w:hanging="360"/>
      </w:pPr>
    </w:lvl>
    <w:lvl w:ilvl="5" w:tplc="0419001B" w:tentative="1">
      <w:start w:val="1"/>
      <w:numFmt w:val="lowerRoman"/>
      <w:lvlText w:val="%6."/>
      <w:lvlJc w:val="right"/>
      <w:pPr>
        <w:ind w:left="4620" w:hanging="180"/>
      </w:pPr>
    </w:lvl>
    <w:lvl w:ilvl="6" w:tplc="0419000F" w:tentative="1">
      <w:start w:val="1"/>
      <w:numFmt w:val="decimal"/>
      <w:lvlText w:val="%7."/>
      <w:lvlJc w:val="left"/>
      <w:pPr>
        <w:ind w:left="5340" w:hanging="360"/>
      </w:pPr>
    </w:lvl>
    <w:lvl w:ilvl="7" w:tplc="04190019" w:tentative="1">
      <w:start w:val="1"/>
      <w:numFmt w:val="lowerLetter"/>
      <w:lvlText w:val="%8."/>
      <w:lvlJc w:val="left"/>
      <w:pPr>
        <w:ind w:left="6060" w:hanging="360"/>
      </w:pPr>
    </w:lvl>
    <w:lvl w:ilvl="8" w:tplc="0419001B" w:tentative="1">
      <w:start w:val="1"/>
      <w:numFmt w:val="lowerRoman"/>
      <w:lvlText w:val="%9."/>
      <w:lvlJc w:val="right"/>
      <w:pPr>
        <w:ind w:left="6780" w:hanging="180"/>
      </w:pPr>
    </w:lvl>
  </w:abstractNum>
  <w:abstractNum w:abstractNumId="20">
    <w:nsid w:val="41B173CC"/>
    <w:multiLevelType w:val="hybridMultilevel"/>
    <w:tmpl w:val="4A8E8896"/>
    <w:lvl w:ilvl="0" w:tplc="4DF4EAC0">
      <w:start w:val="1"/>
      <w:numFmt w:val="decimal"/>
      <w:lvlText w:val="%1."/>
      <w:lvlJc w:val="left"/>
      <w:pPr>
        <w:ind w:left="3765" w:hanging="360"/>
      </w:pPr>
      <w:rPr>
        <w:rFonts w:hint="default"/>
        <w:b w:val="0"/>
        <w:color w:val="000000"/>
        <w:sz w:val="24"/>
      </w:rPr>
    </w:lvl>
    <w:lvl w:ilvl="1" w:tplc="04190019" w:tentative="1">
      <w:start w:val="1"/>
      <w:numFmt w:val="lowerLetter"/>
      <w:lvlText w:val="%2."/>
      <w:lvlJc w:val="left"/>
      <w:pPr>
        <w:ind w:left="4485" w:hanging="360"/>
      </w:pPr>
    </w:lvl>
    <w:lvl w:ilvl="2" w:tplc="0419001B" w:tentative="1">
      <w:start w:val="1"/>
      <w:numFmt w:val="lowerRoman"/>
      <w:lvlText w:val="%3."/>
      <w:lvlJc w:val="right"/>
      <w:pPr>
        <w:ind w:left="5205" w:hanging="180"/>
      </w:pPr>
    </w:lvl>
    <w:lvl w:ilvl="3" w:tplc="0419000F" w:tentative="1">
      <w:start w:val="1"/>
      <w:numFmt w:val="decimal"/>
      <w:lvlText w:val="%4."/>
      <w:lvlJc w:val="left"/>
      <w:pPr>
        <w:ind w:left="5925" w:hanging="360"/>
      </w:pPr>
    </w:lvl>
    <w:lvl w:ilvl="4" w:tplc="04190019" w:tentative="1">
      <w:start w:val="1"/>
      <w:numFmt w:val="lowerLetter"/>
      <w:lvlText w:val="%5."/>
      <w:lvlJc w:val="left"/>
      <w:pPr>
        <w:ind w:left="6645" w:hanging="360"/>
      </w:pPr>
    </w:lvl>
    <w:lvl w:ilvl="5" w:tplc="0419001B" w:tentative="1">
      <w:start w:val="1"/>
      <w:numFmt w:val="lowerRoman"/>
      <w:lvlText w:val="%6."/>
      <w:lvlJc w:val="right"/>
      <w:pPr>
        <w:ind w:left="7365" w:hanging="180"/>
      </w:pPr>
    </w:lvl>
    <w:lvl w:ilvl="6" w:tplc="0419000F" w:tentative="1">
      <w:start w:val="1"/>
      <w:numFmt w:val="decimal"/>
      <w:lvlText w:val="%7."/>
      <w:lvlJc w:val="left"/>
      <w:pPr>
        <w:ind w:left="8085" w:hanging="360"/>
      </w:pPr>
    </w:lvl>
    <w:lvl w:ilvl="7" w:tplc="04190019" w:tentative="1">
      <w:start w:val="1"/>
      <w:numFmt w:val="lowerLetter"/>
      <w:lvlText w:val="%8."/>
      <w:lvlJc w:val="left"/>
      <w:pPr>
        <w:ind w:left="8805" w:hanging="360"/>
      </w:pPr>
    </w:lvl>
    <w:lvl w:ilvl="8" w:tplc="0419001B" w:tentative="1">
      <w:start w:val="1"/>
      <w:numFmt w:val="lowerRoman"/>
      <w:lvlText w:val="%9."/>
      <w:lvlJc w:val="right"/>
      <w:pPr>
        <w:ind w:left="9525" w:hanging="180"/>
      </w:pPr>
    </w:lvl>
  </w:abstractNum>
  <w:abstractNum w:abstractNumId="21">
    <w:nsid w:val="431A7DA6"/>
    <w:multiLevelType w:val="multilevel"/>
    <w:tmpl w:val="2F14A0D0"/>
    <w:lvl w:ilvl="0">
      <w:start w:val="1"/>
      <w:numFmt w:val="decimal"/>
      <w:lvlText w:val="%1."/>
      <w:lvlJc w:val="left"/>
      <w:pPr>
        <w:ind w:left="108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2160" w:hanging="144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520" w:hanging="1800"/>
      </w:pPr>
      <w:rPr>
        <w:rFonts w:hint="default"/>
      </w:rPr>
    </w:lvl>
    <w:lvl w:ilvl="8">
      <w:start w:val="1"/>
      <w:numFmt w:val="decimal"/>
      <w:isLgl/>
      <w:lvlText w:val="%1.%2.%3.%4.%5.%6.%7.%8.%9"/>
      <w:lvlJc w:val="left"/>
      <w:pPr>
        <w:ind w:left="2520" w:hanging="1800"/>
      </w:pPr>
      <w:rPr>
        <w:rFonts w:hint="default"/>
      </w:rPr>
    </w:lvl>
  </w:abstractNum>
  <w:abstractNum w:abstractNumId="22">
    <w:nsid w:val="4948251D"/>
    <w:multiLevelType w:val="hybridMultilevel"/>
    <w:tmpl w:val="9A2880A0"/>
    <w:lvl w:ilvl="0" w:tplc="ACB89166">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nsid w:val="507E4574"/>
    <w:multiLevelType w:val="hybridMultilevel"/>
    <w:tmpl w:val="A3F0974C"/>
    <w:lvl w:ilvl="0" w:tplc="3D207F9A">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nsid w:val="600E30FB"/>
    <w:multiLevelType w:val="hybridMultilevel"/>
    <w:tmpl w:val="08F85B12"/>
    <w:lvl w:ilvl="0" w:tplc="A5D8E5F2">
      <w:start w:val="1"/>
      <w:numFmt w:val="decimal"/>
      <w:lvlText w:val="%1-"/>
      <w:lvlJc w:val="left"/>
      <w:pPr>
        <w:ind w:left="705" w:hanging="360"/>
      </w:pPr>
      <w:rPr>
        <w:rFonts w:hint="default"/>
      </w:rPr>
    </w:lvl>
    <w:lvl w:ilvl="1" w:tplc="04190019" w:tentative="1">
      <w:start w:val="1"/>
      <w:numFmt w:val="lowerLetter"/>
      <w:lvlText w:val="%2."/>
      <w:lvlJc w:val="left"/>
      <w:pPr>
        <w:ind w:left="1425" w:hanging="360"/>
      </w:pPr>
    </w:lvl>
    <w:lvl w:ilvl="2" w:tplc="0419001B" w:tentative="1">
      <w:start w:val="1"/>
      <w:numFmt w:val="lowerRoman"/>
      <w:lvlText w:val="%3."/>
      <w:lvlJc w:val="right"/>
      <w:pPr>
        <w:ind w:left="2145" w:hanging="180"/>
      </w:pPr>
    </w:lvl>
    <w:lvl w:ilvl="3" w:tplc="0419000F" w:tentative="1">
      <w:start w:val="1"/>
      <w:numFmt w:val="decimal"/>
      <w:lvlText w:val="%4."/>
      <w:lvlJc w:val="left"/>
      <w:pPr>
        <w:ind w:left="2865" w:hanging="360"/>
      </w:pPr>
    </w:lvl>
    <w:lvl w:ilvl="4" w:tplc="04190019" w:tentative="1">
      <w:start w:val="1"/>
      <w:numFmt w:val="lowerLetter"/>
      <w:lvlText w:val="%5."/>
      <w:lvlJc w:val="left"/>
      <w:pPr>
        <w:ind w:left="3585" w:hanging="360"/>
      </w:pPr>
    </w:lvl>
    <w:lvl w:ilvl="5" w:tplc="0419001B" w:tentative="1">
      <w:start w:val="1"/>
      <w:numFmt w:val="lowerRoman"/>
      <w:lvlText w:val="%6."/>
      <w:lvlJc w:val="right"/>
      <w:pPr>
        <w:ind w:left="4305" w:hanging="180"/>
      </w:pPr>
    </w:lvl>
    <w:lvl w:ilvl="6" w:tplc="0419000F" w:tentative="1">
      <w:start w:val="1"/>
      <w:numFmt w:val="decimal"/>
      <w:lvlText w:val="%7."/>
      <w:lvlJc w:val="left"/>
      <w:pPr>
        <w:ind w:left="5025" w:hanging="360"/>
      </w:pPr>
    </w:lvl>
    <w:lvl w:ilvl="7" w:tplc="04190019" w:tentative="1">
      <w:start w:val="1"/>
      <w:numFmt w:val="lowerLetter"/>
      <w:lvlText w:val="%8."/>
      <w:lvlJc w:val="left"/>
      <w:pPr>
        <w:ind w:left="5745" w:hanging="360"/>
      </w:pPr>
    </w:lvl>
    <w:lvl w:ilvl="8" w:tplc="0419001B" w:tentative="1">
      <w:start w:val="1"/>
      <w:numFmt w:val="lowerRoman"/>
      <w:lvlText w:val="%9."/>
      <w:lvlJc w:val="right"/>
      <w:pPr>
        <w:ind w:left="6465" w:hanging="180"/>
      </w:pPr>
    </w:lvl>
  </w:abstractNum>
  <w:abstractNum w:abstractNumId="25">
    <w:nsid w:val="604C07B4"/>
    <w:multiLevelType w:val="hybridMultilevel"/>
    <w:tmpl w:val="7860617A"/>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nsid w:val="656A6745"/>
    <w:multiLevelType w:val="hybridMultilevel"/>
    <w:tmpl w:val="FFE6C8E8"/>
    <w:lvl w:ilvl="0" w:tplc="AD60AC9A">
      <w:start w:val="4"/>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7">
    <w:nsid w:val="6C1D5041"/>
    <w:multiLevelType w:val="hybridMultilevel"/>
    <w:tmpl w:val="78EC6AF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nsid w:val="6D757674"/>
    <w:multiLevelType w:val="hybridMultilevel"/>
    <w:tmpl w:val="ABF8F976"/>
    <w:lvl w:ilvl="0" w:tplc="8E641DE2">
      <w:start w:val="1"/>
      <w:numFmt w:val="decimal"/>
      <w:lvlText w:val="%1."/>
      <w:lvlJc w:val="left"/>
      <w:pPr>
        <w:ind w:left="3165" w:hanging="360"/>
      </w:pPr>
      <w:rPr>
        <w:rFonts w:hint="default"/>
        <w:color w:val="000000"/>
        <w:sz w:val="24"/>
      </w:rPr>
    </w:lvl>
    <w:lvl w:ilvl="1" w:tplc="04190019" w:tentative="1">
      <w:start w:val="1"/>
      <w:numFmt w:val="lowerLetter"/>
      <w:lvlText w:val="%2."/>
      <w:lvlJc w:val="left"/>
      <w:pPr>
        <w:ind w:left="3885" w:hanging="360"/>
      </w:pPr>
    </w:lvl>
    <w:lvl w:ilvl="2" w:tplc="0419001B" w:tentative="1">
      <w:start w:val="1"/>
      <w:numFmt w:val="lowerRoman"/>
      <w:lvlText w:val="%3."/>
      <w:lvlJc w:val="right"/>
      <w:pPr>
        <w:ind w:left="4605" w:hanging="180"/>
      </w:pPr>
    </w:lvl>
    <w:lvl w:ilvl="3" w:tplc="0419000F" w:tentative="1">
      <w:start w:val="1"/>
      <w:numFmt w:val="decimal"/>
      <w:lvlText w:val="%4."/>
      <w:lvlJc w:val="left"/>
      <w:pPr>
        <w:ind w:left="5325" w:hanging="360"/>
      </w:pPr>
    </w:lvl>
    <w:lvl w:ilvl="4" w:tplc="04190019" w:tentative="1">
      <w:start w:val="1"/>
      <w:numFmt w:val="lowerLetter"/>
      <w:lvlText w:val="%5."/>
      <w:lvlJc w:val="left"/>
      <w:pPr>
        <w:ind w:left="6045" w:hanging="360"/>
      </w:pPr>
    </w:lvl>
    <w:lvl w:ilvl="5" w:tplc="0419001B" w:tentative="1">
      <w:start w:val="1"/>
      <w:numFmt w:val="lowerRoman"/>
      <w:lvlText w:val="%6."/>
      <w:lvlJc w:val="right"/>
      <w:pPr>
        <w:ind w:left="6765" w:hanging="180"/>
      </w:pPr>
    </w:lvl>
    <w:lvl w:ilvl="6" w:tplc="0419000F" w:tentative="1">
      <w:start w:val="1"/>
      <w:numFmt w:val="decimal"/>
      <w:lvlText w:val="%7."/>
      <w:lvlJc w:val="left"/>
      <w:pPr>
        <w:ind w:left="7485" w:hanging="360"/>
      </w:pPr>
    </w:lvl>
    <w:lvl w:ilvl="7" w:tplc="04190019" w:tentative="1">
      <w:start w:val="1"/>
      <w:numFmt w:val="lowerLetter"/>
      <w:lvlText w:val="%8."/>
      <w:lvlJc w:val="left"/>
      <w:pPr>
        <w:ind w:left="8205" w:hanging="360"/>
      </w:pPr>
    </w:lvl>
    <w:lvl w:ilvl="8" w:tplc="0419001B" w:tentative="1">
      <w:start w:val="1"/>
      <w:numFmt w:val="lowerRoman"/>
      <w:lvlText w:val="%9."/>
      <w:lvlJc w:val="right"/>
      <w:pPr>
        <w:ind w:left="8925" w:hanging="180"/>
      </w:pPr>
    </w:lvl>
  </w:abstractNum>
  <w:abstractNum w:abstractNumId="29">
    <w:nsid w:val="6F211A06"/>
    <w:multiLevelType w:val="hybridMultilevel"/>
    <w:tmpl w:val="3ABED792"/>
    <w:lvl w:ilvl="0" w:tplc="0419000F">
      <w:start w:val="1"/>
      <w:numFmt w:val="decimal"/>
      <w:lvlText w:val="%1."/>
      <w:lvlJc w:val="left"/>
      <w:pPr>
        <w:tabs>
          <w:tab w:val="num" w:pos="360"/>
        </w:tabs>
        <w:ind w:left="360" w:hanging="360"/>
      </w:pPr>
    </w:lvl>
    <w:lvl w:ilvl="1" w:tplc="04190019" w:tentative="1">
      <w:start w:val="1"/>
      <w:numFmt w:val="lowerLetter"/>
      <w:lvlText w:val="%2."/>
      <w:lvlJc w:val="left"/>
      <w:pPr>
        <w:tabs>
          <w:tab w:val="num" w:pos="1080"/>
        </w:tabs>
        <w:ind w:left="1080" w:hanging="360"/>
      </w:pPr>
    </w:lvl>
    <w:lvl w:ilvl="2" w:tplc="0419001B" w:tentative="1">
      <w:start w:val="1"/>
      <w:numFmt w:val="lowerRoman"/>
      <w:lvlText w:val="%3."/>
      <w:lvlJc w:val="right"/>
      <w:pPr>
        <w:tabs>
          <w:tab w:val="num" w:pos="1800"/>
        </w:tabs>
        <w:ind w:left="1800" w:hanging="180"/>
      </w:pPr>
    </w:lvl>
    <w:lvl w:ilvl="3" w:tplc="0419000F" w:tentative="1">
      <w:start w:val="1"/>
      <w:numFmt w:val="decimal"/>
      <w:lvlText w:val="%4."/>
      <w:lvlJc w:val="left"/>
      <w:pPr>
        <w:tabs>
          <w:tab w:val="num" w:pos="2520"/>
        </w:tabs>
        <w:ind w:left="2520" w:hanging="360"/>
      </w:pPr>
    </w:lvl>
    <w:lvl w:ilvl="4" w:tplc="04190019" w:tentative="1">
      <w:start w:val="1"/>
      <w:numFmt w:val="lowerLetter"/>
      <w:lvlText w:val="%5."/>
      <w:lvlJc w:val="left"/>
      <w:pPr>
        <w:tabs>
          <w:tab w:val="num" w:pos="3240"/>
        </w:tabs>
        <w:ind w:left="3240" w:hanging="360"/>
      </w:pPr>
    </w:lvl>
    <w:lvl w:ilvl="5" w:tplc="0419001B" w:tentative="1">
      <w:start w:val="1"/>
      <w:numFmt w:val="lowerRoman"/>
      <w:lvlText w:val="%6."/>
      <w:lvlJc w:val="right"/>
      <w:pPr>
        <w:tabs>
          <w:tab w:val="num" w:pos="3960"/>
        </w:tabs>
        <w:ind w:left="3960" w:hanging="180"/>
      </w:pPr>
    </w:lvl>
    <w:lvl w:ilvl="6" w:tplc="0419000F" w:tentative="1">
      <w:start w:val="1"/>
      <w:numFmt w:val="decimal"/>
      <w:lvlText w:val="%7."/>
      <w:lvlJc w:val="left"/>
      <w:pPr>
        <w:tabs>
          <w:tab w:val="num" w:pos="4680"/>
        </w:tabs>
        <w:ind w:left="4680" w:hanging="360"/>
      </w:pPr>
    </w:lvl>
    <w:lvl w:ilvl="7" w:tplc="04190019" w:tentative="1">
      <w:start w:val="1"/>
      <w:numFmt w:val="lowerLetter"/>
      <w:lvlText w:val="%8."/>
      <w:lvlJc w:val="left"/>
      <w:pPr>
        <w:tabs>
          <w:tab w:val="num" w:pos="5400"/>
        </w:tabs>
        <w:ind w:left="5400" w:hanging="360"/>
      </w:pPr>
    </w:lvl>
    <w:lvl w:ilvl="8" w:tplc="0419001B" w:tentative="1">
      <w:start w:val="1"/>
      <w:numFmt w:val="lowerRoman"/>
      <w:lvlText w:val="%9."/>
      <w:lvlJc w:val="right"/>
      <w:pPr>
        <w:tabs>
          <w:tab w:val="num" w:pos="6120"/>
        </w:tabs>
        <w:ind w:left="6120" w:hanging="180"/>
      </w:pPr>
    </w:lvl>
  </w:abstractNum>
  <w:abstractNum w:abstractNumId="30">
    <w:nsid w:val="71B33BF1"/>
    <w:multiLevelType w:val="hybridMultilevel"/>
    <w:tmpl w:val="228CA94A"/>
    <w:lvl w:ilvl="0" w:tplc="DDD277BE">
      <w:start w:val="1"/>
      <w:numFmt w:val="upperRoman"/>
      <w:lvlText w:val="%1."/>
      <w:lvlJc w:val="left"/>
      <w:pPr>
        <w:ind w:left="780" w:hanging="720"/>
      </w:pPr>
      <w:rPr>
        <w:rFonts w:hint="default"/>
      </w:rPr>
    </w:lvl>
    <w:lvl w:ilvl="1" w:tplc="04190019" w:tentative="1">
      <w:start w:val="1"/>
      <w:numFmt w:val="lowerLetter"/>
      <w:lvlText w:val="%2."/>
      <w:lvlJc w:val="left"/>
      <w:pPr>
        <w:ind w:left="1140" w:hanging="360"/>
      </w:pPr>
    </w:lvl>
    <w:lvl w:ilvl="2" w:tplc="0419001B" w:tentative="1">
      <w:start w:val="1"/>
      <w:numFmt w:val="lowerRoman"/>
      <w:lvlText w:val="%3."/>
      <w:lvlJc w:val="right"/>
      <w:pPr>
        <w:ind w:left="1860" w:hanging="180"/>
      </w:pPr>
    </w:lvl>
    <w:lvl w:ilvl="3" w:tplc="0419000F" w:tentative="1">
      <w:start w:val="1"/>
      <w:numFmt w:val="decimal"/>
      <w:lvlText w:val="%4."/>
      <w:lvlJc w:val="left"/>
      <w:pPr>
        <w:ind w:left="2580" w:hanging="360"/>
      </w:pPr>
    </w:lvl>
    <w:lvl w:ilvl="4" w:tplc="04190019" w:tentative="1">
      <w:start w:val="1"/>
      <w:numFmt w:val="lowerLetter"/>
      <w:lvlText w:val="%5."/>
      <w:lvlJc w:val="left"/>
      <w:pPr>
        <w:ind w:left="3300" w:hanging="360"/>
      </w:pPr>
    </w:lvl>
    <w:lvl w:ilvl="5" w:tplc="0419001B" w:tentative="1">
      <w:start w:val="1"/>
      <w:numFmt w:val="lowerRoman"/>
      <w:lvlText w:val="%6."/>
      <w:lvlJc w:val="right"/>
      <w:pPr>
        <w:ind w:left="4020" w:hanging="180"/>
      </w:pPr>
    </w:lvl>
    <w:lvl w:ilvl="6" w:tplc="0419000F" w:tentative="1">
      <w:start w:val="1"/>
      <w:numFmt w:val="decimal"/>
      <w:lvlText w:val="%7."/>
      <w:lvlJc w:val="left"/>
      <w:pPr>
        <w:ind w:left="4740" w:hanging="360"/>
      </w:pPr>
    </w:lvl>
    <w:lvl w:ilvl="7" w:tplc="04190019" w:tentative="1">
      <w:start w:val="1"/>
      <w:numFmt w:val="lowerLetter"/>
      <w:lvlText w:val="%8."/>
      <w:lvlJc w:val="left"/>
      <w:pPr>
        <w:ind w:left="5460" w:hanging="360"/>
      </w:pPr>
    </w:lvl>
    <w:lvl w:ilvl="8" w:tplc="0419001B" w:tentative="1">
      <w:start w:val="1"/>
      <w:numFmt w:val="lowerRoman"/>
      <w:lvlText w:val="%9."/>
      <w:lvlJc w:val="right"/>
      <w:pPr>
        <w:ind w:left="6180" w:hanging="180"/>
      </w:pPr>
    </w:lvl>
  </w:abstractNum>
  <w:abstractNum w:abstractNumId="31">
    <w:nsid w:val="74966ED8"/>
    <w:multiLevelType w:val="hybridMultilevel"/>
    <w:tmpl w:val="35BCE422"/>
    <w:lvl w:ilvl="0" w:tplc="3E4C7378">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nsid w:val="78745D20"/>
    <w:multiLevelType w:val="hybridMultilevel"/>
    <w:tmpl w:val="89E69EA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nsid w:val="7AA02285"/>
    <w:multiLevelType w:val="hybridMultilevel"/>
    <w:tmpl w:val="60840DE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33"/>
  </w:num>
  <w:num w:numId="2">
    <w:abstractNumId w:val="14"/>
  </w:num>
  <w:num w:numId="3">
    <w:abstractNumId w:val="17"/>
  </w:num>
  <w:num w:numId="4">
    <w:abstractNumId w:val="18"/>
  </w:num>
  <w:num w:numId="5">
    <w:abstractNumId w:val="32"/>
  </w:num>
  <w:num w:numId="6">
    <w:abstractNumId w:val="15"/>
  </w:num>
  <w:num w:numId="7">
    <w:abstractNumId w:val="27"/>
  </w:num>
  <w:num w:numId="8">
    <w:abstractNumId w:val="25"/>
  </w:num>
  <w:num w:numId="9">
    <w:abstractNumId w:val="23"/>
  </w:num>
  <w:num w:numId="10">
    <w:abstractNumId w:val="24"/>
  </w:num>
  <w:num w:numId="11">
    <w:abstractNumId w:val="22"/>
  </w:num>
  <w:num w:numId="12">
    <w:abstractNumId w:val="31"/>
  </w:num>
  <w:num w:numId="13">
    <w:abstractNumId w:val="12"/>
  </w:num>
  <w:num w:numId="14">
    <w:abstractNumId w:val="0"/>
  </w:num>
  <w:num w:numId="15">
    <w:abstractNumId w:val="13"/>
  </w:num>
  <w:num w:numId="16">
    <w:abstractNumId w:val="30"/>
  </w:num>
  <w:num w:numId="17">
    <w:abstractNumId w:val="9"/>
  </w:num>
  <w:num w:numId="18">
    <w:abstractNumId w:val="20"/>
  </w:num>
  <w:num w:numId="19">
    <w:abstractNumId w:val="21"/>
  </w:num>
  <w:num w:numId="20">
    <w:abstractNumId w:val="10"/>
  </w:num>
  <w:num w:numId="21">
    <w:abstractNumId w:val="11"/>
  </w:num>
  <w:num w:numId="22">
    <w:abstractNumId w:val="16"/>
  </w:num>
  <w:num w:numId="23">
    <w:abstractNumId w:val="28"/>
  </w:num>
  <w:num w:numId="24">
    <w:abstractNumId w:val="29"/>
  </w:num>
  <w:num w:numId="25">
    <w:abstractNumId w:val="19"/>
  </w:num>
  <w:num w:numId="26">
    <w:abstractNumId w:val="26"/>
  </w:num>
  <w:num w:numId="27">
    <w:abstractNumId w:val="8"/>
  </w:num>
  <w:num w:numId="28">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
  </w:num>
  <w:num w:numId="3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5"/>
  </w:num>
  <w:num w:numId="3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2"/>
  </w:num>
  <w:num w:numId="34">
    <w:abstractNumId w:val="3"/>
  </w:num>
  <w:num w:numId="35">
    <w:abstractNumId w:val="4"/>
  </w:num>
  <w:num w:numId="36">
    <w:abstractNumId w:val="6"/>
  </w:num>
  <w:num w:numId="37">
    <w:abstractNumId w:val="7"/>
  </w:num>
  <w:numIdMacAtCleanup w:val="14"/>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8"/>
  <w:proofState w:spelling="clean" w:grammar="clean"/>
  <w:defaultTabStop w:val="708"/>
  <w:drawingGridHorizontalSpacing w:val="120"/>
  <w:displayHorizontalDrawingGridEvery w:val="2"/>
  <w:characterSpacingControl w:val="doNotCompress"/>
  <w:compat/>
  <w:rsids>
    <w:rsidRoot w:val="00416C9E"/>
    <w:rsid w:val="001506BD"/>
    <w:rsid w:val="00175BD5"/>
    <w:rsid w:val="00195080"/>
    <w:rsid w:val="001A76AF"/>
    <w:rsid w:val="001F6155"/>
    <w:rsid w:val="003026A6"/>
    <w:rsid w:val="00395EF1"/>
    <w:rsid w:val="003A43ED"/>
    <w:rsid w:val="003D6C44"/>
    <w:rsid w:val="003E1E04"/>
    <w:rsid w:val="003F1631"/>
    <w:rsid w:val="004015E2"/>
    <w:rsid w:val="00413912"/>
    <w:rsid w:val="00416C9E"/>
    <w:rsid w:val="005740FE"/>
    <w:rsid w:val="0057515A"/>
    <w:rsid w:val="00586138"/>
    <w:rsid w:val="005C5DD0"/>
    <w:rsid w:val="00652779"/>
    <w:rsid w:val="006B7C72"/>
    <w:rsid w:val="008117B3"/>
    <w:rsid w:val="008634FE"/>
    <w:rsid w:val="008A0614"/>
    <w:rsid w:val="009F4798"/>
    <w:rsid w:val="009F4C0D"/>
    <w:rsid w:val="00A9617E"/>
    <w:rsid w:val="00B52106"/>
    <w:rsid w:val="00BF2534"/>
    <w:rsid w:val="00C02DF8"/>
    <w:rsid w:val="00C076BD"/>
    <w:rsid w:val="00CA4FF2"/>
    <w:rsid w:val="00CC1032"/>
    <w:rsid w:val="00D74D14"/>
    <w:rsid w:val="00DA3320"/>
    <w:rsid w:val="00DC45FC"/>
    <w:rsid w:val="00DF3334"/>
    <w:rsid w:val="00E17B33"/>
    <w:rsid w:val="00E50846"/>
    <w:rsid w:val="00EF14DF"/>
    <w:rsid w:val="00EF37FD"/>
    <w:rsid w:val="00F668D9"/>
    <w:rsid w:val="00F77A30"/>
    <w:rsid w:val="00F9142D"/>
    <w:rsid w:val="00FD06F6"/>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9" w:qFormat="1"/>
    <w:lsdException w:name="toc 1" w:uiPriority="0"/>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List" w:uiPriority="0"/>
    <w:lsdException w:name="List Bullet"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2" w:uiPriority="0"/>
    <w:lsdException w:name="Body Text 3" w:uiPriority="0"/>
    <w:lsdException w:name="Block Text" w:uiPriority="0"/>
    <w:lsdException w:name="Hyperlink" w:uiPriority="0"/>
    <w:lsdException w:name="FollowedHyperlink" w:uiPriority="0"/>
    <w:lsdException w:name="Strong" w:semiHidden="0" w:uiPriority="0" w:unhideWhenUsed="0" w:qFormat="1"/>
    <w:lsdException w:name="Emphasis" w:semiHidden="0" w:uiPriority="20" w:unhideWhenUsed="0" w:qFormat="1"/>
    <w:lsdException w:name="Normal (Web)"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416C9E"/>
    <w:pPr>
      <w:spacing w:after="0" w:line="240" w:lineRule="auto"/>
    </w:pPr>
    <w:rPr>
      <w:rFonts w:ascii="Times New Roman" w:eastAsia="Times New Roman" w:hAnsi="Times New Roman" w:cs="Times New Roman"/>
      <w:sz w:val="24"/>
      <w:szCs w:val="24"/>
      <w:lang w:eastAsia="ru-RU"/>
    </w:rPr>
  </w:style>
  <w:style w:type="paragraph" w:styleId="1">
    <w:name w:val="heading 1"/>
    <w:basedOn w:val="a0"/>
    <w:next w:val="a0"/>
    <w:link w:val="10"/>
    <w:qFormat/>
    <w:rsid w:val="001F6155"/>
    <w:pPr>
      <w:keepNext/>
      <w:spacing w:before="240" w:after="120"/>
      <w:outlineLvl w:val="0"/>
    </w:pPr>
    <w:rPr>
      <w:b/>
      <w:bCs/>
      <w:kern w:val="32"/>
      <w:szCs w:val="32"/>
    </w:rPr>
  </w:style>
  <w:style w:type="paragraph" w:styleId="2">
    <w:name w:val="heading 2"/>
    <w:basedOn w:val="a0"/>
    <w:next w:val="a0"/>
    <w:link w:val="20"/>
    <w:unhideWhenUsed/>
    <w:qFormat/>
    <w:rsid w:val="004015E2"/>
    <w:pPr>
      <w:keepNext/>
      <w:keepLines/>
      <w:spacing w:before="200" w:line="276" w:lineRule="auto"/>
      <w:outlineLvl w:val="1"/>
    </w:pPr>
    <w:rPr>
      <w:rFonts w:asciiTheme="majorHAnsi" w:eastAsiaTheme="majorEastAsia" w:hAnsiTheme="majorHAnsi" w:cstheme="majorBidi"/>
      <w:b/>
      <w:bCs/>
      <w:color w:val="4F81BD" w:themeColor="accent1"/>
      <w:sz w:val="26"/>
      <w:szCs w:val="26"/>
      <w:lang w:val="en-US" w:eastAsia="en-US" w:bidi="en-US"/>
    </w:rPr>
  </w:style>
  <w:style w:type="paragraph" w:styleId="3">
    <w:name w:val="heading 3"/>
    <w:basedOn w:val="a0"/>
    <w:next w:val="a0"/>
    <w:link w:val="30"/>
    <w:semiHidden/>
    <w:unhideWhenUsed/>
    <w:qFormat/>
    <w:rsid w:val="004015E2"/>
    <w:pPr>
      <w:keepNext/>
      <w:keepLines/>
      <w:spacing w:before="200" w:line="276" w:lineRule="auto"/>
      <w:outlineLvl w:val="2"/>
    </w:pPr>
    <w:rPr>
      <w:rFonts w:asciiTheme="majorHAnsi" w:eastAsiaTheme="majorEastAsia" w:hAnsiTheme="majorHAnsi" w:cstheme="majorBidi"/>
      <w:b/>
      <w:bCs/>
      <w:color w:val="4F81BD" w:themeColor="accent1"/>
      <w:sz w:val="22"/>
      <w:szCs w:val="22"/>
      <w:lang w:val="en-US" w:eastAsia="en-US" w:bidi="en-US"/>
    </w:rPr>
  </w:style>
  <w:style w:type="paragraph" w:styleId="4">
    <w:name w:val="heading 4"/>
    <w:basedOn w:val="a0"/>
    <w:next w:val="a0"/>
    <w:link w:val="40"/>
    <w:qFormat/>
    <w:rsid w:val="001F6155"/>
    <w:pPr>
      <w:keepNext/>
      <w:jc w:val="both"/>
      <w:outlineLvl w:val="3"/>
    </w:pPr>
    <w:rPr>
      <w:rFonts w:ascii="Book Antiqua" w:hAnsi="Book Antiqua"/>
      <w:b/>
      <w:bCs/>
      <w:color w:val="0000FF"/>
    </w:rPr>
  </w:style>
  <w:style w:type="paragraph" w:styleId="5">
    <w:name w:val="heading 5"/>
    <w:basedOn w:val="a0"/>
    <w:next w:val="a0"/>
    <w:link w:val="50"/>
    <w:semiHidden/>
    <w:unhideWhenUsed/>
    <w:qFormat/>
    <w:rsid w:val="004015E2"/>
    <w:pPr>
      <w:keepNext/>
      <w:keepLines/>
      <w:spacing w:before="200" w:line="276" w:lineRule="auto"/>
      <w:outlineLvl w:val="4"/>
    </w:pPr>
    <w:rPr>
      <w:rFonts w:asciiTheme="majorHAnsi" w:eastAsiaTheme="majorEastAsia" w:hAnsiTheme="majorHAnsi" w:cstheme="majorBidi"/>
      <w:color w:val="243F60" w:themeColor="accent1" w:themeShade="7F"/>
      <w:sz w:val="22"/>
      <w:szCs w:val="22"/>
      <w:lang w:val="en-US" w:eastAsia="en-US" w:bidi="en-US"/>
    </w:rPr>
  </w:style>
  <w:style w:type="paragraph" w:styleId="6">
    <w:name w:val="heading 6"/>
    <w:basedOn w:val="a0"/>
    <w:next w:val="a0"/>
    <w:link w:val="60"/>
    <w:semiHidden/>
    <w:unhideWhenUsed/>
    <w:qFormat/>
    <w:rsid w:val="004015E2"/>
    <w:pPr>
      <w:keepNext/>
      <w:keepLines/>
      <w:spacing w:before="200" w:line="276" w:lineRule="auto"/>
      <w:outlineLvl w:val="5"/>
    </w:pPr>
    <w:rPr>
      <w:rFonts w:asciiTheme="majorHAnsi" w:eastAsiaTheme="majorEastAsia" w:hAnsiTheme="majorHAnsi" w:cstheme="majorBidi"/>
      <w:i/>
      <w:iCs/>
      <w:color w:val="243F60" w:themeColor="accent1" w:themeShade="7F"/>
      <w:sz w:val="22"/>
      <w:szCs w:val="22"/>
      <w:lang w:val="en-US" w:eastAsia="en-US" w:bidi="en-US"/>
    </w:rPr>
  </w:style>
  <w:style w:type="paragraph" w:styleId="7">
    <w:name w:val="heading 7"/>
    <w:basedOn w:val="a0"/>
    <w:next w:val="a0"/>
    <w:link w:val="70"/>
    <w:semiHidden/>
    <w:unhideWhenUsed/>
    <w:qFormat/>
    <w:rsid w:val="004015E2"/>
    <w:pPr>
      <w:keepNext/>
      <w:keepLines/>
      <w:spacing w:before="200" w:line="276" w:lineRule="auto"/>
      <w:outlineLvl w:val="6"/>
    </w:pPr>
    <w:rPr>
      <w:rFonts w:asciiTheme="majorHAnsi" w:eastAsiaTheme="majorEastAsia" w:hAnsiTheme="majorHAnsi" w:cstheme="majorBidi"/>
      <w:i/>
      <w:iCs/>
      <w:color w:val="404040" w:themeColor="text1" w:themeTint="BF"/>
      <w:sz w:val="22"/>
      <w:szCs w:val="22"/>
      <w:lang w:val="en-US" w:eastAsia="en-US" w:bidi="en-US"/>
    </w:rPr>
  </w:style>
  <w:style w:type="paragraph" w:styleId="8">
    <w:name w:val="heading 8"/>
    <w:basedOn w:val="a0"/>
    <w:next w:val="a0"/>
    <w:link w:val="80"/>
    <w:semiHidden/>
    <w:unhideWhenUsed/>
    <w:qFormat/>
    <w:rsid w:val="004015E2"/>
    <w:pPr>
      <w:keepNext/>
      <w:keepLines/>
      <w:spacing w:before="200" w:line="276" w:lineRule="auto"/>
      <w:outlineLvl w:val="7"/>
    </w:pPr>
    <w:rPr>
      <w:rFonts w:asciiTheme="majorHAnsi" w:eastAsiaTheme="majorEastAsia" w:hAnsiTheme="majorHAnsi" w:cstheme="majorBidi"/>
      <w:color w:val="4F81BD" w:themeColor="accent1"/>
      <w:sz w:val="20"/>
      <w:szCs w:val="20"/>
      <w:lang w:val="en-US" w:eastAsia="en-US" w:bidi="en-US"/>
    </w:rPr>
  </w:style>
  <w:style w:type="paragraph" w:styleId="9">
    <w:name w:val="heading 9"/>
    <w:basedOn w:val="a0"/>
    <w:next w:val="a0"/>
    <w:link w:val="90"/>
    <w:uiPriority w:val="9"/>
    <w:semiHidden/>
    <w:unhideWhenUsed/>
    <w:qFormat/>
    <w:rsid w:val="004015E2"/>
    <w:pPr>
      <w:keepNext/>
      <w:keepLines/>
      <w:spacing w:before="200" w:line="276" w:lineRule="auto"/>
      <w:outlineLvl w:val="8"/>
    </w:pPr>
    <w:rPr>
      <w:rFonts w:asciiTheme="majorHAnsi" w:eastAsiaTheme="majorEastAsia" w:hAnsiTheme="majorHAnsi" w:cstheme="majorBidi"/>
      <w:i/>
      <w:iCs/>
      <w:color w:val="404040" w:themeColor="text1" w:themeTint="BF"/>
      <w:sz w:val="20"/>
      <w:szCs w:val="20"/>
      <w:lang w:val="en-US" w:eastAsia="en-US" w:bidi="en-US"/>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rsid w:val="001F6155"/>
    <w:rPr>
      <w:rFonts w:ascii="Times New Roman" w:eastAsia="Times New Roman" w:hAnsi="Times New Roman" w:cs="Times New Roman"/>
      <w:b/>
      <w:bCs/>
      <w:kern w:val="32"/>
      <w:sz w:val="24"/>
      <w:szCs w:val="32"/>
    </w:rPr>
  </w:style>
  <w:style w:type="character" w:customStyle="1" w:styleId="20">
    <w:name w:val="Заголовок 2 Знак"/>
    <w:basedOn w:val="a1"/>
    <w:link w:val="2"/>
    <w:rsid w:val="004015E2"/>
    <w:rPr>
      <w:rFonts w:asciiTheme="majorHAnsi" w:eastAsiaTheme="majorEastAsia" w:hAnsiTheme="majorHAnsi" w:cstheme="majorBidi"/>
      <w:b/>
      <w:bCs/>
      <w:color w:val="4F81BD" w:themeColor="accent1"/>
      <w:sz w:val="26"/>
      <w:szCs w:val="26"/>
      <w:lang w:val="en-US" w:bidi="en-US"/>
    </w:rPr>
  </w:style>
  <w:style w:type="character" w:customStyle="1" w:styleId="30">
    <w:name w:val="Заголовок 3 Знак"/>
    <w:basedOn w:val="a1"/>
    <w:link w:val="3"/>
    <w:rsid w:val="004015E2"/>
    <w:rPr>
      <w:rFonts w:asciiTheme="majorHAnsi" w:eastAsiaTheme="majorEastAsia" w:hAnsiTheme="majorHAnsi" w:cstheme="majorBidi"/>
      <w:b/>
      <w:bCs/>
      <w:color w:val="4F81BD" w:themeColor="accent1"/>
      <w:lang w:val="en-US" w:bidi="en-US"/>
    </w:rPr>
  </w:style>
  <w:style w:type="character" w:customStyle="1" w:styleId="40">
    <w:name w:val="Заголовок 4 Знак"/>
    <w:basedOn w:val="a1"/>
    <w:link w:val="4"/>
    <w:rsid w:val="001F6155"/>
    <w:rPr>
      <w:rFonts w:ascii="Book Antiqua" w:eastAsia="Times New Roman" w:hAnsi="Book Antiqua" w:cs="Times New Roman"/>
      <w:b/>
      <w:bCs/>
      <w:color w:val="0000FF"/>
      <w:sz w:val="24"/>
      <w:szCs w:val="24"/>
    </w:rPr>
  </w:style>
  <w:style w:type="character" w:customStyle="1" w:styleId="50">
    <w:name w:val="Заголовок 5 Знак"/>
    <w:basedOn w:val="a1"/>
    <w:link w:val="5"/>
    <w:rsid w:val="004015E2"/>
    <w:rPr>
      <w:rFonts w:asciiTheme="majorHAnsi" w:eastAsiaTheme="majorEastAsia" w:hAnsiTheme="majorHAnsi" w:cstheme="majorBidi"/>
      <w:color w:val="243F60" w:themeColor="accent1" w:themeShade="7F"/>
      <w:lang w:val="en-US" w:bidi="en-US"/>
    </w:rPr>
  </w:style>
  <w:style w:type="character" w:customStyle="1" w:styleId="60">
    <w:name w:val="Заголовок 6 Знак"/>
    <w:basedOn w:val="a1"/>
    <w:link w:val="6"/>
    <w:rsid w:val="004015E2"/>
    <w:rPr>
      <w:rFonts w:asciiTheme="majorHAnsi" w:eastAsiaTheme="majorEastAsia" w:hAnsiTheme="majorHAnsi" w:cstheme="majorBidi"/>
      <w:i/>
      <w:iCs/>
      <w:color w:val="243F60" w:themeColor="accent1" w:themeShade="7F"/>
      <w:lang w:val="en-US" w:bidi="en-US"/>
    </w:rPr>
  </w:style>
  <w:style w:type="character" w:customStyle="1" w:styleId="70">
    <w:name w:val="Заголовок 7 Знак"/>
    <w:basedOn w:val="a1"/>
    <w:link w:val="7"/>
    <w:rsid w:val="004015E2"/>
    <w:rPr>
      <w:rFonts w:asciiTheme="majorHAnsi" w:eastAsiaTheme="majorEastAsia" w:hAnsiTheme="majorHAnsi" w:cstheme="majorBidi"/>
      <w:i/>
      <w:iCs/>
      <w:color w:val="404040" w:themeColor="text1" w:themeTint="BF"/>
      <w:lang w:val="en-US" w:bidi="en-US"/>
    </w:rPr>
  </w:style>
  <w:style w:type="character" w:customStyle="1" w:styleId="80">
    <w:name w:val="Заголовок 8 Знак"/>
    <w:basedOn w:val="a1"/>
    <w:link w:val="8"/>
    <w:rsid w:val="004015E2"/>
    <w:rPr>
      <w:rFonts w:asciiTheme="majorHAnsi" w:eastAsiaTheme="majorEastAsia" w:hAnsiTheme="majorHAnsi" w:cstheme="majorBidi"/>
      <w:color w:val="4F81BD" w:themeColor="accent1"/>
      <w:sz w:val="20"/>
      <w:szCs w:val="20"/>
      <w:lang w:val="en-US" w:bidi="en-US"/>
    </w:rPr>
  </w:style>
  <w:style w:type="character" w:customStyle="1" w:styleId="90">
    <w:name w:val="Заголовок 9 Знак"/>
    <w:basedOn w:val="a1"/>
    <w:link w:val="9"/>
    <w:uiPriority w:val="9"/>
    <w:rsid w:val="004015E2"/>
    <w:rPr>
      <w:rFonts w:asciiTheme="majorHAnsi" w:eastAsiaTheme="majorEastAsia" w:hAnsiTheme="majorHAnsi" w:cstheme="majorBidi"/>
      <w:i/>
      <w:iCs/>
      <w:color w:val="404040" w:themeColor="text1" w:themeTint="BF"/>
      <w:sz w:val="20"/>
      <w:szCs w:val="20"/>
      <w:lang w:val="en-US" w:bidi="en-US"/>
    </w:rPr>
  </w:style>
  <w:style w:type="paragraph" w:customStyle="1" w:styleId="Default">
    <w:name w:val="Default"/>
    <w:rsid w:val="001F6155"/>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table" w:styleId="a4">
    <w:name w:val="Table Grid"/>
    <w:basedOn w:val="a2"/>
    <w:rsid w:val="001F6155"/>
    <w:pPr>
      <w:spacing w:after="0" w:line="240" w:lineRule="auto"/>
    </w:pPr>
    <w:rPr>
      <w:rFonts w:ascii="Calibri" w:eastAsia="Times New Roman" w:hAnsi="Calibri"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5">
    <w:name w:val="header"/>
    <w:basedOn w:val="a0"/>
    <w:link w:val="a6"/>
    <w:uiPriority w:val="99"/>
    <w:unhideWhenUsed/>
    <w:rsid w:val="001F6155"/>
    <w:pPr>
      <w:tabs>
        <w:tab w:val="center" w:pos="4677"/>
        <w:tab w:val="right" w:pos="9355"/>
      </w:tabs>
    </w:pPr>
    <w:rPr>
      <w:rFonts w:ascii="Calibri" w:hAnsi="Calibri"/>
      <w:sz w:val="22"/>
      <w:szCs w:val="22"/>
    </w:rPr>
  </w:style>
  <w:style w:type="character" w:customStyle="1" w:styleId="a6">
    <w:name w:val="Верхний колонтитул Знак"/>
    <w:basedOn w:val="a1"/>
    <w:link w:val="a5"/>
    <w:uiPriority w:val="99"/>
    <w:rsid w:val="001F6155"/>
    <w:rPr>
      <w:rFonts w:ascii="Calibri" w:eastAsia="Times New Roman" w:hAnsi="Calibri" w:cs="Times New Roman"/>
      <w:lang w:eastAsia="ru-RU"/>
    </w:rPr>
  </w:style>
  <w:style w:type="paragraph" w:styleId="a7">
    <w:name w:val="footer"/>
    <w:basedOn w:val="a0"/>
    <w:link w:val="a8"/>
    <w:unhideWhenUsed/>
    <w:rsid w:val="001F6155"/>
    <w:pPr>
      <w:tabs>
        <w:tab w:val="center" w:pos="4677"/>
        <w:tab w:val="right" w:pos="9355"/>
      </w:tabs>
    </w:pPr>
    <w:rPr>
      <w:rFonts w:ascii="Calibri" w:hAnsi="Calibri"/>
      <w:sz w:val="22"/>
      <w:szCs w:val="22"/>
    </w:rPr>
  </w:style>
  <w:style w:type="character" w:customStyle="1" w:styleId="a8">
    <w:name w:val="Нижний колонтитул Знак"/>
    <w:basedOn w:val="a1"/>
    <w:link w:val="a7"/>
    <w:rsid w:val="001F6155"/>
    <w:rPr>
      <w:rFonts w:ascii="Calibri" w:eastAsia="Times New Roman" w:hAnsi="Calibri" w:cs="Times New Roman"/>
      <w:lang w:eastAsia="ru-RU"/>
    </w:rPr>
  </w:style>
  <w:style w:type="paragraph" w:styleId="a9">
    <w:name w:val="Balloon Text"/>
    <w:basedOn w:val="a0"/>
    <w:link w:val="aa"/>
    <w:semiHidden/>
    <w:unhideWhenUsed/>
    <w:rsid w:val="001F6155"/>
    <w:rPr>
      <w:rFonts w:ascii="Tahoma" w:hAnsi="Tahoma"/>
      <w:sz w:val="16"/>
      <w:szCs w:val="16"/>
    </w:rPr>
  </w:style>
  <w:style w:type="character" w:customStyle="1" w:styleId="aa">
    <w:name w:val="Текст выноски Знак"/>
    <w:basedOn w:val="a1"/>
    <w:link w:val="a9"/>
    <w:semiHidden/>
    <w:rsid w:val="001F6155"/>
    <w:rPr>
      <w:rFonts w:ascii="Tahoma" w:eastAsia="Times New Roman" w:hAnsi="Tahoma" w:cs="Times New Roman"/>
      <w:sz w:val="16"/>
      <w:szCs w:val="16"/>
    </w:rPr>
  </w:style>
  <w:style w:type="paragraph" w:customStyle="1" w:styleId="ConsNormal">
    <w:name w:val="ConsNormal"/>
    <w:rsid w:val="001F6155"/>
    <w:pPr>
      <w:widowControl w:val="0"/>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styleId="ab">
    <w:name w:val="Normal (Web)"/>
    <w:basedOn w:val="a0"/>
    <w:rsid w:val="001F6155"/>
    <w:pPr>
      <w:spacing w:before="100" w:beforeAutospacing="1" w:after="100" w:afterAutospacing="1"/>
    </w:pPr>
    <w:rPr>
      <w:color w:val="000000"/>
    </w:rPr>
  </w:style>
  <w:style w:type="paragraph" w:styleId="21">
    <w:name w:val="Body Text Indent 2"/>
    <w:basedOn w:val="a0"/>
    <w:link w:val="22"/>
    <w:uiPriority w:val="99"/>
    <w:rsid w:val="001F6155"/>
    <w:pPr>
      <w:spacing w:after="120" w:line="480" w:lineRule="auto"/>
      <w:ind w:left="283"/>
    </w:pPr>
  </w:style>
  <w:style w:type="character" w:customStyle="1" w:styleId="22">
    <w:name w:val="Основной текст с отступом 2 Знак"/>
    <w:basedOn w:val="a1"/>
    <w:link w:val="21"/>
    <w:uiPriority w:val="99"/>
    <w:rsid w:val="001F6155"/>
    <w:rPr>
      <w:rFonts w:ascii="Times New Roman" w:eastAsia="Times New Roman" w:hAnsi="Times New Roman" w:cs="Times New Roman"/>
      <w:sz w:val="24"/>
      <w:szCs w:val="24"/>
    </w:rPr>
  </w:style>
  <w:style w:type="paragraph" w:customStyle="1" w:styleId="p2">
    <w:name w:val="p2"/>
    <w:basedOn w:val="a0"/>
    <w:rsid w:val="001F6155"/>
    <w:pPr>
      <w:spacing w:before="100" w:beforeAutospacing="1" w:after="100" w:afterAutospacing="1"/>
    </w:pPr>
  </w:style>
  <w:style w:type="paragraph" w:styleId="23">
    <w:name w:val="Body Text 2"/>
    <w:basedOn w:val="a0"/>
    <w:link w:val="24"/>
    <w:unhideWhenUsed/>
    <w:rsid w:val="001F6155"/>
    <w:pPr>
      <w:spacing w:after="120" w:line="480" w:lineRule="auto"/>
    </w:pPr>
    <w:rPr>
      <w:rFonts w:ascii="Calibri" w:hAnsi="Calibri"/>
      <w:sz w:val="22"/>
      <w:szCs w:val="22"/>
    </w:rPr>
  </w:style>
  <w:style w:type="character" w:customStyle="1" w:styleId="24">
    <w:name w:val="Основной текст 2 Знак"/>
    <w:basedOn w:val="a1"/>
    <w:link w:val="23"/>
    <w:rsid w:val="001F6155"/>
    <w:rPr>
      <w:rFonts w:ascii="Calibri" w:eastAsia="Times New Roman" w:hAnsi="Calibri" w:cs="Times New Roman"/>
    </w:rPr>
  </w:style>
  <w:style w:type="paragraph" w:styleId="31">
    <w:name w:val="Body Text Indent 3"/>
    <w:basedOn w:val="a0"/>
    <w:link w:val="32"/>
    <w:uiPriority w:val="99"/>
    <w:semiHidden/>
    <w:unhideWhenUsed/>
    <w:rsid w:val="001F6155"/>
    <w:pPr>
      <w:spacing w:after="120" w:line="276" w:lineRule="auto"/>
      <w:ind w:left="283"/>
    </w:pPr>
    <w:rPr>
      <w:rFonts w:ascii="Calibri" w:hAnsi="Calibri"/>
      <w:sz w:val="16"/>
      <w:szCs w:val="16"/>
    </w:rPr>
  </w:style>
  <w:style w:type="character" w:customStyle="1" w:styleId="32">
    <w:name w:val="Основной текст с отступом 3 Знак"/>
    <w:basedOn w:val="a1"/>
    <w:link w:val="31"/>
    <w:uiPriority w:val="99"/>
    <w:semiHidden/>
    <w:rsid w:val="001F6155"/>
    <w:rPr>
      <w:rFonts w:ascii="Calibri" w:eastAsia="Times New Roman" w:hAnsi="Calibri" w:cs="Times New Roman"/>
      <w:sz w:val="16"/>
      <w:szCs w:val="16"/>
    </w:rPr>
  </w:style>
  <w:style w:type="paragraph" w:customStyle="1" w:styleId="11">
    <w:name w:val="Обычный1"/>
    <w:rsid w:val="001F6155"/>
    <w:pPr>
      <w:spacing w:before="100" w:after="100" w:line="240" w:lineRule="auto"/>
    </w:pPr>
    <w:rPr>
      <w:rFonts w:ascii="Times New Roman" w:eastAsia="Times New Roman" w:hAnsi="Times New Roman" w:cs="Times New Roman"/>
      <w:snapToGrid w:val="0"/>
      <w:sz w:val="24"/>
      <w:szCs w:val="20"/>
      <w:lang w:eastAsia="ru-RU"/>
    </w:rPr>
  </w:style>
  <w:style w:type="paragraph" w:styleId="ac">
    <w:name w:val="caption"/>
    <w:basedOn w:val="a0"/>
    <w:next w:val="a0"/>
    <w:uiPriority w:val="35"/>
    <w:qFormat/>
    <w:rsid w:val="001F6155"/>
    <w:pPr>
      <w:widowControl w:val="0"/>
    </w:pPr>
    <w:rPr>
      <w:rFonts w:ascii="Arial" w:hAnsi="Arial" w:cs="Arial"/>
      <w:b/>
      <w:bCs/>
      <w:sz w:val="20"/>
      <w:szCs w:val="20"/>
    </w:rPr>
  </w:style>
  <w:style w:type="paragraph" w:styleId="12">
    <w:name w:val="toc 1"/>
    <w:basedOn w:val="a0"/>
    <w:next w:val="a0"/>
    <w:autoRedefine/>
    <w:rsid w:val="001F6155"/>
    <w:pPr>
      <w:widowControl w:val="0"/>
      <w:tabs>
        <w:tab w:val="left" w:pos="0"/>
        <w:tab w:val="right" w:leader="dot" w:pos="9540"/>
      </w:tabs>
      <w:ind w:right="-81"/>
      <w:outlineLvl w:val="0"/>
    </w:pPr>
    <w:rPr>
      <w:bCs/>
      <w:noProof/>
      <w:sz w:val="28"/>
      <w:szCs w:val="28"/>
      <w:lang w:val="en-US"/>
    </w:rPr>
  </w:style>
  <w:style w:type="paragraph" w:customStyle="1" w:styleId="u">
    <w:name w:val="u"/>
    <w:basedOn w:val="a0"/>
    <w:rsid w:val="001F6155"/>
    <w:pPr>
      <w:spacing w:before="100" w:beforeAutospacing="1" w:after="100" w:afterAutospacing="1"/>
    </w:pPr>
  </w:style>
  <w:style w:type="character" w:styleId="ad">
    <w:name w:val="Hyperlink"/>
    <w:rsid w:val="001F6155"/>
    <w:rPr>
      <w:color w:val="0000FF"/>
      <w:u w:val="single"/>
    </w:rPr>
  </w:style>
  <w:style w:type="paragraph" w:customStyle="1" w:styleId="ConsPlusNormal">
    <w:name w:val="ConsPlusNormal"/>
    <w:rsid w:val="001F6155"/>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ConsPlusCell">
    <w:name w:val="ConsPlusCell"/>
    <w:rsid w:val="001F6155"/>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styleId="ae">
    <w:name w:val="FollowedHyperlink"/>
    <w:semiHidden/>
    <w:unhideWhenUsed/>
    <w:rsid w:val="001F6155"/>
    <w:rPr>
      <w:color w:val="800080"/>
      <w:u w:val="single"/>
    </w:rPr>
  </w:style>
  <w:style w:type="paragraph" w:customStyle="1" w:styleId="110">
    <w:name w:val="Знак Знак Знак Знак Знак1 Знак Знак Знак Знак Знак Знак Знак Знак Знак Знак Знак Знак Знак Знак Знак1 Знак Знак Знак Знак Знак"/>
    <w:basedOn w:val="a0"/>
    <w:rsid w:val="001F6155"/>
    <w:pPr>
      <w:spacing w:before="100" w:beforeAutospacing="1" w:after="100" w:afterAutospacing="1"/>
    </w:pPr>
    <w:rPr>
      <w:rFonts w:ascii="Tahoma" w:hAnsi="Tahoma"/>
      <w:sz w:val="20"/>
      <w:szCs w:val="20"/>
      <w:lang w:val="en-US" w:eastAsia="en-US"/>
    </w:rPr>
  </w:style>
  <w:style w:type="paragraph" w:styleId="af">
    <w:name w:val="Body Text"/>
    <w:basedOn w:val="a0"/>
    <w:link w:val="af0"/>
    <w:semiHidden/>
    <w:unhideWhenUsed/>
    <w:rsid w:val="001F6155"/>
    <w:pPr>
      <w:spacing w:after="120" w:line="276" w:lineRule="auto"/>
    </w:pPr>
    <w:rPr>
      <w:rFonts w:ascii="Calibri" w:hAnsi="Calibri"/>
      <w:sz w:val="22"/>
      <w:szCs w:val="22"/>
    </w:rPr>
  </w:style>
  <w:style w:type="character" w:customStyle="1" w:styleId="af0">
    <w:name w:val="Основной текст Знак"/>
    <w:basedOn w:val="a1"/>
    <w:link w:val="af"/>
    <w:semiHidden/>
    <w:rsid w:val="001F6155"/>
    <w:rPr>
      <w:rFonts w:ascii="Calibri" w:eastAsia="Times New Roman" w:hAnsi="Calibri" w:cs="Times New Roman"/>
    </w:rPr>
  </w:style>
  <w:style w:type="paragraph" w:customStyle="1" w:styleId="S13">
    <w:name w:val="S_Обычный + 13 пт"/>
    <w:basedOn w:val="a0"/>
    <w:rsid w:val="001F6155"/>
    <w:pPr>
      <w:suppressAutoHyphens/>
      <w:ind w:firstLine="708"/>
    </w:pPr>
    <w:rPr>
      <w:kern w:val="1"/>
      <w:sz w:val="28"/>
      <w:szCs w:val="20"/>
      <w:lang w:eastAsia="ar-SA"/>
    </w:rPr>
  </w:style>
  <w:style w:type="paragraph" w:styleId="af1">
    <w:name w:val="Title"/>
    <w:basedOn w:val="a0"/>
    <w:next w:val="a0"/>
    <w:link w:val="af2"/>
    <w:autoRedefine/>
    <w:qFormat/>
    <w:rsid w:val="001F6155"/>
    <w:pPr>
      <w:spacing w:before="240" w:after="60" w:line="276" w:lineRule="auto"/>
      <w:jc w:val="both"/>
      <w:outlineLvl w:val="0"/>
    </w:pPr>
    <w:rPr>
      <w:b/>
      <w:bCs/>
      <w:kern w:val="28"/>
      <w:szCs w:val="32"/>
    </w:rPr>
  </w:style>
  <w:style w:type="character" w:customStyle="1" w:styleId="af2">
    <w:name w:val="Название Знак"/>
    <w:basedOn w:val="a1"/>
    <w:link w:val="af1"/>
    <w:rsid w:val="001F6155"/>
    <w:rPr>
      <w:rFonts w:ascii="Times New Roman" w:eastAsia="Times New Roman" w:hAnsi="Times New Roman" w:cs="Times New Roman"/>
      <w:b/>
      <w:bCs/>
      <w:kern w:val="28"/>
      <w:sz w:val="24"/>
      <w:szCs w:val="32"/>
    </w:rPr>
  </w:style>
  <w:style w:type="paragraph" w:customStyle="1" w:styleId="13">
    <w:name w:val="Стиль1"/>
    <w:basedOn w:val="af1"/>
    <w:autoRedefine/>
    <w:qFormat/>
    <w:rsid w:val="001F6155"/>
    <w:rPr>
      <w:noProof/>
    </w:rPr>
  </w:style>
  <w:style w:type="paragraph" w:styleId="a">
    <w:name w:val="List Bullet"/>
    <w:basedOn w:val="a0"/>
    <w:rsid w:val="001F6155"/>
    <w:pPr>
      <w:numPr>
        <w:numId w:val="14"/>
      </w:numPr>
    </w:pPr>
  </w:style>
  <w:style w:type="paragraph" w:customStyle="1" w:styleId="51">
    <w:name w:val="Знак5"/>
    <w:basedOn w:val="a0"/>
    <w:rsid w:val="001F6155"/>
    <w:pPr>
      <w:spacing w:after="160" w:line="240" w:lineRule="exact"/>
    </w:pPr>
    <w:rPr>
      <w:rFonts w:ascii="Verdana" w:hAnsi="Verdana"/>
      <w:sz w:val="20"/>
      <w:szCs w:val="20"/>
      <w:lang w:val="en-US" w:eastAsia="en-US"/>
    </w:rPr>
  </w:style>
  <w:style w:type="paragraph" w:customStyle="1" w:styleId="25">
    <w:name w:val="Стиль2"/>
    <w:basedOn w:val="a0"/>
    <w:rsid w:val="001F6155"/>
    <w:pPr>
      <w:jc w:val="center"/>
    </w:pPr>
    <w:rPr>
      <w:caps/>
      <w:sz w:val="28"/>
    </w:rPr>
  </w:style>
  <w:style w:type="paragraph" w:styleId="af3">
    <w:name w:val="No Spacing"/>
    <w:link w:val="af4"/>
    <w:uiPriority w:val="1"/>
    <w:qFormat/>
    <w:rsid w:val="00395EF1"/>
    <w:pPr>
      <w:spacing w:after="0" w:line="240" w:lineRule="auto"/>
    </w:pPr>
    <w:rPr>
      <w:rFonts w:ascii="Times New Roman" w:eastAsia="Times New Roman" w:hAnsi="Times New Roman" w:cs="Times New Roman"/>
      <w:sz w:val="24"/>
      <w:szCs w:val="24"/>
      <w:lang w:eastAsia="ru-RU"/>
    </w:rPr>
  </w:style>
  <w:style w:type="character" w:customStyle="1" w:styleId="af4">
    <w:name w:val="Без интервала Знак"/>
    <w:basedOn w:val="a1"/>
    <w:link w:val="af3"/>
    <w:uiPriority w:val="1"/>
    <w:rsid w:val="004015E2"/>
    <w:rPr>
      <w:rFonts w:ascii="Times New Roman" w:eastAsia="Times New Roman" w:hAnsi="Times New Roman" w:cs="Times New Roman"/>
      <w:sz w:val="24"/>
      <w:szCs w:val="24"/>
      <w:lang w:eastAsia="ru-RU"/>
    </w:rPr>
  </w:style>
  <w:style w:type="paragraph" w:styleId="af5">
    <w:name w:val="Document Map"/>
    <w:basedOn w:val="a0"/>
    <w:link w:val="af6"/>
    <w:uiPriority w:val="99"/>
    <w:semiHidden/>
    <w:unhideWhenUsed/>
    <w:rsid w:val="00F668D9"/>
    <w:rPr>
      <w:rFonts w:ascii="Tahoma" w:hAnsi="Tahoma" w:cs="Tahoma"/>
      <w:sz w:val="16"/>
      <w:szCs w:val="16"/>
    </w:rPr>
  </w:style>
  <w:style w:type="character" w:customStyle="1" w:styleId="af6">
    <w:name w:val="Схема документа Знак"/>
    <w:basedOn w:val="a1"/>
    <w:link w:val="af5"/>
    <w:uiPriority w:val="99"/>
    <w:semiHidden/>
    <w:rsid w:val="00F668D9"/>
    <w:rPr>
      <w:rFonts w:ascii="Tahoma" w:eastAsia="Times New Roman" w:hAnsi="Tahoma" w:cs="Tahoma"/>
      <w:sz w:val="16"/>
      <w:szCs w:val="16"/>
      <w:lang w:eastAsia="ru-RU"/>
    </w:rPr>
  </w:style>
  <w:style w:type="paragraph" w:styleId="33">
    <w:name w:val="Body Text 3"/>
    <w:basedOn w:val="a0"/>
    <w:link w:val="34"/>
    <w:unhideWhenUsed/>
    <w:rsid w:val="004015E2"/>
    <w:pPr>
      <w:spacing w:after="120"/>
    </w:pPr>
    <w:rPr>
      <w:sz w:val="16"/>
      <w:szCs w:val="16"/>
    </w:rPr>
  </w:style>
  <w:style w:type="character" w:customStyle="1" w:styleId="34">
    <w:name w:val="Основной текст 3 Знак"/>
    <w:basedOn w:val="a1"/>
    <w:link w:val="33"/>
    <w:rsid w:val="004015E2"/>
    <w:rPr>
      <w:rFonts w:ascii="Times New Roman" w:eastAsia="Times New Roman" w:hAnsi="Times New Roman" w:cs="Times New Roman"/>
      <w:sz w:val="16"/>
      <w:szCs w:val="16"/>
      <w:lang w:eastAsia="ru-RU"/>
    </w:rPr>
  </w:style>
  <w:style w:type="paragraph" w:customStyle="1" w:styleId="af7">
    <w:name w:val="Знак"/>
    <w:basedOn w:val="a0"/>
    <w:rsid w:val="004015E2"/>
    <w:pPr>
      <w:spacing w:after="160" w:line="240" w:lineRule="exact"/>
    </w:pPr>
    <w:rPr>
      <w:rFonts w:ascii="Verdana" w:hAnsi="Verdana"/>
      <w:sz w:val="20"/>
      <w:szCs w:val="20"/>
      <w:lang w:val="en-US" w:eastAsia="en-US"/>
    </w:rPr>
  </w:style>
  <w:style w:type="paragraph" w:customStyle="1" w:styleId="ConsPlusNonformat">
    <w:name w:val="ConsPlusNonformat"/>
    <w:uiPriority w:val="99"/>
    <w:rsid w:val="004015E2"/>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4015E2"/>
    <w:pPr>
      <w:widowControl w:val="0"/>
      <w:autoSpaceDE w:val="0"/>
      <w:autoSpaceDN w:val="0"/>
      <w:adjustRightInd w:val="0"/>
      <w:spacing w:after="0" w:line="240" w:lineRule="auto"/>
    </w:pPr>
    <w:rPr>
      <w:rFonts w:ascii="Arial" w:eastAsia="Times New Roman" w:hAnsi="Arial" w:cs="Arial"/>
      <w:b/>
      <w:bCs/>
      <w:sz w:val="20"/>
      <w:szCs w:val="20"/>
      <w:lang w:eastAsia="ru-RU"/>
    </w:rPr>
  </w:style>
  <w:style w:type="character" w:styleId="af8">
    <w:name w:val="page number"/>
    <w:basedOn w:val="a1"/>
    <w:rsid w:val="004015E2"/>
  </w:style>
  <w:style w:type="paragraph" w:customStyle="1" w:styleId="ConsNonformat">
    <w:name w:val="ConsNonformat"/>
    <w:rsid w:val="004015E2"/>
    <w:pPr>
      <w:widowControl w:val="0"/>
      <w:autoSpaceDE w:val="0"/>
      <w:autoSpaceDN w:val="0"/>
      <w:adjustRightInd w:val="0"/>
      <w:spacing w:after="0" w:line="240" w:lineRule="auto"/>
    </w:pPr>
    <w:rPr>
      <w:rFonts w:ascii="Courier New" w:eastAsia="Times New Roman" w:hAnsi="Courier New" w:cs="Courier New"/>
      <w:sz w:val="16"/>
      <w:szCs w:val="16"/>
      <w:lang w:eastAsia="ru-RU"/>
    </w:rPr>
  </w:style>
  <w:style w:type="paragraph" w:customStyle="1" w:styleId="ConsTitle">
    <w:name w:val="ConsTitle"/>
    <w:rsid w:val="004015E2"/>
    <w:pPr>
      <w:widowControl w:val="0"/>
      <w:autoSpaceDE w:val="0"/>
      <w:autoSpaceDN w:val="0"/>
      <w:adjustRightInd w:val="0"/>
      <w:spacing w:after="0" w:line="240" w:lineRule="auto"/>
    </w:pPr>
    <w:rPr>
      <w:rFonts w:ascii="Arial" w:eastAsia="Times New Roman" w:hAnsi="Arial" w:cs="Arial"/>
      <w:b/>
      <w:bCs/>
      <w:sz w:val="16"/>
      <w:szCs w:val="16"/>
      <w:lang w:eastAsia="ru-RU"/>
    </w:rPr>
  </w:style>
  <w:style w:type="character" w:customStyle="1" w:styleId="af9">
    <w:name w:val="Гипертекстовая ссылка"/>
    <w:basedOn w:val="a1"/>
    <w:uiPriority w:val="99"/>
    <w:rsid w:val="004015E2"/>
    <w:rPr>
      <w:color w:val="008000"/>
    </w:rPr>
  </w:style>
  <w:style w:type="paragraph" w:customStyle="1" w:styleId="afa">
    <w:name w:val="Прижатый влево"/>
    <w:basedOn w:val="a0"/>
    <w:next w:val="a0"/>
    <w:rsid w:val="004015E2"/>
    <w:pPr>
      <w:autoSpaceDE w:val="0"/>
      <w:autoSpaceDN w:val="0"/>
      <w:adjustRightInd w:val="0"/>
    </w:pPr>
    <w:rPr>
      <w:rFonts w:ascii="Arial" w:hAnsi="Arial" w:cs="Arial"/>
    </w:rPr>
  </w:style>
  <w:style w:type="character" w:styleId="afb">
    <w:name w:val="Strong"/>
    <w:basedOn w:val="a1"/>
    <w:qFormat/>
    <w:rsid w:val="004015E2"/>
    <w:rPr>
      <w:b/>
      <w:bCs/>
    </w:rPr>
  </w:style>
  <w:style w:type="paragraph" w:customStyle="1" w:styleId="14">
    <w:name w:val="марк список 1"/>
    <w:basedOn w:val="a0"/>
    <w:rsid w:val="004015E2"/>
    <w:pPr>
      <w:tabs>
        <w:tab w:val="left" w:pos="360"/>
      </w:tabs>
      <w:spacing w:before="120" w:after="120"/>
      <w:jc w:val="both"/>
    </w:pPr>
    <w:rPr>
      <w:szCs w:val="20"/>
      <w:lang w:eastAsia="ar-SA"/>
    </w:rPr>
  </w:style>
  <w:style w:type="character" w:styleId="afc">
    <w:name w:val="Emphasis"/>
    <w:basedOn w:val="a1"/>
    <w:uiPriority w:val="20"/>
    <w:qFormat/>
    <w:rsid w:val="004015E2"/>
    <w:rPr>
      <w:i/>
      <w:iCs/>
    </w:rPr>
  </w:style>
  <w:style w:type="paragraph" w:customStyle="1" w:styleId="consnonformat0">
    <w:name w:val="consnonformat"/>
    <w:basedOn w:val="a0"/>
    <w:rsid w:val="004015E2"/>
    <w:pPr>
      <w:spacing w:before="100" w:beforeAutospacing="1" w:after="100" w:afterAutospacing="1"/>
    </w:pPr>
    <w:rPr>
      <w:lang w:val="en-US" w:bidi="en-US"/>
    </w:rPr>
  </w:style>
  <w:style w:type="character" w:customStyle="1" w:styleId="apple-converted-space">
    <w:name w:val="apple-converted-space"/>
    <w:basedOn w:val="a1"/>
    <w:rsid w:val="004015E2"/>
  </w:style>
  <w:style w:type="character" w:customStyle="1" w:styleId="100">
    <w:name w:val="10"/>
    <w:basedOn w:val="a1"/>
    <w:rsid w:val="004015E2"/>
  </w:style>
  <w:style w:type="paragraph" w:customStyle="1" w:styleId="a80">
    <w:name w:val="a8"/>
    <w:basedOn w:val="a0"/>
    <w:rsid w:val="004015E2"/>
    <w:pPr>
      <w:spacing w:before="100" w:beforeAutospacing="1" w:after="100" w:afterAutospacing="1"/>
    </w:pPr>
    <w:rPr>
      <w:lang w:val="en-US" w:bidi="en-US"/>
    </w:rPr>
  </w:style>
  <w:style w:type="paragraph" w:customStyle="1" w:styleId="style9">
    <w:name w:val="style9"/>
    <w:basedOn w:val="a0"/>
    <w:rsid w:val="004015E2"/>
    <w:pPr>
      <w:spacing w:before="100" w:beforeAutospacing="1" w:after="100" w:afterAutospacing="1"/>
    </w:pPr>
    <w:rPr>
      <w:lang w:val="en-US" w:bidi="en-US"/>
    </w:rPr>
  </w:style>
  <w:style w:type="character" w:customStyle="1" w:styleId="fontstyle42">
    <w:name w:val="fontstyle42"/>
    <w:basedOn w:val="a1"/>
    <w:rsid w:val="004015E2"/>
  </w:style>
  <w:style w:type="paragraph" w:customStyle="1" w:styleId="style11">
    <w:name w:val="style11"/>
    <w:basedOn w:val="a0"/>
    <w:rsid w:val="004015E2"/>
    <w:pPr>
      <w:spacing w:before="100" w:beforeAutospacing="1" w:after="100" w:afterAutospacing="1"/>
    </w:pPr>
    <w:rPr>
      <w:lang w:val="en-US" w:bidi="en-US"/>
    </w:rPr>
  </w:style>
  <w:style w:type="paragraph" w:customStyle="1" w:styleId="consplusnormal0">
    <w:name w:val="consplusnormal"/>
    <w:basedOn w:val="a0"/>
    <w:rsid w:val="004015E2"/>
    <w:pPr>
      <w:spacing w:before="100" w:beforeAutospacing="1" w:after="100" w:afterAutospacing="1"/>
    </w:pPr>
    <w:rPr>
      <w:lang w:val="en-US" w:bidi="en-US"/>
    </w:rPr>
  </w:style>
  <w:style w:type="paragraph" w:customStyle="1" w:styleId="style8">
    <w:name w:val="style8"/>
    <w:basedOn w:val="a0"/>
    <w:rsid w:val="004015E2"/>
    <w:pPr>
      <w:spacing w:before="100" w:beforeAutospacing="1" w:after="100" w:afterAutospacing="1"/>
    </w:pPr>
    <w:rPr>
      <w:lang w:val="en-US" w:bidi="en-US"/>
    </w:rPr>
  </w:style>
  <w:style w:type="paragraph" w:customStyle="1" w:styleId="15">
    <w:name w:val="15"/>
    <w:basedOn w:val="a0"/>
    <w:rsid w:val="004015E2"/>
    <w:pPr>
      <w:spacing w:before="100" w:beforeAutospacing="1" w:after="100" w:afterAutospacing="1"/>
    </w:pPr>
    <w:rPr>
      <w:lang w:val="en-US" w:bidi="en-US"/>
    </w:rPr>
  </w:style>
  <w:style w:type="paragraph" w:customStyle="1" w:styleId="style12">
    <w:name w:val="style12"/>
    <w:basedOn w:val="a0"/>
    <w:rsid w:val="004015E2"/>
    <w:pPr>
      <w:spacing w:before="100" w:beforeAutospacing="1" w:after="100" w:afterAutospacing="1"/>
    </w:pPr>
    <w:rPr>
      <w:lang w:val="en-US" w:bidi="en-US"/>
    </w:rPr>
  </w:style>
  <w:style w:type="paragraph" w:customStyle="1" w:styleId="consplusnonformat0">
    <w:name w:val="consplusnonformat"/>
    <w:basedOn w:val="a0"/>
    <w:rsid w:val="004015E2"/>
    <w:pPr>
      <w:spacing w:before="100" w:beforeAutospacing="1" w:after="100" w:afterAutospacing="1"/>
    </w:pPr>
    <w:rPr>
      <w:lang w:val="en-US" w:bidi="en-US"/>
    </w:rPr>
  </w:style>
  <w:style w:type="paragraph" w:styleId="afd">
    <w:name w:val="Subtitle"/>
    <w:basedOn w:val="a0"/>
    <w:next w:val="a0"/>
    <w:link w:val="afe"/>
    <w:qFormat/>
    <w:rsid w:val="004015E2"/>
    <w:pPr>
      <w:numPr>
        <w:ilvl w:val="1"/>
      </w:numPr>
      <w:spacing w:after="200" w:line="276" w:lineRule="auto"/>
    </w:pPr>
    <w:rPr>
      <w:rFonts w:asciiTheme="majorHAnsi" w:eastAsiaTheme="majorEastAsia" w:hAnsiTheme="majorHAnsi" w:cstheme="majorBidi"/>
      <w:i/>
      <w:iCs/>
      <w:color w:val="4F81BD" w:themeColor="accent1"/>
      <w:spacing w:val="15"/>
      <w:lang w:val="en-US" w:eastAsia="en-US" w:bidi="en-US"/>
    </w:rPr>
  </w:style>
  <w:style w:type="character" w:customStyle="1" w:styleId="afe">
    <w:name w:val="Подзаголовок Знак"/>
    <w:basedOn w:val="a1"/>
    <w:link w:val="afd"/>
    <w:rsid w:val="004015E2"/>
    <w:rPr>
      <w:rFonts w:asciiTheme="majorHAnsi" w:eastAsiaTheme="majorEastAsia" w:hAnsiTheme="majorHAnsi" w:cstheme="majorBidi"/>
      <w:i/>
      <w:iCs/>
      <w:color w:val="4F81BD" w:themeColor="accent1"/>
      <w:spacing w:val="15"/>
      <w:sz w:val="24"/>
      <w:szCs w:val="24"/>
      <w:lang w:val="en-US" w:bidi="en-US"/>
    </w:rPr>
  </w:style>
  <w:style w:type="paragraph" w:styleId="aff">
    <w:name w:val="List Paragraph"/>
    <w:basedOn w:val="a0"/>
    <w:uiPriority w:val="34"/>
    <w:qFormat/>
    <w:rsid w:val="004015E2"/>
    <w:pPr>
      <w:spacing w:after="200" w:line="276" w:lineRule="auto"/>
      <w:ind w:left="720"/>
      <w:contextualSpacing/>
    </w:pPr>
    <w:rPr>
      <w:rFonts w:asciiTheme="minorHAnsi" w:eastAsiaTheme="minorEastAsia" w:hAnsiTheme="minorHAnsi" w:cstheme="minorBidi"/>
      <w:sz w:val="22"/>
      <w:szCs w:val="22"/>
      <w:lang w:val="en-US" w:eastAsia="en-US" w:bidi="en-US"/>
    </w:rPr>
  </w:style>
  <w:style w:type="paragraph" w:styleId="26">
    <w:name w:val="Quote"/>
    <w:basedOn w:val="a0"/>
    <w:next w:val="a0"/>
    <w:link w:val="27"/>
    <w:uiPriority w:val="29"/>
    <w:qFormat/>
    <w:rsid w:val="004015E2"/>
    <w:pPr>
      <w:spacing w:after="200" w:line="276" w:lineRule="auto"/>
    </w:pPr>
    <w:rPr>
      <w:rFonts w:asciiTheme="minorHAnsi" w:eastAsiaTheme="minorEastAsia" w:hAnsiTheme="minorHAnsi" w:cstheme="minorBidi"/>
      <w:i/>
      <w:iCs/>
      <w:color w:val="000000" w:themeColor="text1"/>
      <w:sz w:val="22"/>
      <w:szCs w:val="22"/>
      <w:lang w:val="en-US" w:eastAsia="en-US" w:bidi="en-US"/>
    </w:rPr>
  </w:style>
  <w:style w:type="character" w:customStyle="1" w:styleId="27">
    <w:name w:val="Цитата 2 Знак"/>
    <w:basedOn w:val="a1"/>
    <w:link w:val="26"/>
    <w:uiPriority w:val="29"/>
    <w:rsid w:val="004015E2"/>
    <w:rPr>
      <w:rFonts w:eastAsiaTheme="minorEastAsia"/>
      <w:i/>
      <w:iCs/>
      <w:color w:val="000000" w:themeColor="text1"/>
      <w:lang w:val="en-US" w:bidi="en-US"/>
    </w:rPr>
  </w:style>
  <w:style w:type="paragraph" w:styleId="aff0">
    <w:name w:val="Intense Quote"/>
    <w:basedOn w:val="a0"/>
    <w:next w:val="a0"/>
    <w:link w:val="aff1"/>
    <w:uiPriority w:val="30"/>
    <w:qFormat/>
    <w:rsid w:val="004015E2"/>
    <w:pPr>
      <w:pBdr>
        <w:bottom w:val="single" w:sz="4" w:space="4" w:color="4F81BD" w:themeColor="accent1"/>
      </w:pBdr>
      <w:spacing w:before="200" w:after="280" w:line="276" w:lineRule="auto"/>
      <w:ind w:left="936" w:right="936"/>
    </w:pPr>
    <w:rPr>
      <w:rFonts w:asciiTheme="minorHAnsi" w:eastAsiaTheme="minorEastAsia" w:hAnsiTheme="minorHAnsi" w:cstheme="minorBidi"/>
      <w:b/>
      <w:bCs/>
      <w:i/>
      <w:iCs/>
      <w:color w:val="4F81BD" w:themeColor="accent1"/>
      <w:sz w:val="22"/>
      <w:szCs w:val="22"/>
      <w:lang w:val="en-US" w:eastAsia="en-US" w:bidi="en-US"/>
    </w:rPr>
  </w:style>
  <w:style w:type="character" w:customStyle="1" w:styleId="aff1">
    <w:name w:val="Выделенная цитата Знак"/>
    <w:basedOn w:val="a1"/>
    <w:link w:val="aff0"/>
    <w:uiPriority w:val="30"/>
    <w:rsid w:val="004015E2"/>
    <w:rPr>
      <w:rFonts w:eastAsiaTheme="minorEastAsia"/>
      <w:b/>
      <w:bCs/>
      <w:i/>
      <w:iCs/>
      <w:color w:val="4F81BD" w:themeColor="accent1"/>
      <w:lang w:val="en-US" w:bidi="en-US"/>
    </w:rPr>
  </w:style>
  <w:style w:type="character" w:styleId="aff2">
    <w:name w:val="Subtle Emphasis"/>
    <w:basedOn w:val="a1"/>
    <w:uiPriority w:val="19"/>
    <w:qFormat/>
    <w:rsid w:val="004015E2"/>
    <w:rPr>
      <w:i/>
      <w:iCs/>
      <w:color w:val="808080" w:themeColor="text1" w:themeTint="7F"/>
    </w:rPr>
  </w:style>
  <w:style w:type="character" w:styleId="aff3">
    <w:name w:val="Intense Emphasis"/>
    <w:basedOn w:val="a1"/>
    <w:uiPriority w:val="21"/>
    <w:qFormat/>
    <w:rsid w:val="004015E2"/>
    <w:rPr>
      <w:b/>
      <w:bCs/>
      <w:i/>
      <w:iCs/>
      <w:color w:val="4F81BD" w:themeColor="accent1"/>
    </w:rPr>
  </w:style>
  <w:style w:type="character" w:styleId="aff4">
    <w:name w:val="Subtle Reference"/>
    <w:basedOn w:val="a1"/>
    <w:uiPriority w:val="31"/>
    <w:qFormat/>
    <w:rsid w:val="004015E2"/>
    <w:rPr>
      <w:smallCaps/>
      <w:color w:val="C0504D" w:themeColor="accent2"/>
      <w:u w:val="single"/>
    </w:rPr>
  </w:style>
  <w:style w:type="character" w:styleId="aff5">
    <w:name w:val="Intense Reference"/>
    <w:basedOn w:val="a1"/>
    <w:uiPriority w:val="32"/>
    <w:qFormat/>
    <w:rsid w:val="004015E2"/>
    <w:rPr>
      <w:b/>
      <w:bCs/>
      <w:smallCaps/>
      <w:color w:val="C0504D" w:themeColor="accent2"/>
      <w:spacing w:val="5"/>
      <w:u w:val="single"/>
    </w:rPr>
  </w:style>
  <w:style w:type="character" w:styleId="aff6">
    <w:name w:val="Book Title"/>
    <w:basedOn w:val="a1"/>
    <w:uiPriority w:val="33"/>
    <w:qFormat/>
    <w:rsid w:val="004015E2"/>
    <w:rPr>
      <w:b/>
      <w:bCs/>
      <w:smallCaps/>
      <w:spacing w:val="5"/>
    </w:rPr>
  </w:style>
  <w:style w:type="paragraph" w:styleId="aff7">
    <w:name w:val="TOC Heading"/>
    <w:basedOn w:val="1"/>
    <w:next w:val="a0"/>
    <w:uiPriority w:val="39"/>
    <w:semiHidden/>
    <w:unhideWhenUsed/>
    <w:qFormat/>
    <w:rsid w:val="004015E2"/>
    <w:pPr>
      <w:keepLines/>
      <w:spacing w:before="480" w:after="0" w:line="276" w:lineRule="auto"/>
      <w:outlineLvl w:val="9"/>
    </w:pPr>
    <w:rPr>
      <w:rFonts w:asciiTheme="majorHAnsi" w:eastAsiaTheme="majorEastAsia" w:hAnsiTheme="majorHAnsi" w:cstheme="majorBidi"/>
      <w:color w:val="365F91" w:themeColor="accent1" w:themeShade="BF"/>
      <w:kern w:val="0"/>
      <w:sz w:val="28"/>
      <w:szCs w:val="28"/>
      <w:lang w:val="en-US" w:eastAsia="en-US" w:bidi="en-US"/>
    </w:rPr>
  </w:style>
  <w:style w:type="character" w:customStyle="1" w:styleId="16">
    <w:name w:val="1"/>
    <w:basedOn w:val="a1"/>
    <w:rsid w:val="004015E2"/>
  </w:style>
  <w:style w:type="paragraph" w:customStyle="1" w:styleId="aff8">
    <w:name w:val="a"/>
    <w:basedOn w:val="a0"/>
    <w:rsid w:val="004015E2"/>
    <w:pPr>
      <w:spacing w:before="100" w:beforeAutospacing="1" w:after="100" w:afterAutospacing="1"/>
    </w:pPr>
    <w:rPr>
      <w:lang w:val="en-US" w:bidi="en-US"/>
    </w:rPr>
  </w:style>
  <w:style w:type="paragraph" w:customStyle="1" w:styleId="block-date">
    <w:name w:val="block-date"/>
    <w:basedOn w:val="a0"/>
    <w:rsid w:val="004015E2"/>
    <w:pPr>
      <w:spacing w:before="100" w:beforeAutospacing="1" w:after="100" w:afterAutospacing="1" w:line="276" w:lineRule="auto"/>
    </w:pPr>
    <w:rPr>
      <w:lang w:val="en-US" w:bidi="en-US"/>
    </w:rPr>
  </w:style>
  <w:style w:type="character" w:customStyle="1" w:styleId="accenter">
    <w:name w:val="accenter"/>
    <w:basedOn w:val="a1"/>
    <w:rsid w:val="004015E2"/>
  </w:style>
  <w:style w:type="paragraph" w:styleId="aff9">
    <w:name w:val="Body Text Indent"/>
    <w:basedOn w:val="a0"/>
    <w:link w:val="affa"/>
    <w:semiHidden/>
    <w:unhideWhenUsed/>
    <w:rsid w:val="00FD06F6"/>
    <w:pPr>
      <w:spacing w:after="120"/>
      <w:ind w:left="283"/>
    </w:pPr>
  </w:style>
  <w:style w:type="character" w:customStyle="1" w:styleId="affa">
    <w:name w:val="Основной текст с отступом Знак"/>
    <w:basedOn w:val="a1"/>
    <w:link w:val="aff9"/>
    <w:semiHidden/>
    <w:rsid w:val="00FD06F6"/>
    <w:rPr>
      <w:rFonts w:ascii="Times New Roman" w:eastAsia="Times New Roman" w:hAnsi="Times New Roman" w:cs="Times New Roman"/>
      <w:sz w:val="24"/>
      <w:szCs w:val="24"/>
      <w:lang w:eastAsia="ru-RU"/>
    </w:rPr>
  </w:style>
  <w:style w:type="paragraph" w:styleId="affb">
    <w:name w:val="List"/>
    <w:basedOn w:val="af"/>
    <w:semiHidden/>
    <w:unhideWhenUsed/>
    <w:rsid w:val="00FD06F6"/>
    <w:pPr>
      <w:suppressAutoHyphens/>
      <w:spacing w:line="240" w:lineRule="auto"/>
    </w:pPr>
    <w:rPr>
      <w:rFonts w:ascii="Times New Roman" w:hAnsi="Times New Roman" w:cs="Tahoma"/>
      <w:sz w:val="24"/>
      <w:szCs w:val="24"/>
      <w:lang w:eastAsia="ar-SA"/>
    </w:rPr>
  </w:style>
  <w:style w:type="paragraph" w:customStyle="1" w:styleId="210">
    <w:name w:val="Основной текст с отступом 21"/>
    <w:basedOn w:val="a0"/>
    <w:semiHidden/>
    <w:rsid w:val="00FD06F6"/>
    <w:pPr>
      <w:suppressAutoHyphens/>
      <w:spacing w:after="120" w:line="480" w:lineRule="auto"/>
      <w:ind w:left="283"/>
    </w:pPr>
    <w:rPr>
      <w:lang w:eastAsia="ar-SA"/>
    </w:rPr>
  </w:style>
  <w:style w:type="paragraph" w:customStyle="1" w:styleId="35">
    <w:name w:val="Стиль3"/>
    <w:basedOn w:val="210"/>
    <w:semiHidden/>
    <w:rsid w:val="00FD06F6"/>
    <w:pPr>
      <w:widowControl w:val="0"/>
      <w:tabs>
        <w:tab w:val="left" w:pos="18720"/>
        <w:tab w:val="left" w:pos="19667"/>
      </w:tabs>
      <w:spacing w:after="0" w:line="240" w:lineRule="auto"/>
      <w:ind w:left="1080"/>
      <w:jc w:val="both"/>
    </w:pPr>
    <w:rPr>
      <w:szCs w:val="20"/>
    </w:rPr>
  </w:style>
  <w:style w:type="paragraph" w:customStyle="1" w:styleId="36">
    <w:name w:val="Стиль3 Знак Знак"/>
    <w:basedOn w:val="210"/>
    <w:semiHidden/>
    <w:rsid w:val="00FD06F6"/>
    <w:pPr>
      <w:widowControl w:val="0"/>
      <w:tabs>
        <w:tab w:val="left" w:pos="227"/>
      </w:tabs>
      <w:spacing w:after="0" w:line="240" w:lineRule="auto"/>
      <w:ind w:left="0"/>
      <w:jc w:val="both"/>
    </w:pPr>
    <w:rPr>
      <w:szCs w:val="20"/>
    </w:rPr>
  </w:style>
  <w:style w:type="paragraph" w:customStyle="1" w:styleId="211">
    <w:name w:val="Основной текст 21"/>
    <w:basedOn w:val="a0"/>
    <w:semiHidden/>
    <w:rsid w:val="00FD06F6"/>
    <w:pPr>
      <w:suppressAutoHyphens/>
      <w:spacing w:after="120" w:line="480" w:lineRule="auto"/>
    </w:pPr>
    <w:rPr>
      <w:lang w:eastAsia="ar-SA"/>
    </w:rPr>
  </w:style>
  <w:style w:type="paragraph" w:customStyle="1" w:styleId="17">
    <w:name w:val="Текст1"/>
    <w:basedOn w:val="a0"/>
    <w:semiHidden/>
    <w:rsid w:val="00FD06F6"/>
    <w:pPr>
      <w:suppressAutoHyphens/>
    </w:pPr>
    <w:rPr>
      <w:rFonts w:ascii="Courier New" w:hAnsi="Courier New"/>
      <w:sz w:val="20"/>
      <w:szCs w:val="20"/>
      <w:lang w:eastAsia="ar-SA"/>
    </w:rPr>
  </w:style>
  <w:style w:type="paragraph" w:customStyle="1" w:styleId="affc">
    <w:name w:val="Ïóíêò"/>
    <w:basedOn w:val="a0"/>
    <w:semiHidden/>
    <w:rsid w:val="00FD06F6"/>
    <w:pPr>
      <w:suppressAutoHyphens/>
      <w:jc w:val="both"/>
    </w:pPr>
    <w:rPr>
      <w:szCs w:val="20"/>
      <w:lang w:eastAsia="ar-SA"/>
    </w:rPr>
  </w:style>
  <w:style w:type="paragraph" w:customStyle="1" w:styleId="affd">
    <w:name w:val="Íîðìàëüíûé"/>
    <w:semiHidden/>
    <w:rsid w:val="00FD06F6"/>
    <w:pPr>
      <w:suppressAutoHyphens/>
      <w:spacing w:after="0" w:line="240" w:lineRule="auto"/>
    </w:pPr>
    <w:rPr>
      <w:rFonts w:ascii="Courier" w:eastAsia="Arial" w:hAnsi="Courier" w:cs="Times New Roman"/>
      <w:sz w:val="24"/>
      <w:szCs w:val="20"/>
      <w:lang w:val="en-GB" w:eastAsia="ar-SA"/>
    </w:rPr>
  </w:style>
  <w:style w:type="paragraph" w:customStyle="1" w:styleId="18">
    <w:name w:val="Основной текст с отступом1"/>
    <w:basedOn w:val="a0"/>
    <w:semiHidden/>
    <w:rsid w:val="00FD06F6"/>
    <w:pPr>
      <w:suppressAutoHyphens/>
      <w:ind w:firstLine="708"/>
      <w:jc w:val="both"/>
    </w:pPr>
    <w:rPr>
      <w:lang w:eastAsia="ar-SA"/>
    </w:rPr>
  </w:style>
  <w:style w:type="paragraph" w:customStyle="1" w:styleId="ConsPlusDocList">
    <w:name w:val="ConsPlusDocList"/>
    <w:basedOn w:val="a0"/>
    <w:semiHidden/>
    <w:rsid w:val="00FD06F6"/>
    <w:pPr>
      <w:suppressAutoHyphens/>
      <w:autoSpaceDE w:val="0"/>
    </w:pPr>
    <w:rPr>
      <w:rFonts w:ascii="Courier New" w:eastAsia="Courier New" w:hAnsi="Courier New"/>
      <w:sz w:val="20"/>
      <w:szCs w:val="20"/>
      <w:lang w:eastAsia="ar-SA"/>
    </w:rPr>
  </w:style>
  <w:style w:type="character" w:customStyle="1" w:styleId="WW8Num5z1">
    <w:name w:val="WW8Num5z1"/>
    <w:rsid w:val="00FD06F6"/>
    <w:rPr>
      <w:rFonts w:ascii="Times New Roman" w:eastAsia="Times New Roman" w:hAnsi="Times New Roman" w:cs="Times New Roman" w:hint="default"/>
      <w:sz w:val="28"/>
      <w:szCs w:val="28"/>
    </w:rPr>
  </w:style>
  <w:style w:type="character" w:customStyle="1" w:styleId="Absatz-Standardschriftart">
    <w:name w:val="Absatz-Standardschriftart"/>
    <w:rsid w:val="00FD06F6"/>
  </w:style>
  <w:style w:type="character" w:customStyle="1" w:styleId="WW-Absatz-Standardschriftart">
    <w:name w:val="WW-Absatz-Standardschriftart"/>
    <w:rsid w:val="00FD06F6"/>
  </w:style>
  <w:style w:type="character" w:customStyle="1" w:styleId="WW-Absatz-Standardschriftart1">
    <w:name w:val="WW-Absatz-Standardschriftart1"/>
    <w:rsid w:val="00FD06F6"/>
  </w:style>
  <w:style w:type="character" w:customStyle="1" w:styleId="WW-Absatz-Standardschriftart11">
    <w:name w:val="WW-Absatz-Standardschriftart11"/>
    <w:rsid w:val="00FD06F6"/>
  </w:style>
  <w:style w:type="character" w:customStyle="1" w:styleId="WW-Absatz-Standardschriftart111">
    <w:name w:val="WW-Absatz-Standardschriftart111"/>
    <w:rsid w:val="00FD06F6"/>
  </w:style>
  <w:style w:type="character" w:customStyle="1" w:styleId="WW-Absatz-Standardschriftart1111">
    <w:name w:val="WW-Absatz-Standardschriftart1111"/>
    <w:rsid w:val="00FD06F6"/>
  </w:style>
  <w:style w:type="character" w:customStyle="1" w:styleId="WW-Absatz-Standardschriftart11111">
    <w:name w:val="WW-Absatz-Standardschriftart11111"/>
    <w:rsid w:val="00FD06F6"/>
  </w:style>
  <w:style w:type="character" w:customStyle="1" w:styleId="WW-Absatz-Standardschriftart111111">
    <w:name w:val="WW-Absatz-Standardschriftart111111"/>
    <w:rsid w:val="00FD06F6"/>
  </w:style>
  <w:style w:type="character" w:customStyle="1" w:styleId="WW-Absatz-Standardschriftart1111111">
    <w:name w:val="WW-Absatz-Standardschriftart1111111"/>
    <w:rsid w:val="00FD06F6"/>
  </w:style>
  <w:style w:type="character" w:customStyle="1" w:styleId="WW8Num2z1">
    <w:name w:val="WW8Num2z1"/>
    <w:rsid w:val="00FD06F6"/>
    <w:rPr>
      <w:rFonts w:ascii="Times New Roman" w:eastAsia="Times New Roman" w:hAnsi="Times New Roman" w:cs="Times New Roman" w:hint="default"/>
      <w:sz w:val="28"/>
      <w:szCs w:val="28"/>
    </w:rPr>
  </w:style>
  <w:style w:type="character" w:customStyle="1" w:styleId="WW8Num8z1">
    <w:name w:val="WW8Num8z1"/>
    <w:rsid w:val="00FD06F6"/>
    <w:rPr>
      <w:rFonts w:ascii="Times New Roman" w:eastAsia="Times New Roman" w:hAnsi="Times New Roman" w:cs="Times New Roman" w:hint="default"/>
      <w:sz w:val="28"/>
      <w:szCs w:val="28"/>
    </w:rPr>
  </w:style>
  <w:style w:type="character" w:customStyle="1" w:styleId="WW-Absatz-Standardschriftart11111111">
    <w:name w:val="WW-Absatz-Standardschriftart11111111"/>
    <w:rsid w:val="00FD06F6"/>
  </w:style>
  <w:style w:type="character" w:customStyle="1" w:styleId="WW8Num9z0">
    <w:name w:val="WW8Num9z0"/>
    <w:rsid w:val="00FD06F6"/>
    <w:rPr>
      <w:rFonts w:ascii="Times New Roman" w:hAnsi="Times New Roman" w:cs="Times New Roman" w:hint="default"/>
    </w:rPr>
  </w:style>
  <w:style w:type="character" w:customStyle="1" w:styleId="WW8Num9z1">
    <w:name w:val="WW8Num9z1"/>
    <w:rsid w:val="00FD06F6"/>
    <w:rPr>
      <w:rFonts w:ascii="Courier New" w:hAnsi="Courier New" w:cs="Courier New" w:hint="default"/>
    </w:rPr>
  </w:style>
  <w:style w:type="character" w:customStyle="1" w:styleId="28">
    <w:name w:val="Основной шрифт абзаца2"/>
    <w:rsid w:val="00FD06F6"/>
  </w:style>
  <w:style w:type="character" w:customStyle="1" w:styleId="WW-Absatz-Standardschriftart111111111">
    <w:name w:val="WW-Absatz-Standardschriftart111111111"/>
    <w:rsid w:val="00FD06F6"/>
  </w:style>
  <w:style w:type="character" w:customStyle="1" w:styleId="WW-Absatz-Standardschriftart1111111111">
    <w:name w:val="WW-Absatz-Standardschriftart1111111111"/>
    <w:rsid w:val="00FD06F6"/>
  </w:style>
  <w:style w:type="character" w:customStyle="1" w:styleId="WW-Absatz-Standardschriftart11111111111">
    <w:name w:val="WW-Absatz-Standardschriftart11111111111"/>
    <w:rsid w:val="00FD06F6"/>
  </w:style>
  <w:style w:type="character" w:customStyle="1" w:styleId="WW-Absatz-Standardschriftart111111111111">
    <w:name w:val="WW-Absatz-Standardschriftart111111111111"/>
    <w:rsid w:val="00FD06F6"/>
  </w:style>
  <w:style w:type="character" w:customStyle="1" w:styleId="WW-Absatz-Standardschriftart1111111111111">
    <w:name w:val="WW-Absatz-Standardschriftart1111111111111"/>
    <w:rsid w:val="00FD06F6"/>
  </w:style>
  <w:style w:type="character" w:customStyle="1" w:styleId="WW8Num3z0">
    <w:name w:val="WW8Num3z0"/>
    <w:rsid w:val="00FD06F6"/>
    <w:rPr>
      <w:b w:val="0"/>
      <w:bCs w:val="0"/>
    </w:rPr>
  </w:style>
  <w:style w:type="character" w:customStyle="1" w:styleId="WW8Num10z1">
    <w:name w:val="WW8Num10z1"/>
    <w:rsid w:val="00FD06F6"/>
    <w:rPr>
      <w:rFonts w:ascii="Times New Roman" w:eastAsia="Times New Roman" w:hAnsi="Times New Roman" w:cs="Times New Roman" w:hint="default"/>
      <w:sz w:val="28"/>
      <w:szCs w:val="28"/>
    </w:rPr>
  </w:style>
  <w:style w:type="character" w:customStyle="1" w:styleId="WW8Num11z0">
    <w:name w:val="WW8Num11z0"/>
    <w:rsid w:val="00FD06F6"/>
    <w:rPr>
      <w:rFonts w:ascii="Symbol" w:hAnsi="Symbol" w:hint="default"/>
    </w:rPr>
  </w:style>
  <w:style w:type="character" w:customStyle="1" w:styleId="WW8Num11z2">
    <w:name w:val="WW8Num11z2"/>
    <w:rsid w:val="00FD06F6"/>
    <w:rPr>
      <w:rFonts w:ascii="Wingdings" w:hAnsi="Wingdings" w:hint="default"/>
    </w:rPr>
  </w:style>
  <w:style w:type="character" w:customStyle="1" w:styleId="WW8Num11z4">
    <w:name w:val="WW8Num11z4"/>
    <w:rsid w:val="00FD06F6"/>
    <w:rPr>
      <w:rFonts w:ascii="Courier New" w:hAnsi="Courier New" w:cs="Courier New" w:hint="default"/>
    </w:rPr>
  </w:style>
  <w:style w:type="character" w:customStyle="1" w:styleId="WW8Num12z0">
    <w:name w:val="WW8Num12z0"/>
    <w:rsid w:val="00FD06F6"/>
    <w:rPr>
      <w:b w:val="0"/>
      <w:bCs w:val="0"/>
    </w:rPr>
  </w:style>
  <w:style w:type="character" w:customStyle="1" w:styleId="WW8Num13z0">
    <w:name w:val="WW8Num13z0"/>
    <w:rsid w:val="00FD06F6"/>
    <w:rPr>
      <w:b w:val="0"/>
      <w:bCs w:val="0"/>
    </w:rPr>
  </w:style>
  <w:style w:type="character" w:customStyle="1" w:styleId="WW8Num14z0">
    <w:name w:val="WW8Num14z0"/>
    <w:rsid w:val="00FD06F6"/>
    <w:rPr>
      <w:b w:val="0"/>
      <w:bCs w:val="0"/>
    </w:rPr>
  </w:style>
  <w:style w:type="character" w:customStyle="1" w:styleId="WW8Num16z0">
    <w:name w:val="WW8Num16z0"/>
    <w:rsid w:val="00FD06F6"/>
    <w:rPr>
      <w:b w:val="0"/>
      <w:bCs w:val="0"/>
    </w:rPr>
  </w:style>
  <w:style w:type="character" w:customStyle="1" w:styleId="WW8Num17z0">
    <w:name w:val="WW8Num17z0"/>
    <w:rsid w:val="00FD06F6"/>
    <w:rPr>
      <w:rFonts w:ascii="Symbol" w:hAnsi="Symbol" w:hint="default"/>
    </w:rPr>
  </w:style>
  <w:style w:type="character" w:customStyle="1" w:styleId="WW8Num19z0">
    <w:name w:val="WW8Num19z0"/>
    <w:rsid w:val="00FD06F6"/>
    <w:rPr>
      <w:b w:val="0"/>
      <w:bCs w:val="0"/>
    </w:rPr>
  </w:style>
  <w:style w:type="character" w:customStyle="1" w:styleId="WW8Num20z0">
    <w:name w:val="WW8Num20z0"/>
    <w:rsid w:val="00FD06F6"/>
    <w:rPr>
      <w:b w:val="0"/>
      <w:bCs w:val="0"/>
    </w:rPr>
  </w:style>
  <w:style w:type="character" w:customStyle="1" w:styleId="WW8Num22z0">
    <w:name w:val="WW8Num22z0"/>
    <w:rsid w:val="00FD06F6"/>
    <w:rPr>
      <w:rFonts w:ascii="Symbol" w:hAnsi="Symbol" w:hint="default"/>
    </w:rPr>
  </w:style>
  <w:style w:type="character" w:customStyle="1" w:styleId="WW8Num22z1">
    <w:name w:val="WW8Num22z1"/>
    <w:rsid w:val="00FD06F6"/>
    <w:rPr>
      <w:rFonts w:ascii="Courier New" w:hAnsi="Courier New" w:cs="Courier New" w:hint="default"/>
    </w:rPr>
  </w:style>
  <w:style w:type="character" w:customStyle="1" w:styleId="WW8Num22z2">
    <w:name w:val="WW8Num22z2"/>
    <w:rsid w:val="00FD06F6"/>
    <w:rPr>
      <w:rFonts w:ascii="Wingdings" w:hAnsi="Wingdings" w:hint="default"/>
    </w:rPr>
  </w:style>
  <w:style w:type="character" w:customStyle="1" w:styleId="WW8Num25z0">
    <w:name w:val="WW8Num25z0"/>
    <w:rsid w:val="00FD06F6"/>
    <w:rPr>
      <w:rFonts w:ascii="Times New Roman" w:eastAsia="Times New Roman" w:hAnsi="Times New Roman" w:cs="Times New Roman" w:hint="default"/>
    </w:rPr>
  </w:style>
  <w:style w:type="character" w:customStyle="1" w:styleId="WW8Num27z0">
    <w:name w:val="WW8Num27z0"/>
    <w:rsid w:val="00FD06F6"/>
    <w:rPr>
      <w:b w:val="0"/>
      <w:bCs w:val="0"/>
    </w:rPr>
  </w:style>
  <w:style w:type="character" w:customStyle="1" w:styleId="WW8Num28z1">
    <w:name w:val="WW8Num28z1"/>
    <w:rsid w:val="00FD06F6"/>
    <w:rPr>
      <w:b w:val="0"/>
      <w:bCs w:val="0"/>
    </w:rPr>
  </w:style>
  <w:style w:type="character" w:customStyle="1" w:styleId="WW8Num29z1">
    <w:name w:val="WW8Num29z1"/>
    <w:rsid w:val="00FD06F6"/>
    <w:rPr>
      <w:b w:val="0"/>
      <w:bCs w:val="0"/>
    </w:rPr>
  </w:style>
  <w:style w:type="character" w:customStyle="1" w:styleId="WW8Num31z0">
    <w:name w:val="WW8Num31z0"/>
    <w:rsid w:val="00FD06F6"/>
    <w:rPr>
      <w:b w:val="0"/>
      <w:bCs w:val="0"/>
    </w:rPr>
  </w:style>
  <w:style w:type="character" w:customStyle="1" w:styleId="WW8Num32z0">
    <w:name w:val="WW8Num32z0"/>
    <w:rsid w:val="00FD06F6"/>
    <w:rPr>
      <w:b w:val="0"/>
      <w:bCs w:val="0"/>
    </w:rPr>
  </w:style>
  <w:style w:type="character" w:customStyle="1" w:styleId="WW8Num36z0">
    <w:name w:val="WW8Num36z0"/>
    <w:rsid w:val="00FD06F6"/>
    <w:rPr>
      <w:b/>
      <w:bCs w:val="0"/>
    </w:rPr>
  </w:style>
  <w:style w:type="character" w:customStyle="1" w:styleId="WW8Num39z1">
    <w:name w:val="WW8Num39z1"/>
    <w:rsid w:val="00FD06F6"/>
    <w:rPr>
      <w:b w:val="0"/>
      <w:bCs w:val="0"/>
    </w:rPr>
  </w:style>
  <w:style w:type="character" w:customStyle="1" w:styleId="WW8Num41z0">
    <w:name w:val="WW8Num41z0"/>
    <w:rsid w:val="00FD06F6"/>
    <w:rPr>
      <w:b w:val="0"/>
      <w:bCs w:val="0"/>
    </w:rPr>
  </w:style>
  <w:style w:type="character" w:customStyle="1" w:styleId="WW8Num43z0">
    <w:name w:val="WW8Num43z0"/>
    <w:rsid w:val="00FD06F6"/>
    <w:rPr>
      <w:b w:val="0"/>
      <w:bCs w:val="0"/>
    </w:rPr>
  </w:style>
  <w:style w:type="character" w:customStyle="1" w:styleId="WW8Num44z0">
    <w:name w:val="WW8Num44z0"/>
    <w:rsid w:val="00FD06F6"/>
    <w:rPr>
      <w:b/>
      <w:bCs w:val="0"/>
    </w:rPr>
  </w:style>
  <w:style w:type="character" w:customStyle="1" w:styleId="WW8Num45z0">
    <w:name w:val="WW8Num45z0"/>
    <w:rsid w:val="00FD06F6"/>
    <w:rPr>
      <w:b w:val="0"/>
      <w:bCs w:val="0"/>
    </w:rPr>
  </w:style>
  <w:style w:type="character" w:customStyle="1" w:styleId="WW8NumSt12z0">
    <w:name w:val="WW8NumSt12z0"/>
    <w:rsid w:val="00FD06F6"/>
    <w:rPr>
      <w:rFonts w:ascii="Symbol" w:hAnsi="Symbol" w:hint="default"/>
    </w:rPr>
  </w:style>
  <w:style w:type="character" w:customStyle="1" w:styleId="19">
    <w:name w:val="Основной шрифт абзаца1"/>
    <w:rsid w:val="00FD06F6"/>
  </w:style>
  <w:style w:type="character" w:customStyle="1" w:styleId="affe">
    <w:name w:val="Основной шрифт"/>
    <w:rsid w:val="00FD06F6"/>
  </w:style>
  <w:style w:type="character" w:customStyle="1" w:styleId="29">
    <w:name w:val="Знак Знак2"/>
    <w:rsid w:val="00FD06F6"/>
    <w:rPr>
      <w:b/>
      <w:bCs/>
      <w:sz w:val="24"/>
      <w:szCs w:val="24"/>
      <w:lang w:val="ru-RU" w:eastAsia="ar-SA" w:bidi="ar-SA"/>
    </w:rPr>
  </w:style>
  <w:style w:type="character" w:customStyle="1" w:styleId="1a">
    <w:name w:val="Знак Знак1"/>
    <w:rsid w:val="00FD06F6"/>
    <w:rPr>
      <w:sz w:val="24"/>
      <w:szCs w:val="24"/>
      <w:lang w:val="ru-RU" w:eastAsia="ar-SA" w:bidi="ar-SA"/>
    </w:rPr>
  </w:style>
  <w:style w:type="character" w:customStyle="1" w:styleId="tendersubject1">
    <w:name w:val="tendersubject1"/>
    <w:rsid w:val="00FD06F6"/>
    <w:rPr>
      <w:b/>
      <w:bCs/>
      <w:color w:val="0000FF"/>
      <w:sz w:val="20"/>
      <w:szCs w:val="20"/>
    </w:rPr>
  </w:style>
  <w:style w:type="character" w:customStyle="1" w:styleId="labelbodytext11">
    <w:name w:val="label_body_text_11"/>
    <w:rsid w:val="00FD06F6"/>
    <w:rPr>
      <w:color w:val="0000FF"/>
      <w:sz w:val="20"/>
      <w:szCs w:val="20"/>
    </w:rPr>
  </w:style>
  <w:style w:type="character" w:customStyle="1" w:styleId="spanbodyheader11">
    <w:name w:val="span_body_header_11"/>
    <w:rsid w:val="00FD06F6"/>
    <w:rPr>
      <w:b/>
      <w:bCs/>
      <w:sz w:val="20"/>
      <w:szCs w:val="20"/>
    </w:rPr>
  </w:style>
  <w:style w:type="character" w:customStyle="1" w:styleId="spanbodytext21">
    <w:name w:val="span_body_text_21"/>
    <w:rsid w:val="00FD06F6"/>
    <w:rPr>
      <w:sz w:val="20"/>
      <w:szCs w:val="20"/>
    </w:rPr>
  </w:style>
  <w:style w:type="character" w:customStyle="1" w:styleId="spanheaderlot21">
    <w:name w:val="span_header_lot_21"/>
    <w:rsid w:val="00FD06F6"/>
    <w:rPr>
      <w:b/>
      <w:bCs/>
      <w:sz w:val="20"/>
      <w:szCs w:val="20"/>
    </w:rPr>
  </w:style>
  <w:style w:type="character" w:customStyle="1" w:styleId="labeltextlot21">
    <w:name w:val="label_text_lot_21"/>
    <w:rsid w:val="00FD06F6"/>
    <w:rPr>
      <w:color w:val="0000FF"/>
      <w:sz w:val="20"/>
      <w:szCs w:val="20"/>
    </w:rPr>
  </w:style>
  <w:style w:type="character" w:customStyle="1" w:styleId="37">
    <w:name w:val="Основной шрифт абзаца3"/>
    <w:rsid w:val="00FD06F6"/>
  </w:style>
  <w:style w:type="character" w:customStyle="1" w:styleId="FontStyle16">
    <w:name w:val="Font Style16"/>
    <w:uiPriority w:val="99"/>
    <w:rsid w:val="00FD06F6"/>
    <w:rPr>
      <w:rFonts w:ascii="Times New Roman" w:hAnsi="Times New Roman" w:cs="Times New Roman" w:hint="default"/>
      <w:sz w:val="26"/>
      <w:szCs w:val="26"/>
    </w:rPr>
  </w:style>
  <w:style w:type="character" w:customStyle="1" w:styleId="s2">
    <w:name w:val="s2"/>
    <w:rsid w:val="00FD06F6"/>
  </w:style>
  <w:style w:type="character" w:customStyle="1" w:styleId="s3">
    <w:name w:val="s3"/>
    <w:rsid w:val="00FD06F6"/>
  </w:style>
  <w:style w:type="character" w:customStyle="1" w:styleId="s4">
    <w:name w:val="s4"/>
    <w:rsid w:val="00FD06F6"/>
  </w:style>
</w:styles>
</file>

<file path=word/webSettings.xml><?xml version="1.0" encoding="utf-8"?>
<w:webSettings xmlns:r="http://schemas.openxmlformats.org/officeDocument/2006/relationships" xmlns:w="http://schemas.openxmlformats.org/wordprocessingml/2006/main">
  <w:divs>
    <w:div w:id="10525089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A6FB609A5E9A894E2CA6A3980B604B9C059DB91DCDD17D501154534B46BA98B920F398506Ch1y9C" TargetMode="External"/><Relationship Id="rId13" Type="http://schemas.openxmlformats.org/officeDocument/2006/relationships/hyperlink" Target="consultantplus://offline/ref=703E76A356FF4F785A04908BA221670AC18CCFB15E50C4BAD106B316B1A9533D499EED6B85AF8D4DOAK4H" TargetMode="External"/><Relationship Id="rId18" Type="http://schemas.openxmlformats.org/officeDocument/2006/relationships/hyperlink" Target="consultantplus://offline/ref=37565ACD46E1887C9DEB3C85585F8B082B1E5F6419596565A889EDCEi2OAB"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yperlink" Target="consultantplus://offline/ref=37565ACD46E1887C9DEB3C85585F8B082B1E5F641E596565A889EDCEi2OAB" TargetMode="External"/><Relationship Id="rId7" Type="http://schemas.openxmlformats.org/officeDocument/2006/relationships/hyperlink" Target="consultantplus://offline/ref=4D68FCFDFA2C222D97AA4B69429C191A14D0E7092D4CBC9367CB3E11516B88284D4A1578FD92B647K6c0H" TargetMode="External"/><Relationship Id="rId12" Type="http://schemas.openxmlformats.org/officeDocument/2006/relationships/hyperlink" Target="consultantplus://offline/ref=6E0689B810736AAD7554A2FA4DD18BC018221819DD5833CFC1274FB3629E29AAE4C2C926B9F0433Ft1I1F" TargetMode="External"/><Relationship Id="rId17" Type="http://schemas.openxmlformats.org/officeDocument/2006/relationships/hyperlink" Target="consultantplus://offline/ref=1AF99A650D3F266CA4C782B4E6A8EF83B123CE56595944715D543E7AS9D7C" TargetMode="Externa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www.torgi.gov.ru/" TargetMode="External"/><Relationship Id="rId20" Type="http://schemas.openxmlformats.org/officeDocument/2006/relationships/hyperlink" Target="http://pandia.ru/text/category/arendnaya_plata/" TargetMode="External"/><Relationship Id="rId1" Type="http://schemas.openxmlformats.org/officeDocument/2006/relationships/customXml" Target="../customXml/item1.xml"/><Relationship Id="rId6" Type="http://schemas.openxmlformats.org/officeDocument/2006/relationships/hyperlink" Target="consultantplus://offline/ref=4D68FCFDFA2C222D97AA4B69429C191A14D0E50B234CBC9367CB3E11516B88284D4A1578FD92B54DK6cAH" TargetMode="External"/><Relationship Id="rId11" Type="http://schemas.openxmlformats.org/officeDocument/2006/relationships/hyperlink" Target="consultantplus://offline/ref=5D5D6D7957DA3ECD2F1EC390C5A6B2E3A6105E05BB44A256524B8278419B7251E2E252588CzFIDI" TargetMode="External"/><Relationship Id="rId24" Type="http://schemas.openxmlformats.org/officeDocument/2006/relationships/hyperlink" Target="file:///C:\Documents%20and%20Settings\User\&#1056;&#1072;&#1073;&#1086;&#1095;&#1080;&#1081;%20&#1089;&#1090;&#1086;&#1083;\&#1060;&#1080;&#1083;&#1080;&#1087;&#1087;&#1086;&#1074;&#1089;&#1082;&#1086;&#1077;%20&#1052;&#1054;%20&#1082;&#1054;&#1053;&#1050;&#1059;&#1056;&#1057;\&#1082;&#1086;&#1085;&#1082;&#1091;&#1088;&#1089;&#1085;&#1072;&#1103;%20&#1076;&#1086;&#1082;&#1091;&#1084;&#1077;&#1085;&#1090;&#1072;&#1094;&#1080;&#1103;" TargetMode="External"/><Relationship Id="rId5" Type="http://schemas.openxmlformats.org/officeDocument/2006/relationships/webSettings" Target="webSettings.xml"/><Relationship Id="rId15" Type="http://schemas.openxmlformats.org/officeDocument/2006/relationships/hyperlink" Target="consultantplus://offline/ref=5BA9F17415234B14140F4AF9B27DE4FAC3C6B826174FA4EB87F6FF7AB079513DE707FEF605b6XFI" TargetMode="External"/><Relationship Id="rId23" Type="http://schemas.openxmlformats.org/officeDocument/2006/relationships/hyperlink" Target="file:///C:\Documents%20and%20Settings\User\&#1056;&#1072;&#1073;&#1086;&#1095;&#1080;&#1081;%20&#1089;&#1090;&#1086;&#1083;\&#1060;&#1080;&#1083;&#1080;&#1087;&#1087;&#1086;&#1074;&#1089;&#1082;&#1086;&#1077;%20&#1052;&#1054;%20&#1082;&#1054;&#1053;&#1050;&#1059;&#1056;&#1057;\&#1082;&#1086;&#1085;&#1082;&#1091;&#1088;&#1089;&#1085;&#1072;&#1103;%20&#1076;&#1086;&#1082;&#1091;&#1084;&#1077;&#1085;&#1090;&#1072;&#1094;&#1080;&#1103;" TargetMode="External"/><Relationship Id="rId10" Type="http://schemas.openxmlformats.org/officeDocument/2006/relationships/hyperlink" Target="http://www.torgi.gov.ru/" TargetMode="External"/><Relationship Id="rId19" Type="http://schemas.openxmlformats.org/officeDocument/2006/relationships/hyperlink" Target="consultantplus://offline/ref=37565ACD46E1887C9DEB3C85585F8B082B1E5F6419596565A889EDCEi2OAB" TargetMode="External"/><Relationship Id="rId4" Type="http://schemas.openxmlformats.org/officeDocument/2006/relationships/settings" Target="settings.xml"/><Relationship Id="rId9" Type="http://schemas.openxmlformats.org/officeDocument/2006/relationships/hyperlink" Target="consultantplus://offline/ref=45D3EDB66472E2A6D934DDBF39E82FDD075AD5D2E6948C15CF5558D9779350492F4610DB77U3gDH" TargetMode="External"/><Relationship Id="rId14" Type="http://schemas.openxmlformats.org/officeDocument/2006/relationships/hyperlink" Target="http://www.torgi.gov.ru/" TargetMode="External"/><Relationship Id="rId22" Type="http://schemas.openxmlformats.org/officeDocument/2006/relationships/hyperlink" Target="consultantplus://offline/ref=37565ACD46E1887C9DEB3C85585F8B082B1E5F641E596565A889EDCEi2OAB"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67AB9EA-480D-481F-9F9C-AD6FC4DE72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145</TotalTime>
  <Pages>19</Pages>
  <Words>15238</Words>
  <Characters>86863</Characters>
  <Application>Microsoft Office Word</Application>
  <DocSecurity>0</DocSecurity>
  <Lines>723</Lines>
  <Paragraphs>203</Paragraphs>
  <ScaleCrop>false</ScaleCrop>
  <HeadingPairs>
    <vt:vector size="2" baseType="variant">
      <vt:variant>
        <vt:lpstr>Название</vt:lpstr>
      </vt:variant>
      <vt:variant>
        <vt:i4>1</vt:i4>
      </vt:variant>
    </vt:vector>
  </HeadingPairs>
  <TitlesOfParts>
    <vt:vector size="1" baseType="lpstr">
      <vt:lpstr/>
    </vt:vector>
  </TitlesOfParts>
  <Company>MultiDVD Team</Company>
  <LinksUpToDate>false</LinksUpToDate>
  <CharactersWithSpaces>101898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20</cp:revision>
  <cp:lastPrinted>2015-11-05T00:44:00Z</cp:lastPrinted>
  <dcterms:created xsi:type="dcterms:W3CDTF">2015-08-13T01:30:00Z</dcterms:created>
  <dcterms:modified xsi:type="dcterms:W3CDTF">2016-07-06T23:41:00Z</dcterms:modified>
</cp:coreProperties>
</file>