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405A7E" w:rsidRDefault="00A37373" w:rsidP="00EB7CFE">
      <w:pPr>
        <w:pStyle w:val="a7"/>
        <w:ind w:right="322"/>
        <w:jc w:val="center"/>
        <w:rPr>
          <w:rFonts w:ascii="Times New Roman" w:hAnsi="Times New Roman"/>
          <w:b/>
          <w:sz w:val="32"/>
          <w:szCs w:val="28"/>
        </w:rPr>
      </w:pPr>
      <w:r w:rsidRPr="00405A7E">
        <w:rPr>
          <w:rFonts w:ascii="Times New Roman" w:hAnsi="Times New Roman"/>
          <w:b/>
          <w:sz w:val="32"/>
          <w:szCs w:val="28"/>
        </w:rPr>
        <w:t>«Информационный вестник</w:t>
      </w:r>
    </w:p>
    <w:p w:rsidR="00A37373" w:rsidRPr="00405A7E" w:rsidRDefault="00A37373" w:rsidP="00EB7CFE">
      <w:pPr>
        <w:pStyle w:val="a7"/>
        <w:ind w:left="284" w:right="322"/>
        <w:jc w:val="center"/>
        <w:rPr>
          <w:rFonts w:ascii="Times New Roman" w:hAnsi="Times New Roman"/>
          <w:b/>
          <w:sz w:val="32"/>
          <w:szCs w:val="28"/>
        </w:rPr>
      </w:pPr>
      <w:r w:rsidRPr="00405A7E">
        <w:rPr>
          <w:rFonts w:ascii="Times New Roman" w:hAnsi="Times New Roman"/>
          <w:b/>
          <w:sz w:val="32"/>
          <w:szCs w:val="28"/>
        </w:rPr>
        <w:t>Филипповского муниципального образования»</w:t>
      </w:r>
    </w:p>
    <w:p w:rsidR="00A37373" w:rsidRDefault="00A37373" w:rsidP="00EB7CFE">
      <w:pPr>
        <w:ind w:left="284" w:right="322"/>
        <w:jc w:val="center"/>
        <w:rPr>
          <w:rFonts w:ascii="Times New Roman" w:hAnsi="Times New Roman"/>
          <w:sz w:val="16"/>
          <w:szCs w:val="16"/>
        </w:rPr>
      </w:pPr>
      <w:r>
        <w:rPr>
          <w:rFonts w:ascii="Times New Roman" w:hAnsi="Times New Roman"/>
          <w:sz w:val="20"/>
          <w:szCs w:val="20"/>
        </w:rPr>
        <w:t xml:space="preserve">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Pr>
          <w:rFonts w:ascii="Times New Roman" w:hAnsi="Times New Roman"/>
          <w:sz w:val="16"/>
          <w:szCs w:val="16"/>
        </w:rPr>
        <w:t>иной официальной информации</w:t>
      </w:r>
    </w:p>
    <w:p w:rsidR="00A37373" w:rsidRPr="00CB59DF" w:rsidRDefault="00A37373" w:rsidP="00EB7CFE">
      <w:pPr>
        <w:ind w:right="322"/>
        <w:jc w:val="center"/>
        <w:rPr>
          <w:rFonts w:ascii="Times New Roman" w:hAnsi="Times New Roman"/>
          <w:color w:val="000000"/>
          <w:sz w:val="28"/>
          <w:szCs w:val="28"/>
        </w:rPr>
      </w:pPr>
      <w:r w:rsidRPr="00CB59DF">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C5FDE" w:rsidRDefault="004C5FDE" w:rsidP="00A37373">
                            <w:pPr>
                              <w:spacing w:after="60"/>
                              <w:jc w:val="center"/>
                              <w:rPr>
                                <w:rFonts w:ascii="Times New Roman" w:hAnsi="Times New Roman"/>
                                <w:b/>
                                <w:bCs/>
                              </w:rPr>
                            </w:pPr>
                          </w:p>
                          <w:p w:rsidR="004C5FDE" w:rsidRDefault="004C5FDE"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4C5FDE" w:rsidRDefault="004C5FDE"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4C5FDE" w:rsidRDefault="004C5FDE" w:rsidP="00A37373">
                      <w:pPr>
                        <w:spacing w:after="60"/>
                        <w:jc w:val="center"/>
                        <w:rPr>
                          <w:rFonts w:ascii="Times New Roman" w:hAnsi="Times New Roman"/>
                          <w:b/>
                          <w:bCs/>
                        </w:rPr>
                      </w:pPr>
                    </w:p>
                    <w:p w:rsidR="004C5FDE" w:rsidRDefault="004C5FDE"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4C5FDE" w:rsidRDefault="004C5FDE" w:rsidP="00A37373">
                      <w:pPr>
                        <w:spacing w:after="60"/>
                        <w:jc w:val="center"/>
                        <w:rPr>
                          <w:rFonts w:ascii="Times New Roman" w:hAnsi="Times New Roman"/>
                          <w:b/>
                          <w:bCs/>
                          <w:sz w:val="16"/>
                          <w:szCs w:val="16"/>
                        </w:rPr>
                      </w:pPr>
                    </w:p>
                  </w:txbxContent>
                </v:textbox>
                <w10:wrap anchorx="page"/>
              </v:shape>
            </w:pict>
          </mc:Fallback>
        </mc:AlternateContent>
      </w:r>
      <w:r w:rsidR="005A00D4">
        <w:rPr>
          <w:rFonts w:ascii="Times New Roman" w:hAnsi="Times New Roman"/>
          <w:sz w:val="28"/>
          <w:szCs w:val="28"/>
          <w:u w:val="single"/>
        </w:rPr>
        <w:t>24</w:t>
      </w:r>
      <w:r w:rsidR="00692F0A">
        <w:rPr>
          <w:rFonts w:ascii="Times New Roman" w:hAnsi="Times New Roman"/>
          <w:sz w:val="28"/>
          <w:szCs w:val="28"/>
          <w:u w:val="single"/>
        </w:rPr>
        <w:t>.01.2025</w:t>
      </w:r>
      <w:r w:rsidRPr="00CB59DF">
        <w:rPr>
          <w:rFonts w:ascii="Times New Roman" w:hAnsi="Times New Roman"/>
          <w:sz w:val="28"/>
          <w:szCs w:val="28"/>
          <w:u w:val="single"/>
        </w:rPr>
        <w:t>г</w:t>
      </w:r>
      <w:r w:rsidR="00692F0A">
        <w:rPr>
          <w:rFonts w:ascii="Times New Roman" w:hAnsi="Times New Roman"/>
          <w:sz w:val="28"/>
          <w:szCs w:val="28"/>
          <w:u w:val="single"/>
        </w:rPr>
        <w:t>.</w:t>
      </w:r>
      <w:r w:rsidRPr="00CB59DF">
        <w:rPr>
          <w:rFonts w:ascii="Times New Roman" w:hAnsi="Times New Roman"/>
        </w:rPr>
        <w:t xml:space="preserve">                               </w:t>
      </w:r>
      <w:r w:rsidR="004C5FDE">
        <w:rPr>
          <w:rFonts w:ascii="Times New Roman" w:hAnsi="Times New Roman"/>
          <w:b/>
          <w:sz w:val="56"/>
          <w:szCs w:val="56"/>
        </w:rPr>
        <w:t>№ 1</w:t>
      </w:r>
      <w:r w:rsidR="00692F0A">
        <w:rPr>
          <w:rFonts w:ascii="Times New Roman" w:hAnsi="Times New Roman"/>
          <w:sz w:val="48"/>
          <w:szCs w:val="48"/>
        </w:rPr>
        <w:t>(246</w:t>
      </w:r>
      <w:r w:rsidRPr="00CB59DF">
        <w:rPr>
          <w:rFonts w:ascii="Times New Roman" w:hAnsi="Times New Roman"/>
          <w:sz w:val="48"/>
          <w:szCs w:val="48"/>
        </w:rPr>
        <w:t>)</w:t>
      </w:r>
      <w:r w:rsidRPr="00CB59DF">
        <w:rPr>
          <w:rFonts w:ascii="Times New Roman" w:hAnsi="Times New Roman"/>
          <w:sz w:val="28"/>
          <w:szCs w:val="28"/>
        </w:rPr>
        <w:t xml:space="preserve">                </w:t>
      </w:r>
      <w:proofErr w:type="spellStart"/>
      <w:r w:rsidRPr="00CB59DF">
        <w:rPr>
          <w:rFonts w:ascii="Times New Roman" w:hAnsi="Times New Roman"/>
          <w:sz w:val="28"/>
          <w:szCs w:val="28"/>
        </w:rPr>
        <w:t>с.Филипповск</w:t>
      </w:r>
      <w:proofErr w:type="spellEnd"/>
    </w:p>
    <w:p w:rsidR="00A37373" w:rsidRDefault="00A37373" w:rsidP="00EB7CFE"/>
    <w:p w:rsidR="00EB7CFE" w:rsidRDefault="00EB7CFE" w:rsidP="00EB7CFE">
      <w:pPr>
        <w:widowControl w:val="0"/>
        <w:tabs>
          <w:tab w:val="left" w:pos="709"/>
        </w:tabs>
        <w:autoSpaceDE w:val="0"/>
        <w:autoSpaceDN w:val="0"/>
        <w:adjustRightInd w:val="0"/>
        <w:jc w:val="both"/>
        <w:rPr>
          <w:rFonts w:ascii="Times New Roman" w:hAnsi="Times New Roman"/>
          <w:sz w:val="16"/>
          <w:szCs w:val="16"/>
        </w:rPr>
      </w:pPr>
    </w:p>
    <w:p w:rsidR="008346E6" w:rsidRDefault="008346E6" w:rsidP="00EB7CFE">
      <w:pPr>
        <w:spacing w:after="0" w:line="240" w:lineRule="auto"/>
        <w:jc w:val="both"/>
        <w:rPr>
          <w:rFonts w:ascii="Times New Roman" w:hAnsi="Times New Roman"/>
          <w:sz w:val="16"/>
          <w:szCs w:val="16"/>
        </w:rPr>
      </w:pPr>
    </w:p>
    <w:p w:rsidR="00346874" w:rsidRDefault="00346874" w:rsidP="00EB7CFE">
      <w:pPr>
        <w:spacing w:after="0" w:line="240" w:lineRule="auto"/>
        <w:jc w:val="both"/>
        <w:rPr>
          <w:rFonts w:ascii="Times New Roman" w:hAnsi="Times New Roman"/>
          <w:sz w:val="16"/>
          <w:szCs w:val="16"/>
        </w:rPr>
      </w:pPr>
    </w:p>
    <w:p w:rsidR="00692F0A" w:rsidRPr="00692F0A" w:rsidRDefault="00692F0A" w:rsidP="00692F0A">
      <w:pPr>
        <w:pStyle w:val="a7"/>
        <w:jc w:val="center"/>
        <w:rPr>
          <w:rFonts w:ascii="Times New Roman" w:hAnsi="Times New Roman"/>
          <w:b/>
          <w:sz w:val="16"/>
          <w:szCs w:val="16"/>
        </w:rPr>
      </w:pPr>
      <w:r w:rsidRPr="00692F0A">
        <w:rPr>
          <w:rFonts w:ascii="Times New Roman" w:hAnsi="Times New Roman"/>
          <w:sz w:val="16"/>
          <w:szCs w:val="16"/>
        </w:rPr>
        <w:t>РОССИЙСКАЯ ФЕДЕРАЦИЯ</w:t>
      </w:r>
    </w:p>
    <w:p w:rsidR="00692F0A" w:rsidRPr="00692F0A" w:rsidRDefault="00692F0A" w:rsidP="00692F0A">
      <w:pPr>
        <w:pStyle w:val="a7"/>
        <w:jc w:val="center"/>
        <w:rPr>
          <w:rFonts w:ascii="Times New Roman" w:hAnsi="Times New Roman"/>
          <w:b/>
          <w:sz w:val="16"/>
          <w:szCs w:val="16"/>
        </w:rPr>
      </w:pPr>
      <w:r w:rsidRPr="00692F0A">
        <w:rPr>
          <w:rFonts w:ascii="Times New Roman" w:hAnsi="Times New Roman"/>
          <w:sz w:val="16"/>
          <w:szCs w:val="16"/>
        </w:rPr>
        <w:t>ИРКУТСКАЯ ОБЛАСТЬ</w:t>
      </w:r>
    </w:p>
    <w:p w:rsidR="00692F0A" w:rsidRPr="00692F0A" w:rsidRDefault="00692F0A" w:rsidP="00692F0A">
      <w:pPr>
        <w:pStyle w:val="a7"/>
        <w:jc w:val="center"/>
        <w:rPr>
          <w:rFonts w:ascii="Times New Roman" w:hAnsi="Times New Roman"/>
          <w:b/>
          <w:sz w:val="16"/>
          <w:szCs w:val="16"/>
        </w:rPr>
      </w:pPr>
      <w:r w:rsidRPr="00692F0A">
        <w:rPr>
          <w:rFonts w:ascii="Times New Roman" w:hAnsi="Times New Roman"/>
          <w:sz w:val="16"/>
          <w:szCs w:val="16"/>
        </w:rPr>
        <w:t>ЗИМИНСКИЙ РАЙОН</w:t>
      </w:r>
    </w:p>
    <w:p w:rsidR="00692F0A" w:rsidRPr="00692F0A" w:rsidRDefault="00692F0A" w:rsidP="00692F0A">
      <w:pPr>
        <w:pStyle w:val="a7"/>
        <w:jc w:val="center"/>
        <w:rPr>
          <w:rFonts w:ascii="Times New Roman" w:hAnsi="Times New Roman"/>
          <w:b/>
          <w:sz w:val="16"/>
          <w:szCs w:val="16"/>
        </w:rPr>
      </w:pPr>
    </w:p>
    <w:p w:rsidR="00692F0A" w:rsidRPr="00692F0A" w:rsidRDefault="00692F0A" w:rsidP="00692F0A">
      <w:pPr>
        <w:pStyle w:val="a7"/>
        <w:jc w:val="center"/>
        <w:rPr>
          <w:rFonts w:ascii="Times New Roman" w:hAnsi="Times New Roman"/>
          <w:b/>
          <w:sz w:val="16"/>
          <w:szCs w:val="16"/>
        </w:rPr>
      </w:pPr>
      <w:r w:rsidRPr="00692F0A">
        <w:rPr>
          <w:rFonts w:ascii="Times New Roman" w:hAnsi="Times New Roman"/>
          <w:sz w:val="16"/>
          <w:szCs w:val="16"/>
        </w:rPr>
        <w:t>Администрация</w:t>
      </w:r>
    </w:p>
    <w:p w:rsidR="00692F0A" w:rsidRPr="00692F0A" w:rsidRDefault="00692F0A" w:rsidP="00692F0A">
      <w:pPr>
        <w:pStyle w:val="a7"/>
        <w:jc w:val="center"/>
        <w:rPr>
          <w:rFonts w:ascii="Times New Roman" w:hAnsi="Times New Roman"/>
          <w:b/>
          <w:sz w:val="16"/>
          <w:szCs w:val="16"/>
        </w:rPr>
      </w:pPr>
      <w:r w:rsidRPr="00692F0A">
        <w:rPr>
          <w:rFonts w:ascii="Times New Roman" w:hAnsi="Times New Roman"/>
          <w:sz w:val="16"/>
          <w:szCs w:val="16"/>
        </w:rPr>
        <w:t>Филипповского муниципального образования</w:t>
      </w:r>
    </w:p>
    <w:p w:rsidR="00692F0A" w:rsidRPr="00692F0A" w:rsidRDefault="00692F0A" w:rsidP="00692F0A">
      <w:pPr>
        <w:pStyle w:val="a7"/>
        <w:jc w:val="center"/>
        <w:rPr>
          <w:rFonts w:ascii="Times New Roman" w:hAnsi="Times New Roman"/>
          <w:sz w:val="16"/>
          <w:szCs w:val="16"/>
        </w:rPr>
      </w:pPr>
    </w:p>
    <w:p w:rsidR="00692F0A" w:rsidRPr="00692F0A" w:rsidRDefault="00692F0A" w:rsidP="00692F0A">
      <w:pPr>
        <w:pStyle w:val="a7"/>
        <w:jc w:val="center"/>
        <w:rPr>
          <w:rFonts w:ascii="Times New Roman" w:hAnsi="Times New Roman"/>
          <w:b/>
          <w:sz w:val="16"/>
          <w:szCs w:val="16"/>
        </w:rPr>
      </w:pPr>
      <w:r w:rsidRPr="00692F0A">
        <w:rPr>
          <w:rFonts w:ascii="Times New Roman" w:hAnsi="Times New Roman"/>
          <w:b/>
          <w:sz w:val="16"/>
          <w:szCs w:val="16"/>
        </w:rPr>
        <w:t>П О С Т А Н О В Л Е Н И Е</w:t>
      </w:r>
    </w:p>
    <w:p w:rsidR="00692F0A" w:rsidRPr="00692F0A" w:rsidRDefault="00692F0A" w:rsidP="00692F0A">
      <w:pPr>
        <w:pStyle w:val="a7"/>
        <w:jc w:val="center"/>
        <w:rPr>
          <w:rFonts w:ascii="Times New Roman" w:hAnsi="Times New Roman"/>
          <w:sz w:val="16"/>
          <w:szCs w:val="16"/>
        </w:rPr>
      </w:pP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от 09.01.2025 года                             с. Филипповск</w:t>
      </w:r>
      <w:r w:rsidRPr="00692F0A">
        <w:rPr>
          <w:rFonts w:ascii="Times New Roman" w:hAnsi="Times New Roman"/>
          <w:sz w:val="16"/>
          <w:szCs w:val="16"/>
        </w:rPr>
        <w:tab/>
        <w:t xml:space="preserve">            №2</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О внесении изменений в постановление администрации </w:t>
      </w:r>
    </w:p>
    <w:p w:rsidR="00692F0A" w:rsidRPr="00692F0A" w:rsidRDefault="00692F0A" w:rsidP="00692F0A">
      <w:pPr>
        <w:pStyle w:val="a7"/>
        <w:rPr>
          <w:rFonts w:ascii="Times New Roman" w:hAnsi="Times New Roman"/>
          <w:b/>
          <w:sz w:val="16"/>
          <w:szCs w:val="16"/>
        </w:rPr>
      </w:pPr>
      <w:r w:rsidRPr="00692F0A">
        <w:rPr>
          <w:rFonts w:ascii="Times New Roman" w:hAnsi="Times New Roman"/>
          <w:sz w:val="16"/>
          <w:szCs w:val="16"/>
        </w:rPr>
        <w:t>Филипповского муниципального образования от 09.01.2024 г.</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 1 «Об утверждении Положения об оплате труда </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работников муниципального казенного учреждения </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МКУ «Служба коммунального хозяйства Филипповского</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муниципального образования»</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 соответствии с Трудовым кодексом, руководствуясь статьями 23,45 Устава Филипповского муниципального образования в целях установления системы оплаты труда и обеспечения социальных гарантий работникам муниципального казенного учреждения МКУ «Служба коммунального хозяйства Филипповского муниципального образования»</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ПОСТАНОВЛЯЮ:</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1.Внести в постановление администрации Филипповского муниципального образования от 09.01.2024 г. № 1 «Об утверждении Положения об оплате труда работников муниципального казенного учреждения МКУ «Служба коммунального хозяйства Филипповского муниципального образования» следующие изменения:</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1.1. Приложение к Положению об оплате труда работников МКУ «Служба коммунального хозяйства Филипповского МО» изложить в новой редакции:</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 </w:t>
      </w:r>
    </w:p>
    <w:p w:rsidR="00692F0A" w:rsidRPr="00692F0A" w:rsidRDefault="00692F0A" w:rsidP="005A00D4">
      <w:pPr>
        <w:pStyle w:val="a7"/>
        <w:jc w:val="right"/>
        <w:rPr>
          <w:rFonts w:ascii="Times New Roman" w:hAnsi="Times New Roman"/>
          <w:sz w:val="16"/>
          <w:szCs w:val="16"/>
        </w:rPr>
      </w:pPr>
      <w:r w:rsidRPr="00692F0A">
        <w:rPr>
          <w:rFonts w:ascii="Times New Roman" w:hAnsi="Times New Roman"/>
          <w:sz w:val="16"/>
          <w:szCs w:val="16"/>
        </w:rPr>
        <w:t>Приложение</w:t>
      </w:r>
    </w:p>
    <w:p w:rsidR="00692F0A" w:rsidRPr="00692F0A" w:rsidRDefault="00692F0A" w:rsidP="005A00D4">
      <w:pPr>
        <w:pStyle w:val="a7"/>
        <w:jc w:val="right"/>
        <w:rPr>
          <w:rFonts w:ascii="Times New Roman" w:hAnsi="Times New Roman"/>
          <w:sz w:val="16"/>
          <w:szCs w:val="16"/>
        </w:rPr>
      </w:pPr>
      <w:r w:rsidRPr="00692F0A">
        <w:rPr>
          <w:rFonts w:ascii="Times New Roman" w:hAnsi="Times New Roman"/>
          <w:sz w:val="16"/>
          <w:szCs w:val="16"/>
        </w:rPr>
        <w:t>к Положению</w:t>
      </w:r>
    </w:p>
    <w:p w:rsidR="00692F0A" w:rsidRPr="00692F0A" w:rsidRDefault="00692F0A" w:rsidP="005A00D4">
      <w:pPr>
        <w:pStyle w:val="a7"/>
        <w:jc w:val="right"/>
        <w:rPr>
          <w:rFonts w:ascii="Times New Roman" w:hAnsi="Times New Roman"/>
          <w:sz w:val="16"/>
          <w:szCs w:val="16"/>
        </w:rPr>
      </w:pPr>
      <w:r w:rsidRPr="00692F0A">
        <w:rPr>
          <w:rFonts w:ascii="Times New Roman" w:hAnsi="Times New Roman"/>
          <w:sz w:val="16"/>
          <w:szCs w:val="16"/>
        </w:rPr>
        <w:t>об оплате труда работников</w:t>
      </w:r>
    </w:p>
    <w:p w:rsidR="00692F0A" w:rsidRPr="00692F0A" w:rsidRDefault="00692F0A" w:rsidP="005A00D4">
      <w:pPr>
        <w:pStyle w:val="a7"/>
        <w:jc w:val="right"/>
        <w:rPr>
          <w:rFonts w:ascii="Times New Roman" w:hAnsi="Times New Roman"/>
          <w:sz w:val="16"/>
          <w:szCs w:val="16"/>
        </w:rPr>
      </w:pPr>
      <w:r w:rsidRPr="00692F0A">
        <w:rPr>
          <w:rFonts w:ascii="Times New Roman" w:hAnsi="Times New Roman"/>
          <w:sz w:val="16"/>
          <w:szCs w:val="16"/>
        </w:rPr>
        <w:t xml:space="preserve">МКУ «Служба коммунального </w:t>
      </w:r>
    </w:p>
    <w:p w:rsidR="00692F0A" w:rsidRPr="00692F0A" w:rsidRDefault="00692F0A" w:rsidP="005A00D4">
      <w:pPr>
        <w:pStyle w:val="a7"/>
        <w:jc w:val="right"/>
        <w:rPr>
          <w:rFonts w:ascii="Times New Roman" w:hAnsi="Times New Roman"/>
          <w:sz w:val="16"/>
          <w:szCs w:val="16"/>
        </w:rPr>
      </w:pPr>
      <w:r w:rsidRPr="00692F0A">
        <w:rPr>
          <w:rFonts w:ascii="Times New Roman" w:hAnsi="Times New Roman"/>
          <w:sz w:val="16"/>
          <w:szCs w:val="16"/>
        </w:rPr>
        <w:t>хозяйства Филипповского МО»</w:t>
      </w:r>
    </w:p>
    <w:p w:rsidR="00692F0A" w:rsidRPr="00692F0A" w:rsidRDefault="00692F0A" w:rsidP="00692F0A">
      <w:pPr>
        <w:pStyle w:val="a7"/>
        <w:rPr>
          <w:rFonts w:ascii="Times New Roman" w:hAnsi="Times New Roman"/>
          <w:sz w:val="16"/>
          <w:szCs w:val="16"/>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4011"/>
        <w:gridCol w:w="1527"/>
        <w:gridCol w:w="1910"/>
        <w:gridCol w:w="2292"/>
      </w:tblGrid>
      <w:tr w:rsidR="00692F0A" w:rsidRPr="00692F0A" w:rsidTr="005A00D4">
        <w:trPr>
          <w:trHeight w:val="1004"/>
        </w:trPr>
        <w:tc>
          <w:tcPr>
            <w:tcW w:w="343"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w:t>
            </w:r>
          </w:p>
        </w:tc>
        <w:tc>
          <w:tcPr>
            <w:tcW w:w="1917" w:type="pct"/>
            <w:tcBorders>
              <w:top w:val="single" w:sz="4" w:space="0" w:color="auto"/>
              <w:left w:val="single" w:sz="4" w:space="0" w:color="auto"/>
              <w:bottom w:val="single" w:sz="4" w:space="0" w:color="auto"/>
              <w:right w:val="single" w:sz="4" w:space="0" w:color="auto"/>
            </w:tcBorders>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Должность (профессия)</w:t>
            </w:r>
          </w:p>
        </w:tc>
        <w:tc>
          <w:tcPr>
            <w:tcW w:w="730"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Минимальный оклад, руб.</w:t>
            </w:r>
          </w:p>
        </w:tc>
        <w:tc>
          <w:tcPr>
            <w:tcW w:w="913"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Повышающий коэффициент, %</w:t>
            </w:r>
          </w:p>
        </w:tc>
        <w:tc>
          <w:tcPr>
            <w:tcW w:w="1096" w:type="pct"/>
            <w:tcBorders>
              <w:top w:val="single" w:sz="4" w:space="0" w:color="auto"/>
              <w:left w:val="single" w:sz="4" w:space="0" w:color="auto"/>
              <w:bottom w:val="single" w:sz="4" w:space="0" w:color="auto"/>
              <w:right w:val="single" w:sz="4" w:space="0" w:color="auto"/>
            </w:tcBorders>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За результативность и качество выполняемых работ, %</w:t>
            </w:r>
          </w:p>
        </w:tc>
      </w:tr>
      <w:tr w:rsidR="00692F0A" w:rsidRPr="00692F0A" w:rsidTr="005A00D4">
        <w:trPr>
          <w:trHeight w:val="196"/>
        </w:trPr>
        <w:tc>
          <w:tcPr>
            <w:tcW w:w="343"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w:t>
            </w:r>
          </w:p>
        </w:tc>
        <w:tc>
          <w:tcPr>
            <w:tcW w:w="1917"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Директор </w:t>
            </w:r>
          </w:p>
        </w:tc>
        <w:tc>
          <w:tcPr>
            <w:tcW w:w="730"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10500</w:t>
            </w:r>
          </w:p>
        </w:tc>
        <w:tc>
          <w:tcPr>
            <w:tcW w:w="913"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 до 40</w:t>
            </w:r>
          </w:p>
        </w:tc>
        <w:tc>
          <w:tcPr>
            <w:tcW w:w="1096"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до 160</w:t>
            </w:r>
          </w:p>
        </w:tc>
      </w:tr>
      <w:tr w:rsidR="00692F0A" w:rsidRPr="00692F0A" w:rsidTr="005A00D4">
        <w:trPr>
          <w:trHeight w:val="393"/>
        </w:trPr>
        <w:tc>
          <w:tcPr>
            <w:tcW w:w="343"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w:t>
            </w:r>
          </w:p>
        </w:tc>
        <w:tc>
          <w:tcPr>
            <w:tcW w:w="1917"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Уборщик служебных </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помещений</w:t>
            </w:r>
          </w:p>
        </w:tc>
        <w:tc>
          <w:tcPr>
            <w:tcW w:w="730"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7952</w:t>
            </w:r>
          </w:p>
        </w:tc>
        <w:tc>
          <w:tcPr>
            <w:tcW w:w="913"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до 40</w:t>
            </w:r>
          </w:p>
        </w:tc>
        <w:tc>
          <w:tcPr>
            <w:tcW w:w="1096"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до 160</w:t>
            </w:r>
          </w:p>
        </w:tc>
      </w:tr>
      <w:tr w:rsidR="00692F0A" w:rsidRPr="00692F0A" w:rsidTr="005A00D4">
        <w:trPr>
          <w:trHeight w:val="393"/>
        </w:trPr>
        <w:tc>
          <w:tcPr>
            <w:tcW w:w="343"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w:t>
            </w:r>
          </w:p>
        </w:tc>
        <w:tc>
          <w:tcPr>
            <w:tcW w:w="1917"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Сторож</w:t>
            </w:r>
          </w:p>
        </w:tc>
        <w:tc>
          <w:tcPr>
            <w:tcW w:w="730"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7952</w:t>
            </w:r>
          </w:p>
        </w:tc>
        <w:tc>
          <w:tcPr>
            <w:tcW w:w="913"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до 40</w:t>
            </w:r>
          </w:p>
        </w:tc>
        <w:tc>
          <w:tcPr>
            <w:tcW w:w="1096"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до 160</w:t>
            </w:r>
          </w:p>
        </w:tc>
      </w:tr>
    </w:tbl>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2.Настоящее постановление вступает в силу с 01.01.2025 года </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4.Контроль за исполнением настоящего постановления оставляю за собой.</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Филипповского</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муниципального образования                                    А.А.Федосеев</w:t>
      </w:r>
    </w:p>
    <w:p w:rsidR="00692F0A" w:rsidRDefault="00692F0A" w:rsidP="00692F0A">
      <w:pPr>
        <w:pStyle w:val="a7"/>
        <w:jc w:val="center"/>
        <w:rPr>
          <w:rFonts w:ascii="Times New Roman" w:hAnsi="Times New Roman"/>
          <w:sz w:val="16"/>
          <w:szCs w:val="16"/>
        </w:rPr>
      </w:pPr>
    </w:p>
    <w:p w:rsidR="00692F0A" w:rsidRPr="00692F0A" w:rsidRDefault="00692F0A" w:rsidP="00692F0A">
      <w:pPr>
        <w:pStyle w:val="a7"/>
        <w:jc w:val="center"/>
        <w:rPr>
          <w:rFonts w:ascii="Times New Roman" w:hAnsi="Times New Roman"/>
          <w:b/>
          <w:sz w:val="16"/>
          <w:szCs w:val="16"/>
        </w:rPr>
      </w:pPr>
      <w:r w:rsidRPr="00692F0A">
        <w:rPr>
          <w:rFonts w:ascii="Times New Roman" w:hAnsi="Times New Roman"/>
          <w:sz w:val="16"/>
          <w:szCs w:val="16"/>
        </w:rPr>
        <w:t>РОССИЙСКАЯ ФЕДЕРАЦИЯ</w:t>
      </w: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ИРКУТСКАЯ ОБЛАСТЬ</w:t>
      </w:r>
    </w:p>
    <w:p w:rsidR="00692F0A" w:rsidRPr="00692F0A" w:rsidRDefault="00692F0A" w:rsidP="00692F0A">
      <w:pPr>
        <w:pStyle w:val="a7"/>
        <w:jc w:val="center"/>
        <w:rPr>
          <w:rFonts w:ascii="Times New Roman" w:hAnsi="Times New Roman"/>
          <w:b/>
          <w:sz w:val="16"/>
          <w:szCs w:val="16"/>
        </w:rPr>
      </w:pPr>
      <w:r w:rsidRPr="00692F0A">
        <w:rPr>
          <w:rFonts w:ascii="Times New Roman" w:hAnsi="Times New Roman"/>
          <w:sz w:val="16"/>
          <w:szCs w:val="16"/>
        </w:rPr>
        <w:t>ЗИМИНСКИЙ РАЙОН</w:t>
      </w:r>
    </w:p>
    <w:p w:rsidR="00692F0A" w:rsidRPr="00692F0A" w:rsidRDefault="00692F0A" w:rsidP="00692F0A">
      <w:pPr>
        <w:pStyle w:val="a7"/>
        <w:jc w:val="center"/>
        <w:rPr>
          <w:rFonts w:ascii="Times New Roman" w:hAnsi="Times New Roman"/>
          <w:b/>
          <w:sz w:val="16"/>
          <w:szCs w:val="16"/>
        </w:rPr>
      </w:pPr>
    </w:p>
    <w:p w:rsidR="00692F0A" w:rsidRPr="00692F0A" w:rsidRDefault="00692F0A" w:rsidP="00692F0A">
      <w:pPr>
        <w:pStyle w:val="a7"/>
        <w:jc w:val="center"/>
        <w:rPr>
          <w:rFonts w:ascii="Times New Roman" w:hAnsi="Times New Roman"/>
          <w:b/>
          <w:sz w:val="16"/>
          <w:szCs w:val="16"/>
        </w:rPr>
      </w:pPr>
      <w:r w:rsidRPr="00692F0A">
        <w:rPr>
          <w:rFonts w:ascii="Times New Roman" w:hAnsi="Times New Roman"/>
          <w:sz w:val="16"/>
          <w:szCs w:val="16"/>
        </w:rPr>
        <w:t>Администрация</w:t>
      </w:r>
    </w:p>
    <w:p w:rsidR="00692F0A" w:rsidRPr="00692F0A" w:rsidRDefault="00692F0A" w:rsidP="00692F0A">
      <w:pPr>
        <w:pStyle w:val="a7"/>
        <w:jc w:val="center"/>
        <w:rPr>
          <w:rFonts w:ascii="Times New Roman" w:hAnsi="Times New Roman"/>
          <w:b/>
          <w:sz w:val="16"/>
          <w:szCs w:val="16"/>
        </w:rPr>
      </w:pPr>
      <w:r w:rsidRPr="00692F0A">
        <w:rPr>
          <w:rFonts w:ascii="Times New Roman" w:hAnsi="Times New Roman"/>
          <w:sz w:val="16"/>
          <w:szCs w:val="16"/>
        </w:rPr>
        <w:t>Филипповского муниципального образования</w:t>
      </w:r>
    </w:p>
    <w:p w:rsidR="00692F0A" w:rsidRPr="00692F0A" w:rsidRDefault="00692F0A" w:rsidP="00692F0A">
      <w:pPr>
        <w:pStyle w:val="a7"/>
        <w:jc w:val="center"/>
        <w:rPr>
          <w:rFonts w:ascii="Times New Roman" w:hAnsi="Times New Roman"/>
          <w:sz w:val="16"/>
          <w:szCs w:val="16"/>
        </w:rPr>
      </w:pPr>
    </w:p>
    <w:p w:rsidR="00692F0A" w:rsidRPr="00692F0A" w:rsidRDefault="00692F0A" w:rsidP="00692F0A">
      <w:pPr>
        <w:pStyle w:val="a7"/>
        <w:jc w:val="center"/>
        <w:rPr>
          <w:rFonts w:ascii="Times New Roman" w:hAnsi="Times New Roman"/>
          <w:b/>
          <w:sz w:val="16"/>
          <w:szCs w:val="16"/>
        </w:rPr>
      </w:pPr>
      <w:r w:rsidRPr="00692F0A">
        <w:rPr>
          <w:rFonts w:ascii="Times New Roman" w:hAnsi="Times New Roman"/>
          <w:b/>
          <w:sz w:val="16"/>
          <w:szCs w:val="16"/>
        </w:rPr>
        <w:t>П О С Т А Н О В Л Е Н И Е</w:t>
      </w:r>
    </w:p>
    <w:p w:rsidR="00692F0A" w:rsidRPr="00692F0A" w:rsidRDefault="00692F0A" w:rsidP="00692F0A">
      <w:pPr>
        <w:pStyle w:val="a7"/>
        <w:jc w:val="center"/>
        <w:rPr>
          <w:rFonts w:ascii="Times New Roman" w:hAnsi="Times New Roman"/>
          <w:b/>
          <w:sz w:val="16"/>
          <w:szCs w:val="16"/>
        </w:rPr>
      </w:pPr>
    </w:p>
    <w:p w:rsidR="00692F0A" w:rsidRPr="00692F0A" w:rsidRDefault="00692F0A" w:rsidP="00692F0A">
      <w:pPr>
        <w:pStyle w:val="a7"/>
        <w:jc w:val="center"/>
        <w:rPr>
          <w:rFonts w:ascii="Times New Roman" w:hAnsi="Times New Roman"/>
          <w:b/>
          <w:sz w:val="16"/>
          <w:szCs w:val="16"/>
        </w:rPr>
      </w:pP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 xml:space="preserve">от 09.01.2025г.                   </w:t>
      </w:r>
      <w:proofErr w:type="spellStart"/>
      <w:r w:rsidRPr="00692F0A">
        <w:rPr>
          <w:rFonts w:ascii="Times New Roman" w:hAnsi="Times New Roman"/>
          <w:sz w:val="16"/>
          <w:szCs w:val="16"/>
        </w:rPr>
        <w:t>с.Филипповск</w:t>
      </w:r>
      <w:proofErr w:type="spellEnd"/>
      <w:r w:rsidRPr="00692F0A">
        <w:rPr>
          <w:rFonts w:ascii="Times New Roman" w:hAnsi="Times New Roman"/>
          <w:sz w:val="16"/>
          <w:szCs w:val="16"/>
        </w:rPr>
        <w:t xml:space="preserve">                     №3</w:t>
      </w:r>
    </w:p>
    <w:p w:rsidR="00692F0A" w:rsidRPr="00692F0A" w:rsidRDefault="00692F0A" w:rsidP="00692F0A">
      <w:pPr>
        <w:pStyle w:val="a7"/>
        <w:rPr>
          <w:rFonts w:ascii="Times New Roman" w:hAnsi="Times New Roman"/>
          <w:b/>
          <w:sz w:val="16"/>
          <w:szCs w:val="16"/>
        </w:rPr>
      </w:pPr>
      <w:r w:rsidRPr="00692F0A">
        <w:rPr>
          <w:rFonts w:ascii="Times New Roman" w:hAnsi="Times New Roman"/>
          <w:b/>
          <w:sz w:val="16"/>
          <w:szCs w:val="16"/>
        </w:rPr>
        <w:t xml:space="preserve">                                </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Об утверждении Плана работы администрации </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Филипповского муниципального образования на 2025 год</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    В целях организации работы администрации Филипповского муниципального образования Зиминского района, руководствуясь  Федеральным Законом от 06.10.2003г №131-ФЗ «Об общих принципах организации местного самоуправления в Российской Федерации», Положением об администрации  Филипповского муниципального образования, утвержденном решением Думы Филипповского муниципального образования от 13.01.2006г №15, ст.23,46 Устава Филипповского муниципального образования, администрация Филипповского муниципального образования Зиминского района </w:t>
      </w: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ПОСТАНОВЛЯЕТ:</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1.Утвердить прилагаемый План работы администрации Филипповского муниципального образования Зиминского района на 2025 год.</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2.Настоящее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r w:rsidRPr="00692F0A">
        <w:rPr>
          <w:rFonts w:ascii="Times New Roman" w:hAnsi="Times New Roman"/>
          <w:sz w:val="16"/>
          <w:szCs w:val="16"/>
          <w:lang w:val="en-US"/>
        </w:rPr>
        <w:t>http</w:t>
      </w:r>
      <w:r w:rsidRPr="00692F0A">
        <w:rPr>
          <w:rFonts w:ascii="Times New Roman" w:hAnsi="Times New Roman"/>
          <w:sz w:val="16"/>
          <w:szCs w:val="16"/>
        </w:rPr>
        <w:t>://</w:t>
      </w:r>
      <w:proofErr w:type="spellStart"/>
      <w:r w:rsidRPr="00692F0A">
        <w:rPr>
          <w:rFonts w:ascii="Times New Roman" w:hAnsi="Times New Roman"/>
          <w:sz w:val="16"/>
          <w:szCs w:val="16"/>
        </w:rPr>
        <w:t>филипповск.рф</w:t>
      </w:r>
      <w:proofErr w:type="spellEnd"/>
      <w:r w:rsidRPr="00692F0A">
        <w:rPr>
          <w:rFonts w:ascii="Times New Roman" w:hAnsi="Times New Roman"/>
          <w:sz w:val="16"/>
          <w:szCs w:val="16"/>
        </w:rPr>
        <w:t xml:space="preserve">/. </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3.Контроль за исполнением настоящего постановления оставляю за собой.</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          </w:t>
      </w:r>
      <w:bookmarkStart w:id="0" w:name="_GoBack"/>
      <w:bookmarkEnd w:id="0"/>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Филипповского</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муниципального образования                                    А.А.Федосеев</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 </w:t>
      </w:r>
    </w:p>
    <w:p w:rsidR="00692F0A" w:rsidRPr="00692F0A" w:rsidRDefault="00692F0A" w:rsidP="00692F0A">
      <w:pPr>
        <w:pStyle w:val="a7"/>
        <w:jc w:val="right"/>
        <w:rPr>
          <w:rFonts w:ascii="Times New Roman" w:hAnsi="Times New Roman"/>
          <w:sz w:val="16"/>
          <w:szCs w:val="16"/>
        </w:rPr>
      </w:pPr>
      <w:r w:rsidRPr="00692F0A">
        <w:rPr>
          <w:rFonts w:ascii="Times New Roman" w:hAnsi="Times New Roman"/>
          <w:sz w:val="16"/>
          <w:szCs w:val="16"/>
        </w:rPr>
        <w:t xml:space="preserve">Приложение </w:t>
      </w:r>
    </w:p>
    <w:p w:rsidR="00692F0A" w:rsidRPr="00692F0A" w:rsidRDefault="00692F0A" w:rsidP="00692F0A">
      <w:pPr>
        <w:pStyle w:val="a7"/>
        <w:jc w:val="right"/>
        <w:rPr>
          <w:rFonts w:ascii="Times New Roman" w:hAnsi="Times New Roman"/>
          <w:sz w:val="16"/>
          <w:szCs w:val="16"/>
        </w:rPr>
      </w:pPr>
      <w:r w:rsidRPr="00692F0A">
        <w:rPr>
          <w:rFonts w:ascii="Times New Roman" w:hAnsi="Times New Roman"/>
          <w:sz w:val="16"/>
          <w:szCs w:val="16"/>
        </w:rPr>
        <w:t xml:space="preserve">к постановлению администрации  </w:t>
      </w:r>
    </w:p>
    <w:p w:rsidR="00692F0A" w:rsidRPr="00692F0A" w:rsidRDefault="00692F0A" w:rsidP="00692F0A">
      <w:pPr>
        <w:pStyle w:val="a7"/>
        <w:jc w:val="right"/>
        <w:rPr>
          <w:rFonts w:ascii="Times New Roman" w:hAnsi="Times New Roman"/>
          <w:sz w:val="16"/>
          <w:szCs w:val="16"/>
        </w:rPr>
      </w:pPr>
      <w:r w:rsidRPr="00692F0A">
        <w:rPr>
          <w:rFonts w:ascii="Times New Roman" w:hAnsi="Times New Roman"/>
          <w:sz w:val="16"/>
          <w:szCs w:val="16"/>
        </w:rPr>
        <w:t xml:space="preserve">Филипповского муниципального образования  </w:t>
      </w:r>
    </w:p>
    <w:p w:rsidR="00692F0A" w:rsidRPr="00692F0A" w:rsidRDefault="00692F0A" w:rsidP="00692F0A">
      <w:pPr>
        <w:pStyle w:val="a7"/>
        <w:jc w:val="right"/>
        <w:rPr>
          <w:rFonts w:ascii="Times New Roman" w:hAnsi="Times New Roman"/>
          <w:sz w:val="16"/>
          <w:szCs w:val="16"/>
        </w:rPr>
      </w:pPr>
      <w:r w:rsidRPr="00692F0A">
        <w:rPr>
          <w:rFonts w:ascii="Times New Roman" w:hAnsi="Times New Roman"/>
          <w:sz w:val="16"/>
          <w:szCs w:val="16"/>
        </w:rPr>
        <w:t>№3 от 09.01.2025г.</w:t>
      </w:r>
    </w:p>
    <w:p w:rsidR="00692F0A" w:rsidRPr="00692F0A" w:rsidRDefault="00692F0A" w:rsidP="00692F0A">
      <w:pPr>
        <w:pStyle w:val="a7"/>
        <w:rPr>
          <w:rFonts w:ascii="Times New Roman" w:hAnsi="Times New Roman"/>
          <w:b/>
          <w:i/>
          <w:sz w:val="16"/>
          <w:szCs w:val="16"/>
        </w:rPr>
      </w:pPr>
    </w:p>
    <w:p w:rsidR="00692F0A" w:rsidRPr="00692F0A" w:rsidRDefault="00692F0A" w:rsidP="00692F0A">
      <w:pPr>
        <w:pStyle w:val="a7"/>
        <w:jc w:val="center"/>
        <w:rPr>
          <w:rFonts w:ascii="Times New Roman" w:hAnsi="Times New Roman"/>
          <w:b/>
          <w:sz w:val="16"/>
          <w:szCs w:val="16"/>
        </w:rPr>
      </w:pPr>
      <w:r w:rsidRPr="00692F0A">
        <w:rPr>
          <w:rFonts w:ascii="Times New Roman" w:hAnsi="Times New Roman"/>
          <w:b/>
          <w:sz w:val="16"/>
          <w:szCs w:val="16"/>
        </w:rPr>
        <w:t>План</w:t>
      </w:r>
    </w:p>
    <w:p w:rsidR="00692F0A" w:rsidRPr="00692F0A" w:rsidRDefault="00692F0A" w:rsidP="00692F0A">
      <w:pPr>
        <w:pStyle w:val="a7"/>
        <w:jc w:val="center"/>
        <w:rPr>
          <w:rFonts w:ascii="Times New Roman" w:hAnsi="Times New Roman"/>
          <w:b/>
          <w:sz w:val="16"/>
          <w:szCs w:val="16"/>
        </w:rPr>
      </w:pPr>
      <w:r w:rsidRPr="00692F0A">
        <w:rPr>
          <w:rFonts w:ascii="Times New Roman" w:hAnsi="Times New Roman"/>
          <w:b/>
          <w:sz w:val="16"/>
          <w:szCs w:val="16"/>
        </w:rPr>
        <w:t>работы администрации Филипповского муниципального образования на 2025 год</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Задачи:</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Совершенствование деятельности администрации сельского поселения по решению вопросов местного значения, исходя из интересов населения с учетом исторических и иных местных традиций</w:t>
      </w:r>
    </w:p>
    <w:p w:rsidR="00692F0A" w:rsidRPr="00692F0A" w:rsidRDefault="00692F0A" w:rsidP="00692F0A">
      <w:pPr>
        <w:pStyle w:val="a7"/>
        <w:rPr>
          <w:rFonts w:ascii="Times New Roman" w:hAnsi="Times New Roman"/>
          <w:b/>
          <w:bC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7"/>
        <w:gridCol w:w="5118"/>
        <w:gridCol w:w="2456"/>
        <w:gridCol w:w="2299"/>
      </w:tblGrid>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п/п</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Наименование мероприятий</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Сроки проведения</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Ответственный</w:t>
            </w:r>
          </w:p>
        </w:tc>
      </w:tr>
      <w:tr w:rsidR="00692F0A" w:rsidRPr="00692F0A" w:rsidTr="00692F0A">
        <w:tc>
          <w:tcPr>
            <w:tcW w:w="5000" w:type="pct"/>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 Организационно-массовая работа</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1.1</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Подготовка муниципальных правовых актов Филипповского муниципального образования</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 течение года</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Главный</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специалист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1.2</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Взаимодействие с администрацией района, иными организациями и учреждениями</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Согласно  плана администрации района</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Специалисты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1.3</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Прием граждан по личным вопросам, организация работы с предложениями, обращениями, жалобами граждан</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Согласно  регламента работы</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1.4</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Организация и проведение собраний граждан в населённых пунктах  поселения</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Не реже одного раза в квартал</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1.5</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Проведение заседаний Думы</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Не реже одного раза в три месяца.</w:t>
            </w:r>
          </w:p>
          <w:p w:rsidR="00692F0A" w:rsidRPr="00692F0A" w:rsidRDefault="00692F0A" w:rsidP="00692F0A">
            <w:pPr>
              <w:pStyle w:val="a7"/>
              <w:rPr>
                <w:rFonts w:ascii="Times New Roman" w:hAnsi="Times New Roman"/>
                <w:sz w:val="16"/>
                <w:szCs w:val="16"/>
              </w:rPr>
            </w:pP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Председатель Думы</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1.6</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Предоставление муниципальными служащими сведений о доходах, об имуществе и обязательствах имущественного характера.</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Апрель</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 муниципальные служащие</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1.7</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Проведение работы по противодействию коррупции</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Постоянно</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1.8</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Организация массовых праздников (в соответствии с планом работы МКУК «КДЦ Филипповского МО»</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 течение года</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 директор МКУК</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1.9</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Планерки с руководителями подведомственных учреждений и организаций, осуществляющих свою деятельность на территории поселения</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 раз в месяц</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1.10</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Встречи с руководителями учреждений, предприятий</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kern w:val="28"/>
                <w:sz w:val="16"/>
                <w:szCs w:val="16"/>
              </w:rPr>
            </w:pPr>
            <w:r w:rsidRPr="00692F0A">
              <w:rPr>
                <w:rFonts w:ascii="Times New Roman" w:hAnsi="Times New Roman"/>
                <w:sz w:val="16"/>
                <w:szCs w:val="16"/>
              </w:rPr>
              <w:t>1 раз в квартал</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сельского поселения</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1.11</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Заключение договоров с организациями для выполнения функций органов местного самоуправления</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Январь,</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 мере необходимости</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1.12</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Об осуществлении муниципального контроля на территории поселения.</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  мере необходимости</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1.13</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Выездные дни специалистов администрации в отдалённые населенные пункты</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Еженедельно</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Специалисты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1.14</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Проведение сплошного обхода хозяйств и опроса членов хозяйств, в соответствии с </w:t>
            </w:r>
            <w:proofErr w:type="spellStart"/>
            <w:r w:rsidRPr="00692F0A">
              <w:rPr>
                <w:rFonts w:ascii="Times New Roman" w:hAnsi="Times New Roman"/>
                <w:sz w:val="16"/>
                <w:szCs w:val="16"/>
              </w:rPr>
              <w:t>похозяйственными</w:t>
            </w:r>
            <w:proofErr w:type="spellEnd"/>
            <w:r w:rsidRPr="00692F0A">
              <w:rPr>
                <w:rFonts w:ascii="Times New Roman" w:hAnsi="Times New Roman"/>
                <w:sz w:val="16"/>
                <w:szCs w:val="16"/>
              </w:rPr>
              <w:t xml:space="preserve"> книгами</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Сверка сведений ЛПХ с данными </w:t>
            </w:r>
            <w:proofErr w:type="spellStart"/>
            <w:r w:rsidRPr="00692F0A">
              <w:rPr>
                <w:rFonts w:ascii="Times New Roman" w:hAnsi="Times New Roman"/>
                <w:sz w:val="16"/>
                <w:szCs w:val="16"/>
              </w:rPr>
              <w:t>похозяйственного</w:t>
            </w:r>
            <w:proofErr w:type="spellEnd"/>
            <w:r w:rsidRPr="00692F0A">
              <w:rPr>
                <w:rFonts w:ascii="Times New Roman" w:hAnsi="Times New Roman"/>
                <w:sz w:val="16"/>
                <w:szCs w:val="16"/>
              </w:rPr>
              <w:t xml:space="preserve"> учета путем подворного обхода</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 течение года</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на 01.01.2025 и 01.07.2025</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Инспектор по работе с населением</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1.15</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 внесении изменений и дополнений в Устав Филипповского муниципального образования</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 мере необходимости</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 главный</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специалист</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1.16</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 разработке и утверждении муниципальных программ на 2026 год.</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Октябрь, ноябрь</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 главный специалист</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1.17</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Осуществление работы по наполнению сайта администрации информационными ресурсами.</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Постоянно</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Ведущий специалист</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1.18</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Рейды в неблагополучные семьи с детьми</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 течение года,</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 главный</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специалист</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1.19.</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Организация профессиональной переподготовки и повышения квалификации муниципальных служащих</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 течение года</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1.20.</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Проведение медицинского осмотра работников администрации</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август</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Ведущий специалист</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1.21</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Взаимодействие с общественными формированиями, осуществляющими свою деятельность на территории поселения</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 летний период</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5000" w:type="pct"/>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 Бюджетно-финансовая работа</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lastRenderedPageBreak/>
              <w:t>2.1</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Внесение изменений в бюджет  поселения  на 2025год.</w:t>
            </w:r>
          </w:p>
        </w:tc>
        <w:tc>
          <w:tcPr>
            <w:tcW w:w="1175" w:type="pct"/>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 течение года</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постоянно</w:t>
            </w:r>
          </w:p>
        </w:tc>
        <w:tc>
          <w:tcPr>
            <w:tcW w:w="1101" w:type="pct"/>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Ведущий специалист</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2.2</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Об утверждении отчета об исполнении бюджета Филипповского МО за 2024 год, март</w:t>
            </w:r>
          </w:p>
        </w:tc>
        <w:tc>
          <w:tcPr>
            <w:tcW w:w="1175" w:type="pct"/>
            <w:vMerge/>
            <w:tcBorders>
              <w:top w:val="single" w:sz="4" w:space="0" w:color="auto"/>
              <w:left w:val="single" w:sz="4" w:space="0" w:color="auto"/>
              <w:bottom w:val="single" w:sz="4" w:space="0" w:color="auto"/>
              <w:right w:val="single" w:sz="4" w:space="0" w:color="auto"/>
            </w:tcBorders>
            <w:vAlign w:val="center"/>
            <w:hideMark/>
          </w:tcPr>
          <w:p w:rsidR="00692F0A" w:rsidRPr="00692F0A" w:rsidRDefault="00692F0A" w:rsidP="00692F0A">
            <w:pPr>
              <w:pStyle w:val="a7"/>
              <w:rPr>
                <w:rFonts w:ascii="Times New Roman" w:hAnsi="Times New Roman"/>
                <w:sz w:val="16"/>
                <w:szCs w:val="16"/>
              </w:rPr>
            </w:pPr>
          </w:p>
        </w:tc>
        <w:tc>
          <w:tcPr>
            <w:tcW w:w="1101" w:type="pct"/>
            <w:vMerge/>
            <w:tcBorders>
              <w:top w:val="single" w:sz="4" w:space="0" w:color="auto"/>
              <w:left w:val="single" w:sz="4" w:space="0" w:color="auto"/>
              <w:bottom w:val="single" w:sz="4" w:space="0" w:color="auto"/>
              <w:right w:val="single" w:sz="4" w:space="0" w:color="auto"/>
            </w:tcBorders>
            <w:vAlign w:val="center"/>
            <w:hideMark/>
          </w:tcPr>
          <w:p w:rsidR="00692F0A" w:rsidRPr="00692F0A" w:rsidRDefault="00692F0A" w:rsidP="00692F0A">
            <w:pPr>
              <w:pStyle w:val="a7"/>
              <w:rPr>
                <w:rFonts w:ascii="Times New Roman" w:hAnsi="Times New Roman"/>
                <w:sz w:val="16"/>
                <w:szCs w:val="16"/>
              </w:rPr>
            </w:pP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2.3</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Об итогах исполнения бюджета поселения за 1 квартал, полугодие, 9 месяцев.</w:t>
            </w:r>
          </w:p>
        </w:tc>
        <w:tc>
          <w:tcPr>
            <w:tcW w:w="1175" w:type="pct"/>
            <w:vMerge/>
            <w:tcBorders>
              <w:top w:val="single" w:sz="4" w:space="0" w:color="auto"/>
              <w:left w:val="single" w:sz="4" w:space="0" w:color="auto"/>
              <w:bottom w:val="single" w:sz="4" w:space="0" w:color="auto"/>
              <w:right w:val="single" w:sz="4" w:space="0" w:color="auto"/>
            </w:tcBorders>
            <w:vAlign w:val="center"/>
            <w:hideMark/>
          </w:tcPr>
          <w:p w:rsidR="00692F0A" w:rsidRPr="00692F0A" w:rsidRDefault="00692F0A" w:rsidP="00692F0A">
            <w:pPr>
              <w:pStyle w:val="a7"/>
              <w:rPr>
                <w:rFonts w:ascii="Times New Roman" w:hAnsi="Times New Roman"/>
                <w:sz w:val="16"/>
                <w:szCs w:val="16"/>
              </w:rPr>
            </w:pPr>
          </w:p>
        </w:tc>
        <w:tc>
          <w:tcPr>
            <w:tcW w:w="1101" w:type="pct"/>
            <w:vMerge/>
            <w:tcBorders>
              <w:top w:val="single" w:sz="4" w:space="0" w:color="auto"/>
              <w:left w:val="single" w:sz="4" w:space="0" w:color="auto"/>
              <w:bottom w:val="single" w:sz="4" w:space="0" w:color="auto"/>
              <w:right w:val="single" w:sz="4" w:space="0" w:color="auto"/>
            </w:tcBorders>
            <w:vAlign w:val="center"/>
            <w:hideMark/>
          </w:tcPr>
          <w:p w:rsidR="00692F0A" w:rsidRPr="00692F0A" w:rsidRDefault="00692F0A" w:rsidP="00692F0A">
            <w:pPr>
              <w:pStyle w:val="a7"/>
              <w:rPr>
                <w:rFonts w:ascii="Times New Roman" w:hAnsi="Times New Roman"/>
                <w:sz w:val="16"/>
                <w:szCs w:val="16"/>
              </w:rPr>
            </w:pP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2.4</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Подготовка, формирование и утверждение бюджета сельского поселения на 2025 год.</w:t>
            </w:r>
          </w:p>
        </w:tc>
        <w:tc>
          <w:tcPr>
            <w:tcW w:w="1175" w:type="pct"/>
            <w:vMerge/>
            <w:tcBorders>
              <w:top w:val="single" w:sz="4" w:space="0" w:color="auto"/>
              <w:left w:val="single" w:sz="4" w:space="0" w:color="auto"/>
              <w:bottom w:val="single" w:sz="4" w:space="0" w:color="auto"/>
              <w:right w:val="single" w:sz="4" w:space="0" w:color="auto"/>
            </w:tcBorders>
            <w:vAlign w:val="center"/>
            <w:hideMark/>
          </w:tcPr>
          <w:p w:rsidR="00692F0A" w:rsidRPr="00692F0A" w:rsidRDefault="00692F0A" w:rsidP="00692F0A">
            <w:pPr>
              <w:pStyle w:val="a7"/>
              <w:rPr>
                <w:rFonts w:ascii="Times New Roman" w:hAnsi="Times New Roman"/>
                <w:sz w:val="16"/>
                <w:szCs w:val="16"/>
              </w:rPr>
            </w:pPr>
          </w:p>
        </w:tc>
        <w:tc>
          <w:tcPr>
            <w:tcW w:w="1101" w:type="pct"/>
            <w:vMerge/>
            <w:tcBorders>
              <w:top w:val="single" w:sz="4" w:space="0" w:color="auto"/>
              <w:left w:val="single" w:sz="4" w:space="0" w:color="auto"/>
              <w:bottom w:val="single" w:sz="4" w:space="0" w:color="auto"/>
              <w:right w:val="single" w:sz="4" w:space="0" w:color="auto"/>
            </w:tcBorders>
            <w:vAlign w:val="center"/>
            <w:hideMark/>
          </w:tcPr>
          <w:p w:rsidR="00692F0A" w:rsidRPr="00692F0A" w:rsidRDefault="00692F0A" w:rsidP="00692F0A">
            <w:pPr>
              <w:pStyle w:val="a7"/>
              <w:rPr>
                <w:rFonts w:ascii="Times New Roman" w:hAnsi="Times New Roman"/>
                <w:sz w:val="16"/>
                <w:szCs w:val="16"/>
              </w:rPr>
            </w:pP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2.5</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Ежеквартальный анализ исполнения бюджета поселения</w:t>
            </w:r>
          </w:p>
        </w:tc>
        <w:tc>
          <w:tcPr>
            <w:tcW w:w="1175" w:type="pct"/>
            <w:vMerge/>
            <w:tcBorders>
              <w:top w:val="single" w:sz="4" w:space="0" w:color="auto"/>
              <w:left w:val="single" w:sz="4" w:space="0" w:color="auto"/>
              <w:bottom w:val="single" w:sz="4" w:space="0" w:color="auto"/>
              <w:right w:val="single" w:sz="4" w:space="0" w:color="auto"/>
            </w:tcBorders>
            <w:vAlign w:val="center"/>
            <w:hideMark/>
          </w:tcPr>
          <w:p w:rsidR="00692F0A" w:rsidRPr="00692F0A" w:rsidRDefault="00692F0A" w:rsidP="00692F0A">
            <w:pPr>
              <w:pStyle w:val="a7"/>
              <w:rPr>
                <w:rFonts w:ascii="Times New Roman" w:hAnsi="Times New Roman"/>
                <w:sz w:val="16"/>
                <w:szCs w:val="16"/>
              </w:rPr>
            </w:pPr>
          </w:p>
        </w:tc>
        <w:tc>
          <w:tcPr>
            <w:tcW w:w="1101" w:type="pct"/>
            <w:vMerge/>
            <w:tcBorders>
              <w:top w:val="single" w:sz="4" w:space="0" w:color="auto"/>
              <w:left w:val="single" w:sz="4" w:space="0" w:color="auto"/>
              <w:bottom w:val="single" w:sz="4" w:space="0" w:color="auto"/>
              <w:right w:val="single" w:sz="4" w:space="0" w:color="auto"/>
            </w:tcBorders>
            <w:vAlign w:val="center"/>
            <w:hideMark/>
          </w:tcPr>
          <w:p w:rsidR="00692F0A" w:rsidRPr="00692F0A" w:rsidRDefault="00692F0A" w:rsidP="00692F0A">
            <w:pPr>
              <w:pStyle w:val="a7"/>
              <w:rPr>
                <w:rFonts w:ascii="Times New Roman" w:hAnsi="Times New Roman"/>
                <w:sz w:val="16"/>
                <w:szCs w:val="16"/>
              </w:rPr>
            </w:pP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2.6</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Контроль за расходами, предусмотренные сметой</w:t>
            </w:r>
          </w:p>
        </w:tc>
        <w:tc>
          <w:tcPr>
            <w:tcW w:w="1175" w:type="pct"/>
            <w:vMerge/>
            <w:tcBorders>
              <w:top w:val="single" w:sz="4" w:space="0" w:color="auto"/>
              <w:left w:val="single" w:sz="4" w:space="0" w:color="auto"/>
              <w:bottom w:val="single" w:sz="4" w:space="0" w:color="auto"/>
              <w:right w:val="single" w:sz="4" w:space="0" w:color="auto"/>
            </w:tcBorders>
            <w:vAlign w:val="center"/>
            <w:hideMark/>
          </w:tcPr>
          <w:p w:rsidR="00692F0A" w:rsidRPr="00692F0A" w:rsidRDefault="00692F0A" w:rsidP="00692F0A">
            <w:pPr>
              <w:pStyle w:val="a7"/>
              <w:rPr>
                <w:rFonts w:ascii="Times New Roman" w:hAnsi="Times New Roman"/>
                <w:sz w:val="16"/>
                <w:szCs w:val="16"/>
              </w:rPr>
            </w:pPr>
          </w:p>
        </w:tc>
        <w:tc>
          <w:tcPr>
            <w:tcW w:w="1101" w:type="pct"/>
            <w:vMerge/>
            <w:tcBorders>
              <w:top w:val="single" w:sz="4" w:space="0" w:color="auto"/>
              <w:left w:val="single" w:sz="4" w:space="0" w:color="auto"/>
              <w:bottom w:val="single" w:sz="4" w:space="0" w:color="auto"/>
              <w:right w:val="single" w:sz="4" w:space="0" w:color="auto"/>
            </w:tcBorders>
            <w:vAlign w:val="center"/>
            <w:hideMark/>
          </w:tcPr>
          <w:p w:rsidR="00692F0A" w:rsidRPr="00692F0A" w:rsidRDefault="00692F0A" w:rsidP="00692F0A">
            <w:pPr>
              <w:pStyle w:val="a7"/>
              <w:rPr>
                <w:rFonts w:ascii="Times New Roman" w:hAnsi="Times New Roman"/>
                <w:sz w:val="16"/>
                <w:szCs w:val="16"/>
              </w:rPr>
            </w:pP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2.7</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Вести работу с налогоплательщиками по уплате налогов в срок</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постоянно</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Ведущий специалист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2.8</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Анализировать состояние и возможность увеличения доходной части бюджета поселения</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постоянно</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Ведущий специалист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2.9</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Продолжить работу по недоимке налогов</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постоянно</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Ведущий специалист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2.10</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Организация  и проведение закупок</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согласно плана -графика  закупок</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 ведущий специалист</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2.11</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Установление, изменение, отмена местных налогов</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январь-октябрь</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Ведущий специалист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2.12</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Оказание помощи в оформление субсидий гражданами</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 течение года</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Ведущий специалист администрации</w:t>
            </w:r>
          </w:p>
        </w:tc>
      </w:tr>
      <w:tr w:rsidR="00692F0A" w:rsidRPr="00692F0A" w:rsidTr="00692F0A">
        <w:tc>
          <w:tcPr>
            <w:tcW w:w="5000" w:type="pct"/>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 Планирование работ по благоустройству, ремонту</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3.1</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Начать  работы по освещению населенных пунктов, приобретение светильников</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 течение года</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3.2</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Благоустройство территории населенных пунктов</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май-июнь</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3.3</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Уборка территорий кладбищ</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май-июнь</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3.4</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Контроль за расчисткой дорог от снега</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92F0A" w:rsidRPr="00692F0A" w:rsidRDefault="00692F0A" w:rsidP="00692F0A">
            <w:pPr>
              <w:pStyle w:val="a7"/>
              <w:rPr>
                <w:rFonts w:ascii="Times New Roman" w:hAnsi="Times New Roman"/>
                <w:kern w:val="28"/>
                <w:sz w:val="16"/>
                <w:szCs w:val="16"/>
              </w:rPr>
            </w:pPr>
            <w:r w:rsidRPr="00692F0A">
              <w:rPr>
                <w:rFonts w:ascii="Times New Roman" w:hAnsi="Times New Roman"/>
                <w:kern w:val="28"/>
                <w:sz w:val="16"/>
                <w:szCs w:val="16"/>
              </w:rPr>
              <w:t>зимний период</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3.5</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Благоустройство территорий детских и спортивных площадок</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kern w:val="28"/>
                <w:sz w:val="16"/>
                <w:szCs w:val="16"/>
              </w:rPr>
            </w:pPr>
            <w:r w:rsidRPr="00692F0A">
              <w:rPr>
                <w:rFonts w:ascii="Times New Roman" w:hAnsi="Times New Roman"/>
                <w:sz w:val="16"/>
                <w:szCs w:val="16"/>
              </w:rPr>
              <w:t>Май-сентябрь</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kern w:val="28"/>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3.6</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Оборудование контейнерных площадок </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kern w:val="28"/>
                <w:sz w:val="16"/>
                <w:szCs w:val="16"/>
              </w:rPr>
            </w:pPr>
            <w:r w:rsidRPr="00692F0A">
              <w:rPr>
                <w:rFonts w:ascii="Times New Roman" w:hAnsi="Times New Roman"/>
                <w:sz w:val="16"/>
                <w:szCs w:val="16"/>
              </w:rPr>
              <w:t>Май-сентябрь</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3.7</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Организация сбора и вывоза ТБО</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kern w:val="28"/>
                <w:sz w:val="16"/>
                <w:szCs w:val="16"/>
              </w:rPr>
            </w:pPr>
            <w:r w:rsidRPr="00692F0A">
              <w:rPr>
                <w:rFonts w:ascii="Times New Roman" w:hAnsi="Times New Roman"/>
                <w:sz w:val="16"/>
                <w:szCs w:val="16"/>
              </w:rPr>
              <w:t>в течение года</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3.8</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Ликвидация несанкционированных свалок</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июль-сентябрь</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3.9</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Организация рейдов по применению мер административной ответственности к лицам, осуществляющим несанкционированное размещение ТБО и </w:t>
            </w:r>
            <w:proofErr w:type="spellStart"/>
            <w:r w:rsidRPr="00692F0A">
              <w:rPr>
                <w:rFonts w:ascii="Times New Roman" w:hAnsi="Times New Roman"/>
                <w:sz w:val="16"/>
                <w:szCs w:val="16"/>
              </w:rPr>
              <w:t>др.материалов</w:t>
            </w:r>
            <w:proofErr w:type="spellEnd"/>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 течение года</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kern w:val="28"/>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3.10</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Организация работы по ремонту дорог в населенных пунктах поселения.</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 летний период</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3.11</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Выявление и уничтожение очагов дикорастущей конопли</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 летний период</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5000" w:type="pct"/>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4. Мероприятия по обеспечению первичных мер пожарной безопасности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4.1</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Продолжить работу с населением:</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об обязательном наличии в хозяйстве первичных средств пожарной безопасности;</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подворный обход жилого сектора (распространение памяток о печном отоплении);</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подворный обход (проверка состояния печей в жилых домах, проверка чердачных помещений);</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обучение населения действиям при возникновении пожара, чрезвычайных ситуаций природного и техногенного характера (листовки, памятки)</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постоянно</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январь-февраль</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май</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 профилактические группы</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4.2</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Проведение осенних  противопожарных мероприятий по опахиванию населенных пунктов</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октябрь</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4.3</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Приобретение дополнительного пожарного инвентаря.</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92F0A" w:rsidRPr="00692F0A" w:rsidRDefault="00692F0A" w:rsidP="00692F0A">
            <w:pPr>
              <w:pStyle w:val="a7"/>
              <w:rPr>
                <w:rFonts w:ascii="Times New Roman" w:hAnsi="Times New Roman"/>
                <w:sz w:val="16"/>
                <w:szCs w:val="16"/>
              </w:rPr>
            </w:pP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4.4</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Проведение инструктажей по пожарной безопасности с работниками администрации, подведомственного учреждения</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 течение года</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5000" w:type="pct"/>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5. Организация контроля исполнения</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5.1</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Вести учет входящей и исходящей корреспонденции</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постоянно</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Главный</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специалист</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5.2</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Прием жалоб, предложений, заявлений граждан, ответы на них в установленные законом сроки</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 мере поступления</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Главный</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специалист</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5.3</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Подготовка постановлений, распоряжений, контроль за исполнением</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постоянно</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 специалисты администрации</w:t>
            </w:r>
          </w:p>
          <w:p w:rsidR="00692F0A" w:rsidRPr="00692F0A" w:rsidRDefault="00692F0A" w:rsidP="00692F0A">
            <w:pPr>
              <w:pStyle w:val="a7"/>
              <w:rPr>
                <w:rFonts w:ascii="Times New Roman" w:hAnsi="Times New Roman"/>
                <w:sz w:val="16"/>
                <w:szCs w:val="16"/>
              </w:rPr>
            </w:pP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5.4</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Заключение договоров с организациями</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 мере необходимости</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5.5</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Подготовка и сдача отчетов, сведений:</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военкомат;</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УФМС;</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статистика;</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налоговая;</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администрация района;</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пенсионный фонд</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прокуратура</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ОНД</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 установленные сроки,</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 требованию</w:t>
            </w:r>
          </w:p>
          <w:p w:rsidR="00692F0A" w:rsidRPr="00692F0A" w:rsidRDefault="00692F0A" w:rsidP="00692F0A">
            <w:pPr>
              <w:pStyle w:val="a7"/>
              <w:rPr>
                <w:rFonts w:ascii="Times New Roman" w:hAnsi="Times New Roman"/>
                <w:sz w:val="16"/>
                <w:szCs w:val="16"/>
              </w:rPr>
            </w:pP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администрации,</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Специалисты  администрации</w:t>
            </w:r>
          </w:p>
        </w:tc>
      </w:tr>
      <w:tr w:rsidR="00692F0A" w:rsidRPr="00692F0A" w:rsidTr="00692F0A">
        <w:tc>
          <w:tcPr>
            <w:tcW w:w="5000" w:type="pct"/>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6. Мероприятия по формированию архивных фондов</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6.1</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Составить номенклатуру дел, предоставить на согласование и утверждение.</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январь</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692F0A" w:rsidRPr="00692F0A" w:rsidRDefault="00692F0A" w:rsidP="00692F0A">
            <w:pPr>
              <w:pStyle w:val="a7"/>
              <w:rPr>
                <w:rFonts w:ascii="Times New Roman" w:hAnsi="Times New Roman"/>
                <w:kern w:val="28"/>
                <w:sz w:val="16"/>
                <w:szCs w:val="16"/>
              </w:rPr>
            </w:pPr>
            <w:r w:rsidRPr="00692F0A">
              <w:rPr>
                <w:rFonts w:ascii="Times New Roman" w:hAnsi="Times New Roman"/>
                <w:sz w:val="16"/>
                <w:szCs w:val="16"/>
              </w:rPr>
              <w:t>Ведущий специалист</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6.2</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Составить описи дел постоянного срока хранения и по личному составу.</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 квартал</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692F0A" w:rsidRPr="00692F0A" w:rsidRDefault="00692F0A" w:rsidP="00692F0A">
            <w:pPr>
              <w:pStyle w:val="a7"/>
              <w:rPr>
                <w:rFonts w:ascii="Times New Roman" w:hAnsi="Times New Roman"/>
                <w:kern w:val="28"/>
                <w:sz w:val="16"/>
                <w:szCs w:val="16"/>
              </w:rPr>
            </w:pPr>
            <w:r w:rsidRPr="00692F0A">
              <w:rPr>
                <w:rFonts w:ascii="Times New Roman" w:hAnsi="Times New Roman"/>
                <w:sz w:val="16"/>
                <w:szCs w:val="16"/>
              </w:rPr>
              <w:t>Ведущий специалист</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lastRenderedPageBreak/>
              <w:t>6.3</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Сдать дела постоянного срока хранения в архив администрации Зиминского муниципального района.</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 квартал</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692F0A" w:rsidRPr="00692F0A" w:rsidRDefault="00692F0A" w:rsidP="00692F0A">
            <w:pPr>
              <w:pStyle w:val="a7"/>
              <w:rPr>
                <w:rFonts w:ascii="Times New Roman" w:hAnsi="Times New Roman"/>
                <w:kern w:val="28"/>
                <w:sz w:val="16"/>
                <w:szCs w:val="16"/>
              </w:rPr>
            </w:pPr>
            <w:r w:rsidRPr="00692F0A">
              <w:rPr>
                <w:rFonts w:ascii="Times New Roman" w:hAnsi="Times New Roman"/>
                <w:sz w:val="16"/>
                <w:szCs w:val="16"/>
              </w:rPr>
              <w:t>Ведущий специалист</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6.4</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Произвести списание документов по акту, не подлежащих хранению.</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ноябрь 2025 года</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692F0A" w:rsidRPr="00692F0A" w:rsidRDefault="00692F0A" w:rsidP="00692F0A">
            <w:pPr>
              <w:pStyle w:val="a7"/>
              <w:rPr>
                <w:rFonts w:ascii="Times New Roman" w:hAnsi="Times New Roman"/>
                <w:kern w:val="28"/>
                <w:sz w:val="16"/>
                <w:szCs w:val="16"/>
              </w:rPr>
            </w:pPr>
            <w:r w:rsidRPr="00692F0A">
              <w:rPr>
                <w:rFonts w:ascii="Times New Roman" w:hAnsi="Times New Roman"/>
                <w:sz w:val="16"/>
                <w:szCs w:val="16"/>
              </w:rPr>
              <w:t>Ведущий специалист</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6.5</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Произвести проверку состояния дел по личному составу.</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октябрь 2025 года</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692F0A" w:rsidRPr="00692F0A" w:rsidRDefault="00692F0A" w:rsidP="00692F0A">
            <w:pPr>
              <w:pStyle w:val="a7"/>
              <w:rPr>
                <w:rFonts w:ascii="Times New Roman" w:hAnsi="Times New Roman"/>
                <w:kern w:val="28"/>
                <w:sz w:val="16"/>
                <w:szCs w:val="16"/>
              </w:rPr>
            </w:pPr>
            <w:r w:rsidRPr="00692F0A">
              <w:rPr>
                <w:rFonts w:ascii="Times New Roman" w:hAnsi="Times New Roman"/>
                <w:sz w:val="16"/>
                <w:szCs w:val="16"/>
              </w:rPr>
              <w:t>Ведущий специалист</w:t>
            </w:r>
          </w:p>
        </w:tc>
      </w:tr>
      <w:tr w:rsidR="00692F0A" w:rsidRPr="00692F0A" w:rsidTr="00692F0A">
        <w:tc>
          <w:tcPr>
            <w:tcW w:w="27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6.6</w:t>
            </w:r>
          </w:p>
        </w:tc>
        <w:tc>
          <w:tcPr>
            <w:tcW w:w="24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Формирование архивных фондов поселения</w:t>
            </w:r>
          </w:p>
        </w:tc>
        <w:tc>
          <w:tcPr>
            <w:tcW w:w="117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 течение года</w:t>
            </w:r>
          </w:p>
        </w:tc>
        <w:tc>
          <w:tcPr>
            <w:tcW w:w="110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692F0A" w:rsidRPr="00692F0A" w:rsidRDefault="00692F0A" w:rsidP="00692F0A">
            <w:pPr>
              <w:pStyle w:val="a7"/>
              <w:rPr>
                <w:rFonts w:ascii="Times New Roman" w:hAnsi="Times New Roman"/>
                <w:kern w:val="28"/>
                <w:sz w:val="16"/>
                <w:szCs w:val="16"/>
              </w:rPr>
            </w:pPr>
            <w:r w:rsidRPr="00692F0A">
              <w:rPr>
                <w:rFonts w:ascii="Times New Roman" w:hAnsi="Times New Roman"/>
                <w:sz w:val="16"/>
                <w:szCs w:val="16"/>
              </w:rPr>
              <w:t>Ведущий специалист</w:t>
            </w:r>
          </w:p>
        </w:tc>
      </w:tr>
    </w:tbl>
    <w:p w:rsidR="00692F0A" w:rsidRPr="00066DD6" w:rsidRDefault="00692F0A" w:rsidP="00692F0A">
      <w:pPr>
        <w:rPr>
          <w:kern w:val="28"/>
          <w:sz w:val="16"/>
          <w:szCs w:val="16"/>
        </w:rPr>
      </w:pP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РОССИЙСКАЯ ФЕДЕРАЦИЯ</w:t>
      </w: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ИРКУТСКАЯ ОБЛАСТЬ</w:t>
      </w: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ЗИМИНСКИЙ РАЙОН</w:t>
      </w:r>
    </w:p>
    <w:p w:rsidR="00692F0A" w:rsidRPr="00692F0A" w:rsidRDefault="00692F0A" w:rsidP="00692F0A">
      <w:pPr>
        <w:pStyle w:val="a7"/>
        <w:jc w:val="center"/>
        <w:rPr>
          <w:rFonts w:ascii="Times New Roman" w:hAnsi="Times New Roman"/>
          <w:sz w:val="16"/>
          <w:szCs w:val="16"/>
        </w:rPr>
      </w:pP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Администрация</w:t>
      </w: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Филипповского муниципального образования</w:t>
      </w:r>
    </w:p>
    <w:p w:rsidR="00692F0A" w:rsidRPr="00692F0A" w:rsidRDefault="00692F0A" w:rsidP="00692F0A">
      <w:pPr>
        <w:pStyle w:val="a7"/>
        <w:jc w:val="center"/>
        <w:rPr>
          <w:rFonts w:ascii="Times New Roman" w:hAnsi="Times New Roman"/>
          <w:sz w:val="16"/>
          <w:szCs w:val="16"/>
        </w:rPr>
      </w:pPr>
    </w:p>
    <w:p w:rsidR="00692F0A" w:rsidRPr="00692F0A" w:rsidRDefault="00692F0A" w:rsidP="00692F0A">
      <w:pPr>
        <w:pStyle w:val="a7"/>
        <w:jc w:val="center"/>
        <w:rPr>
          <w:rFonts w:ascii="Times New Roman" w:hAnsi="Times New Roman"/>
          <w:b/>
          <w:sz w:val="16"/>
          <w:szCs w:val="16"/>
        </w:rPr>
      </w:pPr>
      <w:r w:rsidRPr="00692F0A">
        <w:rPr>
          <w:rFonts w:ascii="Times New Roman" w:hAnsi="Times New Roman"/>
          <w:b/>
          <w:sz w:val="16"/>
          <w:szCs w:val="16"/>
        </w:rPr>
        <w:t>П О С Т А Н О В Л Е Н И Е</w:t>
      </w:r>
    </w:p>
    <w:p w:rsidR="00692F0A" w:rsidRPr="00692F0A" w:rsidRDefault="00692F0A" w:rsidP="00692F0A">
      <w:pPr>
        <w:pStyle w:val="a7"/>
        <w:jc w:val="center"/>
        <w:rPr>
          <w:rFonts w:ascii="Times New Roman" w:hAnsi="Times New Roman"/>
          <w:sz w:val="16"/>
          <w:szCs w:val="16"/>
        </w:rPr>
      </w:pP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от   15.01.2025 г.                      №4                        с. Филипповск</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О возмещении стоимости услуг, предоставляемых </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согласно гарантированного перечня услуг по погребению  </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и социального пособия на территории</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Филипповского муниципального образования</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ab/>
        <w:t>Руководствуясь ст.ст.14, 17 Федерального закона  от 6.10.2003г. № 131-ФЗ «Об общих принципах организации местного самоуправления в Российской Федерации», п.3 ст. 9  Федерального Закона от 12.01.1996г. № 8-ФЗ  «О погребении и похоронном деле»   (с изменениями), постановлением Правительства Российской Федерации от 12.10.2010г. № 813 «О сроках индексации предельного размера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 а также предельного размера социального пособия на погребение»,  ст. ст.  23, 46 Устава Филипповского муниципального образования, администрация Филипповского муниципального образования</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ПОСТАНОВЛЯЕТ:</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 Установить с 01 февраля 2025 г. на территории Филипповского муниципального образования возмещение стоимости услуг, предоставляемых согласно гарантированного перечня услуг по погребению и социального пособия супругу, близким родственникам, иным родственникам, законному представителю или иному лицу, взявшему на себя обязанность осуществить погребение, согласно приложению №1.</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 Установить с 01 февраля 2025 г. на территории Филипповского муниципального образования возмещение стоимости услуг, предоставляемых согласно гарантированного перечня услуг по погребению и социального пособия при захоронении умерших (погибших),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 в определенные законодательством Российской Федерации сроки на территории Филипповского муниципального образования, согласно приложению  № 2.</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 3. Постановление администрации Филипповского муниципального образования №11 от 25.01.2024 г. «О возмещении стоимости услуг, предоставляемых согласно гарантированного перечня услуг по погребению и социального пособия на территории Филипповского муниципального образования» признать утратившим силу. </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4. Настоящее постановление вступает в законную силу с 01.02.2025 г. и подлежит</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опубликованию в «Информационном вестнике Филипповского муниципального образования» периодическом издании органов местного самоуправления Филипповского муниципального образования.</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            5. Контроль за исполнением настоящего постановления оставляю за собой</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Глава Филипповского</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муниципального образования                                                                         А.А. Федосеев</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jc w:val="right"/>
        <w:rPr>
          <w:rFonts w:ascii="Times New Roman" w:hAnsi="Times New Roman"/>
          <w:sz w:val="16"/>
          <w:szCs w:val="16"/>
        </w:rPr>
      </w:pPr>
      <w:r w:rsidRPr="00692F0A">
        <w:rPr>
          <w:rFonts w:ascii="Times New Roman" w:hAnsi="Times New Roman"/>
          <w:sz w:val="16"/>
          <w:szCs w:val="16"/>
        </w:rPr>
        <w:t>Приложение № 1</w:t>
      </w:r>
    </w:p>
    <w:p w:rsidR="00692F0A" w:rsidRPr="00692F0A" w:rsidRDefault="00692F0A" w:rsidP="00692F0A">
      <w:pPr>
        <w:pStyle w:val="a7"/>
        <w:jc w:val="right"/>
        <w:rPr>
          <w:rFonts w:ascii="Times New Roman" w:hAnsi="Times New Roman"/>
          <w:sz w:val="16"/>
          <w:szCs w:val="16"/>
        </w:rPr>
      </w:pPr>
      <w:r w:rsidRPr="00692F0A">
        <w:rPr>
          <w:rFonts w:ascii="Times New Roman" w:hAnsi="Times New Roman"/>
          <w:sz w:val="16"/>
          <w:szCs w:val="16"/>
        </w:rPr>
        <w:t xml:space="preserve">к постановлению администрации </w:t>
      </w:r>
    </w:p>
    <w:p w:rsidR="00692F0A" w:rsidRPr="00692F0A" w:rsidRDefault="00692F0A" w:rsidP="00692F0A">
      <w:pPr>
        <w:pStyle w:val="a7"/>
        <w:jc w:val="right"/>
        <w:rPr>
          <w:rFonts w:ascii="Times New Roman" w:hAnsi="Times New Roman"/>
          <w:sz w:val="16"/>
          <w:szCs w:val="16"/>
        </w:rPr>
      </w:pPr>
      <w:r w:rsidRPr="00692F0A">
        <w:rPr>
          <w:rFonts w:ascii="Times New Roman" w:hAnsi="Times New Roman"/>
          <w:sz w:val="16"/>
          <w:szCs w:val="16"/>
        </w:rPr>
        <w:t>Филипповского муниципального образования</w:t>
      </w:r>
    </w:p>
    <w:p w:rsidR="00692F0A" w:rsidRPr="00692F0A" w:rsidRDefault="00692F0A" w:rsidP="00692F0A">
      <w:pPr>
        <w:pStyle w:val="a7"/>
        <w:jc w:val="right"/>
        <w:rPr>
          <w:rFonts w:ascii="Times New Roman" w:hAnsi="Times New Roman"/>
          <w:sz w:val="16"/>
          <w:szCs w:val="16"/>
        </w:rPr>
      </w:pPr>
      <w:r w:rsidRPr="00692F0A">
        <w:rPr>
          <w:rFonts w:ascii="Times New Roman" w:hAnsi="Times New Roman"/>
          <w:sz w:val="16"/>
          <w:szCs w:val="16"/>
        </w:rPr>
        <w:t>от 15.01.2025 года №4</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Стоимость</w:t>
      </w: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гарантированного перечня услуг по погребению на территории Филипповского муниципального образования,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6"/>
        <w:gridCol w:w="6299"/>
        <w:gridCol w:w="3330"/>
      </w:tblGrid>
      <w:tr w:rsidR="00692F0A" w:rsidRPr="00692F0A" w:rsidTr="005A00D4">
        <w:trPr>
          <w:trHeight w:val="480"/>
        </w:trPr>
        <w:tc>
          <w:tcPr>
            <w:tcW w:w="382"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п/п</w:t>
            </w:r>
          </w:p>
        </w:tc>
        <w:tc>
          <w:tcPr>
            <w:tcW w:w="3021" w:type="pct"/>
            <w:tcBorders>
              <w:top w:val="single" w:sz="4" w:space="0" w:color="auto"/>
              <w:left w:val="single" w:sz="4" w:space="0" w:color="auto"/>
              <w:bottom w:val="single" w:sz="4" w:space="0" w:color="auto"/>
              <w:right w:val="single" w:sz="4" w:space="0" w:color="auto"/>
            </w:tcBorders>
          </w:tcPr>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Перечень услуг</w:t>
            </w:r>
          </w:p>
        </w:tc>
        <w:tc>
          <w:tcPr>
            <w:tcW w:w="1597" w:type="pct"/>
            <w:tcBorders>
              <w:top w:val="single" w:sz="4" w:space="0" w:color="auto"/>
              <w:left w:val="single" w:sz="4" w:space="0" w:color="auto"/>
              <w:bottom w:val="single" w:sz="4" w:space="0" w:color="auto"/>
              <w:right w:val="single" w:sz="4" w:space="0" w:color="auto"/>
            </w:tcBorders>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Стоимость (руб.)</w:t>
            </w:r>
          </w:p>
        </w:tc>
      </w:tr>
      <w:tr w:rsidR="00692F0A" w:rsidRPr="00692F0A" w:rsidTr="005A00D4">
        <w:trPr>
          <w:trHeight w:val="517"/>
        </w:trPr>
        <w:tc>
          <w:tcPr>
            <w:tcW w:w="382"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1.</w:t>
            </w:r>
          </w:p>
        </w:tc>
        <w:tc>
          <w:tcPr>
            <w:tcW w:w="302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Оформление документов необходимых для погребения</w:t>
            </w:r>
          </w:p>
        </w:tc>
        <w:tc>
          <w:tcPr>
            <w:tcW w:w="1597" w:type="pct"/>
            <w:tcBorders>
              <w:top w:val="single" w:sz="4" w:space="0" w:color="auto"/>
              <w:left w:val="single" w:sz="4" w:space="0" w:color="auto"/>
              <w:bottom w:val="single" w:sz="4" w:space="0" w:color="auto"/>
              <w:right w:val="single" w:sz="4" w:space="0" w:color="auto"/>
            </w:tcBorders>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328,11</w:t>
            </w:r>
          </w:p>
        </w:tc>
      </w:tr>
      <w:tr w:rsidR="00692F0A" w:rsidRPr="00692F0A" w:rsidTr="005A00D4">
        <w:trPr>
          <w:trHeight w:val="520"/>
        </w:trPr>
        <w:tc>
          <w:tcPr>
            <w:tcW w:w="382"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w:t>
            </w:r>
          </w:p>
        </w:tc>
        <w:tc>
          <w:tcPr>
            <w:tcW w:w="302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Предоставление и доставка гроба и других предметов, необходимых для погребения</w:t>
            </w:r>
          </w:p>
        </w:tc>
        <w:tc>
          <w:tcPr>
            <w:tcW w:w="1597" w:type="pct"/>
            <w:tcBorders>
              <w:top w:val="single" w:sz="4" w:space="0" w:color="auto"/>
              <w:left w:val="single" w:sz="4" w:space="0" w:color="auto"/>
              <w:bottom w:val="single" w:sz="4" w:space="0" w:color="auto"/>
              <w:right w:val="single" w:sz="4" w:space="0" w:color="auto"/>
            </w:tcBorders>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2228,45</w:t>
            </w:r>
          </w:p>
        </w:tc>
      </w:tr>
      <w:tr w:rsidR="00692F0A" w:rsidRPr="00692F0A" w:rsidTr="005A00D4">
        <w:trPr>
          <w:trHeight w:val="572"/>
        </w:trPr>
        <w:tc>
          <w:tcPr>
            <w:tcW w:w="382"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w:t>
            </w:r>
          </w:p>
        </w:tc>
        <w:tc>
          <w:tcPr>
            <w:tcW w:w="302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Перевозка тела (останков) умершего на кладбище</w:t>
            </w:r>
          </w:p>
        </w:tc>
        <w:tc>
          <w:tcPr>
            <w:tcW w:w="1597" w:type="pct"/>
            <w:tcBorders>
              <w:top w:val="single" w:sz="4" w:space="0" w:color="auto"/>
              <w:left w:val="single" w:sz="4" w:space="0" w:color="auto"/>
              <w:bottom w:val="single" w:sz="4" w:space="0" w:color="auto"/>
              <w:right w:val="single" w:sz="4" w:space="0" w:color="auto"/>
            </w:tcBorders>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2023,41</w:t>
            </w:r>
          </w:p>
        </w:tc>
      </w:tr>
      <w:tr w:rsidR="00692F0A" w:rsidRPr="00692F0A" w:rsidTr="005A00D4">
        <w:trPr>
          <w:trHeight w:val="386"/>
        </w:trPr>
        <w:tc>
          <w:tcPr>
            <w:tcW w:w="382"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4.</w:t>
            </w:r>
          </w:p>
        </w:tc>
        <w:tc>
          <w:tcPr>
            <w:tcW w:w="302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Погребение</w:t>
            </w:r>
          </w:p>
        </w:tc>
        <w:tc>
          <w:tcPr>
            <w:tcW w:w="1597" w:type="pct"/>
            <w:tcBorders>
              <w:top w:val="single" w:sz="4" w:space="0" w:color="auto"/>
              <w:left w:val="single" w:sz="4" w:space="0" w:color="auto"/>
              <w:bottom w:val="single" w:sz="4" w:space="0" w:color="auto"/>
              <w:right w:val="single" w:sz="4" w:space="0" w:color="auto"/>
            </w:tcBorders>
          </w:tcPr>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6197,50</w:t>
            </w:r>
          </w:p>
        </w:tc>
      </w:tr>
      <w:tr w:rsidR="00692F0A" w:rsidRPr="00692F0A" w:rsidTr="005A00D4">
        <w:trPr>
          <w:trHeight w:val="622"/>
        </w:trPr>
        <w:tc>
          <w:tcPr>
            <w:tcW w:w="382" w:type="pct"/>
            <w:tcBorders>
              <w:top w:val="single" w:sz="4" w:space="0" w:color="auto"/>
              <w:left w:val="single" w:sz="4" w:space="0" w:color="auto"/>
              <w:bottom w:val="single" w:sz="4" w:space="0" w:color="auto"/>
              <w:right w:val="single" w:sz="4" w:space="0" w:color="auto"/>
            </w:tcBorders>
          </w:tcPr>
          <w:p w:rsidR="00692F0A" w:rsidRPr="00692F0A" w:rsidRDefault="00692F0A" w:rsidP="00692F0A">
            <w:pPr>
              <w:pStyle w:val="a7"/>
              <w:rPr>
                <w:rFonts w:ascii="Times New Roman" w:hAnsi="Times New Roman"/>
                <w:sz w:val="16"/>
                <w:szCs w:val="16"/>
              </w:rPr>
            </w:pPr>
          </w:p>
        </w:tc>
        <w:tc>
          <w:tcPr>
            <w:tcW w:w="3021" w:type="pct"/>
            <w:tcBorders>
              <w:top w:val="single" w:sz="4" w:space="0" w:color="auto"/>
              <w:left w:val="single" w:sz="4" w:space="0" w:color="auto"/>
              <w:bottom w:val="single" w:sz="4" w:space="0" w:color="auto"/>
              <w:right w:val="single" w:sz="4" w:space="0" w:color="auto"/>
            </w:tcBorders>
          </w:tcPr>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Стоимость услуг, всего</w:t>
            </w:r>
          </w:p>
        </w:tc>
        <w:tc>
          <w:tcPr>
            <w:tcW w:w="1597" w:type="pct"/>
            <w:tcBorders>
              <w:top w:val="single" w:sz="4" w:space="0" w:color="auto"/>
              <w:left w:val="single" w:sz="4" w:space="0" w:color="auto"/>
              <w:bottom w:val="single" w:sz="4" w:space="0" w:color="auto"/>
              <w:right w:val="single" w:sz="4" w:space="0" w:color="auto"/>
            </w:tcBorders>
          </w:tcPr>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b/>
                <w:sz w:val="16"/>
                <w:szCs w:val="16"/>
              </w:rPr>
            </w:pPr>
            <w:r w:rsidRPr="00692F0A">
              <w:rPr>
                <w:rFonts w:ascii="Times New Roman" w:hAnsi="Times New Roman"/>
                <w:b/>
                <w:sz w:val="16"/>
                <w:szCs w:val="16"/>
              </w:rPr>
              <w:t>10777,47</w:t>
            </w:r>
          </w:p>
        </w:tc>
      </w:tr>
    </w:tbl>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   Глава Филипповского                                                               </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   муниципального образования                                                         А.А. Федосеев</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jc w:val="right"/>
        <w:rPr>
          <w:rFonts w:ascii="Times New Roman" w:hAnsi="Times New Roman"/>
          <w:sz w:val="16"/>
          <w:szCs w:val="16"/>
        </w:rPr>
      </w:pPr>
      <w:r w:rsidRPr="00692F0A">
        <w:rPr>
          <w:rFonts w:ascii="Times New Roman" w:hAnsi="Times New Roman"/>
          <w:sz w:val="16"/>
          <w:szCs w:val="16"/>
        </w:rPr>
        <w:t xml:space="preserve">Приложение №2 </w:t>
      </w:r>
    </w:p>
    <w:p w:rsidR="00692F0A" w:rsidRPr="00692F0A" w:rsidRDefault="00692F0A" w:rsidP="00692F0A">
      <w:pPr>
        <w:pStyle w:val="a7"/>
        <w:jc w:val="right"/>
        <w:rPr>
          <w:rFonts w:ascii="Times New Roman" w:hAnsi="Times New Roman"/>
          <w:sz w:val="16"/>
          <w:szCs w:val="16"/>
        </w:rPr>
      </w:pPr>
      <w:r w:rsidRPr="00692F0A">
        <w:rPr>
          <w:rFonts w:ascii="Times New Roman" w:hAnsi="Times New Roman"/>
          <w:sz w:val="16"/>
          <w:szCs w:val="16"/>
        </w:rPr>
        <w:t xml:space="preserve">к постановлению администрации </w:t>
      </w:r>
    </w:p>
    <w:p w:rsidR="00692F0A" w:rsidRPr="00692F0A" w:rsidRDefault="00692F0A" w:rsidP="00692F0A">
      <w:pPr>
        <w:pStyle w:val="a7"/>
        <w:jc w:val="right"/>
        <w:rPr>
          <w:rFonts w:ascii="Times New Roman" w:hAnsi="Times New Roman"/>
          <w:sz w:val="16"/>
          <w:szCs w:val="16"/>
        </w:rPr>
      </w:pPr>
      <w:r w:rsidRPr="00692F0A">
        <w:rPr>
          <w:rFonts w:ascii="Times New Roman" w:hAnsi="Times New Roman"/>
          <w:sz w:val="16"/>
          <w:szCs w:val="16"/>
        </w:rPr>
        <w:t>Филипповского муниципального образования</w:t>
      </w:r>
    </w:p>
    <w:p w:rsidR="00692F0A" w:rsidRPr="00692F0A" w:rsidRDefault="00692F0A" w:rsidP="00692F0A">
      <w:pPr>
        <w:pStyle w:val="a7"/>
        <w:jc w:val="right"/>
        <w:rPr>
          <w:rFonts w:ascii="Times New Roman" w:hAnsi="Times New Roman"/>
          <w:sz w:val="16"/>
          <w:szCs w:val="16"/>
        </w:rPr>
      </w:pPr>
      <w:r w:rsidRPr="00692F0A">
        <w:rPr>
          <w:rFonts w:ascii="Times New Roman" w:hAnsi="Times New Roman"/>
          <w:sz w:val="16"/>
          <w:szCs w:val="16"/>
        </w:rPr>
        <w:t>от 15.01.2025 года №4</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Стоимость</w:t>
      </w: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услуг по погребению на территории Филипповского муниципального образования, оказываемых по вопросам похоронного дела при захоронении умерших (погибших),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 в определенные законодательством Российской Федерации сроки</w:t>
      </w:r>
    </w:p>
    <w:p w:rsidR="00692F0A" w:rsidRPr="00692F0A" w:rsidRDefault="00692F0A" w:rsidP="00692F0A">
      <w:pPr>
        <w:pStyle w:val="a7"/>
        <w:rPr>
          <w:rFonts w:ascii="Times New Roman" w:hAnsi="Times New Roman"/>
          <w:sz w:val="16"/>
          <w:szCs w:val="16"/>
        </w:rPr>
      </w:pPr>
    </w:p>
    <w:tbl>
      <w:tblPr>
        <w:tblW w:w="5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6753"/>
        <w:gridCol w:w="2886"/>
      </w:tblGrid>
      <w:tr w:rsidR="00692F0A" w:rsidRPr="00692F0A" w:rsidTr="005A00D4">
        <w:trPr>
          <w:trHeight w:val="349"/>
        </w:trPr>
        <w:tc>
          <w:tcPr>
            <w:tcW w:w="43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№п/п</w:t>
            </w:r>
          </w:p>
        </w:tc>
        <w:tc>
          <w:tcPr>
            <w:tcW w:w="320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Перечень услуг</w:t>
            </w:r>
          </w:p>
        </w:tc>
        <w:tc>
          <w:tcPr>
            <w:tcW w:w="1368" w:type="pct"/>
            <w:tcBorders>
              <w:top w:val="single" w:sz="4" w:space="0" w:color="auto"/>
              <w:left w:val="single" w:sz="4" w:space="0" w:color="auto"/>
              <w:bottom w:val="single" w:sz="4" w:space="0" w:color="auto"/>
              <w:right w:val="single" w:sz="4" w:space="0" w:color="auto"/>
            </w:tcBorders>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Стоимость (руб.)</w:t>
            </w:r>
          </w:p>
        </w:tc>
      </w:tr>
      <w:tr w:rsidR="00692F0A" w:rsidRPr="00692F0A" w:rsidTr="005A00D4">
        <w:trPr>
          <w:trHeight w:val="349"/>
        </w:trPr>
        <w:tc>
          <w:tcPr>
            <w:tcW w:w="43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1.</w:t>
            </w:r>
          </w:p>
        </w:tc>
        <w:tc>
          <w:tcPr>
            <w:tcW w:w="320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Оформление документов необходимых для погребения</w:t>
            </w:r>
          </w:p>
        </w:tc>
        <w:tc>
          <w:tcPr>
            <w:tcW w:w="1368" w:type="pct"/>
            <w:tcBorders>
              <w:top w:val="single" w:sz="4" w:space="0" w:color="auto"/>
              <w:left w:val="single" w:sz="4" w:space="0" w:color="auto"/>
              <w:bottom w:val="single" w:sz="4" w:space="0" w:color="auto"/>
              <w:right w:val="single" w:sz="4" w:space="0" w:color="auto"/>
            </w:tcBorders>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375,04</w:t>
            </w:r>
          </w:p>
        </w:tc>
      </w:tr>
      <w:tr w:rsidR="00692F0A" w:rsidRPr="00692F0A" w:rsidTr="005A00D4">
        <w:trPr>
          <w:trHeight w:val="394"/>
        </w:trPr>
        <w:tc>
          <w:tcPr>
            <w:tcW w:w="43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2.</w:t>
            </w:r>
          </w:p>
        </w:tc>
        <w:tc>
          <w:tcPr>
            <w:tcW w:w="320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Облачение тела</w:t>
            </w:r>
          </w:p>
        </w:tc>
        <w:tc>
          <w:tcPr>
            <w:tcW w:w="1368" w:type="pct"/>
            <w:tcBorders>
              <w:top w:val="single" w:sz="4" w:space="0" w:color="auto"/>
              <w:left w:val="single" w:sz="4" w:space="0" w:color="auto"/>
              <w:bottom w:val="single" w:sz="4" w:space="0" w:color="auto"/>
              <w:right w:val="single" w:sz="4" w:space="0" w:color="auto"/>
            </w:tcBorders>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439,83</w:t>
            </w:r>
          </w:p>
        </w:tc>
      </w:tr>
      <w:tr w:rsidR="00692F0A" w:rsidRPr="00692F0A" w:rsidTr="005A00D4">
        <w:trPr>
          <w:trHeight w:val="349"/>
        </w:trPr>
        <w:tc>
          <w:tcPr>
            <w:tcW w:w="43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3.</w:t>
            </w:r>
          </w:p>
        </w:tc>
        <w:tc>
          <w:tcPr>
            <w:tcW w:w="320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Предоставление и доставка гроба и других предметов, необходимых для погребения</w:t>
            </w:r>
          </w:p>
        </w:tc>
        <w:tc>
          <w:tcPr>
            <w:tcW w:w="1368" w:type="pct"/>
            <w:tcBorders>
              <w:top w:val="single" w:sz="4" w:space="0" w:color="auto"/>
              <w:left w:val="single" w:sz="4" w:space="0" w:color="auto"/>
              <w:bottom w:val="single" w:sz="4" w:space="0" w:color="auto"/>
              <w:right w:val="single" w:sz="4" w:space="0" w:color="auto"/>
            </w:tcBorders>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2228,43</w:t>
            </w:r>
          </w:p>
        </w:tc>
      </w:tr>
      <w:tr w:rsidR="00692F0A" w:rsidRPr="00692F0A" w:rsidTr="005A00D4">
        <w:trPr>
          <w:trHeight w:val="349"/>
        </w:trPr>
        <w:tc>
          <w:tcPr>
            <w:tcW w:w="43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4.</w:t>
            </w:r>
          </w:p>
        </w:tc>
        <w:tc>
          <w:tcPr>
            <w:tcW w:w="320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Перевозка тела умершего на кладбище</w:t>
            </w:r>
          </w:p>
        </w:tc>
        <w:tc>
          <w:tcPr>
            <w:tcW w:w="1368" w:type="pct"/>
            <w:tcBorders>
              <w:top w:val="single" w:sz="4" w:space="0" w:color="auto"/>
              <w:left w:val="single" w:sz="4" w:space="0" w:color="auto"/>
              <w:bottom w:val="single" w:sz="4" w:space="0" w:color="auto"/>
              <w:right w:val="single" w:sz="4" w:space="0" w:color="auto"/>
            </w:tcBorders>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2023,44</w:t>
            </w:r>
          </w:p>
        </w:tc>
      </w:tr>
      <w:tr w:rsidR="00692F0A" w:rsidRPr="00692F0A" w:rsidTr="005A00D4">
        <w:trPr>
          <w:trHeight w:val="349"/>
        </w:trPr>
        <w:tc>
          <w:tcPr>
            <w:tcW w:w="43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5.</w:t>
            </w:r>
          </w:p>
        </w:tc>
        <w:tc>
          <w:tcPr>
            <w:tcW w:w="320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Погребение (с учетом стоимости могилы)</w:t>
            </w:r>
          </w:p>
        </w:tc>
        <w:tc>
          <w:tcPr>
            <w:tcW w:w="1368" w:type="pct"/>
            <w:tcBorders>
              <w:top w:val="single" w:sz="4" w:space="0" w:color="auto"/>
              <w:left w:val="single" w:sz="4" w:space="0" w:color="auto"/>
              <w:bottom w:val="single" w:sz="4" w:space="0" w:color="auto"/>
              <w:right w:val="single" w:sz="4" w:space="0" w:color="auto"/>
            </w:tcBorders>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5710,73</w:t>
            </w:r>
          </w:p>
        </w:tc>
      </w:tr>
      <w:tr w:rsidR="00692F0A" w:rsidRPr="00692F0A" w:rsidTr="005A00D4">
        <w:trPr>
          <w:trHeight w:val="349"/>
        </w:trPr>
        <w:tc>
          <w:tcPr>
            <w:tcW w:w="43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lang w:eastAsia="en-US"/>
              </w:rPr>
            </w:pPr>
          </w:p>
        </w:tc>
        <w:tc>
          <w:tcPr>
            <w:tcW w:w="3201" w:type="pct"/>
            <w:tcBorders>
              <w:top w:val="single" w:sz="4" w:space="0" w:color="auto"/>
              <w:left w:val="single" w:sz="4" w:space="0" w:color="auto"/>
              <w:bottom w:val="single" w:sz="4" w:space="0" w:color="auto"/>
              <w:right w:val="single" w:sz="4" w:space="0" w:color="auto"/>
            </w:tcBorders>
            <w:hideMark/>
          </w:tcPr>
          <w:p w:rsidR="00692F0A" w:rsidRPr="00692F0A" w:rsidRDefault="00692F0A" w:rsidP="00692F0A">
            <w:pPr>
              <w:pStyle w:val="a7"/>
              <w:rPr>
                <w:rFonts w:ascii="Times New Roman" w:hAnsi="Times New Roman"/>
                <w:sz w:val="16"/>
                <w:szCs w:val="16"/>
                <w:lang w:eastAsia="en-US"/>
              </w:rPr>
            </w:pPr>
            <w:r w:rsidRPr="00692F0A">
              <w:rPr>
                <w:rFonts w:ascii="Times New Roman" w:hAnsi="Times New Roman"/>
                <w:sz w:val="16"/>
                <w:szCs w:val="16"/>
                <w:lang w:eastAsia="en-US"/>
              </w:rPr>
              <w:t>Стоимость услуг всего:</w:t>
            </w:r>
          </w:p>
        </w:tc>
        <w:tc>
          <w:tcPr>
            <w:tcW w:w="1368" w:type="pct"/>
            <w:tcBorders>
              <w:top w:val="single" w:sz="4" w:space="0" w:color="auto"/>
              <w:left w:val="single" w:sz="4" w:space="0" w:color="auto"/>
              <w:bottom w:val="single" w:sz="4" w:space="0" w:color="auto"/>
              <w:right w:val="single" w:sz="4" w:space="0" w:color="auto"/>
            </w:tcBorders>
          </w:tcPr>
          <w:p w:rsidR="00692F0A" w:rsidRPr="00692F0A" w:rsidRDefault="00692F0A" w:rsidP="00692F0A">
            <w:pPr>
              <w:pStyle w:val="a7"/>
              <w:rPr>
                <w:rFonts w:ascii="Times New Roman" w:hAnsi="Times New Roman"/>
                <w:b/>
                <w:sz w:val="16"/>
                <w:szCs w:val="16"/>
                <w:lang w:eastAsia="en-US"/>
              </w:rPr>
            </w:pPr>
            <w:r w:rsidRPr="00692F0A">
              <w:rPr>
                <w:rFonts w:ascii="Times New Roman" w:hAnsi="Times New Roman"/>
                <w:b/>
                <w:sz w:val="16"/>
                <w:szCs w:val="16"/>
                <w:lang w:eastAsia="en-US"/>
              </w:rPr>
              <w:t>10777,47</w:t>
            </w:r>
          </w:p>
        </w:tc>
      </w:tr>
    </w:tbl>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   Глава Филипповского                                                               </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   муниципального образования                        </w:t>
      </w:r>
      <w:r w:rsidR="005A00D4">
        <w:rPr>
          <w:rFonts w:ascii="Times New Roman" w:hAnsi="Times New Roman"/>
          <w:sz w:val="16"/>
          <w:szCs w:val="16"/>
        </w:rPr>
        <w:t xml:space="preserve">               </w:t>
      </w:r>
      <w:r w:rsidRPr="00692F0A">
        <w:rPr>
          <w:rFonts w:ascii="Times New Roman" w:hAnsi="Times New Roman"/>
          <w:sz w:val="16"/>
          <w:szCs w:val="16"/>
        </w:rPr>
        <w:t xml:space="preserve"> А.А. Федосеев</w:t>
      </w:r>
    </w:p>
    <w:p w:rsidR="00692F0A" w:rsidRPr="00692F0A" w:rsidRDefault="00692F0A" w:rsidP="005A00D4">
      <w:pPr>
        <w:pStyle w:val="a7"/>
        <w:jc w:val="center"/>
        <w:rPr>
          <w:rFonts w:ascii="Times New Roman" w:eastAsia="Calibri" w:hAnsi="Times New Roman"/>
          <w:sz w:val="16"/>
          <w:szCs w:val="16"/>
        </w:rPr>
      </w:pPr>
      <w:r w:rsidRPr="00692F0A">
        <w:rPr>
          <w:rFonts w:ascii="Times New Roman" w:eastAsia="Calibri" w:hAnsi="Times New Roman"/>
          <w:sz w:val="16"/>
          <w:szCs w:val="16"/>
        </w:rPr>
        <w:t>Российская Федерация</w:t>
      </w:r>
    </w:p>
    <w:p w:rsidR="00692F0A" w:rsidRPr="00692F0A" w:rsidRDefault="00692F0A" w:rsidP="00692F0A">
      <w:pPr>
        <w:pStyle w:val="a7"/>
        <w:jc w:val="center"/>
        <w:rPr>
          <w:rFonts w:ascii="Times New Roman" w:eastAsia="Calibri" w:hAnsi="Times New Roman"/>
          <w:sz w:val="16"/>
          <w:szCs w:val="16"/>
        </w:rPr>
      </w:pPr>
      <w:r w:rsidRPr="00692F0A">
        <w:rPr>
          <w:rFonts w:ascii="Times New Roman" w:eastAsia="Calibri" w:hAnsi="Times New Roman"/>
          <w:sz w:val="16"/>
          <w:szCs w:val="16"/>
        </w:rPr>
        <w:t>Иркутская область</w:t>
      </w:r>
    </w:p>
    <w:p w:rsidR="00692F0A" w:rsidRPr="00692F0A" w:rsidRDefault="00692F0A" w:rsidP="00692F0A">
      <w:pPr>
        <w:pStyle w:val="a7"/>
        <w:jc w:val="center"/>
        <w:rPr>
          <w:rFonts w:ascii="Times New Roman" w:eastAsia="Calibri" w:hAnsi="Times New Roman"/>
          <w:sz w:val="16"/>
          <w:szCs w:val="16"/>
        </w:rPr>
      </w:pPr>
      <w:proofErr w:type="spellStart"/>
      <w:r w:rsidRPr="00692F0A">
        <w:rPr>
          <w:rFonts w:ascii="Times New Roman" w:eastAsia="Calibri" w:hAnsi="Times New Roman"/>
          <w:sz w:val="16"/>
          <w:szCs w:val="16"/>
        </w:rPr>
        <w:t>Зиминский</w:t>
      </w:r>
      <w:proofErr w:type="spellEnd"/>
      <w:r w:rsidRPr="00692F0A">
        <w:rPr>
          <w:rFonts w:ascii="Times New Roman" w:eastAsia="Calibri" w:hAnsi="Times New Roman"/>
          <w:sz w:val="16"/>
          <w:szCs w:val="16"/>
        </w:rPr>
        <w:t xml:space="preserve"> район</w:t>
      </w:r>
    </w:p>
    <w:p w:rsidR="00692F0A" w:rsidRPr="00692F0A" w:rsidRDefault="00692F0A" w:rsidP="00692F0A">
      <w:pPr>
        <w:pStyle w:val="a7"/>
        <w:jc w:val="center"/>
        <w:rPr>
          <w:rFonts w:ascii="Times New Roman" w:eastAsia="Calibri" w:hAnsi="Times New Roman"/>
          <w:sz w:val="16"/>
          <w:szCs w:val="16"/>
        </w:rPr>
      </w:pPr>
    </w:p>
    <w:p w:rsidR="00692F0A" w:rsidRPr="00692F0A" w:rsidRDefault="00692F0A" w:rsidP="00692F0A">
      <w:pPr>
        <w:pStyle w:val="a7"/>
        <w:jc w:val="center"/>
        <w:rPr>
          <w:rFonts w:ascii="Times New Roman" w:eastAsia="Calibri" w:hAnsi="Times New Roman"/>
          <w:sz w:val="16"/>
          <w:szCs w:val="16"/>
        </w:rPr>
      </w:pPr>
      <w:r w:rsidRPr="00692F0A">
        <w:rPr>
          <w:rFonts w:ascii="Times New Roman" w:eastAsia="Calibri" w:hAnsi="Times New Roman"/>
          <w:sz w:val="16"/>
          <w:szCs w:val="16"/>
        </w:rPr>
        <w:t>Администрация</w:t>
      </w:r>
    </w:p>
    <w:p w:rsidR="00692F0A" w:rsidRPr="00692F0A" w:rsidRDefault="00692F0A" w:rsidP="00692F0A">
      <w:pPr>
        <w:pStyle w:val="a7"/>
        <w:jc w:val="center"/>
        <w:rPr>
          <w:rFonts w:ascii="Times New Roman" w:eastAsia="Calibri" w:hAnsi="Times New Roman"/>
          <w:sz w:val="16"/>
          <w:szCs w:val="16"/>
        </w:rPr>
      </w:pPr>
      <w:r w:rsidRPr="00692F0A">
        <w:rPr>
          <w:rFonts w:ascii="Times New Roman" w:eastAsia="Calibri" w:hAnsi="Times New Roman"/>
          <w:sz w:val="16"/>
          <w:szCs w:val="16"/>
        </w:rPr>
        <w:t>Филипповского муниципального образования</w:t>
      </w:r>
    </w:p>
    <w:p w:rsidR="00692F0A" w:rsidRPr="00692F0A" w:rsidRDefault="00692F0A" w:rsidP="00692F0A">
      <w:pPr>
        <w:pStyle w:val="a7"/>
        <w:jc w:val="center"/>
        <w:rPr>
          <w:rFonts w:ascii="Times New Roman" w:eastAsia="Calibri" w:hAnsi="Times New Roman"/>
          <w:sz w:val="16"/>
          <w:szCs w:val="16"/>
        </w:rPr>
      </w:pPr>
    </w:p>
    <w:p w:rsidR="00692F0A" w:rsidRPr="00692F0A" w:rsidRDefault="00692F0A" w:rsidP="00692F0A">
      <w:pPr>
        <w:pStyle w:val="a7"/>
        <w:jc w:val="center"/>
        <w:rPr>
          <w:rFonts w:ascii="Times New Roman" w:eastAsia="Calibri" w:hAnsi="Times New Roman"/>
          <w:b/>
          <w:sz w:val="16"/>
          <w:szCs w:val="16"/>
        </w:rPr>
      </w:pPr>
      <w:r w:rsidRPr="00692F0A">
        <w:rPr>
          <w:rFonts w:ascii="Times New Roman" w:eastAsia="Calibri" w:hAnsi="Times New Roman"/>
          <w:b/>
          <w:sz w:val="16"/>
          <w:szCs w:val="16"/>
        </w:rPr>
        <w:t>П О С Т А Н О В Л Е Н И Е</w:t>
      </w:r>
    </w:p>
    <w:p w:rsidR="00692F0A" w:rsidRPr="00692F0A" w:rsidRDefault="00692F0A" w:rsidP="00692F0A">
      <w:pPr>
        <w:pStyle w:val="a7"/>
        <w:jc w:val="center"/>
        <w:rPr>
          <w:rFonts w:ascii="Times New Roman" w:eastAsia="Calibri" w:hAnsi="Times New Roman"/>
          <w:sz w:val="16"/>
          <w:szCs w:val="16"/>
        </w:rPr>
      </w:pPr>
    </w:p>
    <w:p w:rsidR="00692F0A" w:rsidRPr="00692F0A" w:rsidRDefault="00692F0A" w:rsidP="00692F0A">
      <w:pPr>
        <w:pStyle w:val="a7"/>
        <w:jc w:val="center"/>
        <w:rPr>
          <w:rFonts w:ascii="Times New Roman" w:eastAsia="Calibri" w:hAnsi="Times New Roman"/>
          <w:sz w:val="16"/>
          <w:szCs w:val="16"/>
        </w:rPr>
      </w:pPr>
    </w:p>
    <w:p w:rsidR="00692F0A" w:rsidRPr="00692F0A" w:rsidRDefault="00692F0A" w:rsidP="00692F0A">
      <w:pPr>
        <w:pStyle w:val="a7"/>
        <w:jc w:val="center"/>
        <w:rPr>
          <w:rFonts w:ascii="Times New Roman" w:eastAsia="Calibri" w:hAnsi="Times New Roman"/>
          <w:sz w:val="16"/>
          <w:szCs w:val="16"/>
        </w:rPr>
      </w:pPr>
      <w:r w:rsidRPr="00692F0A">
        <w:rPr>
          <w:rFonts w:ascii="Times New Roman" w:eastAsia="Calibri" w:hAnsi="Times New Roman"/>
          <w:sz w:val="16"/>
          <w:szCs w:val="16"/>
        </w:rPr>
        <w:t>от 22.01.2025 года                       с. Филипповск                    № 5</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Об установлении расходных обязательств</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Филипповского муниципального образования</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на 2025 год в рамках переданных отдельных</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государственных полномочий Российской Федерации</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eastAsia="Calibri" w:hAnsi="Times New Roman"/>
          <w:sz w:val="16"/>
          <w:szCs w:val="16"/>
        </w:rPr>
      </w:pPr>
      <w:r w:rsidRPr="00692F0A">
        <w:rPr>
          <w:rFonts w:ascii="Times New Roman" w:hAnsi="Times New Roman"/>
          <w:sz w:val="16"/>
          <w:szCs w:val="16"/>
        </w:rPr>
        <w:t>В соответствии со статьей 86 Бюджетного кодекса РФ, Федеральным законом от 06.10.2003 года № 131-ФЗ «Об общих принципах организации местного самоуправления в Российской Федерации», Федеральным законом от 28.03.1998 года № 53-ФЗ «О воинской обязанности и военной службе», Постановлением Правительства Российской Федерации от 27.11.2006 года № 719 «Об утверждении Положения о воинском учете», Постановлением Правительства Российской Федерации от 29.04.2006 года № 258                   «О субвенциях на осуществление полномочий по первичному воинскому учету  органами местного самоуправления поселений, муниципальных и городских округов», Законом Иркутской области от 19.12.2024 года №119-ОЗ «Об областном бюджете на 2025 год и на плановый период 2026 и 2027 годов»</w:t>
      </w:r>
      <w:r w:rsidRPr="00692F0A">
        <w:rPr>
          <w:rFonts w:ascii="Times New Roman" w:eastAsia="Calibri" w:hAnsi="Times New Roman"/>
          <w:sz w:val="16"/>
          <w:szCs w:val="16"/>
        </w:rPr>
        <w:t>,</w:t>
      </w:r>
      <w:r w:rsidRPr="00692F0A">
        <w:rPr>
          <w:rFonts w:ascii="Times New Roman" w:hAnsi="Times New Roman"/>
          <w:sz w:val="16"/>
          <w:szCs w:val="16"/>
        </w:rPr>
        <w:t xml:space="preserve"> </w:t>
      </w:r>
      <w:r w:rsidRPr="00692F0A">
        <w:rPr>
          <w:rFonts w:ascii="Times New Roman" w:hAnsi="Times New Roman"/>
          <w:spacing w:val="-4"/>
          <w:sz w:val="16"/>
          <w:szCs w:val="16"/>
        </w:rPr>
        <w:t xml:space="preserve">руководствуясь </w:t>
      </w:r>
      <w:r w:rsidRPr="00692F0A">
        <w:rPr>
          <w:rFonts w:ascii="Times New Roman" w:eastAsia="Calibri" w:hAnsi="Times New Roman"/>
          <w:sz w:val="16"/>
          <w:szCs w:val="16"/>
        </w:rPr>
        <w:t>статьями 23, 46 Устава Филипповского муниципального образования, администрация Филипповского муниципального образования Зиминского района</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ПОСТАНОВЛЯЕТ:</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r w:rsidRPr="00692F0A">
        <w:rPr>
          <w:rFonts w:ascii="Times New Roman" w:hAnsi="Times New Roman"/>
          <w:spacing w:val="-4"/>
          <w:sz w:val="16"/>
          <w:szCs w:val="16"/>
        </w:rPr>
        <w:t>1. Установить, что к расходным обязательствам Филипповского муниципального образования, осуществляемым при реализации переданных отдельных государственных полномочий Российской Федерации по первичному воинскому учету на территориях, где отсутствуют военные комиссариаты, на 2025 год относится:</w:t>
      </w:r>
      <w:r w:rsidRPr="00692F0A">
        <w:rPr>
          <w:rFonts w:ascii="Times New Roman" w:hAnsi="Times New Roman"/>
          <w:sz w:val="16"/>
          <w:szCs w:val="16"/>
        </w:rPr>
        <w:t xml:space="preserve"> </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осуществлять сбор, хранение и обработку сведений, содержащихся в документах первичного воинского учета, в порядке, установленном </w:t>
      </w:r>
      <w:hyperlink r:id="rId7" w:history="1">
        <w:r w:rsidRPr="00692F0A">
          <w:rPr>
            <w:rFonts w:ascii="Times New Roman" w:hAnsi="Times New Roman"/>
            <w:sz w:val="16"/>
            <w:szCs w:val="16"/>
          </w:rPr>
          <w:t>законодательством</w:t>
        </w:r>
      </w:hyperlink>
      <w:r w:rsidRPr="00692F0A">
        <w:rPr>
          <w:rFonts w:ascii="Times New Roman" w:hAnsi="Times New Roman"/>
          <w:sz w:val="16"/>
          <w:szCs w:val="16"/>
        </w:rPr>
        <w:t xml:space="preserve"> Российской Федерации в области персональных данных и </w:t>
      </w:r>
      <w:hyperlink r:id="rId8" w:history="1">
        <w:r w:rsidRPr="00692F0A">
          <w:rPr>
            <w:rFonts w:ascii="Times New Roman" w:hAnsi="Times New Roman"/>
            <w:sz w:val="16"/>
            <w:szCs w:val="16"/>
          </w:rPr>
          <w:t>Положением</w:t>
        </w:r>
      </w:hyperlink>
      <w:r w:rsidRPr="00692F0A">
        <w:rPr>
          <w:rFonts w:ascii="Times New Roman" w:hAnsi="Times New Roman"/>
          <w:sz w:val="16"/>
          <w:szCs w:val="16"/>
        </w:rPr>
        <w:t xml:space="preserve"> о воинском учете. Состав сведений, содержащихся в документах первичного воинского учета, и форма учета таких сведений определяются </w:t>
      </w:r>
      <w:hyperlink r:id="rId9" w:history="1">
        <w:r w:rsidRPr="00692F0A">
          <w:rPr>
            <w:rFonts w:ascii="Times New Roman" w:hAnsi="Times New Roman"/>
            <w:sz w:val="16"/>
            <w:szCs w:val="16"/>
          </w:rPr>
          <w:t>Положением</w:t>
        </w:r>
      </w:hyperlink>
      <w:r w:rsidRPr="00692F0A">
        <w:rPr>
          <w:rFonts w:ascii="Times New Roman" w:hAnsi="Times New Roman"/>
          <w:sz w:val="16"/>
          <w:szCs w:val="16"/>
        </w:rPr>
        <w:t xml:space="preserve"> о воинском учете;</w:t>
      </w:r>
    </w:p>
    <w:p w:rsidR="00692F0A" w:rsidRPr="00692F0A" w:rsidRDefault="00EB3DBB" w:rsidP="00692F0A">
      <w:pPr>
        <w:pStyle w:val="a7"/>
        <w:rPr>
          <w:rFonts w:ascii="Times New Roman" w:hAnsi="Times New Roman"/>
          <w:sz w:val="16"/>
          <w:szCs w:val="16"/>
        </w:rPr>
      </w:pPr>
      <w:hyperlink r:id="rId10" w:history="1">
        <w:r w:rsidR="00692F0A" w:rsidRPr="00692F0A">
          <w:rPr>
            <w:rFonts w:ascii="Times New Roman" w:hAnsi="Times New Roman"/>
            <w:sz w:val="16"/>
            <w:szCs w:val="16"/>
          </w:rPr>
          <w:t>поддерживать</w:t>
        </w:r>
      </w:hyperlink>
      <w:r w:rsidR="00692F0A" w:rsidRPr="00692F0A">
        <w:rPr>
          <w:rFonts w:ascii="Times New Roman" w:hAnsi="Times New Roman"/>
          <w:sz w:val="16"/>
          <w:szCs w:val="16"/>
        </w:rPr>
        <w:t xml:space="preserve"> сведения, содержащиеся в документах первичного воинского учета, в актуальном состоянии и обеспечивать поддержание в актуальном состоянии сведений, содержащихся в документах воинского учета. При этом информация об изменении сведений, содержащихся в документах воинского учета, должна направляться в военный комиссариат в двухнедельный срок со дня ее получения;</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направлять в двухнедельный срок по запросам военных комиссариатов необходимые для занесения в документы воинского учета сведения о гражданах, поступающих на воинский учет, состоящих на воинском учете, а также не состоящих, но обязанных состоять на воинском учете;</w:t>
      </w:r>
    </w:p>
    <w:p w:rsidR="00692F0A" w:rsidRPr="00692F0A" w:rsidRDefault="00EB3DBB" w:rsidP="00692F0A">
      <w:pPr>
        <w:pStyle w:val="a7"/>
        <w:rPr>
          <w:rFonts w:ascii="Times New Roman" w:hAnsi="Times New Roman"/>
          <w:sz w:val="16"/>
          <w:szCs w:val="16"/>
        </w:rPr>
      </w:pPr>
      <w:hyperlink r:id="rId11" w:history="1">
        <w:r w:rsidR="00692F0A" w:rsidRPr="00692F0A">
          <w:rPr>
            <w:rFonts w:ascii="Times New Roman" w:hAnsi="Times New Roman"/>
            <w:sz w:val="16"/>
            <w:szCs w:val="16"/>
          </w:rPr>
          <w:t>организовывать</w:t>
        </w:r>
      </w:hyperlink>
      <w:r w:rsidR="00692F0A" w:rsidRPr="00692F0A">
        <w:rPr>
          <w:rFonts w:ascii="Times New Roman" w:hAnsi="Times New Roman"/>
          <w:sz w:val="16"/>
          <w:szCs w:val="16"/>
        </w:rPr>
        <w:t xml:space="preserve"> и обеспечивать постановку на воинский учет, снятие с воинского учета и внесение изменений в документы воинского учета граждан, обязанных состоять на воинском учете, при их переезде на новое место жительства и (или) место пребывания, в том числе не подтвержденные регистрацией по месту жительства и (или) месту пребывания, либо выезде из Российской Федерации на срок более шести месяцев или въезде в Российскую Федерацию;</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осуществлять сбор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призыве на военные сборы, медицинского освидетельствования ранее признанных ограниченно годными к военной службе по состоянию здоровья;</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представлять в военный комиссариат ежегодно до 1 октября списки граждан мужского пола, достигших возраста 15 лет, и граждан мужского пола, достигших возраста 16 лет, а до 1 ноября - списки граждан мужского пола, подлежащих первоначальной постановке на воинский учет в следующем году, по форме, установленной Положением о воинском учете;</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организовывать и обеспечивать своевременное оповещение граждан о вызовах (повестках) военных комиссариатов;</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вести прием граждан по вопросам воинского учета.</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2. Установить, что исполнение предусмотренных в пункте 1 настоящего постановления расходных обязательств осуществляется за счет и пределах субвенций, предоставляемых местному бюджету из областного бюджета (за счет средств федерального бюджета) в целях финансового обеспечения </w:t>
      </w:r>
      <w:r w:rsidRPr="00692F0A">
        <w:rPr>
          <w:rFonts w:ascii="Times New Roman" w:hAnsi="Times New Roman"/>
          <w:sz w:val="16"/>
          <w:szCs w:val="16"/>
        </w:rPr>
        <w:lastRenderedPageBreak/>
        <w:t>расходных обязательств Филипповского муниципального образования, возникающих при выполнении переданных отдельных государственных полномочий Российской Федерации.</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w:t>
      </w:r>
      <w:r w:rsidRPr="00692F0A">
        <w:rPr>
          <w:rFonts w:ascii="Times New Roman" w:eastAsia="Calibri" w:hAnsi="Times New Roman"/>
          <w:sz w:val="16"/>
          <w:szCs w:val="16"/>
        </w:rPr>
        <w:t>. Настоящее постановление вступает в силу со дня его официального опубликования и распространяется на правоотношения, возникшие с 01.01.2025 года.</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4. 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692F0A" w:rsidRPr="00692F0A" w:rsidRDefault="00692F0A" w:rsidP="00692F0A">
      <w:pPr>
        <w:pStyle w:val="a7"/>
        <w:rPr>
          <w:rFonts w:ascii="Times New Roman" w:eastAsia="Calibri" w:hAnsi="Times New Roman"/>
          <w:sz w:val="16"/>
          <w:szCs w:val="16"/>
        </w:rPr>
      </w:pPr>
    </w:p>
    <w:p w:rsidR="00692F0A" w:rsidRPr="00692F0A" w:rsidRDefault="00692F0A" w:rsidP="00692F0A">
      <w:pPr>
        <w:pStyle w:val="a7"/>
        <w:rPr>
          <w:rFonts w:ascii="Times New Roman" w:hAnsi="Times New Roman"/>
          <w:sz w:val="16"/>
          <w:szCs w:val="16"/>
          <w:highlight w:val="yellow"/>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Глава Филипповского                                                               </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муниципального образовани</w:t>
      </w:r>
      <w:r w:rsidR="005A00D4">
        <w:rPr>
          <w:rFonts w:ascii="Times New Roman" w:hAnsi="Times New Roman"/>
          <w:sz w:val="16"/>
          <w:szCs w:val="16"/>
        </w:rPr>
        <w:t xml:space="preserve">я                </w:t>
      </w:r>
      <w:r w:rsidRPr="00692F0A">
        <w:rPr>
          <w:rFonts w:ascii="Times New Roman" w:hAnsi="Times New Roman"/>
          <w:sz w:val="16"/>
          <w:szCs w:val="16"/>
        </w:rPr>
        <w:t xml:space="preserve">  А.А. Федосеев</w:t>
      </w:r>
    </w:p>
    <w:p w:rsidR="00692F0A" w:rsidRPr="00692F0A" w:rsidRDefault="00692F0A" w:rsidP="00692F0A">
      <w:pPr>
        <w:pStyle w:val="a7"/>
        <w:jc w:val="center"/>
        <w:rPr>
          <w:rFonts w:ascii="Times New Roman" w:eastAsia="Calibri" w:hAnsi="Times New Roman"/>
          <w:sz w:val="16"/>
          <w:szCs w:val="16"/>
        </w:rPr>
      </w:pPr>
      <w:r w:rsidRPr="00692F0A">
        <w:rPr>
          <w:rFonts w:ascii="Times New Roman" w:eastAsia="Calibri" w:hAnsi="Times New Roman"/>
          <w:sz w:val="16"/>
          <w:szCs w:val="16"/>
        </w:rPr>
        <w:t>Российская Федерация</w:t>
      </w:r>
    </w:p>
    <w:p w:rsidR="00692F0A" w:rsidRPr="00692F0A" w:rsidRDefault="00692F0A" w:rsidP="00692F0A">
      <w:pPr>
        <w:pStyle w:val="a7"/>
        <w:jc w:val="center"/>
        <w:rPr>
          <w:rFonts w:ascii="Times New Roman" w:eastAsia="Calibri" w:hAnsi="Times New Roman"/>
          <w:sz w:val="16"/>
          <w:szCs w:val="16"/>
        </w:rPr>
      </w:pPr>
      <w:r w:rsidRPr="00692F0A">
        <w:rPr>
          <w:rFonts w:ascii="Times New Roman" w:eastAsia="Calibri" w:hAnsi="Times New Roman"/>
          <w:sz w:val="16"/>
          <w:szCs w:val="16"/>
        </w:rPr>
        <w:t>Иркутская область</w:t>
      </w:r>
    </w:p>
    <w:p w:rsidR="00692F0A" w:rsidRPr="00692F0A" w:rsidRDefault="00692F0A" w:rsidP="00692F0A">
      <w:pPr>
        <w:pStyle w:val="a7"/>
        <w:jc w:val="center"/>
        <w:rPr>
          <w:rFonts w:ascii="Times New Roman" w:eastAsia="Calibri" w:hAnsi="Times New Roman"/>
          <w:sz w:val="16"/>
          <w:szCs w:val="16"/>
        </w:rPr>
      </w:pPr>
      <w:proofErr w:type="spellStart"/>
      <w:r w:rsidRPr="00692F0A">
        <w:rPr>
          <w:rFonts w:ascii="Times New Roman" w:eastAsia="Calibri" w:hAnsi="Times New Roman"/>
          <w:sz w:val="16"/>
          <w:szCs w:val="16"/>
        </w:rPr>
        <w:t>Зиминский</w:t>
      </w:r>
      <w:proofErr w:type="spellEnd"/>
      <w:r w:rsidRPr="00692F0A">
        <w:rPr>
          <w:rFonts w:ascii="Times New Roman" w:eastAsia="Calibri" w:hAnsi="Times New Roman"/>
          <w:sz w:val="16"/>
          <w:szCs w:val="16"/>
        </w:rPr>
        <w:t xml:space="preserve"> район</w:t>
      </w:r>
    </w:p>
    <w:p w:rsidR="00692F0A" w:rsidRPr="00692F0A" w:rsidRDefault="00692F0A" w:rsidP="00692F0A">
      <w:pPr>
        <w:pStyle w:val="a7"/>
        <w:jc w:val="center"/>
        <w:rPr>
          <w:rFonts w:ascii="Times New Roman" w:eastAsia="Calibri" w:hAnsi="Times New Roman"/>
          <w:sz w:val="16"/>
          <w:szCs w:val="16"/>
        </w:rPr>
      </w:pPr>
    </w:p>
    <w:p w:rsidR="00692F0A" w:rsidRPr="00692F0A" w:rsidRDefault="00692F0A" w:rsidP="00692F0A">
      <w:pPr>
        <w:pStyle w:val="a7"/>
        <w:jc w:val="center"/>
        <w:rPr>
          <w:rFonts w:ascii="Times New Roman" w:eastAsia="Calibri" w:hAnsi="Times New Roman"/>
          <w:sz w:val="16"/>
          <w:szCs w:val="16"/>
        </w:rPr>
      </w:pPr>
      <w:r w:rsidRPr="00692F0A">
        <w:rPr>
          <w:rFonts w:ascii="Times New Roman" w:eastAsia="Calibri" w:hAnsi="Times New Roman"/>
          <w:sz w:val="16"/>
          <w:szCs w:val="16"/>
        </w:rPr>
        <w:t>Администрация</w:t>
      </w:r>
    </w:p>
    <w:p w:rsidR="00692F0A" w:rsidRPr="00692F0A" w:rsidRDefault="00692F0A" w:rsidP="00692F0A">
      <w:pPr>
        <w:pStyle w:val="a7"/>
        <w:jc w:val="center"/>
        <w:rPr>
          <w:rFonts w:ascii="Times New Roman" w:eastAsia="Calibri" w:hAnsi="Times New Roman"/>
          <w:sz w:val="16"/>
          <w:szCs w:val="16"/>
        </w:rPr>
      </w:pPr>
      <w:r w:rsidRPr="00692F0A">
        <w:rPr>
          <w:rFonts w:ascii="Times New Roman" w:eastAsia="Calibri" w:hAnsi="Times New Roman"/>
          <w:sz w:val="16"/>
          <w:szCs w:val="16"/>
        </w:rPr>
        <w:t>Филипповского муниципального образования</w:t>
      </w:r>
    </w:p>
    <w:p w:rsidR="00692F0A" w:rsidRPr="00692F0A" w:rsidRDefault="00692F0A" w:rsidP="00692F0A">
      <w:pPr>
        <w:pStyle w:val="a7"/>
        <w:jc w:val="center"/>
        <w:rPr>
          <w:rFonts w:ascii="Times New Roman" w:eastAsia="Calibri" w:hAnsi="Times New Roman"/>
          <w:sz w:val="16"/>
          <w:szCs w:val="16"/>
        </w:rPr>
      </w:pPr>
    </w:p>
    <w:p w:rsidR="00692F0A" w:rsidRPr="00692F0A" w:rsidRDefault="00692F0A" w:rsidP="00692F0A">
      <w:pPr>
        <w:pStyle w:val="a7"/>
        <w:jc w:val="center"/>
        <w:rPr>
          <w:rFonts w:ascii="Times New Roman" w:eastAsia="Calibri" w:hAnsi="Times New Roman"/>
          <w:b/>
          <w:sz w:val="16"/>
          <w:szCs w:val="16"/>
        </w:rPr>
      </w:pPr>
      <w:r w:rsidRPr="00692F0A">
        <w:rPr>
          <w:rFonts w:ascii="Times New Roman" w:eastAsia="Calibri" w:hAnsi="Times New Roman"/>
          <w:b/>
          <w:sz w:val="16"/>
          <w:szCs w:val="16"/>
        </w:rPr>
        <w:t>П О С Т А Н О В Л Е Н И Е</w:t>
      </w:r>
    </w:p>
    <w:p w:rsidR="00692F0A" w:rsidRPr="00692F0A" w:rsidRDefault="00692F0A" w:rsidP="00692F0A">
      <w:pPr>
        <w:pStyle w:val="a7"/>
        <w:jc w:val="center"/>
        <w:rPr>
          <w:rFonts w:ascii="Times New Roman" w:eastAsia="Calibri" w:hAnsi="Times New Roman"/>
          <w:sz w:val="16"/>
          <w:szCs w:val="16"/>
        </w:rPr>
      </w:pPr>
    </w:p>
    <w:p w:rsidR="00692F0A" w:rsidRPr="00692F0A" w:rsidRDefault="00692F0A" w:rsidP="00692F0A">
      <w:pPr>
        <w:pStyle w:val="a7"/>
        <w:jc w:val="center"/>
        <w:rPr>
          <w:rFonts w:ascii="Times New Roman" w:eastAsia="Calibri" w:hAnsi="Times New Roman"/>
          <w:sz w:val="16"/>
          <w:szCs w:val="16"/>
        </w:rPr>
      </w:pPr>
    </w:p>
    <w:p w:rsidR="00692F0A" w:rsidRPr="00692F0A" w:rsidRDefault="00692F0A" w:rsidP="00692F0A">
      <w:pPr>
        <w:pStyle w:val="a7"/>
        <w:jc w:val="center"/>
        <w:rPr>
          <w:rFonts w:ascii="Times New Roman" w:eastAsia="Calibri" w:hAnsi="Times New Roman"/>
          <w:sz w:val="16"/>
          <w:szCs w:val="16"/>
        </w:rPr>
      </w:pPr>
      <w:r w:rsidRPr="00692F0A">
        <w:rPr>
          <w:rFonts w:ascii="Times New Roman" w:eastAsia="Calibri" w:hAnsi="Times New Roman"/>
          <w:sz w:val="16"/>
          <w:szCs w:val="16"/>
        </w:rPr>
        <w:t>от 22.01.2025 года                      с. Филипповск                         №6</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Об установлении расходных обязательств</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Филипповского муниципального образования</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на 2025 год в рамках переданных отдельных</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областных государственных полномочий</w:t>
      </w:r>
    </w:p>
    <w:p w:rsidR="00692F0A" w:rsidRPr="00692F0A" w:rsidRDefault="00692F0A" w:rsidP="00692F0A">
      <w:pPr>
        <w:pStyle w:val="a7"/>
        <w:rPr>
          <w:rFonts w:ascii="Times New Roman" w:hAnsi="Times New Roman"/>
          <w:sz w:val="16"/>
          <w:szCs w:val="16"/>
        </w:rPr>
      </w:pPr>
    </w:p>
    <w:p w:rsidR="00692F0A" w:rsidRPr="00692F0A" w:rsidRDefault="00692F0A" w:rsidP="00692F0A">
      <w:pPr>
        <w:pStyle w:val="a7"/>
        <w:rPr>
          <w:rFonts w:ascii="Times New Roman" w:eastAsia="Calibri" w:hAnsi="Times New Roman"/>
          <w:sz w:val="16"/>
          <w:szCs w:val="16"/>
        </w:rPr>
      </w:pPr>
      <w:r w:rsidRPr="00692F0A">
        <w:rPr>
          <w:rFonts w:ascii="Times New Roman" w:hAnsi="Times New Roman"/>
          <w:sz w:val="16"/>
          <w:szCs w:val="16"/>
        </w:rPr>
        <w:t>В соответствии со статьей 86 Бюджетного кодекса РФ, Федеральным законом от 06.10.2003 года № 131-ФЗ «Об общих принципах организации местного самоуправления в Российской Федерации», Законом Иркутской области от 19.12.2024 года №119-ОЗ «Об областном бюджете на 2025 год и на плановый период 2026 и 2027 годов»</w:t>
      </w:r>
      <w:r w:rsidRPr="00692F0A">
        <w:rPr>
          <w:rFonts w:ascii="Times New Roman" w:eastAsia="Calibri" w:hAnsi="Times New Roman"/>
          <w:sz w:val="16"/>
          <w:szCs w:val="16"/>
        </w:rPr>
        <w:t xml:space="preserve">, </w:t>
      </w:r>
      <w:r w:rsidRPr="00692F0A">
        <w:rPr>
          <w:rFonts w:ascii="Times New Roman" w:hAnsi="Times New Roman"/>
          <w:sz w:val="16"/>
          <w:szCs w:val="16"/>
        </w:rPr>
        <w:t xml:space="preserve"> Законом Иркутской области от 04.04.2014 года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w:t>
      </w:r>
      <w:r w:rsidRPr="00692F0A">
        <w:rPr>
          <w:rFonts w:ascii="Times New Roman" w:hAnsi="Times New Roman"/>
          <w:spacing w:val="-4"/>
          <w:sz w:val="16"/>
          <w:szCs w:val="16"/>
        </w:rPr>
        <w:t xml:space="preserve">руководствуясь </w:t>
      </w:r>
      <w:r w:rsidRPr="00692F0A">
        <w:rPr>
          <w:rFonts w:ascii="Times New Roman" w:eastAsia="Calibri" w:hAnsi="Times New Roman"/>
          <w:sz w:val="16"/>
          <w:szCs w:val="16"/>
        </w:rPr>
        <w:t>статьями 23, 46 Устава Филипповского муниципального образования, администрация Филипповского муниципального образования Зиминского района</w:t>
      </w:r>
    </w:p>
    <w:p w:rsidR="00692F0A" w:rsidRPr="00692F0A" w:rsidRDefault="00692F0A" w:rsidP="00692F0A">
      <w:pPr>
        <w:pStyle w:val="a7"/>
        <w:jc w:val="center"/>
        <w:rPr>
          <w:rFonts w:ascii="Times New Roman" w:hAnsi="Times New Roman"/>
          <w:sz w:val="16"/>
          <w:szCs w:val="16"/>
        </w:rPr>
      </w:pPr>
      <w:r w:rsidRPr="00692F0A">
        <w:rPr>
          <w:rFonts w:ascii="Times New Roman" w:hAnsi="Times New Roman"/>
          <w:sz w:val="16"/>
          <w:szCs w:val="16"/>
        </w:rPr>
        <w:t>ПОСТАНОВЛЯЕТ:</w:t>
      </w:r>
    </w:p>
    <w:p w:rsidR="00692F0A" w:rsidRPr="00692F0A" w:rsidRDefault="00692F0A" w:rsidP="00692F0A">
      <w:pPr>
        <w:pStyle w:val="a7"/>
        <w:rPr>
          <w:rFonts w:ascii="Times New Roman" w:hAnsi="Times New Roman"/>
          <w:sz w:val="16"/>
          <w:szCs w:val="16"/>
        </w:rPr>
      </w:pPr>
      <w:r w:rsidRPr="00692F0A">
        <w:rPr>
          <w:rFonts w:ascii="Times New Roman" w:hAnsi="Times New Roman"/>
          <w:spacing w:val="-4"/>
          <w:sz w:val="16"/>
          <w:szCs w:val="16"/>
        </w:rPr>
        <w:t>1. Установить, что к расходным обязательствам Филипповского муниципального образования, осуществляемым при реализации переданных отдельных областных государственных полномочий, на 2025 год относится</w:t>
      </w:r>
      <w:r w:rsidRPr="00692F0A">
        <w:rPr>
          <w:rFonts w:ascii="Times New Roman" w:hAnsi="Times New Roman"/>
          <w:sz w:val="16"/>
          <w:szCs w:val="16"/>
        </w:rPr>
        <w:t xml:space="preserve"> определение перечня должностных лиц органов местного самоуправления, уполномоченных составлять протоколы об административных правонарушениях, предусмотренных:</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         - </w:t>
      </w:r>
      <w:hyperlink r:id="rId12" w:history="1">
        <w:r w:rsidRPr="00692F0A">
          <w:rPr>
            <w:rFonts w:ascii="Times New Roman" w:hAnsi="Times New Roman"/>
            <w:sz w:val="16"/>
            <w:szCs w:val="16"/>
          </w:rPr>
          <w:t>Законом</w:t>
        </w:r>
      </w:hyperlink>
      <w:r w:rsidRPr="00692F0A">
        <w:rPr>
          <w:rFonts w:ascii="Times New Roman" w:hAnsi="Times New Roman"/>
          <w:sz w:val="16"/>
          <w:szCs w:val="16"/>
        </w:rPr>
        <w:t xml:space="preserve"> Иркутской области от 12.11.2007 года № 107-ОЗ «Об административной ответственности за отдельные правонарушения в сфере охраны общественного порядка в Иркутской области»;</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Законом Иркутской области от 10.12.2007 года № 124-ОЗ «Об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 </w:t>
      </w:r>
      <w:hyperlink r:id="rId13" w:history="1">
        <w:r w:rsidRPr="00692F0A">
          <w:rPr>
            <w:rFonts w:ascii="Times New Roman" w:hAnsi="Times New Roman"/>
            <w:sz w:val="16"/>
            <w:szCs w:val="16"/>
          </w:rPr>
          <w:t>Законом</w:t>
        </w:r>
      </w:hyperlink>
      <w:r w:rsidRPr="00692F0A">
        <w:rPr>
          <w:rFonts w:ascii="Times New Roman" w:hAnsi="Times New Roman"/>
          <w:sz w:val="16"/>
          <w:szCs w:val="16"/>
        </w:rPr>
        <w:t xml:space="preserve"> Иркутской области от 07.10.2008 года № 76-ОЗ «Об административной ответственности за нарушение правил пользования водными объектами для плавания на маломерных судах в Иркутской области»;</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статьями 9, 10, 11 Закона Иркутской области от 09.12.2009 года №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Законом Иркутской области от 15.07.2013 года № 63-ОЗ «Об административной ответственности в сфере организации предоставления государственных и муниципальных услуг».</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        - </w:t>
      </w:r>
      <w:hyperlink r:id="rId14" w:history="1">
        <w:r w:rsidRPr="00692F0A">
          <w:rPr>
            <w:rFonts w:ascii="Times New Roman" w:hAnsi="Times New Roman"/>
            <w:sz w:val="16"/>
            <w:szCs w:val="16"/>
          </w:rPr>
          <w:t>Законом</w:t>
        </w:r>
      </w:hyperlink>
      <w:r w:rsidRPr="00692F0A">
        <w:rPr>
          <w:rFonts w:ascii="Times New Roman" w:hAnsi="Times New Roman"/>
          <w:sz w:val="16"/>
          <w:szCs w:val="16"/>
        </w:rPr>
        <w:t xml:space="preserve"> Иркутской области от 30.12.2014 года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2. Установить, что исполнение предусмотренных в пункте 1 настоящего постановления расходных обязательств осуществляется за счет и пределах субвенций, предоставляемых местному бюджету из областного бюджета в целях финансового обеспечения расходных обязательств Филипповского муниципального образования, возникающих при выполнении переданных отдельных областных государственных полномочий.</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3</w:t>
      </w:r>
      <w:r w:rsidRPr="00692F0A">
        <w:rPr>
          <w:rFonts w:ascii="Times New Roman" w:eastAsia="Calibri" w:hAnsi="Times New Roman"/>
          <w:sz w:val="16"/>
          <w:szCs w:val="16"/>
        </w:rPr>
        <w:t xml:space="preserve">. Настоящее постановление вступает в силу со дня его официального опубликования </w:t>
      </w:r>
      <w:proofErr w:type="gramStart"/>
      <w:r w:rsidRPr="00692F0A">
        <w:rPr>
          <w:rFonts w:ascii="Times New Roman" w:eastAsia="Calibri" w:hAnsi="Times New Roman"/>
          <w:sz w:val="16"/>
          <w:szCs w:val="16"/>
        </w:rPr>
        <w:t>и  распространяется</w:t>
      </w:r>
      <w:proofErr w:type="gramEnd"/>
      <w:r w:rsidRPr="00692F0A">
        <w:rPr>
          <w:rFonts w:ascii="Times New Roman" w:eastAsia="Calibri" w:hAnsi="Times New Roman"/>
          <w:sz w:val="16"/>
          <w:szCs w:val="16"/>
        </w:rPr>
        <w:t xml:space="preserve"> на правоотношения, возникшие с 01.01.2025 года.</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4. 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692F0A" w:rsidRPr="00692F0A" w:rsidRDefault="00692F0A" w:rsidP="00692F0A">
      <w:pPr>
        <w:pStyle w:val="a7"/>
        <w:rPr>
          <w:rFonts w:ascii="Times New Roman" w:hAnsi="Times New Roman"/>
          <w:sz w:val="16"/>
          <w:szCs w:val="16"/>
          <w:highlight w:val="yellow"/>
        </w:rPr>
      </w:pP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 xml:space="preserve">Глава Филипповского                                                                </w:t>
      </w:r>
    </w:p>
    <w:p w:rsidR="00692F0A" w:rsidRPr="00692F0A" w:rsidRDefault="00692F0A" w:rsidP="00692F0A">
      <w:pPr>
        <w:pStyle w:val="a7"/>
        <w:rPr>
          <w:rFonts w:ascii="Times New Roman" w:hAnsi="Times New Roman"/>
          <w:sz w:val="16"/>
          <w:szCs w:val="16"/>
        </w:rPr>
      </w:pPr>
      <w:r w:rsidRPr="00692F0A">
        <w:rPr>
          <w:rFonts w:ascii="Times New Roman" w:hAnsi="Times New Roman"/>
          <w:sz w:val="16"/>
          <w:szCs w:val="16"/>
        </w:rPr>
        <w:t>муниципального образования                                                                                А.А. Федосеев</w:t>
      </w:r>
    </w:p>
    <w:p w:rsidR="00692F0A" w:rsidRDefault="00692F0A" w:rsidP="00EB7CFE">
      <w:pPr>
        <w:spacing w:after="0" w:line="240" w:lineRule="auto"/>
        <w:jc w:val="both"/>
        <w:rPr>
          <w:rFonts w:ascii="Times New Roman" w:hAnsi="Times New Roman"/>
          <w:sz w:val="16"/>
          <w:szCs w:val="16"/>
        </w:rPr>
      </w:pPr>
    </w:p>
    <w:p w:rsidR="005A00D4" w:rsidRPr="005A00D4" w:rsidRDefault="005A00D4" w:rsidP="005A00D4">
      <w:pPr>
        <w:pStyle w:val="a7"/>
        <w:jc w:val="center"/>
        <w:rPr>
          <w:rFonts w:ascii="Times New Roman" w:hAnsi="Times New Roman"/>
          <w:sz w:val="16"/>
        </w:rPr>
      </w:pPr>
      <w:r w:rsidRPr="005A00D4">
        <w:rPr>
          <w:rFonts w:ascii="Times New Roman" w:hAnsi="Times New Roman"/>
          <w:sz w:val="16"/>
        </w:rPr>
        <w:t>Российская Федерация</w:t>
      </w:r>
    </w:p>
    <w:p w:rsidR="005A00D4" w:rsidRPr="005A00D4" w:rsidRDefault="005A00D4" w:rsidP="005A00D4">
      <w:pPr>
        <w:pStyle w:val="a7"/>
        <w:jc w:val="center"/>
        <w:rPr>
          <w:rFonts w:ascii="Times New Roman" w:hAnsi="Times New Roman"/>
          <w:sz w:val="16"/>
        </w:rPr>
      </w:pPr>
      <w:r w:rsidRPr="005A00D4">
        <w:rPr>
          <w:rFonts w:ascii="Times New Roman" w:hAnsi="Times New Roman"/>
          <w:sz w:val="16"/>
        </w:rPr>
        <w:t>Иркутская область</w:t>
      </w:r>
    </w:p>
    <w:p w:rsidR="005A00D4" w:rsidRPr="005A00D4" w:rsidRDefault="005A00D4" w:rsidP="005A00D4">
      <w:pPr>
        <w:pStyle w:val="a7"/>
        <w:jc w:val="center"/>
        <w:rPr>
          <w:rFonts w:ascii="Times New Roman" w:hAnsi="Times New Roman"/>
          <w:sz w:val="16"/>
        </w:rPr>
      </w:pPr>
      <w:proofErr w:type="spellStart"/>
      <w:r w:rsidRPr="005A00D4">
        <w:rPr>
          <w:rFonts w:ascii="Times New Roman" w:hAnsi="Times New Roman"/>
          <w:sz w:val="16"/>
        </w:rPr>
        <w:t>Зиминский</w:t>
      </w:r>
      <w:proofErr w:type="spellEnd"/>
      <w:r w:rsidRPr="005A00D4">
        <w:rPr>
          <w:rFonts w:ascii="Times New Roman" w:hAnsi="Times New Roman"/>
          <w:sz w:val="16"/>
        </w:rPr>
        <w:t xml:space="preserve"> район</w:t>
      </w:r>
    </w:p>
    <w:p w:rsidR="005A00D4" w:rsidRPr="005A00D4" w:rsidRDefault="005A00D4" w:rsidP="005A00D4">
      <w:pPr>
        <w:pStyle w:val="a7"/>
        <w:jc w:val="center"/>
        <w:rPr>
          <w:rFonts w:ascii="Times New Roman" w:hAnsi="Times New Roman"/>
          <w:sz w:val="16"/>
        </w:rPr>
      </w:pPr>
      <w:r w:rsidRPr="005A00D4">
        <w:rPr>
          <w:rFonts w:ascii="Times New Roman" w:hAnsi="Times New Roman"/>
          <w:sz w:val="16"/>
        </w:rPr>
        <w:t>Филипповское муниципальное образование</w:t>
      </w:r>
    </w:p>
    <w:p w:rsidR="005A00D4" w:rsidRPr="005A00D4" w:rsidRDefault="005A00D4" w:rsidP="005A00D4">
      <w:pPr>
        <w:pStyle w:val="a7"/>
        <w:jc w:val="center"/>
        <w:rPr>
          <w:rFonts w:ascii="Times New Roman" w:hAnsi="Times New Roman"/>
          <w:sz w:val="16"/>
        </w:rPr>
      </w:pPr>
      <w:r w:rsidRPr="005A00D4">
        <w:rPr>
          <w:rFonts w:ascii="Times New Roman" w:hAnsi="Times New Roman"/>
          <w:sz w:val="16"/>
        </w:rPr>
        <w:t>Дума</w:t>
      </w:r>
    </w:p>
    <w:p w:rsidR="005A00D4" w:rsidRPr="005A00D4" w:rsidRDefault="005A00D4" w:rsidP="005A00D4">
      <w:pPr>
        <w:pStyle w:val="a7"/>
        <w:jc w:val="center"/>
        <w:rPr>
          <w:rFonts w:ascii="Times New Roman" w:hAnsi="Times New Roman"/>
          <w:sz w:val="16"/>
        </w:rPr>
      </w:pPr>
    </w:p>
    <w:p w:rsidR="005A00D4" w:rsidRPr="005A00D4" w:rsidRDefault="005A00D4" w:rsidP="005A00D4">
      <w:pPr>
        <w:pStyle w:val="a7"/>
        <w:jc w:val="center"/>
        <w:rPr>
          <w:rFonts w:ascii="Times New Roman" w:hAnsi="Times New Roman"/>
          <w:b/>
          <w:sz w:val="16"/>
        </w:rPr>
      </w:pPr>
      <w:r w:rsidRPr="005A00D4">
        <w:rPr>
          <w:rFonts w:ascii="Times New Roman" w:hAnsi="Times New Roman"/>
          <w:b/>
          <w:sz w:val="16"/>
        </w:rPr>
        <w:t>РЕШЕНИЕ</w:t>
      </w:r>
    </w:p>
    <w:p w:rsidR="005A00D4" w:rsidRPr="005A00D4" w:rsidRDefault="005A00D4" w:rsidP="005A00D4">
      <w:pPr>
        <w:pStyle w:val="a7"/>
        <w:jc w:val="center"/>
        <w:rPr>
          <w:rFonts w:ascii="Times New Roman" w:hAnsi="Times New Roman"/>
          <w:b/>
          <w:sz w:val="16"/>
        </w:rPr>
      </w:pPr>
    </w:p>
    <w:p w:rsidR="005A00D4" w:rsidRPr="005A00D4" w:rsidRDefault="005A00D4" w:rsidP="005A00D4">
      <w:pPr>
        <w:pStyle w:val="a7"/>
        <w:jc w:val="center"/>
        <w:rPr>
          <w:rFonts w:ascii="Times New Roman" w:hAnsi="Times New Roman"/>
          <w:color w:val="000000"/>
          <w:sz w:val="16"/>
        </w:rPr>
      </w:pPr>
      <w:r w:rsidRPr="005A00D4">
        <w:rPr>
          <w:rFonts w:ascii="Times New Roman" w:hAnsi="Times New Roman"/>
          <w:sz w:val="16"/>
        </w:rPr>
        <w:t xml:space="preserve">от   24.01.2025г. </w:t>
      </w:r>
      <w:r w:rsidRPr="005A00D4">
        <w:rPr>
          <w:rFonts w:ascii="Times New Roman" w:hAnsi="Times New Roman"/>
          <w:sz w:val="16"/>
        </w:rPr>
        <w:tab/>
        <w:t xml:space="preserve">                №81</w:t>
      </w:r>
      <w:r w:rsidRPr="005A00D4">
        <w:rPr>
          <w:rFonts w:ascii="Times New Roman" w:hAnsi="Times New Roman"/>
          <w:color w:val="000000"/>
          <w:sz w:val="16"/>
        </w:rPr>
        <w:t xml:space="preserve"> </w:t>
      </w:r>
      <w:r w:rsidRPr="005A00D4">
        <w:rPr>
          <w:rFonts w:ascii="Times New Roman" w:hAnsi="Times New Roman"/>
          <w:color w:val="FF0000"/>
          <w:sz w:val="16"/>
        </w:rPr>
        <w:t xml:space="preserve">                       </w:t>
      </w:r>
      <w:r w:rsidRPr="005A00D4">
        <w:rPr>
          <w:rFonts w:ascii="Times New Roman" w:hAnsi="Times New Roman"/>
          <w:color w:val="000000"/>
          <w:sz w:val="16"/>
        </w:rPr>
        <w:t>с. Филипповск</w:t>
      </w:r>
    </w:p>
    <w:p w:rsidR="005A00D4" w:rsidRPr="005A00D4" w:rsidRDefault="005A00D4" w:rsidP="005A00D4">
      <w:pPr>
        <w:pStyle w:val="a7"/>
        <w:rPr>
          <w:rFonts w:ascii="Times New Roman" w:hAnsi="Times New Roman"/>
          <w:sz w:val="16"/>
        </w:rPr>
      </w:pPr>
      <w:r w:rsidRPr="005A00D4">
        <w:rPr>
          <w:rFonts w:ascii="Times New Roman" w:hAnsi="Times New Roman"/>
          <w:sz w:val="16"/>
        </w:rPr>
        <w:t xml:space="preserve">Об утверждении Порядка учета муниципального </w:t>
      </w:r>
    </w:p>
    <w:p w:rsidR="005A00D4" w:rsidRPr="005A00D4" w:rsidRDefault="005A00D4" w:rsidP="005A00D4">
      <w:pPr>
        <w:pStyle w:val="a7"/>
        <w:rPr>
          <w:rFonts w:ascii="Times New Roman" w:hAnsi="Times New Roman"/>
          <w:sz w:val="16"/>
        </w:rPr>
      </w:pPr>
      <w:r w:rsidRPr="005A00D4">
        <w:rPr>
          <w:rFonts w:ascii="Times New Roman" w:hAnsi="Times New Roman"/>
          <w:sz w:val="16"/>
        </w:rPr>
        <w:t xml:space="preserve">имущества и ведения реестра   муниципального </w:t>
      </w:r>
    </w:p>
    <w:p w:rsidR="005A00D4" w:rsidRPr="005A00D4" w:rsidRDefault="005A00D4" w:rsidP="005A00D4">
      <w:pPr>
        <w:pStyle w:val="a7"/>
        <w:rPr>
          <w:rFonts w:ascii="Times New Roman" w:hAnsi="Times New Roman"/>
          <w:sz w:val="16"/>
        </w:rPr>
      </w:pPr>
      <w:r w:rsidRPr="005A00D4">
        <w:rPr>
          <w:rFonts w:ascii="Times New Roman" w:hAnsi="Times New Roman"/>
          <w:sz w:val="16"/>
        </w:rPr>
        <w:t>имущества Филипповского муниципального образования</w:t>
      </w:r>
    </w:p>
    <w:p w:rsidR="005A00D4" w:rsidRPr="00A32870" w:rsidRDefault="005A00D4" w:rsidP="005A00D4">
      <w:pPr>
        <w:pStyle w:val="ConsPlusNormal0"/>
        <w:ind w:firstLine="0"/>
        <w:jc w:val="both"/>
        <w:rPr>
          <w:rFonts w:ascii="Times New Roman" w:hAnsi="Times New Roman" w:cs="Times New Roman"/>
          <w:b/>
          <w:bCs/>
          <w:sz w:val="16"/>
          <w:szCs w:val="16"/>
        </w:rPr>
      </w:pPr>
    </w:p>
    <w:p w:rsidR="005A00D4" w:rsidRPr="00A32870" w:rsidRDefault="005A00D4" w:rsidP="005A00D4">
      <w:pPr>
        <w:pStyle w:val="ConsPlusNormal0"/>
        <w:ind w:firstLine="0"/>
        <w:jc w:val="both"/>
        <w:rPr>
          <w:rFonts w:ascii="Times New Roman" w:hAnsi="Times New Roman" w:cs="Times New Roman"/>
          <w:sz w:val="16"/>
          <w:szCs w:val="16"/>
        </w:rPr>
      </w:pPr>
      <w:r w:rsidRPr="00A32870">
        <w:rPr>
          <w:rFonts w:ascii="Times New Roman" w:hAnsi="Times New Roman" w:cs="Times New Roman"/>
          <w:b/>
          <w:bCs/>
          <w:sz w:val="16"/>
          <w:szCs w:val="16"/>
        </w:rPr>
        <w:t xml:space="preserve">           </w:t>
      </w:r>
      <w:r w:rsidRPr="00A32870">
        <w:rPr>
          <w:rFonts w:ascii="Times New Roman" w:hAnsi="Times New Roman" w:cs="Times New Roman"/>
          <w:sz w:val="16"/>
          <w:szCs w:val="16"/>
        </w:rPr>
        <w:t xml:space="preserve">В соответствии с Федеральным законом от 06.10.2003 № 131-ФЗ «Об общих принципах организации местного самоуправления в Российской Федерации», Приказом министерства финансов Российской Федерации от 10.10.2023 № 163-н «Об утверждении порядка ведения органами местного самоуправления реестров муниципального имущества», </w:t>
      </w:r>
      <w:r w:rsidRPr="00A32870">
        <w:rPr>
          <w:rFonts w:ascii="Times New Roman" w:hAnsi="Times New Roman" w:cs="Times New Roman"/>
          <w:spacing w:val="1"/>
          <w:sz w:val="16"/>
          <w:szCs w:val="16"/>
        </w:rPr>
        <w:t>руководствуясь</w:t>
      </w:r>
      <w:r w:rsidRPr="00A32870">
        <w:rPr>
          <w:rFonts w:ascii="Times New Roman" w:hAnsi="Times New Roman" w:cs="Times New Roman"/>
          <w:sz w:val="16"/>
          <w:szCs w:val="16"/>
        </w:rPr>
        <w:t xml:space="preserve"> Уставом Филипповского муниципального образования, Дума Филипповского муниципального образования</w:t>
      </w:r>
    </w:p>
    <w:p w:rsidR="005A00D4" w:rsidRPr="00A32870" w:rsidRDefault="005A00D4" w:rsidP="005A00D4">
      <w:pPr>
        <w:ind w:firstLine="540"/>
        <w:jc w:val="center"/>
        <w:rPr>
          <w:sz w:val="16"/>
          <w:szCs w:val="16"/>
        </w:rPr>
      </w:pPr>
      <w:r w:rsidRPr="00A32870">
        <w:rPr>
          <w:sz w:val="16"/>
          <w:szCs w:val="16"/>
        </w:rPr>
        <w:t>РЕШИЛА:</w:t>
      </w:r>
    </w:p>
    <w:p w:rsidR="005A00D4" w:rsidRPr="005A00D4" w:rsidRDefault="005A00D4" w:rsidP="005A00D4">
      <w:pPr>
        <w:pStyle w:val="a7"/>
        <w:rPr>
          <w:rFonts w:ascii="Times New Roman" w:hAnsi="Times New Roman"/>
          <w:sz w:val="16"/>
        </w:rPr>
      </w:pPr>
      <w:r>
        <w:rPr>
          <w:rFonts w:ascii="Times New Roman" w:hAnsi="Times New Roman"/>
          <w:sz w:val="16"/>
        </w:rPr>
        <w:lastRenderedPageBreak/>
        <w:t>1.</w:t>
      </w:r>
      <w:r w:rsidRPr="005A00D4">
        <w:rPr>
          <w:rFonts w:ascii="Times New Roman" w:hAnsi="Times New Roman"/>
          <w:sz w:val="16"/>
        </w:rPr>
        <w:t>Утвердить прилагаемый Порядок учета муниципального имущества и ведения реестра муниципального имущества Филипповского муниципального образования согласно приложению.</w:t>
      </w:r>
    </w:p>
    <w:p w:rsidR="005A00D4" w:rsidRPr="005A00D4" w:rsidRDefault="005A00D4" w:rsidP="005A00D4">
      <w:pPr>
        <w:pStyle w:val="a7"/>
        <w:rPr>
          <w:rFonts w:ascii="Times New Roman" w:hAnsi="Times New Roman"/>
          <w:bCs/>
          <w:sz w:val="16"/>
        </w:rPr>
      </w:pPr>
      <w:r>
        <w:rPr>
          <w:rFonts w:ascii="Times New Roman" w:hAnsi="Times New Roman"/>
          <w:sz w:val="16"/>
        </w:rPr>
        <w:t>2.</w:t>
      </w:r>
      <w:r w:rsidRPr="005A00D4">
        <w:rPr>
          <w:rFonts w:ascii="Times New Roman" w:hAnsi="Times New Roman"/>
          <w:sz w:val="16"/>
        </w:rPr>
        <w:t>Признать утратившим силу решение Думы Филипповского муниципального образования от 09.12.2013г. №42 «</w:t>
      </w:r>
      <w:r w:rsidRPr="005A00D4">
        <w:rPr>
          <w:rFonts w:ascii="Times New Roman" w:hAnsi="Times New Roman"/>
          <w:bCs/>
          <w:sz w:val="16"/>
        </w:rPr>
        <w:t>Об утверждении Порядка учета муниципального имущества и ведения реестра муниципального имущества Филипповского муниципального образования»</w:t>
      </w:r>
    </w:p>
    <w:p w:rsidR="005A00D4" w:rsidRPr="005A00D4" w:rsidRDefault="005A00D4" w:rsidP="005A00D4">
      <w:pPr>
        <w:pStyle w:val="a7"/>
        <w:rPr>
          <w:rFonts w:ascii="Times New Roman" w:hAnsi="Times New Roman"/>
          <w:sz w:val="16"/>
        </w:rPr>
      </w:pPr>
      <w:r w:rsidRPr="005A00D4">
        <w:rPr>
          <w:rFonts w:ascii="Times New Roman" w:hAnsi="Times New Roman"/>
          <w:sz w:val="16"/>
        </w:rPr>
        <w:t>3. 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5A00D4" w:rsidRPr="005A00D4" w:rsidRDefault="005A00D4" w:rsidP="005A00D4">
      <w:pPr>
        <w:pStyle w:val="a7"/>
        <w:rPr>
          <w:rFonts w:ascii="Times New Roman" w:hAnsi="Times New Roman"/>
          <w:sz w:val="16"/>
        </w:rPr>
      </w:pPr>
      <w:r w:rsidRPr="005A00D4">
        <w:rPr>
          <w:rFonts w:ascii="Times New Roman" w:hAnsi="Times New Roman"/>
          <w:sz w:val="16"/>
        </w:rPr>
        <w:t>4. Решение вступает в силу по истечении 10 дней с момента официального опубликования.</w:t>
      </w:r>
    </w:p>
    <w:p w:rsidR="005A00D4" w:rsidRDefault="005A00D4" w:rsidP="005A00D4">
      <w:pPr>
        <w:pStyle w:val="a7"/>
        <w:rPr>
          <w:rFonts w:ascii="Times New Roman" w:hAnsi="Times New Roman"/>
          <w:sz w:val="16"/>
        </w:rPr>
      </w:pPr>
      <w:r w:rsidRPr="005A00D4">
        <w:rPr>
          <w:rFonts w:ascii="Times New Roman" w:hAnsi="Times New Roman"/>
          <w:sz w:val="16"/>
        </w:rPr>
        <w:t>5. Контроль за исполнением настоящего решения оставляю за собой.</w:t>
      </w:r>
    </w:p>
    <w:p w:rsidR="005A00D4" w:rsidRPr="005A00D4" w:rsidRDefault="005A00D4" w:rsidP="005A00D4">
      <w:pPr>
        <w:pStyle w:val="a7"/>
        <w:rPr>
          <w:rFonts w:ascii="Times New Roman" w:hAnsi="Times New Roman"/>
          <w:sz w:val="16"/>
        </w:rPr>
      </w:pPr>
    </w:p>
    <w:p w:rsidR="005A00D4" w:rsidRPr="005A00D4" w:rsidRDefault="005A00D4" w:rsidP="005A00D4">
      <w:pPr>
        <w:pStyle w:val="a7"/>
        <w:rPr>
          <w:rFonts w:ascii="Times New Roman" w:hAnsi="Times New Roman"/>
          <w:sz w:val="16"/>
        </w:rPr>
      </w:pPr>
      <w:r w:rsidRPr="005A00D4">
        <w:rPr>
          <w:rFonts w:ascii="Times New Roman" w:hAnsi="Times New Roman"/>
          <w:sz w:val="16"/>
        </w:rPr>
        <w:t>Глава Филипповского</w:t>
      </w:r>
    </w:p>
    <w:p w:rsidR="005A00D4" w:rsidRPr="005A00D4" w:rsidRDefault="005A00D4" w:rsidP="005A00D4">
      <w:pPr>
        <w:pStyle w:val="a7"/>
        <w:rPr>
          <w:rFonts w:ascii="Times New Roman" w:hAnsi="Times New Roman"/>
          <w:sz w:val="16"/>
        </w:rPr>
      </w:pPr>
      <w:r w:rsidRPr="005A00D4">
        <w:rPr>
          <w:rFonts w:ascii="Times New Roman" w:hAnsi="Times New Roman"/>
          <w:sz w:val="16"/>
        </w:rPr>
        <w:t xml:space="preserve">муниципального образования                                            </w:t>
      </w:r>
      <w:r w:rsidRPr="005A00D4">
        <w:rPr>
          <w:rFonts w:ascii="Times New Roman" w:eastAsia="Calibri" w:hAnsi="Times New Roman"/>
          <w:sz w:val="16"/>
        </w:rPr>
        <w:t>А.А. Федосеев</w:t>
      </w:r>
    </w:p>
    <w:p w:rsidR="005A00D4" w:rsidRPr="005A00D4" w:rsidRDefault="005A00D4" w:rsidP="005A00D4">
      <w:pPr>
        <w:pStyle w:val="a7"/>
        <w:rPr>
          <w:rFonts w:ascii="Times New Roman" w:hAnsi="Times New Roman"/>
          <w:bCs/>
          <w:sz w:val="16"/>
        </w:rPr>
      </w:pPr>
    </w:p>
    <w:p w:rsidR="005A00D4" w:rsidRPr="005A00D4" w:rsidRDefault="005A00D4" w:rsidP="005A00D4">
      <w:pPr>
        <w:pStyle w:val="a7"/>
        <w:rPr>
          <w:rFonts w:ascii="Times New Roman" w:hAnsi="Times New Roman"/>
          <w:sz w:val="16"/>
        </w:rPr>
      </w:pPr>
      <w:r w:rsidRPr="005A00D4">
        <w:rPr>
          <w:rFonts w:ascii="Times New Roman" w:hAnsi="Times New Roman"/>
          <w:snapToGrid w:val="0"/>
          <w:sz w:val="16"/>
        </w:rPr>
        <w:t xml:space="preserve">Председатель Думы </w:t>
      </w:r>
      <w:r w:rsidRPr="005A00D4">
        <w:rPr>
          <w:rFonts w:ascii="Times New Roman" w:hAnsi="Times New Roman"/>
          <w:sz w:val="16"/>
        </w:rPr>
        <w:t>Филипповского</w:t>
      </w:r>
    </w:p>
    <w:p w:rsidR="005A00D4" w:rsidRPr="005A00D4" w:rsidRDefault="005A00D4" w:rsidP="005A00D4">
      <w:pPr>
        <w:pStyle w:val="a7"/>
        <w:rPr>
          <w:rFonts w:ascii="Times New Roman" w:hAnsi="Times New Roman"/>
          <w:bCs/>
          <w:sz w:val="16"/>
        </w:rPr>
      </w:pPr>
      <w:r w:rsidRPr="005A00D4">
        <w:rPr>
          <w:rFonts w:ascii="Times New Roman" w:hAnsi="Times New Roman"/>
          <w:sz w:val="16"/>
        </w:rPr>
        <w:t xml:space="preserve">муниципального образования                                             </w:t>
      </w:r>
      <w:r w:rsidRPr="005A00D4">
        <w:rPr>
          <w:rFonts w:ascii="Times New Roman" w:eastAsia="Calibri" w:hAnsi="Times New Roman"/>
          <w:sz w:val="16"/>
        </w:rPr>
        <w:t>А.А. Федосеев</w:t>
      </w:r>
    </w:p>
    <w:p w:rsidR="005A00D4" w:rsidRPr="005A00D4" w:rsidRDefault="005A00D4" w:rsidP="005A00D4">
      <w:pPr>
        <w:pStyle w:val="a7"/>
        <w:jc w:val="right"/>
        <w:rPr>
          <w:rFonts w:ascii="Times New Roman" w:hAnsi="Times New Roman"/>
          <w:sz w:val="16"/>
        </w:rPr>
      </w:pPr>
      <w:r w:rsidRPr="005A00D4">
        <w:rPr>
          <w:rFonts w:ascii="Times New Roman" w:hAnsi="Times New Roman"/>
          <w:sz w:val="16"/>
        </w:rPr>
        <w:t xml:space="preserve">Приложение </w:t>
      </w:r>
    </w:p>
    <w:p w:rsidR="005A00D4" w:rsidRPr="005A00D4" w:rsidRDefault="005A00D4" w:rsidP="005A00D4">
      <w:pPr>
        <w:pStyle w:val="a7"/>
        <w:jc w:val="right"/>
        <w:rPr>
          <w:rFonts w:ascii="Times New Roman" w:hAnsi="Times New Roman"/>
          <w:sz w:val="16"/>
        </w:rPr>
      </w:pPr>
      <w:r w:rsidRPr="005A00D4">
        <w:rPr>
          <w:rFonts w:ascii="Times New Roman" w:hAnsi="Times New Roman"/>
          <w:sz w:val="16"/>
        </w:rPr>
        <w:t xml:space="preserve">к решению Думы Филипповского </w:t>
      </w:r>
    </w:p>
    <w:p w:rsidR="005A00D4" w:rsidRPr="005A00D4" w:rsidRDefault="005A00D4" w:rsidP="005A00D4">
      <w:pPr>
        <w:pStyle w:val="a7"/>
        <w:jc w:val="right"/>
        <w:rPr>
          <w:rFonts w:ascii="Times New Roman" w:hAnsi="Times New Roman"/>
          <w:sz w:val="16"/>
        </w:rPr>
      </w:pPr>
      <w:r w:rsidRPr="005A00D4">
        <w:rPr>
          <w:rFonts w:ascii="Times New Roman" w:hAnsi="Times New Roman"/>
          <w:sz w:val="16"/>
        </w:rPr>
        <w:t xml:space="preserve">муниципального образования </w:t>
      </w:r>
    </w:p>
    <w:p w:rsidR="005A00D4" w:rsidRPr="005A00D4" w:rsidRDefault="005A00D4" w:rsidP="005A00D4">
      <w:pPr>
        <w:pStyle w:val="a7"/>
        <w:jc w:val="right"/>
        <w:rPr>
          <w:rFonts w:ascii="Times New Roman" w:hAnsi="Times New Roman"/>
          <w:sz w:val="16"/>
        </w:rPr>
      </w:pPr>
      <w:r w:rsidRPr="005A00D4">
        <w:rPr>
          <w:rFonts w:ascii="Times New Roman" w:hAnsi="Times New Roman"/>
          <w:sz w:val="16"/>
        </w:rPr>
        <w:t>от 24.01.2025г №81</w:t>
      </w:r>
    </w:p>
    <w:p w:rsidR="005A00D4" w:rsidRPr="005A00D4" w:rsidRDefault="005A00D4" w:rsidP="005A00D4">
      <w:pPr>
        <w:pStyle w:val="a7"/>
        <w:jc w:val="center"/>
        <w:rPr>
          <w:rFonts w:ascii="Times New Roman" w:hAnsi="Times New Roman"/>
          <w:sz w:val="16"/>
        </w:rPr>
      </w:pPr>
      <w:r w:rsidRPr="005A00D4">
        <w:rPr>
          <w:rFonts w:ascii="Times New Roman" w:hAnsi="Times New Roman"/>
          <w:sz w:val="16"/>
        </w:rPr>
        <w:t>Порядка учета муниципального</w:t>
      </w:r>
    </w:p>
    <w:p w:rsidR="005A00D4" w:rsidRPr="005A00D4" w:rsidRDefault="005A00D4" w:rsidP="005A00D4">
      <w:pPr>
        <w:pStyle w:val="a7"/>
        <w:jc w:val="center"/>
        <w:rPr>
          <w:rFonts w:ascii="Times New Roman" w:hAnsi="Times New Roman"/>
          <w:sz w:val="16"/>
        </w:rPr>
      </w:pPr>
      <w:r w:rsidRPr="005A00D4">
        <w:rPr>
          <w:rFonts w:ascii="Times New Roman" w:hAnsi="Times New Roman"/>
          <w:sz w:val="16"/>
        </w:rPr>
        <w:t>имущества и ведения реестра муниципального имущества</w:t>
      </w:r>
    </w:p>
    <w:p w:rsidR="005A00D4" w:rsidRPr="00A32870" w:rsidRDefault="005A00D4" w:rsidP="005A00D4">
      <w:pPr>
        <w:pStyle w:val="a7"/>
        <w:ind w:firstLine="720"/>
        <w:jc w:val="center"/>
        <w:rPr>
          <w:rFonts w:ascii="Times New Roman" w:hAnsi="Times New Roman"/>
          <w:b/>
          <w:sz w:val="16"/>
          <w:szCs w:val="16"/>
        </w:rPr>
      </w:pPr>
    </w:p>
    <w:p w:rsidR="005A00D4" w:rsidRPr="00A32870" w:rsidRDefault="005A00D4" w:rsidP="005A00D4">
      <w:pPr>
        <w:pStyle w:val="a7"/>
        <w:ind w:firstLine="720"/>
        <w:jc w:val="both"/>
        <w:rPr>
          <w:rFonts w:ascii="Times New Roman" w:hAnsi="Times New Roman"/>
          <w:b/>
          <w:sz w:val="16"/>
          <w:szCs w:val="16"/>
        </w:rPr>
      </w:pPr>
      <w:r w:rsidRPr="00A32870">
        <w:rPr>
          <w:rFonts w:ascii="Times New Roman" w:hAnsi="Times New Roman"/>
          <w:b/>
          <w:sz w:val="16"/>
          <w:szCs w:val="16"/>
        </w:rPr>
        <w:t>I. Общие положения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1. Настоящий Порядок устанавливает правила ведения органами местного самоуправления реестров муниципального имущества (далее - реестр), в том числе состав подлежащего учету муниципального имущества и порядок его учета, состав сведений, подлежащих отражению в реестрах, а также порядок предоставления содержащейся в реестрах информации о муниципальном имуществе.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2. Объектом учета муниципального имущества (далее - объект учета) является следующее муниципальное имущество:</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xml:space="preserve">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w:t>
      </w:r>
      <w:proofErr w:type="spellStart"/>
      <w:r w:rsidRPr="00A32870">
        <w:rPr>
          <w:rFonts w:ascii="Times New Roman" w:hAnsi="Times New Roman"/>
          <w:sz w:val="16"/>
          <w:szCs w:val="16"/>
        </w:rPr>
        <w:t>машино</w:t>
      </w:r>
      <w:proofErr w:type="spellEnd"/>
      <w:r w:rsidRPr="00A32870">
        <w:rPr>
          <w:rFonts w:ascii="Times New Roman" w:hAnsi="Times New Roman"/>
          <w:sz w:val="16"/>
          <w:szCs w:val="16"/>
        </w:rPr>
        <w:t>-места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решениями представительных органов соответствующих муниципальных образований</w:t>
      </w:r>
      <w:hyperlink r:id="rId15" w:anchor="1111" w:history="1">
        <w:r w:rsidRPr="00A32870">
          <w:rPr>
            <w:rStyle w:val="a9"/>
            <w:rFonts w:ascii="Times New Roman" w:hAnsi="Times New Roman"/>
            <w:sz w:val="16"/>
            <w:szCs w:val="16"/>
            <w:vertAlign w:val="superscript"/>
          </w:rPr>
          <w:t>1</w:t>
        </w:r>
      </w:hyperlink>
      <w:r w:rsidRPr="00A32870">
        <w:rPr>
          <w:rFonts w:ascii="Times New Roman" w:hAnsi="Times New Roman"/>
          <w:sz w:val="16"/>
          <w:szCs w:val="16"/>
        </w:rPr>
        <w:t>;</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представительных органов соответствующих муниципальных образований.</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3.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музеях в Российской Федерации и бюджетным законодательством Российской Федерации.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4. 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со статьей 9 Закона Российской Федерации от 21 июля 1993 г. № 5485-1 "О государственной тайне" к государственной тайне, самостоятельно.</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5. Ведение реестров осуществляется уполномоченными органами местного самоуправления соответствующих муниципальных образований (далее - уполномоченный орган).</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6. 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определяются уполномоченным органом самостоятельно.</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7.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xml:space="preserve">Рекомендуемый образец выписки из реестра приведен в </w:t>
      </w:r>
      <w:hyperlink r:id="rId16" w:anchor="11000" w:history="1">
        <w:r w:rsidRPr="00A32870">
          <w:rPr>
            <w:rStyle w:val="a9"/>
            <w:rFonts w:ascii="Times New Roman" w:hAnsi="Times New Roman"/>
            <w:sz w:val="16"/>
            <w:szCs w:val="16"/>
          </w:rPr>
          <w:t>приложении</w:t>
        </w:r>
      </w:hyperlink>
      <w:r w:rsidRPr="00A32870">
        <w:rPr>
          <w:rFonts w:ascii="Times New Roman" w:hAnsi="Times New Roman"/>
          <w:sz w:val="16"/>
          <w:szCs w:val="16"/>
        </w:rPr>
        <w:t xml:space="preserve"> к настоящему Порядку.</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8. Реестры ведутся на бумажных и (или) электронных носителях.</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Способ ведения реестра определяется уполномоченным органом самостоятельно.</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9.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10. Неотъемлемой частью реестра являются: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а) документы, подтверждающие сведения, включаемые в реестр (далее - подтверждающие документы);</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б) иные документы, предусмотренные правовыми актами органов местного самоуправления.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 случае если реестр ведется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содержащиеся в реестре, хранятся в соответствии с Федеральным законом от 22 октября 2004 г. № 125-ФЗ "Об архивном деле в Российской Федерации".</w:t>
      </w:r>
    </w:p>
    <w:p w:rsidR="005A00D4" w:rsidRPr="00A32870" w:rsidRDefault="005A00D4" w:rsidP="005A00D4">
      <w:pPr>
        <w:pStyle w:val="a7"/>
        <w:ind w:firstLine="720"/>
        <w:jc w:val="both"/>
        <w:rPr>
          <w:rFonts w:ascii="Times New Roman" w:hAnsi="Times New Roman"/>
          <w:sz w:val="16"/>
          <w:szCs w:val="16"/>
        </w:rPr>
      </w:pPr>
    </w:p>
    <w:p w:rsidR="005A00D4" w:rsidRPr="00A32870" w:rsidRDefault="005A00D4" w:rsidP="005A00D4">
      <w:pPr>
        <w:pStyle w:val="a7"/>
        <w:ind w:firstLine="720"/>
        <w:jc w:val="both"/>
        <w:rPr>
          <w:rFonts w:ascii="Times New Roman" w:hAnsi="Times New Roman"/>
          <w:b/>
          <w:sz w:val="16"/>
          <w:szCs w:val="16"/>
        </w:rPr>
      </w:pPr>
      <w:r w:rsidRPr="00A32870">
        <w:rPr>
          <w:rFonts w:ascii="Times New Roman" w:hAnsi="Times New Roman"/>
          <w:b/>
          <w:sz w:val="16"/>
          <w:szCs w:val="16"/>
        </w:rPr>
        <w:t>II. Состав сведений, подлежащих отражению в реестре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12. 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13. В раздел 1 вносятся сведения о недвижимом имуществе.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 подраздел 1.1 раздела 1 реестра вносятся сведения о земельных участках, в том числе: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наименование земельного участка;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адрес (местоположение) земельного участка (с указанием кода Общероссийского классификатора территорий муниципальных образований (далее - ОКТМО);</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lastRenderedPageBreak/>
        <w:t>кадастровый номер земельного участка (с датой присвоения);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основных характеристиках земельного участка, в том числе: площадь, категория земель, вид разрешенного использования;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стоимости земельного участка;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произведенном улучшении земельного участка;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иные сведения (при необходимости).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вид объекта учета;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наименование объекта учета;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назначение объекта учета;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адрес (местоположение) объекта учета (с указанием кода ОКТМО);</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кадастровый номер объекта учета (с датой присвоения);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земельном участке, на котором расположен объект учета (кадастровый номер, форма собственности, площадь);</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правообладателе;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инвентарный номер объекта учета;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стоимости объекта учета;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изменениях объекта учета (произведенных достройках, капитальном ремонте, реконструкции, модернизации, сносе);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лице, в пользу которого установлены ограничения (обременения);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иные сведения (при необходимости).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xml:space="preserve">В подраздел 1.3 раздела 1 реестра вносятся сведения о помещениях, </w:t>
      </w:r>
      <w:proofErr w:type="spellStart"/>
      <w:r w:rsidRPr="00A32870">
        <w:rPr>
          <w:rFonts w:ascii="Times New Roman" w:hAnsi="Times New Roman"/>
          <w:sz w:val="16"/>
          <w:szCs w:val="16"/>
        </w:rPr>
        <w:t>машино</w:t>
      </w:r>
      <w:proofErr w:type="spellEnd"/>
      <w:r w:rsidRPr="00A32870">
        <w:rPr>
          <w:rFonts w:ascii="Times New Roman" w:hAnsi="Times New Roman"/>
          <w:sz w:val="16"/>
          <w:szCs w:val="16"/>
        </w:rPr>
        <w:t>-местах и иных объектах, отнесенных законом к недвижимости, в том числе: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вид объекта учета;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наименование объекта учета;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назначение объекта учета;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адрес (местоположение) объекта учета (с указанием кода ОКТМО);</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кадастровый номер объекта учета (с датой присвоения);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здании, сооружении, в состав которого входит объект учета (кадастровый номер, форма собственности);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правообладателе;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основных характеристиках объекта, в том числе: тип объекта (жилое либо нежилое), площадь, этажность (подземная этажность);</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инвентарный номер объекта учета;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стоимости объекта учета;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изменениях объекта учета (произведенных достройках, капитальном ремонте, реконструкции, модернизации, сносе);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лице, в пользу которого установлены ограничения (обременения);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иные сведения (при необходимости).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 подраздел 1.4 раздела 1 реестра вносятся сведения о воздушных и морских судах, судах внутреннего плавания, в том числе: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вид объекта учета;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наименование объекта учета;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назначение объекта учета;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порт (место) регистрации и (или) место (аэродром) базирования (с указанием кода ОКТМО);</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регистрационный номер (с датой присвоения);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правообладателе;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стоимости судна;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произведенных ремонте, модернизации судна;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установленных в отношении судна ограничениях (обременениях) с указанием наименования вида ограничений (обременении), основания и даты их возникновения и прекращения;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лице, в пользу которого установлены ограничения (обременения);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иные сведения (при необходимости).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 раздел 2 вносятся сведения о движимом и ином имуществе.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 подраздел 2.1 раздела 2 реестра вносятся сведения об акциях, в том числе: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lastRenderedPageBreak/>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правообладателе;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лице, в пользу которого установлены ограничения (обременения);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иные сведения (при необходимости).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доля (вклад) в уставном (складочном) капитале хозяйственного общества, товарищества в процентах;</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правообладателе;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лице, в пользу которого установлены ограничения (обременения);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иные сведения (при необходимости).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наименование движимого имущества (иного имущества);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объекте учета, в том числе: марка, модель, год выпуска, инвентарный номер;</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правообладателе;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стоимости;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лице, в пользу которого установлены ограничения (обременения);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иные сведения (при необходимости).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размер доли в праве общей долевой собственности на объекты недвижимого и (или) движимого имущества;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стоимости доли;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правообладателе;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лице, в пользу которого установлены ограничения (обременения);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иные сведения (при необходимости).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 раздел 3 вносятся сведения о лицах, обладающих правами на муниципальное имущество и сведениями о нем, в том числе: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сведения о правообладателях;</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реестровый номер объектов учета, принадлежащих на соответствующем вещном праве;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реестровый номер объектов учета, вещные права на которые ограничены (обременены) в пользу правообладателя;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иные сведения (при необходимости).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14.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Ведение учета объекта учета без указания стоимостной оценки не допускается.</w:t>
      </w:r>
    </w:p>
    <w:p w:rsidR="005A00D4" w:rsidRPr="00A32870" w:rsidRDefault="005A00D4" w:rsidP="005A00D4">
      <w:pPr>
        <w:pStyle w:val="a7"/>
        <w:ind w:firstLine="720"/>
        <w:jc w:val="both"/>
        <w:rPr>
          <w:rFonts w:ascii="Times New Roman" w:hAnsi="Times New Roman"/>
          <w:sz w:val="16"/>
          <w:szCs w:val="16"/>
        </w:rPr>
      </w:pP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b/>
          <w:sz w:val="16"/>
          <w:szCs w:val="16"/>
        </w:rPr>
        <w:t>III.</w:t>
      </w:r>
      <w:r w:rsidRPr="00A32870">
        <w:rPr>
          <w:rFonts w:ascii="Times New Roman" w:hAnsi="Times New Roman"/>
          <w:sz w:val="16"/>
          <w:szCs w:val="16"/>
        </w:rPr>
        <w:t xml:space="preserve"> </w:t>
      </w:r>
      <w:r w:rsidRPr="00A32870">
        <w:rPr>
          <w:rFonts w:ascii="Times New Roman" w:hAnsi="Times New Roman"/>
          <w:b/>
          <w:sz w:val="16"/>
          <w:szCs w:val="16"/>
        </w:rPr>
        <w:t>Порядок учета муниципального имущества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15.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16.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17.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уполномоченный орган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xml:space="preserve">Если изменения касаются сведений о нескольких объектах учета, то правообладатель направляет заявление и документы, указанные в </w:t>
      </w:r>
      <w:hyperlink r:id="rId17" w:anchor="1017" w:history="1">
        <w:r w:rsidRPr="00A32870">
          <w:rPr>
            <w:rStyle w:val="a9"/>
            <w:rFonts w:ascii="Times New Roman" w:hAnsi="Times New Roman"/>
            <w:sz w:val="16"/>
            <w:szCs w:val="16"/>
          </w:rPr>
          <w:t>абзаце первом</w:t>
        </w:r>
      </w:hyperlink>
      <w:r w:rsidRPr="00A32870">
        <w:rPr>
          <w:rFonts w:ascii="Times New Roman" w:hAnsi="Times New Roman"/>
          <w:sz w:val="16"/>
          <w:szCs w:val="16"/>
        </w:rPr>
        <w:t xml:space="preserve"> настоящего пункта, в отношении каждого объекта учета.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xml:space="preserve">18.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w:t>
      </w:r>
      <w:r w:rsidRPr="00A32870">
        <w:rPr>
          <w:rFonts w:ascii="Times New Roman" w:hAnsi="Times New Roman"/>
          <w:sz w:val="16"/>
          <w:szCs w:val="16"/>
        </w:rPr>
        <w:lastRenderedPageBreak/>
        <w:t>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xml:space="preserve">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 </w:t>
      </w:r>
      <w:hyperlink r:id="rId18" w:anchor="1018" w:history="1">
        <w:r w:rsidRPr="00A32870">
          <w:rPr>
            <w:rStyle w:val="a9"/>
            <w:rFonts w:ascii="Times New Roman" w:hAnsi="Times New Roman"/>
            <w:sz w:val="16"/>
            <w:szCs w:val="16"/>
          </w:rPr>
          <w:t>абзаце первом</w:t>
        </w:r>
      </w:hyperlink>
      <w:r w:rsidRPr="00A32870">
        <w:rPr>
          <w:rFonts w:ascii="Times New Roman" w:hAnsi="Times New Roman"/>
          <w:sz w:val="16"/>
          <w:szCs w:val="16"/>
        </w:rPr>
        <w:t xml:space="preserve"> настоящего пункта, в отношении каждого объекта учета.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19. 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уполномоченный орган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Уполномоченный орган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xml:space="preserve">20. Сведения об объекте учета, заявления и документы, указанные в </w:t>
      </w:r>
      <w:hyperlink r:id="rId19" w:anchor="1015" w:history="1">
        <w:r w:rsidRPr="00A32870">
          <w:rPr>
            <w:rStyle w:val="a9"/>
            <w:rFonts w:ascii="Times New Roman" w:hAnsi="Times New Roman"/>
            <w:sz w:val="16"/>
            <w:szCs w:val="16"/>
          </w:rPr>
          <w:t>пунктах 15 - 18</w:t>
        </w:r>
      </w:hyperlink>
      <w:r w:rsidRPr="00A32870">
        <w:rPr>
          <w:rFonts w:ascii="Times New Roman" w:hAnsi="Times New Roman"/>
          <w:sz w:val="16"/>
          <w:szCs w:val="16"/>
        </w:rPr>
        <w:t xml:space="preserve"> настоящего Порядка,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21.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22. Уполномоченный орган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 о приостановлении процедуры учета в реестре объекта учета в следующих случаях:</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установлены неполнота и (или) недостоверность содержащихся в документах правообладателя сведений;</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xml:space="preserve">В случае принятия уполномоченным органом решения, предусмотренного </w:t>
      </w:r>
      <w:hyperlink r:id="rId20" w:anchor="1223" w:history="1">
        <w:r w:rsidRPr="00A32870">
          <w:rPr>
            <w:rStyle w:val="a9"/>
            <w:rFonts w:ascii="Times New Roman" w:hAnsi="Times New Roman"/>
            <w:sz w:val="16"/>
            <w:szCs w:val="16"/>
          </w:rPr>
          <w:t>подпунктом "в"</w:t>
        </w:r>
      </w:hyperlink>
      <w:r w:rsidRPr="00A32870">
        <w:rPr>
          <w:rFonts w:ascii="Times New Roman" w:hAnsi="Times New Roman"/>
          <w:sz w:val="16"/>
          <w:szCs w:val="16"/>
        </w:rPr>
        <w:t xml:space="preserve">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23.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уполномоченный орган в 7-дневный срок:</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а) вносит в реестр сведения об объекте учета, в том числе о правообладателях (при наличии);</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уполномоченный орган (в том числе с дополнительными документами, подтверждающими недостающие в реестре сведения).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xml:space="preserve">24.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уполномоченным органом в порядке, установленном </w:t>
      </w:r>
      <w:hyperlink r:id="rId21" w:anchor="1015" w:history="1">
        <w:r w:rsidRPr="00A32870">
          <w:rPr>
            <w:rStyle w:val="a9"/>
            <w:rFonts w:ascii="Times New Roman" w:hAnsi="Times New Roman"/>
            <w:sz w:val="16"/>
            <w:szCs w:val="16"/>
          </w:rPr>
          <w:t>пунктами 15 - 23</w:t>
        </w:r>
      </w:hyperlink>
      <w:r w:rsidRPr="00A32870">
        <w:rPr>
          <w:rFonts w:ascii="Times New Roman" w:hAnsi="Times New Roman"/>
          <w:sz w:val="16"/>
          <w:szCs w:val="16"/>
        </w:rPr>
        <w:t xml:space="preserve"> настоящего Порядка.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25. 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уполномоченным органом самостоятельно.</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26. Заявления, обращение и требования, предусмотренные настоящим Порядком, направляются в порядке и по формам, определяемым уполномоченным органом самостоятельно.</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IV. Предоставление информации из реестра</w:t>
      </w:r>
    </w:p>
    <w:p w:rsidR="005A00D4" w:rsidRPr="00A32870" w:rsidRDefault="005A00D4" w:rsidP="005A00D4">
      <w:pPr>
        <w:pStyle w:val="a7"/>
        <w:ind w:firstLine="720"/>
        <w:jc w:val="both"/>
        <w:rPr>
          <w:rFonts w:ascii="Times New Roman" w:hAnsi="Times New Roman"/>
          <w:sz w:val="16"/>
          <w:szCs w:val="16"/>
        </w:rPr>
      </w:pPr>
      <w:bookmarkStart w:id="1" w:name="1027"/>
      <w:bookmarkStart w:id="2" w:name="1"/>
      <w:bookmarkEnd w:id="1"/>
      <w:bookmarkEnd w:id="2"/>
      <w:r w:rsidRPr="00A32870">
        <w:rPr>
          <w:rFonts w:ascii="Times New Roman" w:hAnsi="Times New Roman"/>
          <w:sz w:val="16"/>
          <w:szCs w:val="16"/>
        </w:rPr>
        <w:t>27.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w:t>
      </w:r>
      <w:hyperlink r:id="rId22" w:anchor="1112" w:history="1">
        <w:r w:rsidRPr="00A32870">
          <w:rPr>
            <w:rStyle w:val="a9"/>
            <w:rFonts w:ascii="Times New Roman" w:hAnsi="Times New Roman"/>
            <w:sz w:val="16"/>
            <w:szCs w:val="16"/>
            <w:vertAlign w:val="superscript"/>
          </w:rPr>
          <w:t>2</w:t>
        </w:r>
      </w:hyperlink>
      <w:r w:rsidRPr="00A32870">
        <w:rPr>
          <w:rFonts w:ascii="Times New Roman" w:hAnsi="Times New Roman"/>
          <w:sz w:val="16"/>
          <w:szCs w:val="16"/>
        </w:rPr>
        <w:t>,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xml:space="preserve">Уполномоченный орган вправе предоставлять документы, указанные в настоящем пункте, безвозмездно или за плату, в случае если размер указанной платы определен решением представительного органа соответствующих муниципальных образований, за исключением случаев предоставления информации безвозмездно в порядке, предусмотренном </w:t>
      </w:r>
      <w:hyperlink r:id="rId23" w:anchor="1029" w:history="1">
        <w:r w:rsidRPr="00A32870">
          <w:rPr>
            <w:rStyle w:val="a9"/>
            <w:rFonts w:ascii="Times New Roman" w:hAnsi="Times New Roman"/>
            <w:sz w:val="16"/>
            <w:szCs w:val="16"/>
          </w:rPr>
          <w:t>пунктом 29</w:t>
        </w:r>
      </w:hyperlink>
      <w:r w:rsidRPr="00A32870">
        <w:rPr>
          <w:rFonts w:ascii="Times New Roman" w:hAnsi="Times New Roman"/>
          <w:sz w:val="16"/>
          <w:szCs w:val="16"/>
        </w:rPr>
        <w:t xml:space="preserve"> настоящего Порядка.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28.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уполномоченным органом самостоятельно.</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29. Уполномоченный орган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 им муниципального имущества.</w:t>
      </w:r>
    </w:p>
    <w:p w:rsidR="005A00D4" w:rsidRPr="00A32870" w:rsidRDefault="005A00D4" w:rsidP="005A00D4">
      <w:pPr>
        <w:pStyle w:val="a7"/>
        <w:rPr>
          <w:rFonts w:ascii="Times New Roman" w:hAnsi="Times New Roman"/>
          <w:sz w:val="16"/>
          <w:szCs w:val="16"/>
        </w:rPr>
      </w:pPr>
    </w:p>
    <w:p w:rsidR="005A00D4" w:rsidRPr="00A32870" w:rsidRDefault="005A00D4" w:rsidP="005A00D4">
      <w:pPr>
        <w:pStyle w:val="a7"/>
        <w:ind w:firstLine="720"/>
        <w:jc w:val="right"/>
        <w:rPr>
          <w:rFonts w:ascii="Times New Roman" w:hAnsi="Times New Roman"/>
          <w:sz w:val="16"/>
          <w:szCs w:val="16"/>
        </w:rPr>
      </w:pPr>
      <w:r w:rsidRPr="00A32870">
        <w:rPr>
          <w:rFonts w:ascii="Times New Roman" w:hAnsi="Times New Roman"/>
          <w:sz w:val="16"/>
          <w:szCs w:val="16"/>
        </w:rPr>
        <w:t>Приложение к порядку</w:t>
      </w:r>
    </w:p>
    <w:p w:rsidR="005A00D4" w:rsidRPr="00A32870" w:rsidRDefault="005A00D4" w:rsidP="005A00D4">
      <w:pPr>
        <w:pStyle w:val="a7"/>
        <w:ind w:firstLine="720"/>
        <w:jc w:val="right"/>
        <w:rPr>
          <w:rFonts w:ascii="Times New Roman" w:hAnsi="Times New Roman"/>
          <w:sz w:val="16"/>
          <w:szCs w:val="16"/>
        </w:rPr>
      </w:pPr>
    </w:p>
    <w:p w:rsidR="005A00D4" w:rsidRPr="00A32870" w:rsidRDefault="005A00D4" w:rsidP="005A00D4">
      <w:pPr>
        <w:pStyle w:val="a7"/>
        <w:ind w:firstLine="720"/>
        <w:jc w:val="both"/>
        <w:rPr>
          <w:rFonts w:ascii="Times New Roman" w:hAnsi="Times New Roman"/>
          <w:b/>
          <w:sz w:val="16"/>
          <w:szCs w:val="16"/>
        </w:rPr>
      </w:pPr>
      <w:r w:rsidRPr="00A32870">
        <w:rPr>
          <w:rFonts w:ascii="Times New Roman" w:hAnsi="Times New Roman"/>
          <w:sz w:val="16"/>
          <w:szCs w:val="16"/>
        </w:rPr>
        <w:t>                                    </w:t>
      </w:r>
      <w:r w:rsidRPr="00A32870">
        <w:rPr>
          <w:rFonts w:ascii="Times New Roman" w:hAnsi="Times New Roman"/>
          <w:b/>
          <w:sz w:val="16"/>
          <w:szCs w:val="16"/>
        </w:rPr>
        <w:t>ВЫПИСКА №______</w:t>
      </w:r>
    </w:p>
    <w:p w:rsidR="005A00D4" w:rsidRPr="00A32870" w:rsidRDefault="005A00D4" w:rsidP="005A00D4">
      <w:pPr>
        <w:pStyle w:val="a7"/>
        <w:ind w:firstLine="720"/>
        <w:jc w:val="both"/>
        <w:rPr>
          <w:rFonts w:ascii="Times New Roman" w:hAnsi="Times New Roman"/>
          <w:b/>
          <w:sz w:val="16"/>
          <w:szCs w:val="16"/>
        </w:rPr>
      </w:pPr>
      <w:r w:rsidRPr="00A32870">
        <w:rPr>
          <w:rFonts w:ascii="Times New Roman" w:hAnsi="Times New Roman"/>
          <w:b/>
          <w:sz w:val="16"/>
          <w:szCs w:val="16"/>
        </w:rPr>
        <w:t>                из реестра муниципального имущества об объекте</w:t>
      </w:r>
    </w:p>
    <w:p w:rsidR="005A00D4" w:rsidRPr="00A32870" w:rsidRDefault="005A00D4" w:rsidP="005A00D4">
      <w:pPr>
        <w:pStyle w:val="a7"/>
        <w:ind w:firstLine="720"/>
        <w:jc w:val="both"/>
        <w:rPr>
          <w:rFonts w:ascii="Times New Roman" w:hAnsi="Times New Roman"/>
          <w:b/>
          <w:sz w:val="16"/>
          <w:szCs w:val="16"/>
        </w:rPr>
      </w:pPr>
      <w:r w:rsidRPr="00A32870">
        <w:rPr>
          <w:rFonts w:ascii="Times New Roman" w:hAnsi="Times New Roman"/>
          <w:b/>
          <w:sz w:val="16"/>
          <w:szCs w:val="16"/>
        </w:rPr>
        <w:t>                            учета муниципального имущества</w:t>
      </w:r>
    </w:p>
    <w:p w:rsidR="005A00D4" w:rsidRPr="00A32870" w:rsidRDefault="005A00D4" w:rsidP="005A00D4">
      <w:pPr>
        <w:pStyle w:val="a7"/>
        <w:ind w:firstLine="720"/>
        <w:jc w:val="both"/>
        <w:rPr>
          <w:rFonts w:ascii="Times New Roman" w:hAnsi="Times New Roman"/>
          <w:b/>
          <w:sz w:val="16"/>
          <w:szCs w:val="16"/>
        </w:rPr>
      </w:pP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на "____"______________20___г.</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Орган   местного    самоуправления, уполномоченный   </w:t>
      </w:r>
      <w:proofErr w:type="gramStart"/>
      <w:r w:rsidRPr="00A32870">
        <w:rPr>
          <w:rFonts w:ascii="Times New Roman" w:hAnsi="Times New Roman"/>
          <w:sz w:val="16"/>
          <w:szCs w:val="16"/>
        </w:rPr>
        <w:t>на  ведение</w:t>
      </w:r>
      <w:proofErr w:type="gramEnd"/>
      <w:r w:rsidRPr="00A32870">
        <w:rPr>
          <w:rFonts w:ascii="Times New Roman" w:hAnsi="Times New Roman"/>
          <w:sz w:val="16"/>
          <w:szCs w:val="16"/>
        </w:rPr>
        <w:t xml:space="preserve">  реестра муниципального имущества__________________________________</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(наименование органа местного самоуправления,</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lastRenderedPageBreak/>
        <w:t>                               уполномоченного на ведение реестра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муниципального имущества)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Заявитель_____________________________________________________</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(наименование юридического лица, фамилия, имя, отчество</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(при наличии) физического лица)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1. Сведения об объекте муниципального имущества</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Вид и наименование объекта учета_____________________________</w:t>
      </w:r>
    </w:p>
    <w:p w:rsidR="005A00D4" w:rsidRPr="00A32870" w:rsidRDefault="005A00D4" w:rsidP="005A00D4">
      <w:pPr>
        <w:pStyle w:val="a7"/>
        <w:ind w:firstLine="720"/>
        <w:jc w:val="both"/>
        <w:rPr>
          <w:rFonts w:ascii="Times New Roman" w:hAnsi="Times New Roman"/>
          <w:sz w:val="16"/>
          <w:szCs w:val="16"/>
        </w:rPr>
      </w:pPr>
    </w:p>
    <w:tbl>
      <w:tblPr>
        <w:tblW w:w="10005" w:type="dxa"/>
        <w:tblCellSpacing w:w="15" w:type="dxa"/>
        <w:tblLook w:val="04A0" w:firstRow="1" w:lastRow="0" w:firstColumn="1" w:lastColumn="0" w:noHBand="0" w:noVBand="1"/>
      </w:tblPr>
      <w:tblGrid>
        <w:gridCol w:w="1724"/>
        <w:gridCol w:w="76"/>
        <w:gridCol w:w="30"/>
        <w:gridCol w:w="880"/>
        <w:gridCol w:w="243"/>
        <w:gridCol w:w="2770"/>
        <w:gridCol w:w="754"/>
        <w:gridCol w:w="3478"/>
        <w:gridCol w:w="50"/>
      </w:tblGrid>
      <w:tr w:rsidR="005A00D4" w:rsidRPr="00A32870" w:rsidTr="00F97DAB">
        <w:trPr>
          <w:trHeight w:val="405"/>
          <w:tblCellSpacing w:w="15" w:type="dxa"/>
        </w:trPr>
        <w:tc>
          <w:tcPr>
            <w:tcW w:w="1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5A00D4" w:rsidRPr="00A32870" w:rsidRDefault="005A00D4" w:rsidP="00F97DAB">
            <w:pPr>
              <w:pStyle w:val="a7"/>
              <w:spacing w:line="276" w:lineRule="auto"/>
              <w:jc w:val="both"/>
              <w:rPr>
                <w:rFonts w:ascii="Times New Roman" w:hAnsi="Times New Roman"/>
                <w:sz w:val="16"/>
                <w:szCs w:val="16"/>
              </w:rPr>
            </w:pPr>
            <w:r w:rsidRPr="00A32870">
              <w:rPr>
                <w:rFonts w:ascii="Times New Roman" w:hAnsi="Times New Roman"/>
                <w:sz w:val="16"/>
                <w:szCs w:val="16"/>
              </w:rPr>
              <w:t>Реестровый номер</w:t>
            </w:r>
          </w:p>
        </w:tc>
        <w:tc>
          <w:tcPr>
            <w:tcW w:w="45" w:type="dxa"/>
            <w:tcBorders>
              <w:top w:val="single" w:sz="4" w:space="0" w:color="auto"/>
              <w:left w:val="single" w:sz="4" w:space="0" w:color="auto"/>
              <w:bottom w:val="single" w:sz="4" w:space="0" w:color="auto"/>
              <w:right w:val="nil"/>
            </w:tcBorders>
            <w:tcMar>
              <w:top w:w="15" w:type="dxa"/>
              <w:left w:w="15" w:type="dxa"/>
              <w:bottom w:w="15" w:type="dxa"/>
              <w:right w:w="15" w:type="dxa"/>
            </w:tcMar>
          </w:tcPr>
          <w:p w:rsidR="005A00D4" w:rsidRPr="00A32870" w:rsidRDefault="005A00D4" w:rsidP="00F97DAB">
            <w:pPr>
              <w:rPr>
                <w:sz w:val="16"/>
                <w:szCs w:val="16"/>
              </w:rPr>
            </w:pPr>
          </w:p>
          <w:p w:rsidR="005A00D4" w:rsidRPr="00A32870" w:rsidRDefault="005A00D4" w:rsidP="00F97DAB">
            <w:pPr>
              <w:pStyle w:val="a7"/>
              <w:spacing w:line="276" w:lineRule="auto"/>
              <w:jc w:val="both"/>
              <w:rPr>
                <w:rFonts w:ascii="Times New Roman" w:hAnsi="Times New Roman"/>
                <w:sz w:val="16"/>
                <w:szCs w:val="16"/>
              </w:rPr>
            </w:pPr>
          </w:p>
        </w:tc>
        <w:tc>
          <w:tcPr>
            <w:tcW w:w="839" w:type="dxa"/>
            <w:gridSpan w:val="2"/>
            <w:tcBorders>
              <w:top w:val="single" w:sz="4" w:space="0" w:color="auto"/>
              <w:left w:val="nil"/>
              <w:bottom w:val="single" w:sz="4" w:space="0" w:color="auto"/>
              <w:right w:val="single" w:sz="4" w:space="0" w:color="auto"/>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    </w:t>
            </w:r>
          </w:p>
        </w:tc>
        <w:tc>
          <w:tcPr>
            <w:tcW w:w="213" w:type="dxa"/>
            <w:tcBorders>
              <w:top w:val="nil"/>
              <w:left w:val="nil"/>
              <w:bottom w:val="nil"/>
              <w:right w:val="single" w:sz="4" w:space="0" w:color="auto"/>
            </w:tcBorders>
            <w:tcMar>
              <w:top w:w="15" w:type="dxa"/>
              <w:left w:w="15" w:type="dxa"/>
              <w:bottom w:w="15" w:type="dxa"/>
              <w:right w:w="15" w:type="dxa"/>
            </w:tcMar>
            <w:hideMark/>
          </w:tcPr>
          <w:p w:rsidR="005A00D4" w:rsidRPr="00A32870" w:rsidRDefault="005A00D4" w:rsidP="00F97DAB">
            <w:pPr>
              <w:pStyle w:val="a7"/>
              <w:spacing w:line="276" w:lineRule="auto"/>
              <w:jc w:val="both"/>
              <w:rPr>
                <w:rFonts w:ascii="Times New Roman" w:hAnsi="Times New Roman"/>
                <w:sz w:val="16"/>
                <w:szCs w:val="16"/>
              </w:rPr>
            </w:pPr>
            <w:r w:rsidRPr="00A32870">
              <w:rPr>
                <w:rFonts w:ascii="Times New Roman" w:hAnsi="Times New Roman"/>
                <w:sz w:val="16"/>
                <w:szCs w:val="16"/>
              </w:rPr>
              <w:t xml:space="preserve">    </w:t>
            </w:r>
          </w:p>
        </w:tc>
        <w:tc>
          <w:tcPr>
            <w:tcW w:w="27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5A00D4" w:rsidRPr="00A32870" w:rsidRDefault="005A00D4" w:rsidP="00F97DAB">
            <w:pPr>
              <w:pStyle w:val="a7"/>
              <w:spacing w:line="276" w:lineRule="auto"/>
              <w:ind w:left="180"/>
              <w:jc w:val="both"/>
              <w:rPr>
                <w:rFonts w:ascii="Times New Roman" w:hAnsi="Times New Roman"/>
                <w:sz w:val="16"/>
                <w:szCs w:val="16"/>
              </w:rPr>
            </w:pPr>
            <w:r w:rsidRPr="00A32870">
              <w:rPr>
                <w:rFonts w:ascii="Times New Roman" w:hAnsi="Times New Roman"/>
                <w:sz w:val="16"/>
                <w:szCs w:val="16"/>
              </w:rPr>
              <w:t xml:space="preserve">Дата присвоения </w:t>
            </w:r>
          </w:p>
        </w:tc>
        <w:tc>
          <w:tcPr>
            <w:tcW w:w="730" w:type="dxa"/>
            <w:tcBorders>
              <w:top w:val="single" w:sz="4" w:space="0" w:color="auto"/>
              <w:left w:val="single" w:sz="4" w:space="0" w:color="auto"/>
              <w:bottom w:val="single" w:sz="4" w:space="0" w:color="auto"/>
              <w:right w:val="nil"/>
            </w:tcBorders>
            <w:tcMar>
              <w:top w:w="15" w:type="dxa"/>
              <w:left w:w="15" w:type="dxa"/>
              <w:bottom w:w="15" w:type="dxa"/>
              <w:right w:w="15" w:type="dxa"/>
            </w:tcMar>
          </w:tcPr>
          <w:p w:rsidR="005A00D4" w:rsidRPr="00A32870" w:rsidRDefault="005A00D4" w:rsidP="00F97DAB">
            <w:pPr>
              <w:pStyle w:val="a7"/>
              <w:spacing w:line="276" w:lineRule="auto"/>
              <w:jc w:val="both"/>
              <w:rPr>
                <w:rFonts w:ascii="Times New Roman" w:hAnsi="Times New Roman"/>
                <w:sz w:val="16"/>
                <w:szCs w:val="16"/>
              </w:rPr>
            </w:pPr>
          </w:p>
        </w:tc>
        <w:tc>
          <w:tcPr>
            <w:tcW w:w="3497" w:type="dxa"/>
            <w:gridSpan w:val="2"/>
            <w:tcBorders>
              <w:top w:val="nil"/>
              <w:left w:val="single" w:sz="4" w:space="0" w:color="auto"/>
              <w:bottom w:val="nil"/>
              <w:right w:val="nil"/>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    </w:t>
            </w:r>
          </w:p>
        </w:tc>
      </w:tr>
      <w:tr w:rsidR="005A00D4" w:rsidRPr="00A32870" w:rsidTr="00F97DAB">
        <w:trPr>
          <w:gridAfter w:val="1"/>
          <w:wAfter w:w="5" w:type="dxa"/>
          <w:trHeight w:val="92"/>
          <w:tblCellSpacing w:w="15" w:type="dxa"/>
        </w:trPr>
        <w:tc>
          <w:tcPr>
            <w:tcW w:w="0" w:type="auto"/>
            <w:gridSpan w:val="3"/>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 </w:t>
            </w:r>
          </w:p>
        </w:tc>
        <w:tc>
          <w:tcPr>
            <w:tcW w:w="0" w:type="auto"/>
            <w:tcMar>
              <w:top w:w="15" w:type="dxa"/>
              <w:left w:w="15" w:type="dxa"/>
              <w:bottom w:w="15" w:type="dxa"/>
              <w:right w:w="15" w:type="dxa"/>
            </w:tcMar>
            <w:hideMark/>
          </w:tcPr>
          <w:p w:rsidR="005A00D4" w:rsidRPr="00A32870" w:rsidRDefault="005A00D4" w:rsidP="00F97DAB">
            <w:pPr>
              <w:rPr>
                <w:sz w:val="16"/>
                <w:szCs w:val="16"/>
              </w:rPr>
            </w:pPr>
          </w:p>
        </w:tc>
        <w:tc>
          <w:tcPr>
            <w:tcW w:w="7258" w:type="dxa"/>
            <w:gridSpan w:val="4"/>
            <w:tcMar>
              <w:top w:w="15" w:type="dxa"/>
              <w:left w:w="15" w:type="dxa"/>
              <w:bottom w:w="15" w:type="dxa"/>
              <w:right w:w="15" w:type="dxa"/>
            </w:tcMar>
            <w:hideMark/>
          </w:tcPr>
          <w:p w:rsidR="005A00D4" w:rsidRPr="00A32870" w:rsidRDefault="005A00D4" w:rsidP="00F97DAB">
            <w:pPr>
              <w:rPr>
                <w:sz w:val="16"/>
                <w:szCs w:val="16"/>
              </w:rPr>
            </w:pPr>
          </w:p>
        </w:tc>
      </w:tr>
    </w:tbl>
    <w:p w:rsidR="005A00D4" w:rsidRPr="00A32870" w:rsidRDefault="005A00D4" w:rsidP="005A00D4">
      <w:pPr>
        <w:pStyle w:val="a7"/>
        <w:ind w:firstLine="720"/>
        <w:jc w:val="both"/>
        <w:rPr>
          <w:rFonts w:ascii="Times New Roman" w:hAnsi="Times New Roman"/>
          <w:vanish/>
          <w:sz w:val="16"/>
          <w:szCs w:val="16"/>
        </w:rPr>
      </w:pPr>
    </w:p>
    <w:tbl>
      <w:tblPr>
        <w:tblW w:w="5000" w:type="pct"/>
        <w:tblCellSpacing w:w="15" w:type="dxa"/>
        <w:tblLook w:val="04A0" w:firstRow="1" w:lastRow="0" w:firstColumn="1" w:lastColumn="0" w:noHBand="0" w:noVBand="1"/>
      </w:tblPr>
      <w:tblGrid>
        <w:gridCol w:w="5175"/>
        <w:gridCol w:w="5126"/>
        <w:gridCol w:w="159"/>
      </w:tblGrid>
      <w:tr w:rsidR="005A00D4" w:rsidRPr="00A32870" w:rsidTr="005A00D4">
        <w:trPr>
          <w:trHeight w:val="300"/>
          <w:tblCellSpacing w:w="15" w:type="dxa"/>
        </w:trPr>
        <w:tc>
          <w:tcPr>
            <w:tcW w:w="2448" w:type="pct"/>
            <w:tcBorders>
              <w:top w:val="single" w:sz="4" w:space="0" w:color="auto"/>
              <w:left w:val="nil"/>
              <w:bottom w:val="single" w:sz="4" w:space="0" w:color="auto"/>
              <w:right w:val="nil"/>
            </w:tcBorders>
            <w:tcMar>
              <w:top w:w="15" w:type="dxa"/>
              <w:left w:w="15" w:type="dxa"/>
              <w:bottom w:w="15" w:type="dxa"/>
              <w:right w:w="15" w:type="dxa"/>
            </w:tcMar>
            <w:hideMark/>
          </w:tcPr>
          <w:p w:rsidR="005A00D4" w:rsidRPr="00A32870" w:rsidRDefault="005A00D4" w:rsidP="00F97DAB">
            <w:pPr>
              <w:pStyle w:val="a7"/>
              <w:spacing w:line="276" w:lineRule="auto"/>
              <w:jc w:val="both"/>
              <w:rPr>
                <w:rFonts w:ascii="Times New Roman" w:hAnsi="Times New Roman"/>
                <w:sz w:val="16"/>
                <w:szCs w:val="16"/>
              </w:rPr>
            </w:pPr>
            <w:r w:rsidRPr="00A32870">
              <w:rPr>
                <w:rFonts w:ascii="Times New Roman" w:hAnsi="Times New Roman"/>
                <w:sz w:val="16"/>
                <w:szCs w:val="16"/>
              </w:rPr>
              <w:t xml:space="preserve">   Наименования сведений</w:t>
            </w:r>
          </w:p>
        </w:tc>
        <w:tc>
          <w:tcPr>
            <w:tcW w:w="24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5A00D4" w:rsidRPr="00A32870" w:rsidRDefault="005A00D4" w:rsidP="00F97DAB">
            <w:pPr>
              <w:pStyle w:val="a7"/>
              <w:spacing w:line="276" w:lineRule="auto"/>
              <w:jc w:val="both"/>
              <w:rPr>
                <w:rFonts w:ascii="Times New Roman" w:hAnsi="Times New Roman"/>
                <w:sz w:val="16"/>
                <w:szCs w:val="16"/>
              </w:rPr>
            </w:pPr>
            <w:r w:rsidRPr="00A32870">
              <w:rPr>
                <w:rFonts w:ascii="Times New Roman" w:hAnsi="Times New Roman"/>
                <w:sz w:val="16"/>
                <w:szCs w:val="16"/>
              </w:rPr>
              <w:t xml:space="preserve">  Значения сведений </w:t>
            </w:r>
          </w:p>
        </w:tc>
        <w:tc>
          <w:tcPr>
            <w:tcW w:w="54" w:type="pct"/>
            <w:vMerge w:val="restart"/>
            <w:tcBorders>
              <w:top w:val="nil"/>
              <w:left w:val="single" w:sz="4" w:space="0" w:color="auto"/>
              <w:bottom w:val="nil"/>
              <w:right w:val="nil"/>
            </w:tcBorders>
            <w:tcMar>
              <w:top w:w="15" w:type="dxa"/>
              <w:left w:w="15" w:type="dxa"/>
              <w:bottom w:w="15" w:type="dxa"/>
              <w:right w:w="15" w:type="dxa"/>
            </w:tcMar>
          </w:tcPr>
          <w:p w:rsidR="005A00D4" w:rsidRPr="00A32870" w:rsidRDefault="005A00D4" w:rsidP="00F97DAB">
            <w:pPr>
              <w:pStyle w:val="a7"/>
              <w:spacing w:line="276" w:lineRule="auto"/>
              <w:jc w:val="both"/>
              <w:rPr>
                <w:rFonts w:ascii="Times New Roman" w:hAnsi="Times New Roman"/>
                <w:sz w:val="16"/>
                <w:szCs w:val="16"/>
              </w:rPr>
            </w:pPr>
          </w:p>
        </w:tc>
      </w:tr>
      <w:tr w:rsidR="005A00D4" w:rsidRPr="00A32870" w:rsidTr="005A00D4">
        <w:trPr>
          <w:trHeight w:val="15"/>
          <w:tblCellSpacing w:w="15" w:type="dxa"/>
        </w:trPr>
        <w:tc>
          <w:tcPr>
            <w:tcW w:w="2448" w:type="pct"/>
            <w:tcBorders>
              <w:top w:val="single" w:sz="4" w:space="0" w:color="auto"/>
              <w:left w:val="nil"/>
              <w:bottom w:val="nil"/>
              <w:right w:val="nil"/>
            </w:tcBorders>
            <w:tcMar>
              <w:top w:w="15" w:type="dxa"/>
              <w:left w:w="15" w:type="dxa"/>
              <w:bottom w:w="15" w:type="dxa"/>
              <w:right w:w="15" w:type="dxa"/>
            </w:tcMar>
            <w:hideMark/>
          </w:tcPr>
          <w:p w:rsidR="005A00D4" w:rsidRPr="00A32870" w:rsidRDefault="005A00D4" w:rsidP="00F97DAB">
            <w:pPr>
              <w:pStyle w:val="a7"/>
              <w:spacing w:line="276" w:lineRule="auto"/>
              <w:jc w:val="both"/>
              <w:rPr>
                <w:rFonts w:ascii="Times New Roman" w:hAnsi="Times New Roman"/>
                <w:sz w:val="16"/>
                <w:szCs w:val="16"/>
              </w:rPr>
            </w:pPr>
            <w:r w:rsidRPr="00A32870">
              <w:rPr>
                <w:rFonts w:ascii="Times New Roman" w:hAnsi="Times New Roman"/>
                <w:sz w:val="16"/>
                <w:szCs w:val="16"/>
              </w:rPr>
              <w:t xml:space="preserve"> </w:t>
            </w:r>
          </w:p>
        </w:tc>
        <w:tc>
          <w:tcPr>
            <w:tcW w:w="2431" w:type="pct"/>
            <w:tcBorders>
              <w:top w:val="single" w:sz="4" w:space="0" w:color="auto"/>
              <w:left w:val="single" w:sz="4" w:space="0" w:color="auto"/>
              <w:bottom w:val="nil"/>
              <w:right w:val="single" w:sz="4" w:space="0" w:color="auto"/>
            </w:tcBorders>
            <w:tcMar>
              <w:top w:w="15" w:type="dxa"/>
              <w:left w:w="15" w:type="dxa"/>
              <w:bottom w:w="15" w:type="dxa"/>
              <w:right w:w="15" w:type="dxa"/>
            </w:tcMar>
            <w:hideMark/>
          </w:tcPr>
          <w:p w:rsidR="005A00D4" w:rsidRPr="00A32870" w:rsidRDefault="005A00D4" w:rsidP="00F97DAB">
            <w:pPr>
              <w:rPr>
                <w:sz w:val="16"/>
                <w:szCs w:val="16"/>
              </w:rPr>
            </w:pPr>
          </w:p>
        </w:tc>
        <w:tc>
          <w:tcPr>
            <w:tcW w:w="54" w:type="pct"/>
            <w:vMerge/>
            <w:tcBorders>
              <w:top w:val="nil"/>
              <w:left w:val="single" w:sz="4" w:space="0" w:color="auto"/>
              <w:bottom w:val="nil"/>
              <w:right w:val="nil"/>
            </w:tcBorders>
            <w:vAlign w:val="center"/>
            <w:hideMark/>
          </w:tcPr>
          <w:p w:rsidR="005A00D4" w:rsidRPr="00A32870" w:rsidRDefault="005A00D4" w:rsidP="00F97DAB">
            <w:pPr>
              <w:rPr>
                <w:sz w:val="16"/>
                <w:szCs w:val="16"/>
              </w:rPr>
            </w:pPr>
          </w:p>
        </w:tc>
      </w:tr>
      <w:tr w:rsidR="005A00D4" w:rsidRPr="00A32870" w:rsidTr="005A00D4">
        <w:trPr>
          <w:trHeight w:val="135"/>
          <w:tblCellSpacing w:w="15" w:type="dxa"/>
        </w:trPr>
        <w:tc>
          <w:tcPr>
            <w:tcW w:w="2448" w:type="pct"/>
            <w:tcBorders>
              <w:top w:val="nil"/>
              <w:left w:val="nil"/>
              <w:bottom w:val="single" w:sz="4" w:space="0" w:color="auto"/>
              <w:right w:val="nil"/>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1 </w:t>
            </w:r>
          </w:p>
        </w:tc>
        <w:tc>
          <w:tcPr>
            <w:tcW w:w="2431" w:type="pct"/>
            <w:tcBorders>
              <w:top w:val="nil"/>
              <w:left w:val="single" w:sz="4" w:space="0" w:color="auto"/>
              <w:bottom w:val="single" w:sz="4" w:space="0" w:color="auto"/>
              <w:right w:val="single" w:sz="4" w:space="0" w:color="auto"/>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2 </w:t>
            </w:r>
          </w:p>
        </w:tc>
        <w:tc>
          <w:tcPr>
            <w:tcW w:w="54" w:type="pct"/>
            <w:vMerge w:val="restart"/>
            <w:tcBorders>
              <w:top w:val="nil"/>
              <w:left w:val="single" w:sz="4" w:space="0" w:color="auto"/>
              <w:bottom w:val="nil"/>
              <w:right w:val="nil"/>
            </w:tcBorders>
            <w:tcMar>
              <w:top w:w="15" w:type="dxa"/>
              <w:left w:w="15" w:type="dxa"/>
              <w:bottom w:w="15" w:type="dxa"/>
              <w:right w:w="15" w:type="dxa"/>
            </w:tcMar>
          </w:tcPr>
          <w:p w:rsidR="005A00D4" w:rsidRPr="00A32870" w:rsidRDefault="005A00D4" w:rsidP="00F97DAB">
            <w:pPr>
              <w:pStyle w:val="a7"/>
              <w:spacing w:line="276" w:lineRule="auto"/>
              <w:jc w:val="both"/>
              <w:rPr>
                <w:rFonts w:ascii="Times New Roman" w:hAnsi="Times New Roman"/>
                <w:sz w:val="16"/>
                <w:szCs w:val="16"/>
              </w:rPr>
            </w:pPr>
          </w:p>
        </w:tc>
      </w:tr>
      <w:tr w:rsidR="005A00D4" w:rsidRPr="00A32870" w:rsidTr="005A00D4">
        <w:trPr>
          <w:trHeight w:val="180"/>
          <w:tblCellSpacing w:w="15" w:type="dxa"/>
        </w:trPr>
        <w:tc>
          <w:tcPr>
            <w:tcW w:w="2448" w:type="pct"/>
            <w:tcBorders>
              <w:top w:val="single" w:sz="4" w:space="0" w:color="auto"/>
              <w:left w:val="nil"/>
              <w:bottom w:val="nil"/>
              <w:right w:val="nil"/>
            </w:tcBorders>
            <w:tcMar>
              <w:top w:w="15" w:type="dxa"/>
              <w:left w:w="15" w:type="dxa"/>
              <w:bottom w:w="15" w:type="dxa"/>
              <w:right w:w="15" w:type="dxa"/>
            </w:tcMar>
            <w:hideMark/>
          </w:tcPr>
          <w:p w:rsidR="005A00D4" w:rsidRPr="00A32870" w:rsidRDefault="005A00D4" w:rsidP="00F97DAB">
            <w:pPr>
              <w:rPr>
                <w:sz w:val="16"/>
                <w:szCs w:val="16"/>
              </w:rPr>
            </w:pPr>
          </w:p>
        </w:tc>
        <w:tc>
          <w:tcPr>
            <w:tcW w:w="2431" w:type="pct"/>
            <w:tcBorders>
              <w:top w:val="single" w:sz="4" w:space="0" w:color="auto"/>
              <w:left w:val="single" w:sz="4" w:space="0" w:color="auto"/>
              <w:bottom w:val="nil"/>
              <w:right w:val="single" w:sz="4" w:space="0" w:color="auto"/>
            </w:tcBorders>
            <w:tcMar>
              <w:top w:w="15" w:type="dxa"/>
              <w:left w:w="15" w:type="dxa"/>
              <w:bottom w:w="15" w:type="dxa"/>
              <w:right w:w="15" w:type="dxa"/>
            </w:tcMar>
            <w:hideMark/>
          </w:tcPr>
          <w:p w:rsidR="005A00D4" w:rsidRPr="00A32870" w:rsidRDefault="005A00D4" w:rsidP="00F97DAB">
            <w:pPr>
              <w:rPr>
                <w:sz w:val="16"/>
                <w:szCs w:val="16"/>
              </w:rPr>
            </w:pPr>
          </w:p>
        </w:tc>
        <w:tc>
          <w:tcPr>
            <w:tcW w:w="54" w:type="pct"/>
            <w:vMerge/>
            <w:tcBorders>
              <w:top w:val="nil"/>
              <w:left w:val="single" w:sz="4" w:space="0" w:color="auto"/>
              <w:bottom w:val="nil"/>
              <w:right w:val="nil"/>
            </w:tcBorders>
            <w:vAlign w:val="center"/>
            <w:hideMark/>
          </w:tcPr>
          <w:p w:rsidR="005A00D4" w:rsidRPr="00A32870" w:rsidRDefault="005A00D4" w:rsidP="00F97DAB">
            <w:pPr>
              <w:rPr>
                <w:sz w:val="16"/>
                <w:szCs w:val="16"/>
              </w:rPr>
            </w:pPr>
          </w:p>
        </w:tc>
      </w:tr>
      <w:tr w:rsidR="005A00D4" w:rsidRPr="00A32870" w:rsidTr="005A00D4">
        <w:trPr>
          <w:tblCellSpacing w:w="15" w:type="dxa"/>
        </w:trPr>
        <w:tc>
          <w:tcPr>
            <w:tcW w:w="2448" w:type="pct"/>
            <w:tcBorders>
              <w:top w:val="single" w:sz="4" w:space="0" w:color="auto"/>
              <w:left w:val="nil"/>
              <w:bottom w:val="single" w:sz="4" w:space="0" w:color="auto"/>
              <w:right w:val="nil"/>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    </w:t>
            </w:r>
          </w:p>
        </w:tc>
        <w:tc>
          <w:tcPr>
            <w:tcW w:w="243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    </w:t>
            </w:r>
          </w:p>
        </w:tc>
        <w:tc>
          <w:tcPr>
            <w:tcW w:w="54" w:type="pct"/>
            <w:vMerge/>
            <w:tcBorders>
              <w:top w:val="nil"/>
              <w:left w:val="single" w:sz="4" w:space="0" w:color="auto"/>
              <w:bottom w:val="nil"/>
              <w:right w:val="nil"/>
            </w:tcBorders>
            <w:vAlign w:val="center"/>
            <w:hideMark/>
          </w:tcPr>
          <w:p w:rsidR="005A00D4" w:rsidRPr="00A32870" w:rsidRDefault="005A00D4" w:rsidP="00F97DAB">
            <w:pPr>
              <w:rPr>
                <w:sz w:val="16"/>
                <w:szCs w:val="16"/>
              </w:rPr>
            </w:pPr>
          </w:p>
        </w:tc>
      </w:tr>
      <w:tr w:rsidR="005A00D4" w:rsidRPr="00A32870" w:rsidTr="005A00D4">
        <w:trPr>
          <w:trHeight w:val="120"/>
          <w:tblCellSpacing w:w="15" w:type="dxa"/>
        </w:trPr>
        <w:tc>
          <w:tcPr>
            <w:tcW w:w="2448" w:type="pct"/>
            <w:tcBorders>
              <w:top w:val="nil"/>
              <w:left w:val="nil"/>
              <w:bottom w:val="single" w:sz="4" w:space="0" w:color="auto"/>
              <w:right w:val="nil"/>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    </w:t>
            </w:r>
          </w:p>
        </w:tc>
        <w:tc>
          <w:tcPr>
            <w:tcW w:w="2431" w:type="pct"/>
            <w:tcBorders>
              <w:top w:val="nil"/>
              <w:left w:val="single" w:sz="4" w:space="0" w:color="auto"/>
              <w:bottom w:val="single" w:sz="4" w:space="0" w:color="auto"/>
              <w:right w:val="single" w:sz="4" w:space="0" w:color="auto"/>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    </w:t>
            </w:r>
          </w:p>
        </w:tc>
        <w:tc>
          <w:tcPr>
            <w:tcW w:w="54" w:type="pct"/>
            <w:tcBorders>
              <w:top w:val="nil"/>
              <w:left w:val="single" w:sz="4" w:space="0" w:color="auto"/>
              <w:bottom w:val="nil"/>
              <w:right w:val="nil"/>
            </w:tcBorders>
            <w:tcMar>
              <w:top w:w="15" w:type="dxa"/>
              <w:left w:w="15" w:type="dxa"/>
              <w:bottom w:w="15" w:type="dxa"/>
              <w:right w:w="15" w:type="dxa"/>
            </w:tcMar>
          </w:tcPr>
          <w:p w:rsidR="005A00D4" w:rsidRPr="00A32870" w:rsidRDefault="005A00D4" w:rsidP="00F97DAB">
            <w:pPr>
              <w:pStyle w:val="a7"/>
              <w:spacing w:line="276" w:lineRule="auto"/>
              <w:jc w:val="both"/>
              <w:rPr>
                <w:rFonts w:ascii="Times New Roman" w:hAnsi="Times New Roman"/>
                <w:sz w:val="16"/>
                <w:szCs w:val="16"/>
              </w:rPr>
            </w:pPr>
          </w:p>
        </w:tc>
      </w:tr>
    </w:tbl>
    <w:p w:rsidR="005A00D4" w:rsidRPr="00A32870" w:rsidRDefault="005A00D4" w:rsidP="005A00D4">
      <w:pPr>
        <w:pStyle w:val="a7"/>
        <w:ind w:firstLine="720"/>
        <w:jc w:val="both"/>
        <w:rPr>
          <w:rFonts w:ascii="Times New Roman" w:hAnsi="Times New Roman"/>
          <w:sz w:val="16"/>
          <w:szCs w:val="16"/>
        </w:rPr>
      </w:pP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xml:space="preserve">2. Информация об изменении   сведений   об объекте </w:t>
      </w:r>
      <w:proofErr w:type="gramStart"/>
      <w:r w:rsidRPr="00A32870">
        <w:rPr>
          <w:rFonts w:ascii="Times New Roman" w:hAnsi="Times New Roman"/>
          <w:sz w:val="16"/>
          <w:szCs w:val="16"/>
        </w:rPr>
        <w:t>учета  муниципального</w:t>
      </w:r>
      <w:proofErr w:type="gramEnd"/>
      <w:r w:rsidRPr="00A32870">
        <w:rPr>
          <w:rFonts w:ascii="Times New Roman" w:hAnsi="Times New Roman"/>
          <w:sz w:val="16"/>
          <w:szCs w:val="16"/>
        </w:rPr>
        <w:t xml:space="preserve"> имущества</w:t>
      </w:r>
    </w:p>
    <w:tbl>
      <w:tblPr>
        <w:tblW w:w="5000" w:type="pct"/>
        <w:tblCellSpacing w:w="15" w:type="dxa"/>
        <w:tblLook w:val="04A0" w:firstRow="1" w:lastRow="0" w:firstColumn="1" w:lastColumn="0" w:noHBand="0" w:noVBand="1"/>
      </w:tblPr>
      <w:tblGrid>
        <w:gridCol w:w="3954"/>
        <w:gridCol w:w="3221"/>
        <w:gridCol w:w="3280"/>
      </w:tblGrid>
      <w:tr w:rsidR="005A00D4" w:rsidRPr="00A32870" w:rsidTr="005A00D4">
        <w:trPr>
          <w:trHeight w:val="255"/>
          <w:tblCellSpacing w:w="15" w:type="dxa"/>
        </w:trPr>
        <w:tc>
          <w:tcPr>
            <w:tcW w:w="1866" w:type="pct"/>
            <w:tcBorders>
              <w:top w:val="nil"/>
              <w:left w:val="single" w:sz="4" w:space="0" w:color="auto"/>
              <w:bottom w:val="single" w:sz="4" w:space="0" w:color="auto"/>
              <w:right w:val="nil"/>
            </w:tcBorders>
            <w:tcMar>
              <w:top w:w="15" w:type="dxa"/>
              <w:left w:w="15" w:type="dxa"/>
              <w:bottom w:w="15" w:type="dxa"/>
              <w:right w:w="15" w:type="dxa"/>
            </w:tcMar>
            <w:hideMark/>
          </w:tcPr>
          <w:p w:rsidR="005A00D4" w:rsidRPr="00A32870" w:rsidRDefault="005A00D4" w:rsidP="00F97DAB">
            <w:pPr>
              <w:rPr>
                <w:sz w:val="16"/>
                <w:szCs w:val="16"/>
              </w:rPr>
            </w:pPr>
          </w:p>
        </w:tc>
        <w:tc>
          <w:tcPr>
            <w:tcW w:w="1524" w:type="pct"/>
            <w:tcBorders>
              <w:top w:val="nil"/>
              <w:left w:val="nil"/>
              <w:bottom w:val="single" w:sz="4" w:space="0" w:color="auto"/>
              <w:right w:val="nil"/>
            </w:tcBorders>
            <w:tcMar>
              <w:top w:w="15" w:type="dxa"/>
              <w:left w:w="15" w:type="dxa"/>
              <w:bottom w:w="15" w:type="dxa"/>
              <w:right w:w="15" w:type="dxa"/>
            </w:tcMar>
            <w:hideMark/>
          </w:tcPr>
          <w:p w:rsidR="005A00D4" w:rsidRPr="00A32870" w:rsidRDefault="005A00D4" w:rsidP="00F97DAB">
            <w:pPr>
              <w:pStyle w:val="a7"/>
              <w:spacing w:line="276" w:lineRule="auto"/>
              <w:jc w:val="both"/>
              <w:rPr>
                <w:rFonts w:ascii="Times New Roman" w:hAnsi="Times New Roman"/>
                <w:sz w:val="16"/>
                <w:szCs w:val="16"/>
              </w:rPr>
            </w:pPr>
            <w:r w:rsidRPr="00A32870">
              <w:rPr>
                <w:rFonts w:ascii="Times New Roman" w:hAnsi="Times New Roman"/>
                <w:sz w:val="16"/>
                <w:szCs w:val="16"/>
              </w:rPr>
              <w:t xml:space="preserve">  </w:t>
            </w:r>
          </w:p>
        </w:tc>
        <w:tc>
          <w:tcPr>
            <w:tcW w:w="1544" w:type="pct"/>
            <w:tcBorders>
              <w:top w:val="nil"/>
              <w:left w:val="nil"/>
              <w:bottom w:val="single" w:sz="4" w:space="0" w:color="auto"/>
              <w:right w:val="nil"/>
            </w:tcBorders>
            <w:tcMar>
              <w:top w:w="15" w:type="dxa"/>
              <w:left w:w="15" w:type="dxa"/>
              <w:bottom w:w="15" w:type="dxa"/>
              <w:right w:w="15" w:type="dxa"/>
            </w:tcMar>
            <w:hideMark/>
          </w:tcPr>
          <w:p w:rsidR="005A00D4" w:rsidRPr="00A32870" w:rsidRDefault="005A00D4" w:rsidP="00F97DAB">
            <w:pPr>
              <w:pStyle w:val="a7"/>
              <w:spacing w:line="276" w:lineRule="auto"/>
              <w:jc w:val="both"/>
              <w:rPr>
                <w:rFonts w:ascii="Times New Roman" w:hAnsi="Times New Roman"/>
                <w:sz w:val="16"/>
                <w:szCs w:val="16"/>
              </w:rPr>
            </w:pPr>
            <w:r w:rsidRPr="00A32870">
              <w:rPr>
                <w:rFonts w:ascii="Times New Roman" w:hAnsi="Times New Roman"/>
                <w:sz w:val="16"/>
                <w:szCs w:val="16"/>
              </w:rPr>
              <w:t xml:space="preserve">  </w:t>
            </w:r>
          </w:p>
        </w:tc>
      </w:tr>
      <w:tr w:rsidR="005A00D4" w:rsidRPr="00A32870" w:rsidTr="005A00D4">
        <w:trPr>
          <w:trHeight w:val="285"/>
          <w:tblCellSpacing w:w="15" w:type="dxa"/>
        </w:trPr>
        <w:tc>
          <w:tcPr>
            <w:tcW w:w="1866" w:type="pct"/>
            <w:tcBorders>
              <w:top w:val="single" w:sz="4" w:space="0" w:color="auto"/>
              <w:left w:val="single" w:sz="4" w:space="0" w:color="auto"/>
              <w:bottom w:val="single" w:sz="4" w:space="0" w:color="auto"/>
              <w:right w:val="nil"/>
            </w:tcBorders>
            <w:tcMar>
              <w:top w:w="15" w:type="dxa"/>
              <w:left w:w="15" w:type="dxa"/>
              <w:bottom w:w="15" w:type="dxa"/>
              <w:right w:w="15" w:type="dxa"/>
            </w:tcMar>
            <w:hideMark/>
          </w:tcPr>
          <w:p w:rsidR="005A00D4" w:rsidRPr="00A32870" w:rsidRDefault="005A00D4" w:rsidP="00F97DAB">
            <w:pPr>
              <w:pStyle w:val="a7"/>
              <w:spacing w:line="276" w:lineRule="auto"/>
              <w:jc w:val="both"/>
              <w:rPr>
                <w:rFonts w:ascii="Times New Roman" w:hAnsi="Times New Roman"/>
                <w:sz w:val="16"/>
                <w:szCs w:val="16"/>
              </w:rPr>
            </w:pPr>
            <w:r w:rsidRPr="00A32870">
              <w:rPr>
                <w:rFonts w:ascii="Times New Roman" w:hAnsi="Times New Roman"/>
                <w:sz w:val="16"/>
                <w:szCs w:val="16"/>
              </w:rPr>
              <w:t>Наименование изменения</w:t>
            </w:r>
          </w:p>
        </w:tc>
        <w:tc>
          <w:tcPr>
            <w:tcW w:w="1524" w:type="pct"/>
            <w:tcBorders>
              <w:top w:val="single" w:sz="4" w:space="0" w:color="auto"/>
              <w:left w:val="single" w:sz="4" w:space="0" w:color="auto"/>
              <w:bottom w:val="single" w:sz="4" w:space="0" w:color="auto"/>
              <w:right w:val="nil"/>
            </w:tcBorders>
            <w:tcMar>
              <w:top w:w="15" w:type="dxa"/>
              <w:left w:w="15" w:type="dxa"/>
              <w:bottom w:w="15" w:type="dxa"/>
              <w:right w:w="15" w:type="dxa"/>
            </w:tcMar>
            <w:hideMark/>
          </w:tcPr>
          <w:p w:rsidR="005A00D4" w:rsidRPr="00A32870" w:rsidRDefault="005A00D4" w:rsidP="00F97DAB">
            <w:pPr>
              <w:pStyle w:val="a7"/>
              <w:spacing w:line="276" w:lineRule="auto"/>
              <w:jc w:val="both"/>
              <w:rPr>
                <w:rFonts w:ascii="Times New Roman" w:hAnsi="Times New Roman"/>
                <w:sz w:val="16"/>
                <w:szCs w:val="16"/>
              </w:rPr>
            </w:pPr>
            <w:r w:rsidRPr="00A32870">
              <w:rPr>
                <w:rFonts w:ascii="Times New Roman" w:hAnsi="Times New Roman"/>
                <w:sz w:val="16"/>
                <w:szCs w:val="16"/>
              </w:rPr>
              <w:t>Значение сведений</w:t>
            </w:r>
          </w:p>
        </w:tc>
        <w:tc>
          <w:tcPr>
            <w:tcW w:w="154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5A00D4" w:rsidRPr="00A32870" w:rsidRDefault="005A00D4" w:rsidP="00F97DAB">
            <w:pPr>
              <w:pStyle w:val="a7"/>
              <w:spacing w:line="276" w:lineRule="auto"/>
              <w:jc w:val="both"/>
              <w:rPr>
                <w:rFonts w:ascii="Times New Roman" w:hAnsi="Times New Roman"/>
                <w:sz w:val="16"/>
                <w:szCs w:val="16"/>
              </w:rPr>
            </w:pPr>
            <w:r w:rsidRPr="00A32870">
              <w:rPr>
                <w:rFonts w:ascii="Times New Roman" w:hAnsi="Times New Roman"/>
                <w:sz w:val="16"/>
                <w:szCs w:val="16"/>
              </w:rPr>
              <w:t xml:space="preserve"> Дата изменения</w:t>
            </w:r>
          </w:p>
        </w:tc>
      </w:tr>
      <w:tr w:rsidR="005A00D4" w:rsidRPr="00A32870" w:rsidTr="005A00D4">
        <w:trPr>
          <w:trHeight w:val="105"/>
          <w:tblCellSpacing w:w="15" w:type="dxa"/>
        </w:trPr>
        <w:tc>
          <w:tcPr>
            <w:tcW w:w="1866" w:type="pct"/>
            <w:tcBorders>
              <w:top w:val="single" w:sz="4" w:space="0" w:color="auto"/>
              <w:left w:val="single" w:sz="4" w:space="0" w:color="auto"/>
              <w:bottom w:val="nil"/>
              <w:right w:val="nil"/>
            </w:tcBorders>
            <w:tcMar>
              <w:top w:w="15" w:type="dxa"/>
              <w:left w:w="15" w:type="dxa"/>
              <w:bottom w:w="15" w:type="dxa"/>
              <w:right w:w="15" w:type="dxa"/>
            </w:tcMar>
            <w:hideMark/>
          </w:tcPr>
          <w:p w:rsidR="005A00D4" w:rsidRPr="00A32870" w:rsidRDefault="005A00D4" w:rsidP="00F97DAB">
            <w:pPr>
              <w:pStyle w:val="a7"/>
              <w:spacing w:line="276" w:lineRule="auto"/>
              <w:jc w:val="both"/>
              <w:rPr>
                <w:rFonts w:ascii="Times New Roman" w:hAnsi="Times New Roman"/>
                <w:sz w:val="16"/>
                <w:szCs w:val="16"/>
              </w:rPr>
            </w:pPr>
            <w:r w:rsidRPr="00A32870">
              <w:rPr>
                <w:rFonts w:ascii="Times New Roman" w:hAnsi="Times New Roman"/>
                <w:sz w:val="16"/>
                <w:szCs w:val="16"/>
              </w:rPr>
              <w:t xml:space="preserve"> </w:t>
            </w:r>
          </w:p>
        </w:tc>
        <w:tc>
          <w:tcPr>
            <w:tcW w:w="1524" w:type="pct"/>
            <w:tcBorders>
              <w:top w:val="single" w:sz="4" w:space="0" w:color="auto"/>
              <w:left w:val="single" w:sz="4" w:space="0" w:color="auto"/>
              <w:bottom w:val="nil"/>
              <w:right w:val="nil"/>
            </w:tcBorders>
            <w:tcMar>
              <w:top w:w="15" w:type="dxa"/>
              <w:left w:w="15" w:type="dxa"/>
              <w:bottom w:w="15" w:type="dxa"/>
              <w:right w:w="15" w:type="dxa"/>
            </w:tcMar>
            <w:hideMark/>
          </w:tcPr>
          <w:p w:rsidR="005A00D4" w:rsidRPr="00A32870" w:rsidRDefault="005A00D4" w:rsidP="00F97DAB">
            <w:pPr>
              <w:pStyle w:val="a7"/>
              <w:spacing w:line="276" w:lineRule="auto"/>
              <w:jc w:val="both"/>
              <w:rPr>
                <w:rFonts w:ascii="Times New Roman" w:hAnsi="Times New Roman"/>
                <w:sz w:val="16"/>
                <w:szCs w:val="16"/>
              </w:rPr>
            </w:pPr>
            <w:r w:rsidRPr="00A32870">
              <w:rPr>
                <w:rFonts w:ascii="Times New Roman" w:hAnsi="Times New Roman"/>
                <w:sz w:val="16"/>
                <w:szCs w:val="16"/>
              </w:rPr>
              <w:t xml:space="preserve"> </w:t>
            </w:r>
          </w:p>
        </w:tc>
        <w:tc>
          <w:tcPr>
            <w:tcW w:w="1544" w:type="pct"/>
            <w:tcBorders>
              <w:top w:val="single" w:sz="4" w:space="0" w:color="auto"/>
              <w:left w:val="single" w:sz="4" w:space="0" w:color="auto"/>
              <w:bottom w:val="nil"/>
              <w:right w:val="single" w:sz="4" w:space="0" w:color="auto"/>
            </w:tcBorders>
            <w:tcMar>
              <w:top w:w="15" w:type="dxa"/>
              <w:left w:w="15" w:type="dxa"/>
              <w:bottom w:w="15" w:type="dxa"/>
              <w:right w:w="15" w:type="dxa"/>
            </w:tcMar>
            <w:hideMark/>
          </w:tcPr>
          <w:p w:rsidR="005A00D4" w:rsidRPr="00A32870" w:rsidRDefault="005A00D4" w:rsidP="00F97DAB">
            <w:pPr>
              <w:pStyle w:val="a7"/>
              <w:spacing w:line="276" w:lineRule="auto"/>
              <w:jc w:val="both"/>
              <w:rPr>
                <w:rFonts w:ascii="Times New Roman" w:hAnsi="Times New Roman"/>
                <w:sz w:val="16"/>
                <w:szCs w:val="16"/>
              </w:rPr>
            </w:pPr>
            <w:r w:rsidRPr="00A32870">
              <w:rPr>
                <w:rFonts w:ascii="Times New Roman" w:hAnsi="Times New Roman"/>
                <w:sz w:val="16"/>
                <w:szCs w:val="16"/>
              </w:rPr>
              <w:t xml:space="preserve"> </w:t>
            </w:r>
          </w:p>
        </w:tc>
      </w:tr>
      <w:tr w:rsidR="005A00D4" w:rsidRPr="00A32870" w:rsidTr="005A00D4">
        <w:trPr>
          <w:tblCellSpacing w:w="15" w:type="dxa"/>
        </w:trPr>
        <w:tc>
          <w:tcPr>
            <w:tcW w:w="1866" w:type="pct"/>
            <w:tcBorders>
              <w:top w:val="nil"/>
              <w:left w:val="single" w:sz="4" w:space="0" w:color="auto"/>
              <w:bottom w:val="single" w:sz="4" w:space="0" w:color="auto"/>
              <w:right w:val="nil"/>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1 </w:t>
            </w:r>
          </w:p>
        </w:tc>
        <w:tc>
          <w:tcPr>
            <w:tcW w:w="1524" w:type="pct"/>
            <w:tcBorders>
              <w:top w:val="nil"/>
              <w:left w:val="single" w:sz="4" w:space="0" w:color="auto"/>
              <w:bottom w:val="single" w:sz="4" w:space="0" w:color="auto"/>
              <w:right w:val="single" w:sz="4" w:space="0" w:color="auto"/>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2 </w:t>
            </w:r>
          </w:p>
        </w:tc>
        <w:tc>
          <w:tcPr>
            <w:tcW w:w="1544" w:type="pct"/>
            <w:tcBorders>
              <w:top w:val="nil"/>
              <w:left w:val="single" w:sz="4" w:space="0" w:color="auto"/>
              <w:bottom w:val="single" w:sz="4" w:space="0" w:color="auto"/>
              <w:right w:val="single" w:sz="4" w:space="0" w:color="auto"/>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3 </w:t>
            </w:r>
          </w:p>
        </w:tc>
      </w:tr>
      <w:tr w:rsidR="005A00D4" w:rsidRPr="00A32870" w:rsidTr="005A00D4">
        <w:trPr>
          <w:tblCellSpacing w:w="15" w:type="dxa"/>
        </w:trPr>
        <w:tc>
          <w:tcPr>
            <w:tcW w:w="1866" w:type="pct"/>
            <w:tcBorders>
              <w:top w:val="nil"/>
              <w:left w:val="single" w:sz="4" w:space="0" w:color="auto"/>
              <w:bottom w:val="single" w:sz="4" w:space="0" w:color="auto"/>
              <w:right w:val="nil"/>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    </w:t>
            </w:r>
          </w:p>
        </w:tc>
        <w:tc>
          <w:tcPr>
            <w:tcW w:w="1524" w:type="pct"/>
            <w:tcBorders>
              <w:top w:val="nil"/>
              <w:left w:val="single" w:sz="4" w:space="0" w:color="auto"/>
              <w:bottom w:val="single" w:sz="4" w:space="0" w:color="auto"/>
              <w:right w:val="single" w:sz="4" w:space="0" w:color="auto"/>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    </w:t>
            </w:r>
          </w:p>
        </w:tc>
        <w:tc>
          <w:tcPr>
            <w:tcW w:w="1544" w:type="pct"/>
            <w:tcBorders>
              <w:top w:val="nil"/>
              <w:left w:val="nil"/>
              <w:bottom w:val="single" w:sz="4" w:space="0" w:color="auto"/>
              <w:right w:val="single" w:sz="4" w:space="0" w:color="auto"/>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    </w:t>
            </w:r>
          </w:p>
        </w:tc>
      </w:tr>
      <w:tr w:rsidR="005A00D4" w:rsidRPr="00A32870" w:rsidTr="005A00D4">
        <w:trPr>
          <w:trHeight w:val="165"/>
          <w:tblCellSpacing w:w="15" w:type="dxa"/>
        </w:trPr>
        <w:tc>
          <w:tcPr>
            <w:tcW w:w="1866" w:type="pct"/>
            <w:tcBorders>
              <w:top w:val="nil"/>
              <w:left w:val="single" w:sz="4" w:space="0" w:color="auto"/>
              <w:bottom w:val="single" w:sz="4" w:space="0" w:color="auto"/>
              <w:right w:val="nil"/>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    </w:t>
            </w:r>
          </w:p>
        </w:tc>
        <w:tc>
          <w:tcPr>
            <w:tcW w:w="1524" w:type="pct"/>
            <w:tcBorders>
              <w:top w:val="nil"/>
              <w:left w:val="single" w:sz="4" w:space="0" w:color="auto"/>
              <w:bottom w:val="single" w:sz="4" w:space="0" w:color="auto"/>
              <w:right w:val="single" w:sz="4" w:space="0" w:color="auto"/>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    </w:t>
            </w:r>
          </w:p>
        </w:tc>
        <w:tc>
          <w:tcPr>
            <w:tcW w:w="1544" w:type="pct"/>
            <w:tcBorders>
              <w:top w:val="nil"/>
              <w:left w:val="nil"/>
              <w:bottom w:val="single" w:sz="4" w:space="0" w:color="auto"/>
              <w:right w:val="single" w:sz="4" w:space="0" w:color="auto"/>
            </w:tcBorders>
            <w:tcMar>
              <w:top w:w="15" w:type="dxa"/>
              <w:left w:w="15" w:type="dxa"/>
              <w:bottom w:w="15" w:type="dxa"/>
              <w:right w:w="15" w:type="dxa"/>
            </w:tcMar>
            <w:hideMark/>
          </w:tcPr>
          <w:p w:rsidR="005A00D4" w:rsidRPr="00A32870" w:rsidRDefault="005A00D4" w:rsidP="00F97DAB">
            <w:pPr>
              <w:pStyle w:val="a7"/>
              <w:spacing w:line="276" w:lineRule="auto"/>
              <w:ind w:firstLine="720"/>
              <w:jc w:val="both"/>
              <w:rPr>
                <w:rFonts w:ascii="Times New Roman" w:hAnsi="Times New Roman"/>
                <w:sz w:val="16"/>
                <w:szCs w:val="16"/>
              </w:rPr>
            </w:pPr>
            <w:r w:rsidRPr="00A32870">
              <w:rPr>
                <w:rFonts w:ascii="Times New Roman" w:hAnsi="Times New Roman"/>
                <w:sz w:val="16"/>
                <w:szCs w:val="16"/>
              </w:rPr>
              <w:t xml:space="preserve">    </w:t>
            </w:r>
          </w:p>
        </w:tc>
      </w:tr>
      <w:tr w:rsidR="005A00D4" w:rsidRPr="00A32870" w:rsidTr="005A00D4">
        <w:trPr>
          <w:trHeight w:val="150"/>
          <w:tblCellSpacing w:w="15" w:type="dxa"/>
        </w:trPr>
        <w:tc>
          <w:tcPr>
            <w:tcW w:w="1866" w:type="pct"/>
            <w:tcBorders>
              <w:top w:val="single" w:sz="4" w:space="0" w:color="auto"/>
              <w:left w:val="nil"/>
              <w:bottom w:val="nil"/>
              <w:right w:val="nil"/>
            </w:tcBorders>
            <w:tcMar>
              <w:top w:w="15" w:type="dxa"/>
              <w:left w:w="15" w:type="dxa"/>
              <w:bottom w:w="15" w:type="dxa"/>
              <w:right w:w="15" w:type="dxa"/>
            </w:tcMar>
            <w:hideMark/>
          </w:tcPr>
          <w:p w:rsidR="005A00D4" w:rsidRPr="00A32870" w:rsidRDefault="005A00D4" w:rsidP="00F97DAB">
            <w:pPr>
              <w:rPr>
                <w:sz w:val="16"/>
                <w:szCs w:val="16"/>
              </w:rPr>
            </w:pPr>
          </w:p>
        </w:tc>
        <w:tc>
          <w:tcPr>
            <w:tcW w:w="1524" w:type="pct"/>
            <w:tcBorders>
              <w:top w:val="single" w:sz="4" w:space="0" w:color="auto"/>
              <w:left w:val="nil"/>
              <w:bottom w:val="nil"/>
              <w:right w:val="nil"/>
            </w:tcBorders>
            <w:tcMar>
              <w:top w:w="15" w:type="dxa"/>
              <w:left w:w="15" w:type="dxa"/>
              <w:bottom w:w="15" w:type="dxa"/>
              <w:right w:w="15" w:type="dxa"/>
            </w:tcMar>
            <w:hideMark/>
          </w:tcPr>
          <w:p w:rsidR="005A00D4" w:rsidRPr="00A32870" w:rsidRDefault="005A00D4" w:rsidP="00F97DAB">
            <w:pPr>
              <w:rPr>
                <w:sz w:val="16"/>
                <w:szCs w:val="16"/>
              </w:rPr>
            </w:pPr>
          </w:p>
        </w:tc>
        <w:tc>
          <w:tcPr>
            <w:tcW w:w="1544" w:type="pct"/>
            <w:tcBorders>
              <w:top w:val="single" w:sz="4" w:space="0" w:color="auto"/>
              <w:left w:val="nil"/>
              <w:bottom w:val="nil"/>
              <w:right w:val="nil"/>
            </w:tcBorders>
            <w:tcMar>
              <w:top w:w="15" w:type="dxa"/>
              <w:left w:w="15" w:type="dxa"/>
              <w:bottom w:w="15" w:type="dxa"/>
              <w:right w:w="15" w:type="dxa"/>
            </w:tcMar>
            <w:hideMark/>
          </w:tcPr>
          <w:p w:rsidR="005A00D4" w:rsidRPr="00A32870" w:rsidRDefault="005A00D4" w:rsidP="00F97DAB">
            <w:pPr>
              <w:rPr>
                <w:sz w:val="16"/>
                <w:szCs w:val="16"/>
              </w:rPr>
            </w:pPr>
          </w:p>
        </w:tc>
      </w:tr>
    </w:tbl>
    <w:p w:rsidR="005A00D4" w:rsidRPr="00A32870" w:rsidRDefault="005A00D4" w:rsidP="005A00D4">
      <w:pPr>
        <w:pStyle w:val="a7"/>
        <w:ind w:firstLine="720"/>
        <w:jc w:val="center"/>
        <w:rPr>
          <w:rFonts w:ascii="Times New Roman" w:hAnsi="Times New Roman"/>
          <w:sz w:val="16"/>
          <w:szCs w:val="16"/>
        </w:rPr>
      </w:pPr>
      <w:r w:rsidRPr="00A32870">
        <w:rPr>
          <w:rFonts w:ascii="Times New Roman" w:hAnsi="Times New Roman"/>
          <w:sz w:val="16"/>
          <w:szCs w:val="16"/>
        </w:rPr>
        <w:t>ОТМЕТКА О ПОДТВЕРЖДЕНИИ СВЕДЕНИЙ,</w:t>
      </w:r>
    </w:p>
    <w:p w:rsidR="005A00D4" w:rsidRPr="00A32870" w:rsidRDefault="005A00D4" w:rsidP="005A00D4">
      <w:pPr>
        <w:pStyle w:val="a7"/>
        <w:ind w:firstLine="720"/>
        <w:jc w:val="center"/>
        <w:rPr>
          <w:rFonts w:ascii="Times New Roman" w:hAnsi="Times New Roman"/>
          <w:sz w:val="16"/>
          <w:szCs w:val="16"/>
        </w:rPr>
      </w:pPr>
      <w:r w:rsidRPr="00A32870">
        <w:rPr>
          <w:rFonts w:ascii="Times New Roman" w:hAnsi="Times New Roman"/>
          <w:sz w:val="16"/>
          <w:szCs w:val="16"/>
        </w:rPr>
        <w:t>СОДЕРЖАЩИХСЯ В НАСТОЯЩЕЙ ВЫПИСКЕ</w:t>
      </w:r>
    </w:p>
    <w:p w:rsidR="005A00D4" w:rsidRPr="00A32870" w:rsidRDefault="005A00D4" w:rsidP="005A00D4">
      <w:pPr>
        <w:pStyle w:val="a7"/>
        <w:ind w:firstLine="720"/>
        <w:jc w:val="center"/>
        <w:rPr>
          <w:rFonts w:ascii="Times New Roman" w:hAnsi="Times New Roman"/>
          <w:sz w:val="16"/>
          <w:szCs w:val="16"/>
        </w:rPr>
      </w:pP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Ответственный</w:t>
      </w:r>
    </w:p>
    <w:p w:rsidR="005A00D4" w:rsidRPr="00A32870" w:rsidRDefault="005A00D4" w:rsidP="005A00D4">
      <w:pPr>
        <w:pStyle w:val="a7"/>
        <w:ind w:firstLine="720"/>
        <w:jc w:val="both"/>
        <w:rPr>
          <w:rFonts w:ascii="Times New Roman" w:hAnsi="Times New Roman"/>
          <w:sz w:val="16"/>
          <w:szCs w:val="16"/>
        </w:rPr>
      </w:pPr>
      <w:proofErr w:type="gramStart"/>
      <w:r w:rsidRPr="00A32870">
        <w:rPr>
          <w:rFonts w:ascii="Times New Roman" w:hAnsi="Times New Roman"/>
          <w:sz w:val="16"/>
          <w:szCs w:val="16"/>
        </w:rPr>
        <w:t>исполнитель:   </w:t>
      </w:r>
      <w:proofErr w:type="gramEnd"/>
      <w:r w:rsidRPr="00A32870">
        <w:rPr>
          <w:rFonts w:ascii="Times New Roman" w:hAnsi="Times New Roman"/>
          <w:sz w:val="16"/>
          <w:szCs w:val="16"/>
        </w:rPr>
        <w:t>_____________  _____________ ____________________</w:t>
      </w:r>
    </w:p>
    <w:p w:rsidR="005A00D4" w:rsidRPr="00A32870" w:rsidRDefault="005A00D4" w:rsidP="005A00D4">
      <w:pPr>
        <w:pStyle w:val="a7"/>
        <w:ind w:firstLine="720"/>
        <w:jc w:val="both"/>
        <w:rPr>
          <w:rFonts w:ascii="Times New Roman" w:hAnsi="Times New Roman"/>
          <w:sz w:val="16"/>
          <w:szCs w:val="16"/>
        </w:rPr>
      </w:pPr>
      <w:r w:rsidRPr="00A32870">
        <w:rPr>
          <w:rFonts w:ascii="Times New Roman" w:hAnsi="Times New Roman"/>
          <w:sz w:val="16"/>
          <w:szCs w:val="16"/>
        </w:rPr>
        <w:t>                (</w:t>
      </w:r>
      <w:proofErr w:type="gramStart"/>
      <w:r w:rsidRPr="00A32870">
        <w:rPr>
          <w:rFonts w:ascii="Times New Roman" w:hAnsi="Times New Roman"/>
          <w:sz w:val="16"/>
          <w:szCs w:val="16"/>
        </w:rPr>
        <w:t>должность)   </w:t>
      </w:r>
      <w:proofErr w:type="gramEnd"/>
      <w:r w:rsidRPr="00A32870">
        <w:rPr>
          <w:rFonts w:ascii="Times New Roman" w:hAnsi="Times New Roman"/>
          <w:sz w:val="16"/>
          <w:szCs w:val="16"/>
        </w:rPr>
        <w:t>  (подпись)      (расшифровка подписи)</w:t>
      </w:r>
    </w:p>
    <w:p w:rsidR="005A00D4" w:rsidRPr="00A32870" w:rsidRDefault="005A00D4" w:rsidP="005A00D4">
      <w:pPr>
        <w:pStyle w:val="a7"/>
        <w:ind w:firstLine="720"/>
        <w:jc w:val="both"/>
        <w:rPr>
          <w:rFonts w:ascii="Times New Roman" w:hAnsi="Times New Roman"/>
          <w:sz w:val="16"/>
          <w:szCs w:val="16"/>
        </w:rPr>
      </w:pPr>
    </w:p>
    <w:p w:rsidR="005A00D4" w:rsidRDefault="005A00D4" w:rsidP="005A00D4">
      <w:pPr>
        <w:pStyle w:val="af0"/>
        <w:rPr>
          <w:sz w:val="16"/>
          <w:szCs w:val="16"/>
        </w:rPr>
      </w:pPr>
      <w:r w:rsidRPr="00A32870">
        <w:rPr>
          <w:sz w:val="16"/>
          <w:szCs w:val="16"/>
        </w:rPr>
        <w:t>"____"______________20__ г.</w:t>
      </w:r>
    </w:p>
    <w:p w:rsidR="005A00D4" w:rsidRDefault="005A00D4" w:rsidP="005A00D4">
      <w:pPr>
        <w:pStyle w:val="af0"/>
        <w:rPr>
          <w:sz w:val="16"/>
          <w:szCs w:val="16"/>
        </w:rPr>
      </w:pPr>
    </w:p>
    <w:p w:rsidR="005A00D4" w:rsidRPr="0025197F" w:rsidRDefault="005A00D4" w:rsidP="005A00D4">
      <w:pPr>
        <w:pStyle w:val="af0"/>
        <w:rPr>
          <w:i/>
          <w:sz w:val="16"/>
          <w:szCs w:val="16"/>
        </w:rPr>
      </w:pPr>
      <w:r w:rsidRPr="005A00D4">
        <w:rPr>
          <w:sz w:val="16"/>
          <w:szCs w:val="16"/>
        </w:rPr>
        <w:t xml:space="preserve"> </w:t>
      </w:r>
      <w:r w:rsidRPr="0025197F">
        <w:rPr>
          <w:sz w:val="16"/>
          <w:szCs w:val="16"/>
        </w:rPr>
        <w:t>Российская Федерация</w:t>
      </w:r>
    </w:p>
    <w:p w:rsidR="005A00D4" w:rsidRPr="0025197F" w:rsidRDefault="005A00D4" w:rsidP="005A00D4">
      <w:pPr>
        <w:spacing w:after="0"/>
        <w:jc w:val="center"/>
        <w:rPr>
          <w:rFonts w:ascii="Times New Roman" w:hAnsi="Times New Roman"/>
          <w:iCs/>
          <w:sz w:val="16"/>
          <w:szCs w:val="16"/>
        </w:rPr>
      </w:pPr>
      <w:r w:rsidRPr="0025197F">
        <w:rPr>
          <w:rFonts w:ascii="Times New Roman" w:hAnsi="Times New Roman"/>
          <w:iCs/>
          <w:sz w:val="16"/>
          <w:szCs w:val="16"/>
        </w:rPr>
        <w:t>Иркутская область</w:t>
      </w:r>
    </w:p>
    <w:p w:rsidR="005A00D4" w:rsidRPr="0025197F" w:rsidRDefault="005A00D4" w:rsidP="005A00D4">
      <w:pPr>
        <w:spacing w:after="0"/>
        <w:jc w:val="center"/>
        <w:rPr>
          <w:rFonts w:ascii="Times New Roman" w:hAnsi="Times New Roman"/>
          <w:iCs/>
          <w:sz w:val="16"/>
          <w:szCs w:val="16"/>
        </w:rPr>
      </w:pPr>
      <w:proofErr w:type="spellStart"/>
      <w:r w:rsidRPr="0025197F">
        <w:rPr>
          <w:rFonts w:ascii="Times New Roman" w:hAnsi="Times New Roman"/>
          <w:iCs/>
          <w:sz w:val="16"/>
          <w:szCs w:val="16"/>
        </w:rPr>
        <w:t>Зиминский</w:t>
      </w:r>
      <w:proofErr w:type="spellEnd"/>
      <w:r w:rsidRPr="0025197F">
        <w:rPr>
          <w:rFonts w:ascii="Times New Roman" w:hAnsi="Times New Roman"/>
          <w:iCs/>
          <w:sz w:val="16"/>
          <w:szCs w:val="16"/>
        </w:rPr>
        <w:t xml:space="preserve"> район</w:t>
      </w:r>
    </w:p>
    <w:p w:rsidR="005A00D4" w:rsidRPr="0025197F" w:rsidRDefault="005A00D4" w:rsidP="005A00D4">
      <w:pPr>
        <w:spacing w:after="0"/>
        <w:jc w:val="center"/>
        <w:rPr>
          <w:rFonts w:ascii="Times New Roman" w:hAnsi="Times New Roman"/>
          <w:iCs/>
          <w:sz w:val="16"/>
          <w:szCs w:val="16"/>
        </w:rPr>
      </w:pPr>
      <w:r w:rsidRPr="0025197F">
        <w:rPr>
          <w:rFonts w:ascii="Times New Roman" w:hAnsi="Times New Roman"/>
          <w:iCs/>
          <w:sz w:val="16"/>
          <w:szCs w:val="16"/>
        </w:rPr>
        <w:t>Филипповское муниципальное образование</w:t>
      </w:r>
    </w:p>
    <w:p w:rsidR="005A00D4" w:rsidRPr="0025197F" w:rsidRDefault="005A00D4" w:rsidP="005A00D4">
      <w:pPr>
        <w:spacing w:after="0"/>
        <w:jc w:val="center"/>
        <w:rPr>
          <w:rFonts w:ascii="Times New Roman" w:hAnsi="Times New Roman"/>
          <w:iCs/>
          <w:sz w:val="16"/>
          <w:szCs w:val="16"/>
        </w:rPr>
      </w:pPr>
    </w:p>
    <w:p w:rsidR="005A00D4" w:rsidRPr="0025197F" w:rsidRDefault="005A00D4" w:rsidP="005A00D4">
      <w:pPr>
        <w:spacing w:after="0"/>
        <w:jc w:val="center"/>
        <w:rPr>
          <w:rFonts w:ascii="Times New Roman" w:hAnsi="Times New Roman"/>
          <w:iCs/>
          <w:sz w:val="16"/>
          <w:szCs w:val="16"/>
        </w:rPr>
      </w:pPr>
      <w:r w:rsidRPr="0025197F">
        <w:rPr>
          <w:rFonts w:ascii="Times New Roman" w:hAnsi="Times New Roman"/>
          <w:iCs/>
          <w:sz w:val="16"/>
          <w:szCs w:val="16"/>
        </w:rPr>
        <w:t>Дума</w:t>
      </w:r>
    </w:p>
    <w:p w:rsidR="005A00D4" w:rsidRPr="0025197F" w:rsidRDefault="005A00D4" w:rsidP="005A00D4">
      <w:pPr>
        <w:spacing w:after="0"/>
        <w:jc w:val="center"/>
        <w:rPr>
          <w:rFonts w:ascii="Times New Roman" w:hAnsi="Times New Roman"/>
          <w:iCs/>
          <w:sz w:val="16"/>
          <w:szCs w:val="16"/>
        </w:rPr>
      </w:pPr>
    </w:p>
    <w:p w:rsidR="005A00D4" w:rsidRPr="0025197F" w:rsidRDefault="005A00D4" w:rsidP="005A00D4">
      <w:pPr>
        <w:widowControl w:val="0"/>
        <w:autoSpaceDE w:val="0"/>
        <w:autoSpaceDN w:val="0"/>
        <w:adjustRightInd w:val="0"/>
        <w:spacing w:after="0"/>
        <w:jc w:val="center"/>
        <w:rPr>
          <w:rFonts w:ascii="Times New Roman" w:hAnsi="Times New Roman"/>
          <w:b/>
          <w:bCs/>
          <w:sz w:val="16"/>
          <w:szCs w:val="16"/>
        </w:rPr>
      </w:pPr>
      <w:r w:rsidRPr="0025197F">
        <w:rPr>
          <w:rFonts w:ascii="Times New Roman" w:hAnsi="Times New Roman"/>
          <w:b/>
          <w:bCs/>
          <w:sz w:val="16"/>
          <w:szCs w:val="16"/>
        </w:rPr>
        <w:t>Р Е Ш Е Н И Е</w:t>
      </w:r>
    </w:p>
    <w:p w:rsidR="005A00D4" w:rsidRPr="0025197F" w:rsidRDefault="005A00D4" w:rsidP="005A00D4">
      <w:pPr>
        <w:widowControl w:val="0"/>
        <w:autoSpaceDE w:val="0"/>
        <w:autoSpaceDN w:val="0"/>
        <w:adjustRightInd w:val="0"/>
        <w:spacing w:after="0"/>
        <w:jc w:val="center"/>
        <w:rPr>
          <w:rFonts w:ascii="Times New Roman" w:hAnsi="Times New Roman"/>
          <w:bCs/>
          <w:sz w:val="16"/>
          <w:szCs w:val="16"/>
        </w:rPr>
      </w:pPr>
    </w:p>
    <w:p w:rsidR="005A00D4" w:rsidRPr="0025197F" w:rsidRDefault="005A00D4" w:rsidP="005A00D4">
      <w:pPr>
        <w:widowControl w:val="0"/>
        <w:autoSpaceDE w:val="0"/>
        <w:autoSpaceDN w:val="0"/>
        <w:adjustRightInd w:val="0"/>
        <w:spacing w:after="0"/>
        <w:ind w:left="284"/>
        <w:jc w:val="center"/>
        <w:rPr>
          <w:rFonts w:ascii="Times New Roman" w:hAnsi="Times New Roman"/>
          <w:bCs/>
          <w:sz w:val="16"/>
          <w:szCs w:val="16"/>
        </w:rPr>
      </w:pPr>
      <w:r w:rsidRPr="0025197F">
        <w:rPr>
          <w:rFonts w:ascii="Times New Roman" w:hAnsi="Times New Roman"/>
          <w:bCs/>
          <w:sz w:val="16"/>
          <w:szCs w:val="16"/>
        </w:rPr>
        <w:t>от «24» января 2025 года                 № 82                                  с. Филипповск</w:t>
      </w:r>
    </w:p>
    <w:p w:rsidR="005A00D4" w:rsidRPr="0025197F" w:rsidRDefault="005A00D4" w:rsidP="005A00D4">
      <w:pPr>
        <w:pStyle w:val="a7"/>
        <w:ind w:firstLine="720"/>
        <w:jc w:val="both"/>
        <w:rPr>
          <w:rFonts w:ascii="Times New Roman" w:hAnsi="Times New Roman"/>
          <w:sz w:val="16"/>
          <w:szCs w:val="16"/>
        </w:rPr>
      </w:pPr>
    </w:p>
    <w:tbl>
      <w:tblPr>
        <w:tblpPr w:leftFromText="180" w:rightFromText="180" w:horzAnchor="margin" w:tblpXSpec="center" w:tblpY="-750"/>
        <w:tblW w:w="9701" w:type="dxa"/>
        <w:tblLayout w:type="fixed"/>
        <w:tblCellMar>
          <w:left w:w="70" w:type="dxa"/>
          <w:right w:w="70" w:type="dxa"/>
        </w:tblCellMar>
        <w:tblLook w:val="0000" w:firstRow="0" w:lastRow="0" w:firstColumn="0" w:lastColumn="0" w:noHBand="0" w:noVBand="0"/>
      </w:tblPr>
      <w:tblGrid>
        <w:gridCol w:w="9516"/>
        <w:gridCol w:w="185"/>
      </w:tblGrid>
      <w:tr w:rsidR="005A00D4" w:rsidRPr="0025197F" w:rsidTr="005A00D4">
        <w:trPr>
          <w:trHeight w:val="769"/>
        </w:trPr>
        <w:tc>
          <w:tcPr>
            <w:tcW w:w="9516" w:type="dxa"/>
            <w:tcBorders>
              <w:top w:val="nil"/>
              <w:left w:val="nil"/>
              <w:bottom w:val="nil"/>
              <w:right w:val="nil"/>
            </w:tcBorders>
          </w:tcPr>
          <w:p w:rsidR="005A00D4" w:rsidRPr="0025197F" w:rsidRDefault="005A00D4" w:rsidP="00F97DAB">
            <w:pPr>
              <w:widowControl w:val="0"/>
              <w:autoSpaceDE w:val="0"/>
              <w:autoSpaceDN w:val="0"/>
              <w:adjustRightInd w:val="0"/>
              <w:jc w:val="both"/>
              <w:rPr>
                <w:rFonts w:ascii="Times New Roman CYR" w:hAnsi="Times New Roman CYR" w:cs="Times New Roman CYR"/>
                <w:b/>
                <w:bCs/>
                <w:sz w:val="16"/>
                <w:szCs w:val="16"/>
              </w:rPr>
            </w:pPr>
          </w:p>
          <w:p w:rsidR="005A00D4" w:rsidRDefault="005A00D4" w:rsidP="005A00D4">
            <w:pPr>
              <w:pStyle w:val="af0"/>
              <w:rPr>
                <w:sz w:val="16"/>
                <w:szCs w:val="16"/>
              </w:rPr>
            </w:pPr>
          </w:p>
          <w:p w:rsidR="005A00D4" w:rsidRPr="0025197F" w:rsidRDefault="005A00D4" w:rsidP="005A00D4">
            <w:pPr>
              <w:widowControl w:val="0"/>
              <w:autoSpaceDE w:val="0"/>
              <w:autoSpaceDN w:val="0"/>
              <w:adjustRightInd w:val="0"/>
              <w:spacing w:after="0"/>
              <w:ind w:left="284"/>
              <w:jc w:val="center"/>
              <w:rPr>
                <w:rFonts w:ascii="Times New Roman CYR" w:hAnsi="Times New Roman CYR" w:cs="Times New Roman CYR"/>
                <w:b/>
                <w:bCs/>
                <w:sz w:val="16"/>
                <w:szCs w:val="16"/>
              </w:rPr>
            </w:pPr>
          </w:p>
        </w:tc>
        <w:tc>
          <w:tcPr>
            <w:tcW w:w="185" w:type="dxa"/>
            <w:tcBorders>
              <w:top w:val="nil"/>
              <w:left w:val="nil"/>
              <w:bottom w:val="nil"/>
              <w:right w:val="nil"/>
            </w:tcBorders>
          </w:tcPr>
          <w:p w:rsidR="005A00D4" w:rsidRPr="0025197F" w:rsidRDefault="005A00D4" w:rsidP="00F97DAB">
            <w:pPr>
              <w:widowControl w:val="0"/>
              <w:autoSpaceDE w:val="0"/>
              <w:autoSpaceDN w:val="0"/>
              <w:adjustRightInd w:val="0"/>
              <w:jc w:val="center"/>
              <w:rPr>
                <w:rFonts w:ascii="Times New Roman CYR" w:hAnsi="Times New Roman CYR" w:cs="Times New Roman CYR"/>
                <w:b/>
                <w:bCs/>
                <w:sz w:val="16"/>
                <w:szCs w:val="16"/>
              </w:rPr>
            </w:pPr>
          </w:p>
        </w:tc>
      </w:tr>
    </w:tbl>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 xml:space="preserve">О передаче остатков собственных средств </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муниципального дорожного фонда</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 xml:space="preserve">Филипповского муниципального образования </w:t>
      </w:r>
    </w:p>
    <w:p w:rsidR="005A00D4" w:rsidRPr="0025197F" w:rsidRDefault="005A00D4" w:rsidP="005A00D4">
      <w:pPr>
        <w:spacing w:after="0" w:line="240" w:lineRule="auto"/>
        <w:jc w:val="both"/>
        <w:rPr>
          <w:rFonts w:ascii="Times New Roman" w:hAnsi="Times New Roman"/>
          <w:sz w:val="16"/>
          <w:szCs w:val="16"/>
        </w:rPr>
      </w:pP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В соответствии с Бюджетным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Уставом Филипповского муниципального образования, в целях урегулирования вопроса использования остатков собственных средств муниципального дорожного фонда Филипповского муниципального образования, неиспользованных по состоянию на 01 января 2025 года, в связи с признанием утратившим силу Закона Иркутской области от 3 ноября 2016 г. № 96-ОЗ «О закреплении за сельскими поселениями Иркутской области вопросов местного значения» с 01.01.2025 года, Дума Филипповского муниципального образования Зиминского района</w:t>
      </w:r>
    </w:p>
    <w:p w:rsidR="005A00D4" w:rsidRPr="0025197F" w:rsidRDefault="005A00D4" w:rsidP="005A00D4">
      <w:pPr>
        <w:spacing w:after="0" w:line="240" w:lineRule="auto"/>
        <w:jc w:val="both"/>
        <w:rPr>
          <w:rFonts w:ascii="Times New Roman" w:hAnsi="Times New Roman"/>
          <w:sz w:val="16"/>
          <w:szCs w:val="16"/>
        </w:rPr>
      </w:pPr>
    </w:p>
    <w:p w:rsidR="005A00D4" w:rsidRPr="0025197F" w:rsidRDefault="005A00D4" w:rsidP="005A00D4">
      <w:pPr>
        <w:spacing w:after="0" w:line="240" w:lineRule="auto"/>
        <w:jc w:val="center"/>
        <w:rPr>
          <w:rFonts w:ascii="Times New Roman" w:hAnsi="Times New Roman"/>
          <w:sz w:val="16"/>
          <w:szCs w:val="16"/>
        </w:rPr>
      </w:pPr>
      <w:r w:rsidRPr="0025197F">
        <w:rPr>
          <w:rFonts w:ascii="Times New Roman" w:hAnsi="Times New Roman"/>
          <w:sz w:val="16"/>
          <w:szCs w:val="16"/>
        </w:rPr>
        <w:t>РЕШИЛА:</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1. Утвердить порядок предоставления иных межбюджетных трансфертов из бюджета Филипповского муниципального образования бюджету Зиминского районного муниципального образования на увеличение бюджетных ассигнований муниципального дорожного фонда Зиминского районного муниципального образования, согласно приложению 1 к настоящему решению.</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2. Утвердить форму Соглашения о предоставлении иных межбюджетных трансфертов из бюджета Филипповского муниципального образования бюджету Зиминского районного муниципального образования на увеличение бюджетных ассигнований муниципального дорожного фонда Зиминского районного муниципального образования, согласно приложению 2 к настоящему решению.</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3. Передать остатки собственных средств муниципального дорожного фонда Филипповского муниципального образования, неиспользованные по состоянию на 01 января 2025 года в сумме 1 569 842 (один миллион пятьсот шестьдесят девять тысяч восемьсот сорок два) рубля 08 копеек в виде иных межбюджетных трансфертов в бюджет Зиминского районного муниципального образования в срок до 01 сентября 2025 года на увеличение бюджетных ассигнований муниципального дорожного фонда Зиминского районного муниципального образования для финансового обеспечения дорожной деятельности в отношении автомобильных дорог местного значения в границах населенных пунктов Филипповского муниципального образования.</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lastRenderedPageBreak/>
        <w:tab/>
        <w:t>4. Поручить администрации Филипповского муниципального образования Зиминского района заключить с администрацией Зиминского районного муниципального образования Соглашение о перечислении остатков собственных средств муниципального дорожного фонда Филипповского муниципального образования, неиспользованных по состоянию на 01 января 2025 года, на увеличение бюджетных ассигнований муниципального дорожного фонда Зиминского районного муниципального образования для финансового обеспечения дорожной деятельности в отношении автомобильных дорог местного значения в границах населенных пунктов Филипповского муниципального образования.</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 xml:space="preserve">5. </w:t>
      </w:r>
      <w:r w:rsidRPr="0025197F">
        <w:rPr>
          <w:rFonts w:ascii="Times New Roman" w:eastAsia="Calibri" w:hAnsi="Times New Roman"/>
          <w:sz w:val="16"/>
          <w:szCs w:val="16"/>
        </w:rPr>
        <w:t>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6. Настоящее решение вступает в силу после дня его официального опубликования.</w:t>
      </w:r>
    </w:p>
    <w:p w:rsidR="005A00D4" w:rsidRPr="0025197F" w:rsidRDefault="005A00D4" w:rsidP="005A00D4">
      <w:pPr>
        <w:spacing w:after="0" w:line="240" w:lineRule="auto"/>
        <w:jc w:val="both"/>
        <w:rPr>
          <w:rFonts w:ascii="Times New Roman" w:hAnsi="Times New Roman"/>
          <w:sz w:val="16"/>
          <w:szCs w:val="16"/>
        </w:rPr>
      </w:pPr>
    </w:p>
    <w:p w:rsidR="005A00D4" w:rsidRPr="0025197F" w:rsidRDefault="005A00D4" w:rsidP="005A00D4">
      <w:pPr>
        <w:spacing w:after="0" w:line="240" w:lineRule="auto"/>
        <w:jc w:val="both"/>
        <w:rPr>
          <w:rFonts w:ascii="Times New Roman" w:hAnsi="Times New Roman"/>
          <w:sz w:val="16"/>
          <w:szCs w:val="16"/>
        </w:rPr>
      </w:pPr>
    </w:p>
    <w:p w:rsidR="005A00D4" w:rsidRPr="0025197F" w:rsidRDefault="005A00D4" w:rsidP="005A00D4">
      <w:pPr>
        <w:spacing w:after="0" w:line="240" w:lineRule="auto"/>
        <w:rPr>
          <w:rFonts w:ascii="Times New Roman" w:hAnsi="Times New Roman"/>
          <w:sz w:val="16"/>
          <w:szCs w:val="16"/>
        </w:rPr>
      </w:pPr>
      <w:r w:rsidRPr="0025197F">
        <w:rPr>
          <w:rFonts w:ascii="Times New Roman" w:hAnsi="Times New Roman"/>
          <w:sz w:val="16"/>
          <w:szCs w:val="16"/>
        </w:rPr>
        <w:t>Глава Филипповского</w:t>
      </w:r>
    </w:p>
    <w:p w:rsidR="005A00D4" w:rsidRPr="0025197F" w:rsidRDefault="005A00D4" w:rsidP="005A00D4">
      <w:pPr>
        <w:spacing w:after="0" w:line="240" w:lineRule="auto"/>
        <w:rPr>
          <w:rFonts w:ascii="Times New Roman" w:hAnsi="Times New Roman"/>
          <w:sz w:val="16"/>
          <w:szCs w:val="16"/>
        </w:rPr>
      </w:pPr>
      <w:r w:rsidRPr="0025197F">
        <w:rPr>
          <w:rFonts w:ascii="Times New Roman" w:hAnsi="Times New Roman"/>
          <w:sz w:val="16"/>
          <w:szCs w:val="16"/>
        </w:rPr>
        <w:t xml:space="preserve">муниципального образования                                            </w:t>
      </w:r>
      <w:r w:rsidRPr="0025197F">
        <w:rPr>
          <w:rFonts w:ascii="Times New Roman" w:eastAsia="Calibri" w:hAnsi="Times New Roman"/>
          <w:sz w:val="16"/>
          <w:szCs w:val="16"/>
        </w:rPr>
        <w:t>А.А. Федосеев</w:t>
      </w:r>
    </w:p>
    <w:p w:rsidR="005A00D4" w:rsidRPr="0025197F" w:rsidRDefault="005A00D4" w:rsidP="005A00D4">
      <w:pPr>
        <w:spacing w:after="0" w:line="240" w:lineRule="auto"/>
        <w:jc w:val="right"/>
        <w:rPr>
          <w:rFonts w:ascii="Times New Roman" w:hAnsi="Times New Roman"/>
          <w:bCs/>
          <w:sz w:val="16"/>
          <w:szCs w:val="16"/>
        </w:rPr>
      </w:pPr>
    </w:p>
    <w:p w:rsidR="005A00D4" w:rsidRPr="0025197F" w:rsidRDefault="005A00D4" w:rsidP="005A00D4">
      <w:pPr>
        <w:spacing w:after="0" w:line="240" w:lineRule="auto"/>
        <w:jc w:val="right"/>
        <w:rPr>
          <w:rFonts w:ascii="Times New Roman" w:hAnsi="Times New Roman"/>
          <w:bCs/>
          <w:sz w:val="16"/>
          <w:szCs w:val="16"/>
        </w:rPr>
      </w:pPr>
    </w:p>
    <w:p w:rsidR="005A00D4" w:rsidRPr="0025197F" w:rsidRDefault="005A00D4" w:rsidP="005A00D4">
      <w:pPr>
        <w:spacing w:after="0" w:line="240" w:lineRule="auto"/>
        <w:rPr>
          <w:rFonts w:ascii="Times New Roman" w:hAnsi="Times New Roman"/>
          <w:sz w:val="16"/>
          <w:szCs w:val="16"/>
        </w:rPr>
      </w:pPr>
      <w:r w:rsidRPr="0025197F">
        <w:rPr>
          <w:rFonts w:ascii="Times New Roman" w:hAnsi="Times New Roman"/>
          <w:snapToGrid w:val="0"/>
          <w:sz w:val="16"/>
          <w:szCs w:val="16"/>
        </w:rPr>
        <w:t xml:space="preserve">Председатель Думы </w:t>
      </w:r>
      <w:r w:rsidRPr="0025197F">
        <w:rPr>
          <w:rFonts w:ascii="Times New Roman" w:hAnsi="Times New Roman"/>
          <w:sz w:val="16"/>
          <w:szCs w:val="16"/>
        </w:rPr>
        <w:t>Филипповского</w:t>
      </w:r>
    </w:p>
    <w:p w:rsidR="005A00D4" w:rsidRPr="0025197F" w:rsidRDefault="005A00D4" w:rsidP="005A00D4">
      <w:pPr>
        <w:spacing w:after="0" w:line="240" w:lineRule="auto"/>
        <w:rPr>
          <w:rFonts w:ascii="Times New Roman" w:hAnsi="Times New Roman"/>
          <w:bCs/>
          <w:sz w:val="16"/>
          <w:szCs w:val="16"/>
        </w:rPr>
      </w:pPr>
      <w:r w:rsidRPr="0025197F">
        <w:rPr>
          <w:rFonts w:ascii="Times New Roman" w:hAnsi="Times New Roman"/>
          <w:sz w:val="16"/>
          <w:szCs w:val="16"/>
        </w:rPr>
        <w:t xml:space="preserve">муниципального образования                                             </w:t>
      </w:r>
      <w:r w:rsidRPr="0025197F">
        <w:rPr>
          <w:rFonts w:ascii="Times New Roman" w:eastAsia="Calibri" w:hAnsi="Times New Roman"/>
          <w:sz w:val="16"/>
          <w:szCs w:val="16"/>
        </w:rPr>
        <w:t>А.А. Федосеев</w:t>
      </w:r>
    </w:p>
    <w:p w:rsidR="005A00D4" w:rsidRPr="0025197F" w:rsidRDefault="005A00D4" w:rsidP="005A00D4">
      <w:pPr>
        <w:spacing w:after="0" w:line="240" w:lineRule="auto"/>
        <w:jc w:val="right"/>
        <w:rPr>
          <w:rFonts w:ascii="Times New Roman" w:hAnsi="Times New Roman"/>
          <w:sz w:val="16"/>
          <w:szCs w:val="16"/>
        </w:rPr>
      </w:pPr>
      <w:r w:rsidRPr="0025197F">
        <w:rPr>
          <w:rFonts w:ascii="Times New Roman" w:hAnsi="Times New Roman"/>
          <w:sz w:val="16"/>
          <w:szCs w:val="16"/>
        </w:rPr>
        <w:tab/>
        <w:t>Приложение 1</w:t>
      </w:r>
    </w:p>
    <w:p w:rsidR="005A00D4" w:rsidRPr="0025197F" w:rsidRDefault="005A00D4" w:rsidP="005A00D4">
      <w:pPr>
        <w:spacing w:after="0" w:line="240" w:lineRule="auto"/>
        <w:jc w:val="right"/>
        <w:rPr>
          <w:rFonts w:ascii="Times New Roman" w:hAnsi="Times New Roman"/>
          <w:sz w:val="16"/>
          <w:szCs w:val="16"/>
        </w:rPr>
      </w:pP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t>к решению Думы Филипповского</w:t>
      </w:r>
    </w:p>
    <w:p w:rsidR="005A00D4" w:rsidRPr="0025197F" w:rsidRDefault="005A00D4" w:rsidP="005A00D4">
      <w:pPr>
        <w:spacing w:after="0" w:line="240" w:lineRule="auto"/>
        <w:jc w:val="right"/>
        <w:rPr>
          <w:rFonts w:ascii="Times New Roman" w:hAnsi="Times New Roman"/>
          <w:sz w:val="16"/>
          <w:szCs w:val="16"/>
        </w:rPr>
      </w:pPr>
      <w:r w:rsidRPr="0025197F">
        <w:rPr>
          <w:rFonts w:ascii="Times New Roman" w:hAnsi="Times New Roman"/>
          <w:sz w:val="16"/>
          <w:szCs w:val="16"/>
        </w:rPr>
        <w:t>муниципального образования</w:t>
      </w:r>
    </w:p>
    <w:p w:rsidR="005A00D4" w:rsidRPr="0025197F" w:rsidRDefault="005A00D4" w:rsidP="005A00D4">
      <w:pPr>
        <w:spacing w:after="0" w:line="240" w:lineRule="auto"/>
        <w:jc w:val="right"/>
        <w:rPr>
          <w:rFonts w:ascii="Times New Roman" w:hAnsi="Times New Roman"/>
          <w:sz w:val="16"/>
          <w:szCs w:val="16"/>
        </w:rPr>
      </w:pP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t>от 24.01.2025 №82</w:t>
      </w:r>
    </w:p>
    <w:p w:rsidR="005A00D4" w:rsidRPr="0025197F" w:rsidRDefault="005A00D4" w:rsidP="005A00D4">
      <w:pPr>
        <w:spacing w:after="0" w:line="240" w:lineRule="auto"/>
        <w:jc w:val="both"/>
        <w:rPr>
          <w:rFonts w:ascii="Times New Roman" w:hAnsi="Times New Roman"/>
          <w:sz w:val="16"/>
          <w:szCs w:val="16"/>
        </w:rPr>
      </w:pPr>
    </w:p>
    <w:p w:rsidR="005A00D4" w:rsidRPr="0025197F" w:rsidRDefault="005A00D4" w:rsidP="005A00D4">
      <w:pPr>
        <w:spacing w:after="0" w:line="240" w:lineRule="auto"/>
        <w:jc w:val="both"/>
        <w:rPr>
          <w:rFonts w:ascii="Times New Roman" w:hAnsi="Times New Roman"/>
          <w:sz w:val="16"/>
          <w:szCs w:val="16"/>
        </w:rPr>
      </w:pPr>
    </w:p>
    <w:p w:rsidR="005A00D4" w:rsidRPr="0025197F" w:rsidRDefault="005A00D4" w:rsidP="005A00D4">
      <w:pPr>
        <w:spacing w:after="0" w:line="240" w:lineRule="auto"/>
        <w:jc w:val="center"/>
        <w:rPr>
          <w:rFonts w:ascii="Times New Roman" w:hAnsi="Times New Roman"/>
          <w:sz w:val="16"/>
          <w:szCs w:val="16"/>
        </w:rPr>
      </w:pPr>
      <w:r w:rsidRPr="0025197F">
        <w:rPr>
          <w:rFonts w:ascii="Times New Roman" w:hAnsi="Times New Roman"/>
          <w:sz w:val="16"/>
          <w:szCs w:val="16"/>
        </w:rPr>
        <w:t>ПОРЯДОК</w:t>
      </w:r>
    </w:p>
    <w:p w:rsidR="005A00D4" w:rsidRPr="0025197F" w:rsidRDefault="005A00D4" w:rsidP="005A00D4">
      <w:pPr>
        <w:spacing w:after="0" w:line="240" w:lineRule="auto"/>
        <w:jc w:val="center"/>
        <w:rPr>
          <w:rFonts w:ascii="Times New Roman" w:hAnsi="Times New Roman"/>
          <w:sz w:val="16"/>
          <w:szCs w:val="16"/>
        </w:rPr>
      </w:pPr>
      <w:r w:rsidRPr="0025197F">
        <w:rPr>
          <w:rFonts w:ascii="Times New Roman" w:hAnsi="Times New Roman"/>
          <w:sz w:val="16"/>
          <w:szCs w:val="16"/>
        </w:rPr>
        <w:t>предоставления иных межбюджетных трансфертов из</w:t>
      </w:r>
    </w:p>
    <w:p w:rsidR="005A00D4" w:rsidRPr="0025197F" w:rsidRDefault="005A00D4" w:rsidP="005A00D4">
      <w:pPr>
        <w:spacing w:after="0" w:line="240" w:lineRule="auto"/>
        <w:jc w:val="center"/>
        <w:rPr>
          <w:rFonts w:ascii="Times New Roman" w:hAnsi="Times New Roman"/>
          <w:sz w:val="16"/>
          <w:szCs w:val="16"/>
        </w:rPr>
      </w:pPr>
      <w:r w:rsidRPr="0025197F">
        <w:rPr>
          <w:rFonts w:ascii="Times New Roman" w:hAnsi="Times New Roman"/>
          <w:sz w:val="16"/>
          <w:szCs w:val="16"/>
        </w:rPr>
        <w:t>бюджета Филипповского муниципального образования</w:t>
      </w:r>
    </w:p>
    <w:p w:rsidR="005A00D4" w:rsidRPr="0025197F" w:rsidRDefault="005A00D4" w:rsidP="005A00D4">
      <w:pPr>
        <w:spacing w:after="0" w:line="240" w:lineRule="auto"/>
        <w:jc w:val="center"/>
        <w:rPr>
          <w:rFonts w:ascii="Times New Roman" w:hAnsi="Times New Roman"/>
          <w:sz w:val="16"/>
          <w:szCs w:val="16"/>
        </w:rPr>
      </w:pPr>
      <w:r w:rsidRPr="0025197F">
        <w:rPr>
          <w:rFonts w:ascii="Times New Roman" w:hAnsi="Times New Roman"/>
          <w:sz w:val="16"/>
          <w:szCs w:val="16"/>
        </w:rPr>
        <w:t>бюджету Зиминского районного муниципального образования на увеличение бюджетных ассигнований муниципального дорожного фонда Зиминского районного муниципального образования</w:t>
      </w:r>
    </w:p>
    <w:p w:rsidR="005A00D4" w:rsidRPr="0025197F" w:rsidRDefault="005A00D4" w:rsidP="005A00D4">
      <w:pPr>
        <w:spacing w:after="0" w:line="240" w:lineRule="auto"/>
        <w:jc w:val="center"/>
        <w:rPr>
          <w:rFonts w:ascii="Times New Roman" w:hAnsi="Times New Roman"/>
          <w:sz w:val="16"/>
          <w:szCs w:val="16"/>
        </w:rPr>
      </w:pPr>
    </w:p>
    <w:p w:rsidR="005A00D4" w:rsidRPr="0025197F" w:rsidRDefault="005A00D4" w:rsidP="005A00D4">
      <w:pPr>
        <w:spacing w:after="0" w:line="240" w:lineRule="auto"/>
        <w:jc w:val="center"/>
        <w:rPr>
          <w:rFonts w:ascii="Times New Roman" w:hAnsi="Times New Roman"/>
          <w:sz w:val="16"/>
          <w:szCs w:val="16"/>
        </w:rPr>
      </w:pPr>
      <w:r w:rsidRPr="0025197F">
        <w:rPr>
          <w:rFonts w:ascii="Times New Roman" w:hAnsi="Times New Roman"/>
          <w:sz w:val="16"/>
          <w:szCs w:val="16"/>
        </w:rPr>
        <w:t>1.Общие положения</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1.1. Настоящий Порядок определяет основания и условия предоставления иных межбюджетных трансфертов из бюджета Филипповского муниципального образования бюджету Зиминского районного муниципального образования на увеличение бюджетных ассигнований муниципального дорожного фонда Зиминского районного муниципального образования (далее ‒ иные межбюджетные трансферты).</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1.2. Иные межбюджетные трансферты предусматриваются в бюджете Филипповского муниципального образования в целях урегулирования вопроса использования остатков собственных средств ликвидируемого муниципального дорожного фонда Филипповского муниципального образования в связи с исключением вопросов дорожной деятельности из перечня вопросов местного значения сельских поселений, прекращением формирования ими дорожных фондов.</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r>
    </w:p>
    <w:p w:rsidR="005A00D4" w:rsidRPr="0025197F" w:rsidRDefault="005A00D4" w:rsidP="005A00D4">
      <w:pPr>
        <w:spacing w:after="0" w:line="240" w:lineRule="auto"/>
        <w:jc w:val="center"/>
        <w:rPr>
          <w:rFonts w:ascii="Times New Roman" w:hAnsi="Times New Roman"/>
          <w:sz w:val="16"/>
          <w:szCs w:val="16"/>
        </w:rPr>
      </w:pPr>
      <w:r w:rsidRPr="0025197F">
        <w:rPr>
          <w:rFonts w:ascii="Times New Roman" w:hAnsi="Times New Roman"/>
          <w:sz w:val="16"/>
          <w:szCs w:val="16"/>
        </w:rPr>
        <w:t xml:space="preserve">2. Порядок и условия предоставления иных межбюджетных </w:t>
      </w:r>
    </w:p>
    <w:p w:rsidR="005A00D4" w:rsidRPr="0025197F" w:rsidRDefault="005A00D4" w:rsidP="005A00D4">
      <w:pPr>
        <w:spacing w:after="0" w:line="240" w:lineRule="auto"/>
        <w:jc w:val="center"/>
        <w:rPr>
          <w:rFonts w:ascii="Times New Roman" w:hAnsi="Times New Roman"/>
          <w:sz w:val="16"/>
          <w:szCs w:val="16"/>
        </w:rPr>
      </w:pPr>
      <w:r w:rsidRPr="0025197F">
        <w:rPr>
          <w:rFonts w:ascii="Times New Roman" w:hAnsi="Times New Roman"/>
          <w:sz w:val="16"/>
          <w:szCs w:val="16"/>
        </w:rPr>
        <w:t>трансфертов</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2.1. Основанием предоставления иных межбюджетных трансфертов из бюджета Филипповского муниципального образования бюджету Зиминского районного муниципального образования является заключение Соглашения между администрацией Филипповского муниципального образования Зиминского района и администрацией Зиминского районного муниципального образования о предоставлении иных межбюджетных трансфертов из бюджета Филипповского муниципального образования бюджету Зиминского районного муниципального образования на увеличение бюджетных ассигнований муниципального дорожного фонда Зиминского районного муниципального образования (далее ‒ Соглашение).</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 xml:space="preserve">2.2. Соглашение заключается на основании решения Думы Филипповского муниципального образования Зиминского района о передаче остатков собственных средств муниципального дорожного фонда Филипповского муниципального образования, неиспользованных по состоянию на 01 января 2025 года </w:t>
      </w:r>
      <w:proofErr w:type="spellStart"/>
      <w:r w:rsidRPr="0025197F">
        <w:rPr>
          <w:rFonts w:ascii="Times New Roman" w:hAnsi="Times New Roman"/>
          <w:sz w:val="16"/>
          <w:szCs w:val="16"/>
        </w:rPr>
        <w:t>Зиминскому</w:t>
      </w:r>
      <w:proofErr w:type="spellEnd"/>
      <w:r w:rsidRPr="0025197F">
        <w:rPr>
          <w:rFonts w:ascii="Times New Roman" w:hAnsi="Times New Roman"/>
          <w:sz w:val="16"/>
          <w:szCs w:val="16"/>
        </w:rPr>
        <w:t xml:space="preserve"> районному муниципальному образованию.</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2.3. Объем средств иных межбюджетных трансфертов утверждается решением Думы Филипповского муниципального образования Зиминского района о бюджете Филипповского муниципального образования на 2025 год и на плановый период 2026 и 2027 годов, а также внесением в него изменений.</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2.4. Иные межбюджетные трансферты предоставляются в пределах бюджетных ассигнований и лимитов бюджетных обязательств, утвержденных сводной бюджетной росписью бюджета Филипповского муниципального образования на основании соглашения.</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2.5. Иные межбюджетные трансферты, передаваемые бюджету Зиминского районного муниципального образования, учитываются им в составе доходов, согласно бюджетной классификации, а также направляются и расходуются по целевому назначению.</w:t>
      </w:r>
    </w:p>
    <w:p w:rsidR="005A00D4" w:rsidRPr="0025197F" w:rsidRDefault="005A00D4" w:rsidP="005A00D4">
      <w:pPr>
        <w:spacing w:after="0" w:line="240" w:lineRule="auto"/>
        <w:jc w:val="both"/>
        <w:rPr>
          <w:rFonts w:ascii="Times New Roman" w:hAnsi="Times New Roman"/>
          <w:sz w:val="16"/>
          <w:szCs w:val="16"/>
        </w:rPr>
      </w:pPr>
    </w:p>
    <w:p w:rsidR="005A00D4" w:rsidRPr="0025197F" w:rsidRDefault="005A00D4" w:rsidP="005A00D4">
      <w:pPr>
        <w:spacing w:after="0" w:line="240" w:lineRule="auto"/>
        <w:jc w:val="right"/>
        <w:rPr>
          <w:rFonts w:ascii="Times New Roman" w:hAnsi="Times New Roman"/>
          <w:sz w:val="16"/>
          <w:szCs w:val="16"/>
        </w:rPr>
      </w:pPr>
      <w:r w:rsidRPr="0025197F">
        <w:rPr>
          <w:rFonts w:ascii="Times New Roman" w:hAnsi="Times New Roman"/>
          <w:sz w:val="16"/>
          <w:szCs w:val="16"/>
        </w:rPr>
        <w:tab/>
        <w:t>Приложение 2</w:t>
      </w:r>
    </w:p>
    <w:p w:rsidR="005A00D4" w:rsidRPr="0025197F" w:rsidRDefault="005A00D4" w:rsidP="005A00D4">
      <w:pPr>
        <w:spacing w:after="0" w:line="240" w:lineRule="auto"/>
        <w:jc w:val="right"/>
        <w:rPr>
          <w:rFonts w:ascii="Times New Roman" w:hAnsi="Times New Roman"/>
          <w:sz w:val="16"/>
          <w:szCs w:val="16"/>
        </w:rPr>
      </w:pP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t>к решению Думы Филипповского</w:t>
      </w:r>
    </w:p>
    <w:p w:rsidR="005A00D4" w:rsidRPr="0025197F" w:rsidRDefault="005A00D4" w:rsidP="005A00D4">
      <w:pPr>
        <w:spacing w:after="0" w:line="240" w:lineRule="auto"/>
        <w:jc w:val="right"/>
        <w:rPr>
          <w:rFonts w:ascii="Times New Roman" w:hAnsi="Times New Roman"/>
          <w:sz w:val="16"/>
          <w:szCs w:val="16"/>
        </w:rPr>
      </w:pPr>
      <w:r w:rsidRPr="0025197F">
        <w:rPr>
          <w:rFonts w:ascii="Times New Roman" w:hAnsi="Times New Roman"/>
          <w:sz w:val="16"/>
          <w:szCs w:val="16"/>
        </w:rPr>
        <w:t xml:space="preserve">муниципального образования </w:t>
      </w:r>
    </w:p>
    <w:p w:rsidR="005A00D4" w:rsidRPr="0025197F" w:rsidRDefault="005A00D4" w:rsidP="005A00D4">
      <w:pPr>
        <w:spacing w:after="0" w:line="240" w:lineRule="auto"/>
        <w:jc w:val="right"/>
        <w:rPr>
          <w:rFonts w:ascii="Times New Roman" w:hAnsi="Times New Roman"/>
          <w:sz w:val="16"/>
          <w:szCs w:val="16"/>
        </w:rPr>
      </w:pPr>
      <w:r w:rsidRPr="0025197F">
        <w:rPr>
          <w:rFonts w:ascii="Times New Roman" w:hAnsi="Times New Roman"/>
          <w:sz w:val="16"/>
          <w:szCs w:val="16"/>
        </w:rPr>
        <w:t>Зиминского района</w:t>
      </w:r>
    </w:p>
    <w:p w:rsidR="005A00D4" w:rsidRPr="0025197F" w:rsidRDefault="005A00D4" w:rsidP="005A00D4">
      <w:pPr>
        <w:spacing w:after="0" w:line="240" w:lineRule="auto"/>
        <w:jc w:val="right"/>
        <w:rPr>
          <w:rFonts w:ascii="Times New Roman" w:hAnsi="Times New Roman"/>
          <w:sz w:val="16"/>
          <w:szCs w:val="16"/>
        </w:rPr>
      </w:pP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r>
      <w:r w:rsidRPr="0025197F">
        <w:rPr>
          <w:rFonts w:ascii="Times New Roman" w:hAnsi="Times New Roman"/>
          <w:sz w:val="16"/>
          <w:szCs w:val="16"/>
        </w:rPr>
        <w:tab/>
        <w:t>от 24.01.2025 №82</w:t>
      </w:r>
    </w:p>
    <w:p w:rsidR="005A00D4" w:rsidRPr="0025197F" w:rsidRDefault="005A00D4" w:rsidP="005A00D4">
      <w:pPr>
        <w:spacing w:after="0" w:line="240" w:lineRule="auto"/>
        <w:jc w:val="both"/>
        <w:rPr>
          <w:rFonts w:ascii="Times New Roman" w:hAnsi="Times New Roman"/>
          <w:sz w:val="16"/>
          <w:szCs w:val="16"/>
        </w:rPr>
      </w:pPr>
    </w:p>
    <w:p w:rsidR="005A00D4" w:rsidRPr="0025197F" w:rsidRDefault="005A00D4" w:rsidP="005A00D4">
      <w:pPr>
        <w:spacing w:after="0" w:line="240" w:lineRule="auto"/>
        <w:jc w:val="center"/>
        <w:rPr>
          <w:rFonts w:ascii="Times New Roman" w:hAnsi="Times New Roman"/>
          <w:sz w:val="16"/>
          <w:szCs w:val="16"/>
        </w:rPr>
      </w:pPr>
      <w:r w:rsidRPr="0025197F">
        <w:rPr>
          <w:rFonts w:ascii="Times New Roman" w:hAnsi="Times New Roman"/>
          <w:sz w:val="16"/>
          <w:szCs w:val="16"/>
        </w:rPr>
        <w:t>СОГЛАШЕНИЕ</w:t>
      </w:r>
    </w:p>
    <w:p w:rsidR="005A00D4" w:rsidRPr="0025197F" w:rsidRDefault="005A00D4" w:rsidP="005A00D4">
      <w:pPr>
        <w:spacing w:after="0" w:line="240" w:lineRule="auto"/>
        <w:jc w:val="center"/>
        <w:rPr>
          <w:rFonts w:ascii="Times New Roman" w:hAnsi="Times New Roman"/>
          <w:sz w:val="16"/>
          <w:szCs w:val="16"/>
        </w:rPr>
      </w:pPr>
      <w:r w:rsidRPr="0025197F">
        <w:rPr>
          <w:rFonts w:ascii="Times New Roman" w:hAnsi="Times New Roman"/>
          <w:sz w:val="16"/>
          <w:szCs w:val="16"/>
        </w:rPr>
        <w:t>о перечислении остатков собственных средств муниципального дорожного фонда Филипповского муниципального образования на увеличение бюджетных ассигнований муниципального дорожного фонда Зиминского районного муниципального образования</w:t>
      </w:r>
    </w:p>
    <w:p w:rsidR="005A00D4" w:rsidRPr="0025197F" w:rsidRDefault="005A00D4" w:rsidP="005A00D4">
      <w:pPr>
        <w:spacing w:after="0" w:line="240" w:lineRule="auto"/>
        <w:jc w:val="center"/>
        <w:rPr>
          <w:rFonts w:ascii="Times New Roman" w:hAnsi="Times New Roman"/>
          <w:sz w:val="16"/>
          <w:szCs w:val="16"/>
        </w:rPr>
      </w:pPr>
    </w:p>
    <w:p w:rsidR="005A00D4" w:rsidRPr="0025197F" w:rsidRDefault="005A00D4" w:rsidP="005A00D4">
      <w:pPr>
        <w:spacing w:after="0" w:line="240" w:lineRule="auto"/>
        <w:jc w:val="center"/>
        <w:rPr>
          <w:rFonts w:ascii="Times New Roman" w:hAnsi="Times New Roman"/>
          <w:sz w:val="16"/>
          <w:szCs w:val="16"/>
        </w:rPr>
      </w:pP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В соответствии со статьей 142.5 Бюджетного Кодекса Российской Федерации, Федеральным законом от 6 октября 2003 года № 131-ФЗ «Об общих принципах местного самоуправления в Российской Федерации», администрация Филипповского муниципального образования Зиминского района (далее ‒ Сельское поселение), в лице главы Филипповского муниципального образования Федосеева Александра Анатольевича, действующего на основании Устава Филипповского муниципального образования, с одной стороны, и администрация Зиминского районного муниципального образования (далее ‒ Муниципальный район) в лице мэра Зиминского районного муниципального образования Никитиной Натальи Владимировны, действующей на основании Устава Зиминского районного муниципального образования, с другой стороны, именуемые в дальнейшем «Стороны», заключили настоящее Соглашение о следующем:</w:t>
      </w:r>
    </w:p>
    <w:p w:rsidR="005A00D4" w:rsidRPr="0025197F" w:rsidRDefault="005A00D4" w:rsidP="005A00D4">
      <w:pPr>
        <w:spacing w:after="0" w:line="240" w:lineRule="auto"/>
        <w:jc w:val="center"/>
        <w:rPr>
          <w:rFonts w:ascii="Times New Roman" w:hAnsi="Times New Roman"/>
          <w:sz w:val="16"/>
          <w:szCs w:val="16"/>
        </w:rPr>
      </w:pPr>
    </w:p>
    <w:p w:rsidR="005A00D4" w:rsidRPr="0025197F" w:rsidRDefault="005A00D4" w:rsidP="005A00D4">
      <w:pPr>
        <w:spacing w:after="0" w:line="240" w:lineRule="auto"/>
        <w:jc w:val="center"/>
        <w:rPr>
          <w:rFonts w:ascii="Times New Roman" w:hAnsi="Times New Roman"/>
          <w:sz w:val="16"/>
          <w:szCs w:val="16"/>
        </w:rPr>
      </w:pPr>
      <w:r w:rsidRPr="0025197F">
        <w:rPr>
          <w:rFonts w:ascii="Times New Roman" w:hAnsi="Times New Roman"/>
          <w:sz w:val="16"/>
          <w:szCs w:val="16"/>
        </w:rPr>
        <w:t>1. Предмет Соглашения</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1.1. Предметом настоящего Соглашения является перечисление остатков собственных средств муниципального дорожного фонда Филипповского муниципального образования, неиспользованных по состоянию на 01 января 2025 года, в сумме 1 569 842 (один миллион пятьсот шестьдесят девять тысяч восемьсот сорок два) рубля 08 копеек из бюджета Филипповского муниципального образования в бюджет Зиминского районного муниципального образования в виде иных межбюджетных трансфертов на увеличение бюджетных ассигнований муниципального дорожного фонда Зиминского районного муниципального образования.</w:t>
      </w:r>
    </w:p>
    <w:p w:rsidR="005A00D4" w:rsidRPr="0025197F" w:rsidRDefault="005A00D4" w:rsidP="005A00D4">
      <w:pPr>
        <w:spacing w:after="0" w:line="240" w:lineRule="auto"/>
        <w:jc w:val="center"/>
        <w:rPr>
          <w:rFonts w:ascii="Times New Roman" w:hAnsi="Times New Roman"/>
          <w:sz w:val="16"/>
          <w:szCs w:val="16"/>
        </w:rPr>
      </w:pPr>
    </w:p>
    <w:p w:rsidR="005A00D4" w:rsidRPr="0025197F" w:rsidRDefault="005A00D4" w:rsidP="005A00D4">
      <w:pPr>
        <w:spacing w:after="0" w:line="240" w:lineRule="auto"/>
        <w:jc w:val="center"/>
        <w:rPr>
          <w:rFonts w:ascii="Times New Roman" w:hAnsi="Times New Roman"/>
          <w:sz w:val="16"/>
          <w:szCs w:val="16"/>
        </w:rPr>
      </w:pPr>
      <w:r w:rsidRPr="0025197F">
        <w:rPr>
          <w:rFonts w:ascii="Times New Roman" w:hAnsi="Times New Roman"/>
          <w:sz w:val="16"/>
          <w:szCs w:val="16"/>
        </w:rPr>
        <w:t>2. Порядок и сроки перечисления иного межбюджетного трансферта</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lastRenderedPageBreak/>
        <w:tab/>
        <w:t>2.</w:t>
      </w:r>
      <w:proofErr w:type="gramStart"/>
      <w:r w:rsidRPr="0025197F">
        <w:rPr>
          <w:rFonts w:ascii="Times New Roman" w:hAnsi="Times New Roman"/>
          <w:sz w:val="16"/>
          <w:szCs w:val="16"/>
        </w:rPr>
        <w:t>1.Иные</w:t>
      </w:r>
      <w:proofErr w:type="gramEnd"/>
      <w:r w:rsidRPr="0025197F">
        <w:rPr>
          <w:rFonts w:ascii="Times New Roman" w:hAnsi="Times New Roman"/>
          <w:sz w:val="16"/>
          <w:szCs w:val="16"/>
        </w:rPr>
        <w:t xml:space="preserve"> межбюджетные трансферты предоставляются в пределах бюджетных ассигнований, предусмотренных решением Думы Филипповского муниципального образования о бюджете Филипповского муниципального образования на 2025 год и на плановый период 2026 и 2027 годов.</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 xml:space="preserve">2.2. Перечисление иных межбюджетных трансфертов бюджета Филипповского муниципального образования в бюджет Зиминского районного муниципального образования осуществляется не позднее 01 сентября 2025 года. </w:t>
      </w:r>
    </w:p>
    <w:p w:rsidR="005A00D4" w:rsidRPr="0025197F" w:rsidRDefault="005A00D4" w:rsidP="005A00D4">
      <w:pPr>
        <w:spacing w:after="0" w:line="240" w:lineRule="auto"/>
        <w:jc w:val="both"/>
        <w:rPr>
          <w:rFonts w:ascii="Times New Roman" w:hAnsi="Times New Roman"/>
          <w:sz w:val="16"/>
          <w:szCs w:val="16"/>
        </w:rPr>
      </w:pPr>
    </w:p>
    <w:p w:rsidR="005A00D4" w:rsidRPr="0025197F" w:rsidRDefault="005A00D4" w:rsidP="005A00D4">
      <w:pPr>
        <w:spacing w:after="0" w:line="240" w:lineRule="auto"/>
        <w:jc w:val="center"/>
        <w:rPr>
          <w:rFonts w:ascii="Times New Roman" w:hAnsi="Times New Roman"/>
          <w:sz w:val="16"/>
          <w:szCs w:val="16"/>
        </w:rPr>
      </w:pPr>
      <w:r w:rsidRPr="0025197F">
        <w:rPr>
          <w:rFonts w:ascii="Times New Roman" w:hAnsi="Times New Roman"/>
          <w:sz w:val="16"/>
          <w:szCs w:val="16"/>
        </w:rPr>
        <w:t>3. Права и обязанности сторон</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3.1. Муниципальный район обязуется:</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 xml:space="preserve">3.1.1. Обеспечить расходование иного межбюджетного трансферта на финансовое обеспечение дорожной деятельности в отношении автомобильных дорог местного значения в границах населенных пунктов Филипповского муниципального образования. </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3.1.2. Выполнять иные обязательства, установленные бюджетным законодательством.</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3.2. Муниципальный район вправе:</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3.2.1. Обращаться в Сельское поселение за разъяснениями в связи с исполнением настоящего Соглашения.</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3.2.2. Осуществлять иные права, установленные бюджетным законодательством Российской Федерации и настоящим Соглашением.</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3.3. Сельское поселение обязуется:</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3.3.1. Обеспечить предоставление иных межбюджетных трансфертов бюджету Зиминского районного муниципального образования в сумме и сроки, установленные настоящим Соглашением.</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3.3.2. Выполнять иные обязательства, установленные бюджетным законодательством Российской Федерации и настоящим Соглашением.</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3.4. Сельское поселение вправе:</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3.4.1. Запрашивать у Муниципального района документы и материалы, необходимые для осуществления контроля за соблюдением обязательств, предусмотренных настоящим Соглашением;</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ab/>
        <w:t>3.4.2. Осуществлять иные права, установленные бюджетным законодательством Российской Федерации и настоящим Соглашением.</w:t>
      </w:r>
    </w:p>
    <w:p w:rsidR="005A00D4" w:rsidRPr="0025197F" w:rsidRDefault="005A00D4" w:rsidP="005A00D4">
      <w:pPr>
        <w:spacing w:after="0" w:line="240" w:lineRule="auto"/>
        <w:jc w:val="both"/>
        <w:rPr>
          <w:rFonts w:ascii="Times New Roman" w:hAnsi="Times New Roman"/>
          <w:sz w:val="16"/>
          <w:szCs w:val="16"/>
        </w:rPr>
      </w:pPr>
    </w:p>
    <w:p w:rsidR="005A00D4" w:rsidRPr="0025197F" w:rsidRDefault="005A00D4" w:rsidP="005A00D4">
      <w:pPr>
        <w:spacing w:after="0" w:line="240" w:lineRule="auto"/>
        <w:jc w:val="center"/>
        <w:rPr>
          <w:rFonts w:ascii="Times New Roman" w:hAnsi="Times New Roman"/>
          <w:sz w:val="16"/>
          <w:szCs w:val="16"/>
        </w:rPr>
      </w:pPr>
      <w:r w:rsidRPr="0025197F">
        <w:rPr>
          <w:rFonts w:ascii="Times New Roman" w:hAnsi="Times New Roman"/>
          <w:sz w:val="16"/>
          <w:szCs w:val="16"/>
        </w:rPr>
        <w:t>4. Ответственность сторон</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4.1. Стороны несут ответственность за неисполнение (ненадлежащее исполнение) предусмотренных настоящим Соглашением обязанностей, в соответствии с действующим законодательством и настоящим Соглашением.</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4.2. Ответственность сторон, предусмотренная настоящим Соглашением, не наступает в случаях, если неисполнение (ненадлежащее исполнение) обязанностей было допущено вследствие действия третьих лиц.</w:t>
      </w:r>
    </w:p>
    <w:p w:rsidR="005A00D4" w:rsidRPr="0025197F" w:rsidRDefault="005A00D4" w:rsidP="005A00D4">
      <w:pPr>
        <w:spacing w:after="0" w:line="240" w:lineRule="auto"/>
        <w:jc w:val="both"/>
        <w:rPr>
          <w:rFonts w:ascii="Times New Roman" w:hAnsi="Times New Roman"/>
          <w:sz w:val="16"/>
          <w:szCs w:val="16"/>
        </w:rPr>
      </w:pPr>
    </w:p>
    <w:p w:rsidR="005A00D4" w:rsidRPr="0025197F" w:rsidRDefault="005A00D4" w:rsidP="005A00D4">
      <w:pPr>
        <w:spacing w:after="0" w:line="240" w:lineRule="auto"/>
        <w:jc w:val="center"/>
        <w:rPr>
          <w:rFonts w:ascii="Times New Roman" w:hAnsi="Times New Roman"/>
          <w:sz w:val="16"/>
          <w:szCs w:val="16"/>
        </w:rPr>
      </w:pPr>
      <w:r w:rsidRPr="0025197F">
        <w:rPr>
          <w:rFonts w:ascii="Times New Roman" w:hAnsi="Times New Roman"/>
          <w:sz w:val="16"/>
          <w:szCs w:val="16"/>
        </w:rPr>
        <w:t>5. Заключительные положения</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 xml:space="preserve">5.1. Споры, возникающие между Сторонами в связи с исполнением настоящего Соглашения, решаются ими путем проведения переговоров с оформлением соответствующих протоколов или иных документов. При </w:t>
      </w:r>
      <w:proofErr w:type="spellStart"/>
      <w:r w:rsidRPr="0025197F">
        <w:rPr>
          <w:rFonts w:ascii="Times New Roman" w:hAnsi="Times New Roman"/>
          <w:sz w:val="16"/>
          <w:szCs w:val="16"/>
        </w:rPr>
        <w:t>недостижении</w:t>
      </w:r>
      <w:proofErr w:type="spellEnd"/>
      <w:r w:rsidRPr="0025197F">
        <w:rPr>
          <w:rFonts w:ascii="Times New Roman" w:hAnsi="Times New Roman"/>
          <w:sz w:val="16"/>
          <w:szCs w:val="16"/>
        </w:rPr>
        <w:t xml:space="preserve"> согласия споры между Сторонами </w:t>
      </w:r>
      <w:proofErr w:type="gramStart"/>
      <w:r w:rsidRPr="0025197F">
        <w:rPr>
          <w:rFonts w:ascii="Times New Roman" w:hAnsi="Times New Roman"/>
          <w:sz w:val="16"/>
          <w:szCs w:val="16"/>
        </w:rPr>
        <w:t>решаются  в</w:t>
      </w:r>
      <w:proofErr w:type="gramEnd"/>
      <w:r w:rsidRPr="0025197F">
        <w:rPr>
          <w:rFonts w:ascii="Times New Roman" w:hAnsi="Times New Roman"/>
          <w:sz w:val="16"/>
          <w:szCs w:val="16"/>
        </w:rPr>
        <w:t xml:space="preserve"> судебном порядке.</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5.2. Подписанное Сторонами Соглашение вступает в силу с момента его подписания Сторонами и действует до полного исполнения обязательств.</w:t>
      </w:r>
    </w:p>
    <w:p w:rsidR="005A00D4" w:rsidRPr="0025197F" w:rsidRDefault="005A00D4" w:rsidP="005A00D4">
      <w:pPr>
        <w:spacing w:after="0" w:line="240" w:lineRule="auto"/>
        <w:jc w:val="both"/>
        <w:rPr>
          <w:rFonts w:ascii="Times New Roman" w:hAnsi="Times New Roman"/>
          <w:sz w:val="16"/>
          <w:szCs w:val="16"/>
        </w:rPr>
      </w:pPr>
      <w:r w:rsidRPr="0025197F">
        <w:rPr>
          <w:rFonts w:ascii="Times New Roman" w:hAnsi="Times New Roman"/>
          <w:sz w:val="16"/>
          <w:szCs w:val="16"/>
        </w:rPr>
        <w:t>5.3. Изменение настоящего Соглашения осуществляется по инициативе Сторон и оформляется в виде дополнительного соглашения к настоящему Соглашению, которое является его неотъемлемой частью.</w:t>
      </w:r>
    </w:p>
    <w:p w:rsidR="005A00D4" w:rsidRPr="0025197F" w:rsidRDefault="005A00D4" w:rsidP="005A00D4">
      <w:pPr>
        <w:spacing w:after="0" w:line="240" w:lineRule="auto"/>
        <w:jc w:val="both"/>
        <w:rPr>
          <w:rFonts w:ascii="Times New Roman" w:hAnsi="Times New Roman"/>
          <w:sz w:val="16"/>
          <w:szCs w:val="16"/>
        </w:rPr>
      </w:pPr>
    </w:p>
    <w:p w:rsidR="005A00D4" w:rsidRPr="0025197F" w:rsidRDefault="005A00D4" w:rsidP="005A00D4">
      <w:pPr>
        <w:spacing w:after="0" w:line="240" w:lineRule="auto"/>
        <w:jc w:val="center"/>
        <w:rPr>
          <w:rFonts w:ascii="Times New Roman" w:hAnsi="Times New Roman"/>
          <w:sz w:val="16"/>
          <w:szCs w:val="16"/>
        </w:rPr>
      </w:pPr>
      <w:r w:rsidRPr="0025197F">
        <w:rPr>
          <w:rFonts w:ascii="Times New Roman" w:hAnsi="Times New Roman"/>
          <w:sz w:val="16"/>
          <w:szCs w:val="16"/>
        </w:rPr>
        <w:t>6. Реквизиты и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3"/>
        <w:gridCol w:w="4777"/>
      </w:tblGrid>
      <w:tr w:rsidR="005A00D4" w:rsidRPr="0025197F" w:rsidTr="00F97DAB">
        <w:trPr>
          <w:trHeight w:val="4333"/>
        </w:trPr>
        <w:tc>
          <w:tcPr>
            <w:tcW w:w="4793" w:type="dxa"/>
          </w:tcPr>
          <w:p w:rsidR="005A00D4" w:rsidRPr="0025197F" w:rsidRDefault="005A00D4" w:rsidP="00F97DAB">
            <w:pPr>
              <w:spacing w:after="0" w:line="240" w:lineRule="auto"/>
              <w:rPr>
                <w:rFonts w:ascii="Times New Roman" w:hAnsi="Times New Roman"/>
                <w:b/>
                <w:sz w:val="16"/>
                <w:szCs w:val="16"/>
              </w:rPr>
            </w:pPr>
            <w:r w:rsidRPr="0025197F">
              <w:rPr>
                <w:rFonts w:ascii="Times New Roman" w:hAnsi="Times New Roman"/>
                <w:b/>
                <w:sz w:val="16"/>
                <w:szCs w:val="16"/>
              </w:rPr>
              <w:t>«Муниципальный район»:</w:t>
            </w:r>
          </w:p>
          <w:p w:rsidR="005A00D4" w:rsidRPr="0025197F" w:rsidRDefault="005A00D4" w:rsidP="00F97DAB">
            <w:pPr>
              <w:tabs>
                <w:tab w:val="left" w:pos="930"/>
              </w:tabs>
              <w:spacing w:after="0" w:line="240" w:lineRule="auto"/>
              <w:rPr>
                <w:rFonts w:ascii="Times New Roman" w:hAnsi="Times New Roman"/>
                <w:sz w:val="16"/>
                <w:szCs w:val="16"/>
              </w:rPr>
            </w:pPr>
            <w:r w:rsidRPr="0025197F">
              <w:rPr>
                <w:rFonts w:ascii="Times New Roman" w:hAnsi="Times New Roman"/>
                <w:sz w:val="16"/>
                <w:szCs w:val="16"/>
              </w:rPr>
              <w:t xml:space="preserve">Администрация Зиминского районного </w:t>
            </w:r>
          </w:p>
          <w:p w:rsidR="005A00D4" w:rsidRPr="0025197F" w:rsidRDefault="005A00D4" w:rsidP="00F97DAB">
            <w:pPr>
              <w:tabs>
                <w:tab w:val="left" w:pos="930"/>
              </w:tabs>
              <w:spacing w:after="0" w:line="240" w:lineRule="auto"/>
              <w:rPr>
                <w:rFonts w:ascii="Times New Roman" w:hAnsi="Times New Roman"/>
                <w:sz w:val="16"/>
                <w:szCs w:val="16"/>
              </w:rPr>
            </w:pPr>
            <w:r w:rsidRPr="0025197F">
              <w:rPr>
                <w:rFonts w:ascii="Times New Roman" w:hAnsi="Times New Roman"/>
                <w:sz w:val="16"/>
                <w:szCs w:val="16"/>
              </w:rPr>
              <w:t>муниципального образования</w:t>
            </w:r>
          </w:p>
          <w:p w:rsidR="005A00D4" w:rsidRPr="0025197F" w:rsidRDefault="005A00D4" w:rsidP="00F97DAB">
            <w:pPr>
              <w:tabs>
                <w:tab w:val="left" w:pos="930"/>
              </w:tabs>
              <w:spacing w:after="0" w:line="240" w:lineRule="auto"/>
              <w:rPr>
                <w:rFonts w:ascii="Times New Roman" w:hAnsi="Times New Roman"/>
                <w:sz w:val="16"/>
                <w:szCs w:val="16"/>
              </w:rPr>
            </w:pPr>
            <w:r w:rsidRPr="0025197F">
              <w:rPr>
                <w:rFonts w:ascii="Times New Roman" w:hAnsi="Times New Roman"/>
                <w:sz w:val="16"/>
                <w:szCs w:val="16"/>
              </w:rPr>
              <w:t>Юридический адрес: 665390, Иркутская область, г. Зима, ул. Ленина, 5</w:t>
            </w:r>
          </w:p>
          <w:p w:rsidR="005A00D4" w:rsidRPr="0025197F" w:rsidRDefault="005A00D4" w:rsidP="00F97DAB">
            <w:pPr>
              <w:tabs>
                <w:tab w:val="left" w:pos="930"/>
              </w:tabs>
              <w:spacing w:after="0" w:line="240" w:lineRule="auto"/>
              <w:rPr>
                <w:rFonts w:ascii="Times New Roman" w:hAnsi="Times New Roman"/>
                <w:sz w:val="16"/>
                <w:szCs w:val="16"/>
              </w:rPr>
            </w:pPr>
            <w:r w:rsidRPr="0025197F">
              <w:rPr>
                <w:rFonts w:ascii="Times New Roman" w:hAnsi="Times New Roman"/>
                <w:sz w:val="16"/>
                <w:szCs w:val="16"/>
              </w:rPr>
              <w:t>Тел/ф.: 8/39554/ 3-13-54; 3-12-14</w:t>
            </w:r>
          </w:p>
          <w:p w:rsidR="005A00D4" w:rsidRPr="0025197F" w:rsidRDefault="005A00D4" w:rsidP="00F97DAB">
            <w:pPr>
              <w:autoSpaceDE w:val="0"/>
              <w:autoSpaceDN w:val="0"/>
              <w:adjustRightInd w:val="0"/>
              <w:spacing w:after="0" w:line="240" w:lineRule="auto"/>
              <w:ind w:left="57" w:right="57"/>
              <w:rPr>
                <w:rFonts w:ascii="Times New Roman" w:hAnsi="Times New Roman"/>
                <w:sz w:val="16"/>
                <w:szCs w:val="16"/>
              </w:rPr>
            </w:pPr>
            <w:r w:rsidRPr="0025197F">
              <w:rPr>
                <w:rFonts w:ascii="Times New Roman" w:hAnsi="Times New Roman"/>
                <w:sz w:val="16"/>
                <w:szCs w:val="16"/>
              </w:rPr>
              <w:t>Банк: Отделение Иркутск Банка России/УФК по Иркутской области</w:t>
            </w:r>
          </w:p>
          <w:p w:rsidR="005A00D4" w:rsidRPr="0025197F" w:rsidRDefault="005A00D4" w:rsidP="00F97DAB">
            <w:pPr>
              <w:autoSpaceDE w:val="0"/>
              <w:autoSpaceDN w:val="0"/>
              <w:adjustRightInd w:val="0"/>
              <w:spacing w:after="0" w:line="240" w:lineRule="auto"/>
              <w:ind w:left="57" w:right="57"/>
              <w:rPr>
                <w:rFonts w:ascii="Times New Roman" w:hAnsi="Times New Roman"/>
                <w:sz w:val="16"/>
                <w:szCs w:val="16"/>
              </w:rPr>
            </w:pPr>
            <w:r w:rsidRPr="0025197F">
              <w:rPr>
                <w:rFonts w:ascii="Times New Roman" w:hAnsi="Times New Roman"/>
                <w:sz w:val="16"/>
                <w:szCs w:val="16"/>
              </w:rPr>
              <w:t>БИК: 012520101</w:t>
            </w:r>
          </w:p>
          <w:p w:rsidR="005A00D4" w:rsidRPr="0025197F" w:rsidRDefault="005A00D4" w:rsidP="00F97DAB">
            <w:pPr>
              <w:autoSpaceDE w:val="0"/>
              <w:autoSpaceDN w:val="0"/>
              <w:adjustRightInd w:val="0"/>
              <w:spacing w:after="0" w:line="240" w:lineRule="auto"/>
              <w:ind w:left="57" w:right="57"/>
              <w:rPr>
                <w:rFonts w:ascii="Times New Roman" w:hAnsi="Times New Roman"/>
                <w:sz w:val="16"/>
                <w:szCs w:val="16"/>
              </w:rPr>
            </w:pPr>
            <w:r w:rsidRPr="0025197F">
              <w:rPr>
                <w:rFonts w:ascii="Times New Roman" w:hAnsi="Times New Roman"/>
                <w:sz w:val="16"/>
                <w:szCs w:val="16"/>
              </w:rPr>
              <w:t>Номер казначейского счета:</w:t>
            </w:r>
          </w:p>
          <w:p w:rsidR="005A00D4" w:rsidRPr="0025197F" w:rsidRDefault="005A00D4" w:rsidP="00F97DAB">
            <w:pPr>
              <w:autoSpaceDE w:val="0"/>
              <w:autoSpaceDN w:val="0"/>
              <w:adjustRightInd w:val="0"/>
              <w:spacing w:after="0" w:line="240" w:lineRule="auto"/>
              <w:ind w:left="57" w:right="57"/>
              <w:rPr>
                <w:rFonts w:ascii="Times New Roman" w:hAnsi="Times New Roman"/>
                <w:sz w:val="16"/>
                <w:szCs w:val="16"/>
              </w:rPr>
            </w:pPr>
            <w:r w:rsidRPr="0025197F">
              <w:rPr>
                <w:rFonts w:ascii="Times New Roman" w:hAnsi="Times New Roman"/>
                <w:sz w:val="16"/>
                <w:szCs w:val="16"/>
              </w:rPr>
              <w:t>03100643000000013400</w:t>
            </w:r>
          </w:p>
          <w:p w:rsidR="005A00D4" w:rsidRPr="0025197F" w:rsidRDefault="005A00D4" w:rsidP="00F97DAB">
            <w:pPr>
              <w:autoSpaceDE w:val="0"/>
              <w:autoSpaceDN w:val="0"/>
              <w:adjustRightInd w:val="0"/>
              <w:spacing w:after="0" w:line="240" w:lineRule="auto"/>
              <w:ind w:left="57" w:right="57"/>
              <w:rPr>
                <w:rFonts w:ascii="Times New Roman" w:hAnsi="Times New Roman"/>
                <w:sz w:val="16"/>
                <w:szCs w:val="16"/>
              </w:rPr>
            </w:pPr>
            <w:r w:rsidRPr="0025197F">
              <w:rPr>
                <w:rFonts w:ascii="Times New Roman" w:hAnsi="Times New Roman"/>
                <w:sz w:val="16"/>
                <w:szCs w:val="16"/>
              </w:rPr>
              <w:t>Единый казначейский счет:</w:t>
            </w:r>
          </w:p>
          <w:p w:rsidR="005A00D4" w:rsidRPr="0025197F" w:rsidRDefault="005A00D4" w:rsidP="00F97DAB">
            <w:pPr>
              <w:autoSpaceDE w:val="0"/>
              <w:autoSpaceDN w:val="0"/>
              <w:adjustRightInd w:val="0"/>
              <w:spacing w:after="0" w:line="240" w:lineRule="auto"/>
              <w:ind w:left="57" w:right="57"/>
              <w:rPr>
                <w:rFonts w:ascii="Times New Roman" w:hAnsi="Times New Roman"/>
                <w:sz w:val="16"/>
                <w:szCs w:val="16"/>
              </w:rPr>
            </w:pPr>
            <w:r w:rsidRPr="0025197F">
              <w:rPr>
                <w:rFonts w:ascii="Times New Roman" w:hAnsi="Times New Roman"/>
                <w:sz w:val="16"/>
                <w:szCs w:val="16"/>
              </w:rPr>
              <w:t>40102810145370000026</w:t>
            </w:r>
          </w:p>
          <w:p w:rsidR="005A00D4" w:rsidRPr="0025197F" w:rsidRDefault="005A00D4" w:rsidP="00F97DAB">
            <w:pPr>
              <w:tabs>
                <w:tab w:val="left" w:pos="930"/>
              </w:tabs>
              <w:spacing w:after="0" w:line="240" w:lineRule="auto"/>
              <w:rPr>
                <w:rFonts w:ascii="Times New Roman" w:hAnsi="Times New Roman"/>
                <w:sz w:val="16"/>
                <w:szCs w:val="16"/>
              </w:rPr>
            </w:pPr>
            <w:r w:rsidRPr="0025197F">
              <w:rPr>
                <w:rFonts w:ascii="Times New Roman" w:hAnsi="Times New Roman"/>
                <w:sz w:val="16"/>
                <w:szCs w:val="16"/>
              </w:rPr>
              <w:t>ИНН 3826000264</w:t>
            </w:r>
          </w:p>
          <w:p w:rsidR="005A00D4" w:rsidRPr="0025197F" w:rsidRDefault="005A00D4" w:rsidP="00F97DAB">
            <w:pPr>
              <w:tabs>
                <w:tab w:val="left" w:pos="930"/>
              </w:tabs>
              <w:spacing w:after="0" w:line="240" w:lineRule="auto"/>
              <w:rPr>
                <w:rFonts w:ascii="Times New Roman" w:hAnsi="Times New Roman"/>
                <w:sz w:val="16"/>
                <w:szCs w:val="16"/>
              </w:rPr>
            </w:pPr>
            <w:r w:rsidRPr="0025197F">
              <w:rPr>
                <w:rFonts w:ascii="Times New Roman" w:hAnsi="Times New Roman"/>
                <w:sz w:val="16"/>
                <w:szCs w:val="16"/>
              </w:rPr>
              <w:t>КПП 382601001</w:t>
            </w:r>
          </w:p>
          <w:p w:rsidR="005A00D4" w:rsidRPr="0025197F" w:rsidRDefault="005A00D4" w:rsidP="00F97DAB">
            <w:pPr>
              <w:tabs>
                <w:tab w:val="left" w:pos="930"/>
              </w:tabs>
              <w:spacing w:after="0" w:line="240" w:lineRule="auto"/>
              <w:jc w:val="both"/>
              <w:rPr>
                <w:rFonts w:ascii="Times New Roman" w:hAnsi="Times New Roman"/>
                <w:sz w:val="16"/>
                <w:szCs w:val="16"/>
              </w:rPr>
            </w:pPr>
          </w:p>
          <w:p w:rsidR="005A00D4" w:rsidRPr="0025197F" w:rsidRDefault="005A00D4" w:rsidP="00F97DAB">
            <w:pPr>
              <w:tabs>
                <w:tab w:val="left" w:pos="930"/>
              </w:tabs>
              <w:spacing w:after="0" w:line="240" w:lineRule="auto"/>
              <w:jc w:val="both"/>
              <w:rPr>
                <w:rFonts w:ascii="Times New Roman" w:hAnsi="Times New Roman"/>
                <w:sz w:val="16"/>
                <w:szCs w:val="16"/>
              </w:rPr>
            </w:pPr>
          </w:p>
          <w:p w:rsidR="005A00D4" w:rsidRPr="0025197F" w:rsidRDefault="005A00D4" w:rsidP="00F97DAB">
            <w:pPr>
              <w:tabs>
                <w:tab w:val="left" w:pos="930"/>
              </w:tabs>
              <w:spacing w:after="0" w:line="240" w:lineRule="auto"/>
              <w:jc w:val="both"/>
              <w:rPr>
                <w:rFonts w:ascii="Times New Roman" w:hAnsi="Times New Roman"/>
                <w:sz w:val="16"/>
                <w:szCs w:val="16"/>
              </w:rPr>
            </w:pPr>
          </w:p>
          <w:p w:rsidR="005A00D4" w:rsidRPr="0025197F" w:rsidRDefault="005A00D4" w:rsidP="00F97DAB">
            <w:pPr>
              <w:spacing w:after="0" w:line="240" w:lineRule="auto"/>
              <w:jc w:val="both"/>
              <w:rPr>
                <w:rFonts w:ascii="Times New Roman" w:hAnsi="Times New Roman"/>
                <w:sz w:val="16"/>
                <w:szCs w:val="16"/>
              </w:rPr>
            </w:pPr>
            <w:r w:rsidRPr="0025197F">
              <w:rPr>
                <w:rFonts w:ascii="Times New Roman" w:hAnsi="Times New Roman"/>
                <w:sz w:val="16"/>
                <w:szCs w:val="16"/>
              </w:rPr>
              <w:t>Мэр Зиминского районного</w:t>
            </w:r>
          </w:p>
          <w:p w:rsidR="005A00D4" w:rsidRPr="0025197F" w:rsidRDefault="005A00D4" w:rsidP="00F97DAB">
            <w:pPr>
              <w:spacing w:after="0" w:line="240" w:lineRule="auto"/>
              <w:jc w:val="both"/>
              <w:rPr>
                <w:rFonts w:ascii="Times New Roman" w:hAnsi="Times New Roman"/>
                <w:sz w:val="16"/>
                <w:szCs w:val="16"/>
              </w:rPr>
            </w:pPr>
            <w:r w:rsidRPr="0025197F">
              <w:rPr>
                <w:rFonts w:ascii="Times New Roman" w:hAnsi="Times New Roman"/>
                <w:sz w:val="16"/>
                <w:szCs w:val="16"/>
              </w:rPr>
              <w:t xml:space="preserve">муниципального образования   </w:t>
            </w:r>
          </w:p>
          <w:p w:rsidR="005A00D4" w:rsidRPr="0025197F" w:rsidRDefault="005A00D4" w:rsidP="00F97DAB">
            <w:pPr>
              <w:spacing w:after="0" w:line="240" w:lineRule="auto"/>
              <w:jc w:val="both"/>
              <w:rPr>
                <w:rFonts w:ascii="Times New Roman" w:hAnsi="Times New Roman"/>
                <w:sz w:val="16"/>
                <w:szCs w:val="16"/>
              </w:rPr>
            </w:pPr>
          </w:p>
          <w:p w:rsidR="005A00D4" w:rsidRPr="0025197F" w:rsidRDefault="005A00D4" w:rsidP="00F97DAB">
            <w:pPr>
              <w:spacing w:after="0" w:line="240" w:lineRule="auto"/>
              <w:jc w:val="both"/>
              <w:rPr>
                <w:rFonts w:ascii="Times New Roman" w:hAnsi="Times New Roman"/>
                <w:sz w:val="16"/>
                <w:szCs w:val="16"/>
              </w:rPr>
            </w:pPr>
          </w:p>
          <w:p w:rsidR="005A00D4" w:rsidRPr="0025197F" w:rsidRDefault="005A00D4" w:rsidP="00F97DAB">
            <w:pPr>
              <w:spacing w:after="0" w:line="240" w:lineRule="auto"/>
              <w:jc w:val="both"/>
              <w:rPr>
                <w:rFonts w:ascii="Times New Roman" w:hAnsi="Times New Roman"/>
                <w:sz w:val="16"/>
                <w:szCs w:val="16"/>
              </w:rPr>
            </w:pPr>
            <w:r w:rsidRPr="0025197F">
              <w:rPr>
                <w:rFonts w:ascii="Times New Roman" w:hAnsi="Times New Roman"/>
                <w:sz w:val="16"/>
                <w:szCs w:val="16"/>
              </w:rPr>
              <w:t>_________________</w:t>
            </w:r>
            <w:proofErr w:type="gramStart"/>
            <w:r w:rsidRPr="0025197F">
              <w:rPr>
                <w:rFonts w:ascii="Times New Roman" w:hAnsi="Times New Roman"/>
                <w:sz w:val="16"/>
                <w:szCs w:val="16"/>
              </w:rPr>
              <w:t>_  Н.В.</w:t>
            </w:r>
            <w:proofErr w:type="gramEnd"/>
            <w:r w:rsidRPr="0025197F">
              <w:rPr>
                <w:rFonts w:ascii="Times New Roman" w:hAnsi="Times New Roman"/>
                <w:sz w:val="16"/>
                <w:szCs w:val="16"/>
              </w:rPr>
              <w:t xml:space="preserve"> Никитина</w:t>
            </w:r>
          </w:p>
          <w:p w:rsidR="005A00D4" w:rsidRPr="0025197F" w:rsidRDefault="005A00D4" w:rsidP="00F97DAB">
            <w:pPr>
              <w:spacing w:after="0" w:line="240" w:lineRule="auto"/>
              <w:jc w:val="both"/>
              <w:rPr>
                <w:rFonts w:ascii="Times New Roman" w:hAnsi="Times New Roman"/>
                <w:sz w:val="16"/>
                <w:szCs w:val="16"/>
              </w:rPr>
            </w:pPr>
            <w:r w:rsidRPr="0025197F">
              <w:rPr>
                <w:rFonts w:ascii="Times New Roman" w:hAnsi="Times New Roman"/>
                <w:sz w:val="16"/>
                <w:szCs w:val="16"/>
              </w:rPr>
              <w:t xml:space="preserve">                            </w:t>
            </w:r>
            <w:proofErr w:type="spellStart"/>
            <w:r w:rsidRPr="0025197F">
              <w:rPr>
                <w:rFonts w:ascii="Times New Roman" w:hAnsi="Times New Roman"/>
                <w:sz w:val="16"/>
                <w:szCs w:val="16"/>
              </w:rPr>
              <w:t>М.п</w:t>
            </w:r>
            <w:proofErr w:type="spellEnd"/>
            <w:r w:rsidRPr="0025197F">
              <w:rPr>
                <w:rFonts w:ascii="Times New Roman" w:hAnsi="Times New Roman"/>
                <w:sz w:val="16"/>
                <w:szCs w:val="16"/>
              </w:rPr>
              <w:t>.</w:t>
            </w:r>
          </w:p>
          <w:p w:rsidR="005A00D4" w:rsidRPr="0025197F" w:rsidRDefault="005A00D4" w:rsidP="00F97DAB">
            <w:pPr>
              <w:spacing w:after="0" w:line="240" w:lineRule="auto"/>
              <w:jc w:val="both"/>
              <w:rPr>
                <w:rFonts w:ascii="Times New Roman" w:hAnsi="Times New Roman"/>
                <w:sz w:val="16"/>
                <w:szCs w:val="16"/>
              </w:rPr>
            </w:pPr>
          </w:p>
        </w:tc>
        <w:tc>
          <w:tcPr>
            <w:tcW w:w="4777" w:type="dxa"/>
          </w:tcPr>
          <w:p w:rsidR="005A00D4" w:rsidRPr="0025197F" w:rsidRDefault="005A00D4" w:rsidP="00F97DAB">
            <w:pPr>
              <w:spacing w:after="0" w:line="240" w:lineRule="auto"/>
              <w:rPr>
                <w:rFonts w:ascii="Times New Roman" w:hAnsi="Times New Roman"/>
                <w:b/>
                <w:sz w:val="16"/>
                <w:szCs w:val="16"/>
              </w:rPr>
            </w:pPr>
            <w:r w:rsidRPr="0025197F">
              <w:rPr>
                <w:rFonts w:ascii="Times New Roman" w:hAnsi="Times New Roman"/>
                <w:b/>
                <w:sz w:val="16"/>
                <w:szCs w:val="16"/>
              </w:rPr>
              <w:t>«Сельское поселение»:</w:t>
            </w:r>
          </w:p>
          <w:p w:rsidR="005A00D4" w:rsidRPr="0025197F" w:rsidRDefault="005A00D4" w:rsidP="00F97DAB">
            <w:pPr>
              <w:spacing w:after="0" w:line="240" w:lineRule="auto"/>
              <w:rPr>
                <w:rFonts w:ascii="Times New Roman" w:hAnsi="Times New Roman"/>
                <w:sz w:val="16"/>
                <w:szCs w:val="16"/>
              </w:rPr>
            </w:pPr>
            <w:r w:rsidRPr="0025197F">
              <w:rPr>
                <w:rFonts w:ascii="Times New Roman" w:hAnsi="Times New Roman"/>
                <w:sz w:val="16"/>
                <w:szCs w:val="16"/>
              </w:rPr>
              <w:t>Администрация Филипповского</w:t>
            </w:r>
          </w:p>
          <w:p w:rsidR="005A00D4" w:rsidRPr="0025197F" w:rsidRDefault="005A00D4" w:rsidP="00F97DAB">
            <w:pPr>
              <w:spacing w:after="0" w:line="240" w:lineRule="auto"/>
              <w:rPr>
                <w:rFonts w:ascii="Times New Roman" w:hAnsi="Times New Roman"/>
                <w:sz w:val="16"/>
                <w:szCs w:val="16"/>
              </w:rPr>
            </w:pPr>
            <w:r w:rsidRPr="0025197F">
              <w:rPr>
                <w:rFonts w:ascii="Times New Roman" w:hAnsi="Times New Roman"/>
                <w:sz w:val="16"/>
                <w:szCs w:val="16"/>
              </w:rPr>
              <w:t>муниципального образования Зиминского района</w:t>
            </w:r>
          </w:p>
          <w:p w:rsidR="005A00D4" w:rsidRPr="0025197F" w:rsidRDefault="005A00D4" w:rsidP="00F97DAB">
            <w:pPr>
              <w:spacing w:after="0" w:line="240" w:lineRule="auto"/>
              <w:rPr>
                <w:rFonts w:ascii="Times New Roman" w:hAnsi="Times New Roman"/>
                <w:sz w:val="16"/>
                <w:szCs w:val="16"/>
              </w:rPr>
            </w:pPr>
            <w:r w:rsidRPr="0025197F">
              <w:rPr>
                <w:rFonts w:ascii="Times New Roman" w:hAnsi="Times New Roman"/>
                <w:sz w:val="16"/>
                <w:szCs w:val="16"/>
              </w:rPr>
              <w:t xml:space="preserve">Юридический адрес: 665352, Иркутская область, </w:t>
            </w:r>
            <w:proofErr w:type="spellStart"/>
            <w:r w:rsidRPr="0025197F">
              <w:rPr>
                <w:rFonts w:ascii="Times New Roman" w:hAnsi="Times New Roman"/>
                <w:sz w:val="16"/>
                <w:szCs w:val="16"/>
              </w:rPr>
              <w:t>Зиминский</w:t>
            </w:r>
            <w:proofErr w:type="spellEnd"/>
            <w:r w:rsidRPr="0025197F">
              <w:rPr>
                <w:rFonts w:ascii="Times New Roman" w:hAnsi="Times New Roman"/>
                <w:sz w:val="16"/>
                <w:szCs w:val="16"/>
              </w:rPr>
              <w:t xml:space="preserve"> район, с. Филипповск, ул. </w:t>
            </w:r>
            <w:proofErr w:type="spellStart"/>
            <w:r w:rsidRPr="0025197F">
              <w:rPr>
                <w:rFonts w:ascii="Times New Roman" w:hAnsi="Times New Roman"/>
                <w:sz w:val="16"/>
                <w:szCs w:val="16"/>
              </w:rPr>
              <w:t>Новокшонова</w:t>
            </w:r>
            <w:proofErr w:type="spellEnd"/>
            <w:r w:rsidRPr="0025197F">
              <w:rPr>
                <w:rFonts w:ascii="Times New Roman" w:hAnsi="Times New Roman"/>
                <w:sz w:val="16"/>
                <w:szCs w:val="16"/>
              </w:rPr>
              <w:t xml:space="preserve">, 24 </w:t>
            </w:r>
          </w:p>
          <w:p w:rsidR="005A00D4" w:rsidRPr="0025197F" w:rsidRDefault="005A00D4" w:rsidP="00F97DAB">
            <w:pPr>
              <w:spacing w:after="0" w:line="240" w:lineRule="auto"/>
              <w:rPr>
                <w:rFonts w:ascii="Times New Roman" w:hAnsi="Times New Roman"/>
                <w:sz w:val="16"/>
                <w:szCs w:val="16"/>
              </w:rPr>
            </w:pPr>
            <w:r w:rsidRPr="0025197F">
              <w:rPr>
                <w:rFonts w:ascii="Times New Roman" w:hAnsi="Times New Roman"/>
                <w:sz w:val="16"/>
                <w:szCs w:val="16"/>
              </w:rPr>
              <w:t>Тел.: 8/39554/ 2-52-24</w:t>
            </w:r>
          </w:p>
          <w:p w:rsidR="005A00D4" w:rsidRPr="0025197F" w:rsidRDefault="005A00D4" w:rsidP="00F97DAB">
            <w:pPr>
              <w:autoSpaceDE w:val="0"/>
              <w:autoSpaceDN w:val="0"/>
              <w:adjustRightInd w:val="0"/>
              <w:spacing w:after="0" w:line="240" w:lineRule="auto"/>
              <w:ind w:left="57" w:right="57"/>
              <w:rPr>
                <w:rFonts w:ascii="Times New Roman" w:hAnsi="Times New Roman"/>
                <w:sz w:val="16"/>
                <w:szCs w:val="16"/>
              </w:rPr>
            </w:pPr>
            <w:r w:rsidRPr="0025197F">
              <w:rPr>
                <w:rFonts w:ascii="Times New Roman" w:hAnsi="Times New Roman"/>
                <w:sz w:val="16"/>
                <w:szCs w:val="16"/>
              </w:rPr>
              <w:t>Банк: Отделение Иркутск Банка России/УФК по Иркутской области</w:t>
            </w:r>
          </w:p>
          <w:p w:rsidR="005A00D4" w:rsidRPr="0025197F" w:rsidRDefault="005A00D4" w:rsidP="00F97DAB">
            <w:pPr>
              <w:spacing w:after="0" w:line="240" w:lineRule="auto"/>
              <w:rPr>
                <w:rFonts w:ascii="Times New Roman" w:hAnsi="Times New Roman"/>
                <w:sz w:val="16"/>
                <w:szCs w:val="16"/>
              </w:rPr>
            </w:pPr>
            <w:proofErr w:type="gramStart"/>
            <w:r w:rsidRPr="0025197F">
              <w:rPr>
                <w:rFonts w:ascii="Times New Roman" w:hAnsi="Times New Roman"/>
                <w:sz w:val="16"/>
                <w:szCs w:val="16"/>
              </w:rPr>
              <w:t>БИК  012520101</w:t>
            </w:r>
            <w:proofErr w:type="gramEnd"/>
          </w:p>
          <w:p w:rsidR="005A00D4" w:rsidRPr="0025197F" w:rsidRDefault="005A00D4" w:rsidP="00F97DAB">
            <w:pPr>
              <w:spacing w:after="0" w:line="240" w:lineRule="auto"/>
              <w:rPr>
                <w:rFonts w:ascii="Times New Roman" w:hAnsi="Times New Roman"/>
                <w:sz w:val="16"/>
                <w:szCs w:val="16"/>
              </w:rPr>
            </w:pPr>
            <w:r w:rsidRPr="0025197F">
              <w:rPr>
                <w:rFonts w:ascii="Times New Roman" w:hAnsi="Times New Roman"/>
                <w:sz w:val="16"/>
                <w:szCs w:val="16"/>
              </w:rPr>
              <w:t xml:space="preserve">Номер казначейского </w:t>
            </w:r>
            <w:proofErr w:type="gramStart"/>
            <w:r w:rsidRPr="0025197F">
              <w:rPr>
                <w:rFonts w:ascii="Times New Roman" w:hAnsi="Times New Roman"/>
                <w:sz w:val="16"/>
                <w:szCs w:val="16"/>
              </w:rPr>
              <w:t>счета:  03231643256104283400</w:t>
            </w:r>
            <w:proofErr w:type="gramEnd"/>
          </w:p>
          <w:p w:rsidR="005A00D4" w:rsidRPr="0025197F" w:rsidRDefault="005A00D4" w:rsidP="00F97DAB">
            <w:pPr>
              <w:spacing w:after="0" w:line="240" w:lineRule="auto"/>
              <w:rPr>
                <w:rFonts w:ascii="Times New Roman" w:hAnsi="Times New Roman"/>
                <w:sz w:val="16"/>
                <w:szCs w:val="16"/>
              </w:rPr>
            </w:pPr>
            <w:r w:rsidRPr="0025197F">
              <w:rPr>
                <w:rFonts w:ascii="Times New Roman" w:hAnsi="Times New Roman"/>
                <w:sz w:val="16"/>
                <w:szCs w:val="16"/>
              </w:rPr>
              <w:t xml:space="preserve">Единый казначейский </w:t>
            </w:r>
            <w:proofErr w:type="gramStart"/>
            <w:r w:rsidRPr="0025197F">
              <w:rPr>
                <w:rFonts w:ascii="Times New Roman" w:hAnsi="Times New Roman"/>
                <w:sz w:val="16"/>
                <w:szCs w:val="16"/>
              </w:rPr>
              <w:t>счет:  40102810145370000026</w:t>
            </w:r>
            <w:proofErr w:type="gramEnd"/>
          </w:p>
          <w:p w:rsidR="005A00D4" w:rsidRPr="0025197F" w:rsidRDefault="005A00D4" w:rsidP="00F97DAB">
            <w:pPr>
              <w:spacing w:after="0" w:line="240" w:lineRule="auto"/>
              <w:rPr>
                <w:rFonts w:ascii="Times New Roman" w:hAnsi="Times New Roman"/>
                <w:sz w:val="16"/>
                <w:szCs w:val="16"/>
              </w:rPr>
            </w:pPr>
            <w:proofErr w:type="gramStart"/>
            <w:r w:rsidRPr="0025197F">
              <w:rPr>
                <w:rFonts w:ascii="Times New Roman" w:hAnsi="Times New Roman"/>
                <w:sz w:val="16"/>
                <w:szCs w:val="16"/>
              </w:rPr>
              <w:t>ИНН  3806002552</w:t>
            </w:r>
            <w:proofErr w:type="gramEnd"/>
          </w:p>
          <w:p w:rsidR="005A00D4" w:rsidRPr="0025197F" w:rsidRDefault="005A00D4" w:rsidP="00F97DAB">
            <w:pPr>
              <w:spacing w:after="0" w:line="240" w:lineRule="auto"/>
              <w:rPr>
                <w:rFonts w:ascii="Times New Roman" w:hAnsi="Times New Roman"/>
                <w:sz w:val="16"/>
                <w:szCs w:val="16"/>
              </w:rPr>
            </w:pPr>
            <w:proofErr w:type="gramStart"/>
            <w:r w:rsidRPr="0025197F">
              <w:rPr>
                <w:rFonts w:ascii="Times New Roman" w:hAnsi="Times New Roman"/>
                <w:sz w:val="16"/>
                <w:szCs w:val="16"/>
              </w:rPr>
              <w:t>КПП  380601001</w:t>
            </w:r>
            <w:proofErr w:type="gramEnd"/>
          </w:p>
          <w:p w:rsidR="005A00D4" w:rsidRPr="0025197F" w:rsidRDefault="005A00D4" w:rsidP="00F97DAB">
            <w:pPr>
              <w:spacing w:after="0" w:line="240" w:lineRule="auto"/>
              <w:rPr>
                <w:rFonts w:ascii="Times New Roman" w:hAnsi="Times New Roman"/>
                <w:sz w:val="16"/>
                <w:szCs w:val="16"/>
              </w:rPr>
            </w:pPr>
            <w:r w:rsidRPr="0025197F">
              <w:rPr>
                <w:rFonts w:ascii="Times New Roman" w:hAnsi="Times New Roman"/>
                <w:sz w:val="16"/>
                <w:szCs w:val="16"/>
              </w:rPr>
              <w:t>ОКТМО 25610428</w:t>
            </w:r>
          </w:p>
          <w:p w:rsidR="005A00D4" w:rsidRPr="0025197F" w:rsidRDefault="005A00D4" w:rsidP="00F97DAB">
            <w:pPr>
              <w:spacing w:after="0" w:line="240" w:lineRule="auto"/>
              <w:jc w:val="both"/>
              <w:rPr>
                <w:rFonts w:ascii="Times New Roman" w:hAnsi="Times New Roman"/>
                <w:sz w:val="16"/>
                <w:szCs w:val="16"/>
              </w:rPr>
            </w:pPr>
          </w:p>
          <w:p w:rsidR="005A00D4" w:rsidRPr="0025197F" w:rsidRDefault="005A00D4" w:rsidP="00F97DAB">
            <w:pPr>
              <w:spacing w:after="0" w:line="240" w:lineRule="auto"/>
              <w:rPr>
                <w:rFonts w:ascii="Times New Roman" w:hAnsi="Times New Roman"/>
                <w:sz w:val="16"/>
                <w:szCs w:val="16"/>
              </w:rPr>
            </w:pPr>
            <w:r w:rsidRPr="0025197F">
              <w:rPr>
                <w:rFonts w:ascii="Times New Roman" w:hAnsi="Times New Roman"/>
                <w:sz w:val="16"/>
                <w:szCs w:val="16"/>
              </w:rPr>
              <w:t>Глава администрации Филипповского</w:t>
            </w:r>
          </w:p>
          <w:p w:rsidR="005A00D4" w:rsidRPr="0025197F" w:rsidRDefault="005A00D4" w:rsidP="00F97DAB">
            <w:pPr>
              <w:spacing w:after="0" w:line="240" w:lineRule="auto"/>
              <w:rPr>
                <w:rFonts w:ascii="Times New Roman" w:hAnsi="Times New Roman"/>
                <w:sz w:val="16"/>
                <w:szCs w:val="16"/>
              </w:rPr>
            </w:pPr>
            <w:r w:rsidRPr="0025197F">
              <w:rPr>
                <w:rFonts w:ascii="Times New Roman" w:hAnsi="Times New Roman"/>
                <w:sz w:val="16"/>
                <w:szCs w:val="16"/>
              </w:rPr>
              <w:t>муниципального образования Зиминского района</w:t>
            </w:r>
          </w:p>
          <w:p w:rsidR="005A00D4" w:rsidRPr="0025197F" w:rsidRDefault="005A00D4" w:rsidP="00F97DAB">
            <w:pPr>
              <w:spacing w:after="0" w:line="240" w:lineRule="auto"/>
              <w:jc w:val="both"/>
              <w:rPr>
                <w:rFonts w:ascii="Times New Roman" w:hAnsi="Times New Roman"/>
                <w:sz w:val="16"/>
                <w:szCs w:val="16"/>
              </w:rPr>
            </w:pPr>
          </w:p>
          <w:p w:rsidR="005A00D4" w:rsidRPr="0025197F" w:rsidRDefault="005A00D4" w:rsidP="00F97DAB">
            <w:pPr>
              <w:spacing w:after="0" w:line="240" w:lineRule="auto"/>
              <w:jc w:val="both"/>
              <w:rPr>
                <w:rFonts w:ascii="Times New Roman" w:hAnsi="Times New Roman"/>
                <w:color w:val="FF0000"/>
                <w:sz w:val="16"/>
                <w:szCs w:val="16"/>
              </w:rPr>
            </w:pPr>
            <w:r w:rsidRPr="0025197F">
              <w:rPr>
                <w:rFonts w:ascii="Times New Roman" w:hAnsi="Times New Roman"/>
                <w:sz w:val="16"/>
                <w:szCs w:val="16"/>
              </w:rPr>
              <w:t xml:space="preserve"> ________________А.А. Федосеев</w:t>
            </w:r>
          </w:p>
          <w:p w:rsidR="005A00D4" w:rsidRPr="0025197F" w:rsidRDefault="005A00D4" w:rsidP="00F97DAB">
            <w:pPr>
              <w:spacing w:after="0" w:line="240" w:lineRule="auto"/>
              <w:jc w:val="both"/>
              <w:rPr>
                <w:rFonts w:ascii="Times New Roman" w:hAnsi="Times New Roman"/>
                <w:sz w:val="16"/>
                <w:szCs w:val="16"/>
              </w:rPr>
            </w:pPr>
            <w:r w:rsidRPr="0025197F">
              <w:rPr>
                <w:rFonts w:ascii="Times New Roman" w:hAnsi="Times New Roman"/>
                <w:sz w:val="16"/>
                <w:szCs w:val="16"/>
              </w:rPr>
              <w:t xml:space="preserve">                        </w:t>
            </w:r>
            <w:proofErr w:type="spellStart"/>
            <w:r w:rsidRPr="0025197F">
              <w:rPr>
                <w:rFonts w:ascii="Times New Roman" w:hAnsi="Times New Roman"/>
                <w:sz w:val="16"/>
                <w:szCs w:val="16"/>
              </w:rPr>
              <w:t>М.п</w:t>
            </w:r>
            <w:proofErr w:type="spellEnd"/>
            <w:r w:rsidRPr="0025197F">
              <w:rPr>
                <w:rFonts w:ascii="Times New Roman" w:hAnsi="Times New Roman"/>
                <w:sz w:val="16"/>
                <w:szCs w:val="16"/>
              </w:rPr>
              <w:t>.</w:t>
            </w:r>
          </w:p>
        </w:tc>
      </w:tr>
    </w:tbl>
    <w:p w:rsidR="005A00D4" w:rsidRPr="0025197F" w:rsidRDefault="005A00D4" w:rsidP="005A00D4">
      <w:pPr>
        <w:spacing w:after="0" w:line="240" w:lineRule="auto"/>
        <w:jc w:val="both"/>
        <w:rPr>
          <w:rFonts w:ascii="Times New Roman" w:hAnsi="Times New Roman"/>
          <w:sz w:val="16"/>
          <w:szCs w:val="16"/>
        </w:rPr>
      </w:pPr>
    </w:p>
    <w:p w:rsidR="005A00D4" w:rsidRPr="00F24419" w:rsidRDefault="005A00D4" w:rsidP="00EB7CFE">
      <w:pPr>
        <w:spacing w:after="0" w:line="240" w:lineRule="auto"/>
        <w:jc w:val="both"/>
        <w:rPr>
          <w:rFonts w:ascii="Times New Roman" w:hAnsi="Times New Roman"/>
          <w:sz w:val="16"/>
          <w:szCs w:val="16"/>
        </w:rPr>
      </w:pPr>
    </w:p>
    <w:tbl>
      <w:tblPr>
        <w:tblpPr w:leftFromText="180" w:rightFromText="180" w:vertAnchor="text" w:horzAnchor="margin" w:tblpXSpec="center" w:tblpY="30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F73CC5" w:rsidRPr="00CB59DF" w:rsidTr="00090468">
        <w:trPr>
          <w:trHeight w:val="1260"/>
        </w:trPr>
        <w:tc>
          <w:tcPr>
            <w:tcW w:w="1967" w:type="dxa"/>
          </w:tcPr>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Учредитель:</w:t>
            </w:r>
          </w:p>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Администрация Филипповского муниципального образования</w:t>
            </w:r>
          </w:p>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Дума Филипповского муниципального образования</w:t>
            </w:r>
          </w:p>
          <w:p w:rsidR="00F73CC5" w:rsidRPr="00CB59DF" w:rsidRDefault="00F73CC5" w:rsidP="00EB7CFE">
            <w:pPr>
              <w:pStyle w:val="a7"/>
              <w:ind w:right="322"/>
              <w:jc w:val="center"/>
              <w:rPr>
                <w:rFonts w:ascii="Times New Roman" w:hAnsi="Times New Roman"/>
                <w:sz w:val="16"/>
                <w:szCs w:val="16"/>
              </w:rPr>
            </w:pPr>
          </w:p>
        </w:tc>
        <w:tc>
          <w:tcPr>
            <w:tcW w:w="1831" w:type="dxa"/>
          </w:tcPr>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Главный редактор:</w:t>
            </w:r>
          </w:p>
          <w:p w:rsidR="00F73CC5" w:rsidRPr="00CB59DF" w:rsidRDefault="00F73CC5" w:rsidP="00EB7CFE">
            <w:pPr>
              <w:pStyle w:val="a7"/>
              <w:ind w:right="322"/>
              <w:jc w:val="center"/>
              <w:rPr>
                <w:rFonts w:ascii="Times New Roman" w:hAnsi="Times New Roman"/>
                <w:sz w:val="16"/>
                <w:szCs w:val="16"/>
              </w:rPr>
            </w:pPr>
          </w:p>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Глава Филипповского муниципального образования А.А.Федосеев</w:t>
            </w:r>
          </w:p>
          <w:p w:rsidR="00F73CC5" w:rsidRPr="00CB59DF" w:rsidRDefault="00F73CC5" w:rsidP="00EB7CFE">
            <w:pPr>
              <w:pStyle w:val="a7"/>
              <w:ind w:right="322"/>
              <w:jc w:val="center"/>
              <w:rPr>
                <w:rFonts w:ascii="Times New Roman" w:hAnsi="Times New Roman"/>
                <w:sz w:val="16"/>
                <w:szCs w:val="16"/>
              </w:rPr>
            </w:pPr>
          </w:p>
        </w:tc>
        <w:tc>
          <w:tcPr>
            <w:tcW w:w="2535" w:type="dxa"/>
          </w:tcPr>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Адрес издателя и редакции:</w:t>
            </w:r>
          </w:p>
          <w:p w:rsidR="00F73CC5" w:rsidRPr="00CB59DF" w:rsidRDefault="00F73CC5" w:rsidP="00EB7CFE">
            <w:pPr>
              <w:pStyle w:val="a7"/>
              <w:ind w:right="322"/>
              <w:jc w:val="center"/>
              <w:rPr>
                <w:rFonts w:ascii="Times New Roman" w:hAnsi="Times New Roman"/>
                <w:sz w:val="16"/>
                <w:szCs w:val="16"/>
              </w:rPr>
            </w:pPr>
          </w:p>
          <w:p w:rsidR="00F73CC5" w:rsidRPr="00CB59DF" w:rsidRDefault="00F73CC5" w:rsidP="00EB7CFE">
            <w:pPr>
              <w:pStyle w:val="a7"/>
              <w:ind w:right="322"/>
              <w:jc w:val="center"/>
              <w:rPr>
                <w:rFonts w:ascii="Times New Roman" w:hAnsi="Times New Roman"/>
                <w:sz w:val="16"/>
                <w:szCs w:val="16"/>
              </w:rPr>
            </w:pPr>
            <w:proofErr w:type="gramStart"/>
            <w:r w:rsidRPr="00CB59DF">
              <w:rPr>
                <w:rFonts w:ascii="Times New Roman" w:hAnsi="Times New Roman"/>
                <w:sz w:val="16"/>
                <w:szCs w:val="16"/>
              </w:rPr>
              <w:t>665352,Иркутская</w:t>
            </w:r>
            <w:proofErr w:type="gramEnd"/>
            <w:r w:rsidRPr="00CB59DF">
              <w:rPr>
                <w:rFonts w:ascii="Times New Roman" w:hAnsi="Times New Roman"/>
                <w:sz w:val="16"/>
                <w:szCs w:val="16"/>
              </w:rPr>
              <w:t xml:space="preserve"> область, </w:t>
            </w:r>
            <w:proofErr w:type="spellStart"/>
            <w:r w:rsidRPr="00CB59DF">
              <w:rPr>
                <w:rFonts w:ascii="Times New Roman" w:hAnsi="Times New Roman"/>
                <w:sz w:val="16"/>
                <w:szCs w:val="16"/>
              </w:rPr>
              <w:t>Зиминский</w:t>
            </w:r>
            <w:proofErr w:type="spellEnd"/>
            <w:r w:rsidRPr="00CB59DF">
              <w:rPr>
                <w:rFonts w:ascii="Times New Roman" w:hAnsi="Times New Roman"/>
                <w:sz w:val="16"/>
                <w:szCs w:val="16"/>
              </w:rPr>
              <w:t xml:space="preserve"> район, </w:t>
            </w:r>
            <w:proofErr w:type="spellStart"/>
            <w:r w:rsidRPr="00CB59DF">
              <w:rPr>
                <w:rFonts w:ascii="Times New Roman" w:hAnsi="Times New Roman"/>
                <w:sz w:val="16"/>
                <w:szCs w:val="16"/>
              </w:rPr>
              <w:t>с.Филипповск</w:t>
            </w:r>
            <w:proofErr w:type="spellEnd"/>
            <w:r w:rsidRPr="00CB59DF">
              <w:rPr>
                <w:rFonts w:ascii="Times New Roman" w:hAnsi="Times New Roman"/>
                <w:sz w:val="16"/>
                <w:szCs w:val="16"/>
              </w:rPr>
              <w:t xml:space="preserve">, </w:t>
            </w:r>
            <w:proofErr w:type="spellStart"/>
            <w:r w:rsidRPr="00CB59DF">
              <w:rPr>
                <w:rFonts w:ascii="Times New Roman" w:hAnsi="Times New Roman"/>
                <w:sz w:val="16"/>
                <w:szCs w:val="16"/>
              </w:rPr>
              <w:t>ул.Новокшонова</w:t>
            </w:r>
            <w:proofErr w:type="spellEnd"/>
            <w:r w:rsidRPr="00CB59DF">
              <w:rPr>
                <w:rFonts w:ascii="Times New Roman" w:hAnsi="Times New Roman"/>
                <w:sz w:val="16"/>
                <w:szCs w:val="16"/>
              </w:rPr>
              <w:t>, 30-2</w:t>
            </w:r>
          </w:p>
          <w:p w:rsidR="00F73CC5" w:rsidRPr="00CB59DF" w:rsidRDefault="00F73CC5" w:rsidP="00EB7CFE">
            <w:pPr>
              <w:pStyle w:val="a7"/>
              <w:ind w:right="322"/>
              <w:jc w:val="center"/>
              <w:rPr>
                <w:rFonts w:ascii="Times New Roman" w:hAnsi="Times New Roman"/>
                <w:sz w:val="16"/>
                <w:szCs w:val="16"/>
              </w:rPr>
            </w:pPr>
            <w:proofErr w:type="gramStart"/>
            <w:r w:rsidRPr="00CB59DF">
              <w:rPr>
                <w:rFonts w:ascii="Times New Roman" w:hAnsi="Times New Roman"/>
                <w:sz w:val="16"/>
                <w:szCs w:val="16"/>
              </w:rPr>
              <w:t>Тел,/</w:t>
            </w:r>
            <w:proofErr w:type="gramEnd"/>
            <w:r w:rsidRPr="00CB59DF">
              <w:rPr>
                <w:rFonts w:ascii="Times New Roman" w:hAnsi="Times New Roman"/>
                <w:sz w:val="16"/>
                <w:szCs w:val="16"/>
              </w:rPr>
              <w:t>факс:8(395)5425216</w:t>
            </w:r>
          </w:p>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lang w:val="en-US"/>
              </w:rPr>
              <w:t>E</w:t>
            </w:r>
            <w:r w:rsidRPr="00CB59DF">
              <w:rPr>
                <w:rFonts w:ascii="Times New Roman" w:hAnsi="Times New Roman"/>
                <w:sz w:val="16"/>
                <w:szCs w:val="16"/>
              </w:rPr>
              <w:t>-</w:t>
            </w:r>
            <w:r w:rsidRPr="00CB59DF">
              <w:rPr>
                <w:rFonts w:ascii="Times New Roman" w:hAnsi="Times New Roman"/>
                <w:sz w:val="16"/>
                <w:szCs w:val="16"/>
                <w:lang w:val="en-US"/>
              </w:rPr>
              <w:t>mail</w:t>
            </w:r>
            <w:r w:rsidRPr="00CB59DF">
              <w:rPr>
                <w:rFonts w:ascii="Times New Roman" w:hAnsi="Times New Roman"/>
                <w:sz w:val="16"/>
                <w:szCs w:val="16"/>
              </w:rPr>
              <w:t>^</w:t>
            </w:r>
            <w:proofErr w:type="spellStart"/>
            <w:r w:rsidRPr="00CB59DF">
              <w:rPr>
                <w:rFonts w:ascii="Times New Roman" w:hAnsi="Times New Roman"/>
                <w:sz w:val="16"/>
                <w:szCs w:val="16"/>
                <w:lang w:val="en-US"/>
              </w:rPr>
              <w:t>admfilmo</w:t>
            </w:r>
            <w:proofErr w:type="spellEnd"/>
            <w:r w:rsidRPr="00CB59DF">
              <w:rPr>
                <w:rFonts w:ascii="Times New Roman" w:hAnsi="Times New Roman"/>
                <w:sz w:val="16"/>
                <w:szCs w:val="16"/>
              </w:rPr>
              <w:t>@</w:t>
            </w:r>
            <w:r w:rsidRPr="00CB59DF">
              <w:rPr>
                <w:rFonts w:ascii="Times New Roman" w:hAnsi="Times New Roman"/>
                <w:sz w:val="16"/>
                <w:szCs w:val="16"/>
                <w:lang w:val="en-US"/>
              </w:rPr>
              <w:t>mail</w:t>
            </w:r>
            <w:r w:rsidRPr="00CB59DF">
              <w:rPr>
                <w:rFonts w:ascii="Times New Roman" w:hAnsi="Times New Roman"/>
                <w:sz w:val="16"/>
                <w:szCs w:val="16"/>
              </w:rPr>
              <w:t>.</w:t>
            </w:r>
            <w:proofErr w:type="spellStart"/>
            <w:r w:rsidRPr="00CB59DF">
              <w:rPr>
                <w:rFonts w:ascii="Times New Roman" w:hAnsi="Times New Roman"/>
                <w:sz w:val="16"/>
                <w:szCs w:val="16"/>
                <w:lang w:val="en-US"/>
              </w:rPr>
              <w:t>ru</w:t>
            </w:r>
            <w:proofErr w:type="spellEnd"/>
          </w:p>
        </w:tc>
        <w:tc>
          <w:tcPr>
            <w:tcW w:w="1600" w:type="dxa"/>
          </w:tcPr>
          <w:p w:rsidR="00F73CC5" w:rsidRPr="00CB59DF" w:rsidRDefault="00F73CC5" w:rsidP="00EB7CFE">
            <w:pPr>
              <w:pStyle w:val="a7"/>
              <w:ind w:right="322"/>
              <w:jc w:val="center"/>
              <w:rPr>
                <w:rFonts w:ascii="Times New Roman" w:hAnsi="Times New Roman"/>
                <w:sz w:val="16"/>
                <w:szCs w:val="16"/>
              </w:rPr>
            </w:pPr>
          </w:p>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Отпечатано на оборудовании администрации Филипповского муниципального образования</w:t>
            </w:r>
          </w:p>
          <w:p w:rsidR="00F73CC5" w:rsidRPr="00CB59DF" w:rsidRDefault="00F73CC5" w:rsidP="00EB7CFE">
            <w:pPr>
              <w:pStyle w:val="a7"/>
              <w:ind w:right="322"/>
              <w:jc w:val="center"/>
              <w:rPr>
                <w:rFonts w:ascii="Times New Roman" w:hAnsi="Times New Roman"/>
                <w:sz w:val="16"/>
                <w:szCs w:val="16"/>
              </w:rPr>
            </w:pPr>
          </w:p>
        </w:tc>
        <w:tc>
          <w:tcPr>
            <w:tcW w:w="1873" w:type="dxa"/>
          </w:tcPr>
          <w:p w:rsidR="00F73CC5" w:rsidRPr="00CB59DF" w:rsidRDefault="00F73CC5" w:rsidP="00EB7CFE">
            <w:pPr>
              <w:pStyle w:val="a7"/>
              <w:ind w:right="322"/>
              <w:jc w:val="center"/>
              <w:rPr>
                <w:rFonts w:ascii="Times New Roman" w:hAnsi="Times New Roman"/>
                <w:sz w:val="16"/>
                <w:szCs w:val="16"/>
              </w:rPr>
            </w:pPr>
          </w:p>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 xml:space="preserve">Издается с </w:t>
            </w:r>
            <w:smartTag w:uri="urn:schemas-microsoft-com:office:smarttags" w:element="metricconverter">
              <w:smartTagPr>
                <w:attr w:name="ProductID" w:val="2014 г"/>
              </w:smartTagPr>
              <w:r w:rsidRPr="00CB59DF">
                <w:rPr>
                  <w:rFonts w:ascii="Times New Roman" w:hAnsi="Times New Roman"/>
                  <w:sz w:val="16"/>
                  <w:szCs w:val="16"/>
                </w:rPr>
                <w:t>2014 г</w:t>
              </w:r>
            </w:smartTag>
            <w:r w:rsidRPr="00CB59DF">
              <w:rPr>
                <w:rFonts w:ascii="Times New Roman" w:hAnsi="Times New Roman"/>
                <w:sz w:val="16"/>
                <w:szCs w:val="16"/>
              </w:rPr>
              <w:t>.</w:t>
            </w:r>
          </w:p>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Тираж:   25 экземпляров</w:t>
            </w:r>
          </w:p>
          <w:p w:rsidR="00F73CC5" w:rsidRPr="00CB59DF" w:rsidRDefault="00F73CC5" w:rsidP="00EB7CFE">
            <w:pPr>
              <w:pStyle w:val="a7"/>
              <w:ind w:right="322"/>
              <w:jc w:val="center"/>
              <w:rPr>
                <w:rFonts w:ascii="Times New Roman" w:hAnsi="Times New Roman"/>
                <w:sz w:val="16"/>
                <w:szCs w:val="16"/>
              </w:rPr>
            </w:pPr>
          </w:p>
          <w:p w:rsidR="00F73CC5" w:rsidRPr="00CB59DF" w:rsidRDefault="00F73CC5" w:rsidP="00EB7CFE">
            <w:pPr>
              <w:pStyle w:val="a7"/>
              <w:ind w:right="322"/>
              <w:jc w:val="center"/>
              <w:rPr>
                <w:rFonts w:ascii="Times New Roman" w:hAnsi="Times New Roman"/>
                <w:sz w:val="16"/>
                <w:szCs w:val="16"/>
              </w:rPr>
            </w:pPr>
            <w:r w:rsidRPr="00CB59DF">
              <w:rPr>
                <w:rFonts w:ascii="Times New Roman" w:hAnsi="Times New Roman"/>
                <w:sz w:val="16"/>
                <w:szCs w:val="16"/>
              </w:rPr>
              <w:t>«Бесплатно»</w:t>
            </w:r>
          </w:p>
          <w:p w:rsidR="00F73CC5" w:rsidRPr="00CB59DF" w:rsidRDefault="00F73CC5" w:rsidP="00EB7CFE">
            <w:pPr>
              <w:pStyle w:val="a7"/>
              <w:ind w:right="322"/>
              <w:jc w:val="center"/>
              <w:rPr>
                <w:rFonts w:ascii="Times New Roman" w:hAnsi="Times New Roman"/>
                <w:sz w:val="16"/>
                <w:szCs w:val="16"/>
              </w:rPr>
            </w:pPr>
          </w:p>
          <w:p w:rsidR="00F73CC5" w:rsidRPr="00CB59DF" w:rsidRDefault="00F73CC5" w:rsidP="00EB7CFE">
            <w:pPr>
              <w:pStyle w:val="a7"/>
              <w:ind w:right="322"/>
              <w:jc w:val="center"/>
              <w:rPr>
                <w:rFonts w:ascii="Times New Roman" w:hAnsi="Times New Roman"/>
                <w:sz w:val="16"/>
                <w:szCs w:val="16"/>
              </w:rPr>
            </w:pPr>
          </w:p>
        </w:tc>
      </w:tr>
    </w:tbl>
    <w:p w:rsidR="00A37373" w:rsidRPr="00E732B7" w:rsidRDefault="00A37373" w:rsidP="00EB7CFE">
      <w:pPr>
        <w:tabs>
          <w:tab w:val="left" w:pos="4470"/>
        </w:tabs>
      </w:pPr>
    </w:p>
    <w:sectPr w:rsidR="00A37373" w:rsidRPr="00E732B7" w:rsidSect="00E732B7">
      <w:headerReference w:type="default" r:id="rId24"/>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DBB" w:rsidRDefault="00EB3DBB" w:rsidP="00A37373">
      <w:pPr>
        <w:spacing w:after="0" w:line="240" w:lineRule="auto"/>
      </w:pPr>
      <w:r>
        <w:separator/>
      </w:r>
    </w:p>
  </w:endnote>
  <w:endnote w:type="continuationSeparator" w:id="0">
    <w:p w:rsidR="00EB3DBB" w:rsidRDefault="00EB3DBB"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DBB" w:rsidRDefault="00EB3DBB" w:rsidP="00A37373">
      <w:pPr>
        <w:spacing w:after="0" w:line="240" w:lineRule="auto"/>
      </w:pPr>
      <w:r>
        <w:separator/>
      </w:r>
    </w:p>
  </w:footnote>
  <w:footnote w:type="continuationSeparator" w:id="0">
    <w:p w:rsidR="00EB3DBB" w:rsidRDefault="00EB3DBB"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FDE" w:rsidRDefault="004C5FDE" w:rsidP="006A293D">
    <w:pPr>
      <w:pStyle w:val="a7"/>
      <w:jc w:val="center"/>
      <w:rPr>
        <w:rFonts w:ascii="Times New Roman" w:hAnsi="Times New Roman"/>
        <w:b/>
        <w:i/>
        <w:sz w:val="16"/>
        <w:szCs w:val="16"/>
      </w:rPr>
    </w:pPr>
  </w:p>
  <w:p w:rsidR="004C5FDE" w:rsidRDefault="004C5FDE" w:rsidP="006A293D">
    <w:pPr>
      <w:pStyle w:val="a7"/>
      <w:jc w:val="center"/>
      <w:rPr>
        <w:rFonts w:ascii="Times New Roman" w:hAnsi="Times New Roman"/>
        <w:b/>
        <w:i/>
        <w:sz w:val="16"/>
        <w:szCs w:val="16"/>
      </w:rPr>
    </w:pPr>
  </w:p>
  <w:p w:rsidR="004C5FDE" w:rsidRPr="00E732B7" w:rsidRDefault="004C5FDE" w:rsidP="00E732B7">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у</w:t>
    </w:r>
    <w:r w:rsidR="005A00D4">
      <w:rPr>
        <w:rFonts w:ascii="Times New Roman" w:hAnsi="Times New Roman"/>
        <w:b/>
        <w:i/>
        <w:sz w:val="16"/>
        <w:szCs w:val="16"/>
      </w:rPr>
      <w:t>ниципального образования   от 24.01.2025г №1(246</w:t>
    </w:r>
    <w:r w:rsidRPr="006A293D">
      <w:rPr>
        <w:rFonts w:ascii="Times New Roman" w:hAnsi="Times New Roman"/>
        <w:b/>
        <w:i/>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F798B"/>
    <w:multiLevelType w:val="multilevel"/>
    <w:tmpl w:val="7544487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start w:val="1"/>
      <w:numFmt w:val="decimal"/>
      <w:suff w:val="space"/>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6"/>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5D036F4"/>
    <w:multiLevelType w:val="multilevel"/>
    <w:tmpl w:val="26F4AB3E"/>
    <w:lvl w:ilvl="0">
      <w:start w:val="1"/>
      <w:numFmt w:val="decimal"/>
      <w:suff w:val="space"/>
      <w:lvlText w:val="%1."/>
      <w:lvlJc w:val="left"/>
      <w:pPr>
        <w:ind w:left="1" w:firstLine="709"/>
      </w:pPr>
      <w:rPr>
        <w:rFonts w:hint="default"/>
        <w:color w:val="auto"/>
      </w:rPr>
    </w:lvl>
    <w:lvl w:ilvl="1">
      <w:start w:val="1"/>
      <w:numFmt w:val="decimal"/>
      <w:isLgl/>
      <w:lvlText w:val="%1.%2."/>
      <w:lvlJc w:val="left"/>
      <w:pPr>
        <w:ind w:left="480" w:hanging="480"/>
      </w:pPr>
      <w:rPr>
        <w:rFonts w:ascii="Times New Roman" w:hAnsi="Times New Roman" w:cs="Times New Roman"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F5E038B"/>
    <w:multiLevelType w:val="hybridMultilevel"/>
    <w:tmpl w:val="1E4EE5FC"/>
    <w:lvl w:ilvl="0" w:tplc="FFE800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1F9A7F92"/>
    <w:multiLevelType w:val="multilevel"/>
    <w:tmpl w:val="C526FDEA"/>
    <w:lvl w:ilvl="0">
      <w:start w:val="2"/>
      <w:numFmt w:val="decimal"/>
      <w:lvlText w:val="%1."/>
      <w:lvlJc w:val="left"/>
      <w:pPr>
        <w:ind w:left="720"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22606DB8"/>
    <w:multiLevelType w:val="multilevel"/>
    <w:tmpl w:val="26F4AB3E"/>
    <w:lvl w:ilvl="0">
      <w:start w:val="1"/>
      <w:numFmt w:val="decimal"/>
      <w:suff w:val="space"/>
      <w:lvlText w:val="%1."/>
      <w:lvlJc w:val="left"/>
      <w:pPr>
        <w:ind w:left="1" w:firstLine="709"/>
      </w:pPr>
      <w:rPr>
        <w:rFonts w:hint="default"/>
        <w:color w:val="auto"/>
      </w:rPr>
    </w:lvl>
    <w:lvl w:ilvl="1">
      <w:start w:val="1"/>
      <w:numFmt w:val="decimal"/>
      <w:isLgl/>
      <w:lvlText w:val="%1.%2."/>
      <w:lvlJc w:val="left"/>
      <w:pPr>
        <w:ind w:left="480" w:hanging="480"/>
      </w:pPr>
      <w:rPr>
        <w:rFonts w:ascii="Times New Roman" w:hAnsi="Times New Roman" w:cs="Times New Roman"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6FA6F30"/>
    <w:multiLevelType w:val="hybridMultilevel"/>
    <w:tmpl w:val="FCDAF19E"/>
    <w:lvl w:ilvl="0" w:tplc="E28A66F4">
      <w:start w:val="1"/>
      <w:numFmt w:val="decimal"/>
      <w:lvlText w:val="%1."/>
      <w:lvlJc w:val="left"/>
      <w:pPr>
        <w:ind w:left="720" w:hanging="360"/>
      </w:pPr>
      <w:rPr>
        <w:rFonts w:hint="default"/>
        <w:b w:val="0"/>
        <w:color w:val="auto"/>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7C6927"/>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9" w15:restartNumberingAfterBreak="0">
    <w:nsid w:val="33241D8E"/>
    <w:multiLevelType w:val="hybridMultilevel"/>
    <w:tmpl w:val="E0D275D0"/>
    <w:lvl w:ilvl="0" w:tplc="8E968A8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E07F5A"/>
    <w:multiLevelType w:val="hybridMultilevel"/>
    <w:tmpl w:val="91304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CFE7FC8"/>
    <w:multiLevelType w:val="hybridMultilevel"/>
    <w:tmpl w:val="0FEA0332"/>
    <w:lvl w:ilvl="0" w:tplc="2DD0E126">
      <w:start w:val="1"/>
      <w:numFmt w:val="decimal"/>
      <w:suff w:val="space"/>
      <w:lvlText w:val="%1)"/>
      <w:lvlJc w:val="left"/>
      <w:pPr>
        <w:ind w:left="0" w:firstLine="709"/>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54BC7199"/>
    <w:multiLevelType w:val="hybridMultilevel"/>
    <w:tmpl w:val="39388200"/>
    <w:lvl w:ilvl="0" w:tplc="9A18162E">
      <w:start w:val="7"/>
      <w:numFmt w:val="decimal"/>
      <w:suff w:val="space"/>
      <w:lvlText w:val="%1."/>
      <w:lvlJc w:val="left"/>
      <w:pPr>
        <w:ind w:left="709" w:hanging="14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527119B"/>
    <w:multiLevelType w:val="multilevel"/>
    <w:tmpl w:val="3ECED1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6221EBF"/>
    <w:multiLevelType w:val="hybridMultilevel"/>
    <w:tmpl w:val="4C84D7D6"/>
    <w:lvl w:ilvl="0" w:tplc="AB9CF5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3C07D41"/>
    <w:multiLevelType w:val="hybridMultilevel"/>
    <w:tmpl w:val="43B86AE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C970790"/>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20" w15:restartNumberingAfterBreak="0">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3"/>
  </w:num>
  <w:num w:numId="3">
    <w:abstractNumId w:val="14"/>
  </w:num>
  <w:num w:numId="4">
    <w:abstractNumId w:val="15"/>
  </w:num>
  <w:num w:numId="5">
    <w:abstractNumId w:val="6"/>
  </w:num>
  <w:num w:numId="6">
    <w:abstractNumId w:val="1"/>
  </w:num>
  <w:num w:numId="7">
    <w:abstractNumId w:val="19"/>
  </w:num>
  <w:num w:numId="8">
    <w:abstractNumId w:val="8"/>
  </w:num>
  <w:num w:numId="9">
    <w:abstractNumId w:val="5"/>
  </w:num>
  <w:num w:numId="10">
    <w:abstractNumId w:val="7"/>
  </w:num>
  <w:num w:numId="11">
    <w:abstractNumId w:val="9"/>
  </w:num>
  <w:num w:numId="12">
    <w:abstractNumId w:val="20"/>
  </w:num>
  <w:num w:numId="13">
    <w:abstractNumId w:val="2"/>
  </w:num>
  <w:num w:numId="14">
    <w:abstractNumId w:val="16"/>
  </w:num>
  <w:num w:numId="15">
    <w:abstractNumId w:val="12"/>
  </w:num>
  <w:num w:numId="16">
    <w:abstractNumId w:val="3"/>
  </w:num>
  <w:num w:numId="17">
    <w:abstractNumId w:val="10"/>
  </w:num>
  <w:num w:numId="18">
    <w:abstractNumId w:val="11"/>
  </w:num>
  <w:num w:numId="19">
    <w:abstractNumId w:val="17"/>
  </w:num>
  <w:num w:numId="20">
    <w:abstractNumId w:val="18"/>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856A2"/>
    <w:rsid w:val="00090468"/>
    <w:rsid w:val="000B7FA5"/>
    <w:rsid w:val="000D6D6E"/>
    <w:rsid w:val="000E69B4"/>
    <w:rsid w:val="00110D7C"/>
    <w:rsid w:val="00161514"/>
    <w:rsid w:val="001D40EB"/>
    <w:rsid w:val="00297B1A"/>
    <w:rsid w:val="003220B2"/>
    <w:rsid w:val="00346874"/>
    <w:rsid w:val="00433146"/>
    <w:rsid w:val="004C5FDE"/>
    <w:rsid w:val="00571175"/>
    <w:rsid w:val="005A00D4"/>
    <w:rsid w:val="005C1358"/>
    <w:rsid w:val="00662E56"/>
    <w:rsid w:val="006663F3"/>
    <w:rsid w:val="00666762"/>
    <w:rsid w:val="00692F0A"/>
    <w:rsid w:val="006A293D"/>
    <w:rsid w:val="006A4417"/>
    <w:rsid w:val="007D364A"/>
    <w:rsid w:val="008346E6"/>
    <w:rsid w:val="00904845"/>
    <w:rsid w:val="00971CED"/>
    <w:rsid w:val="00A128A0"/>
    <w:rsid w:val="00A37373"/>
    <w:rsid w:val="00A524F4"/>
    <w:rsid w:val="00AF41C3"/>
    <w:rsid w:val="00B80446"/>
    <w:rsid w:val="00C26403"/>
    <w:rsid w:val="00C3152C"/>
    <w:rsid w:val="00DC67FC"/>
    <w:rsid w:val="00E6137D"/>
    <w:rsid w:val="00E732B7"/>
    <w:rsid w:val="00EB3DBB"/>
    <w:rsid w:val="00EB470F"/>
    <w:rsid w:val="00EB7CFE"/>
    <w:rsid w:val="00F73CC5"/>
    <w:rsid w:val="00F96F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1DD1671"/>
  <w15:chartTrackingRefBased/>
  <w15:docId w15:val="{EBFF4EFA-199B-4E4B-B871-EE5DBB34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basedOn w:val="a"/>
    <w:next w:val="a"/>
    <w:link w:val="20"/>
    <w:uiPriority w:val="9"/>
    <w:semiHidden/>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6A293D"/>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rsid w:val="00A37373"/>
  </w:style>
  <w:style w:type="paragraph" w:styleId="a5">
    <w:name w:val="footer"/>
    <w:basedOn w:val="a"/>
    <w:link w:val="a6"/>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iPriority w:val="99"/>
    <w:unhideWhenUsed/>
    <w:rsid w:val="00A37373"/>
    <w:rPr>
      <w:color w:val="0000FF"/>
      <w:u w:val="single"/>
    </w:rPr>
  </w:style>
  <w:style w:type="paragraph" w:styleId="aa">
    <w:name w:val="List Paragraph"/>
    <w:basedOn w:val="a"/>
    <w:uiPriority w:val="34"/>
    <w:qFormat/>
    <w:rsid w:val="00A37373"/>
    <w:pPr>
      <w:ind w:left="720"/>
      <w:contextualSpacing/>
    </w:pPr>
  </w:style>
  <w:style w:type="paragraph" w:styleId="ab">
    <w:name w:val="Normal (Web)"/>
    <w:basedOn w:val="a"/>
    <w:unhideWhenUsed/>
    <w:rsid w:val="00A37373"/>
    <w:pPr>
      <w:spacing w:before="100" w:beforeAutospacing="1" w:after="100" w:afterAutospacing="1" w:line="240" w:lineRule="auto"/>
    </w:pPr>
    <w:rPr>
      <w:rFonts w:ascii="Times New Roman" w:hAnsi="Times New Roman"/>
      <w:sz w:val="24"/>
      <w:szCs w:val="24"/>
    </w:rPr>
  </w:style>
  <w:style w:type="character" w:styleId="ac">
    <w:name w:val="Strong"/>
    <w:uiPriority w:val="22"/>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iPriority w:val="99"/>
    <w:unhideWhenUsed/>
    <w:rsid w:val="00A37373"/>
    <w:pPr>
      <w:spacing w:after="120" w:line="480" w:lineRule="auto"/>
    </w:pPr>
  </w:style>
  <w:style w:type="character" w:customStyle="1" w:styleId="22">
    <w:name w:val="Основной текст 2 Знак"/>
    <w:basedOn w:val="a0"/>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iPriority w:val="99"/>
    <w:semiHidden/>
    <w:unhideWhenUsed/>
    <w:rsid w:val="006A293D"/>
    <w:pPr>
      <w:spacing w:after="120" w:line="480" w:lineRule="auto"/>
      <w:ind w:left="283"/>
    </w:pPr>
  </w:style>
  <w:style w:type="character" w:customStyle="1" w:styleId="24">
    <w:name w:val="Основной текст с отступом 2 Знак"/>
    <w:basedOn w:val="a0"/>
    <w:link w:val="23"/>
    <w:uiPriority w:val="99"/>
    <w:semiHidden/>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0">
    <w:name w:val="Заголовок 1 Знак"/>
    <w:basedOn w:val="a0"/>
    <w:link w:val="1"/>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uiPriority w:val="9"/>
    <w:rsid w:val="006A293D"/>
    <w:rPr>
      <w:rFonts w:ascii="Calibri" w:eastAsia="Times New Roman" w:hAnsi="Calibri" w:cs="Times New Roman"/>
      <w:b/>
      <w:bCs/>
      <w:lang w:eastAsia="ru-RU"/>
    </w:rPr>
  </w:style>
  <w:style w:type="table" w:styleId="ad">
    <w:name w:val="Table Grid"/>
    <w:basedOn w:val="a1"/>
    <w:uiPriority w:val="59"/>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
    <w:semiHidden/>
    <w:rsid w:val="00B80446"/>
    <w:rPr>
      <w:rFonts w:asciiTheme="majorHAnsi" w:eastAsiaTheme="majorEastAsia" w:hAnsiTheme="majorHAnsi" w:cstheme="majorBidi"/>
      <w:color w:val="2E74B5" w:themeColor="accent1" w:themeShade="BF"/>
      <w:lang w:eastAsia="ru-RU"/>
    </w:rPr>
  </w:style>
  <w:style w:type="paragraph" w:styleId="ae">
    <w:name w:val="Body Text Indent"/>
    <w:basedOn w:val="a"/>
    <w:link w:val="af"/>
    <w:uiPriority w:val="99"/>
    <w:semiHidden/>
    <w:unhideWhenUsed/>
    <w:rsid w:val="003220B2"/>
    <w:pPr>
      <w:spacing w:after="120"/>
      <w:ind w:left="283"/>
    </w:pPr>
  </w:style>
  <w:style w:type="character" w:customStyle="1" w:styleId="af">
    <w:name w:val="Основной текст с отступом Знак"/>
    <w:basedOn w:val="a0"/>
    <w:link w:val="ae"/>
    <w:uiPriority w:val="99"/>
    <w:semiHidden/>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0">
    <w:name w:val="Title"/>
    <w:basedOn w:val="a"/>
    <w:link w:val="af1"/>
    <w:qFormat/>
    <w:rsid w:val="003220B2"/>
    <w:pPr>
      <w:spacing w:after="0" w:line="240" w:lineRule="auto"/>
      <w:jc w:val="center"/>
    </w:pPr>
    <w:rPr>
      <w:rFonts w:ascii="Times New Roman" w:hAnsi="Times New Roman"/>
      <w:sz w:val="28"/>
      <w:szCs w:val="24"/>
    </w:rPr>
  </w:style>
  <w:style w:type="character" w:customStyle="1" w:styleId="af1">
    <w:name w:val="Заголовок Знак"/>
    <w:basedOn w:val="a0"/>
    <w:link w:val="af0"/>
    <w:rsid w:val="003220B2"/>
    <w:rPr>
      <w:rFonts w:ascii="Times New Roman" w:eastAsia="Times New Roman" w:hAnsi="Times New Roman" w:cs="Times New Roman"/>
      <w:sz w:val="28"/>
      <w:szCs w:val="24"/>
      <w:lang w:eastAsia="ru-RU"/>
    </w:rPr>
  </w:style>
  <w:style w:type="paragraph" w:customStyle="1" w:styleId="ConsTitle">
    <w:name w:val="ConsTitle"/>
    <w:uiPriority w:val="99"/>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basedOn w:val="a0"/>
    <w:link w:val="2"/>
    <w:uiPriority w:val="9"/>
    <w:semiHidden/>
    <w:rsid w:val="00E732B7"/>
    <w:rPr>
      <w:rFonts w:asciiTheme="majorHAnsi" w:eastAsiaTheme="majorEastAsia" w:hAnsiTheme="majorHAnsi" w:cstheme="majorBidi"/>
      <w:color w:val="2E74B5" w:themeColor="accent1" w:themeShade="BF"/>
      <w:sz w:val="26"/>
      <w:szCs w:val="26"/>
      <w:lang w:eastAsia="ru-RU"/>
    </w:rPr>
  </w:style>
  <w:style w:type="paragraph" w:customStyle="1" w:styleId="af2">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rsid w:val="00E732B7"/>
    <w:rPr>
      <w:rFonts w:ascii="Times New Roman" w:hAnsi="Times New Roman" w:cs="Times New Roman" w:hint="default"/>
      <w:sz w:val="26"/>
      <w:szCs w:val="26"/>
    </w:rPr>
  </w:style>
  <w:style w:type="paragraph" w:customStyle="1" w:styleId="af3">
    <w:basedOn w:val="a"/>
    <w:next w:val="af0"/>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af3"/>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1">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af8">
    <w:basedOn w:val="a"/>
    <w:next w:val="af0"/>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uiPriority w:val="99"/>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0">
    <w:name w:val="Заголовок 3 Знак"/>
    <w:basedOn w:val="a0"/>
    <w:link w:val="3"/>
    <w:uiPriority w:val="9"/>
    <w:semiHidden/>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semiHidden/>
    <w:rsid w:val="00090468"/>
    <w:rPr>
      <w:rFonts w:asciiTheme="majorHAnsi" w:eastAsiaTheme="majorEastAsia" w:hAnsiTheme="majorHAnsi" w:cstheme="majorBidi"/>
      <w:i/>
      <w:iCs/>
      <w:color w:val="2E74B5" w:themeColor="accent1" w:themeShade="BF"/>
      <w:lang w:eastAsia="ru-RU"/>
    </w:rPr>
  </w:style>
  <w:style w:type="paragraph" w:styleId="af9">
    <w:name w:val="Body Text"/>
    <w:basedOn w:val="a"/>
    <w:link w:val="afa"/>
    <w:uiPriority w:val="99"/>
    <w:semiHidden/>
    <w:unhideWhenUsed/>
    <w:rsid w:val="00090468"/>
    <w:pPr>
      <w:spacing w:after="120"/>
    </w:pPr>
  </w:style>
  <w:style w:type="character" w:customStyle="1" w:styleId="afa">
    <w:name w:val="Основной текст Знак"/>
    <w:basedOn w:val="a0"/>
    <w:link w:val="af9"/>
    <w:uiPriority w:val="99"/>
    <w:semiHidden/>
    <w:rsid w:val="00090468"/>
    <w:rPr>
      <w:rFonts w:ascii="Calibri" w:eastAsia="Times New Roman" w:hAnsi="Calibri" w:cs="Times New Roman"/>
      <w:lang w:eastAsia="ru-RU"/>
    </w:rPr>
  </w:style>
  <w:style w:type="character" w:customStyle="1" w:styleId="12">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2"/>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2"/>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2"/>
    <w:uiPriority w:val="99"/>
    <w:rsid w:val="00090468"/>
    <w:rPr>
      <w:rFonts w:ascii="Times New Roman" w:hAnsi="Times New Roman" w:cs="Times New Roman"/>
      <w:b/>
      <w:bCs/>
      <w:sz w:val="27"/>
      <w:szCs w:val="27"/>
      <w:shd w:val="clear" w:color="auto" w:fill="FFFFFF"/>
    </w:rPr>
  </w:style>
  <w:style w:type="character" w:customStyle="1" w:styleId="13">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4">
    <w:name w:val="Заголовок №1"/>
    <w:basedOn w:val="13"/>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2"/>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3"/>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d"/>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b">
    <w:basedOn w:val="a"/>
    <w:next w:val="af0"/>
    <w:qFormat/>
    <w:rsid w:val="00C26403"/>
    <w:pPr>
      <w:spacing w:after="0" w:line="240" w:lineRule="auto"/>
      <w:jc w:val="center"/>
    </w:pPr>
    <w:rPr>
      <w:rFonts w:ascii="Times New Roman" w:hAnsi="Times New Roman"/>
      <w:i/>
      <w:iCs/>
      <w:sz w:val="26"/>
      <w:szCs w:val="24"/>
    </w:rPr>
  </w:style>
  <w:style w:type="character" w:styleId="afc">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afd">
    <w:basedOn w:val="a"/>
    <w:next w:val="af0"/>
    <w:qFormat/>
    <w:rsid w:val="00EB7CFE"/>
    <w:pPr>
      <w:spacing w:after="0" w:line="240" w:lineRule="auto"/>
      <w:jc w:val="center"/>
    </w:pPr>
    <w:rPr>
      <w:rFonts w:ascii="Times New Roman" w:hAnsi="Times New Roman"/>
      <w:i/>
      <w:iCs/>
      <w:sz w:val="26"/>
      <w:szCs w:val="24"/>
    </w:rPr>
  </w:style>
  <w:style w:type="character" w:customStyle="1" w:styleId="afe">
    <w:name w:val="адресат Знак"/>
    <w:basedOn w:val="a0"/>
    <w:link w:val="aff"/>
    <w:locked/>
    <w:rsid w:val="00692F0A"/>
    <w:rPr>
      <w:rFonts w:ascii="Times New Roman" w:eastAsia="Times New Roman" w:hAnsi="Times New Roman" w:cs="Times New Roman"/>
      <w:sz w:val="30"/>
      <w:szCs w:val="30"/>
      <w:lang w:eastAsia="ru-RU"/>
    </w:rPr>
  </w:style>
  <w:style w:type="paragraph" w:customStyle="1" w:styleId="aff">
    <w:name w:val="адресат"/>
    <w:basedOn w:val="a"/>
    <w:next w:val="a"/>
    <w:link w:val="afe"/>
    <w:rsid w:val="00692F0A"/>
    <w:pPr>
      <w:autoSpaceDE w:val="0"/>
      <w:autoSpaceDN w:val="0"/>
      <w:spacing w:after="0" w:line="240" w:lineRule="auto"/>
      <w:jc w:val="center"/>
    </w:pPr>
    <w:rPr>
      <w:rFonts w:ascii="Times New Roman" w:hAnsi="Times New Roman"/>
      <w:sz w:val="30"/>
      <w:szCs w:val="30"/>
    </w:rPr>
  </w:style>
  <w:style w:type="paragraph" w:styleId="aff0">
    <w:name w:val="Balloon Text"/>
    <w:basedOn w:val="a"/>
    <w:link w:val="aff1"/>
    <w:uiPriority w:val="99"/>
    <w:semiHidden/>
    <w:unhideWhenUsed/>
    <w:rsid w:val="005A00D4"/>
    <w:pPr>
      <w:spacing w:after="0" w:line="240" w:lineRule="auto"/>
    </w:pPr>
    <w:rPr>
      <w:rFonts w:ascii="Segoe UI" w:hAnsi="Segoe UI" w:cs="Segoe UI"/>
      <w:sz w:val="18"/>
      <w:szCs w:val="18"/>
    </w:rPr>
  </w:style>
  <w:style w:type="character" w:customStyle="1" w:styleId="aff1">
    <w:name w:val="Текст выноски Знак"/>
    <w:basedOn w:val="a0"/>
    <w:link w:val="aff0"/>
    <w:uiPriority w:val="99"/>
    <w:semiHidden/>
    <w:rsid w:val="005A00D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487D47BDC48AD3916FB1B9164BA877054AC5489A24B7CC6CC935084E44B7924A8D944B8A6DAC6BBF7326EE6B3ECEA2EE420FC4EE859113MD64A" TargetMode="External"/><Relationship Id="rId13" Type="http://schemas.openxmlformats.org/officeDocument/2006/relationships/hyperlink" Target="consultantplus://offline/ref=1226BE091A934796A225E79D7BED241C38E4A0A5C4198B6215362F4630B006A5E706c2C" TargetMode="External"/><Relationship Id="rId18" Type="http://schemas.openxmlformats.org/officeDocument/2006/relationships/hyperlink" Target="https://www.garant.ru/products/ipo/prime/doc/408023687/?ysclid=lu2fpuegk5115412271"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garant.ru/products/ipo/prime/doc/408023687/?ysclid=lu2fpuegk5115412271" TargetMode="External"/><Relationship Id="rId7" Type="http://schemas.openxmlformats.org/officeDocument/2006/relationships/hyperlink" Target="consultantplus://offline/ref=E5487D47BDC48AD3916FB1B9164BA877054AC442912AB7CC6CC935084E44B7924A8D944B8A6DAC61B17326EE6B3ECEA2EE420FC4EE859113MD64A" TargetMode="External"/><Relationship Id="rId12" Type="http://schemas.openxmlformats.org/officeDocument/2006/relationships/hyperlink" Target="consultantplus://offline/ref=C5124B463BEDAFED969827F295556A75A971DC01F35716336B0FFDF6A05B2F97542D7DAA9A5565C9561F5BEFBAE4161EFFTEa2H" TargetMode="External"/><Relationship Id="rId17" Type="http://schemas.openxmlformats.org/officeDocument/2006/relationships/hyperlink" Target="https://www.garant.ru/products/ipo/prime/doc/408023687/?ysclid=lu2fpuegk5115412271"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arant.ru/products/ipo/prime/doc/408023687/?ysclid=lu2fpuegk5115412271" TargetMode="External"/><Relationship Id="rId20" Type="http://schemas.openxmlformats.org/officeDocument/2006/relationships/hyperlink" Target="https://www.garant.ru/products/ipo/prime/doc/408023687/?ysclid=lu2fpuegk511541227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378211F085C89BD9DF7E4CD1052B3468EA425C8D2DA1D22370EEE6DC7B0C2160304BCE7F6227356004A50E6AA12A0ED3404CCEC77A365E4VECBB"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garant.ru/products/ipo/prime/doc/408023687/?ysclid=lu2fpuegk5115412271" TargetMode="External"/><Relationship Id="rId23" Type="http://schemas.openxmlformats.org/officeDocument/2006/relationships/hyperlink" Target="https://www.garant.ru/products/ipo/prime/doc/408023687/?ysclid=lu2fpuegk5115412271" TargetMode="External"/><Relationship Id="rId10" Type="http://schemas.openxmlformats.org/officeDocument/2006/relationships/hyperlink" Target="consultantplus://offline/ref=0ADF244A83E5B37DB70B7719F6133E923DB24E337D337EB692858402A1B8C2F3D7F079679A16006D235C9E1E50839F72AF65B6E852C82C733A60A" TargetMode="External"/><Relationship Id="rId19" Type="http://schemas.openxmlformats.org/officeDocument/2006/relationships/hyperlink" Target="https://www.garant.ru/products/ipo/prime/doc/408023687/?ysclid=lu2fpuegk5115412271" TargetMode="External"/><Relationship Id="rId4" Type="http://schemas.openxmlformats.org/officeDocument/2006/relationships/webSettings" Target="webSettings.xml"/><Relationship Id="rId9" Type="http://schemas.openxmlformats.org/officeDocument/2006/relationships/hyperlink" Target="consultantplus://offline/ref=E5487D47BDC48AD3916FB1B9164BA877054AC5489A24B7CC6CC935084E44B7924A8D944B8A6DAC6AB37326EE6B3ECEA2EE420FC4EE859113MD64A" TargetMode="External"/><Relationship Id="rId14" Type="http://schemas.openxmlformats.org/officeDocument/2006/relationships/hyperlink" Target="consultantplus://offline/ref=4574219D41410E9A4E8B2D9190705F18FEC20A39BEC7F00701EA35A5667A8A4B01E04304A26F5B66045F41A27051DA353249cEH" TargetMode="External"/><Relationship Id="rId22" Type="http://schemas.openxmlformats.org/officeDocument/2006/relationships/hyperlink" Target="https://www.garant.ru/products/ipo/prime/doc/408023687/?ysclid=lu2fpuegk51154122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1</Pages>
  <Words>10777</Words>
  <Characters>61435</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23</cp:revision>
  <cp:lastPrinted>2025-01-24T03:12:00Z</cp:lastPrinted>
  <dcterms:created xsi:type="dcterms:W3CDTF">2023-11-21T01:46:00Z</dcterms:created>
  <dcterms:modified xsi:type="dcterms:W3CDTF">2025-01-24T03:13:00Z</dcterms:modified>
</cp:coreProperties>
</file>