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560F8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560F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127BFB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F94C7F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r w:rsidRPr="00F94C7F">
        <w:rPr>
          <w:rFonts w:eastAsia="Calibri"/>
          <w:b/>
          <w:sz w:val="32"/>
          <w:szCs w:val="32"/>
        </w:rPr>
        <w:t>П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2951FD" w:rsidRDefault="003C08A2" w:rsidP="00F94C7F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F94C7F">
        <w:rPr>
          <w:rFonts w:eastAsia="Calibri"/>
          <w:szCs w:val="28"/>
        </w:rPr>
        <w:t>22.01.</w:t>
      </w:r>
      <w:r w:rsidR="00903FAF" w:rsidRPr="002951FD">
        <w:rPr>
          <w:rFonts w:eastAsia="Calibri"/>
          <w:szCs w:val="28"/>
        </w:rPr>
        <w:t>20</w:t>
      </w:r>
      <w:r w:rsidR="00E36B36">
        <w:rPr>
          <w:rFonts w:eastAsia="Calibri"/>
          <w:szCs w:val="28"/>
        </w:rPr>
        <w:t>2</w:t>
      </w:r>
      <w:r w:rsidR="006C5A1F">
        <w:rPr>
          <w:rFonts w:eastAsia="Calibri"/>
          <w:szCs w:val="28"/>
        </w:rPr>
        <w:t>5</w:t>
      </w:r>
      <w:r w:rsidR="00903FAF" w:rsidRPr="002951FD">
        <w:rPr>
          <w:rFonts w:eastAsia="Calibri"/>
          <w:szCs w:val="28"/>
        </w:rPr>
        <w:t xml:space="preserve"> года</w:t>
      </w:r>
      <w:r w:rsidRPr="002951FD">
        <w:rPr>
          <w:rFonts w:eastAsia="Calibri"/>
          <w:szCs w:val="28"/>
        </w:rPr>
        <w:t xml:space="preserve">  </w:t>
      </w:r>
      <w:r w:rsidR="00903FAF" w:rsidRPr="002951FD">
        <w:rPr>
          <w:rFonts w:eastAsia="Calibri"/>
          <w:szCs w:val="28"/>
        </w:rPr>
        <w:t xml:space="preserve">  </w:t>
      </w:r>
      <w:r w:rsidR="00F94C7F">
        <w:rPr>
          <w:rFonts w:eastAsia="Calibri"/>
          <w:szCs w:val="28"/>
        </w:rPr>
        <w:t xml:space="preserve">       </w:t>
      </w:r>
      <w:r w:rsidR="00903FAF" w:rsidRPr="002951FD">
        <w:rPr>
          <w:rFonts w:eastAsia="Calibri"/>
          <w:szCs w:val="28"/>
        </w:rPr>
        <w:t xml:space="preserve">  </w:t>
      </w:r>
      <w:r w:rsidRPr="002951FD">
        <w:rPr>
          <w:rFonts w:eastAsia="Calibri"/>
          <w:szCs w:val="28"/>
        </w:rPr>
        <w:t xml:space="preserve">         с. </w:t>
      </w:r>
      <w:r w:rsidR="00127BFB" w:rsidRPr="002951FD">
        <w:rPr>
          <w:rFonts w:eastAsia="Calibri"/>
          <w:szCs w:val="28"/>
        </w:rPr>
        <w:t>Филипповск</w:t>
      </w:r>
      <w:r w:rsidRPr="002951FD">
        <w:rPr>
          <w:rFonts w:eastAsia="Calibri"/>
          <w:szCs w:val="28"/>
        </w:rPr>
        <w:t xml:space="preserve">   </w:t>
      </w:r>
      <w:r w:rsidR="00903FAF" w:rsidRPr="002951FD">
        <w:rPr>
          <w:rFonts w:eastAsia="Calibri"/>
          <w:szCs w:val="28"/>
        </w:rPr>
        <w:t xml:space="preserve">           </w:t>
      </w:r>
      <w:r w:rsidR="00F94C7F">
        <w:rPr>
          <w:rFonts w:eastAsia="Calibri"/>
          <w:szCs w:val="28"/>
        </w:rPr>
        <w:t xml:space="preserve">           №6</w:t>
      </w:r>
    </w:p>
    <w:p w:rsidR="00936653" w:rsidRPr="002951FD" w:rsidRDefault="00936653" w:rsidP="009923D9">
      <w:pPr>
        <w:spacing w:after="0" w:line="240" w:lineRule="auto"/>
      </w:pPr>
    </w:p>
    <w:p w:rsidR="00222055" w:rsidRDefault="009923D9" w:rsidP="00DD0CA2">
      <w:pPr>
        <w:spacing w:after="0" w:line="240" w:lineRule="auto"/>
      </w:pPr>
      <w:r w:rsidRPr="002951FD">
        <w:t>Об установлении расходных</w:t>
      </w:r>
      <w:r>
        <w:t xml:space="preserve"> обязательств</w:t>
      </w:r>
    </w:p>
    <w:p w:rsidR="009923D9" w:rsidRDefault="00127BFB" w:rsidP="00DD0CA2">
      <w:pPr>
        <w:spacing w:after="0" w:line="240" w:lineRule="auto"/>
      </w:pPr>
      <w:r>
        <w:t>Филипповского</w:t>
      </w:r>
      <w:r w:rsidR="009923D9">
        <w:t xml:space="preserve"> муниципального образования</w:t>
      </w:r>
    </w:p>
    <w:p w:rsidR="00D322A5" w:rsidRDefault="009923D9" w:rsidP="00DD0CA2">
      <w:pPr>
        <w:spacing w:after="0" w:line="240" w:lineRule="auto"/>
      </w:pPr>
      <w:r w:rsidRPr="002951FD">
        <w:t xml:space="preserve">на </w:t>
      </w:r>
      <w:r w:rsidR="00E12C01" w:rsidRPr="002951FD">
        <w:t>20</w:t>
      </w:r>
      <w:r w:rsidR="00E36B36">
        <w:t>2</w:t>
      </w:r>
      <w:r w:rsidR="006C5A1F">
        <w:t xml:space="preserve">5 </w:t>
      </w:r>
      <w:r>
        <w:t>год в рамках переданных отдельных</w:t>
      </w:r>
    </w:p>
    <w:p w:rsidR="009923D9" w:rsidRDefault="00D322A5" w:rsidP="00DD0CA2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DD0CA2">
      <w:pPr>
        <w:spacing w:after="0" w:line="240" w:lineRule="auto"/>
      </w:pPr>
    </w:p>
    <w:p w:rsidR="00D9707A" w:rsidRDefault="00020D45" w:rsidP="00DD0CA2">
      <w:pPr>
        <w:spacing w:line="240" w:lineRule="auto"/>
        <w:ind w:firstLine="708"/>
        <w:jc w:val="both"/>
        <w:rPr>
          <w:rFonts w:eastAsia="Calibri"/>
        </w:rPr>
      </w:pPr>
      <w:r w:rsidRPr="00DC5567">
        <w:rPr>
          <w:szCs w:val="24"/>
        </w:rPr>
        <w:t>В соответствии со ст</w:t>
      </w:r>
      <w:r w:rsidR="00A016C7">
        <w:rPr>
          <w:szCs w:val="24"/>
        </w:rPr>
        <w:t>атьей</w:t>
      </w:r>
      <w:r w:rsidRPr="00DC5567">
        <w:rPr>
          <w:szCs w:val="24"/>
        </w:rPr>
        <w:t xml:space="preserve">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6C5A1F" w:rsidRPr="006C5A1F">
        <w:t>Законом Иркутской области от 19.12.2024 года №119-ОЗ «Об областном бюджете на 2025 год и на плановый период 2026 и 2027 годов»</w:t>
      </w:r>
      <w:r w:rsidR="006C5A1F" w:rsidRPr="006C5A1F">
        <w:rPr>
          <w:rFonts w:eastAsia="Calibri"/>
          <w:szCs w:val="24"/>
        </w:rPr>
        <w:t>,</w:t>
      </w:r>
      <w:r w:rsidR="006C5A1F" w:rsidRPr="00F94B0F">
        <w:rPr>
          <w:rFonts w:eastAsia="Calibri"/>
          <w:szCs w:val="24"/>
        </w:rPr>
        <w:t xml:space="preserve"> </w:t>
      </w:r>
      <w:r w:rsidRPr="00DC5567">
        <w:rPr>
          <w:szCs w:val="24"/>
        </w:rPr>
        <w:t xml:space="preserve"> 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>
        <w:rPr>
          <w:szCs w:val="24"/>
        </w:rPr>
        <w:t>,</w:t>
      </w:r>
      <w:r w:rsidR="002951FD">
        <w:rPr>
          <w:szCs w:val="24"/>
        </w:rPr>
        <w:t xml:space="preserve"> </w:t>
      </w:r>
      <w:r w:rsidR="008916BB">
        <w:rPr>
          <w:spacing w:val="-4"/>
        </w:rPr>
        <w:t xml:space="preserve">руководствуясь </w:t>
      </w:r>
      <w:r w:rsidR="00225BEC">
        <w:rPr>
          <w:rFonts w:eastAsia="Calibri"/>
        </w:rPr>
        <w:t>статьями</w:t>
      </w:r>
      <w:r w:rsidR="00D9707A">
        <w:rPr>
          <w:rFonts w:eastAsia="Calibri"/>
        </w:rPr>
        <w:t xml:space="preserve"> 2</w:t>
      </w:r>
      <w:r w:rsidR="002020A3">
        <w:rPr>
          <w:rFonts w:eastAsia="Calibri"/>
        </w:rPr>
        <w:t>3</w:t>
      </w:r>
      <w:r w:rsidR="00D9707A">
        <w:rPr>
          <w:rFonts w:eastAsia="Calibri"/>
        </w:rPr>
        <w:t>,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 xml:space="preserve">46 </w:t>
      </w:r>
      <w:r w:rsidR="00D9707A" w:rsidRPr="003E14D3">
        <w:rPr>
          <w:rFonts w:eastAsia="Calibri"/>
        </w:rPr>
        <w:t>Устав</w:t>
      </w:r>
      <w:r w:rsidR="00D9707A">
        <w:rPr>
          <w:rFonts w:eastAsia="Calibri"/>
        </w:rPr>
        <w:t>а</w:t>
      </w:r>
      <w:r w:rsidR="00D9707A" w:rsidRPr="003E14D3">
        <w:rPr>
          <w:rFonts w:eastAsia="Calibri"/>
        </w:rPr>
        <w:t xml:space="preserve">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  <w:r w:rsidR="00177A5D">
        <w:rPr>
          <w:rFonts w:eastAsia="Calibri"/>
        </w:rPr>
        <w:t xml:space="preserve"> Зиминского района</w:t>
      </w:r>
    </w:p>
    <w:p w:rsidR="00D9707A" w:rsidRPr="007C00D8" w:rsidRDefault="00D9707A" w:rsidP="00F94C7F">
      <w:pPr>
        <w:shd w:val="clear" w:color="auto" w:fill="FFFFFF"/>
        <w:tabs>
          <w:tab w:val="left" w:pos="720"/>
        </w:tabs>
        <w:spacing w:before="19" w:line="240" w:lineRule="auto"/>
        <w:jc w:val="center"/>
        <w:outlineLvl w:val="0"/>
        <w:rPr>
          <w:szCs w:val="24"/>
        </w:rPr>
      </w:pPr>
      <w:bookmarkStart w:id="0" w:name="_GoBack"/>
      <w:r w:rsidRPr="007C00D8">
        <w:rPr>
          <w:szCs w:val="24"/>
        </w:rPr>
        <w:t>ПОСТАНОВЛЯЕТ:</w:t>
      </w:r>
    </w:p>
    <w:bookmarkEnd w:id="0"/>
    <w:p w:rsidR="004B2D1F" w:rsidRPr="007C00D8" w:rsidRDefault="007C00D8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127BFB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</w:t>
      </w:r>
      <w:r w:rsidR="00E12C01">
        <w:rPr>
          <w:spacing w:val="-4"/>
        </w:rPr>
        <w:t xml:space="preserve">ударственных </w:t>
      </w:r>
      <w:r w:rsidR="00E12C01" w:rsidRPr="002951FD">
        <w:rPr>
          <w:spacing w:val="-4"/>
        </w:rPr>
        <w:t>полномочий, на 20</w:t>
      </w:r>
      <w:r w:rsidR="00E36B36">
        <w:rPr>
          <w:spacing w:val="-4"/>
        </w:rPr>
        <w:t>2</w:t>
      </w:r>
      <w:r w:rsidR="006C5A1F">
        <w:rPr>
          <w:spacing w:val="-4"/>
        </w:rPr>
        <w:t>5</w:t>
      </w:r>
      <w:r w:rsidR="004B2D1F" w:rsidRPr="002951FD">
        <w:rPr>
          <w:spacing w:val="-4"/>
        </w:rPr>
        <w:t xml:space="preserve"> год</w:t>
      </w:r>
      <w:r w:rsidR="004B2D1F" w:rsidRPr="007C00D8">
        <w:rPr>
          <w:spacing w:val="-4"/>
        </w:rPr>
        <w:t xml:space="preserve"> относится</w:t>
      </w:r>
      <w:r w:rsidR="004B2D1F" w:rsidRPr="007C00D8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</w:t>
      </w:r>
      <w:r w:rsidRPr="00EB4475">
        <w:rPr>
          <w:szCs w:val="24"/>
        </w:rPr>
        <w:t xml:space="preserve">- </w:t>
      </w:r>
      <w:hyperlink r:id="rId5" w:history="1">
        <w:r w:rsidRPr="00EB4475">
          <w:rPr>
            <w:szCs w:val="24"/>
          </w:rPr>
          <w:t>Законом</w:t>
        </w:r>
      </w:hyperlink>
      <w:r w:rsidRPr="00EB4475">
        <w:rPr>
          <w:szCs w:val="24"/>
        </w:rPr>
        <w:t xml:space="preserve"> Иркутской области от 12</w:t>
      </w:r>
      <w:r>
        <w:rPr>
          <w:szCs w:val="24"/>
        </w:rPr>
        <w:t>.11.</w:t>
      </w:r>
      <w:r w:rsidRPr="00EB4475">
        <w:rPr>
          <w:szCs w:val="24"/>
        </w:rPr>
        <w:t xml:space="preserve">2007 года </w:t>
      </w:r>
      <w:r>
        <w:rPr>
          <w:szCs w:val="24"/>
        </w:rPr>
        <w:t>№</w:t>
      </w:r>
      <w:r w:rsidRPr="00EB4475">
        <w:rPr>
          <w:szCs w:val="24"/>
        </w:rPr>
        <w:t xml:space="preserve"> 107-</w:t>
      </w:r>
      <w:r>
        <w:rPr>
          <w:szCs w:val="24"/>
        </w:rPr>
        <w:t>ОЗ</w:t>
      </w:r>
      <w:r w:rsidRPr="00EB4475">
        <w:rPr>
          <w:szCs w:val="24"/>
        </w:rPr>
        <w:t xml:space="preserve"> </w:t>
      </w:r>
      <w:r>
        <w:rPr>
          <w:szCs w:val="24"/>
        </w:rPr>
        <w:t>«</w:t>
      </w:r>
      <w:r w:rsidRPr="00EB4475">
        <w:rPr>
          <w:szCs w:val="24"/>
        </w:rPr>
        <w:t>Об административной ответственности за отдельные правонарушения в сфере охраны общественного порядка в Иркутской области</w:t>
      </w:r>
      <w:r>
        <w:rPr>
          <w:szCs w:val="24"/>
        </w:rPr>
        <w:t>»</w:t>
      </w:r>
      <w:r w:rsidRPr="00EB4475">
        <w:rPr>
          <w:szCs w:val="24"/>
        </w:rPr>
        <w:t>;</w:t>
      </w:r>
    </w:p>
    <w:p w:rsidR="00E36B36" w:rsidRPr="006B04ED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E36B36" w:rsidRPr="006B04ED" w:rsidRDefault="00E36B36" w:rsidP="00DD0CA2">
      <w:pPr>
        <w:pStyle w:val="ConsPlusNormal"/>
        <w:ind w:firstLine="540"/>
        <w:jc w:val="both"/>
      </w:pPr>
      <w:r w:rsidRPr="006B04ED">
        <w:t xml:space="preserve">- </w:t>
      </w:r>
      <w:hyperlink r:id="rId6" w:history="1">
        <w:r w:rsidRPr="006B04ED">
          <w:t>Законом</w:t>
        </w:r>
      </w:hyperlink>
      <w:r w:rsidRPr="006B04ED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E36B36" w:rsidRPr="006B04ED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>
        <w:rPr>
          <w:szCs w:val="24"/>
        </w:rPr>
        <w:t>ственных и муниципальных услуг».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lastRenderedPageBreak/>
        <w:t xml:space="preserve">        </w:t>
      </w:r>
      <w:r w:rsidRPr="00E53EC6">
        <w:rPr>
          <w:szCs w:val="24"/>
        </w:rPr>
        <w:t xml:space="preserve">- </w:t>
      </w:r>
      <w:hyperlink r:id="rId7" w:history="1">
        <w:r w:rsidRPr="00E53EC6">
          <w:rPr>
            <w:szCs w:val="24"/>
          </w:rPr>
          <w:t>Законом</w:t>
        </w:r>
      </w:hyperlink>
      <w:r w:rsidRPr="00E53EC6">
        <w:rPr>
          <w:szCs w:val="24"/>
        </w:rPr>
        <w:t xml:space="preserve"> Иркутской области от 30</w:t>
      </w:r>
      <w:r>
        <w:rPr>
          <w:szCs w:val="24"/>
        </w:rPr>
        <w:t>.12.</w:t>
      </w:r>
      <w:r w:rsidRPr="00E53EC6">
        <w:rPr>
          <w:szCs w:val="24"/>
        </w:rPr>
        <w:t xml:space="preserve">2014 года </w:t>
      </w:r>
      <w:r>
        <w:rPr>
          <w:szCs w:val="24"/>
        </w:rPr>
        <w:t>№</w:t>
      </w:r>
      <w:r w:rsidRPr="00E53EC6">
        <w:rPr>
          <w:szCs w:val="24"/>
        </w:rPr>
        <w:t xml:space="preserve"> 173-ОЗ </w:t>
      </w:r>
      <w:r>
        <w:rPr>
          <w:szCs w:val="24"/>
        </w:rPr>
        <w:t>«</w:t>
      </w:r>
      <w:r w:rsidRPr="00E53EC6">
        <w:rPr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szCs w:val="24"/>
        </w:rPr>
        <w:t>»</w:t>
      </w:r>
      <w:r w:rsidRPr="00E53EC6">
        <w:rPr>
          <w:szCs w:val="24"/>
        </w:rPr>
        <w:t>.</w:t>
      </w:r>
    </w:p>
    <w:p w:rsidR="007B0859" w:rsidRDefault="006C5A1F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2</w:t>
      </w:r>
      <w:r w:rsidR="00F415A1" w:rsidRPr="007C00D8">
        <w:rPr>
          <w:szCs w:val="24"/>
        </w:rPr>
        <w:t>. Установить, что исполнение предусмотренных в пункт</w:t>
      </w:r>
      <w:r w:rsidR="007C00D8" w:rsidRPr="007C00D8">
        <w:rPr>
          <w:szCs w:val="24"/>
        </w:rPr>
        <w:t>е</w:t>
      </w:r>
      <w:r w:rsidR="00F415A1" w:rsidRPr="007C00D8">
        <w:rPr>
          <w:szCs w:val="24"/>
        </w:rPr>
        <w:t xml:space="preserve"> 1 настоящего постановления расходных обязательств ос</w:t>
      </w:r>
      <w:r w:rsidR="00560F88">
        <w:rPr>
          <w:szCs w:val="24"/>
        </w:rPr>
        <w:t>уществляется за счет и пределах</w:t>
      </w:r>
      <w:r w:rsidR="00F415A1" w:rsidRPr="007C00D8">
        <w:rPr>
          <w:szCs w:val="24"/>
        </w:rPr>
        <w:t xml:space="preserve"> субвенций, предоставляемых местному бюджету из областного бюджета в целях</w:t>
      </w:r>
      <w:r w:rsidR="001809EB" w:rsidRPr="007C00D8">
        <w:rPr>
          <w:szCs w:val="24"/>
        </w:rPr>
        <w:t xml:space="preserve"> финансового обеспечения расходных обязательств </w:t>
      </w:r>
      <w:r w:rsidR="00FF46C1">
        <w:rPr>
          <w:szCs w:val="24"/>
        </w:rPr>
        <w:t>Филипповского</w:t>
      </w:r>
      <w:r w:rsidR="001809EB" w:rsidRPr="007C00D8">
        <w:rPr>
          <w:szCs w:val="24"/>
        </w:rPr>
        <w:t xml:space="preserve"> муниципального образования, возникающих при выполнении переданных отдельных областных </w:t>
      </w:r>
      <w:r w:rsidR="001809EB" w:rsidRPr="0048771B">
        <w:rPr>
          <w:szCs w:val="24"/>
        </w:rPr>
        <w:t>государственных полномочий.</w:t>
      </w:r>
    </w:p>
    <w:p w:rsidR="0046168D" w:rsidRDefault="006C5A1F" w:rsidP="004616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3</w:t>
      </w:r>
      <w:r w:rsidR="00D578B8" w:rsidRPr="00D578B8">
        <w:rPr>
          <w:rFonts w:eastAsia="Calibri"/>
          <w:szCs w:val="24"/>
        </w:rPr>
        <w:t xml:space="preserve">. Настоящее постановление вступает в силу </w:t>
      </w:r>
      <w:r w:rsidR="00177A5D">
        <w:rPr>
          <w:rFonts w:eastAsia="Calibri"/>
          <w:szCs w:val="24"/>
        </w:rPr>
        <w:t xml:space="preserve">со дня его официального опубликования </w:t>
      </w:r>
      <w:proofErr w:type="gramStart"/>
      <w:r w:rsidR="00D578B8" w:rsidRPr="00D578B8">
        <w:rPr>
          <w:rFonts w:eastAsia="Calibri"/>
          <w:szCs w:val="24"/>
        </w:rPr>
        <w:t>и  распространяется</w:t>
      </w:r>
      <w:proofErr w:type="gramEnd"/>
      <w:r w:rsidR="00D578B8" w:rsidRPr="00D578B8">
        <w:rPr>
          <w:rFonts w:eastAsia="Calibri"/>
          <w:szCs w:val="24"/>
        </w:rPr>
        <w:t xml:space="preserve"> на правоотношения, возникшие с 01.01.20</w:t>
      </w:r>
      <w:r w:rsidR="00E36B36">
        <w:rPr>
          <w:rFonts w:eastAsia="Calibri"/>
          <w:szCs w:val="24"/>
        </w:rPr>
        <w:t>2</w:t>
      </w:r>
      <w:r>
        <w:rPr>
          <w:rFonts w:eastAsia="Calibri"/>
          <w:szCs w:val="24"/>
        </w:rPr>
        <w:t>5</w:t>
      </w:r>
      <w:r w:rsidR="00D578B8" w:rsidRPr="00D578B8">
        <w:rPr>
          <w:rFonts w:eastAsia="Calibri"/>
          <w:szCs w:val="24"/>
        </w:rPr>
        <w:t xml:space="preserve"> года.</w:t>
      </w:r>
    </w:p>
    <w:p w:rsidR="0046168D" w:rsidRPr="0046168D" w:rsidRDefault="006C5A1F" w:rsidP="004616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4</w:t>
      </w:r>
      <w:r w:rsidR="00F93C26" w:rsidRPr="0046168D">
        <w:rPr>
          <w:szCs w:val="24"/>
        </w:rPr>
        <w:t xml:space="preserve">. </w:t>
      </w:r>
      <w:r w:rsidR="0046168D" w:rsidRPr="00DD51DF">
        <w:rPr>
          <w:rFonts w:ascii="Times New Roman CYR" w:hAnsi="Times New Roman CYR" w:cs="Times New Roman CYR"/>
        </w:rPr>
        <w:t xml:space="preserve">Опубликовать настоящее </w:t>
      </w:r>
      <w:r w:rsidR="0048717B">
        <w:rPr>
          <w:rFonts w:ascii="Times New Roman CYR" w:hAnsi="Times New Roman CYR" w:cs="Times New Roman CYR"/>
        </w:rPr>
        <w:t>постановление</w:t>
      </w:r>
      <w:r w:rsidR="0046168D" w:rsidRPr="00DD51DF">
        <w:rPr>
          <w:rFonts w:ascii="Times New Roman CYR" w:hAnsi="Times New Roman CYR" w:cs="Times New Roman CYR"/>
        </w:rPr>
        <w:t xml:space="preserve"> в </w:t>
      </w:r>
      <w:r w:rsidR="0046168D" w:rsidRPr="00DD51DF">
        <w:t>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</w:t>
      </w:r>
      <w:r w:rsidR="0046168D" w:rsidRPr="00E549BD">
        <w:t xml:space="preserve"> сети «Интернет».</w:t>
      </w:r>
    </w:p>
    <w:p w:rsidR="00520759" w:rsidRDefault="00520759" w:rsidP="00DD0CA2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7B0859" w:rsidRPr="00011DE3" w:rsidRDefault="00F93C26" w:rsidP="00DD0CA2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11DE3">
        <w:rPr>
          <w:szCs w:val="24"/>
        </w:rPr>
        <w:t xml:space="preserve">         </w:t>
      </w:r>
    </w:p>
    <w:p w:rsidR="00651E3A" w:rsidRPr="00CE34D1" w:rsidRDefault="00651E3A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E34D1" w:rsidRDefault="00651E3A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DD0CA2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r w:rsidR="00127BFB">
        <w:rPr>
          <w:szCs w:val="24"/>
        </w:rPr>
        <w:t>Филипповского</w:t>
      </w:r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632D9F">
        <w:rPr>
          <w:szCs w:val="24"/>
        </w:rPr>
        <w:t xml:space="preserve">                             </w:t>
      </w:r>
    </w:p>
    <w:p w:rsidR="00E0706E" w:rsidRPr="00560F88" w:rsidRDefault="00E05B7E" w:rsidP="00DD0CA2">
      <w:pPr>
        <w:spacing w:after="0" w:line="240" w:lineRule="auto"/>
        <w:jc w:val="both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                           </w:t>
      </w:r>
      <w:r w:rsidR="00E12C01">
        <w:rPr>
          <w:szCs w:val="24"/>
        </w:rPr>
        <w:t>А.А. Федосеев</w:t>
      </w:r>
    </w:p>
    <w:sectPr w:rsidR="00E0706E" w:rsidRPr="00560F88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2A20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27BFB"/>
    <w:rsid w:val="001312B2"/>
    <w:rsid w:val="0013208E"/>
    <w:rsid w:val="00132CEF"/>
    <w:rsid w:val="00133E77"/>
    <w:rsid w:val="001358D8"/>
    <w:rsid w:val="00136BBF"/>
    <w:rsid w:val="00136FE4"/>
    <w:rsid w:val="00140A0A"/>
    <w:rsid w:val="00140CDD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A5D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1F7A42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5BEC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1E41"/>
    <w:rsid w:val="00262210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1FD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86E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C19"/>
    <w:rsid w:val="00445F3C"/>
    <w:rsid w:val="00453A25"/>
    <w:rsid w:val="00454D70"/>
    <w:rsid w:val="00455620"/>
    <w:rsid w:val="00456AA9"/>
    <w:rsid w:val="0046168D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17B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0759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083F"/>
    <w:rsid w:val="0058500F"/>
    <w:rsid w:val="00585177"/>
    <w:rsid w:val="005857D3"/>
    <w:rsid w:val="005862FE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2DB6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5A1F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1A7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9A4"/>
    <w:rsid w:val="00794AF1"/>
    <w:rsid w:val="00796AD7"/>
    <w:rsid w:val="0079793B"/>
    <w:rsid w:val="00797CCB"/>
    <w:rsid w:val="00797F7C"/>
    <w:rsid w:val="007A01CF"/>
    <w:rsid w:val="007A0453"/>
    <w:rsid w:val="007A0A4D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64B25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1AD"/>
    <w:rsid w:val="0088055A"/>
    <w:rsid w:val="0088310D"/>
    <w:rsid w:val="00883477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1A04"/>
    <w:rsid w:val="008D43F7"/>
    <w:rsid w:val="008D47B3"/>
    <w:rsid w:val="008D4C9A"/>
    <w:rsid w:val="008E1ED7"/>
    <w:rsid w:val="008E3A3F"/>
    <w:rsid w:val="008E77C4"/>
    <w:rsid w:val="008E7F65"/>
    <w:rsid w:val="008F56D8"/>
    <w:rsid w:val="008F5E3F"/>
    <w:rsid w:val="008F652E"/>
    <w:rsid w:val="00900937"/>
    <w:rsid w:val="00901730"/>
    <w:rsid w:val="009025A1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6C7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2319A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467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6541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6D63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08DA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A7976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3D1B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8B8"/>
    <w:rsid w:val="00D57FF9"/>
    <w:rsid w:val="00D6280F"/>
    <w:rsid w:val="00D64804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28F"/>
    <w:rsid w:val="00D92A47"/>
    <w:rsid w:val="00D93808"/>
    <w:rsid w:val="00D94CF0"/>
    <w:rsid w:val="00D96B86"/>
    <w:rsid w:val="00D9707A"/>
    <w:rsid w:val="00D977E9"/>
    <w:rsid w:val="00D97E4E"/>
    <w:rsid w:val="00DA1A97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0CA2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48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36B36"/>
    <w:rsid w:val="00E37FB8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164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4C7F"/>
    <w:rsid w:val="00F976BF"/>
    <w:rsid w:val="00FA099E"/>
    <w:rsid w:val="00FA17D7"/>
    <w:rsid w:val="00FA3D7A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6C1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A48C"/>
  <w15:docId w15:val="{17E9CB22-3D22-4BA9-99ED-793FC6BA5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94C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4C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574219D41410E9A4E8B2D9190705F18FEC20A39BEC7F00701EA35A5667A8A4B01E04304A26F5B66045F41A27051DA353249c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215362F4630B006A5E706c2C" TargetMode="Externa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I3Fil</cp:lastModifiedBy>
  <cp:revision>55</cp:revision>
  <cp:lastPrinted>2025-01-22T01:54:00Z</cp:lastPrinted>
  <dcterms:created xsi:type="dcterms:W3CDTF">2015-01-19T05:23:00Z</dcterms:created>
  <dcterms:modified xsi:type="dcterms:W3CDTF">2025-01-22T01:56:00Z</dcterms:modified>
</cp:coreProperties>
</file>