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8543BA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8543BA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8543BA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8543BA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8543BA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8543BA"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8543BA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8543BA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20B9A" w:rsidRDefault="00420B9A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420B9A" w:rsidRDefault="00420B9A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420B9A" w:rsidRDefault="00420B9A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420B9A" w:rsidRDefault="00420B9A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420B9A" w:rsidRDefault="00420B9A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420B9A" w:rsidRDefault="00420B9A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D59A3" w:rsidRPr="008543BA">
        <w:rPr>
          <w:rFonts w:ascii="Times New Roman" w:hAnsi="Times New Roman"/>
          <w:sz w:val="28"/>
          <w:szCs w:val="28"/>
          <w:u w:val="single"/>
        </w:rPr>
        <w:t>17.10</w:t>
      </w:r>
      <w:r w:rsidR="00692F0A" w:rsidRPr="008543BA">
        <w:rPr>
          <w:rFonts w:ascii="Times New Roman" w:hAnsi="Times New Roman"/>
          <w:sz w:val="28"/>
          <w:szCs w:val="28"/>
          <w:u w:val="single"/>
        </w:rPr>
        <w:t>.2025</w:t>
      </w:r>
      <w:r w:rsidRPr="008543BA">
        <w:rPr>
          <w:rFonts w:ascii="Times New Roman" w:hAnsi="Times New Roman"/>
          <w:sz w:val="28"/>
          <w:szCs w:val="28"/>
          <w:u w:val="single"/>
        </w:rPr>
        <w:t>г</w:t>
      </w:r>
      <w:r w:rsidR="00692F0A" w:rsidRPr="008543BA">
        <w:rPr>
          <w:rFonts w:ascii="Times New Roman" w:hAnsi="Times New Roman"/>
          <w:sz w:val="28"/>
          <w:szCs w:val="28"/>
          <w:u w:val="single"/>
        </w:rPr>
        <w:t>.</w:t>
      </w:r>
      <w:r w:rsidRPr="008543BA">
        <w:rPr>
          <w:rFonts w:ascii="Times New Roman" w:hAnsi="Times New Roman"/>
        </w:rPr>
        <w:t xml:space="preserve">                               </w:t>
      </w:r>
      <w:r w:rsidR="0078153B" w:rsidRPr="008543BA">
        <w:rPr>
          <w:rFonts w:ascii="Times New Roman" w:hAnsi="Times New Roman"/>
          <w:b/>
          <w:sz w:val="56"/>
          <w:szCs w:val="56"/>
        </w:rPr>
        <w:t xml:space="preserve">№ </w:t>
      </w:r>
      <w:r w:rsidR="00ED59A3" w:rsidRPr="008543BA">
        <w:rPr>
          <w:rFonts w:ascii="Times New Roman" w:hAnsi="Times New Roman"/>
          <w:b/>
          <w:sz w:val="56"/>
          <w:szCs w:val="56"/>
        </w:rPr>
        <w:t>13</w:t>
      </w:r>
      <w:r w:rsidR="00ED59A3" w:rsidRPr="008543BA">
        <w:rPr>
          <w:rFonts w:ascii="Times New Roman" w:hAnsi="Times New Roman"/>
          <w:sz w:val="48"/>
          <w:szCs w:val="48"/>
        </w:rPr>
        <w:t>(258</w:t>
      </w:r>
      <w:r w:rsidRPr="008543BA">
        <w:rPr>
          <w:rFonts w:ascii="Times New Roman" w:hAnsi="Times New Roman"/>
          <w:sz w:val="48"/>
          <w:szCs w:val="48"/>
        </w:rPr>
        <w:t>)</w:t>
      </w:r>
      <w:r w:rsidRPr="008543BA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8543BA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8543BA" w:rsidRDefault="00A37373" w:rsidP="00EB7CFE">
      <w:pPr>
        <w:rPr>
          <w:rFonts w:ascii="Times New Roman" w:hAnsi="Times New Roman"/>
        </w:rPr>
      </w:pPr>
    </w:p>
    <w:p w:rsidR="00DC4496" w:rsidRPr="008543BA" w:rsidRDefault="00DC4496" w:rsidP="00C11C65">
      <w:pPr>
        <w:rPr>
          <w:rFonts w:ascii="Times New Roman" w:hAnsi="Times New Roman"/>
          <w:sz w:val="16"/>
          <w:szCs w:val="16"/>
        </w:rPr>
      </w:pPr>
    </w:p>
    <w:p w:rsidR="0000651B" w:rsidRPr="008543BA" w:rsidRDefault="0000651B" w:rsidP="00042032">
      <w:pPr>
        <w:pStyle w:val="a7"/>
        <w:jc w:val="center"/>
        <w:rPr>
          <w:rFonts w:ascii="Times New Roman" w:hAnsi="Times New Roman"/>
          <w:bCs/>
          <w:sz w:val="16"/>
          <w:szCs w:val="16"/>
        </w:rPr>
      </w:pP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sz w:val="16"/>
          <w:szCs w:val="16"/>
        </w:rPr>
      </w:pPr>
      <w:bookmarkStart w:id="0" w:name="OLE_LINK1"/>
      <w:bookmarkStart w:id="1" w:name="OLE_LINK2"/>
      <w:r w:rsidRPr="008543BA">
        <w:rPr>
          <w:rFonts w:ascii="Times New Roman" w:hAnsi="Times New Roman"/>
          <w:sz w:val="16"/>
          <w:szCs w:val="16"/>
        </w:rPr>
        <w:t>РОССИЙСКАЯ ФЕДЕРАЦИЯ</w:t>
      </w: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ИРКУТСКАЯ ОБЛАСТЬ</w:t>
      </w: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ЗИМИНСКИЙ РАЙОНУ</w:t>
      </w: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Администрация</w:t>
      </w: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от   07.10.2025 г.                      №33                        с. Филипповск</w:t>
      </w: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pStyle w:val="a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Об утверждении Положения о комиссии по   соблюдению </w:t>
      </w:r>
    </w:p>
    <w:p w:rsidR="00ED59A3" w:rsidRPr="008543BA" w:rsidRDefault="00ED59A3" w:rsidP="00ED59A3">
      <w:pPr>
        <w:pStyle w:val="a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требований к служебному поведению муниципальных  </w:t>
      </w:r>
    </w:p>
    <w:p w:rsidR="00ED59A3" w:rsidRPr="008543BA" w:rsidRDefault="00ED59A3" w:rsidP="00ED59A3">
      <w:pPr>
        <w:pStyle w:val="a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служащих и урегулированию конфликта интересов</w:t>
      </w:r>
    </w:p>
    <w:p w:rsidR="00ED59A3" w:rsidRPr="008543BA" w:rsidRDefault="00ED59A3" w:rsidP="00ED59A3">
      <w:pPr>
        <w:spacing w:after="0" w:line="228" w:lineRule="auto"/>
        <w:jc w:val="center"/>
        <w:rPr>
          <w:rFonts w:ascii="Times New Roman" w:hAnsi="Times New Roman"/>
          <w:b/>
          <w:caps/>
          <w:kern w:val="2"/>
          <w:sz w:val="16"/>
          <w:szCs w:val="16"/>
        </w:rPr>
      </w:pPr>
    </w:p>
    <w:p w:rsidR="00ED59A3" w:rsidRPr="008543BA" w:rsidRDefault="00ED59A3" w:rsidP="00ED59A3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i/>
          <w:kern w:val="2"/>
          <w:sz w:val="16"/>
          <w:szCs w:val="16"/>
        </w:rPr>
      </w:pPr>
      <w:r w:rsidRPr="008543BA">
        <w:rPr>
          <w:rFonts w:ascii="Times New Roman" w:hAnsi="Times New Roman"/>
          <w:bCs/>
          <w:kern w:val="2"/>
          <w:sz w:val="16"/>
          <w:szCs w:val="16"/>
        </w:rPr>
        <w:t xml:space="preserve">В соответствии с положениями Федерального закона от 06.10.2003 № 131-ФЗ «Об общих принципах организации местного самоуправления в Российской Федерации», Федерального закона от 20.03.2025 № 33-ФЗ «Об общих принципах организации местного самоуправления в единой системе публичной власти», </w:t>
      </w:r>
      <w:r w:rsidRPr="008543BA">
        <w:rPr>
          <w:rFonts w:ascii="Times New Roman" w:hAnsi="Times New Roman"/>
          <w:kern w:val="2"/>
          <w:sz w:val="16"/>
          <w:szCs w:val="16"/>
        </w:rPr>
        <w:t xml:space="preserve">Федерального закона от 02.03.2007 № 25-ФЗ «О муниципальной службе в Российской Федерации», Федерального закона от 25.12.2008 № 273-ФЗ «О противодействии коррупции», Федерального закона от 31.07.2020 № 248-ФЗ «О государственном контроле (надзоре) и муниципальном контроле в Российской Федерации», Указа Президента РФ от 01.07.2010 № 821 </w:t>
      </w:r>
      <w:r w:rsidRPr="008543BA">
        <w:rPr>
          <w:rFonts w:ascii="Times New Roman" w:hAnsi="Times New Roman"/>
          <w:bCs/>
          <w:kern w:val="2"/>
          <w:sz w:val="16"/>
          <w:szCs w:val="16"/>
        </w:rPr>
        <w:t xml:space="preserve">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Pr="008543BA">
        <w:rPr>
          <w:rFonts w:ascii="Times New Roman" w:hAnsi="Times New Roman"/>
          <w:kern w:val="2"/>
          <w:sz w:val="16"/>
          <w:szCs w:val="16"/>
        </w:rPr>
        <w:t>статьей 13</w:t>
      </w:r>
      <w:r w:rsidRPr="008543BA">
        <w:rPr>
          <w:rFonts w:ascii="Times New Roman" w:hAnsi="Times New Roman"/>
          <w:kern w:val="2"/>
          <w:sz w:val="16"/>
          <w:szCs w:val="16"/>
          <w:vertAlign w:val="superscript"/>
        </w:rPr>
        <w:t>2</w:t>
      </w:r>
      <w:r w:rsidRPr="008543BA">
        <w:rPr>
          <w:rFonts w:ascii="Times New Roman" w:hAnsi="Times New Roman"/>
          <w:kern w:val="2"/>
          <w:sz w:val="16"/>
          <w:szCs w:val="16"/>
        </w:rPr>
        <w:t xml:space="preserve"> Закона Иркутской области от 15 октября 2007 года № 88-оз «Об отдельных вопросах муниципальной службы в Иркутской области»</w:t>
      </w:r>
      <w:r w:rsidRPr="008543BA">
        <w:rPr>
          <w:rFonts w:ascii="Times New Roman" w:hAnsi="Times New Roman"/>
          <w:bCs/>
          <w:kern w:val="2"/>
          <w:sz w:val="16"/>
          <w:szCs w:val="16"/>
        </w:rPr>
        <w:t>, руководствуясь статьей 46 Устава Филипповского</w:t>
      </w:r>
      <w:r w:rsidRPr="008543BA">
        <w:rPr>
          <w:rFonts w:ascii="Times New Roman" w:hAnsi="Times New Roman"/>
          <w:kern w:val="2"/>
          <w:sz w:val="16"/>
          <w:szCs w:val="16"/>
        </w:rPr>
        <w:t xml:space="preserve"> муниципального образования Зиминского района</w:t>
      </w:r>
      <w:r w:rsidRPr="008543BA">
        <w:rPr>
          <w:rFonts w:ascii="Times New Roman" w:hAnsi="Times New Roman"/>
          <w:bCs/>
          <w:kern w:val="2"/>
          <w:sz w:val="16"/>
          <w:szCs w:val="16"/>
        </w:rPr>
        <w:t>, администрация Филипповского муниципального образования Зиминского района,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hAnsi="Times New Roman"/>
          <w:bCs/>
          <w:kern w:val="2"/>
          <w:sz w:val="16"/>
          <w:szCs w:val="16"/>
        </w:rPr>
      </w:pPr>
    </w:p>
    <w:p w:rsidR="00ED59A3" w:rsidRPr="008543BA" w:rsidRDefault="00ED59A3" w:rsidP="00ED59A3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hAnsi="Times New Roman"/>
          <w:bCs/>
          <w:kern w:val="2"/>
          <w:sz w:val="16"/>
          <w:szCs w:val="16"/>
        </w:rPr>
      </w:pPr>
      <w:r w:rsidRPr="008543BA">
        <w:rPr>
          <w:rFonts w:ascii="Times New Roman" w:hAnsi="Times New Roman"/>
          <w:bCs/>
          <w:kern w:val="2"/>
          <w:sz w:val="16"/>
          <w:szCs w:val="16"/>
        </w:rPr>
        <w:t>ПОСТАНОВЛЯЕТ: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kern w:val="2"/>
          <w:sz w:val="16"/>
          <w:szCs w:val="16"/>
        </w:rPr>
      </w:pPr>
    </w:p>
    <w:p w:rsidR="00ED59A3" w:rsidRPr="008543BA" w:rsidRDefault="00ED59A3" w:rsidP="00ED59A3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kern w:val="2"/>
          <w:sz w:val="16"/>
          <w:szCs w:val="16"/>
        </w:rPr>
      </w:pPr>
      <w:r w:rsidRPr="008543BA">
        <w:rPr>
          <w:rFonts w:ascii="Times New Roman" w:hAnsi="Times New Roman"/>
          <w:bCs/>
          <w:kern w:val="2"/>
          <w:sz w:val="16"/>
          <w:szCs w:val="16"/>
        </w:rPr>
        <w:t>1. Создать комиссию по соблюдению требований к служебному поведению муниципальных служащих и урегулированию конфликта интересов в администрации Филипповского муниципального образования Зиминского района.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kern w:val="2"/>
          <w:sz w:val="16"/>
          <w:szCs w:val="16"/>
        </w:rPr>
      </w:pPr>
      <w:r w:rsidRPr="008543BA">
        <w:rPr>
          <w:rFonts w:ascii="Times New Roman" w:hAnsi="Times New Roman"/>
          <w:bCs/>
          <w:kern w:val="2"/>
          <w:sz w:val="16"/>
          <w:szCs w:val="16"/>
        </w:rPr>
        <w:t>2. Утвердить: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kern w:val="2"/>
          <w:sz w:val="16"/>
          <w:szCs w:val="16"/>
        </w:rPr>
      </w:pPr>
      <w:r w:rsidRPr="008543BA">
        <w:rPr>
          <w:rFonts w:ascii="Times New Roman" w:hAnsi="Times New Roman"/>
          <w:bCs/>
          <w:kern w:val="2"/>
          <w:sz w:val="16"/>
          <w:szCs w:val="16"/>
        </w:rPr>
        <w:t>2.1. Положение о комиссии по соблюдению требований к служебному поведению муниципальных служащих и урегулированию конфликта интересов в администрации Филипповского муниципального образования Зиминского района, согласно приложению №1 к настоящему постановлению.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kern w:val="2"/>
          <w:sz w:val="16"/>
          <w:szCs w:val="16"/>
        </w:rPr>
      </w:pPr>
      <w:r w:rsidRPr="008543BA">
        <w:rPr>
          <w:rFonts w:ascii="Times New Roman" w:hAnsi="Times New Roman"/>
          <w:bCs/>
          <w:kern w:val="2"/>
          <w:sz w:val="16"/>
          <w:szCs w:val="16"/>
        </w:rPr>
        <w:t>2.2. Состав комиссии по соблюдению требований к служебному поведению муниципальных служащих и урегулированию конфликта интересов в администрации Филипповского муниципального образования Зиминского района, согласно приложению №2 к настоящему постановлению.</w:t>
      </w:r>
    </w:p>
    <w:p w:rsidR="00ED59A3" w:rsidRPr="008543BA" w:rsidRDefault="00ED59A3" w:rsidP="00ED59A3">
      <w:pPr>
        <w:pStyle w:val="a7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bCs/>
          <w:kern w:val="2"/>
          <w:sz w:val="16"/>
          <w:szCs w:val="16"/>
        </w:rPr>
        <w:t xml:space="preserve">3. Признать утратившим силу </w:t>
      </w:r>
      <w:r w:rsidRPr="008543BA">
        <w:rPr>
          <w:rFonts w:ascii="Times New Roman" w:hAnsi="Times New Roman"/>
          <w:sz w:val="16"/>
          <w:szCs w:val="16"/>
        </w:rPr>
        <w:t>постановление администрации Филипповского муниципального образования от 18.09.2024 №58 «Об утверждении Положения о комиссии по   соблюдению требований к служебному поведению муниципальных служащих и урегулированию конфликта интересов» с момента вступления в силу настоящего постановления.</w:t>
      </w:r>
    </w:p>
    <w:p w:rsidR="00ED59A3" w:rsidRPr="008543BA" w:rsidRDefault="00ED59A3" w:rsidP="00ED59A3">
      <w:pPr>
        <w:pStyle w:val="a7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4.Опубликовать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</w:t>
      </w:r>
      <w:hyperlink r:id="rId7" w:history="1">
        <w:r w:rsidRPr="008543BA">
          <w:rPr>
            <w:rStyle w:val="a9"/>
            <w:rFonts w:ascii="Times New Roman" w:hAnsi="Times New Roman"/>
            <w:sz w:val="16"/>
            <w:szCs w:val="16"/>
          </w:rPr>
          <w:t>http://филипповск.рф</w:t>
        </w:r>
      </w:hyperlink>
      <w:r w:rsidRPr="008543BA">
        <w:rPr>
          <w:rFonts w:ascii="Times New Roman" w:hAnsi="Times New Roman"/>
          <w:sz w:val="16"/>
          <w:szCs w:val="16"/>
        </w:rPr>
        <w:t xml:space="preserve">  в информационно-телекоммуникационной сети «Интернет».</w:t>
      </w:r>
    </w:p>
    <w:p w:rsidR="00ED59A3" w:rsidRPr="008543BA" w:rsidRDefault="00ED59A3" w:rsidP="00ED59A3">
      <w:pPr>
        <w:pStyle w:val="a7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5. Контроль за исполнением настоящего постановления оставляю за собой.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kern w:val="2"/>
          <w:sz w:val="16"/>
          <w:szCs w:val="16"/>
        </w:rPr>
      </w:pPr>
    </w:p>
    <w:p w:rsidR="00ED59A3" w:rsidRPr="008543BA" w:rsidRDefault="00ED59A3" w:rsidP="00ED59A3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kern w:val="2"/>
          <w:sz w:val="16"/>
          <w:szCs w:val="16"/>
        </w:rPr>
      </w:pPr>
    </w:p>
    <w:p w:rsidR="00ED59A3" w:rsidRPr="008543BA" w:rsidRDefault="00ED59A3" w:rsidP="00ED59A3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kern w:val="2"/>
          <w:sz w:val="16"/>
          <w:szCs w:val="16"/>
        </w:rPr>
      </w:pPr>
    </w:p>
    <w:p w:rsidR="00ED59A3" w:rsidRPr="008543BA" w:rsidRDefault="00ED59A3" w:rsidP="00ED59A3">
      <w:pPr>
        <w:spacing w:after="0" w:line="240" w:lineRule="auto"/>
        <w:ind w:left="567"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ED59A3" w:rsidRPr="008543BA" w:rsidRDefault="00ED59A3" w:rsidP="00ED59A3">
      <w:pPr>
        <w:spacing w:after="0" w:line="240" w:lineRule="auto"/>
        <w:ind w:left="567"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муниципального образования                                   А.А. Федосеев</w:t>
      </w:r>
    </w:p>
    <w:tbl>
      <w:tblPr>
        <w:tblW w:w="10490" w:type="dxa"/>
        <w:tblLook w:val="04A0" w:firstRow="1" w:lastRow="0" w:firstColumn="1" w:lastColumn="0" w:noHBand="0" w:noVBand="1"/>
      </w:tblPr>
      <w:tblGrid>
        <w:gridCol w:w="4652"/>
        <w:gridCol w:w="5838"/>
      </w:tblGrid>
      <w:tr w:rsidR="00ED59A3" w:rsidRPr="008543BA" w:rsidTr="00ED59A3">
        <w:tc>
          <w:tcPr>
            <w:tcW w:w="4652" w:type="dxa"/>
          </w:tcPr>
          <w:p w:rsidR="00ED59A3" w:rsidRPr="008543BA" w:rsidRDefault="00ED59A3" w:rsidP="008E4F86">
            <w:pPr>
              <w:spacing w:after="0" w:line="240" w:lineRule="auto"/>
              <w:jc w:val="right"/>
              <w:rPr>
                <w:rFonts w:ascii="Times New Roman" w:hAnsi="Times New Roman"/>
                <w:cap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br w:type="page"/>
            </w:r>
            <w:r w:rsidRPr="008543BA">
              <w:rPr>
                <w:rFonts w:ascii="Times New Roman" w:hAnsi="Times New Roman"/>
                <w:sz w:val="16"/>
                <w:szCs w:val="16"/>
              </w:rPr>
              <w:br w:type="page"/>
            </w:r>
          </w:p>
        </w:tc>
        <w:tc>
          <w:tcPr>
            <w:tcW w:w="5838" w:type="dxa"/>
          </w:tcPr>
          <w:p w:rsidR="00ED59A3" w:rsidRPr="008543BA" w:rsidRDefault="00ED59A3" w:rsidP="008E4F86">
            <w:pPr>
              <w:spacing w:after="0" w:line="240" w:lineRule="auto"/>
              <w:jc w:val="right"/>
              <w:rPr>
                <w:rFonts w:ascii="Times New Roman" w:hAnsi="Times New Roman"/>
                <w:cap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aps/>
                <w:sz w:val="16"/>
                <w:szCs w:val="16"/>
              </w:rPr>
              <w:t>Приложение № 1</w:t>
            </w:r>
          </w:p>
          <w:p w:rsidR="00ED59A3" w:rsidRPr="008543BA" w:rsidRDefault="00ED59A3" w:rsidP="008E4F86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к постановлению администрации </w:t>
            </w:r>
          </w:p>
          <w:p w:rsidR="00ED59A3" w:rsidRPr="008543BA" w:rsidRDefault="00ED59A3" w:rsidP="008E4F86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kern w:val="2"/>
                <w:sz w:val="16"/>
                <w:szCs w:val="16"/>
              </w:rPr>
              <w:t>Филипповского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 </w:t>
            </w:r>
          </w:p>
          <w:p w:rsidR="00ED59A3" w:rsidRPr="008543BA" w:rsidRDefault="00ED59A3" w:rsidP="008E4F86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Зиминского района </w:t>
            </w:r>
          </w:p>
          <w:p w:rsidR="00ED59A3" w:rsidRPr="008543BA" w:rsidRDefault="00ED59A3" w:rsidP="008E4F86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от 07.10.2025 №33</w:t>
            </w:r>
          </w:p>
        </w:tc>
      </w:tr>
    </w:tbl>
    <w:p w:rsidR="00ED59A3" w:rsidRPr="008543BA" w:rsidRDefault="00ED59A3" w:rsidP="00ED59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ED59A3" w:rsidRPr="008543BA" w:rsidRDefault="00ED59A3" w:rsidP="00ED59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ED59A3" w:rsidRPr="008543BA" w:rsidRDefault="00ED59A3" w:rsidP="00ED59A3">
      <w:pPr>
        <w:spacing w:after="0"/>
        <w:jc w:val="center"/>
        <w:rPr>
          <w:rFonts w:ascii="Times New Roman" w:hAnsi="Times New Roman"/>
          <w:b/>
          <w:bCs/>
          <w:sz w:val="16"/>
          <w:szCs w:val="16"/>
        </w:rPr>
      </w:pPr>
      <w:bookmarkStart w:id="2" w:name="Par24"/>
      <w:bookmarkStart w:id="3" w:name="Par35"/>
      <w:bookmarkEnd w:id="2"/>
      <w:bookmarkEnd w:id="3"/>
      <w:r w:rsidRPr="008543BA">
        <w:rPr>
          <w:rFonts w:ascii="Times New Roman" w:hAnsi="Times New Roman"/>
          <w:b/>
          <w:bCs/>
          <w:sz w:val="16"/>
          <w:szCs w:val="16"/>
        </w:rPr>
        <w:t>ПОЛОЖЕНИЕ</w:t>
      </w:r>
    </w:p>
    <w:p w:rsidR="00ED59A3" w:rsidRPr="008543BA" w:rsidRDefault="00ED59A3" w:rsidP="00ED59A3">
      <w:pPr>
        <w:spacing w:after="0"/>
        <w:jc w:val="center"/>
        <w:rPr>
          <w:rFonts w:ascii="Times New Roman" w:hAnsi="Times New Roman"/>
          <w:b/>
          <w:bCs/>
          <w:sz w:val="16"/>
          <w:szCs w:val="16"/>
        </w:rPr>
      </w:pPr>
      <w:r w:rsidRPr="008543BA">
        <w:rPr>
          <w:rFonts w:ascii="Times New Roman" w:hAnsi="Times New Roman"/>
          <w:b/>
          <w:bCs/>
          <w:sz w:val="16"/>
          <w:szCs w:val="16"/>
        </w:rPr>
        <w:t>О КОМИССИИ ПО СОБЛЮДЕНИЮ ТРЕБОВАНИЙ</w:t>
      </w:r>
      <w:r w:rsidRPr="008543BA">
        <w:rPr>
          <w:rFonts w:ascii="Times New Roman" w:hAnsi="Times New Roman"/>
          <w:b/>
          <w:bCs/>
          <w:sz w:val="16"/>
          <w:szCs w:val="16"/>
        </w:rPr>
        <w:br/>
        <w:t>К СЛУЖЕБНОМУ ПОВЕДЕНИЮ МУНИЦИПАЛЬНЫХ</w:t>
      </w:r>
    </w:p>
    <w:p w:rsidR="00ED59A3" w:rsidRPr="008543BA" w:rsidRDefault="00ED59A3" w:rsidP="00ED59A3">
      <w:pPr>
        <w:spacing w:after="0"/>
        <w:jc w:val="center"/>
        <w:rPr>
          <w:rFonts w:ascii="Times New Roman" w:hAnsi="Times New Roman"/>
          <w:b/>
          <w:bCs/>
          <w:sz w:val="16"/>
          <w:szCs w:val="16"/>
        </w:rPr>
      </w:pPr>
      <w:r w:rsidRPr="008543BA">
        <w:rPr>
          <w:rFonts w:ascii="Times New Roman" w:hAnsi="Times New Roman"/>
          <w:b/>
          <w:bCs/>
          <w:sz w:val="16"/>
          <w:szCs w:val="16"/>
        </w:rPr>
        <w:t xml:space="preserve">СЛУЖАЩИХ И УРЕГУЛИРОВАНИЮ КОНФЛИКТА ИНТЕРЕСОВ В АДМИНИСТРАЦИИ ФИЛИППОВСКОГО </w:t>
      </w:r>
      <w:r w:rsidRPr="008543BA">
        <w:rPr>
          <w:rFonts w:ascii="Times New Roman" w:hAnsi="Times New Roman"/>
          <w:b/>
          <w:caps/>
          <w:sz w:val="16"/>
          <w:szCs w:val="16"/>
        </w:rPr>
        <w:t xml:space="preserve">муниципального образования ЗИМИНСКОГО РАЙОНА </w:t>
      </w:r>
    </w:p>
    <w:p w:rsidR="00ED59A3" w:rsidRPr="008543BA" w:rsidRDefault="00ED59A3" w:rsidP="00ED59A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1. </w:t>
      </w:r>
      <w:r w:rsidRPr="008543BA">
        <w:rPr>
          <w:rFonts w:ascii="Times New Roman" w:hAnsi="Times New Roman"/>
          <w:bCs/>
          <w:sz w:val="16"/>
          <w:szCs w:val="16"/>
        </w:rPr>
        <w:t xml:space="preserve">Настоящим Положением определяется порядок формирования, деятельности и состав комиссии администрации </w:t>
      </w:r>
      <w:r w:rsidRPr="008543BA">
        <w:rPr>
          <w:rFonts w:ascii="Times New Roman" w:hAnsi="Times New Roman"/>
          <w:bCs/>
          <w:kern w:val="2"/>
          <w:sz w:val="16"/>
          <w:szCs w:val="16"/>
        </w:rPr>
        <w:t>Филипповского</w:t>
      </w:r>
      <w:r w:rsidRPr="008543BA">
        <w:rPr>
          <w:rFonts w:ascii="Times New Roman" w:hAnsi="Times New Roman"/>
          <w:bCs/>
          <w:sz w:val="16"/>
          <w:szCs w:val="16"/>
        </w:rPr>
        <w:t xml:space="preserve"> </w:t>
      </w:r>
      <w:r w:rsidRPr="008543BA">
        <w:rPr>
          <w:rFonts w:ascii="Times New Roman" w:hAnsi="Times New Roman"/>
          <w:sz w:val="16"/>
          <w:szCs w:val="16"/>
        </w:rPr>
        <w:t xml:space="preserve">муниципального образования Зиминского района </w:t>
      </w:r>
      <w:r w:rsidRPr="008543BA">
        <w:rPr>
          <w:rFonts w:ascii="Times New Roman" w:hAnsi="Times New Roman"/>
          <w:bCs/>
          <w:sz w:val="16"/>
          <w:szCs w:val="16"/>
        </w:rPr>
        <w:t xml:space="preserve">по соблюдению требований к служебному поведению муниципальных служащих и урегулированию конфликта интересов (далее – комиссия), образуемой в администрации </w:t>
      </w:r>
      <w:r w:rsidRPr="008543BA">
        <w:rPr>
          <w:rFonts w:ascii="Times New Roman" w:hAnsi="Times New Roman"/>
          <w:bCs/>
          <w:kern w:val="2"/>
          <w:sz w:val="16"/>
          <w:szCs w:val="16"/>
        </w:rPr>
        <w:t>Филипповского</w:t>
      </w:r>
      <w:r w:rsidRPr="008543BA">
        <w:rPr>
          <w:rFonts w:ascii="Times New Roman" w:hAnsi="Times New Roman"/>
          <w:bCs/>
          <w:sz w:val="16"/>
          <w:szCs w:val="16"/>
        </w:rPr>
        <w:t xml:space="preserve"> </w:t>
      </w:r>
      <w:r w:rsidRPr="008543BA">
        <w:rPr>
          <w:rFonts w:ascii="Times New Roman" w:hAnsi="Times New Roman"/>
          <w:sz w:val="16"/>
          <w:szCs w:val="16"/>
        </w:rPr>
        <w:t>муниципального образования Зиминского района в соответствии с Федеральными законами «О противодействии коррупции», «О муниципальной службе в Российской Федерации», Указом Президента Российской Федерации «О комиссиях по соблюдению требований к служебному поведению федеральных государственных служащих и урегулированию конфликта интересов».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lastRenderedPageBreak/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8543BA">
        <w:rPr>
          <w:rFonts w:ascii="Times New Roman" w:hAnsi="Times New Roman"/>
          <w:bCs/>
          <w:sz w:val="16"/>
          <w:szCs w:val="16"/>
        </w:rPr>
        <w:t xml:space="preserve">муниципальных служащих администрации </w:t>
      </w:r>
      <w:r w:rsidRPr="008543BA">
        <w:rPr>
          <w:rFonts w:ascii="Times New Roman" w:hAnsi="Times New Roman"/>
          <w:bCs/>
          <w:kern w:val="2"/>
          <w:sz w:val="16"/>
          <w:szCs w:val="16"/>
        </w:rPr>
        <w:t>Филипповского</w:t>
      </w:r>
      <w:r w:rsidRPr="008543BA">
        <w:rPr>
          <w:rFonts w:ascii="Times New Roman" w:hAnsi="Times New Roman"/>
          <w:bCs/>
          <w:sz w:val="16"/>
          <w:szCs w:val="16"/>
        </w:rPr>
        <w:t xml:space="preserve"> </w:t>
      </w:r>
      <w:r w:rsidRPr="008543BA">
        <w:rPr>
          <w:rFonts w:ascii="Times New Roman" w:hAnsi="Times New Roman"/>
          <w:sz w:val="16"/>
          <w:szCs w:val="16"/>
        </w:rPr>
        <w:t>муниципального образования Зиминского района (далее – муниципальные служащие).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Pr="008543BA">
        <w:rPr>
          <w:rFonts w:ascii="Times New Roman" w:hAnsi="Times New Roman"/>
          <w:bCs/>
          <w:kern w:val="2"/>
          <w:sz w:val="16"/>
          <w:szCs w:val="16"/>
        </w:rPr>
        <w:t>Филипповского</w:t>
      </w:r>
      <w:r w:rsidRPr="008543BA">
        <w:rPr>
          <w:rFonts w:ascii="Times New Roman" w:hAnsi="Times New Roman"/>
          <w:bCs/>
          <w:sz w:val="16"/>
          <w:szCs w:val="16"/>
        </w:rPr>
        <w:t xml:space="preserve"> </w:t>
      </w:r>
      <w:r w:rsidRPr="008543BA">
        <w:rPr>
          <w:rFonts w:ascii="Times New Roman" w:hAnsi="Times New Roman"/>
          <w:sz w:val="16"/>
          <w:szCs w:val="16"/>
        </w:rPr>
        <w:t xml:space="preserve">муниципального образования Зиминского района, иными нормативными правовыми актами </w:t>
      </w:r>
      <w:r w:rsidRPr="008543BA">
        <w:rPr>
          <w:rFonts w:ascii="Times New Roman" w:hAnsi="Times New Roman"/>
          <w:bCs/>
          <w:kern w:val="2"/>
          <w:sz w:val="16"/>
          <w:szCs w:val="16"/>
        </w:rPr>
        <w:t>Филипповского</w:t>
      </w:r>
      <w:r w:rsidRPr="008543BA">
        <w:rPr>
          <w:rFonts w:ascii="Times New Roman" w:hAnsi="Times New Roman"/>
          <w:sz w:val="16"/>
          <w:szCs w:val="16"/>
        </w:rPr>
        <w:t xml:space="preserve"> муниципального образования Зиминского района, а также настоящим Положением.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4. Основной задачей комиссии является содействие администрации </w:t>
      </w:r>
      <w:r w:rsidRPr="008543BA">
        <w:rPr>
          <w:rFonts w:ascii="Times New Roman" w:hAnsi="Times New Roman"/>
          <w:bCs/>
          <w:kern w:val="2"/>
          <w:sz w:val="16"/>
          <w:szCs w:val="16"/>
        </w:rPr>
        <w:t>Филипповского</w:t>
      </w:r>
      <w:r w:rsidRPr="008543BA">
        <w:rPr>
          <w:rFonts w:ascii="Times New Roman" w:hAnsi="Times New Roman"/>
          <w:bCs/>
          <w:sz w:val="16"/>
          <w:szCs w:val="16"/>
        </w:rPr>
        <w:t xml:space="preserve"> </w:t>
      </w:r>
      <w:r w:rsidRPr="008543BA">
        <w:rPr>
          <w:rFonts w:ascii="Times New Roman" w:hAnsi="Times New Roman"/>
          <w:sz w:val="16"/>
          <w:szCs w:val="16"/>
        </w:rPr>
        <w:t>муниципального образования Зиминского района (далее – администрация):</w:t>
      </w:r>
    </w:p>
    <w:bookmarkEnd w:id="0"/>
    <w:bookmarkEnd w:id="1"/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законами «О муниципальной службе в Российской Федерации», «О противодействии коррупции», другими федеральными законами (далее требования к служебному поведению и (или) требования об урегулировании конфликта интересов).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б) в осуществлении мер по предупреждению коррупции.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5. Комиссия образуется на основании постановления главы администрации </w:t>
      </w:r>
      <w:r w:rsidRPr="008543BA">
        <w:rPr>
          <w:rFonts w:ascii="Times New Roman" w:hAnsi="Times New Roman"/>
          <w:bCs/>
          <w:kern w:val="2"/>
          <w:sz w:val="16"/>
          <w:szCs w:val="16"/>
        </w:rPr>
        <w:t>Филипповского</w:t>
      </w:r>
      <w:r w:rsidRPr="008543BA">
        <w:rPr>
          <w:rFonts w:ascii="Times New Roman" w:hAnsi="Times New Roman"/>
          <w:bCs/>
          <w:sz w:val="16"/>
          <w:szCs w:val="16"/>
        </w:rPr>
        <w:t xml:space="preserve"> </w:t>
      </w:r>
      <w:r w:rsidRPr="008543BA">
        <w:rPr>
          <w:rFonts w:ascii="Times New Roman" w:hAnsi="Times New Roman"/>
          <w:sz w:val="16"/>
          <w:szCs w:val="16"/>
        </w:rPr>
        <w:t xml:space="preserve">муниципального образования Зиминского района, которым утверждается состав комиссии и порядок ее работы, назначаются председатель комиссии, его заместитель, секретарь и определяются другие члены комиссии. Все члены комиссии при принятии решений обладают равными правами. В отсутствии председателя комиссии его обязанности исполняет заместитель председателя комиссии. 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6. Число членов комиссии, не замещающих должности муниципальной службы в администрации </w:t>
      </w:r>
      <w:r w:rsidRPr="008543BA">
        <w:rPr>
          <w:rFonts w:ascii="Times New Roman" w:hAnsi="Times New Roman"/>
          <w:bCs/>
          <w:kern w:val="2"/>
          <w:sz w:val="16"/>
          <w:szCs w:val="16"/>
        </w:rPr>
        <w:t>Филипповского</w:t>
      </w:r>
      <w:r w:rsidRPr="008543BA">
        <w:rPr>
          <w:rFonts w:ascii="Times New Roman" w:hAnsi="Times New Roman"/>
          <w:bCs/>
          <w:sz w:val="16"/>
          <w:szCs w:val="16"/>
        </w:rPr>
        <w:t xml:space="preserve"> </w:t>
      </w:r>
      <w:r w:rsidRPr="008543BA">
        <w:rPr>
          <w:rFonts w:ascii="Times New Roman" w:hAnsi="Times New Roman"/>
          <w:sz w:val="16"/>
          <w:szCs w:val="16"/>
        </w:rPr>
        <w:t>муниципального образования Зиминского района, не должно составлять не менее одной четверти от общего числа членов комиссии.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7. В состав комиссии входят: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а) консультант администрации (председатель комиссии); 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б) муниципальный служащий в администрации, ответственный за работу по профилактике коррупционных и иных правонарушений (секретарь комиссии); 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в) муниципальные служащие (муниципальный служащий), ответственные (ответственный) за правовое, кадровое обеспечение деятельности администрации;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proofErr w:type="gramStart"/>
      <w:r w:rsidRPr="008543BA">
        <w:rPr>
          <w:rFonts w:ascii="Times New Roman" w:hAnsi="Times New Roman"/>
          <w:sz w:val="16"/>
          <w:szCs w:val="16"/>
        </w:rPr>
        <w:t xml:space="preserve">г)   </w:t>
      </w:r>
      <w:proofErr w:type="gramEnd"/>
      <w:r w:rsidRPr="008543BA">
        <w:rPr>
          <w:rFonts w:ascii="Times New Roman" w:hAnsi="Times New Roman"/>
          <w:sz w:val="16"/>
          <w:szCs w:val="16"/>
        </w:rPr>
        <w:t xml:space="preserve"> иные муниципальные служащие в администрации, определяемые главой администрации</w:t>
      </w:r>
      <w:r w:rsidRPr="008543BA">
        <w:rPr>
          <w:rFonts w:ascii="Times New Roman" w:hAnsi="Times New Roman"/>
          <w:bCs/>
          <w:sz w:val="16"/>
          <w:szCs w:val="16"/>
        </w:rPr>
        <w:t>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д) представители научных организаций,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 общественных советов, образованных при федеральном органе исполнительной власти, с общественных организаций ветеранов, созданных в государственном органе, с профсоюзных организаций, действующих в установленном порядке в государственном органе (при их наличии), других организаций, деятельность которых связана с муниципальной службой;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8. Лица, указанные в подпункте «д» пункта 7 настоящего Положения, включаются в состав комиссии в установленном порядке по согласованию.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9.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10.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11. В заседаниях комиссии с правом совещательного голоса участвуют: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б) другие муниципальные служащие; специалисты, которые могут дать пояснения по вопросам муниципальной службы и вопросам, рассматриваемым комиссией;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12. Основаниями для проведения заседания комиссии являются: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а) решение главы администрации (либо должностного лица, которому полномочия по принятию соответствующего решения предоставлены главой администрации) о представлении в комиссию материалов проверки, 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 муниципальных служащих, замещающих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законодательством, утвержденного указом Губернатора Иркутской области от 19 января 2017 года № 7-уг (далее – Положение о проверке), принятого в соответствии с подпунктом 4 пункта 24 Положения о проверке по итогам рассмотрения доклада, представленного кадровой службой администрации по результатам соответствующей проверки, свидетельствующего: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б) поступившее должностному лицу администрации </w:t>
      </w:r>
      <w:r w:rsidRPr="008543BA">
        <w:rPr>
          <w:rFonts w:ascii="Times New Roman" w:hAnsi="Times New Roman"/>
          <w:bCs/>
          <w:kern w:val="2"/>
          <w:sz w:val="16"/>
          <w:szCs w:val="16"/>
        </w:rPr>
        <w:t>Филипповского</w:t>
      </w:r>
      <w:r w:rsidRPr="008543BA">
        <w:rPr>
          <w:rFonts w:ascii="Times New Roman" w:hAnsi="Times New Roman"/>
          <w:sz w:val="16"/>
          <w:szCs w:val="16"/>
        </w:rPr>
        <w:t xml:space="preserve"> муниципального образования, уполномоченному главой администрации, на проведение работы по профилактике коррупционных и иных правонарушений (далее – уполномоченное лицо) в порядке, установленном муниципальным правовым актом администрации: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обращение гражданина, замещавшего в администрации должность муниципальной службы, </w:t>
      </w:r>
      <w:r w:rsidRPr="008543BA">
        <w:rPr>
          <w:rFonts w:ascii="Times New Roman" w:hAnsi="Times New Roman"/>
          <w:bCs/>
          <w:sz w:val="16"/>
          <w:szCs w:val="16"/>
        </w:rPr>
        <w:t>включенную в перечень должностей, установленный муниципальным правовым актом администрации</w:t>
      </w:r>
      <w:r w:rsidRPr="008543BA">
        <w:rPr>
          <w:rFonts w:ascii="Times New Roman" w:hAnsi="Times New Roman"/>
          <w:sz w:val="16"/>
          <w:szCs w:val="16"/>
        </w:rPr>
        <w:t>,</w:t>
      </w:r>
      <w:r w:rsidRPr="008543BA">
        <w:rPr>
          <w:rFonts w:ascii="Times New Roman" w:hAnsi="Times New Roman"/>
          <w:bCs/>
          <w:sz w:val="16"/>
          <w:szCs w:val="16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8543BA">
        <w:rPr>
          <w:rFonts w:ascii="Times New Roman" w:hAnsi="Times New Roman"/>
          <w:sz w:val="16"/>
          <w:szCs w:val="16"/>
        </w:rPr>
        <w:t>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8543BA">
        <w:rPr>
          <w:rFonts w:ascii="Times New Roman" w:eastAsia="Calibri" w:hAnsi="Times New Roman"/>
          <w:sz w:val="16"/>
          <w:szCs w:val="16"/>
          <w:vertAlign w:val="superscript"/>
        </w:rPr>
        <w:t>1</w:t>
      </w:r>
      <w:r w:rsidRPr="008543BA">
        <w:rPr>
          <w:rFonts w:ascii="Times New Roman" w:hAnsi="Times New Roman"/>
          <w:sz w:val="16"/>
          <w:szCs w:val="16"/>
        </w:rPr>
        <w:t xml:space="preserve">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8543BA">
        <w:rPr>
          <w:rFonts w:ascii="Times New Roman" w:hAnsi="Times New Roman"/>
          <w:bCs/>
          <w:sz w:val="16"/>
          <w:szCs w:val="16"/>
        </w:rPr>
        <w:t xml:space="preserve">муниципального (административного) управления </w:t>
      </w:r>
      <w:r w:rsidRPr="008543BA">
        <w:rPr>
          <w:rFonts w:ascii="Times New Roman" w:hAnsi="Times New Roman"/>
          <w:sz w:val="16"/>
          <w:szCs w:val="16"/>
        </w:rPr>
        <w:t xml:space="preserve">данной организацией входили в его должностные </w:t>
      </w:r>
      <w:r w:rsidRPr="008543BA">
        <w:rPr>
          <w:rFonts w:ascii="Times New Roman" w:hAnsi="Times New Roman"/>
          <w:sz w:val="16"/>
          <w:szCs w:val="16"/>
        </w:rPr>
        <w:lastRenderedPageBreak/>
        <w:t>обязанности, исполняемые во время замещения должности муниципальной службы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13.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14. Обращение, указанное в абзаце втором подпункта «б» пункта 12 настоящего Положения, подается гражданином, замещавшим должность муниципальной службы в администрации, уполномоченному лицу.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8543BA">
        <w:rPr>
          <w:rFonts w:ascii="Times New Roman" w:hAnsi="Times New Roman"/>
          <w:bCs/>
          <w:sz w:val="16"/>
          <w:szCs w:val="16"/>
        </w:rPr>
        <w:t xml:space="preserve">муниципальному (административному) управлению </w:t>
      </w:r>
      <w:r w:rsidRPr="008543BA">
        <w:rPr>
          <w:rFonts w:ascii="Times New Roman" w:hAnsi="Times New Roman"/>
          <w:sz w:val="16"/>
          <w:szCs w:val="16"/>
        </w:rPr>
        <w:t>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15. Обращение, указанное в абзаце втором подпункта «б» пункта 12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16. Уведомление, указанное в подпункте «г» пункта 12 настоящего Положения, рассматривается уполномоченным лицом,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 273</w:t>
      </w:r>
      <w:r w:rsidRPr="008543BA">
        <w:rPr>
          <w:rFonts w:ascii="Times New Roman" w:hAnsi="Times New Roman"/>
          <w:sz w:val="16"/>
          <w:szCs w:val="16"/>
        </w:rPr>
        <w:noBreakHyphen/>
        <w:t>ФЗ «О противодействии коррупции».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17. Уведомление, указанное в абзаце четвертом подпункта «б» пункта 12 настоящего Положения, рассматривается уполномоченным лицом, который осуществляет подготовку мотивированного заключения по результатам рассмотрения уведомления. 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При подготовке мотивированного заключения по результатам рассмотрения обращения, указанного в абзаце втором подпункта «б» пункта 12 настоящего Положения, или уведомлений, указанных в абзаце четвертом подпункта «б» пункта 12 настоящего Положения, уполномоченное лицо имеет право проводить собеседование с муниципальным служащим, представившим обращение или уведомление, получать от него письменные пояснения, направлять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Обращение или уведомление, а также заключение и другие материалы в течение семи рабочих дней со дня поступления обращения или уведомления уполномоченному лицу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сорока пяти календарных дней со дня поступления обращения или уведомления уполномоченному лицу. Указанный срок может быть продлен по решению г</w:t>
      </w:r>
      <w:r w:rsidRPr="008543BA">
        <w:rPr>
          <w:rFonts w:ascii="Times New Roman" w:hAnsi="Times New Roman"/>
          <w:iCs/>
          <w:sz w:val="16"/>
          <w:szCs w:val="16"/>
        </w:rPr>
        <w:t>лавы администрации</w:t>
      </w:r>
      <w:r w:rsidRPr="008543BA">
        <w:rPr>
          <w:rFonts w:ascii="Times New Roman" w:hAnsi="Times New Roman"/>
          <w:sz w:val="16"/>
          <w:szCs w:val="16"/>
        </w:rPr>
        <w:t>, но не более чем на 30 календарных дней.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18.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а) в 10-дневный срок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пунктами 20 и 21настоящего Положения;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уполномоченному лицу, и с результатами ее проверки;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19. Заседание комиссии по рассмотрению заявлений, указанных в абзаце третьем подпункта «б» пункта 12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20. Уведомление, указанное в подпункте «г» пункта 12 настоящего Положения, как правило, рассматривается на очередном (плановом) заседании комиссии.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21.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О намерении лично присутствовать на заседании комиссии муниципальный служащий или гражданин, замещавший должность муниципальной службы в администрации, указывает в обращении, заявлении или уведомлении, представляемых в соответствии с подпунктом «б» пункта 12 настоящего Положения.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22.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администрации, в случае: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а) если в обращении, заявлении или уведомлении, предусмотренных подпунктом «б» пункта 12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администрации, лично присутствовать на заседании комиссии;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16"/>
          <w:szCs w:val="16"/>
        </w:rPr>
      </w:pPr>
      <w:r w:rsidRPr="008543BA">
        <w:rPr>
          <w:rFonts w:ascii="Times New Roman" w:hAnsi="Times New Roman"/>
          <w:iCs/>
          <w:sz w:val="16"/>
          <w:szCs w:val="16"/>
        </w:rPr>
        <w:t xml:space="preserve">23. На заседании комиссии заслушиваются пояснения </w:t>
      </w:r>
      <w:r w:rsidRPr="008543BA">
        <w:rPr>
          <w:rFonts w:ascii="Times New Roman" w:hAnsi="Times New Roman"/>
          <w:sz w:val="16"/>
          <w:szCs w:val="16"/>
        </w:rPr>
        <w:t xml:space="preserve">муниципального служащего или гражданина, замещавшего должность муниципальной службы в администрации </w:t>
      </w:r>
      <w:r w:rsidRPr="008543BA">
        <w:rPr>
          <w:rFonts w:ascii="Times New Roman" w:hAnsi="Times New Roman"/>
          <w:iCs/>
          <w:sz w:val="16"/>
          <w:szCs w:val="16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16"/>
          <w:szCs w:val="16"/>
        </w:rPr>
      </w:pPr>
      <w:r w:rsidRPr="008543BA">
        <w:rPr>
          <w:rFonts w:ascii="Times New Roman" w:hAnsi="Times New Roman"/>
          <w:iCs/>
          <w:sz w:val="16"/>
          <w:szCs w:val="16"/>
        </w:rP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25. По итогам рассмотрения вопроса, указанного в абзаце втором подпункта «а» пункта 12 настоящего Положения, комиссия принимает одно из следующих решений: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bookmarkStart w:id="4" w:name="Par1"/>
      <w:bookmarkEnd w:id="4"/>
      <w:r w:rsidRPr="008543BA">
        <w:rPr>
          <w:rFonts w:ascii="Times New Roman" w:hAnsi="Times New Roman"/>
          <w:sz w:val="16"/>
          <w:szCs w:val="16"/>
        </w:rPr>
        <w:t>а) установить, что сведения, представленные муниципальным служащим в соответствии с подпунктом 1 пункта 1 Положения о проверке, являются достоверными и полными;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б) установить, что сведения, представленные муниципальным служащим в соответствии с подпунктом 1 пункта 1 Положения о проверке,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26. По итогам рассмотрения вопроса, указанного в абзаце третьем подпункта «а» пункта 12 настоящего Положения, комиссия принимает одно из следующих решений: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27. По итогам рассмотрения вопроса, указанного в абзаце втором подпункта «б» пункта 12 настоящего Положения, комиссия принимает одно из следующих решений: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lastRenderedPageBreak/>
        <w:t>28. По итогам рассмотрения вопроса, указанного в абзаце третьем подпункта «б» пункта 12 настоящего Положения, комиссия принимает одно из следующих решений: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29. По итогам рассмотрения вопроса, указанного в абзаце четвертом подпункта «б» пункта 12 настоящего Положения, комиссия принимает одно из следующих решений: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а)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б)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30. По итогам рассмотрения вопроса, указанного в подпункте «г» пункта 12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 декабря 2008 года № 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31. По итогам рассмотрения вопроса, предусмотренного подпунктом «в» пункта 12 настоящего Положения, комиссия принимает соответствующее решение.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32. По итогам рассмотрения вопросов, указанных в подпунктах «а», «б» </w:t>
      </w:r>
      <w:proofErr w:type="spellStart"/>
      <w:proofErr w:type="gramStart"/>
      <w:r w:rsidRPr="008543BA">
        <w:rPr>
          <w:rFonts w:ascii="Times New Roman" w:hAnsi="Times New Roman"/>
          <w:sz w:val="16"/>
          <w:szCs w:val="16"/>
        </w:rPr>
        <w:t>и«</w:t>
      </w:r>
      <w:proofErr w:type="gramEnd"/>
      <w:r w:rsidRPr="008543BA">
        <w:rPr>
          <w:rFonts w:ascii="Times New Roman" w:hAnsi="Times New Roman"/>
          <w:sz w:val="16"/>
          <w:szCs w:val="16"/>
        </w:rPr>
        <w:t>г</w:t>
      </w:r>
      <w:proofErr w:type="spellEnd"/>
      <w:r w:rsidRPr="008543BA">
        <w:rPr>
          <w:rFonts w:ascii="Times New Roman" w:hAnsi="Times New Roman"/>
          <w:sz w:val="16"/>
          <w:szCs w:val="16"/>
        </w:rPr>
        <w:t>» пункта 12 настоящего Положения, и при наличии к тому оснований комиссия может принять иное решение, чем это предусмотрено пунктами 25–32 настоящего Положения. Основания и мотивы принятия такого решения должны быть отражены в протоколе заседания комиссии.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33.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34. Решения комиссии по вопросам, указанным в пункте 12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12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12 настоящего Положения, носит обязательный характер.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36. В протоколе заседания комиссии указываются: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в) предъявляемые к муниципальному служащему претензии, материалы, на которых они основываются;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г) содержание пояснений муниципального служащего и других лиц по существу предъявляемых претензий;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д) фамилии, имена, отчества выступивших на заседании лиц и краткое изложение их выступлений;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ж) другие сведения;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з) результаты голосования;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и) решение и обоснование его принятия.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38. Копии протокола заседания комиссии в 7-дневный срок со дня заседания комиссии направляются главе администрации полностью или в виде выписок из него – муниципальному служащему, а также по решению комиссии – иным заинтересованным лицам.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О решении, принятом по итогам рассмотрения вопроса, указанного в абзаце втором подпункта «б» пункта 12 настоящего Положения, комиссия обязана уведомить гражданина, замещавшего должность муниципальной службы в администрации, в установленном законодательством порядке.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39. Глава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соглашается на ближайшем заседании комиссии и принимается к сведению без обсуждения.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40. В случае установления комиссией признаков дисциплинарного проступка в действиях (бездействии) муниципального служащего информация об этом в 3-дневный срок со дня установления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41.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42.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43.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отношении которого рассматривался вопрос, указанный в абзаце втором подпункта «б» пункта 12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лицом.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spacing w:after="0" w:line="240" w:lineRule="auto"/>
        <w:rPr>
          <w:rFonts w:ascii="Times New Roman" w:hAnsi="Times New Roman"/>
          <w:caps/>
          <w:sz w:val="16"/>
          <w:szCs w:val="16"/>
        </w:rPr>
      </w:pPr>
    </w:p>
    <w:p w:rsidR="00ED59A3" w:rsidRPr="008543BA" w:rsidRDefault="00ED59A3" w:rsidP="00ED59A3">
      <w:pPr>
        <w:spacing w:after="0" w:line="240" w:lineRule="auto"/>
        <w:jc w:val="right"/>
        <w:rPr>
          <w:rFonts w:ascii="Times New Roman" w:hAnsi="Times New Roman"/>
          <w:caps/>
          <w:sz w:val="16"/>
          <w:szCs w:val="16"/>
        </w:rPr>
      </w:pPr>
      <w:r w:rsidRPr="008543BA">
        <w:rPr>
          <w:rFonts w:ascii="Times New Roman" w:hAnsi="Times New Roman"/>
          <w:caps/>
          <w:sz w:val="16"/>
          <w:szCs w:val="16"/>
        </w:rPr>
        <w:lastRenderedPageBreak/>
        <w:t>Приложение № 2</w:t>
      </w:r>
    </w:p>
    <w:p w:rsidR="00ED59A3" w:rsidRPr="008543BA" w:rsidRDefault="00ED59A3" w:rsidP="00ED59A3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  <w:r w:rsidRPr="008543BA">
        <w:rPr>
          <w:rFonts w:ascii="Times New Roman" w:hAnsi="Times New Roman"/>
          <w:bCs/>
          <w:kern w:val="2"/>
          <w:sz w:val="16"/>
          <w:szCs w:val="16"/>
        </w:rPr>
        <w:t>Филипповского</w:t>
      </w:r>
      <w:r w:rsidRPr="008543BA">
        <w:rPr>
          <w:rFonts w:ascii="Times New Roman" w:hAnsi="Times New Roman"/>
          <w:sz w:val="16"/>
          <w:szCs w:val="16"/>
        </w:rPr>
        <w:t xml:space="preserve"> </w:t>
      </w:r>
    </w:p>
    <w:p w:rsidR="00ED59A3" w:rsidRPr="008543BA" w:rsidRDefault="00ED59A3" w:rsidP="00ED59A3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муниципального образования Зиминского района 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от 07.10.2025 №33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Состав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kern w:val="2"/>
          <w:sz w:val="16"/>
          <w:szCs w:val="16"/>
        </w:rPr>
      </w:pPr>
      <w:r w:rsidRPr="008543BA">
        <w:rPr>
          <w:rFonts w:ascii="Times New Roman" w:hAnsi="Times New Roman"/>
          <w:bCs/>
          <w:kern w:val="2"/>
          <w:sz w:val="16"/>
          <w:szCs w:val="16"/>
        </w:rPr>
        <w:t>комиссии по соблюдению требований к служебному поведению муниципальных служащих и урегулированию конфликта интересов в администрации Филипповского муниципального образования Зиминского района</w:t>
      </w:r>
    </w:p>
    <w:p w:rsidR="00ED59A3" w:rsidRPr="008543BA" w:rsidRDefault="00ED59A3" w:rsidP="00ED59A3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bCs/>
          <w:kern w:val="2"/>
          <w:sz w:val="16"/>
          <w:szCs w:val="16"/>
        </w:rPr>
      </w:pP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Председатель комиссии – </w:t>
      </w:r>
      <w:proofErr w:type="spellStart"/>
      <w:r w:rsidRPr="008543BA">
        <w:rPr>
          <w:rFonts w:ascii="Times New Roman" w:hAnsi="Times New Roman"/>
          <w:sz w:val="16"/>
          <w:szCs w:val="16"/>
        </w:rPr>
        <w:t>Худатова</w:t>
      </w:r>
      <w:proofErr w:type="spellEnd"/>
      <w:r w:rsidRPr="008543BA">
        <w:rPr>
          <w:rFonts w:ascii="Times New Roman" w:hAnsi="Times New Roman"/>
          <w:sz w:val="16"/>
          <w:szCs w:val="16"/>
        </w:rPr>
        <w:t xml:space="preserve"> А.А. - главный специалист;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Заместитель председателя комиссии – </w:t>
      </w:r>
      <w:proofErr w:type="spellStart"/>
      <w:r w:rsidRPr="008543BA">
        <w:rPr>
          <w:rFonts w:ascii="Times New Roman" w:hAnsi="Times New Roman"/>
          <w:sz w:val="16"/>
          <w:szCs w:val="16"/>
        </w:rPr>
        <w:t>Махан</w:t>
      </w:r>
      <w:proofErr w:type="spellEnd"/>
      <w:r w:rsidRPr="008543BA">
        <w:rPr>
          <w:rFonts w:ascii="Times New Roman" w:hAnsi="Times New Roman"/>
          <w:sz w:val="16"/>
          <w:szCs w:val="16"/>
        </w:rPr>
        <w:t xml:space="preserve"> Н.М. - ведущий специалист;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Секретарь комиссии </w:t>
      </w:r>
      <w:r w:rsidRPr="008543BA">
        <w:rPr>
          <w:rFonts w:ascii="Times New Roman" w:hAnsi="Times New Roman"/>
          <w:sz w:val="16"/>
          <w:szCs w:val="16"/>
        </w:rPr>
        <w:softHyphen/>
        <w:t xml:space="preserve">–– </w:t>
      </w:r>
      <w:proofErr w:type="spellStart"/>
      <w:r w:rsidRPr="008543BA">
        <w:rPr>
          <w:rFonts w:ascii="Times New Roman" w:hAnsi="Times New Roman"/>
          <w:sz w:val="16"/>
          <w:szCs w:val="16"/>
        </w:rPr>
        <w:t>Бачина</w:t>
      </w:r>
      <w:proofErr w:type="spellEnd"/>
      <w:r w:rsidRPr="008543BA">
        <w:rPr>
          <w:rFonts w:ascii="Times New Roman" w:hAnsi="Times New Roman"/>
          <w:sz w:val="16"/>
          <w:szCs w:val="16"/>
        </w:rPr>
        <w:t xml:space="preserve"> В.Р. - </w:t>
      </w:r>
      <w:r w:rsidRPr="008543BA">
        <w:rPr>
          <w:rFonts w:ascii="Times New Roman" w:hAnsi="Times New Roman"/>
          <w:bCs/>
          <w:sz w:val="16"/>
          <w:szCs w:val="16"/>
        </w:rPr>
        <w:t>инспектор по работе с населением.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Члены комиссии: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1) Кузьмина Л.И. - директор МКУК «КДЦ Филипповского МО»;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2) Пивоварова Т.А. - директор МОУ Филипповской СОШ;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3) Сергеенко О.Н. - библиотекарь;</w:t>
      </w:r>
    </w:p>
    <w:p w:rsidR="00ED59A3" w:rsidRPr="008543BA" w:rsidRDefault="00ED59A3" w:rsidP="00ED59A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  <w:shd w:val="clear" w:color="auto" w:fill="FFFFFF"/>
        </w:rPr>
        <w:t xml:space="preserve">4) Тимошкина С.Г. -  главный специалист по противодействию коррупции отдела правовой и кадровой работы управления правовой, кадровой и организационной работы администрации Зиминского районного муниципального образования </w:t>
      </w:r>
      <w:r w:rsidRPr="008543BA">
        <w:rPr>
          <w:rFonts w:ascii="Times New Roman" w:hAnsi="Times New Roman"/>
          <w:sz w:val="16"/>
          <w:szCs w:val="16"/>
        </w:rPr>
        <w:t>(по согласованию)</w:t>
      </w:r>
      <w:r w:rsidRPr="008543BA">
        <w:rPr>
          <w:rFonts w:ascii="Times New Roman" w:hAnsi="Times New Roman"/>
          <w:sz w:val="16"/>
          <w:szCs w:val="16"/>
          <w:shd w:val="clear" w:color="auto" w:fill="FFFFFF"/>
        </w:rPr>
        <w:t>.</w:t>
      </w:r>
    </w:p>
    <w:p w:rsidR="00743BE2" w:rsidRPr="008543BA" w:rsidRDefault="00743BE2" w:rsidP="00EB7CFE">
      <w:pPr>
        <w:tabs>
          <w:tab w:val="left" w:pos="4470"/>
        </w:tabs>
        <w:rPr>
          <w:rFonts w:ascii="Times New Roman" w:hAnsi="Times New Roman"/>
        </w:rPr>
      </w:pPr>
    </w:p>
    <w:p w:rsidR="00ED59A3" w:rsidRPr="008543BA" w:rsidRDefault="00ED59A3" w:rsidP="00ED59A3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8543BA">
        <w:rPr>
          <w:rFonts w:ascii="Times New Roman" w:hAnsi="Times New Roman"/>
          <w:b w:val="0"/>
          <w:color w:val="auto"/>
          <w:sz w:val="16"/>
          <w:szCs w:val="16"/>
        </w:rPr>
        <w:t>РОССИЙСКАЯ ФЕДЕРАЦИЯ</w:t>
      </w:r>
    </w:p>
    <w:p w:rsidR="00ED59A3" w:rsidRPr="008543BA" w:rsidRDefault="00ED59A3" w:rsidP="00ED59A3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8543BA">
        <w:rPr>
          <w:rFonts w:ascii="Times New Roman" w:hAnsi="Times New Roman"/>
          <w:b w:val="0"/>
          <w:color w:val="auto"/>
          <w:sz w:val="16"/>
          <w:szCs w:val="16"/>
        </w:rPr>
        <w:t>ИРКУТСКАЯ ОБЛАСТЬ</w:t>
      </w:r>
    </w:p>
    <w:p w:rsidR="00ED59A3" w:rsidRPr="008543BA" w:rsidRDefault="00ED59A3" w:rsidP="00ED59A3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8543BA">
        <w:rPr>
          <w:rFonts w:ascii="Times New Roman" w:hAnsi="Times New Roman"/>
          <w:b w:val="0"/>
          <w:color w:val="auto"/>
          <w:sz w:val="16"/>
          <w:szCs w:val="16"/>
        </w:rPr>
        <w:t>ЗИМИНСКИЙ РАЙОН</w:t>
      </w:r>
    </w:p>
    <w:p w:rsidR="00ED59A3" w:rsidRPr="008543BA" w:rsidRDefault="00ED59A3" w:rsidP="00ED59A3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</w:p>
    <w:p w:rsidR="00ED59A3" w:rsidRPr="008543BA" w:rsidRDefault="00ED59A3" w:rsidP="00ED59A3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8543BA">
        <w:rPr>
          <w:rFonts w:ascii="Times New Roman" w:hAnsi="Times New Roman"/>
          <w:b w:val="0"/>
          <w:color w:val="auto"/>
          <w:sz w:val="16"/>
          <w:szCs w:val="16"/>
        </w:rPr>
        <w:t>Администрация</w:t>
      </w:r>
    </w:p>
    <w:p w:rsidR="00ED59A3" w:rsidRPr="008543BA" w:rsidRDefault="00ED59A3" w:rsidP="00ED59A3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8543BA">
        <w:rPr>
          <w:rFonts w:ascii="Times New Roman" w:hAnsi="Times New Roman"/>
          <w:b w:val="0"/>
          <w:color w:val="auto"/>
          <w:sz w:val="16"/>
          <w:szCs w:val="16"/>
        </w:rPr>
        <w:t>Филипповского муниципального образования</w:t>
      </w:r>
    </w:p>
    <w:p w:rsidR="00ED59A3" w:rsidRPr="008543BA" w:rsidRDefault="00ED59A3" w:rsidP="00ED59A3">
      <w:pPr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Зиминского района </w:t>
      </w:r>
    </w:p>
    <w:p w:rsidR="00ED59A3" w:rsidRPr="008543BA" w:rsidRDefault="00ED59A3" w:rsidP="00ED59A3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  <w:r w:rsidRPr="008543BA">
        <w:rPr>
          <w:rFonts w:ascii="Times New Roman" w:hAnsi="Times New Roman"/>
          <w:color w:val="auto"/>
          <w:sz w:val="16"/>
          <w:szCs w:val="16"/>
        </w:rPr>
        <w:t>П О С Т А Н О В Л Е Н И Е</w:t>
      </w:r>
    </w:p>
    <w:p w:rsidR="00ED59A3" w:rsidRPr="008543BA" w:rsidRDefault="00ED59A3" w:rsidP="00ED59A3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ED59A3" w:rsidRPr="008543BA" w:rsidRDefault="00ED59A3" w:rsidP="00ED59A3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8543BA">
        <w:rPr>
          <w:rFonts w:ascii="Times New Roman" w:hAnsi="Times New Roman"/>
          <w:b w:val="0"/>
          <w:color w:val="auto"/>
          <w:sz w:val="16"/>
          <w:szCs w:val="16"/>
        </w:rPr>
        <w:t>от 07.10.2025 года                с. Филипповск                     №34</w:t>
      </w:r>
    </w:p>
    <w:p w:rsidR="00ED59A3" w:rsidRPr="008543BA" w:rsidRDefault="00ED59A3" w:rsidP="00ED59A3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 О внесении изменений в постановление администрации </w:t>
      </w:r>
    </w:p>
    <w:p w:rsidR="00ED59A3" w:rsidRPr="008543BA" w:rsidRDefault="00ED59A3" w:rsidP="00ED59A3">
      <w:pPr>
        <w:pStyle w:val="1"/>
        <w:spacing w:before="0" w:line="240" w:lineRule="auto"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8543BA">
        <w:rPr>
          <w:rFonts w:ascii="Times New Roman" w:hAnsi="Times New Roman"/>
          <w:b w:val="0"/>
          <w:color w:val="auto"/>
          <w:sz w:val="16"/>
          <w:szCs w:val="16"/>
        </w:rPr>
        <w:t>Филипповского муниципального образования от 10.11.2023 г.</w:t>
      </w:r>
    </w:p>
    <w:p w:rsidR="00ED59A3" w:rsidRPr="008543BA" w:rsidRDefault="00ED59A3" w:rsidP="00ED59A3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№ 60 «Об утверждении муниципальной программы </w:t>
      </w:r>
    </w:p>
    <w:p w:rsidR="00ED59A3" w:rsidRPr="008543BA" w:rsidRDefault="00ED59A3" w:rsidP="00ED59A3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«Обеспечение первичных мер пожарной </w:t>
      </w:r>
    </w:p>
    <w:p w:rsidR="00ED59A3" w:rsidRPr="008543BA" w:rsidRDefault="00ED59A3" w:rsidP="00ED59A3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безопасности на территории Филипповского </w:t>
      </w:r>
    </w:p>
    <w:p w:rsidR="00ED59A3" w:rsidRPr="008543BA" w:rsidRDefault="00ED59A3" w:rsidP="00ED59A3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муниципального образования» на 2023-2025 годы</w:t>
      </w:r>
    </w:p>
    <w:p w:rsidR="00ED59A3" w:rsidRPr="008543BA" w:rsidRDefault="00ED59A3" w:rsidP="00ED59A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В целях повышения эффективности проведения в 2023-2027 годах комплекса мер</w:t>
      </w:r>
      <w:r w:rsidRPr="008543BA">
        <w:rPr>
          <w:rFonts w:ascii="Times New Roman" w:hAnsi="Times New Roman"/>
          <w:sz w:val="16"/>
          <w:szCs w:val="16"/>
        </w:rPr>
        <w:t>о</w:t>
      </w:r>
      <w:r w:rsidRPr="008543BA">
        <w:rPr>
          <w:rFonts w:ascii="Times New Roman" w:hAnsi="Times New Roman"/>
          <w:sz w:val="16"/>
          <w:szCs w:val="16"/>
        </w:rPr>
        <w:t>приятий, направленных на профилактику пожаров и обеспечения первичных мер пожа</w:t>
      </w:r>
      <w:r w:rsidRPr="008543BA">
        <w:rPr>
          <w:rFonts w:ascii="Times New Roman" w:hAnsi="Times New Roman"/>
          <w:sz w:val="16"/>
          <w:szCs w:val="16"/>
        </w:rPr>
        <w:t>р</w:t>
      </w:r>
      <w:r w:rsidRPr="008543BA">
        <w:rPr>
          <w:rFonts w:ascii="Times New Roman" w:hAnsi="Times New Roman"/>
          <w:sz w:val="16"/>
          <w:szCs w:val="16"/>
        </w:rPr>
        <w:t>ной безопасности, в соответствии с Федеральными законами от 06.10.2003 №131-ФЗ 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руководствуясь статьями 23, 46 Устава Филипповского  муниципального образования, администрация Филипповского  муниц</w:t>
      </w:r>
      <w:r w:rsidRPr="008543BA">
        <w:rPr>
          <w:rFonts w:ascii="Times New Roman" w:hAnsi="Times New Roman"/>
          <w:sz w:val="16"/>
          <w:szCs w:val="16"/>
        </w:rPr>
        <w:t>и</w:t>
      </w:r>
      <w:r w:rsidRPr="008543BA">
        <w:rPr>
          <w:rFonts w:ascii="Times New Roman" w:hAnsi="Times New Roman"/>
          <w:sz w:val="16"/>
          <w:szCs w:val="16"/>
        </w:rPr>
        <w:t>пального образования Зиминского района</w:t>
      </w:r>
    </w:p>
    <w:p w:rsidR="00ED59A3" w:rsidRPr="008543BA" w:rsidRDefault="00ED59A3" w:rsidP="00ED59A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ПОСТАНОВЛЯЕТ:</w:t>
      </w:r>
    </w:p>
    <w:p w:rsidR="00ED59A3" w:rsidRPr="008543BA" w:rsidRDefault="00ED59A3" w:rsidP="00ED59A3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1. Внести в муниципальную программу «Обеспечение первичных мер пожарной </w:t>
      </w:r>
    </w:p>
    <w:p w:rsidR="00ED59A3" w:rsidRPr="008543BA" w:rsidRDefault="00ED59A3" w:rsidP="00ED59A3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безопасности на территории Филипповского муниципального образования» на 2023-2025 годы, утвержденную постановлением администрации Филипповского муниципального образования от 10.11.2023 г. №60, следующие изменения:     </w:t>
      </w:r>
    </w:p>
    <w:p w:rsidR="00ED59A3" w:rsidRPr="008543BA" w:rsidRDefault="00ED59A3" w:rsidP="00ED59A3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1.1.  Наименование Программы изложить в новой редакции: «Обеспечение первичных мер пожарной безопасности на территории Филипповского муниципального образования» на 2023-2027 годы;</w:t>
      </w:r>
    </w:p>
    <w:p w:rsidR="00ED59A3" w:rsidRPr="008543BA" w:rsidRDefault="00ED59A3" w:rsidP="00ED59A3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 1.2 Изложить Программу в новой редакции (прилагается).</w:t>
      </w:r>
    </w:p>
    <w:p w:rsidR="00ED59A3" w:rsidRPr="008543BA" w:rsidRDefault="00ED59A3" w:rsidP="00ED59A3">
      <w:pPr>
        <w:suppressAutoHyphens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2. 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8" w:history="1">
        <w:r w:rsidRPr="008543BA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8543BA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8543BA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8543BA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8543BA">
        <w:rPr>
          <w:rFonts w:ascii="Times New Roman" w:hAnsi="Times New Roman"/>
          <w:sz w:val="16"/>
          <w:szCs w:val="16"/>
        </w:rPr>
        <w:t>.</w:t>
      </w:r>
    </w:p>
    <w:p w:rsidR="00ED59A3" w:rsidRPr="008543BA" w:rsidRDefault="00ED59A3" w:rsidP="00ED59A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3. Настоящее постановление вступает в силу с 01.01.2026 года.</w:t>
      </w:r>
    </w:p>
    <w:p w:rsidR="00ED59A3" w:rsidRPr="008543BA" w:rsidRDefault="00ED59A3" w:rsidP="00ED59A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4. Контроль над исполнением настоящего постановления оставляю за собой.</w:t>
      </w:r>
    </w:p>
    <w:p w:rsidR="00ED59A3" w:rsidRPr="008543BA" w:rsidRDefault="00ED59A3" w:rsidP="00ED59A3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ED59A3" w:rsidRPr="008543BA" w:rsidRDefault="00ED59A3" w:rsidP="00ED59A3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 </w:t>
      </w:r>
      <w:r w:rsidRPr="008543BA">
        <w:rPr>
          <w:rFonts w:ascii="Times New Roman" w:hAnsi="Times New Roman"/>
          <w:sz w:val="16"/>
          <w:szCs w:val="16"/>
        </w:rPr>
        <w:t xml:space="preserve">                 А.А.Федосеев</w:t>
      </w:r>
    </w:p>
    <w:p w:rsidR="00ED59A3" w:rsidRPr="008543BA" w:rsidRDefault="00ED59A3" w:rsidP="00ED59A3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ПРОГРАММА</w:t>
      </w:r>
    </w:p>
    <w:p w:rsidR="00ED59A3" w:rsidRPr="008543BA" w:rsidRDefault="00ED59A3" w:rsidP="00ED59A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«Обеспечение первичных мер пожарной безопасности </w:t>
      </w:r>
    </w:p>
    <w:p w:rsidR="00ED59A3" w:rsidRPr="008543BA" w:rsidRDefault="00ED59A3" w:rsidP="00ED59A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на территории Филипповского муниципального образования» </w:t>
      </w:r>
    </w:p>
    <w:p w:rsidR="00ED59A3" w:rsidRPr="008543BA" w:rsidRDefault="00ED59A3" w:rsidP="00ED59A3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на 2023-2027</w:t>
      </w:r>
      <w:r w:rsidRPr="008543BA">
        <w:rPr>
          <w:rFonts w:ascii="Times New Roman" w:hAnsi="Times New Roman"/>
          <w:sz w:val="16"/>
          <w:szCs w:val="16"/>
        </w:rPr>
        <w:t xml:space="preserve"> годы</w:t>
      </w: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Утверждена</w:t>
      </w: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Постановлением</w:t>
      </w: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ED59A3" w:rsidRPr="008543BA" w:rsidRDefault="00ED59A3" w:rsidP="00ED59A3">
      <w:pPr>
        <w:jc w:val="center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Глава Филипповского</w:t>
      </w:r>
    </w:p>
    <w:p w:rsidR="00ED59A3" w:rsidRPr="008543BA" w:rsidRDefault="00ED59A3" w:rsidP="00ED59A3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 xml:space="preserve">муниципального образования </w:t>
      </w:r>
      <w:r w:rsidRPr="008543BA">
        <w:rPr>
          <w:rFonts w:ascii="Times New Roman" w:hAnsi="Times New Roman"/>
          <w:sz w:val="16"/>
        </w:rPr>
        <w:t xml:space="preserve">  _______________А. А. Федосеев</w:t>
      </w:r>
    </w:p>
    <w:p w:rsidR="00ED59A3" w:rsidRPr="008543BA" w:rsidRDefault="00ED59A3" w:rsidP="00ED59A3">
      <w:pPr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М.П.</w:t>
      </w:r>
    </w:p>
    <w:p w:rsidR="00ED59A3" w:rsidRPr="008543BA" w:rsidRDefault="00ED59A3" w:rsidP="00ED59A3">
      <w:pPr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lastRenderedPageBreak/>
        <w:t>с. Филипповск</w:t>
      </w:r>
    </w:p>
    <w:p w:rsidR="00ED59A3" w:rsidRPr="008543BA" w:rsidRDefault="00ED59A3" w:rsidP="00ED59A3">
      <w:pPr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2025 год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Приложение  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Филипповского муниципального 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образов</w:t>
      </w:r>
      <w:r w:rsidRPr="008543BA">
        <w:rPr>
          <w:rFonts w:ascii="Times New Roman" w:hAnsi="Times New Roman"/>
          <w:sz w:val="16"/>
          <w:szCs w:val="16"/>
        </w:rPr>
        <w:t>а</w:t>
      </w:r>
      <w:r w:rsidRPr="008543BA">
        <w:rPr>
          <w:rFonts w:ascii="Times New Roman" w:hAnsi="Times New Roman"/>
          <w:sz w:val="16"/>
          <w:szCs w:val="16"/>
        </w:rPr>
        <w:t>ния Зиминского района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b/>
          <w:sz w:val="16"/>
          <w:szCs w:val="16"/>
        </w:rPr>
      </w:pPr>
      <w:proofErr w:type="gramStart"/>
      <w:r w:rsidRPr="008543BA">
        <w:rPr>
          <w:rFonts w:ascii="Times New Roman" w:hAnsi="Times New Roman"/>
          <w:sz w:val="16"/>
          <w:szCs w:val="16"/>
        </w:rPr>
        <w:t>от  07.10.2025</w:t>
      </w:r>
      <w:proofErr w:type="gramEnd"/>
      <w:r w:rsidRPr="008543BA">
        <w:rPr>
          <w:rFonts w:ascii="Times New Roman" w:hAnsi="Times New Roman"/>
          <w:sz w:val="16"/>
          <w:szCs w:val="16"/>
        </w:rPr>
        <w:t xml:space="preserve"> г №34                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 xml:space="preserve">Паспорт 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муниципальной   программы «Обеспеч</w:t>
      </w:r>
      <w:r w:rsidRPr="008543BA">
        <w:rPr>
          <w:rFonts w:ascii="Times New Roman" w:hAnsi="Times New Roman"/>
          <w:b/>
          <w:sz w:val="16"/>
          <w:szCs w:val="16"/>
        </w:rPr>
        <w:t>е</w:t>
      </w:r>
      <w:r w:rsidRPr="008543BA">
        <w:rPr>
          <w:rFonts w:ascii="Times New Roman" w:hAnsi="Times New Roman"/>
          <w:b/>
          <w:sz w:val="16"/>
          <w:szCs w:val="16"/>
        </w:rPr>
        <w:t xml:space="preserve">ние первичных мер 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 xml:space="preserve">пожарной безопасности на территории Филипповского муниципального </w:t>
      </w:r>
    </w:p>
    <w:p w:rsidR="00ED59A3" w:rsidRPr="008543BA" w:rsidRDefault="00ED59A3" w:rsidP="00ED59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образования» на 2023-2027 г</w:t>
      </w:r>
      <w:r w:rsidRPr="008543BA">
        <w:rPr>
          <w:rFonts w:ascii="Times New Roman" w:hAnsi="Times New Roman"/>
          <w:b/>
          <w:sz w:val="16"/>
          <w:szCs w:val="16"/>
        </w:rPr>
        <w:t>о</w:t>
      </w:r>
      <w:r w:rsidRPr="008543BA">
        <w:rPr>
          <w:rFonts w:ascii="Times New Roman" w:hAnsi="Times New Roman"/>
          <w:b/>
          <w:sz w:val="16"/>
          <w:szCs w:val="16"/>
        </w:rPr>
        <w:t>ды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2"/>
        <w:gridCol w:w="6648"/>
      </w:tblGrid>
      <w:tr w:rsidR="00ED59A3" w:rsidRPr="008543BA" w:rsidTr="008543BA">
        <w:tc>
          <w:tcPr>
            <w:tcW w:w="1819" w:type="pct"/>
          </w:tcPr>
          <w:p w:rsidR="00ED59A3" w:rsidRPr="008543BA" w:rsidRDefault="00ED59A3" w:rsidP="008E4F8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</w:t>
            </w: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граммы</w:t>
            </w:r>
          </w:p>
        </w:tc>
        <w:tc>
          <w:tcPr>
            <w:tcW w:w="3181" w:type="pct"/>
          </w:tcPr>
          <w:p w:rsidR="00ED59A3" w:rsidRPr="008543BA" w:rsidRDefault="00ED59A3" w:rsidP="008E4F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«Обеспечение первичных мер пожарной безопасности на территории Филипповского муниципального обр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а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 xml:space="preserve">зования» </w:t>
            </w:r>
          </w:p>
        </w:tc>
      </w:tr>
      <w:tr w:rsidR="00ED59A3" w:rsidRPr="008543BA" w:rsidTr="008543BA">
        <w:tc>
          <w:tcPr>
            <w:tcW w:w="1819" w:type="pct"/>
          </w:tcPr>
          <w:p w:rsidR="00ED59A3" w:rsidRPr="008543BA" w:rsidRDefault="00ED59A3" w:rsidP="008E4F86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3181" w:type="pct"/>
          </w:tcPr>
          <w:p w:rsidR="00ED59A3" w:rsidRPr="008543BA" w:rsidRDefault="00ED59A3" w:rsidP="008E4F8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Администрация  Филипповского муниципального образования</w:t>
            </w:r>
          </w:p>
        </w:tc>
      </w:tr>
      <w:tr w:rsidR="00ED59A3" w:rsidRPr="008543BA" w:rsidTr="008543BA">
        <w:tc>
          <w:tcPr>
            <w:tcW w:w="1819" w:type="pct"/>
          </w:tcPr>
          <w:p w:rsidR="00ED59A3" w:rsidRPr="008543BA" w:rsidRDefault="00ED59A3" w:rsidP="008E4F86">
            <w:pPr>
              <w:pStyle w:val="ConsPlusNonformat"/>
              <w:widowControl/>
              <w:tabs>
                <w:tab w:val="left" w:pos="3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ab/>
              <w:t>Участники муниципальной программы</w:t>
            </w:r>
          </w:p>
        </w:tc>
        <w:tc>
          <w:tcPr>
            <w:tcW w:w="3181" w:type="pct"/>
          </w:tcPr>
          <w:p w:rsidR="00ED59A3" w:rsidRPr="008543BA" w:rsidRDefault="00ED59A3" w:rsidP="008E4F8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Администрация  Филипповского муниципального образования</w:t>
            </w:r>
          </w:p>
        </w:tc>
      </w:tr>
      <w:tr w:rsidR="00ED59A3" w:rsidRPr="008543BA" w:rsidTr="008543BA">
        <w:tc>
          <w:tcPr>
            <w:tcW w:w="1819" w:type="pct"/>
          </w:tcPr>
          <w:p w:rsidR="00ED59A3" w:rsidRPr="008543BA" w:rsidRDefault="00ED59A3" w:rsidP="008E4F8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3181" w:type="pct"/>
          </w:tcPr>
          <w:p w:rsidR="00ED59A3" w:rsidRPr="008543BA" w:rsidRDefault="00ED59A3" w:rsidP="008E4F86">
            <w:pPr>
              <w:pStyle w:val="ConsPlusNonformat"/>
              <w:widowControl/>
              <w:ind w:firstLine="2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границах муниципального образования от пожаров.</w:t>
            </w:r>
          </w:p>
        </w:tc>
      </w:tr>
      <w:tr w:rsidR="00ED59A3" w:rsidRPr="008543BA" w:rsidTr="008543BA">
        <w:tc>
          <w:tcPr>
            <w:tcW w:w="1819" w:type="pct"/>
          </w:tcPr>
          <w:p w:rsidR="00ED59A3" w:rsidRPr="008543BA" w:rsidRDefault="00ED59A3" w:rsidP="008E4F8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3181" w:type="pct"/>
          </w:tcPr>
          <w:p w:rsidR="00ED59A3" w:rsidRPr="008543BA" w:rsidRDefault="00ED59A3" w:rsidP="008E4F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Защита жизни и здоровья граждан, материальных ценностей в границах муниципального образования от пожаров</w:t>
            </w:r>
          </w:p>
        </w:tc>
      </w:tr>
      <w:tr w:rsidR="00ED59A3" w:rsidRPr="008543BA" w:rsidTr="008543BA">
        <w:tc>
          <w:tcPr>
            <w:tcW w:w="1819" w:type="pct"/>
          </w:tcPr>
          <w:p w:rsidR="00ED59A3" w:rsidRPr="008543BA" w:rsidRDefault="00ED59A3" w:rsidP="008E4F8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Сроки реализации Програ</w:t>
            </w: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мы</w:t>
            </w:r>
          </w:p>
        </w:tc>
        <w:tc>
          <w:tcPr>
            <w:tcW w:w="3181" w:type="pct"/>
          </w:tcPr>
          <w:p w:rsidR="00ED59A3" w:rsidRPr="008543BA" w:rsidRDefault="00ED59A3" w:rsidP="008E4F8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2023-2027 гг.</w:t>
            </w:r>
          </w:p>
        </w:tc>
      </w:tr>
      <w:tr w:rsidR="00ED59A3" w:rsidRPr="008543BA" w:rsidTr="008543BA">
        <w:trPr>
          <w:trHeight w:val="782"/>
        </w:trPr>
        <w:tc>
          <w:tcPr>
            <w:tcW w:w="1819" w:type="pct"/>
          </w:tcPr>
          <w:p w:rsidR="00ED59A3" w:rsidRPr="008543BA" w:rsidRDefault="00ED59A3" w:rsidP="008E4F8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3181" w:type="pct"/>
          </w:tcPr>
          <w:p w:rsidR="00ED59A3" w:rsidRPr="008543BA" w:rsidRDefault="00ED59A3" w:rsidP="008E4F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Усиление системы противопожарной защиты Филипповского муниципального образования,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      </w:r>
          </w:p>
        </w:tc>
      </w:tr>
      <w:tr w:rsidR="00ED59A3" w:rsidRPr="008543BA" w:rsidTr="008543BA">
        <w:tc>
          <w:tcPr>
            <w:tcW w:w="1819" w:type="pct"/>
          </w:tcPr>
          <w:p w:rsidR="00ED59A3" w:rsidRPr="008543BA" w:rsidRDefault="00ED59A3" w:rsidP="008E4F86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Объемы и источники финансирования муниципальной программы</w:t>
            </w:r>
          </w:p>
        </w:tc>
        <w:tc>
          <w:tcPr>
            <w:tcW w:w="3181" w:type="pct"/>
          </w:tcPr>
          <w:p w:rsidR="00ED59A3" w:rsidRPr="008543BA" w:rsidRDefault="00ED59A3" w:rsidP="008E4F8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Финансирование мероприятий осуществляется за счет средств бюджета Филипповского муниципального о</w:t>
            </w: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разования. Мероприятия Программы и объемы их ф</w:t>
            </w: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нансирования подлежат ежегодной ко</w:t>
            </w: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ректировке:</w:t>
            </w:r>
          </w:p>
          <w:p w:rsidR="00ED59A3" w:rsidRPr="008543BA" w:rsidRDefault="00ED59A3" w:rsidP="008E4F8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- 2023 г. – 107, 8 тыс. руб.;</w:t>
            </w:r>
          </w:p>
          <w:p w:rsidR="00ED59A3" w:rsidRPr="008543BA" w:rsidRDefault="00ED59A3" w:rsidP="008E4F8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- 2024 г. – </w:t>
            </w:r>
            <w:r w:rsidRPr="008543BA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147, 0 тыс. руб.</w:t>
            </w: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;</w:t>
            </w:r>
          </w:p>
          <w:p w:rsidR="00ED59A3" w:rsidRPr="008543BA" w:rsidRDefault="00ED59A3" w:rsidP="008E4F8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- 2025 г. – </w:t>
            </w:r>
            <w:r w:rsidRPr="008543BA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0, 0 тыс. руб.;</w:t>
            </w:r>
          </w:p>
          <w:p w:rsidR="00ED59A3" w:rsidRPr="008543BA" w:rsidRDefault="00ED59A3" w:rsidP="008E4F8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- 2026 г. – </w:t>
            </w:r>
            <w:r w:rsidRPr="008543BA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0,0 тыс. руб.</w:t>
            </w: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;</w:t>
            </w:r>
          </w:p>
          <w:p w:rsidR="00ED59A3" w:rsidRPr="008543BA" w:rsidRDefault="00ED59A3" w:rsidP="008E4F8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- 2027 г</w:t>
            </w: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 xml:space="preserve">. – </w:t>
            </w:r>
            <w:r w:rsidRPr="008543BA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0,0 тыс. руб.</w:t>
            </w:r>
          </w:p>
          <w:p w:rsidR="00ED59A3" w:rsidRPr="008543BA" w:rsidRDefault="00ED59A3" w:rsidP="008E4F8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Всего: Всего: 180,8 тыс. руб.</w:t>
            </w:r>
          </w:p>
        </w:tc>
      </w:tr>
      <w:tr w:rsidR="00ED59A3" w:rsidRPr="008543BA" w:rsidTr="008543BA">
        <w:tc>
          <w:tcPr>
            <w:tcW w:w="1819" w:type="pct"/>
          </w:tcPr>
          <w:p w:rsidR="00ED59A3" w:rsidRPr="008543BA" w:rsidRDefault="00ED59A3" w:rsidP="008E4F8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Ожидаемые результаты реализации муниципальной программы</w:t>
            </w:r>
          </w:p>
        </w:tc>
        <w:tc>
          <w:tcPr>
            <w:tcW w:w="3181" w:type="pct"/>
          </w:tcPr>
          <w:p w:rsidR="00ED59A3" w:rsidRPr="008543BA" w:rsidRDefault="00ED59A3" w:rsidP="008E4F86">
            <w:pPr>
              <w:spacing w:after="0" w:line="240" w:lineRule="auto"/>
              <w:ind w:right="18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- укрепление пожарной безопасности территории муниципального образования, снижение количес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т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 xml:space="preserve">ва пожаров, гибели и 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травмирования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 xml:space="preserve"> людей при пожарах, достигаемое за счет качественного обе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с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печения органами местного самоуправления пе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р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вичных мер пожарной безопасн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о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сти;</w:t>
            </w:r>
          </w:p>
          <w:p w:rsidR="00ED59A3" w:rsidRPr="008543BA" w:rsidRDefault="00ED59A3" w:rsidP="008E4F8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-  относительное сокращ</w:t>
            </w: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ние материального ущерба от пожаров</w:t>
            </w:r>
          </w:p>
        </w:tc>
      </w:tr>
    </w:tbl>
    <w:p w:rsidR="00ED59A3" w:rsidRPr="008543BA" w:rsidRDefault="00ED59A3" w:rsidP="00ED59A3">
      <w:pPr>
        <w:jc w:val="center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2. Общая характеристика сферы реализации муниципальной программы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2.1. Муниципальная целевая программа «Обеспечение первичных мер пожарной безопасности на территории Филипповского муниципального образования» на 2023-2027 годы (далее - Программа) определяет направления, и механизмы реализации полномочий по обеспечению первичных мер пожарной безопасности на территории муниципального образования, усиления противопожарной защиты населения и материальных ценностей.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2.2. Программа разработана в соответствии с нормативными актами Российской Федерации и Иркутской области: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- Федеральным законом от 6 октября 2003 г. № 131-ФЗ «Об общих принципах организации местного самоуправления в Российской Федерации»;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- Федеральным законом от 21 декабря 1994 г. № 69-ФЗ «О пожарной безопасности»;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- Федеральным законом от 22 июля 2008г. № 123-ФЗ «Технический регламент о требованиях пожарной безопасности»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- Законом Иркутской области от 7 октября 2008 г. № 78-ОЗ «О пожарной безопасности в Иркутской области». 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jc w:val="center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3. Содержание проблемы и обоснование необходимости ее решения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муниципального образования совместно с инспекторским составом ОНД и ПР по </w:t>
      </w:r>
      <w:proofErr w:type="spellStart"/>
      <w:r w:rsidRPr="008543BA">
        <w:rPr>
          <w:rFonts w:ascii="Times New Roman" w:hAnsi="Times New Roman"/>
          <w:sz w:val="16"/>
          <w:szCs w:val="16"/>
        </w:rPr>
        <w:t>г.Саянску</w:t>
      </w:r>
      <w:proofErr w:type="spellEnd"/>
      <w:r w:rsidRPr="008543BA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8543BA">
        <w:rPr>
          <w:rFonts w:ascii="Times New Roman" w:hAnsi="Times New Roman"/>
          <w:sz w:val="16"/>
          <w:szCs w:val="16"/>
        </w:rPr>
        <w:t>г.Зиме</w:t>
      </w:r>
      <w:proofErr w:type="spellEnd"/>
      <w:r w:rsidRPr="008543BA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8543BA">
        <w:rPr>
          <w:rFonts w:ascii="Times New Roman" w:hAnsi="Times New Roman"/>
          <w:sz w:val="16"/>
          <w:szCs w:val="16"/>
        </w:rPr>
        <w:t>Зиминскому</w:t>
      </w:r>
      <w:proofErr w:type="spellEnd"/>
      <w:r w:rsidRPr="008543BA">
        <w:rPr>
          <w:rFonts w:ascii="Times New Roman" w:hAnsi="Times New Roman"/>
          <w:sz w:val="16"/>
          <w:szCs w:val="16"/>
        </w:rPr>
        <w:t xml:space="preserve"> району» ведется определенная работа по предупреждению пожаров: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-ведется инструктаж и информирование населения на сходах граждан по указанной тематике; вывешиваются информационные материалы на уличном стенде;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-проводятся совещания,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-при проведении плановых проверок жилищного фонда особое внимание уделяется ветхому жилью.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Вместе с тем подавляющая часть населения не имеет четкого представления о реальной опасности пожаров.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В соответствии с Федеральными законами от 21 декабря 1994 г.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4) разработку плана привлечения сил и средств для тушения пожаров на территории муниципального образования и контроль за его выполнением;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lastRenderedPageBreak/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6) обеспечение беспрепятственного проезда пожарной техники к месту пожара;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7)обеспечение связи и оповещения населения о пожаре;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пожарами.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11)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12)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Только программный подход позволит решить задачи по обеспечению пожарной безопасности, снизить количество пожаров, показатели гибели, </w:t>
      </w:r>
      <w:proofErr w:type="spellStart"/>
      <w:r w:rsidRPr="008543BA">
        <w:rPr>
          <w:rFonts w:ascii="Times New Roman" w:hAnsi="Times New Roman"/>
          <w:sz w:val="16"/>
          <w:szCs w:val="16"/>
        </w:rPr>
        <w:t>травмирование</w:t>
      </w:r>
      <w:proofErr w:type="spellEnd"/>
      <w:r w:rsidRPr="008543BA">
        <w:rPr>
          <w:rFonts w:ascii="Times New Roman" w:hAnsi="Times New Roman"/>
          <w:sz w:val="16"/>
          <w:szCs w:val="16"/>
        </w:rPr>
        <w:t xml:space="preserve"> людей, материальный ущерб от пожаров.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Разработка и принятие настоящей Программы позволят поэтапно решать обозначенные вопросы.</w:t>
      </w:r>
    </w:p>
    <w:p w:rsidR="00ED59A3" w:rsidRPr="008543BA" w:rsidRDefault="00ED59A3" w:rsidP="00ED59A3">
      <w:pPr>
        <w:jc w:val="center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4. Цели и задачи муниципальной программы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4.1. Основной целью Программы является усиление системы противопожарной защиты Филипповского муниципального образования,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4.2. Для ее достижения необходимо решение следующих основных задач: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4.2.1.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4.2.2. Повышение готовности подразделений противопожарной службы к тушению пожаров и ведению аварийно-спасательных работ;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4.2.3.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4.2.4. Взаимодействие подразделений ведомственных противопожарных служб, расположенных на территории Зиминского района, как на договорной основе, так и в рамках межведомственного взаимодействия;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4.2.5. Создание добровольных пожарных дружин, способных оказывать помощь, в том числе и при тушении пожаров, ликвидации их последствий;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4.2.6.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4.3. Период действия Программы - 5 лет (2023-2027 гг.).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4.4. Предусмотренные в Программе мероприятия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Филипповского муниципального образования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</w:p>
    <w:p w:rsidR="00ED59A3" w:rsidRPr="008543BA" w:rsidRDefault="00ED59A3" w:rsidP="00ED59A3">
      <w:pPr>
        <w:jc w:val="center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5. Сроки реализации и ресурсное обеспечение муниципальной программы</w:t>
      </w:r>
    </w:p>
    <w:p w:rsidR="00ED59A3" w:rsidRPr="008543BA" w:rsidRDefault="00ED59A3" w:rsidP="00ED59A3">
      <w:pPr>
        <w:jc w:val="right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0"/>
        <w:gridCol w:w="1312"/>
        <w:gridCol w:w="1312"/>
        <w:gridCol w:w="1315"/>
        <w:gridCol w:w="1313"/>
        <w:gridCol w:w="1313"/>
        <w:gridCol w:w="1315"/>
      </w:tblGrid>
      <w:tr w:rsidR="008543BA" w:rsidRPr="008543BA" w:rsidTr="008E4F86">
        <w:trPr>
          <w:trHeight w:val="20"/>
        </w:trPr>
        <w:tc>
          <w:tcPr>
            <w:tcW w:w="1230" w:type="pct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Сроки реализации</w:t>
            </w:r>
          </w:p>
        </w:tc>
        <w:tc>
          <w:tcPr>
            <w:tcW w:w="628" w:type="pct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628" w:type="pct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29" w:type="pct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28" w:type="pct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(тыс. руб.)</w:t>
            </w:r>
          </w:p>
        </w:tc>
        <w:tc>
          <w:tcPr>
            <w:tcW w:w="628" w:type="pct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2026 год</w:t>
            </w:r>
          </w:p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(тыс. руб.)</w:t>
            </w:r>
          </w:p>
        </w:tc>
        <w:tc>
          <w:tcPr>
            <w:tcW w:w="629" w:type="pct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2027 год</w:t>
            </w:r>
          </w:p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(тыс. руб.)</w:t>
            </w:r>
          </w:p>
        </w:tc>
      </w:tr>
      <w:tr w:rsidR="008543BA" w:rsidRPr="008543BA" w:rsidTr="008E4F86">
        <w:trPr>
          <w:trHeight w:val="20"/>
        </w:trPr>
        <w:tc>
          <w:tcPr>
            <w:tcW w:w="1230" w:type="pct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180,8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107, 8</w:t>
            </w:r>
          </w:p>
        </w:tc>
        <w:tc>
          <w:tcPr>
            <w:tcW w:w="629" w:type="pct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73, 0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0, 0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0, 0</w:t>
            </w:r>
          </w:p>
        </w:tc>
        <w:tc>
          <w:tcPr>
            <w:tcW w:w="629" w:type="pct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0, 0</w:t>
            </w:r>
          </w:p>
        </w:tc>
      </w:tr>
      <w:tr w:rsidR="008543BA" w:rsidRPr="008543BA" w:rsidTr="008E4F86">
        <w:trPr>
          <w:trHeight w:val="20"/>
        </w:trPr>
        <w:tc>
          <w:tcPr>
            <w:tcW w:w="1230" w:type="pct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trHeight w:val="20"/>
        </w:trPr>
        <w:tc>
          <w:tcPr>
            <w:tcW w:w="1230" w:type="pct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trHeight w:val="20"/>
        </w:trPr>
        <w:tc>
          <w:tcPr>
            <w:tcW w:w="1230" w:type="pct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местный бюджет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180,8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107, 8</w:t>
            </w:r>
          </w:p>
        </w:tc>
        <w:tc>
          <w:tcPr>
            <w:tcW w:w="629" w:type="pct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73, 0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0, 0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0, 0</w:t>
            </w:r>
          </w:p>
        </w:tc>
        <w:tc>
          <w:tcPr>
            <w:tcW w:w="629" w:type="pct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0, 0</w:t>
            </w:r>
          </w:p>
        </w:tc>
      </w:tr>
      <w:tr w:rsidR="008543BA" w:rsidRPr="008543BA" w:rsidTr="008E4F86">
        <w:trPr>
          <w:trHeight w:val="20"/>
        </w:trPr>
        <w:tc>
          <w:tcPr>
            <w:tcW w:w="1230" w:type="pct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8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29" w:type="pct"/>
            <w:vAlign w:val="center"/>
          </w:tcPr>
          <w:p w:rsidR="00ED59A3" w:rsidRPr="008543BA" w:rsidRDefault="00ED59A3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</w:tbl>
    <w:p w:rsidR="00ED59A3" w:rsidRPr="008543BA" w:rsidRDefault="00ED59A3" w:rsidP="00ED59A3">
      <w:pPr>
        <w:tabs>
          <w:tab w:val="left" w:pos="1215"/>
        </w:tabs>
        <w:rPr>
          <w:rFonts w:ascii="Times New Roman" w:hAnsi="Times New Roman"/>
          <w:sz w:val="16"/>
          <w:szCs w:val="16"/>
        </w:rPr>
      </w:pPr>
    </w:p>
    <w:p w:rsidR="00ED59A3" w:rsidRPr="008543BA" w:rsidRDefault="00ED59A3" w:rsidP="00ED59A3">
      <w:pPr>
        <w:jc w:val="center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6. Перечень мероприятий муниципальной программы.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Система программных мероприятий предусматривает мероприятия, направленные на обеспечение первичных мер пожарной безопасности на территории Филипповского муниципального образования.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Программные мероприятия отражены в таблице 2 к Программе.</w:t>
      </w: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7. Механизм реализации муниципальной программы и контроль</w:t>
      </w: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над ходом ее реализации</w:t>
      </w:r>
    </w:p>
    <w:p w:rsidR="00ED59A3" w:rsidRPr="008543BA" w:rsidRDefault="00ED59A3" w:rsidP="00ED59A3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7.1. Администрация Филипповского муниципального образования несет ответственность за выполнение Программы, рациональное использование выделяемых бюджетных средств, конкурсное размещение и исполнение заказов, издает нормативные акты, направленные на выполнение соответствующих программных мероприятий.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7.2. Общий контроль над реализацией Программы и контроль текущих мероприятий Программы осуществляет глава администрации Филипповского муниципального образования.</w:t>
      </w:r>
    </w:p>
    <w:p w:rsidR="00ED59A3" w:rsidRPr="008543BA" w:rsidRDefault="00ED59A3" w:rsidP="00ED59A3">
      <w:pPr>
        <w:jc w:val="center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8. Оценка эффективности последствий реализации Программы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8.1.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ED59A3" w:rsidRPr="008543BA" w:rsidRDefault="00ED59A3" w:rsidP="00ED59A3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lastRenderedPageBreak/>
        <w:t>8.2. Повысить уровень культуры пожарной безопасности среди населения, улучшить противопожарную защиту объектов бюджет</w:t>
      </w:r>
      <w:r w:rsidRPr="008543BA">
        <w:rPr>
          <w:rFonts w:ascii="Times New Roman" w:hAnsi="Times New Roman"/>
          <w:sz w:val="16"/>
          <w:szCs w:val="16"/>
        </w:rPr>
        <w:t>ной сферы, жилых домов граждан.</w:t>
      </w:r>
    </w:p>
    <w:p w:rsidR="00ED59A3" w:rsidRPr="008543BA" w:rsidRDefault="00ED59A3" w:rsidP="00ED59A3">
      <w:pPr>
        <w:pStyle w:val="a7"/>
        <w:ind w:firstLine="284"/>
        <w:jc w:val="right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Таблица 2</w:t>
      </w:r>
    </w:p>
    <w:p w:rsidR="00ED59A3" w:rsidRPr="008543BA" w:rsidRDefault="00ED59A3" w:rsidP="00ED59A3">
      <w:pPr>
        <w:pStyle w:val="ConsPlusTitle"/>
        <w:widowControl/>
        <w:spacing w:before="480"/>
        <w:jc w:val="center"/>
        <w:rPr>
          <w:rFonts w:ascii="Times New Roman" w:hAnsi="Times New Roman" w:cs="Times New Roman"/>
          <w:sz w:val="16"/>
          <w:szCs w:val="16"/>
        </w:rPr>
      </w:pPr>
      <w:r w:rsidRPr="008543BA">
        <w:rPr>
          <w:rFonts w:ascii="Times New Roman" w:hAnsi="Times New Roman" w:cs="Times New Roman"/>
          <w:sz w:val="16"/>
          <w:szCs w:val="16"/>
        </w:rPr>
        <w:t>ПЕРЕЧЕНЬ</w:t>
      </w:r>
    </w:p>
    <w:p w:rsidR="00ED59A3" w:rsidRPr="008543BA" w:rsidRDefault="00ED59A3" w:rsidP="00ED59A3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8543BA">
        <w:rPr>
          <w:rFonts w:ascii="Times New Roman" w:hAnsi="Times New Roman" w:cs="Times New Roman"/>
          <w:sz w:val="16"/>
          <w:szCs w:val="16"/>
        </w:rPr>
        <w:t xml:space="preserve">мероприятий муниципальной Программы </w:t>
      </w:r>
    </w:p>
    <w:p w:rsidR="00ED59A3" w:rsidRPr="008543BA" w:rsidRDefault="00ED59A3" w:rsidP="00ED59A3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8543BA">
        <w:rPr>
          <w:rFonts w:ascii="Times New Roman" w:hAnsi="Times New Roman" w:cs="Times New Roman"/>
          <w:sz w:val="16"/>
          <w:szCs w:val="16"/>
        </w:rPr>
        <w:t xml:space="preserve">«Обеспечение первичных мер пожарной безопасности </w:t>
      </w:r>
    </w:p>
    <w:p w:rsidR="00ED59A3" w:rsidRPr="008543BA" w:rsidRDefault="00ED59A3" w:rsidP="00ED59A3">
      <w:pPr>
        <w:pStyle w:val="ConsPlusTitle"/>
        <w:widowControl/>
        <w:spacing w:after="240"/>
        <w:jc w:val="center"/>
        <w:rPr>
          <w:rFonts w:ascii="Times New Roman" w:hAnsi="Times New Roman" w:cs="Times New Roman"/>
          <w:sz w:val="16"/>
          <w:szCs w:val="16"/>
        </w:rPr>
      </w:pPr>
      <w:r w:rsidRPr="008543BA">
        <w:rPr>
          <w:rFonts w:ascii="Times New Roman" w:hAnsi="Times New Roman" w:cs="Times New Roman"/>
          <w:sz w:val="16"/>
          <w:szCs w:val="16"/>
        </w:rPr>
        <w:t>на территории Филипповского муниципального образования» на 2023-2027 годы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1"/>
        <w:gridCol w:w="1964"/>
        <w:gridCol w:w="1655"/>
        <w:gridCol w:w="1590"/>
        <w:gridCol w:w="1218"/>
        <w:gridCol w:w="775"/>
        <w:gridCol w:w="713"/>
        <w:gridCol w:w="714"/>
        <w:gridCol w:w="665"/>
        <w:gridCol w:w="665"/>
      </w:tblGrid>
      <w:tr w:rsidR="00ED59A3" w:rsidRPr="008543BA" w:rsidTr="008E4F86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№</w:t>
            </w:r>
          </w:p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bCs/>
                <w:sz w:val="16"/>
                <w:szCs w:val="16"/>
              </w:rPr>
              <w:t>мероприятия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Ответственный</w:t>
            </w:r>
          </w:p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исполнитель,</w:t>
            </w:r>
          </w:p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соисполнитель,</w:t>
            </w:r>
          </w:p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2318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Источник</w:t>
            </w:r>
          </w:p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финансового</w:t>
            </w:r>
          </w:p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6981" w:type="dxa"/>
            <w:gridSpan w:val="6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Объем финансирования муниципальной пр</w:t>
            </w: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</w:t>
            </w: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граммы, тыс. руб.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555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За весь</w:t>
            </w:r>
          </w:p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период ре</w:t>
            </w: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а</w:t>
            </w: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лизации</w:t>
            </w:r>
          </w:p>
        </w:tc>
        <w:tc>
          <w:tcPr>
            <w:tcW w:w="5426" w:type="dxa"/>
            <w:gridSpan w:val="5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555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2024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2025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2026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2027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</w:t>
            </w:r>
          </w:p>
        </w:tc>
        <w:tc>
          <w:tcPr>
            <w:tcW w:w="3023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</w:t>
            </w:r>
          </w:p>
        </w:tc>
        <w:tc>
          <w:tcPr>
            <w:tcW w:w="2170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</w:t>
            </w: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7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8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9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10</w:t>
            </w:r>
          </w:p>
        </w:tc>
      </w:tr>
      <w:tr w:rsidR="00ED59A3" w:rsidRPr="008543BA" w:rsidTr="008E4F86">
        <w:trPr>
          <w:jc w:val="center"/>
        </w:trPr>
        <w:tc>
          <w:tcPr>
            <w:tcW w:w="15069" w:type="dxa"/>
            <w:gridSpan w:val="10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2023-2025 годы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программе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180,8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107,8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73,0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180,8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107,8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73,0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ED59A3" w:rsidRPr="008543BA" w:rsidRDefault="00ED59A3" w:rsidP="008E4F86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ED59A3" w:rsidRPr="008543BA" w:rsidTr="008E4F86">
        <w:trPr>
          <w:trHeight w:val="440"/>
          <w:jc w:val="center"/>
        </w:trPr>
        <w:tc>
          <w:tcPr>
            <w:tcW w:w="15069" w:type="dxa"/>
            <w:gridSpan w:val="10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1.Организационное обеспечение реализации программы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1.1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pacing w:val="1"/>
                <w:sz w:val="16"/>
                <w:szCs w:val="16"/>
              </w:rPr>
              <w:t xml:space="preserve">Разработка и утверждение комплекса мероприятий по </w:t>
            </w:r>
            <w:r w:rsidRPr="008543BA">
              <w:rPr>
                <w:rFonts w:ascii="Times New Roman" w:hAnsi="Times New Roman"/>
                <w:spacing w:val="3"/>
                <w:sz w:val="16"/>
                <w:szCs w:val="16"/>
              </w:rPr>
              <w:t>обеспечению пожарной без</w:t>
            </w:r>
            <w:r w:rsidRPr="008543BA">
              <w:rPr>
                <w:rFonts w:ascii="Times New Roman" w:hAnsi="Times New Roman"/>
                <w:spacing w:val="3"/>
                <w:sz w:val="16"/>
                <w:szCs w:val="16"/>
              </w:rPr>
              <w:t>о</w:t>
            </w:r>
            <w:r w:rsidRPr="008543BA">
              <w:rPr>
                <w:rFonts w:ascii="Times New Roman" w:hAnsi="Times New Roman"/>
                <w:spacing w:val="3"/>
                <w:sz w:val="16"/>
                <w:szCs w:val="16"/>
              </w:rPr>
              <w:t>пасности муниципального  жилищного фонда и частного жилья (на следующий год)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ED59A3" w:rsidRPr="008543BA" w:rsidRDefault="00ED59A3" w:rsidP="008E4F86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pacing w:val="2"/>
                <w:sz w:val="16"/>
                <w:szCs w:val="16"/>
              </w:rPr>
              <w:t>Изучение рынка сбыта и опр</w:t>
            </w:r>
            <w:r w:rsidRPr="008543BA">
              <w:rPr>
                <w:rFonts w:ascii="Times New Roman" w:hAnsi="Times New Roman"/>
                <w:spacing w:val="2"/>
                <w:sz w:val="16"/>
                <w:szCs w:val="16"/>
              </w:rPr>
              <w:t>е</w:t>
            </w:r>
            <w:r w:rsidRPr="008543BA">
              <w:rPr>
                <w:rFonts w:ascii="Times New Roman" w:hAnsi="Times New Roman"/>
                <w:spacing w:val="2"/>
                <w:sz w:val="16"/>
                <w:szCs w:val="16"/>
              </w:rPr>
              <w:t xml:space="preserve">деление на </w:t>
            </w:r>
            <w:r w:rsidRPr="008543BA">
              <w:rPr>
                <w:rFonts w:ascii="Times New Roman" w:hAnsi="Times New Roman"/>
                <w:spacing w:val="3"/>
                <w:sz w:val="16"/>
                <w:szCs w:val="16"/>
              </w:rPr>
              <w:t xml:space="preserve">конкурсной основе организаций и </w:t>
            </w:r>
            <w:r w:rsidRPr="008543BA">
              <w:rPr>
                <w:rFonts w:ascii="Times New Roman" w:hAnsi="Times New Roman"/>
                <w:spacing w:val="4"/>
                <w:sz w:val="16"/>
                <w:szCs w:val="16"/>
              </w:rPr>
              <w:t>предприятий по поставке пожарно-</w:t>
            </w:r>
            <w:r w:rsidRPr="008543BA">
              <w:rPr>
                <w:rFonts w:ascii="Times New Roman" w:hAnsi="Times New Roman"/>
                <w:spacing w:val="-1"/>
                <w:sz w:val="16"/>
                <w:szCs w:val="16"/>
              </w:rPr>
              <w:t>технического оборуд</w:t>
            </w:r>
            <w:r w:rsidRPr="008543BA">
              <w:rPr>
                <w:rFonts w:ascii="Times New Roman" w:hAnsi="Times New Roman"/>
                <w:spacing w:val="-1"/>
                <w:sz w:val="16"/>
                <w:szCs w:val="16"/>
              </w:rPr>
              <w:t>о</w:t>
            </w:r>
            <w:r w:rsidRPr="008543BA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вания   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1.3.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ED59A3" w:rsidRPr="008543BA" w:rsidRDefault="00ED59A3" w:rsidP="008E4F86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Организация пожарно-технического обследования-ведение текущего мониторинга состояния пожарной безопасн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сти муниципальных предпр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и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ятий, объектов жилого се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к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тора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  <w:r w:rsidRPr="008543BA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с</w:t>
            </w:r>
            <w:r w:rsidRPr="008543BA">
              <w:rPr>
                <w:rFonts w:ascii="Times New Roman" w:hAnsi="Times New Roman"/>
                <w:spacing w:val="-2"/>
                <w:sz w:val="16"/>
                <w:szCs w:val="16"/>
              </w:rPr>
              <w:t>о</w:t>
            </w:r>
            <w:r w:rsidRPr="008543BA">
              <w:rPr>
                <w:rFonts w:ascii="Times New Roman" w:hAnsi="Times New Roman"/>
                <w:spacing w:val="-2"/>
                <w:sz w:val="16"/>
                <w:szCs w:val="16"/>
              </w:rPr>
              <w:t>вместно с админ</w:t>
            </w:r>
            <w:r w:rsidRPr="008543BA">
              <w:rPr>
                <w:rFonts w:ascii="Times New Roman" w:hAnsi="Times New Roman"/>
                <w:spacing w:val="-2"/>
                <w:sz w:val="16"/>
                <w:szCs w:val="16"/>
              </w:rPr>
              <w:t>и</w:t>
            </w:r>
            <w:r w:rsidRPr="008543BA">
              <w:rPr>
                <w:rFonts w:ascii="Times New Roman" w:hAnsi="Times New Roman"/>
                <w:spacing w:val="-2"/>
                <w:sz w:val="16"/>
                <w:szCs w:val="16"/>
              </w:rPr>
              <w:t>страциями мун</w:t>
            </w:r>
            <w:r w:rsidRPr="008543BA">
              <w:rPr>
                <w:rFonts w:ascii="Times New Roman" w:hAnsi="Times New Roman"/>
                <w:spacing w:val="-2"/>
                <w:sz w:val="16"/>
                <w:szCs w:val="16"/>
              </w:rPr>
              <w:t>и</w:t>
            </w:r>
            <w:r w:rsidRPr="008543BA">
              <w:rPr>
                <w:rFonts w:ascii="Times New Roman" w:hAnsi="Times New Roman"/>
                <w:spacing w:val="-2"/>
                <w:sz w:val="16"/>
                <w:szCs w:val="16"/>
              </w:rPr>
              <w:t>ципальных пре</w:t>
            </w:r>
            <w:r w:rsidRPr="008543BA">
              <w:rPr>
                <w:rFonts w:ascii="Times New Roman" w:hAnsi="Times New Roman"/>
                <w:spacing w:val="-2"/>
                <w:sz w:val="16"/>
                <w:szCs w:val="16"/>
              </w:rPr>
              <w:t>д</w:t>
            </w:r>
            <w:r w:rsidRPr="008543BA">
              <w:rPr>
                <w:rFonts w:ascii="Times New Roman" w:hAnsi="Times New Roman"/>
                <w:spacing w:val="-2"/>
                <w:sz w:val="16"/>
                <w:szCs w:val="16"/>
              </w:rPr>
              <w:t>приятий и упра</w:t>
            </w:r>
            <w:r w:rsidRPr="008543BA">
              <w:rPr>
                <w:rFonts w:ascii="Times New Roman" w:hAnsi="Times New Roman"/>
                <w:spacing w:val="-2"/>
                <w:sz w:val="16"/>
                <w:szCs w:val="16"/>
              </w:rPr>
              <w:t>в</w:t>
            </w:r>
            <w:r w:rsidRPr="008543BA">
              <w:rPr>
                <w:rFonts w:ascii="Times New Roman" w:hAnsi="Times New Roman"/>
                <w:spacing w:val="-2"/>
                <w:sz w:val="16"/>
                <w:szCs w:val="16"/>
              </w:rPr>
              <w:t>ляющих компаний (обслуживающих орг</w:t>
            </w:r>
            <w:r w:rsidRPr="008543BA">
              <w:rPr>
                <w:rFonts w:ascii="Times New Roman" w:hAnsi="Times New Roman"/>
                <w:spacing w:val="-2"/>
                <w:sz w:val="16"/>
                <w:szCs w:val="16"/>
              </w:rPr>
              <w:t>а</w:t>
            </w:r>
            <w:r w:rsidRPr="008543BA">
              <w:rPr>
                <w:rFonts w:ascii="Times New Roman" w:hAnsi="Times New Roman"/>
                <w:spacing w:val="-2"/>
                <w:sz w:val="16"/>
                <w:szCs w:val="16"/>
              </w:rPr>
              <w:t>низаций)</w:t>
            </w: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ED59A3" w:rsidRPr="008543BA" w:rsidTr="008E4F86">
        <w:trPr>
          <w:trHeight w:val="424"/>
          <w:jc w:val="center"/>
        </w:trPr>
        <w:tc>
          <w:tcPr>
            <w:tcW w:w="15069" w:type="dxa"/>
            <w:gridSpan w:val="10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 xml:space="preserve">2.Укрепление противопожарного состояния учреждений, жилого фонда, территории сельского поселения (усиление оборудования для оповещения населения) 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2.1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ED59A3" w:rsidRPr="008543BA" w:rsidRDefault="00ED59A3" w:rsidP="008E4F86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pacing w:val="-1"/>
                <w:sz w:val="16"/>
                <w:szCs w:val="16"/>
              </w:rPr>
              <w:t>Приобретение первичных средств тушения пожаров и противопожарного инвент</w:t>
            </w:r>
            <w:r w:rsidRPr="008543BA">
              <w:rPr>
                <w:rFonts w:ascii="Times New Roman" w:hAnsi="Times New Roman"/>
                <w:spacing w:val="-1"/>
                <w:sz w:val="16"/>
                <w:szCs w:val="16"/>
              </w:rPr>
              <w:t>а</w:t>
            </w:r>
            <w:r w:rsidRPr="008543BA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ря. 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   </w:t>
            </w:r>
          </w:p>
          <w:p w:rsidR="00ED59A3" w:rsidRPr="008543BA" w:rsidRDefault="00ED59A3" w:rsidP="008E4F86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4,8 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4,8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4,8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4,8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lastRenderedPageBreak/>
              <w:t>2.2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ED59A3" w:rsidRPr="008543BA" w:rsidRDefault="00ED59A3" w:rsidP="008E4F86">
            <w:pPr>
              <w:shd w:val="clear" w:color="auto" w:fill="FFFFFF"/>
              <w:ind w:left="14" w:hanging="14"/>
              <w:rPr>
                <w:rFonts w:ascii="Times New Roman" w:hAnsi="Times New Roman"/>
                <w:spacing w:val="-5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Оборудование указателями и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с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точников противопожарного водосна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б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жения</w:t>
            </w:r>
          </w:p>
          <w:p w:rsidR="00ED59A3" w:rsidRPr="008543BA" w:rsidRDefault="00ED59A3" w:rsidP="008E4F86">
            <w:pPr>
              <w:spacing w:after="0" w:line="240" w:lineRule="auto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2.3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ED59A3" w:rsidRPr="008543BA" w:rsidRDefault="00ED59A3" w:rsidP="008E4F86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Выполнение комплекса прот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и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вопожарных мероприятий (ус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т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ройство минерализованных п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лос)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48,9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48,9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48,9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48,9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2.4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ED59A3" w:rsidRPr="008543BA" w:rsidRDefault="00ED59A3" w:rsidP="008E4F86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Выкос сухой травы на пустырях и заброшенных уч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а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стках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44,4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20,4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24,0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44,4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20,4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24,0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2.5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ED59A3" w:rsidRPr="008543BA" w:rsidRDefault="00ED59A3" w:rsidP="008E4F86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Обслуживание звукового оп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вещения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82,7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38,5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82,7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38,5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2.6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ED59A3" w:rsidRPr="008543BA" w:rsidRDefault="00ED59A3" w:rsidP="008E4F86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Приобретение и установка авт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номных звуковых пожарных </w:t>
            </w:r>
            <w:proofErr w:type="spellStart"/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и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з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вещателей</w:t>
            </w:r>
            <w:proofErr w:type="spellEnd"/>
          </w:p>
        </w:tc>
        <w:tc>
          <w:tcPr>
            <w:tcW w:w="2170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ED59A3" w:rsidRPr="008543BA" w:rsidTr="008E4F86">
        <w:trPr>
          <w:trHeight w:val="418"/>
          <w:jc w:val="center"/>
        </w:trPr>
        <w:tc>
          <w:tcPr>
            <w:tcW w:w="15069" w:type="dxa"/>
            <w:gridSpan w:val="10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</w:rPr>
              <w:t>3.Информационное обеспечение, противопожарная пропаганда и обучение мерам пожарной безопасности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3.1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Периодическое обучение рук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водителей учреждений, лиц, о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т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ветственных за пожарную без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пасность в организациях, имеющих лицензию МЧС Ро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с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сии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Руководители у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ч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реждений, пре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д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приятия</w:t>
            </w: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3.2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lastRenderedPageBreak/>
              <w:t>3.3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Устройство и обновление и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н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формационных стендов по п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жарной безопасности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3.4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Приобретение (изготовление) методических материалов на противопожарную тему темат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и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ку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3.5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Публикация материалов по пр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тивопожарной тематики в сре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д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ствах массовой информации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3.6.</w:t>
            </w:r>
          </w:p>
        </w:tc>
        <w:tc>
          <w:tcPr>
            <w:tcW w:w="3023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Публикация материалов по пр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о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тивопожарной тематики в сре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д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ствах массовой информ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а</w:t>
            </w:r>
            <w:r w:rsidRPr="008543BA">
              <w:rPr>
                <w:rFonts w:ascii="Times New Roman" w:hAnsi="Times New Roman"/>
                <w:spacing w:val="-4"/>
                <w:sz w:val="16"/>
                <w:szCs w:val="16"/>
              </w:rPr>
              <w:t>ции</w:t>
            </w:r>
          </w:p>
        </w:tc>
        <w:tc>
          <w:tcPr>
            <w:tcW w:w="2170" w:type="dxa"/>
            <w:vMerge w:val="restart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jc w:val="center"/>
        </w:trPr>
        <w:tc>
          <w:tcPr>
            <w:tcW w:w="577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23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1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ч</w:t>
            </w: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ники</w:t>
            </w:r>
          </w:p>
        </w:tc>
        <w:tc>
          <w:tcPr>
            <w:tcW w:w="155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241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5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1128" w:type="dxa"/>
            <w:shd w:val="clear" w:color="auto" w:fill="auto"/>
          </w:tcPr>
          <w:p w:rsidR="00ED59A3" w:rsidRPr="008543BA" w:rsidRDefault="00ED59A3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66" w:type="dxa"/>
          </w:tcPr>
          <w:p w:rsidR="00ED59A3" w:rsidRPr="008543BA" w:rsidRDefault="00ED59A3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</w:tbl>
    <w:p w:rsidR="00ED59A3" w:rsidRPr="008543BA" w:rsidRDefault="00ED59A3" w:rsidP="00ED59A3">
      <w:pPr>
        <w:pStyle w:val="ConsPlusTitle"/>
        <w:widowControl/>
        <w:spacing w:after="240"/>
        <w:jc w:val="center"/>
        <w:rPr>
          <w:rFonts w:ascii="Times New Roman" w:hAnsi="Times New Roman" w:cs="Times New Roman"/>
          <w:sz w:val="16"/>
          <w:szCs w:val="16"/>
        </w:rPr>
      </w:pP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8543BA">
        <w:rPr>
          <w:rFonts w:ascii="Times New Roman" w:hAnsi="Times New Roman"/>
          <w:b w:val="0"/>
          <w:color w:val="auto"/>
          <w:sz w:val="16"/>
          <w:szCs w:val="16"/>
        </w:rPr>
        <w:t>РОССИЙСКАЯ ФЕДЕРАЦИЯ</w:t>
      </w: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8543BA">
        <w:rPr>
          <w:rFonts w:ascii="Times New Roman" w:hAnsi="Times New Roman"/>
          <w:b w:val="0"/>
          <w:color w:val="auto"/>
          <w:sz w:val="16"/>
          <w:szCs w:val="16"/>
        </w:rPr>
        <w:t>ИРКУТСКАЯ ОБЛАСТЬ</w:t>
      </w: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8543BA">
        <w:rPr>
          <w:rFonts w:ascii="Times New Roman" w:hAnsi="Times New Roman"/>
          <w:b w:val="0"/>
          <w:color w:val="auto"/>
          <w:sz w:val="16"/>
          <w:szCs w:val="16"/>
        </w:rPr>
        <w:t>ЗИМИНСКИЙ РАЙОН</w:t>
      </w: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8543BA">
        <w:rPr>
          <w:rFonts w:ascii="Times New Roman" w:hAnsi="Times New Roman"/>
          <w:b w:val="0"/>
          <w:color w:val="auto"/>
          <w:sz w:val="16"/>
          <w:szCs w:val="16"/>
        </w:rPr>
        <w:t>Администрация</w:t>
      </w: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8543BA">
        <w:rPr>
          <w:rFonts w:ascii="Times New Roman" w:hAnsi="Times New Roman"/>
          <w:b w:val="0"/>
          <w:color w:val="auto"/>
          <w:sz w:val="16"/>
          <w:szCs w:val="16"/>
        </w:rPr>
        <w:t>Филипповского муниципального образования</w:t>
      </w: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  <w:r w:rsidRPr="008543BA">
        <w:rPr>
          <w:rFonts w:ascii="Times New Roman" w:hAnsi="Times New Roman"/>
          <w:color w:val="auto"/>
          <w:sz w:val="16"/>
          <w:szCs w:val="16"/>
        </w:rPr>
        <w:t>П О С Т А Н О В Л Е Н И Е</w:t>
      </w: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8543BA" w:rsidRPr="008543BA" w:rsidRDefault="008543BA" w:rsidP="008543BA">
      <w:pPr>
        <w:pStyle w:val="5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8543BA">
        <w:rPr>
          <w:rFonts w:ascii="Times New Roman" w:hAnsi="Times New Roman" w:cs="Times New Roman"/>
          <w:color w:val="auto"/>
          <w:sz w:val="16"/>
          <w:szCs w:val="16"/>
        </w:rPr>
        <w:t>07.10.2025 года              с. Филипповск                      №35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О внесении изменений в постановление администрации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 xml:space="preserve">Филипповского муниципального образования от 10.09.2021 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 xml:space="preserve">№ 41/1 «Укрепление материально-технической базы 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 xml:space="preserve">Муниципального казенного учреждения культуры 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 xml:space="preserve">«Культурно-досуговый центр Филипповского 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муниципального образования» на 2022-2025 годы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</w:rPr>
        <w:t xml:space="preserve">        </w:t>
      </w:r>
      <w:r w:rsidRPr="008543BA">
        <w:rPr>
          <w:rFonts w:ascii="Times New Roman" w:hAnsi="Times New Roman"/>
          <w:sz w:val="16"/>
          <w:szCs w:val="16"/>
        </w:rPr>
        <w:t>В целях укрепления и модернизации материально-технической базы Муниципального казенного  учреждения культуры «Культурно-досуговый  центр Филипповского муниципального образования»  и улучшения качества услуг, оказываемых учреждением, руководствуясь  статьей 14 Федерального закона от 06.10.2003 № 131-ФЗ «Об общих принципах организации местного самоуправления в Российской Федерации»,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утвержденным постановлением администрации Филипповского муниципального образования от 30.03.2015г №13, ст.23,46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8543BA" w:rsidRPr="008543BA" w:rsidRDefault="008543BA" w:rsidP="008543BA">
      <w:pPr>
        <w:ind w:right="-484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                                                        ПОСТАНОВЛЯЕТ:</w:t>
      </w:r>
    </w:p>
    <w:p w:rsidR="008543BA" w:rsidRPr="008543BA" w:rsidRDefault="008543BA" w:rsidP="008543BA">
      <w:pPr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1. Внести в муниципальную программу Филипповского муниципального образования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2022-2025 годы» утвержденную постановлением администрации Филипповского муниципального образования № 41/1 от 10.09.2021 г. (Далее- Программа) следующие изменения:    </w:t>
      </w:r>
    </w:p>
    <w:p w:rsidR="008543BA" w:rsidRPr="008543BA" w:rsidRDefault="008543BA" w:rsidP="008543BA">
      <w:pPr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1.1.  Наименование Программы изложить в новой редакции: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2022-2026 годы;</w:t>
      </w:r>
    </w:p>
    <w:p w:rsidR="008543BA" w:rsidRPr="008543BA" w:rsidRDefault="008543BA" w:rsidP="008543BA">
      <w:pPr>
        <w:pStyle w:val="a7"/>
        <w:ind w:firstLine="426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1.2 Изложить Программу в новой редакции (прилагается).</w:t>
      </w:r>
    </w:p>
    <w:p w:rsidR="008543BA" w:rsidRPr="008543BA" w:rsidRDefault="008543BA" w:rsidP="008543BA">
      <w:pPr>
        <w:pStyle w:val="21"/>
        <w:tabs>
          <w:tab w:val="left" w:pos="567"/>
          <w:tab w:val="left" w:pos="1843"/>
        </w:tabs>
        <w:ind w:firstLine="426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lastRenderedPageBreak/>
        <w:t xml:space="preserve">2.Настоящее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9" w:history="1">
        <w:r w:rsidRPr="008543BA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8543BA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8543BA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8543BA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8543BA">
        <w:rPr>
          <w:rFonts w:ascii="Times New Roman" w:hAnsi="Times New Roman"/>
          <w:sz w:val="16"/>
          <w:szCs w:val="16"/>
        </w:rPr>
        <w:t>.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3.Настоящее постановление вступает в силу с 01.01.2026 года.</w:t>
      </w:r>
    </w:p>
    <w:p w:rsidR="008543BA" w:rsidRPr="008543BA" w:rsidRDefault="008543BA" w:rsidP="008543B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       4. Контроль над исполнением настоящего постановления оставляю за собой.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8543BA" w:rsidRPr="008543BA" w:rsidRDefault="008543BA" w:rsidP="008543B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А.А.Федосеев          </w:t>
      </w:r>
    </w:p>
    <w:p w:rsidR="008543BA" w:rsidRPr="008543BA" w:rsidRDefault="008543BA" w:rsidP="008543B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                                                      </w:t>
      </w:r>
    </w:p>
    <w:p w:rsidR="008543BA" w:rsidRPr="008543BA" w:rsidRDefault="008543BA" w:rsidP="008543BA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   </w:t>
      </w:r>
    </w:p>
    <w:p w:rsidR="008543BA" w:rsidRPr="008543BA" w:rsidRDefault="008543BA" w:rsidP="008543BA">
      <w:pPr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ПРОГРАММА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«Укрепление материально-технической базы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Муниципального казенного учреждения культуры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«Культурно-досуговый центр Филипповского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bCs/>
          <w:sz w:val="16"/>
        </w:rPr>
      </w:pPr>
      <w:r w:rsidRPr="008543BA">
        <w:rPr>
          <w:rFonts w:ascii="Times New Roman" w:hAnsi="Times New Roman"/>
          <w:sz w:val="16"/>
        </w:rPr>
        <w:t>муниципального образования» на 2022-2026 годы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Утверждена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Постановлением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8543BA" w:rsidRPr="008543BA" w:rsidRDefault="008543BA" w:rsidP="008543BA">
      <w:pPr>
        <w:jc w:val="center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Глава Филипповского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муниципального образования   _______________А. А. Федосеев</w:t>
      </w:r>
    </w:p>
    <w:p w:rsidR="008543BA" w:rsidRPr="008543BA" w:rsidRDefault="008543BA" w:rsidP="008543BA">
      <w:pPr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ab/>
        <w:t>М.П.</w:t>
      </w:r>
    </w:p>
    <w:p w:rsidR="008543BA" w:rsidRPr="008543BA" w:rsidRDefault="008543BA" w:rsidP="008543BA">
      <w:pPr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с. Филипповск</w:t>
      </w:r>
    </w:p>
    <w:p w:rsidR="008543BA" w:rsidRPr="008543BA" w:rsidRDefault="008543BA" w:rsidP="008543BA">
      <w:pPr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2025 год</w:t>
      </w:r>
    </w:p>
    <w:p w:rsidR="008543BA" w:rsidRPr="008543BA" w:rsidRDefault="008543BA" w:rsidP="008543BA">
      <w:pPr>
        <w:pStyle w:val="a7"/>
        <w:ind w:left="5670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Приложение</w:t>
      </w:r>
    </w:p>
    <w:p w:rsidR="008543BA" w:rsidRPr="008543BA" w:rsidRDefault="008543BA" w:rsidP="008543BA">
      <w:pPr>
        <w:pStyle w:val="a7"/>
        <w:ind w:left="5670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</w:p>
    <w:p w:rsidR="008543BA" w:rsidRPr="008543BA" w:rsidRDefault="008543BA" w:rsidP="008543BA">
      <w:pPr>
        <w:pStyle w:val="a7"/>
        <w:ind w:left="5670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Филипповского муниципального </w:t>
      </w:r>
    </w:p>
    <w:p w:rsidR="008543BA" w:rsidRPr="008543BA" w:rsidRDefault="008543BA" w:rsidP="008543BA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образования Зиминского района   </w:t>
      </w:r>
    </w:p>
    <w:p w:rsidR="008543BA" w:rsidRPr="008543BA" w:rsidRDefault="008543BA" w:rsidP="008543BA">
      <w:pPr>
        <w:pStyle w:val="a7"/>
        <w:ind w:left="5670"/>
        <w:jc w:val="right"/>
        <w:rPr>
          <w:rFonts w:ascii="Times New Roman" w:hAnsi="Times New Roman"/>
          <w:color w:val="FF0000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 от 07.10.2025 г.   №35</w:t>
      </w:r>
    </w:p>
    <w:p w:rsidR="008543BA" w:rsidRPr="008543BA" w:rsidRDefault="008543BA" w:rsidP="008543BA">
      <w:pPr>
        <w:pStyle w:val="21"/>
        <w:tabs>
          <w:tab w:val="left" w:pos="567"/>
        </w:tabs>
        <w:rPr>
          <w:rFonts w:ascii="Times New Roman" w:hAnsi="Times New Roman"/>
          <w:color w:val="FF0000"/>
          <w:sz w:val="16"/>
          <w:szCs w:val="16"/>
          <w:u w:val="single"/>
        </w:rPr>
      </w:pP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ПАСПОРТ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Муниципальной программы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2022-2026 годы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7"/>
        <w:gridCol w:w="2035"/>
        <w:gridCol w:w="903"/>
        <w:gridCol w:w="1040"/>
        <w:gridCol w:w="902"/>
        <w:gridCol w:w="739"/>
        <w:gridCol w:w="739"/>
        <w:gridCol w:w="739"/>
      </w:tblGrid>
      <w:tr w:rsidR="008543BA" w:rsidRPr="008543BA" w:rsidTr="008E4F86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ind w:right="-21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муниципальной </w:t>
            </w: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 xml:space="preserve">программы 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 xml:space="preserve">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 (далее - Программа) </w:t>
            </w:r>
          </w:p>
        </w:tc>
      </w:tr>
      <w:tr w:rsidR="008543BA" w:rsidRPr="008543BA" w:rsidTr="008E4F86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муниципального образования. Муниципальное казенное учреждение культуры «Культурно-досуговый центр Филипповского муниципального образования»</w:t>
            </w:r>
          </w:p>
        </w:tc>
      </w:tr>
      <w:tr w:rsidR="008543BA" w:rsidRPr="008543BA" w:rsidTr="008E4F86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Муниципальное казенное учреждение культуры «Культурно-досуговый центр Филипповского муниципального образования»</w:t>
            </w:r>
          </w:p>
        </w:tc>
      </w:tr>
      <w:tr w:rsidR="008543BA" w:rsidRPr="008543BA" w:rsidTr="008E4F86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Сохранение, развитие и укрепление культурного потенциала и инфраструктуры Филипповского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      </w:r>
          </w:p>
          <w:p w:rsidR="008543BA" w:rsidRPr="008543BA" w:rsidRDefault="008543BA" w:rsidP="008E4F86">
            <w:pPr>
              <w:pStyle w:val="ConsPlusCell"/>
              <w:tabs>
                <w:tab w:val="left" w:pos="6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543BA" w:rsidRPr="008543BA" w:rsidTr="008E4F86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tabs>
                <w:tab w:val="left" w:pos="252"/>
                <w:tab w:val="left" w:pos="597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-  Укрепление и модернизация материально-технической базы   МКУК «КДЦ Филипповского МО»</w:t>
            </w:r>
          </w:p>
          <w:p w:rsidR="008543BA" w:rsidRPr="008543BA" w:rsidRDefault="008543BA" w:rsidP="008E4F86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из местного бюджета и увеличению доли платных услуг. </w:t>
            </w:r>
          </w:p>
          <w:p w:rsidR="008543BA" w:rsidRPr="008543BA" w:rsidRDefault="008543BA" w:rsidP="008E4F86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- Разработка мероприятий   МКУК «КДЦ Филипповского </w:t>
            </w:r>
            <w:proofErr w:type="gramStart"/>
            <w:r w:rsidRPr="008543BA">
              <w:rPr>
                <w:rFonts w:ascii="Times New Roman" w:hAnsi="Times New Roman"/>
                <w:sz w:val="16"/>
                <w:szCs w:val="16"/>
              </w:rPr>
              <w:t>МО»  по</w:t>
            </w:r>
            <w:proofErr w:type="gramEnd"/>
            <w:r w:rsidRPr="008543BA">
              <w:rPr>
                <w:rFonts w:ascii="Times New Roman" w:hAnsi="Times New Roman"/>
                <w:sz w:val="16"/>
                <w:szCs w:val="16"/>
              </w:rPr>
              <w:t xml:space="preserve"> увеличению доли платных услуг.</w:t>
            </w:r>
          </w:p>
          <w:p w:rsidR="008543BA" w:rsidRPr="008543BA" w:rsidRDefault="008543BA" w:rsidP="008E4F8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-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      </w:r>
          </w:p>
          <w:p w:rsidR="008543BA" w:rsidRPr="008543BA" w:rsidRDefault="008543BA" w:rsidP="008E4F86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- Организация досуга несовершеннолетних и пропаганда здорового образа жизни.</w:t>
            </w:r>
          </w:p>
        </w:tc>
      </w:tr>
      <w:tr w:rsidR="008543BA" w:rsidRPr="008543BA" w:rsidTr="008E4F86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Сроки реализации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2022 - 2026 годы</w:t>
            </w:r>
          </w:p>
        </w:tc>
      </w:tr>
      <w:tr w:rsidR="008543BA" w:rsidRPr="008543BA" w:rsidTr="008E4F86">
        <w:trPr>
          <w:cantSplit/>
          <w:trHeight w:val="60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- Увеличение количества участников культурно - досуговых мероприятий.</w:t>
            </w:r>
          </w:p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 xml:space="preserve">- Повышение обеспеченности жителей </w:t>
            </w:r>
            <w:proofErr w:type="gramStart"/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поселения  книгами</w:t>
            </w:r>
            <w:proofErr w:type="gramEnd"/>
            <w:r w:rsidRPr="008543BA">
              <w:rPr>
                <w:rFonts w:ascii="Times New Roman" w:hAnsi="Times New Roman" w:cs="Times New Roman"/>
                <w:sz w:val="16"/>
                <w:szCs w:val="16"/>
              </w:rPr>
              <w:t xml:space="preserve"> относительно нормативной потребности.</w:t>
            </w:r>
          </w:p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- Увеличение количества единиц приобретенного светового и звукового оборудования.</w:t>
            </w:r>
          </w:p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-   Увеличение количества посетителей.</w:t>
            </w:r>
          </w:p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- Увеличение количества культурно - досуговых мероприятий.</w:t>
            </w:r>
          </w:p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-   Увеличение мероприятий для детей.</w:t>
            </w:r>
          </w:p>
        </w:tc>
      </w:tr>
      <w:tr w:rsidR="008543BA" w:rsidRPr="008543BA" w:rsidTr="008E4F86">
        <w:trPr>
          <w:cantSplit/>
          <w:trHeight w:val="610"/>
        </w:trPr>
        <w:tc>
          <w:tcPr>
            <w:tcW w:w="160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Объемы и источники финансирования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*Объемы финансирования программы подлежат уточнению при формировании местного бюджета.</w:t>
            </w:r>
          </w:p>
        </w:tc>
      </w:tr>
      <w:tr w:rsidR="008543BA" w:rsidRPr="008543BA" w:rsidTr="008E4F86">
        <w:trPr>
          <w:cantSplit/>
          <w:trHeight w:val="430"/>
        </w:trPr>
        <w:tc>
          <w:tcPr>
            <w:tcW w:w="160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</w:tr>
      <w:tr w:rsidR="008543BA" w:rsidRPr="008543BA" w:rsidTr="008E4F86">
        <w:trPr>
          <w:cantSplit/>
          <w:trHeight w:val="430"/>
        </w:trPr>
        <w:tc>
          <w:tcPr>
            <w:tcW w:w="160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40,0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40,0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cantSplit/>
          <w:trHeight w:val="430"/>
        </w:trPr>
        <w:tc>
          <w:tcPr>
            <w:tcW w:w="160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2671,8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2661,8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cantSplit/>
          <w:trHeight w:val="430"/>
        </w:trPr>
        <w:tc>
          <w:tcPr>
            <w:tcW w:w="160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cantSplit/>
          <w:trHeight w:val="55"/>
        </w:trPr>
        <w:tc>
          <w:tcPr>
            <w:tcW w:w="160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2738,7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50,0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2688,7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cantSplit/>
          <w:trHeight w:val="240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Ожидаемые результаты реализации муниципальной программы 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- Укрепление и модернизация материально-технической базы учреждения.</w:t>
            </w:r>
          </w:p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- Увеличение платных услуг, предоставляемых населению и повышение их качества.</w:t>
            </w:r>
          </w:p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- Увеличение количество посещений населения в культурно – досуговых мероприятиях. </w:t>
            </w:r>
          </w:p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- Привлечение новых участников клубных формирований, действующих в Филипповском муниципальном образовании.</w:t>
            </w:r>
          </w:p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- Создание благоприятных условий для дальнейшего развития учреждения.</w:t>
            </w:r>
          </w:p>
        </w:tc>
      </w:tr>
    </w:tbl>
    <w:p w:rsidR="008543BA" w:rsidRPr="008543BA" w:rsidRDefault="008543BA" w:rsidP="008543BA">
      <w:pPr>
        <w:pStyle w:val="21"/>
        <w:tabs>
          <w:tab w:val="left" w:pos="567"/>
        </w:tabs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jc w:val="center"/>
        <w:rPr>
          <w:rFonts w:ascii="Times New Roman" w:eastAsia="Calibri" w:hAnsi="Times New Roman"/>
          <w:b/>
          <w:sz w:val="16"/>
          <w:szCs w:val="16"/>
        </w:rPr>
      </w:pPr>
      <w:r w:rsidRPr="008543BA">
        <w:rPr>
          <w:rFonts w:ascii="Times New Roman" w:eastAsia="Calibri" w:hAnsi="Times New Roman"/>
          <w:b/>
          <w:sz w:val="16"/>
          <w:szCs w:val="16"/>
        </w:rPr>
        <w:t>2. Общая характеристика сферы реализации муниципальной программы.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2.1. В структуре развивающегося Филипповского муниципального образования сфера культуры является одной из важнейших в жизнедеятельности. 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2.2. Несмотря на усилия последних лет, направленные на повышение материально-технической базы учреждений культуры, текущий ремонт помещений, приобретение оборудования, инструментов, костюмов, открытие новых структурных подразделений, проведение значительного числа культурных мероприятий, центральной проблемой в сфере культуры продолжает оставаться наличие высокого спроса на ряд </w:t>
      </w:r>
      <w:proofErr w:type="gramStart"/>
      <w:r w:rsidRPr="008543BA">
        <w:rPr>
          <w:rFonts w:ascii="Times New Roman" w:hAnsi="Times New Roman"/>
          <w:sz w:val="16"/>
          <w:szCs w:val="16"/>
        </w:rPr>
        <w:t>услуг</w:t>
      </w:r>
      <w:proofErr w:type="gramEnd"/>
      <w:r w:rsidRPr="008543BA">
        <w:rPr>
          <w:rFonts w:ascii="Times New Roman" w:hAnsi="Times New Roman"/>
          <w:sz w:val="16"/>
          <w:szCs w:val="16"/>
        </w:rPr>
        <w:t xml:space="preserve"> оказываемых населению.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bCs/>
          <w:sz w:val="16"/>
          <w:szCs w:val="16"/>
        </w:rPr>
        <w:t>3. Содержание проблемы и обоснования необходимости ее решения.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3.1. На сегодняшний день в Филипповском муниципальном образовании сложился ряд противоречивых тенденций, обусловливающих развитие учреждений культуры культурно -досугового типа: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- учреждения культурно - досугового типа имеют слабую материально-техническую базу, не соответствующую современным стандартам и нормам культурно - досугового обслуживания населения, слабо оснащены современным оборудованием, что не позволяет внедрять в культурно –досуговую деятельность современные социально-культурные, информационные и другие технологии. 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3.2. Вместе с тем Стратегия национальной безопасности Российской Федерации до 2020 года, утвержденная Указом Президента Российской Федерации от 12 мая 2009 года № 537,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 путем совершенствования системы культурно-просветительной работы, организации досуга и массового внешкольного художественного образования. Для укрепления национальной безопасности указаны следующие направления деятельности: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3.3. Данная </w:t>
      </w:r>
      <w:proofErr w:type="gramStart"/>
      <w:r w:rsidRPr="008543BA">
        <w:rPr>
          <w:rFonts w:ascii="Times New Roman" w:hAnsi="Times New Roman"/>
          <w:sz w:val="16"/>
          <w:szCs w:val="16"/>
        </w:rPr>
        <w:t>программа  актуализирует</w:t>
      </w:r>
      <w:proofErr w:type="gramEnd"/>
      <w:r w:rsidRPr="008543BA">
        <w:rPr>
          <w:rFonts w:ascii="Times New Roman" w:hAnsi="Times New Roman"/>
          <w:sz w:val="16"/>
          <w:szCs w:val="16"/>
        </w:rPr>
        <w:t xml:space="preserve"> необходимость определения новой миссии и переосмысления стратегических целей и задач развития </w:t>
      </w:r>
      <w:r w:rsidRPr="008543BA">
        <w:rPr>
          <w:rFonts w:ascii="Times New Roman" w:eastAsia="Calibri" w:hAnsi="Times New Roman"/>
          <w:sz w:val="16"/>
          <w:szCs w:val="16"/>
        </w:rPr>
        <w:t xml:space="preserve">МКУК «КДЦ Филипповского МО» </w:t>
      </w:r>
      <w:r w:rsidRPr="008543BA">
        <w:rPr>
          <w:rFonts w:ascii="Times New Roman" w:hAnsi="Times New Roman"/>
          <w:sz w:val="16"/>
          <w:szCs w:val="16"/>
        </w:rPr>
        <w:t xml:space="preserve">как активного института культурной политики, в основе которой – поддержка и продвижение творческих инициатив населения. 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3.4. Осуществление новых видов деятельности, таких как организация детской летней площадки, в целом будет способствовать обеспечению конституционных прав жителей села на культурно-творческую деятельность и участие в культурной жизни. 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3.5. Среди мероприятий муниципальной программы </w:t>
      </w:r>
      <w:r w:rsidRPr="008543BA">
        <w:rPr>
          <w:rFonts w:ascii="Times New Roman" w:eastAsia="Calibri" w:hAnsi="Times New Roman"/>
          <w:sz w:val="16"/>
          <w:szCs w:val="16"/>
        </w:rPr>
        <w:t xml:space="preserve">«Укрепление материально-технической базы Муниципального казенного учреждение культуры «Культурно-досуговый центр Филипповского муниципального образования» </w:t>
      </w:r>
      <w:r w:rsidRPr="008543BA">
        <w:rPr>
          <w:rFonts w:ascii="Times New Roman" w:hAnsi="Times New Roman"/>
          <w:sz w:val="16"/>
          <w:szCs w:val="16"/>
        </w:rPr>
        <w:t xml:space="preserve">предусмотрено приобретение светового и звукового оборудования, что обеспечит более высокий уровень проведения культурно - досуговых мероприятий, повысит качество предоставляемых населению села услуг. 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3.6. 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села услугами организаций культуры. Решение этих задач должно осуществляться с использованием программно-целевого метода, то есть путем реализации отдельной, специализированной программы.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3.7. Реализация Программы путем осуществления комплекса конкретных мероприятий по приоритетным направлениям, создаст дополнительные возможности для создания современного культурно - досугового и образовательно-просветительского центра с привлекательным обликом для посетителей всех возрастных и социальных групп, создания экономических, правовых, организационных условий для эффективного функционирования детского отдыха, повышения интеллектуального статуса городского округа, развития различных жанров и направлений искусства, активизации культурного обмена и повышения уровня доступности культурных ценностей для населения , а также обеспечит эффективное использование бюджетных ресурсов и оптимальную связь их объемов с достижением планируемых результатов.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spacing w:after="0"/>
        <w:jc w:val="center"/>
        <w:rPr>
          <w:rFonts w:ascii="Times New Roman" w:eastAsia="Calibri" w:hAnsi="Times New Roman"/>
          <w:b/>
          <w:sz w:val="16"/>
          <w:szCs w:val="16"/>
        </w:rPr>
      </w:pPr>
    </w:p>
    <w:p w:rsidR="008543BA" w:rsidRPr="008543BA" w:rsidRDefault="008543BA" w:rsidP="008543BA">
      <w:pPr>
        <w:jc w:val="center"/>
        <w:rPr>
          <w:rFonts w:ascii="Times New Roman" w:hAnsi="Times New Roman"/>
          <w:sz w:val="16"/>
          <w:szCs w:val="16"/>
        </w:rPr>
      </w:pPr>
      <w:proofErr w:type="gramStart"/>
      <w:r w:rsidRPr="008543BA">
        <w:rPr>
          <w:rFonts w:ascii="Times New Roman" w:hAnsi="Times New Roman"/>
          <w:b/>
          <w:bCs/>
          <w:sz w:val="16"/>
          <w:szCs w:val="16"/>
        </w:rPr>
        <w:t>4 .</w:t>
      </w:r>
      <w:proofErr w:type="gramEnd"/>
      <w:r w:rsidRPr="008543BA">
        <w:rPr>
          <w:rFonts w:ascii="Times New Roman" w:hAnsi="Times New Roman"/>
          <w:b/>
          <w:bCs/>
          <w:sz w:val="16"/>
          <w:szCs w:val="16"/>
        </w:rPr>
        <w:t xml:space="preserve"> Цели и задачи муниципальной программы.</w:t>
      </w:r>
    </w:p>
    <w:p w:rsidR="008543BA" w:rsidRPr="008543BA" w:rsidRDefault="008543BA" w:rsidP="008543B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 Основной целью Программы является </w:t>
      </w:r>
      <w:r w:rsidRPr="008543BA">
        <w:rPr>
          <w:rFonts w:ascii="Times New Roman" w:hAnsi="Times New Roman"/>
          <w:color w:val="000000"/>
          <w:sz w:val="16"/>
          <w:szCs w:val="16"/>
        </w:rPr>
        <w:t xml:space="preserve">сохранение, развитие и укрепление культурного потенциала и </w:t>
      </w:r>
      <w:proofErr w:type="gramStart"/>
      <w:r w:rsidRPr="008543BA">
        <w:rPr>
          <w:rFonts w:ascii="Times New Roman" w:hAnsi="Times New Roman"/>
          <w:color w:val="000000"/>
          <w:sz w:val="16"/>
          <w:szCs w:val="16"/>
        </w:rPr>
        <w:t>инфраструктуры  Филипповского</w:t>
      </w:r>
      <w:proofErr w:type="gramEnd"/>
      <w:r w:rsidRPr="008543BA">
        <w:rPr>
          <w:rFonts w:ascii="Times New Roman" w:hAnsi="Times New Roman"/>
          <w:color w:val="000000"/>
          <w:sz w:val="16"/>
          <w:szCs w:val="16"/>
        </w:rPr>
        <w:t xml:space="preserve">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</w:r>
    </w:p>
    <w:p w:rsidR="008543BA" w:rsidRPr="008543BA" w:rsidRDefault="008543BA" w:rsidP="008543B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Достижение указанной цели обеспечивается решением следующих задач:</w:t>
      </w:r>
    </w:p>
    <w:p w:rsidR="008543BA" w:rsidRPr="008543BA" w:rsidRDefault="008543BA" w:rsidP="008543BA">
      <w:pPr>
        <w:pStyle w:val="ConsPlusCell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8543BA">
        <w:rPr>
          <w:rFonts w:ascii="Times New Roman" w:hAnsi="Times New Roman" w:cs="Times New Roman"/>
          <w:sz w:val="16"/>
          <w:szCs w:val="16"/>
        </w:rPr>
        <w:t xml:space="preserve"> 1. Укрепление и модернизация материально-технической </w:t>
      </w:r>
      <w:proofErr w:type="gramStart"/>
      <w:r w:rsidRPr="008543BA">
        <w:rPr>
          <w:rFonts w:ascii="Times New Roman" w:hAnsi="Times New Roman" w:cs="Times New Roman"/>
          <w:sz w:val="16"/>
          <w:szCs w:val="16"/>
        </w:rPr>
        <w:t>базы  МКУК</w:t>
      </w:r>
      <w:proofErr w:type="gramEnd"/>
      <w:r w:rsidRPr="008543BA">
        <w:rPr>
          <w:rFonts w:ascii="Times New Roman" w:hAnsi="Times New Roman" w:cs="Times New Roman"/>
          <w:sz w:val="16"/>
          <w:szCs w:val="16"/>
        </w:rPr>
        <w:t xml:space="preserve"> «КДЦ Филипповского МО».</w:t>
      </w:r>
    </w:p>
    <w:p w:rsidR="008543BA" w:rsidRPr="008543BA" w:rsidRDefault="008543BA" w:rsidP="008543BA">
      <w:pPr>
        <w:pStyle w:val="ConsPlusCell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8543BA">
        <w:rPr>
          <w:rFonts w:ascii="Times New Roman" w:hAnsi="Times New Roman" w:cs="Times New Roman"/>
          <w:sz w:val="16"/>
          <w:szCs w:val="16"/>
        </w:rPr>
        <w:t xml:space="preserve"> 2. Разработка мероприятий   МКУК «КДЦ Филипповского </w:t>
      </w:r>
      <w:proofErr w:type="gramStart"/>
      <w:r w:rsidRPr="008543BA">
        <w:rPr>
          <w:rFonts w:ascii="Times New Roman" w:hAnsi="Times New Roman" w:cs="Times New Roman"/>
          <w:sz w:val="16"/>
          <w:szCs w:val="16"/>
        </w:rPr>
        <w:t xml:space="preserve">МО»   </w:t>
      </w:r>
      <w:proofErr w:type="gramEnd"/>
      <w:r w:rsidRPr="008543BA">
        <w:rPr>
          <w:rFonts w:ascii="Times New Roman" w:hAnsi="Times New Roman" w:cs="Times New Roman"/>
          <w:sz w:val="16"/>
          <w:szCs w:val="16"/>
        </w:rPr>
        <w:t>по увеличению доли платных услуг.</w:t>
      </w:r>
    </w:p>
    <w:p w:rsidR="008543BA" w:rsidRPr="008543BA" w:rsidRDefault="008543BA" w:rsidP="008543BA">
      <w:pPr>
        <w:pStyle w:val="ConsPlusCell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8543BA">
        <w:rPr>
          <w:rFonts w:ascii="Times New Roman" w:hAnsi="Times New Roman" w:cs="Times New Roman"/>
          <w:sz w:val="16"/>
          <w:szCs w:val="16"/>
        </w:rPr>
        <w:t xml:space="preserve"> 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</w:r>
    </w:p>
    <w:p w:rsidR="008543BA" w:rsidRPr="008543BA" w:rsidRDefault="008543BA" w:rsidP="008543BA">
      <w:pPr>
        <w:pStyle w:val="ConsPlusCell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8543BA">
        <w:rPr>
          <w:rFonts w:ascii="Times New Roman" w:hAnsi="Times New Roman" w:cs="Times New Roman"/>
          <w:sz w:val="16"/>
          <w:szCs w:val="16"/>
        </w:rPr>
        <w:t xml:space="preserve"> 4. Организация досуга несовершеннолетних детей и пропаганда здорового образа жизни.</w:t>
      </w:r>
    </w:p>
    <w:p w:rsidR="008543BA" w:rsidRPr="008543BA" w:rsidRDefault="008543BA" w:rsidP="008543BA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sz w:val="16"/>
          <w:szCs w:val="16"/>
        </w:rPr>
      </w:pPr>
    </w:p>
    <w:p w:rsidR="008543BA" w:rsidRPr="008543BA" w:rsidRDefault="008543BA" w:rsidP="008543BA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lastRenderedPageBreak/>
        <w:t>5. Сроки реализации и ресурсное обеспечение муниципальной программы</w:t>
      </w:r>
    </w:p>
    <w:p w:rsidR="008543BA" w:rsidRPr="008543BA" w:rsidRDefault="008543BA" w:rsidP="008543BA">
      <w:pPr>
        <w:autoSpaceDE w:val="0"/>
        <w:autoSpaceDN w:val="0"/>
        <w:adjustRightInd w:val="0"/>
        <w:ind w:firstLine="709"/>
        <w:jc w:val="right"/>
        <w:outlineLvl w:val="1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Таблица 1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2172"/>
        <w:gridCol w:w="1442"/>
        <w:gridCol w:w="1344"/>
        <w:gridCol w:w="1361"/>
        <w:gridCol w:w="1377"/>
        <w:gridCol w:w="1379"/>
        <w:gridCol w:w="1375"/>
      </w:tblGrid>
      <w:tr w:rsidR="008543BA" w:rsidRPr="008543BA" w:rsidTr="008E4F86">
        <w:tc>
          <w:tcPr>
            <w:tcW w:w="103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Сроки реализации</w:t>
            </w:r>
          </w:p>
        </w:tc>
        <w:tc>
          <w:tcPr>
            <w:tcW w:w="69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643" w:type="pct"/>
          </w:tcPr>
          <w:p w:rsidR="008543BA" w:rsidRPr="008543BA" w:rsidRDefault="008543BA" w:rsidP="008E4F86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2022год</w:t>
            </w:r>
          </w:p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51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2023 год (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2024 год (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6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2025 год (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2026 год (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</w:tr>
      <w:tr w:rsidR="008543BA" w:rsidRPr="008543BA" w:rsidTr="008E4F86">
        <w:tc>
          <w:tcPr>
            <w:tcW w:w="103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69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2 738,7</w:t>
            </w:r>
          </w:p>
        </w:tc>
        <w:tc>
          <w:tcPr>
            <w:tcW w:w="643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50,0</w:t>
            </w:r>
          </w:p>
        </w:tc>
        <w:tc>
          <w:tcPr>
            <w:tcW w:w="651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2 688,7 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6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103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69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  <w:tc>
          <w:tcPr>
            <w:tcW w:w="643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  <w:tc>
          <w:tcPr>
            <w:tcW w:w="651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6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103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69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2 671,8</w:t>
            </w:r>
          </w:p>
        </w:tc>
        <w:tc>
          <w:tcPr>
            <w:tcW w:w="643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  <w:tc>
          <w:tcPr>
            <w:tcW w:w="651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2 661,8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6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103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Местный бюджет</w:t>
            </w:r>
          </w:p>
        </w:tc>
        <w:tc>
          <w:tcPr>
            <w:tcW w:w="69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643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1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6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103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69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43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1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6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</w:tbl>
    <w:p w:rsidR="008543BA" w:rsidRPr="008543BA" w:rsidRDefault="008543BA" w:rsidP="008543BA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sz w:val="16"/>
          <w:szCs w:val="16"/>
        </w:rPr>
      </w:pPr>
    </w:p>
    <w:p w:rsidR="008543BA" w:rsidRPr="008543BA" w:rsidRDefault="008543BA" w:rsidP="008543BA">
      <w:pPr>
        <w:tabs>
          <w:tab w:val="left" w:pos="954"/>
          <w:tab w:val="center" w:pos="5032"/>
        </w:tabs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ab/>
      </w:r>
      <w:r w:rsidRPr="008543BA">
        <w:rPr>
          <w:rFonts w:ascii="Times New Roman" w:hAnsi="Times New Roman"/>
          <w:b/>
          <w:sz w:val="16"/>
          <w:szCs w:val="16"/>
        </w:rPr>
        <w:tab/>
        <w:t>6. Перечень мероприятий муниципальной программы</w:t>
      </w:r>
    </w:p>
    <w:p w:rsidR="008543BA" w:rsidRPr="008543BA" w:rsidRDefault="008543BA" w:rsidP="008543B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16"/>
          <w:szCs w:val="16"/>
        </w:rPr>
      </w:pPr>
      <w:r w:rsidRPr="008543BA">
        <w:rPr>
          <w:rFonts w:ascii="Times New Roman" w:hAnsi="Times New Roman" w:cs="Times New Roman"/>
          <w:b w:val="0"/>
          <w:sz w:val="16"/>
          <w:szCs w:val="16"/>
        </w:rPr>
        <w:t>Мероприятия муниципальной программы «Укрепление материально-технической базы Муниципального казенного учреждение культуры «Культурно-досуговый центр Филипповского муниципального образования» отражены в таблице 2 к Программе.</w:t>
      </w:r>
    </w:p>
    <w:p w:rsidR="008543BA" w:rsidRPr="008543BA" w:rsidRDefault="008543BA" w:rsidP="008543B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8543BA" w:rsidRPr="008543BA" w:rsidRDefault="008543BA" w:rsidP="008543BA">
      <w:pPr>
        <w:pStyle w:val="aa"/>
        <w:widowControl w:val="0"/>
        <w:numPr>
          <w:ilvl w:val="0"/>
          <w:numId w:val="6"/>
        </w:numPr>
        <w:tabs>
          <w:tab w:val="left" w:pos="-567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Механизм реализации муниципальной программы и контроль за ходом ее   реализации</w:t>
      </w:r>
    </w:p>
    <w:p w:rsidR="008543BA" w:rsidRPr="008543BA" w:rsidRDefault="008543BA" w:rsidP="008543BA">
      <w:pPr>
        <w:pStyle w:val="aa"/>
        <w:tabs>
          <w:tab w:val="left" w:pos="-567"/>
        </w:tabs>
        <w:ind w:left="-284"/>
        <w:rPr>
          <w:rFonts w:ascii="Times New Roman" w:hAnsi="Times New Roman"/>
          <w:b/>
          <w:sz w:val="16"/>
          <w:szCs w:val="16"/>
        </w:rPr>
      </w:pPr>
    </w:p>
    <w:p w:rsidR="008543BA" w:rsidRPr="008543BA" w:rsidRDefault="008543BA" w:rsidP="008543BA">
      <w:pPr>
        <w:pStyle w:val="a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Реализация программы осуществляется посредством своевременного исполнения мероприятий программы.</w:t>
      </w:r>
    </w:p>
    <w:p w:rsidR="008543BA" w:rsidRPr="008543BA" w:rsidRDefault="008543BA" w:rsidP="008543BA">
      <w:pPr>
        <w:pStyle w:val="a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Ответственным исполнителем программы является Муниципальное казенное учреждение культуры «Культурно досуговый центр Филипповского муниципального образования»  </w:t>
      </w:r>
    </w:p>
    <w:p w:rsidR="008543BA" w:rsidRPr="008543BA" w:rsidRDefault="008543BA" w:rsidP="008543BA">
      <w:pPr>
        <w:pStyle w:val="a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Контроль исполнения мероприятий программы, за целевым использованием средств местного бюджета осуществляет соответствующий субъект бюджетного планирования в соответствии с Положением о порядке принятия решений о разработке, формирования, утверждения, реализации и оценке эффективности муниципальных программ Филипповского муниципального образования.</w:t>
      </w:r>
    </w:p>
    <w:p w:rsidR="008543BA" w:rsidRPr="008543BA" w:rsidRDefault="008543BA" w:rsidP="008543BA">
      <w:pPr>
        <w:pStyle w:val="a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Финансирование мероприятий программы осуществляется в соответствии с объемами средств, предусмотренными в местном и областном бюджетах на соответствующий финансовый год.</w:t>
      </w:r>
    </w:p>
    <w:p w:rsidR="008543BA" w:rsidRPr="008543BA" w:rsidRDefault="008543BA" w:rsidP="008543BA">
      <w:pPr>
        <w:pStyle w:val="a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Финансовый контроль осуществляется в соответствии с бюджетным законодательством уполномоченными органами.</w:t>
      </w:r>
    </w:p>
    <w:p w:rsidR="008543BA" w:rsidRPr="008543BA" w:rsidRDefault="008543BA" w:rsidP="008543BA">
      <w:pPr>
        <w:pStyle w:val="a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Реализация мероприятий Программы позволит укрепить и модернизировать материально-техническую базу МКУК «КДЦ Филипповского МО»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досуговых мероприятиях и в работе любительских объединений, привлечь новых участников клубных формирований, действующих в муниципальном образовании. </w:t>
      </w:r>
    </w:p>
    <w:p w:rsidR="008543BA" w:rsidRPr="008543BA" w:rsidRDefault="008543BA" w:rsidP="008543BA">
      <w:pPr>
        <w:pStyle w:val="a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Кроме того,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развития.</w:t>
      </w:r>
    </w:p>
    <w:p w:rsidR="008543BA" w:rsidRPr="008543BA" w:rsidRDefault="008543BA" w:rsidP="008543BA">
      <w:pPr>
        <w:jc w:val="both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pStyle w:val="aa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Оценка эффективности реализации муниципальной программы</w:t>
      </w:r>
    </w:p>
    <w:p w:rsidR="008543BA" w:rsidRPr="008543BA" w:rsidRDefault="008543BA" w:rsidP="008543BA">
      <w:pPr>
        <w:jc w:val="center"/>
        <w:rPr>
          <w:rFonts w:ascii="Times New Roman" w:hAnsi="Times New Roman"/>
          <w:b/>
          <w:sz w:val="16"/>
          <w:szCs w:val="16"/>
        </w:rPr>
      </w:pPr>
    </w:p>
    <w:p w:rsidR="008543BA" w:rsidRPr="008543BA" w:rsidRDefault="008543BA" w:rsidP="008543BA">
      <w:pPr>
        <w:pStyle w:val="ab"/>
        <w:numPr>
          <w:ilvl w:val="1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z w:val="16"/>
          <w:szCs w:val="16"/>
        </w:rPr>
      </w:pPr>
      <w:r w:rsidRPr="008543BA">
        <w:rPr>
          <w:color w:val="000000"/>
          <w:sz w:val="16"/>
          <w:szCs w:val="16"/>
        </w:rPr>
        <w:t>В результате реализации Программы будут созданы оптимальные условия для удовлетворения социальных и культурно-досуговых потребностей населения, а также повысится посещаемость сельских домов культуры.</w:t>
      </w:r>
    </w:p>
    <w:p w:rsidR="008543BA" w:rsidRPr="008543BA" w:rsidRDefault="008543BA" w:rsidP="008543BA">
      <w:pPr>
        <w:pStyle w:val="ab"/>
        <w:numPr>
          <w:ilvl w:val="1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z w:val="16"/>
          <w:szCs w:val="16"/>
        </w:rPr>
      </w:pPr>
      <w:r w:rsidRPr="008543BA">
        <w:rPr>
          <w:color w:val="000000"/>
          <w:sz w:val="16"/>
          <w:szCs w:val="16"/>
        </w:rPr>
        <w:t>Реализация мероприятий, предусмотренных Программой, позволит:</w:t>
      </w:r>
    </w:p>
    <w:p w:rsidR="008543BA" w:rsidRPr="008543BA" w:rsidRDefault="008543BA" w:rsidP="008543BA">
      <w:pPr>
        <w:pStyle w:val="ab"/>
        <w:spacing w:before="0" w:after="0"/>
        <w:ind w:left="360"/>
        <w:jc w:val="both"/>
        <w:textAlignment w:val="baseline"/>
        <w:rPr>
          <w:color w:val="000000"/>
          <w:sz w:val="16"/>
          <w:szCs w:val="16"/>
        </w:rPr>
      </w:pPr>
      <w:r w:rsidRPr="008543BA">
        <w:rPr>
          <w:color w:val="000000"/>
          <w:sz w:val="16"/>
          <w:szCs w:val="16"/>
        </w:rPr>
        <w:t>- провести текущий ремонт учреждения культуры;</w:t>
      </w:r>
    </w:p>
    <w:p w:rsidR="008543BA" w:rsidRPr="008543BA" w:rsidRDefault="008543BA" w:rsidP="008543BA">
      <w:pPr>
        <w:pStyle w:val="aa"/>
        <w:ind w:left="360"/>
        <w:jc w:val="both"/>
        <w:textAlignment w:val="baseline"/>
        <w:rPr>
          <w:rFonts w:ascii="Times New Roman" w:hAnsi="Times New Roman"/>
          <w:color w:val="000000"/>
          <w:sz w:val="16"/>
          <w:szCs w:val="16"/>
        </w:rPr>
      </w:pPr>
      <w:r w:rsidRPr="008543BA">
        <w:rPr>
          <w:rFonts w:ascii="Times New Roman" w:hAnsi="Times New Roman"/>
          <w:color w:val="000000"/>
          <w:sz w:val="16"/>
          <w:szCs w:val="16"/>
        </w:rPr>
        <w:t>- повысить посещаемость дома культуры для проведения культурно-массовых мероприятий;</w:t>
      </w:r>
    </w:p>
    <w:p w:rsidR="008543BA" w:rsidRPr="008543BA" w:rsidRDefault="008543BA" w:rsidP="008543BA">
      <w:pPr>
        <w:pStyle w:val="aa"/>
        <w:ind w:left="360"/>
        <w:jc w:val="both"/>
        <w:textAlignment w:val="baseline"/>
        <w:rPr>
          <w:rFonts w:ascii="Times New Roman" w:hAnsi="Times New Roman"/>
          <w:color w:val="000000"/>
          <w:sz w:val="16"/>
          <w:szCs w:val="16"/>
        </w:rPr>
      </w:pPr>
      <w:r w:rsidRPr="008543BA">
        <w:rPr>
          <w:rFonts w:ascii="Times New Roman" w:hAnsi="Times New Roman"/>
          <w:color w:val="000000"/>
          <w:sz w:val="16"/>
          <w:szCs w:val="16"/>
        </w:rPr>
        <w:t>- укрепить материально-техническую базу учреждений культуры.</w:t>
      </w:r>
    </w:p>
    <w:p w:rsidR="008543BA" w:rsidRPr="008543BA" w:rsidRDefault="008543BA" w:rsidP="008543BA">
      <w:pPr>
        <w:pStyle w:val="a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16"/>
          <w:szCs w:val="16"/>
        </w:rPr>
      </w:pPr>
      <w:r w:rsidRPr="008543BA">
        <w:rPr>
          <w:rFonts w:ascii="Times New Roman" w:hAnsi="Times New Roman"/>
          <w:color w:val="000000"/>
          <w:sz w:val="16"/>
          <w:szCs w:val="16"/>
        </w:rPr>
        <w:t>В результате оснащения учреждений культуры специализированным оборудованием и инвентарем позволит повысить уровень работы дома культуры.</w:t>
      </w:r>
    </w:p>
    <w:p w:rsidR="008543BA" w:rsidRPr="008543BA" w:rsidRDefault="008543BA" w:rsidP="008543BA">
      <w:pPr>
        <w:pStyle w:val="a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16"/>
          <w:szCs w:val="16"/>
        </w:rPr>
      </w:pPr>
      <w:r w:rsidRPr="008543BA">
        <w:rPr>
          <w:rFonts w:ascii="Times New Roman" w:hAnsi="Times New Roman"/>
          <w:color w:val="000000"/>
          <w:sz w:val="16"/>
          <w:szCs w:val="16"/>
        </w:rPr>
        <w:t>Оценка эффективности реализации Программы осуществляется ежегодно в течении всего срока реализации Программы и в целом по окончании ее реализации.</w:t>
      </w:r>
    </w:p>
    <w:p w:rsidR="008543BA" w:rsidRPr="008543BA" w:rsidRDefault="008543BA" w:rsidP="008543BA">
      <w:pPr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tabs>
          <w:tab w:val="left" w:pos="1134"/>
        </w:tabs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 Таблица 2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ПЕРЕЧЕНЬ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b/>
          <w:bCs/>
          <w:sz w:val="16"/>
        </w:rPr>
      </w:pPr>
      <w:r w:rsidRPr="008543BA">
        <w:rPr>
          <w:rFonts w:ascii="Times New Roman" w:hAnsi="Times New Roman"/>
          <w:b/>
          <w:sz w:val="16"/>
        </w:rPr>
        <w:t>мероприятий муниципальной Программы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2022-2026 годы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574"/>
        <w:gridCol w:w="1652"/>
        <w:gridCol w:w="1751"/>
        <w:gridCol w:w="1861"/>
        <w:gridCol w:w="1063"/>
        <w:gridCol w:w="616"/>
        <w:gridCol w:w="696"/>
        <w:gridCol w:w="613"/>
        <w:gridCol w:w="813"/>
        <w:gridCol w:w="811"/>
      </w:tblGrid>
      <w:tr w:rsidR="008543BA" w:rsidRPr="008543BA" w:rsidTr="008E4F86">
        <w:tc>
          <w:tcPr>
            <w:tcW w:w="287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№</w:t>
            </w:r>
          </w:p>
          <w:p w:rsidR="008543BA" w:rsidRPr="008543BA" w:rsidRDefault="008543BA" w:rsidP="008E4F86">
            <w:pPr>
              <w:pStyle w:val="a7"/>
              <w:ind w:left="-5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680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Cs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мероприятия</w:t>
            </w:r>
          </w:p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Ответственный</w:t>
            </w:r>
          </w:p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исполнитель,</w:t>
            </w:r>
          </w:p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соисполнитель,</w:t>
            </w:r>
          </w:p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903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Источник</w:t>
            </w:r>
          </w:p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финансового</w:t>
            </w:r>
          </w:p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2280" w:type="pct"/>
            <w:gridSpan w:val="6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Объем финансирования муниципальной программы, тыс. руб.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21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За весь</w:t>
            </w:r>
          </w:p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период реализации</w:t>
            </w:r>
          </w:p>
        </w:tc>
        <w:tc>
          <w:tcPr>
            <w:tcW w:w="1759" w:type="pct"/>
            <w:gridSpan w:val="5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21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2022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2024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2025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2026</w:t>
            </w:r>
          </w:p>
        </w:tc>
      </w:tr>
      <w:tr w:rsidR="008543BA" w:rsidRPr="008543BA" w:rsidTr="008E4F86">
        <w:tc>
          <w:tcPr>
            <w:tcW w:w="28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1</w:t>
            </w:r>
          </w:p>
        </w:tc>
        <w:tc>
          <w:tcPr>
            <w:tcW w:w="68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</w:t>
            </w:r>
          </w:p>
        </w:tc>
        <w:tc>
          <w:tcPr>
            <w:tcW w:w="85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3</w:t>
            </w: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4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5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6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7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8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9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10</w:t>
            </w:r>
          </w:p>
        </w:tc>
      </w:tr>
      <w:tr w:rsidR="008543BA" w:rsidRPr="008543BA" w:rsidTr="008E4F86">
        <w:tc>
          <w:tcPr>
            <w:tcW w:w="5000" w:type="pct"/>
            <w:gridSpan w:val="10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 xml:space="preserve">Муниципальная программа </w:t>
            </w:r>
          </w:p>
        </w:tc>
      </w:tr>
      <w:tr w:rsidR="008543BA" w:rsidRPr="008543BA" w:rsidTr="008E4F86">
        <w:tc>
          <w:tcPr>
            <w:tcW w:w="287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программе</w:t>
            </w:r>
          </w:p>
        </w:tc>
        <w:tc>
          <w:tcPr>
            <w:tcW w:w="850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2 738,7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2688,7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26,9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26,9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2671,8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10,0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2661,8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trHeight w:val="440"/>
        </w:trPr>
        <w:tc>
          <w:tcPr>
            <w:tcW w:w="5000" w:type="pct"/>
            <w:gridSpan w:val="10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lastRenderedPageBreak/>
              <w:t>1.</w:t>
            </w: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Проведение косметического и текущего ремонта</w:t>
            </w:r>
          </w:p>
        </w:tc>
      </w:tr>
      <w:tr w:rsidR="008543BA" w:rsidRPr="008543BA" w:rsidTr="008E4F86">
        <w:tc>
          <w:tcPr>
            <w:tcW w:w="287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1.1.</w:t>
            </w:r>
          </w:p>
        </w:tc>
        <w:tc>
          <w:tcPr>
            <w:tcW w:w="680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Проведение косметического и текущего ремонта  в ДД п. 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Большеворонежский</w:t>
            </w:r>
            <w:proofErr w:type="spellEnd"/>
          </w:p>
        </w:tc>
        <w:tc>
          <w:tcPr>
            <w:tcW w:w="850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2 688,7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2 688,7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26,9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2 661,8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2 661,8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287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680" w:type="pct"/>
            <w:vMerge w:val="restart"/>
          </w:tcPr>
          <w:p w:rsidR="008543BA" w:rsidRPr="008543BA" w:rsidRDefault="008543BA" w:rsidP="008E4F86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Проведение косметического   ремонта  в СДК 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</w:tc>
        <w:tc>
          <w:tcPr>
            <w:tcW w:w="850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5000" w:type="pct"/>
            <w:gridSpan w:val="10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2.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Региональный проект</w:t>
            </w:r>
          </w:p>
        </w:tc>
      </w:tr>
      <w:tr w:rsidR="008543BA" w:rsidRPr="008543BA" w:rsidTr="008E4F86">
        <w:tc>
          <w:tcPr>
            <w:tcW w:w="287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2.1.</w:t>
            </w:r>
          </w:p>
        </w:tc>
        <w:tc>
          <w:tcPr>
            <w:tcW w:w="680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«Создание условий для реализации творческого потенциала нации»</w:t>
            </w:r>
          </w:p>
        </w:tc>
        <w:tc>
          <w:tcPr>
            <w:tcW w:w="850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10,0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10,0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287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8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5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03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2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44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07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1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0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</w:tbl>
    <w:p w:rsidR="008543BA" w:rsidRPr="008543BA" w:rsidRDefault="008543BA" w:rsidP="008543BA">
      <w:pPr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8543BA">
        <w:rPr>
          <w:rFonts w:ascii="Times New Roman" w:hAnsi="Times New Roman"/>
          <w:b w:val="0"/>
          <w:color w:val="auto"/>
          <w:sz w:val="16"/>
          <w:szCs w:val="16"/>
        </w:rPr>
        <w:t>РОССИЙСКАЯ ФЕДЕРАЦИЯ</w:t>
      </w: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8543BA">
        <w:rPr>
          <w:rFonts w:ascii="Times New Roman" w:hAnsi="Times New Roman"/>
          <w:b w:val="0"/>
          <w:color w:val="auto"/>
          <w:sz w:val="16"/>
          <w:szCs w:val="16"/>
        </w:rPr>
        <w:t>ИРКУТСКАЯ ОБЛАСТЬ</w:t>
      </w: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8543BA">
        <w:rPr>
          <w:rFonts w:ascii="Times New Roman" w:hAnsi="Times New Roman"/>
          <w:b w:val="0"/>
          <w:color w:val="auto"/>
          <w:sz w:val="16"/>
          <w:szCs w:val="16"/>
        </w:rPr>
        <w:t>ЗИМИНСКИЙ РАЙОН</w:t>
      </w: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8543BA">
        <w:rPr>
          <w:rFonts w:ascii="Times New Roman" w:hAnsi="Times New Roman"/>
          <w:b w:val="0"/>
          <w:color w:val="auto"/>
          <w:sz w:val="16"/>
          <w:szCs w:val="16"/>
        </w:rPr>
        <w:t>Администрация</w:t>
      </w: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8543BA">
        <w:rPr>
          <w:rFonts w:ascii="Times New Roman" w:hAnsi="Times New Roman"/>
          <w:b w:val="0"/>
          <w:color w:val="auto"/>
          <w:sz w:val="16"/>
          <w:szCs w:val="16"/>
        </w:rPr>
        <w:t>Филипповского муниципального образования</w:t>
      </w: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  <w:r w:rsidRPr="008543BA">
        <w:rPr>
          <w:rFonts w:ascii="Times New Roman" w:hAnsi="Times New Roman"/>
          <w:color w:val="auto"/>
          <w:sz w:val="16"/>
          <w:szCs w:val="16"/>
        </w:rPr>
        <w:t>П О С Т А Н О В Л Е Н И Е</w:t>
      </w:r>
    </w:p>
    <w:p w:rsidR="008543BA" w:rsidRPr="008543BA" w:rsidRDefault="008543BA" w:rsidP="008543BA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8543BA" w:rsidRPr="008543BA" w:rsidRDefault="008543BA" w:rsidP="008543BA">
      <w:pPr>
        <w:pStyle w:val="5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8543BA">
        <w:rPr>
          <w:rFonts w:ascii="Times New Roman" w:hAnsi="Times New Roman" w:cs="Times New Roman"/>
          <w:color w:val="auto"/>
          <w:sz w:val="16"/>
          <w:szCs w:val="16"/>
        </w:rPr>
        <w:t>07.10.2025 года              с. Филипповск                      №35</w:t>
      </w:r>
    </w:p>
    <w:p w:rsidR="008543BA" w:rsidRPr="008543BA" w:rsidRDefault="008543BA" w:rsidP="008543BA">
      <w:pPr>
        <w:pStyle w:val="21"/>
        <w:tabs>
          <w:tab w:val="left" w:pos="567"/>
          <w:tab w:val="left" w:pos="1843"/>
        </w:tabs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О внесении изменений в постановление администрации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 xml:space="preserve">Филипповского муниципального образования от 10.09.2021 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 xml:space="preserve">№ 41/1 «Укрепление материально-технической базы 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 xml:space="preserve">Муниципального казенного учреждения культуры 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 xml:space="preserve">«Культурно-досуговый центр Филипповского 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муниципального образования» на 2022-2025 годы</w:t>
      </w:r>
    </w:p>
    <w:p w:rsidR="008543BA" w:rsidRPr="008543BA" w:rsidRDefault="008543BA" w:rsidP="008543BA">
      <w:pPr>
        <w:pStyle w:val="21"/>
        <w:tabs>
          <w:tab w:val="left" w:pos="567"/>
          <w:tab w:val="left" w:pos="1843"/>
        </w:tabs>
        <w:rPr>
          <w:rFonts w:ascii="Times New Roman" w:hAnsi="Times New Roman"/>
          <w:bCs/>
          <w:sz w:val="16"/>
          <w:szCs w:val="16"/>
        </w:rPr>
      </w:pPr>
    </w:p>
    <w:p w:rsidR="008543BA" w:rsidRPr="008543BA" w:rsidRDefault="008543BA" w:rsidP="008543BA">
      <w:pPr>
        <w:pStyle w:val="a7"/>
        <w:jc w:val="both"/>
        <w:rPr>
          <w:rFonts w:ascii="Times New Roman" w:hAnsi="Times New Roman"/>
        </w:rPr>
      </w:pPr>
      <w:r w:rsidRPr="008543BA">
        <w:rPr>
          <w:rFonts w:ascii="Times New Roman" w:hAnsi="Times New Roman"/>
        </w:rPr>
        <w:t xml:space="preserve">        </w:t>
      </w:r>
      <w:r w:rsidRPr="008543BA">
        <w:rPr>
          <w:rFonts w:ascii="Times New Roman" w:hAnsi="Times New Roman"/>
          <w:sz w:val="16"/>
        </w:rPr>
        <w:t>В целях укрепления и модернизации материально-технической базы Муниципального казенного  учреждения культуры «Культурно-досуговый  центр Филипповского муниципального образования»  и улучшения качества услуг, оказываемых учреждением, руководствуясь  статьей 14 Федерального закона от 06.10.2003 № 131-ФЗ «Об общих принципах организации местного самоуправления в Российской Федерации»,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утвержденным постановлением администрации Филипповского муниципального образования от 30.03.2015г №13, ст.23,46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8543BA" w:rsidRPr="008543BA" w:rsidRDefault="008543BA" w:rsidP="008543BA">
      <w:pPr>
        <w:ind w:right="-484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                                                        ПОСТАНОВЛЯЕТ:</w:t>
      </w:r>
    </w:p>
    <w:p w:rsidR="008543BA" w:rsidRPr="008543BA" w:rsidRDefault="008543BA" w:rsidP="008543BA">
      <w:pPr>
        <w:pStyle w:val="a7"/>
        <w:jc w:val="both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 xml:space="preserve">1. Внести в муниципальную программу Филипповского муниципального образования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2022-2025 годы» утвержденную постановлением администрации Филипповского муниципального образования № 41/1 от 10.09.2021 г. (Далее- Программа) следующие изменения:    </w:t>
      </w:r>
    </w:p>
    <w:p w:rsidR="008543BA" w:rsidRPr="008543BA" w:rsidRDefault="008543BA" w:rsidP="008543BA">
      <w:pPr>
        <w:pStyle w:val="a7"/>
        <w:jc w:val="both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1.1.  Наименование Программы изложить в новой редакции: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2022-2026 годы;</w:t>
      </w:r>
    </w:p>
    <w:p w:rsidR="008543BA" w:rsidRPr="008543BA" w:rsidRDefault="008543BA" w:rsidP="008543BA">
      <w:pPr>
        <w:pStyle w:val="a7"/>
        <w:jc w:val="both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1.2 Изложить Программу в новой редакции (прилагается).</w:t>
      </w:r>
    </w:p>
    <w:p w:rsidR="008543BA" w:rsidRPr="008543BA" w:rsidRDefault="008543BA" w:rsidP="008543BA">
      <w:pPr>
        <w:pStyle w:val="a7"/>
        <w:jc w:val="both"/>
        <w:rPr>
          <w:rFonts w:ascii="Times New Roman" w:hAnsi="Times New Roman"/>
        </w:rPr>
      </w:pPr>
      <w:r w:rsidRPr="008543BA">
        <w:rPr>
          <w:rFonts w:ascii="Times New Roman" w:hAnsi="Times New Roman"/>
          <w:sz w:val="16"/>
        </w:rPr>
        <w:t xml:space="preserve">2.Настоящее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</w:t>
      </w:r>
      <w:r w:rsidRPr="008543BA">
        <w:rPr>
          <w:rFonts w:ascii="Times New Roman" w:hAnsi="Times New Roman"/>
          <w:sz w:val="16"/>
          <w:szCs w:val="16"/>
        </w:rPr>
        <w:t xml:space="preserve">и размещению на  официальном сайте администрации Филипповского муниципального образования </w:t>
      </w:r>
      <w:hyperlink r:id="rId10" w:history="1">
        <w:r w:rsidRPr="008543BA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8543BA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8543BA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8543BA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8543BA">
        <w:rPr>
          <w:rFonts w:ascii="Times New Roman" w:hAnsi="Times New Roman"/>
          <w:sz w:val="16"/>
          <w:szCs w:val="16"/>
        </w:rPr>
        <w:t>.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3.Настоящее постановление вступает в силу с 01.01.2026 года.</w:t>
      </w:r>
    </w:p>
    <w:p w:rsidR="008543BA" w:rsidRPr="008543BA" w:rsidRDefault="008543BA" w:rsidP="008543B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4. Контроль над исполнением настоящего постановления оставляю за собой.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8543BA" w:rsidRPr="008543BA" w:rsidRDefault="008543BA" w:rsidP="008543B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А.А.Федосеев          </w:t>
      </w:r>
    </w:p>
    <w:p w:rsidR="008543BA" w:rsidRPr="008543BA" w:rsidRDefault="008543BA" w:rsidP="008543B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                                                      </w:t>
      </w:r>
    </w:p>
    <w:p w:rsidR="008543BA" w:rsidRPr="008543BA" w:rsidRDefault="008543BA" w:rsidP="008543B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   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ПРОГРАММА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«Укрепление материально-технической базы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Муниципального казенного учреждения культуры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«Культурно-досуговый центр Филипповского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bCs/>
          <w:sz w:val="16"/>
        </w:rPr>
      </w:pPr>
      <w:r w:rsidRPr="008543BA">
        <w:rPr>
          <w:rFonts w:ascii="Times New Roman" w:hAnsi="Times New Roman"/>
          <w:sz w:val="16"/>
        </w:rPr>
        <w:t>муниципального образования» на 2022-2026 годы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Утверждена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Постановлением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8543BA" w:rsidRPr="008543BA" w:rsidRDefault="008543BA" w:rsidP="008543BA">
      <w:pPr>
        <w:jc w:val="center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lastRenderedPageBreak/>
        <w:t>Глава Филипповского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муниципального образования   _______________А. А. Федосеев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ab/>
        <w:t>М.П.</w:t>
      </w:r>
    </w:p>
    <w:p w:rsidR="008543BA" w:rsidRPr="008543BA" w:rsidRDefault="008543BA" w:rsidP="008543BA">
      <w:pPr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с. Филипповск</w:t>
      </w:r>
    </w:p>
    <w:p w:rsidR="008543BA" w:rsidRPr="008543BA" w:rsidRDefault="008543BA" w:rsidP="008543BA">
      <w:pPr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2025 год</w:t>
      </w:r>
    </w:p>
    <w:p w:rsidR="008543BA" w:rsidRPr="008543BA" w:rsidRDefault="008543BA" w:rsidP="008543BA">
      <w:pPr>
        <w:pStyle w:val="a7"/>
        <w:ind w:left="5670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Приложение</w:t>
      </w:r>
    </w:p>
    <w:p w:rsidR="008543BA" w:rsidRPr="008543BA" w:rsidRDefault="008543BA" w:rsidP="008543BA">
      <w:pPr>
        <w:pStyle w:val="a7"/>
        <w:ind w:left="5670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</w:p>
    <w:p w:rsidR="008543BA" w:rsidRPr="008543BA" w:rsidRDefault="008543BA" w:rsidP="008543BA">
      <w:pPr>
        <w:pStyle w:val="a7"/>
        <w:ind w:left="5670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Филипповского муниципального </w:t>
      </w:r>
    </w:p>
    <w:p w:rsidR="008543BA" w:rsidRPr="008543BA" w:rsidRDefault="008543BA" w:rsidP="008543BA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образования Зиминского района   </w:t>
      </w:r>
    </w:p>
    <w:p w:rsidR="008543BA" w:rsidRPr="008543BA" w:rsidRDefault="008543BA" w:rsidP="008543BA">
      <w:pPr>
        <w:pStyle w:val="a7"/>
        <w:ind w:left="5670"/>
        <w:jc w:val="right"/>
        <w:rPr>
          <w:rFonts w:ascii="Times New Roman" w:hAnsi="Times New Roman"/>
          <w:color w:val="FF0000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 от 07.10.2025 г.   №35</w:t>
      </w:r>
    </w:p>
    <w:p w:rsidR="008543BA" w:rsidRPr="008543BA" w:rsidRDefault="008543BA" w:rsidP="008543BA">
      <w:pPr>
        <w:pStyle w:val="21"/>
        <w:tabs>
          <w:tab w:val="left" w:pos="567"/>
        </w:tabs>
        <w:rPr>
          <w:rFonts w:ascii="Times New Roman" w:hAnsi="Times New Roman"/>
          <w:color w:val="FF0000"/>
          <w:sz w:val="16"/>
          <w:szCs w:val="16"/>
          <w:u w:val="single"/>
        </w:rPr>
      </w:pP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ПАСПОРТ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Муниципальной программы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2022-2026 годы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7"/>
        <w:gridCol w:w="2035"/>
        <w:gridCol w:w="903"/>
        <w:gridCol w:w="1040"/>
        <w:gridCol w:w="902"/>
        <w:gridCol w:w="739"/>
        <w:gridCol w:w="739"/>
        <w:gridCol w:w="739"/>
      </w:tblGrid>
      <w:tr w:rsidR="008543BA" w:rsidRPr="008543BA" w:rsidTr="008E4F86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ind w:right="-21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муниципальной </w:t>
            </w: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 xml:space="preserve">программы 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 xml:space="preserve">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 (далее - Программа) </w:t>
            </w:r>
          </w:p>
        </w:tc>
      </w:tr>
      <w:tr w:rsidR="008543BA" w:rsidRPr="008543BA" w:rsidTr="008E4F86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муниципального образования. Муниципальное казенное учреждение культуры «Культурно-досуговый центр Филипповского муниципального образования»</w:t>
            </w:r>
          </w:p>
        </w:tc>
      </w:tr>
      <w:tr w:rsidR="008543BA" w:rsidRPr="008543BA" w:rsidTr="008E4F86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Муниципальное казенное учреждение культуры «Культурно-досуговый центр Филипповского муниципального образования»</w:t>
            </w:r>
          </w:p>
        </w:tc>
      </w:tr>
      <w:tr w:rsidR="008543BA" w:rsidRPr="008543BA" w:rsidTr="008E4F86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Сохранение, развитие и укрепление культурного потенциала и инфраструктуры Филипповского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      </w:r>
          </w:p>
          <w:p w:rsidR="008543BA" w:rsidRPr="008543BA" w:rsidRDefault="008543BA" w:rsidP="008E4F86">
            <w:pPr>
              <w:pStyle w:val="ConsPlusCell"/>
              <w:tabs>
                <w:tab w:val="left" w:pos="6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543BA" w:rsidRPr="008543BA" w:rsidTr="008E4F86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tabs>
                <w:tab w:val="left" w:pos="252"/>
                <w:tab w:val="left" w:pos="597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-  Укрепление и модернизация материально-технической базы   МКУК «КДЦ Филипповского МО»</w:t>
            </w:r>
          </w:p>
          <w:p w:rsidR="008543BA" w:rsidRPr="008543BA" w:rsidRDefault="008543BA" w:rsidP="008E4F86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из местного бюджета и увеличению доли платных услуг. </w:t>
            </w:r>
          </w:p>
          <w:p w:rsidR="008543BA" w:rsidRPr="008543BA" w:rsidRDefault="008543BA" w:rsidP="008E4F86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- Разработка мероприятий   МКУК «КДЦ Филипповского </w:t>
            </w:r>
            <w:proofErr w:type="gramStart"/>
            <w:r w:rsidRPr="008543BA">
              <w:rPr>
                <w:rFonts w:ascii="Times New Roman" w:hAnsi="Times New Roman"/>
                <w:sz w:val="16"/>
                <w:szCs w:val="16"/>
              </w:rPr>
              <w:t>МО»  по</w:t>
            </w:r>
            <w:proofErr w:type="gramEnd"/>
            <w:r w:rsidRPr="008543BA">
              <w:rPr>
                <w:rFonts w:ascii="Times New Roman" w:hAnsi="Times New Roman"/>
                <w:sz w:val="16"/>
                <w:szCs w:val="16"/>
              </w:rPr>
              <w:t xml:space="preserve"> увеличению доли платных услуг.</w:t>
            </w:r>
          </w:p>
          <w:p w:rsidR="008543BA" w:rsidRPr="008543BA" w:rsidRDefault="008543BA" w:rsidP="008E4F8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-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      </w:r>
          </w:p>
          <w:p w:rsidR="008543BA" w:rsidRPr="008543BA" w:rsidRDefault="008543BA" w:rsidP="008E4F86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- Организация досуга несовершеннолетних и пропаганда здорового образа жизни.</w:t>
            </w:r>
          </w:p>
        </w:tc>
      </w:tr>
      <w:tr w:rsidR="008543BA" w:rsidRPr="008543BA" w:rsidTr="008E4F86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Сроки реализации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2022 - 2026 годы</w:t>
            </w:r>
          </w:p>
        </w:tc>
      </w:tr>
      <w:tr w:rsidR="008543BA" w:rsidRPr="008543BA" w:rsidTr="008E4F86">
        <w:trPr>
          <w:cantSplit/>
          <w:trHeight w:val="60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- Увеличение количества участников культурно - досуговых мероприятий.</w:t>
            </w:r>
          </w:p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 xml:space="preserve">- Повышение обеспеченности жителей </w:t>
            </w:r>
            <w:proofErr w:type="gramStart"/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поселения  книгами</w:t>
            </w:r>
            <w:proofErr w:type="gramEnd"/>
            <w:r w:rsidRPr="008543BA">
              <w:rPr>
                <w:rFonts w:ascii="Times New Roman" w:hAnsi="Times New Roman" w:cs="Times New Roman"/>
                <w:sz w:val="16"/>
                <w:szCs w:val="16"/>
              </w:rPr>
              <w:t xml:space="preserve"> относительно нормативной потребности.</w:t>
            </w:r>
          </w:p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- Увеличение количества единиц приобретенного светового и звукового оборудования.</w:t>
            </w:r>
          </w:p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-   Увеличение количества посетителей.</w:t>
            </w:r>
          </w:p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- Увеличение количества культурно - досуговых мероприятий.</w:t>
            </w:r>
          </w:p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-   Увеличение мероприятий для детей.</w:t>
            </w:r>
          </w:p>
        </w:tc>
      </w:tr>
      <w:tr w:rsidR="008543BA" w:rsidRPr="008543BA" w:rsidTr="008E4F86">
        <w:trPr>
          <w:cantSplit/>
          <w:trHeight w:val="610"/>
        </w:trPr>
        <w:tc>
          <w:tcPr>
            <w:tcW w:w="160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>Объемы и источники финансирования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*Объемы финансирования программы подлежат уточнению при формировании местного бюджета.</w:t>
            </w:r>
          </w:p>
        </w:tc>
      </w:tr>
      <w:tr w:rsidR="008543BA" w:rsidRPr="008543BA" w:rsidTr="008E4F86">
        <w:trPr>
          <w:cantSplit/>
          <w:trHeight w:val="430"/>
        </w:trPr>
        <w:tc>
          <w:tcPr>
            <w:tcW w:w="160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</w:tr>
      <w:tr w:rsidR="008543BA" w:rsidRPr="008543BA" w:rsidTr="008E4F86">
        <w:trPr>
          <w:cantSplit/>
          <w:trHeight w:val="430"/>
        </w:trPr>
        <w:tc>
          <w:tcPr>
            <w:tcW w:w="160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40,0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40,0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cantSplit/>
          <w:trHeight w:val="430"/>
        </w:trPr>
        <w:tc>
          <w:tcPr>
            <w:tcW w:w="160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2671,8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2661,8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cantSplit/>
          <w:trHeight w:val="430"/>
        </w:trPr>
        <w:tc>
          <w:tcPr>
            <w:tcW w:w="160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cantSplit/>
          <w:trHeight w:val="55"/>
        </w:trPr>
        <w:tc>
          <w:tcPr>
            <w:tcW w:w="160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2738,7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50,0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2688,7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cantSplit/>
          <w:trHeight w:val="240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Ожидаемые результаты реализации муниципальной программы 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- Укрепление и модернизация материально-технической базы учреждения.</w:t>
            </w:r>
          </w:p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- Увеличение платных услуг, предоставляемых населению и повышение их качества.</w:t>
            </w:r>
          </w:p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- Увеличение количество посещений населения в культурно – досуговых мероприятиях. </w:t>
            </w:r>
          </w:p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- Привлечение новых участников клубных формирований, действующих в Филипповском муниципальном образовании.</w:t>
            </w:r>
          </w:p>
          <w:p w:rsidR="008543BA" w:rsidRPr="008543BA" w:rsidRDefault="008543BA" w:rsidP="008E4F86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43BA">
              <w:rPr>
                <w:rFonts w:ascii="Times New Roman" w:hAnsi="Times New Roman" w:cs="Times New Roman"/>
                <w:sz w:val="16"/>
                <w:szCs w:val="16"/>
              </w:rPr>
              <w:t>- Создание благоприятных условий для дальнейшего развития учреждения.</w:t>
            </w:r>
          </w:p>
        </w:tc>
      </w:tr>
    </w:tbl>
    <w:p w:rsidR="008543BA" w:rsidRPr="008543BA" w:rsidRDefault="008543BA" w:rsidP="008543BA">
      <w:pPr>
        <w:pStyle w:val="21"/>
        <w:tabs>
          <w:tab w:val="left" w:pos="567"/>
        </w:tabs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jc w:val="center"/>
        <w:rPr>
          <w:rFonts w:ascii="Times New Roman" w:eastAsia="Calibri" w:hAnsi="Times New Roman"/>
          <w:b/>
          <w:sz w:val="16"/>
          <w:szCs w:val="16"/>
        </w:rPr>
      </w:pPr>
      <w:r w:rsidRPr="008543BA">
        <w:rPr>
          <w:rFonts w:ascii="Times New Roman" w:eastAsia="Calibri" w:hAnsi="Times New Roman"/>
          <w:b/>
          <w:sz w:val="16"/>
          <w:szCs w:val="16"/>
        </w:rPr>
        <w:t>2. Общая характеристика сферы реализации муниципальной программы.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lastRenderedPageBreak/>
        <w:t xml:space="preserve">2.1. В структуре развивающегося Филипповского муниципального образования сфера культуры является одной из важнейших в жизнедеятельности. 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2.2. Несмотря на усилия последних лет, направленные на повышение материально-технической базы учреждений культуры, текущий ремонт помещений, приобретение оборудования, инструментов, костюмов, открытие новых структурных подразделений, проведение значительного числа культурных мероприятий, центральной проблемой в сфере культуры продолжает оставаться наличие высокого спроса на ряд </w:t>
      </w:r>
      <w:proofErr w:type="gramStart"/>
      <w:r w:rsidRPr="008543BA">
        <w:rPr>
          <w:rFonts w:ascii="Times New Roman" w:hAnsi="Times New Roman"/>
          <w:sz w:val="16"/>
          <w:szCs w:val="16"/>
        </w:rPr>
        <w:t>услуг</w:t>
      </w:r>
      <w:proofErr w:type="gramEnd"/>
      <w:r w:rsidRPr="008543BA">
        <w:rPr>
          <w:rFonts w:ascii="Times New Roman" w:hAnsi="Times New Roman"/>
          <w:sz w:val="16"/>
          <w:szCs w:val="16"/>
        </w:rPr>
        <w:t xml:space="preserve"> оказываемых населению.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bCs/>
          <w:sz w:val="16"/>
          <w:szCs w:val="16"/>
        </w:rPr>
        <w:t>3. Содержание проблемы и обоснования необходимости ее решения.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3.1. На сегодняшний день в Филипповском муниципальном образовании сложился ряд противоречивых тенденций, обусловливающих развитие учреждений культуры культурно -досугового типа: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- учреждения культурно - досугового типа имеют слабую материально-техническую базу, не соответствующую современным стандартам и нормам культурно - досугового обслуживания населения, слабо оснащены современным оборудованием, что не позволяет внедрять в культурно –досуговую деятельность современные социально-культурные, информационные и другие технологии. 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3.2. Вместе с тем Стратегия национальной безопасности Российской Федерации до 2020 года, утвержденная Указом Президента Российской Федерации от 12 мая 2009 года № 537,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 путем совершенствования системы культурно-просветительной работы, организации досуга и массового внешкольного художественного образования. Для укрепления национальной безопасности указаны следующие направления деятельности: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3.3. Данная </w:t>
      </w:r>
      <w:proofErr w:type="gramStart"/>
      <w:r w:rsidRPr="008543BA">
        <w:rPr>
          <w:rFonts w:ascii="Times New Roman" w:hAnsi="Times New Roman"/>
          <w:sz w:val="16"/>
          <w:szCs w:val="16"/>
        </w:rPr>
        <w:t>программа  актуализирует</w:t>
      </w:r>
      <w:proofErr w:type="gramEnd"/>
      <w:r w:rsidRPr="008543BA">
        <w:rPr>
          <w:rFonts w:ascii="Times New Roman" w:hAnsi="Times New Roman"/>
          <w:sz w:val="16"/>
          <w:szCs w:val="16"/>
        </w:rPr>
        <w:t xml:space="preserve"> необходимость определения новой миссии и переосмысления стратегических целей и задач развития </w:t>
      </w:r>
      <w:r w:rsidRPr="008543BA">
        <w:rPr>
          <w:rFonts w:ascii="Times New Roman" w:eastAsia="Calibri" w:hAnsi="Times New Roman"/>
          <w:sz w:val="16"/>
          <w:szCs w:val="16"/>
        </w:rPr>
        <w:t xml:space="preserve">МКУК «КДЦ Филипповского МО» </w:t>
      </w:r>
      <w:r w:rsidRPr="008543BA">
        <w:rPr>
          <w:rFonts w:ascii="Times New Roman" w:hAnsi="Times New Roman"/>
          <w:sz w:val="16"/>
          <w:szCs w:val="16"/>
        </w:rPr>
        <w:t xml:space="preserve">как активного института культурной политики, в основе которой – поддержка и продвижение творческих инициатив населения. 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3.4. Осуществление новых видов деятельности, таких как организация детской летней площадки, в целом будет способствовать обеспечению конституционных прав жителей села на культурно-творческую деятельность и участие в культурной жизни. 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3.5. Среди мероприятий муниципальной программы </w:t>
      </w:r>
      <w:r w:rsidRPr="008543BA">
        <w:rPr>
          <w:rFonts w:ascii="Times New Roman" w:eastAsia="Calibri" w:hAnsi="Times New Roman"/>
          <w:sz w:val="16"/>
          <w:szCs w:val="16"/>
        </w:rPr>
        <w:t xml:space="preserve">«Укрепление материально-технической базы Муниципального казенного учреждение культуры «Культурно-досуговый центр Филипповского муниципального образования» </w:t>
      </w:r>
      <w:r w:rsidRPr="008543BA">
        <w:rPr>
          <w:rFonts w:ascii="Times New Roman" w:hAnsi="Times New Roman"/>
          <w:sz w:val="16"/>
          <w:szCs w:val="16"/>
        </w:rPr>
        <w:t xml:space="preserve">предусмотрено приобретение светового и звукового оборудования, что обеспечит более высокий уровень проведения культурно - досуговых мероприятий, повысит качество предоставляемых населению села услуг. 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3.6. 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села услугами организаций культуры. Решение этих задач должно осуществляться с использованием программно-целевого метода, то есть путем реализации отдельной, специализированной программы.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3.7. Реализация Программы путем осуществления комплекса конкретных мероприятий по приоритетным направлениям, создаст дополнительные возможности для создания современного культурно - досугового и образовательно-просветительского центра с привлекательным обликом для посетителей всех возрастных и социальных групп, создания экономических, правовых, организационных условий для эффективного функционирования детского отдыха, повышения интеллектуального статуса городского округа, развития различных жанров и направлений искусства, активизации культурного обмена и повышения уровня доступности культурных ценностей для населения , а также обеспечит эффективное использование бюджетных ресурсов и оптимальную связь их объемов с достижением планируемых результатов.</w:t>
      </w:r>
    </w:p>
    <w:p w:rsidR="008543BA" w:rsidRPr="008543BA" w:rsidRDefault="008543BA" w:rsidP="008543BA">
      <w:pPr>
        <w:spacing w:after="0"/>
        <w:rPr>
          <w:rFonts w:ascii="Times New Roman" w:eastAsia="Calibri" w:hAnsi="Times New Roman"/>
          <w:b/>
          <w:sz w:val="16"/>
          <w:szCs w:val="16"/>
        </w:rPr>
      </w:pPr>
    </w:p>
    <w:p w:rsidR="008543BA" w:rsidRPr="008543BA" w:rsidRDefault="008543BA" w:rsidP="008543BA">
      <w:pPr>
        <w:jc w:val="center"/>
        <w:rPr>
          <w:rFonts w:ascii="Times New Roman" w:hAnsi="Times New Roman"/>
          <w:sz w:val="16"/>
          <w:szCs w:val="16"/>
        </w:rPr>
      </w:pPr>
      <w:proofErr w:type="gramStart"/>
      <w:r w:rsidRPr="008543BA">
        <w:rPr>
          <w:rFonts w:ascii="Times New Roman" w:hAnsi="Times New Roman"/>
          <w:b/>
          <w:bCs/>
          <w:sz w:val="16"/>
          <w:szCs w:val="16"/>
        </w:rPr>
        <w:t>4 .</w:t>
      </w:r>
      <w:proofErr w:type="gramEnd"/>
      <w:r w:rsidRPr="008543BA">
        <w:rPr>
          <w:rFonts w:ascii="Times New Roman" w:hAnsi="Times New Roman"/>
          <w:b/>
          <w:bCs/>
          <w:sz w:val="16"/>
          <w:szCs w:val="16"/>
        </w:rPr>
        <w:t xml:space="preserve"> Цели и задачи муниципальной программы.</w:t>
      </w:r>
    </w:p>
    <w:p w:rsidR="008543BA" w:rsidRPr="008543BA" w:rsidRDefault="008543BA" w:rsidP="008543B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 Основной целью Программы является </w:t>
      </w:r>
      <w:r w:rsidRPr="008543BA">
        <w:rPr>
          <w:rFonts w:ascii="Times New Roman" w:hAnsi="Times New Roman"/>
          <w:color w:val="000000"/>
          <w:sz w:val="16"/>
          <w:szCs w:val="16"/>
        </w:rPr>
        <w:t xml:space="preserve">сохранение, развитие и укрепление культурного потенциала и </w:t>
      </w:r>
      <w:proofErr w:type="gramStart"/>
      <w:r w:rsidRPr="008543BA">
        <w:rPr>
          <w:rFonts w:ascii="Times New Roman" w:hAnsi="Times New Roman"/>
          <w:color w:val="000000"/>
          <w:sz w:val="16"/>
          <w:szCs w:val="16"/>
        </w:rPr>
        <w:t>инфраструктуры  Филипповского</w:t>
      </w:r>
      <w:proofErr w:type="gramEnd"/>
      <w:r w:rsidRPr="008543BA">
        <w:rPr>
          <w:rFonts w:ascii="Times New Roman" w:hAnsi="Times New Roman"/>
          <w:color w:val="000000"/>
          <w:sz w:val="16"/>
          <w:szCs w:val="16"/>
        </w:rPr>
        <w:t xml:space="preserve">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</w:r>
    </w:p>
    <w:p w:rsidR="008543BA" w:rsidRPr="008543BA" w:rsidRDefault="008543BA" w:rsidP="008543B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Достижение указанной цели обеспечивается решением следующих задач:</w:t>
      </w:r>
    </w:p>
    <w:p w:rsidR="008543BA" w:rsidRPr="008543BA" w:rsidRDefault="008543BA" w:rsidP="008543BA">
      <w:pPr>
        <w:pStyle w:val="ConsPlusCell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8543BA">
        <w:rPr>
          <w:rFonts w:ascii="Times New Roman" w:hAnsi="Times New Roman" w:cs="Times New Roman"/>
          <w:sz w:val="16"/>
          <w:szCs w:val="16"/>
        </w:rPr>
        <w:t xml:space="preserve"> 1. Укрепление и модернизация материально-технической </w:t>
      </w:r>
      <w:proofErr w:type="gramStart"/>
      <w:r w:rsidRPr="008543BA">
        <w:rPr>
          <w:rFonts w:ascii="Times New Roman" w:hAnsi="Times New Roman" w:cs="Times New Roman"/>
          <w:sz w:val="16"/>
          <w:szCs w:val="16"/>
        </w:rPr>
        <w:t>базы  МКУК</w:t>
      </w:r>
      <w:proofErr w:type="gramEnd"/>
      <w:r w:rsidRPr="008543BA">
        <w:rPr>
          <w:rFonts w:ascii="Times New Roman" w:hAnsi="Times New Roman" w:cs="Times New Roman"/>
          <w:sz w:val="16"/>
          <w:szCs w:val="16"/>
        </w:rPr>
        <w:t xml:space="preserve"> «КДЦ Филипповского МО».</w:t>
      </w:r>
    </w:p>
    <w:p w:rsidR="008543BA" w:rsidRPr="008543BA" w:rsidRDefault="008543BA" w:rsidP="008543BA">
      <w:pPr>
        <w:pStyle w:val="ConsPlusCell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8543BA">
        <w:rPr>
          <w:rFonts w:ascii="Times New Roman" w:hAnsi="Times New Roman" w:cs="Times New Roman"/>
          <w:sz w:val="16"/>
          <w:szCs w:val="16"/>
        </w:rPr>
        <w:t xml:space="preserve"> 2. Разработка мероприятий   МКУК «КДЦ Филипповского </w:t>
      </w:r>
      <w:proofErr w:type="gramStart"/>
      <w:r w:rsidRPr="008543BA">
        <w:rPr>
          <w:rFonts w:ascii="Times New Roman" w:hAnsi="Times New Roman" w:cs="Times New Roman"/>
          <w:sz w:val="16"/>
          <w:szCs w:val="16"/>
        </w:rPr>
        <w:t xml:space="preserve">МО»   </w:t>
      </w:r>
      <w:proofErr w:type="gramEnd"/>
      <w:r w:rsidRPr="008543BA">
        <w:rPr>
          <w:rFonts w:ascii="Times New Roman" w:hAnsi="Times New Roman" w:cs="Times New Roman"/>
          <w:sz w:val="16"/>
          <w:szCs w:val="16"/>
        </w:rPr>
        <w:t>по увеличению доли платных услуг.</w:t>
      </w:r>
    </w:p>
    <w:p w:rsidR="008543BA" w:rsidRPr="008543BA" w:rsidRDefault="008543BA" w:rsidP="008543BA">
      <w:pPr>
        <w:pStyle w:val="ConsPlusCell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8543BA">
        <w:rPr>
          <w:rFonts w:ascii="Times New Roman" w:hAnsi="Times New Roman" w:cs="Times New Roman"/>
          <w:sz w:val="16"/>
          <w:szCs w:val="16"/>
        </w:rPr>
        <w:t xml:space="preserve"> 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</w:r>
    </w:p>
    <w:p w:rsidR="008543BA" w:rsidRPr="008543BA" w:rsidRDefault="008543BA" w:rsidP="008543BA">
      <w:pPr>
        <w:pStyle w:val="ConsPlusCell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8543BA">
        <w:rPr>
          <w:rFonts w:ascii="Times New Roman" w:hAnsi="Times New Roman" w:cs="Times New Roman"/>
          <w:sz w:val="16"/>
          <w:szCs w:val="16"/>
        </w:rPr>
        <w:t xml:space="preserve"> 4. Организация досуга несовершеннолетних детей и пропаганда здорового образа жизни.</w:t>
      </w:r>
    </w:p>
    <w:p w:rsidR="008543BA" w:rsidRPr="008543BA" w:rsidRDefault="008543BA" w:rsidP="008543BA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sz w:val="16"/>
          <w:szCs w:val="16"/>
        </w:rPr>
      </w:pPr>
    </w:p>
    <w:p w:rsidR="008543BA" w:rsidRPr="008543BA" w:rsidRDefault="008543BA" w:rsidP="008543BA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5. Сроки реализации и ресурсное обеспечение муниципальной программы</w:t>
      </w:r>
    </w:p>
    <w:p w:rsidR="008543BA" w:rsidRPr="008543BA" w:rsidRDefault="008543BA" w:rsidP="008543BA">
      <w:pPr>
        <w:autoSpaceDE w:val="0"/>
        <w:autoSpaceDN w:val="0"/>
        <w:adjustRightInd w:val="0"/>
        <w:ind w:firstLine="709"/>
        <w:jc w:val="right"/>
        <w:outlineLvl w:val="1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Таблица 1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2172"/>
        <w:gridCol w:w="1442"/>
        <w:gridCol w:w="1344"/>
        <w:gridCol w:w="1361"/>
        <w:gridCol w:w="1377"/>
        <w:gridCol w:w="1379"/>
        <w:gridCol w:w="1375"/>
      </w:tblGrid>
      <w:tr w:rsidR="008543BA" w:rsidRPr="008543BA" w:rsidTr="008E4F86">
        <w:tc>
          <w:tcPr>
            <w:tcW w:w="103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Сроки реализации</w:t>
            </w:r>
          </w:p>
        </w:tc>
        <w:tc>
          <w:tcPr>
            <w:tcW w:w="69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643" w:type="pct"/>
          </w:tcPr>
          <w:p w:rsidR="008543BA" w:rsidRPr="008543BA" w:rsidRDefault="008543BA" w:rsidP="008E4F86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2022год</w:t>
            </w:r>
          </w:p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51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2023 год (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2024 год (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6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2025 год (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2026 год (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</w:tr>
      <w:tr w:rsidR="008543BA" w:rsidRPr="008543BA" w:rsidTr="008E4F86">
        <w:tc>
          <w:tcPr>
            <w:tcW w:w="103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69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2 738,7</w:t>
            </w:r>
          </w:p>
        </w:tc>
        <w:tc>
          <w:tcPr>
            <w:tcW w:w="643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50,0</w:t>
            </w:r>
          </w:p>
        </w:tc>
        <w:tc>
          <w:tcPr>
            <w:tcW w:w="651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2 688,7 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6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103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69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  <w:tc>
          <w:tcPr>
            <w:tcW w:w="643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  <w:tc>
          <w:tcPr>
            <w:tcW w:w="651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6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103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69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2 671,8</w:t>
            </w:r>
          </w:p>
        </w:tc>
        <w:tc>
          <w:tcPr>
            <w:tcW w:w="643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  <w:tc>
          <w:tcPr>
            <w:tcW w:w="651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2 661,8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6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103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Местный бюджет</w:t>
            </w:r>
          </w:p>
        </w:tc>
        <w:tc>
          <w:tcPr>
            <w:tcW w:w="69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643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1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6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103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69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43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1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60" w:type="pct"/>
          </w:tcPr>
          <w:p w:rsidR="008543BA" w:rsidRPr="008543BA" w:rsidRDefault="008543BA" w:rsidP="008E4F8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659" w:type="pct"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</w:tbl>
    <w:p w:rsidR="008543BA" w:rsidRPr="008543BA" w:rsidRDefault="008543BA" w:rsidP="008543BA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sz w:val="16"/>
          <w:szCs w:val="16"/>
        </w:rPr>
      </w:pPr>
    </w:p>
    <w:p w:rsidR="008543BA" w:rsidRPr="008543BA" w:rsidRDefault="008543BA" w:rsidP="008543BA">
      <w:pPr>
        <w:tabs>
          <w:tab w:val="left" w:pos="954"/>
          <w:tab w:val="center" w:pos="5032"/>
        </w:tabs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ab/>
      </w:r>
      <w:r w:rsidRPr="008543BA">
        <w:rPr>
          <w:rFonts w:ascii="Times New Roman" w:hAnsi="Times New Roman"/>
          <w:b/>
          <w:sz w:val="16"/>
          <w:szCs w:val="16"/>
        </w:rPr>
        <w:tab/>
        <w:t>6. Перечень мероприятий муниципальной программы</w:t>
      </w:r>
    </w:p>
    <w:p w:rsidR="008543BA" w:rsidRPr="008543BA" w:rsidRDefault="008543BA" w:rsidP="008543B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16"/>
          <w:szCs w:val="16"/>
        </w:rPr>
      </w:pPr>
      <w:r w:rsidRPr="008543BA">
        <w:rPr>
          <w:rFonts w:ascii="Times New Roman" w:hAnsi="Times New Roman" w:cs="Times New Roman"/>
          <w:b w:val="0"/>
          <w:sz w:val="16"/>
          <w:szCs w:val="16"/>
        </w:rPr>
        <w:t>Мероприятия муниципальной программы «Укрепление материально-технической базы Муниципального казенного учреждение культуры «Культурно-досуговый центр Филипповского муниципального образования» отражены в таблице 2 к Программе.</w:t>
      </w:r>
    </w:p>
    <w:p w:rsidR="008543BA" w:rsidRPr="008543BA" w:rsidRDefault="008543BA" w:rsidP="008543B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8543BA" w:rsidRPr="008543BA" w:rsidRDefault="008543BA" w:rsidP="008543BA">
      <w:pPr>
        <w:pStyle w:val="aa"/>
        <w:widowControl w:val="0"/>
        <w:numPr>
          <w:ilvl w:val="0"/>
          <w:numId w:val="6"/>
        </w:numPr>
        <w:tabs>
          <w:tab w:val="left" w:pos="-567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Механизм реализации муниципальной программы и контроль за ходом ее   реализации</w:t>
      </w:r>
    </w:p>
    <w:p w:rsidR="008543BA" w:rsidRPr="008543BA" w:rsidRDefault="008543BA" w:rsidP="008543BA">
      <w:pPr>
        <w:pStyle w:val="aa"/>
        <w:tabs>
          <w:tab w:val="left" w:pos="-567"/>
        </w:tabs>
        <w:ind w:left="-284"/>
        <w:rPr>
          <w:rFonts w:ascii="Times New Roman" w:hAnsi="Times New Roman"/>
          <w:b/>
          <w:sz w:val="16"/>
          <w:szCs w:val="16"/>
        </w:rPr>
      </w:pPr>
    </w:p>
    <w:p w:rsidR="008543BA" w:rsidRPr="008543BA" w:rsidRDefault="008543BA" w:rsidP="008543BA">
      <w:pPr>
        <w:pStyle w:val="a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lastRenderedPageBreak/>
        <w:t>Реализация программы осуществляется посредством своевременного исполнения мероприятий программы.</w:t>
      </w:r>
    </w:p>
    <w:p w:rsidR="008543BA" w:rsidRPr="008543BA" w:rsidRDefault="008543BA" w:rsidP="008543BA">
      <w:pPr>
        <w:pStyle w:val="a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Ответственным исполнителем программы является Муниципальное казенное учреждение культуры «Культурно досуговый центр Филипповского муниципального образования»  </w:t>
      </w:r>
    </w:p>
    <w:p w:rsidR="008543BA" w:rsidRPr="008543BA" w:rsidRDefault="008543BA" w:rsidP="008543BA">
      <w:pPr>
        <w:pStyle w:val="a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Контроль исполнения мероприятий программы, за целевым использованием средств местного бюджета осуществляет соответствующий субъект бюджетного планирования в соответствии с Положением о порядке принятия решений о разработке, формирования, утверждения, реализации и оценке эффективности муниципальных программ Филипповского муниципального образования.</w:t>
      </w:r>
    </w:p>
    <w:p w:rsidR="008543BA" w:rsidRPr="008543BA" w:rsidRDefault="008543BA" w:rsidP="008543BA">
      <w:pPr>
        <w:pStyle w:val="a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Финансирование мероприятий программы осуществляется в соответствии с объемами средств, предусмотренными в местном и областном бюджетах на соответствующий финансовый год.</w:t>
      </w:r>
    </w:p>
    <w:p w:rsidR="008543BA" w:rsidRPr="008543BA" w:rsidRDefault="008543BA" w:rsidP="008543BA">
      <w:pPr>
        <w:pStyle w:val="a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Финансовый контроль осуществляется в соответствии с бюджетным законодательством уполномоченными органами.</w:t>
      </w:r>
    </w:p>
    <w:p w:rsidR="008543BA" w:rsidRPr="008543BA" w:rsidRDefault="008543BA" w:rsidP="008543BA">
      <w:pPr>
        <w:pStyle w:val="a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Реализация мероприятий Программы позволит укрепить и модернизировать материально-техническую базу МКУК «КДЦ Филипповского МО»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досуговых мероприятиях и в работе любительских объединений, привлечь новых участников клубных формирований, действующих в муниципальном образовании. </w:t>
      </w:r>
    </w:p>
    <w:p w:rsidR="008543BA" w:rsidRPr="008543BA" w:rsidRDefault="008543BA" w:rsidP="008543BA">
      <w:pPr>
        <w:pStyle w:val="a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Кроме того,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развития.</w:t>
      </w:r>
    </w:p>
    <w:p w:rsidR="008543BA" w:rsidRPr="008543BA" w:rsidRDefault="008543BA" w:rsidP="008543BA">
      <w:pPr>
        <w:pStyle w:val="aa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8543BA">
        <w:rPr>
          <w:rFonts w:ascii="Times New Roman" w:hAnsi="Times New Roman"/>
          <w:b/>
          <w:sz w:val="16"/>
          <w:szCs w:val="16"/>
        </w:rPr>
        <w:t>Оценка эффективности реализации муниципальной программы</w:t>
      </w:r>
    </w:p>
    <w:p w:rsidR="008543BA" w:rsidRPr="008543BA" w:rsidRDefault="008543BA" w:rsidP="008543BA">
      <w:pPr>
        <w:pStyle w:val="ab"/>
        <w:numPr>
          <w:ilvl w:val="1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z w:val="16"/>
          <w:szCs w:val="16"/>
        </w:rPr>
      </w:pPr>
      <w:r w:rsidRPr="008543BA">
        <w:rPr>
          <w:color w:val="000000"/>
          <w:sz w:val="16"/>
          <w:szCs w:val="16"/>
        </w:rPr>
        <w:t>В результате реализации Программы будут созданы оптимальные условия для удовлетворения социальных и культурно-досуговых потребностей населения, а также повысится посещаемость сельских домов культуры.</w:t>
      </w:r>
    </w:p>
    <w:p w:rsidR="008543BA" w:rsidRPr="008543BA" w:rsidRDefault="008543BA" w:rsidP="008543BA">
      <w:pPr>
        <w:pStyle w:val="ab"/>
        <w:numPr>
          <w:ilvl w:val="1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  <w:sz w:val="16"/>
          <w:szCs w:val="16"/>
        </w:rPr>
      </w:pPr>
      <w:r w:rsidRPr="008543BA">
        <w:rPr>
          <w:color w:val="000000"/>
          <w:sz w:val="16"/>
          <w:szCs w:val="16"/>
        </w:rPr>
        <w:t>Реализация мероприятий, предусмотренных Программой, позволит: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</w:rPr>
        <w:t xml:space="preserve">- </w:t>
      </w:r>
      <w:r w:rsidRPr="008543BA">
        <w:rPr>
          <w:rFonts w:ascii="Times New Roman" w:hAnsi="Times New Roman"/>
          <w:sz w:val="16"/>
        </w:rPr>
        <w:t>провести текущий ремонт учреждения культуры;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- повысить посещаемость дома культуры для проведения культурно-массовых мероприятий;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- укрепить материально-техническую базу учреждений культуры.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В результате оснащения учреждений культуры специализированным оборудованием и инвентарем позволит повысить уровень работы дома культуры.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Оценка эффективности реализации Программы осуществляется ежегодно в течении всего срока реализации Программы и в целом по окончании ее реализации.</w:t>
      </w:r>
    </w:p>
    <w:p w:rsidR="008543BA" w:rsidRPr="008543BA" w:rsidRDefault="008543BA" w:rsidP="008543BA">
      <w:pPr>
        <w:tabs>
          <w:tab w:val="left" w:pos="1134"/>
        </w:tabs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 Таблица 2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ПЕРЕЧЕНЬ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b/>
          <w:bCs/>
          <w:sz w:val="16"/>
        </w:rPr>
      </w:pPr>
      <w:r w:rsidRPr="008543BA">
        <w:rPr>
          <w:rFonts w:ascii="Times New Roman" w:hAnsi="Times New Roman"/>
          <w:b/>
          <w:sz w:val="16"/>
        </w:rPr>
        <w:t>мероприятий муниципальной Программы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2022-2026 годы</w:t>
      </w:r>
    </w:p>
    <w:p w:rsidR="008543BA" w:rsidRPr="008543BA" w:rsidRDefault="008543BA" w:rsidP="008543BA">
      <w:pPr>
        <w:tabs>
          <w:tab w:val="left" w:pos="1134"/>
        </w:tabs>
        <w:ind w:firstLine="567"/>
        <w:rPr>
          <w:rFonts w:ascii="Times New Roman" w:hAnsi="Times New Roman"/>
          <w:sz w:val="16"/>
          <w:szCs w:val="16"/>
        </w:rPr>
      </w:pP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574"/>
        <w:gridCol w:w="1652"/>
        <w:gridCol w:w="1751"/>
        <w:gridCol w:w="1860"/>
        <w:gridCol w:w="1064"/>
        <w:gridCol w:w="617"/>
        <w:gridCol w:w="696"/>
        <w:gridCol w:w="612"/>
        <w:gridCol w:w="813"/>
        <w:gridCol w:w="811"/>
      </w:tblGrid>
      <w:tr w:rsidR="008543BA" w:rsidRPr="008543BA" w:rsidTr="008543BA">
        <w:tc>
          <w:tcPr>
            <w:tcW w:w="275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№</w:t>
            </w:r>
          </w:p>
          <w:p w:rsidR="008543BA" w:rsidRPr="008543BA" w:rsidRDefault="008543BA" w:rsidP="008E4F86">
            <w:pPr>
              <w:pStyle w:val="a7"/>
              <w:ind w:left="-5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790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Cs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мероприятия</w:t>
            </w:r>
          </w:p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8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Ответственный</w:t>
            </w:r>
          </w:p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исполнитель,</w:t>
            </w:r>
          </w:p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соисполнитель,</w:t>
            </w:r>
          </w:p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890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Источник</w:t>
            </w:r>
          </w:p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финансового</w:t>
            </w:r>
          </w:p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2207" w:type="pct"/>
            <w:gridSpan w:val="6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Объем финансирования муниципальной программы, тыс. руб.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09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За весь</w:t>
            </w:r>
          </w:p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период реализации</w:t>
            </w:r>
          </w:p>
        </w:tc>
        <w:tc>
          <w:tcPr>
            <w:tcW w:w="1698" w:type="pct"/>
            <w:gridSpan w:val="5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09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2022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2024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2025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2026</w:t>
            </w:r>
          </w:p>
        </w:tc>
      </w:tr>
      <w:tr w:rsidR="008543BA" w:rsidRPr="008543BA" w:rsidTr="008543BA">
        <w:tc>
          <w:tcPr>
            <w:tcW w:w="27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1</w:t>
            </w:r>
          </w:p>
        </w:tc>
        <w:tc>
          <w:tcPr>
            <w:tcW w:w="79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</w:t>
            </w:r>
          </w:p>
        </w:tc>
        <w:tc>
          <w:tcPr>
            <w:tcW w:w="83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3</w:t>
            </w: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4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5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6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7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8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9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10</w:t>
            </w:r>
          </w:p>
        </w:tc>
      </w:tr>
      <w:tr w:rsidR="008543BA" w:rsidRPr="008543BA" w:rsidTr="008E4F86">
        <w:tc>
          <w:tcPr>
            <w:tcW w:w="5000" w:type="pct"/>
            <w:gridSpan w:val="10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 xml:space="preserve">Муниципальная программа </w:t>
            </w:r>
          </w:p>
        </w:tc>
      </w:tr>
      <w:tr w:rsidR="008543BA" w:rsidRPr="008543BA" w:rsidTr="008543BA">
        <w:tc>
          <w:tcPr>
            <w:tcW w:w="275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программе</w:t>
            </w:r>
          </w:p>
        </w:tc>
        <w:tc>
          <w:tcPr>
            <w:tcW w:w="838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2 738,7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2688,7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26,9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26,9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2671,8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10,0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2661,8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trHeight w:val="440"/>
        </w:trPr>
        <w:tc>
          <w:tcPr>
            <w:tcW w:w="5000" w:type="pct"/>
            <w:gridSpan w:val="10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</w:t>
            </w: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Проведение косметического и текущего ремонта</w:t>
            </w:r>
          </w:p>
        </w:tc>
      </w:tr>
      <w:tr w:rsidR="008543BA" w:rsidRPr="008543BA" w:rsidTr="008543BA">
        <w:tc>
          <w:tcPr>
            <w:tcW w:w="275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1.1.</w:t>
            </w:r>
          </w:p>
        </w:tc>
        <w:tc>
          <w:tcPr>
            <w:tcW w:w="790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Проведение косметического и текущего ремонта  в ДД п. 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Большеворонежский</w:t>
            </w:r>
            <w:proofErr w:type="spellEnd"/>
          </w:p>
        </w:tc>
        <w:tc>
          <w:tcPr>
            <w:tcW w:w="838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2 688,7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2 688,7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26,9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2 661,8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2 661,8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543BA">
        <w:tc>
          <w:tcPr>
            <w:tcW w:w="275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790" w:type="pct"/>
            <w:vMerge w:val="restart"/>
          </w:tcPr>
          <w:p w:rsidR="008543BA" w:rsidRPr="008543BA" w:rsidRDefault="008543BA" w:rsidP="008E4F86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Проведение косметического   ремонта  в СДК 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</w:tc>
        <w:tc>
          <w:tcPr>
            <w:tcW w:w="838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E4F86">
        <w:tc>
          <w:tcPr>
            <w:tcW w:w="5000" w:type="pct"/>
            <w:gridSpan w:val="10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2.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Региональный проект</w:t>
            </w:r>
          </w:p>
        </w:tc>
      </w:tr>
      <w:tr w:rsidR="008543BA" w:rsidRPr="008543BA" w:rsidTr="008543BA">
        <w:tc>
          <w:tcPr>
            <w:tcW w:w="275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2.1.</w:t>
            </w:r>
          </w:p>
        </w:tc>
        <w:tc>
          <w:tcPr>
            <w:tcW w:w="790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«Создание условий для реализации творческого потенциала нации»</w:t>
            </w:r>
          </w:p>
        </w:tc>
        <w:tc>
          <w:tcPr>
            <w:tcW w:w="838" w:type="pct"/>
            <w:vMerge w:val="restar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50,0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10,0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10,0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8543BA" w:rsidRPr="008543BA" w:rsidTr="008543BA">
        <w:tc>
          <w:tcPr>
            <w:tcW w:w="275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90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838" w:type="pct"/>
            <w:vMerge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90" w:type="pct"/>
          </w:tcPr>
          <w:p w:rsidR="008543BA" w:rsidRPr="008543BA" w:rsidRDefault="008543BA" w:rsidP="008E4F86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0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5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93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9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88" w:type="pct"/>
          </w:tcPr>
          <w:p w:rsidR="008543BA" w:rsidRPr="008543BA" w:rsidRDefault="008543BA" w:rsidP="008E4F86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</w:tbl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РОССИЙСКАЯ ФЕДЕРАЦИЯ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ИРКУТСКАЯ ОБЛАСТЬ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bCs/>
          <w:kern w:val="36"/>
          <w:sz w:val="16"/>
        </w:rPr>
        <w:t>ЗИМИНСКИЙ РАЙОН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Администрация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b/>
          <w:sz w:val="16"/>
        </w:rPr>
      </w:pPr>
      <w:r w:rsidRPr="008543BA">
        <w:rPr>
          <w:rFonts w:ascii="Times New Roman" w:hAnsi="Times New Roman"/>
          <w:b/>
          <w:sz w:val="16"/>
        </w:rPr>
        <w:t>П О С Т А Н О В Л Е Н И Е</w:t>
      </w:r>
    </w:p>
    <w:p w:rsidR="008543BA" w:rsidRPr="008543BA" w:rsidRDefault="008543BA" w:rsidP="008543BA">
      <w:pPr>
        <w:pStyle w:val="a7"/>
        <w:rPr>
          <w:rFonts w:ascii="Times New Roman" w:hAnsi="Times New Roman"/>
          <w:b/>
          <w:sz w:val="16"/>
        </w:rPr>
      </w:pP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от 09.10.2025 г.                            с. Филипповск                                     №37</w:t>
      </w:r>
    </w:p>
    <w:p w:rsidR="008543BA" w:rsidRPr="008543BA" w:rsidRDefault="008543BA" w:rsidP="008543BA">
      <w:pPr>
        <w:pStyle w:val="Standard"/>
        <w:contextualSpacing/>
        <w:jc w:val="center"/>
        <w:rPr>
          <w:b/>
          <w:kern w:val="2"/>
          <w:sz w:val="16"/>
          <w:szCs w:val="16"/>
          <w:lang w:val="ru-RU"/>
        </w:rPr>
      </w:pPr>
    </w:p>
    <w:p w:rsidR="008543BA" w:rsidRPr="008543BA" w:rsidRDefault="008543BA" w:rsidP="008543BA">
      <w:pPr>
        <w:spacing w:after="0" w:line="240" w:lineRule="auto"/>
        <w:rPr>
          <w:rFonts w:ascii="Times New Roman" w:hAnsi="Times New Roman"/>
          <w:bCs/>
          <w:kern w:val="2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Об утверждении </w:t>
      </w:r>
      <w:r w:rsidRPr="008543BA">
        <w:rPr>
          <w:rFonts w:ascii="Times New Roman" w:hAnsi="Times New Roman"/>
          <w:bCs/>
          <w:kern w:val="2"/>
          <w:sz w:val="16"/>
          <w:szCs w:val="16"/>
        </w:rPr>
        <w:t xml:space="preserve">Положения о подразделении </w:t>
      </w:r>
    </w:p>
    <w:p w:rsidR="008543BA" w:rsidRPr="008543BA" w:rsidRDefault="008543BA" w:rsidP="008543BA">
      <w:pPr>
        <w:spacing w:after="0" w:line="240" w:lineRule="auto"/>
        <w:rPr>
          <w:rFonts w:ascii="Times New Roman" w:hAnsi="Times New Roman"/>
          <w:bCs/>
          <w:kern w:val="2"/>
          <w:sz w:val="16"/>
          <w:szCs w:val="16"/>
        </w:rPr>
      </w:pPr>
      <w:r w:rsidRPr="008543BA">
        <w:rPr>
          <w:rFonts w:ascii="Times New Roman" w:hAnsi="Times New Roman"/>
          <w:bCs/>
          <w:kern w:val="2"/>
          <w:sz w:val="16"/>
          <w:szCs w:val="16"/>
        </w:rPr>
        <w:t xml:space="preserve">администрации Филипповского муниципального </w:t>
      </w:r>
    </w:p>
    <w:p w:rsidR="008543BA" w:rsidRPr="008543BA" w:rsidRDefault="008543BA" w:rsidP="008543BA">
      <w:pPr>
        <w:spacing w:after="0" w:line="240" w:lineRule="auto"/>
        <w:rPr>
          <w:rFonts w:ascii="Times New Roman" w:hAnsi="Times New Roman"/>
          <w:kern w:val="2"/>
          <w:sz w:val="16"/>
          <w:szCs w:val="16"/>
        </w:rPr>
      </w:pPr>
      <w:r w:rsidRPr="008543BA">
        <w:rPr>
          <w:rFonts w:ascii="Times New Roman" w:hAnsi="Times New Roman"/>
          <w:bCs/>
          <w:kern w:val="2"/>
          <w:sz w:val="16"/>
          <w:szCs w:val="16"/>
        </w:rPr>
        <w:t xml:space="preserve">образования </w:t>
      </w:r>
      <w:r w:rsidRPr="008543BA">
        <w:rPr>
          <w:rFonts w:ascii="Times New Roman" w:hAnsi="Times New Roman"/>
          <w:kern w:val="2"/>
          <w:sz w:val="16"/>
          <w:szCs w:val="16"/>
        </w:rPr>
        <w:t xml:space="preserve">по профилактике коррупционных </w:t>
      </w:r>
    </w:p>
    <w:p w:rsidR="008543BA" w:rsidRPr="008543BA" w:rsidRDefault="008543BA" w:rsidP="008543B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kern w:val="2"/>
          <w:sz w:val="16"/>
          <w:szCs w:val="16"/>
        </w:rPr>
        <w:t>и иных правонарушений</w:t>
      </w:r>
    </w:p>
    <w:p w:rsidR="008543BA" w:rsidRPr="008543BA" w:rsidRDefault="008543BA" w:rsidP="008543B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8543BA" w:rsidRPr="008543BA" w:rsidRDefault="008543BA" w:rsidP="008543B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kern w:val="2"/>
          <w:sz w:val="16"/>
          <w:szCs w:val="16"/>
        </w:rPr>
      </w:pPr>
      <w:r w:rsidRPr="008543BA">
        <w:rPr>
          <w:rFonts w:ascii="Times New Roman" w:hAnsi="Times New Roman"/>
          <w:kern w:val="2"/>
          <w:sz w:val="16"/>
          <w:szCs w:val="16"/>
        </w:rPr>
        <w:t>В соответствии с пунктом 3 Указа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8543BA">
        <w:rPr>
          <w:rFonts w:ascii="Times New Roman" w:hAnsi="Times New Roman"/>
          <w:sz w:val="16"/>
          <w:szCs w:val="16"/>
        </w:rPr>
        <w:t xml:space="preserve">, Федеральным законом от 25 декабря 2008 года № 273-ФЗ «О противодействии коррупции», </w:t>
      </w:r>
      <w:r w:rsidRPr="008543BA">
        <w:rPr>
          <w:rFonts w:ascii="Times New Roman" w:hAnsi="Times New Roman"/>
          <w:kern w:val="2"/>
          <w:sz w:val="16"/>
          <w:szCs w:val="16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8543BA">
        <w:rPr>
          <w:rFonts w:ascii="Times New Roman" w:hAnsi="Times New Roman"/>
          <w:sz w:val="16"/>
          <w:szCs w:val="16"/>
        </w:rPr>
        <w:t>Уставом Филипповского муниципального образования,  администрация Филипповского муниципального образования Зиминского района</w:t>
      </w:r>
    </w:p>
    <w:p w:rsidR="008543BA" w:rsidRPr="008543BA" w:rsidRDefault="008543BA" w:rsidP="008543B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kern w:val="2"/>
          <w:sz w:val="16"/>
          <w:szCs w:val="16"/>
        </w:rPr>
      </w:pPr>
    </w:p>
    <w:p w:rsidR="008543BA" w:rsidRPr="008543BA" w:rsidRDefault="008543BA" w:rsidP="008543BA">
      <w:pPr>
        <w:pStyle w:val="aa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kern w:val="2"/>
          <w:sz w:val="16"/>
          <w:szCs w:val="16"/>
        </w:rPr>
      </w:pPr>
      <w:r w:rsidRPr="008543BA">
        <w:rPr>
          <w:rFonts w:ascii="Times New Roman" w:hAnsi="Times New Roman"/>
          <w:bCs/>
          <w:kern w:val="2"/>
          <w:sz w:val="16"/>
          <w:szCs w:val="16"/>
        </w:rPr>
        <w:t xml:space="preserve">Утвердить Положение о подразделении администрации </w:t>
      </w:r>
      <w:r w:rsidRPr="008543BA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  <w:r w:rsidRPr="008543BA">
        <w:rPr>
          <w:rFonts w:ascii="Times New Roman" w:hAnsi="Times New Roman"/>
          <w:kern w:val="2"/>
          <w:sz w:val="16"/>
          <w:szCs w:val="16"/>
        </w:rPr>
        <w:t xml:space="preserve"> по профилактике коррупционных и иных правонарушений</w:t>
      </w:r>
      <w:r w:rsidRPr="008543BA">
        <w:rPr>
          <w:rFonts w:ascii="Times New Roman" w:hAnsi="Times New Roman"/>
          <w:i/>
          <w:kern w:val="2"/>
          <w:sz w:val="16"/>
          <w:szCs w:val="16"/>
        </w:rPr>
        <w:t xml:space="preserve"> </w:t>
      </w:r>
      <w:r w:rsidRPr="008543BA">
        <w:rPr>
          <w:rFonts w:ascii="Times New Roman" w:hAnsi="Times New Roman"/>
          <w:kern w:val="2"/>
          <w:sz w:val="16"/>
          <w:szCs w:val="16"/>
        </w:rPr>
        <w:t>(прилагается)</w:t>
      </w:r>
      <w:r w:rsidRPr="008543BA">
        <w:rPr>
          <w:rFonts w:ascii="Times New Roman" w:hAnsi="Times New Roman"/>
          <w:bCs/>
          <w:kern w:val="2"/>
          <w:sz w:val="16"/>
          <w:szCs w:val="16"/>
        </w:rPr>
        <w:t>.</w:t>
      </w:r>
    </w:p>
    <w:p w:rsidR="008543BA" w:rsidRPr="008543BA" w:rsidRDefault="008543BA" w:rsidP="008543BA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Настоящее постановление подлежит официальному опубликованию в периодическом печатном издании Филипповского муниципального образования «Информационный вестник» и размещению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8543BA" w:rsidRPr="008543BA" w:rsidRDefault="008543BA" w:rsidP="008543BA">
      <w:pPr>
        <w:suppressAutoHyphens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kern w:val="2"/>
          <w:sz w:val="16"/>
          <w:szCs w:val="16"/>
        </w:rPr>
      </w:pPr>
      <w:r w:rsidRPr="008543BA">
        <w:rPr>
          <w:rFonts w:ascii="Times New Roman" w:hAnsi="Times New Roman"/>
          <w:bCs/>
          <w:kern w:val="2"/>
          <w:sz w:val="16"/>
          <w:szCs w:val="16"/>
        </w:rPr>
        <w:t xml:space="preserve">3.Настоящее постановление </w:t>
      </w:r>
      <w:r w:rsidRPr="008543BA">
        <w:rPr>
          <w:rFonts w:ascii="Times New Roman" w:hAnsi="Times New Roman"/>
          <w:kern w:val="2"/>
          <w:sz w:val="16"/>
          <w:szCs w:val="16"/>
        </w:rPr>
        <w:t>вступает в силу после дня его опубликования.</w:t>
      </w:r>
    </w:p>
    <w:p w:rsidR="008543BA" w:rsidRPr="008543BA" w:rsidRDefault="008543BA" w:rsidP="008543BA">
      <w:pPr>
        <w:suppressAutoHyphens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Глава Филипповского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муниципального образования</w:t>
      </w:r>
      <w:r w:rsidRPr="008543BA">
        <w:rPr>
          <w:rFonts w:ascii="Times New Roman" w:hAnsi="Times New Roman"/>
          <w:sz w:val="16"/>
          <w:szCs w:val="16"/>
        </w:rPr>
        <w:tab/>
      </w:r>
      <w:r w:rsidRPr="008543BA">
        <w:rPr>
          <w:rFonts w:ascii="Times New Roman" w:hAnsi="Times New Roman"/>
          <w:sz w:val="16"/>
          <w:szCs w:val="16"/>
        </w:rPr>
        <w:tab/>
        <w:t xml:space="preserve">                                     А.А. Федосеев</w:t>
      </w:r>
    </w:p>
    <w:p w:rsidR="008543BA" w:rsidRPr="008543BA" w:rsidRDefault="008543BA" w:rsidP="008543BA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8543BA" w:rsidRPr="008543BA" w:rsidRDefault="008543BA" w:rsidP="008543BA">
      <w:pPr>
        <w:pStyle w:val="a7"/>
        <w:ind w:left="5670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Утверждено </w:t>
      </w:r>
    </w:p>
    <w:p w:rsidR="008543BA" w:rsidRPr="008543BA" w:rsidRDefault="008543BA" w:rsidP="008543BA">
      <w:pPr>
        <w:pStyle w:val="a7"/>
        <w:ind w:left="5670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Постановлением администрации </w:t>
      </w:r>
    </w:p>
    <w:p w:rsidR="008543BA" w:rsidRPr="008543BA" w:rsidRDefault="008543BA" w:rsidP="008543BA">
      <w:pPr>
        <w:pStyle w:val="a7"/>
        <w:ind w:left="5670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Филипповского муниципального </w:t>
      </w:r>
    </w:p>
    <w:p w:rsidR="008543BA" w:rsidRPr="008543BA" w:rsidRDefault="008543BA" w:rsidP="008543BA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образования Зиминского района   </w:t>
      </w:r>
    </w:p>
    <w:p w:rsidR="008543BA" w:rsidRPr="008543BA" w:rsidRDefault="008543BA" w:rsidP="008543BA">
      <w:pPr>
        <w:pStyle w:val="a7"/>
        <w:ind w:left="5670"/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 от 09.10.2025 г.   №37</w:t>
      </w:r>
    </w:p>
    <w:p w:rsidR="008543BA" w:rsidRPr="008543BA" w:rsidRDefault="008543BA" w:rsidP="008543B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8543BA" w:rsidRPr="008543BA" w:rsidRDefault="008543BA" w:rsidP="008543BA">
      <w:pPr>
        <w:spacing w:after="0" w:line="240" w:lineRule="auto"/>
        <w:ind w:firstLine="567"/>
        <w:jc w:val="right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 w:rsidRPr="008543BA">
        <w:rPr>
          <w:rFonts w:ascii="Times New Roman" w:hAnsi="Times New Roman"/>
          <w:b/>
          <w:bCs/>
          <w:sz w:val="16"/>
          <w:szCs w:val="16"/>
        </w:rPr>
        <w:t>Положение</w:t>
      </w:r>
    </w:p>
    <w:p w:rsidR="008543BA" w:rsidRPr="008543BA" w:rsidRDefault="008543BA" w:rsidP="008543BA">
      <w:pPr>
        <w:spacing w:after="0" w:line="240" w:lineRule="auto"/>
        <w:jc w:val="center"/>
        <w:rPr>
          <w:rFonts w:ascii="Times New Roman" w:hAnsi="Times New Roman"/>
          <w:b/>
          <w:bCs/>
          <w:kern w:val="2"/>
          <w:sz w:val="16"/>
          <w:szCs w:val="16"/>
        </w:rPr>
      </w:pPr>
      <w:r w:rsidRPr="008543BA">
        <w:rPr>
          <w:rFonts w:ascii="Times New Roman" w:hAnsi="Times New Roman"/>
          <w:b/>
          <w:bCs/>
          <w:sz w:val="16"/>
          <w:szCs w:val="16"/>
        </w:rPr>
        <w:t xml:space="preserve">о </w:t>
      </w:r>
      <w:r w:rsidRPr="008543BA">
        <w:rPr>
          <w:rFonts w:ascii="Times New Roman" w:hAnsi="Times New Roman"/>
          <w:b/>
          <w:bCs/>
          <w:kern w:val="2"/>
          <w:sz w:val="16"/>
          <w:szCs w:val="16"/>
        </w:rPr>
        <w:t xml:space="preserve">подразделении администрации </w:t>
      </w:r>
    </w:p>
    <w:p w:rsidR="008543BA" w:rsidRPr="008543BA" w:rsidRDefault="008543BA" w:rsidP="008543BA">
      <w:pPr>
        <w:spacing w:after="0" w:line="240" w:lineRule="auto"/>
        <w:jc w:val="center"/>
        <w:rPr>
          <w:rFonts w:ascii="Times New Roman" w:hAnsi="Times New Roman"/>
          <w:b/>
          <w:bCs/>
          <w:kern w:val="2"/>
          <w:sz w:val="16"/>
          <w:szCs w:val="16"/>
        </w:rPr>
      </w:pPr>
      <w:r w:rsidRPr="008543BA">
        <w:rPr>
          <w:rFonts w:ascii="Times New Roman" w:hAnsi="Times New Roman"/>
          <w:b/>
          <w:bCs/>
          <w:kern w:val="2"/>
          <w:sz w:val="16"/>
          <w:szCs w:val="16"/>
        </w:rPr>
        <w:t>Филипповского муниципального образования</w:t>
      </w:r>
    </w:p>
    <w:p w:rsidR="008543BA" w:rsidRPr="008543BA" w:rsidRDefault="008543BA" w:rsidP="008543BA">
      <w:pPr>
        <w:spacing w:after="0" w:line="240" w:lineRule="auto"/>
        <w:jc w:val="center"/>
        <w:rPr>
          <w:rFonts w:ascii="Times New Roman" w:hAnsi="Times New Roman"/>
          <w:b/>
          <w:kern w:val="2"/>
          <w:sz w:val="16"/>
          <w:szCs w:val="16"/>
        </w:rPr>
      </w:pPr>
      <w:r w:rsidRPr="008543BA">
        <w:rPr>
          <w:rFonts w:ascii="Times New Roman" w:hAnsi="Times New Roman"/>
          <w:b/>
          <w:kern w:val="2"/>
          <w:sz w:val="16"/>
          <w:szCs w:val="16"/>
        </w:rPr>
        <w:t>по профилактике коррупционных и иных правонарушений</w:t>
      </w:r>
    </w:p>
    <w:p w:rsidR="008543BA" w:rsidRPr="008543BA" w:rsidRDefault="008543BA" w:rsidP="008543BA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pStyle w:val="ConsPlusNormal0"/>
        <w:ind w:firstLine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8543BA">
        <w:rPr>
          <w:rFonts w:ascii="Times New Roman" w:hAnsi="Times New Roman" w:cs="Times New Roman"/>
          <w:b/>
          <w:bCs/>
          <w:sz w:val="16"/>
          <w:szCs w:val="16"/>
        </w:rPr>
        <w:t>Раздел 1. Общие положения</w:t>
      </w:r>
    </w:p>
    <w:p w:rsidR="008543BA" w:rsidRPr="008543BA" w:rsidRDefault="008543BA" w:rsidP="008543BA">
      <w:pPr>
        <w:pStyle w:val="ConsPlusNormal0"/>
        <w:ind w:firstLine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8543BA" w:rsidRPr="008543BA" w:rsidRDefault="008543BA" w:rsidP="008543BA">
      <w:pPr>
        <w:spacing w:after="0" w:line="240" w:lineRule="auto"/>
        <w:jc w:val="both"/>
        <w:rPr>
          <w:rFonts w:ascii="Times New Roman" w:hAnsi="Times New Roman"/>
          <w:bCs/>
          <w:kern w:val="2"/>
          <w:sz w:val="16"/>
          <w:szCs w:val="16"/>
        </w:rPr>
      </w:pPr>
      <w:r w:rsidRPr="008543BA">
        <w:rPr>
          <w:rFonts w:ascii="Times New Roman" w:hAnsi="Times New Roman"/>
          <w:bCs/>
          <w:iCs/>
          <w:sz w:val="16"/>
          <w:szCs w:val="16"/>
        </w:rPr>
        <w:t xml:space="preserve">1. Настоящим Положением определяются правовое положение, основные задачи и функции подразделения администрации </w:t>
      </w:r>
      <w:r w:rsidRPr="008543BA">
        <w:rPr>
          <w:rFonts w:ascii="Times New Roman" w:hAnsi="Times New Roman"/>
          <w:bCs/>
          <w:kern w:val="2"/>
          <w:sz w:val="16"/>
          <w:szCs w:val="16"/>
        </w:rPr>
        <w:t>Филипповского муниципального образования</w:t>
      </w:r>
      <w:r w:rsidRPr="008543BA">
        <w:rPr>
          <w:rFonts w:ascii="Times New Roman" w:hAnsi="Times New Roman"/>
          <w:bCs/>
          <w:i/>
          <w:iCs/>
          <w:sz w:val="16"/>
          <w:szCs w:val="16"/>
        </w:rPr>
        <w:t>)</w:t>
      </w:r>
      <w:r w:rsidRPr="008543BA">
        <w:rPr>
          <w:rFonts w:ascii="Times New Roman" w:hAnsi="Times New Roman"/>
          <w:bCs/>
          <w:iCs/>
          <w:sz w:val="16"/>
          <w:szCs w:val="16"/>
        </w:rPr>
        <w:t xml:space="preserve"> (далее – администрация) по профилактике коррупционных и иных правонарушений (далее – подразделение по профилактике коррупционных правонарушений).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16"/>
          <w:szCs w:val="16"/>
        </w:rPr>
      </w:pPr>
      <w:r w:rsidRPr="008543BA">
        <w:rPr>
          <w:rFonts w:ascii="Times New Roman" w:hAnsi="Times New Roman"/>
          <w:bCs/>
          <w:iCs/>
          <w:sz w:val="16"/>
          <w:szCs w:val="16"/>
        </w:rPr>
        <w:t xml:space="preserve">2. Подразделение по профилактике коррупционных правонарушений в своей деятельности руководствуется </w:t>
      </w:r>
      <w:hyperlink r:id="rId11" w:history="1">
        <w:r w:rsidRPr="008543BA">
          <w:rPr>
            <w:rFonts w:ascii="Times New Roman" w:hAnsi="Times New Roman"/>
            <w:bCs/>
            <w:iCs/>
            <w:sz w:val="16"/>
            <w:szCs w:val="16"/>
          </w:rPr>
          <w:t>Конституцией</w:t>
        </w:r>
      </w:hyperlink>
      <w:r w:rsidRPr="008543BA">
        <w:rPr>
          <w:rFonts w:ascii="Times New Roman" w:hAnsi="Times New Roman"/>
          <w:bCs/>
          <w:iCs/>
          <w:sz w:val="16"/>
          <w:szCs w:val="16"/>
        </w:rPr>
        <w:t xml:space="preserve"> Российской Федерации, федеральными конституционными законами, федеральными </w:t>
      </w:r>
      <w:hyperlink r:id="rId12" w:history="1">
        <w:r w:rsidRPr="008543BA">
          <w:rPr>
            <w:rFonts w:ascii="Times New Roman" w:hAnsi="Times New Roman"/>
            <w:bCs/>
            <w:iCs/>
            <w:sz w:val="16"/>
            <w:szCs w:val="16"/>
          </w:rPr>
          <w:t>законами</w:t>
        </w:r>
      </w:hyperlink>
      <w:r w:rsidRPr="008543BA">
        <w:rPr>
          <w:rFonts w:ascii="Times New Roman" w:hAnsi="Times New Roman"/>
          <w:bCs/>
          <w:iCs/>
          <w:sz w:val="16"/>
          <w:szCs w:val="16"/>
        </w:rPr>
        <w:t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положением о подразделении по профилактике коррупционных и иных правонарушений, созданном в администрации.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16"/>
          <w:szCs w:val="16"/>
        </w:rPr>
      </w:pPr>
      <w:r w:rsidRPr="008543BA">
        <w:rPr>
          <w:rFonts w:ascii="Times New Roman" w:hAnsi="Times New Roman"/>
          <w:bCs/>
          <w:iCs/>
          <w:sz w:val="16"/>
          <w:szCs w:val="16"/>
        </w:rPr>
        <w:t xml:space="preserve">3. Руководитель подразделения по профилактике коррупционных правонарушений </w:t>
      </w:r>
      <w:r w:rsidRPr="008543BA">
        <w:rPr>
          <w:rFonts w:ascii="Times New Roman" w:hAnsi="Times New Roman"/>
          <w:sz w:val="16"/>
          <w:szCs w:val="16"/>
          <w:shd w:val="clear" w:color="auto" w:fill="FFFFFF"/>
        </w:rPr>
        <w:t>находится в непосредственном подчинении главы администрации</w:t>
      </w:r>
      <w:r w:rsidRPr="008543BA">
        <w:rPr>
          <w:rFonts w:ascii="Times New Roman" w:hAnsi="Times New Roman"/>
          <w:bCs/>
          <w:iCs/>
          <w:sz w:val="16"/>
          <w:szCs w:val="16"/>
        </w:rPr>
        <w:t xml:space="preserve"> и несет персональную ответственность за деятельность этого подразделения.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16"/>
          <w:szCs w:val="16"/>
        </w:rPr>
      </w:pPr>
    </w:p>
    <w:p w:rsidR="008543BA" w:rsidRPr="008543BA" w:rsidRDefault="008543BA" w:rsidP="008543BA">
      <w:pPr>
        <w:pStyle w:val="ConsPlusNormal0"/>
        <w:ind w:firstLine="0"/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  <w:r w:rsidRPr="008543BA">
        <w:rPr>
          <w:rFonts w:ascii="Times New Roman" w:hAnsi="Times New Roman" w:cs="Times New Roman"/>
          <w:b/>
          <w:bCs/>
          <w:sz w:val="16"/>
          <w:szCs w:val="16"/>
        </w:rPr>
        <w:t>Раздел 2. Основные задачи подразделения по профилактике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 w:rsidRPr="008543BA">
        <w:rPr>
          <w:rFonts w:ascii="Times New Roman" w:hAnsi="Times New Roman"/>
          <w:b/>
          <w:bCs/>
          <w:sz w:val="16"/>
          <w:szCs w:val="16"/>
        </w:rPr>
        <w:t>коррупционных правонарушений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4. Основными задачами подразделения по профилактике коррупционных правонарушений являются: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а) формирование у муниципальных служащих нетерпимости к коррупционному поведению;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б) профилактика коррупционных правонарушений в администрации;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в)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г) осуществление контроля: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-    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- 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8543BA" w:rsidRPr="008543BA" w:rsidRDefault="008543BA" w:rsidP="008543BA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16"/>
          <w:szCs w:val="16"/>
        </w:rPr>
      </w:pPr>
      <w:r w:rsidRPr="008543BA">
        <w:rPr>
          <w:rFonts w:ascii="Times New Roman" w:hAnsi="Times New Roman"/>
          <w:b/>
          <w:bCs/>
          <w:sz w:val="16"/>
          <w:szCs w:val="16"/>
        </w:rPr>
        <w:t>Раздел 3. Основные функции подразделения по профилактике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 w:rsidRPr="008543BA">
        <w:rPr>
          <w:rFonts w:ascii="Times New Roman" w:hAnsi="Times New Roman"/>
          <w:b/>
          <w:bCs/>
          <w:sz w:val="16"/>
          <w:szCs w:val="16"/>
        </w:rPr>
        <w:t>коррупционных правонарушений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5. Подразделение по профилактике коррупционных правонарушений осуществляет следующие основные функции: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а)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б)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в) обеспечение деятельности комиссии администрации по соблюдению требований к служебному поведению муниципальных служащих и урегулированию конфликта интересов;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г)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д)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е)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ж) осуществление проверки: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- 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-  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- соблюдения муниципальными служащими запретов, ограничений и требований, установленных в целях противодействия коррупции;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- 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з)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и) анализ сведений: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-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lastRenderedPageBreak/>
        <w:t>-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- 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- 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к)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"Интернет", а также в обеспечении предоставления этих сведений общероссийским средствам массовой информации для опубликования;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л) организация в пределах своей компетенции антикоррупционного просвещения муниципальных служащих;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м) осуществление иных функций в области противодействия коррупции в соответствии с законодательством Российской Федерации.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6. В целях реализации своих функций подразделение по профилактике коррупционных правонарушений: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а)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б) подготавливает для направления в установленном порядке в федеральные органы исполнительной власти, уполномоченные на осуществление оперативно-розыскной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  <w:highlight w:val="red"/>
        </w:rPr>
      </w:pPr>
      <w:r w:rsidRPr="008543BA">
        <w:rPr>
          <w:rFonts w:ascii="Times New Roman" w:hAnsi="Times New Roman"/>
          <w:bCs/>
          <w:sz w:val="16"/>
          <w:szCs w:val="16"/>
        </w:rPr>
        <w:t xml:space="preserve">в) осуществляет в пределах своей компетенции взаимодействие с правоохранительными органами, </w:t>
      </w:r>
      <w:r w:rsidRPr="008543BA">
        <w:rPr>
          <w:rFonts w:ascii="Times New Roman" w:hAnsi="Times New Roman"/>
          <w:sz w:val="16"/>
          <w:szCs w:val="16"/>
          <w:shd w:val="clear" w:color="auto" w:fill="FFFFFF"/>
        </w:rPr>
        <w:t xml:space="preserve">территориальными органами федеральных органов исполнительной власти в Иркутской области, государственными органами Иркутской области, </w:t>
      </w:r>
      <w:r w:rsidRPr="008543BA">
        <w:rPr>
          <w:rFonts w:ascii="Times New Roman" w:hAnsi="Times New Roman"/>
          <w:bCs/>
          <w:sz w:val="16"/>
          <w:szCs w:val="16"/>
        </w:rPr>
        <w:t>а также с организациями, созданными для выполнения задач, поставленных перед администрацией, с гражданами, институтами гражданского общества, средствами массовой информации, научными и другими организациями;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г)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д) получает в пределах своей компетенции информацию от физических и юридических лиц (с их согласия);</w:t>
      </w:r>
    </w:p>
    <w:p w:rsidR="008543BA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е) представляет в комиссии по соблюдению требований к служебному поведению муниципальных служащих и урегулированию конфликта интересов, образованные в администрации, информацию и материалы, необходимые для работы этих комиссий;</w:t>
      </w:r>
    </w:p>
    <w:p w:rsidR="00ED59A3" w:rsidRPr="008543BA" w:rsidRDefault="008543BA" w:rsidP="00854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16"/>
          <w:szCs w:val="16"/>
        </w:rPr>
      </w:pPr>
      <w:r w:rsidRPr="008543BA">
        <w:rPr>
          <w:rFonts w:ascii="Times New Roman" w:hAnsi="Times New Roman"/>
          <w:bCs/>
          <w:sz w:val="16"/>
          <w:szCs w:val="16"/>
        </w:rPr>
        <w:t>ж) проводит иные мероприятия, направленные на противодействие коррупции.</w:t>
      </w:r>
    </w:p>
    <w:p w:rsidR="008543BA" w:rsidRPr="008543BA" w:rsidRDefault="008543BA" w:rsidP="008543BA">
      <w:pPr>
        <w:pStyle w:val="1"/>
        <w:spacing w:before="0"/>
        <w:jc w:val="right"/>
        <w:rPr>
          <w:rFonts w:ascii="Times New Roman" w:hAnsi="Times New Roman"/>
          <w:b w:val="0"/>
          <w:sz w:val="16"/>
          <w:szCs w:val="16"/>
        </w:rPr>
      </w:pP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РОССИЙСКАЯ ФЕДЕРАЦИЯ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ИРКУТСКАЯ ОБЛАСТЬ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ЗИМИНСКИЙ РАЙОН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Администрация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П О </w:t>
      </w:r>
      <w:r w:rsidRPr="008543BA">
        <w:rPr>
          <w:rFonts w:ascii="Times New Roman" w:hAnsi="Times New Roman"/>
          <w:sz w:val="16"/>
          <w:szCs w:val="16"/>
        </w:rPr>
        <w:t>С Т А Н О В Л Е Н И Е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16.10.2025г                   с. Филипповск                     №38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Об утверждении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Отчета об исполнении бюджета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за 9 месяцев 2025 года</w:t>
      </w:r>
    </w:p>
    <w:p w:rsidR="008543BA" w:rsidRPr="008543BA" w:rsidRDefault="008543BA" w:rsidP="008543BA">
      <w:pPr>
        <w:pStyle w:val="1"/>
        <w:spacing w:before="0"/>
        <w:rPr>
          <w:rFonts w:ascii="Times New Roman" w:hAnsi="Times New Roman"/>
          <w:b w:val="0"/>
          <w:sz w:val="16"/>
          <w:szCs w:val="16"/>
        </w:rPr>
      </w:pPr>
    </w:p>
    <w:p w:rsidR="008543BA" w:rsidRPr="008543BA" w:rsidRDefault="008543BA" w:rsidP="008543BA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В соответствии  со статьей 264.2 Бюджетного кодекса Российской Федерации, Федеральным законом от 6 октября 2003 года №131-ФЗ «Об общих принципах организации местного самоуправления в Российской Федерации», пунктом 4 статьи 33 Положения о бюджетном процессе в Филипповском муниципальном образовании, утвержденном решением Думы Филипповского муниципального образования от 26 мая 2016 года №115, руководствуясь статьями 23, 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8543BA" w:rsidRPr="008543BA" w:rsidRDefault="008543BA" w:rsidP="008543BA">
      <w:pPr>
        <w:ind w:firstLine="709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ПОСТАНОВЛЯЕТ: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1. </w:t>
      </w:r>
      <w:r w:rsidRPr="008543BA">
        <w:rPr>
          <w:rFonts w:ascii="Times New Roman" w:hAnsi="Times New Roman"/>
          <w:sz w:val="16"/>
          <w:szCs w:val="16"/>
        </w:rPr>
        <w:t>Утвердить Отчет об исполнении бюджета Филипповского муниципального образования за 9 месяцев 2025 года: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- по классификации доходов бюджетов Российской Федерации согласно Приложению № 1 к настоящему постановлению;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- по классификации расходов бюджетов Российской Федерации согласно Приложению № 2 к настоящему постановлению;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- по кодам классификации источников финансирования дефицитов бюджетов Российской Федерации согласно Приложению № 3 к настоящему постановлению.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2. 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3. Настоящее постановление вст</w:t>
      </w:r>
      <w:r w:rsidRPr="008543BA">
        <w:rPr>
          <w:rFonts w:ascii="Times New Roman" w:hAnsi="Times New Roman"/>
          <w:sz w:val="16"/>
          <w:szCs w:val="16"/>
        </w:rPr>
        <w:t>упает в силу со дня подписания.</w:t>
      </w:r>
    </w:p>
    <w:p w:rsidR="008543BA" w:rsidRPr="008543BA" w:rsidRDefault="008543BA" w:rsidP="008543BA">
      <w:pPr>
        <w:pStyle w:val="a7"/>
        <w:rPr>
          <w:rFonts w:ascii="Times New Roman" w:hAnsi="Times New Roman"/>
          <w:sz w:val="16"/>
          <w:szCs w:val="16"/>
        </w:rPr>
      </w:pPr>
    </w:p>
    <w:p w:rsidR="008543BA" w:rsidRPr="008543BA" w:rsidRDefault="008543BA" w:rsidP="008543BA">
      <w:pPr>
        <w:jc w:val="both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Глава Филипповского муниципального образования                                       А.А. Федосеев</w:t>
      </w:r>
      <w:bookmarkStart w:id="5" w:name="_GoBack"/>
      <w:bookmarkEnd w:id="5"/>
    </w:p>
    <w:p w:rsidR="008543BA" w:rsidRPr="008543BA" w:rsidRDefault="008543BA" w:rsidP="008543BA">
      <w:pPr>
        <w:pStyle w:val="affd"/>
        <w:ind w:right="-153"/>
        <w:jc w:val="right"/>
        <w:outlineLvl w:val="0"/>
        <w:rPr>
          <w:b w:val="0"/>
          <w:sz w:val="16"/>
          <w:szCs w:val="16"/>
        </w:rPr>
      </w:pPr>
      <w:r w:rsidRPr="008543BA">
        <w:rPr>
          <w:b w:val="0"/>
          <w:sz w:val="16"/>
          <w:szCs w:val="16"/>
        </w:rPr>
        <w:t>Приложение 1</w:t>
      </w:r>
    </w:p>
    <w:p w:rsidR="008543BA" w:rsidRPr="008543BA" w:rsidRDefault="008543BA" w:rsidP="008543BA">
      <w:pPr>
        <w:pStyle w:val="affd"/>
        <w:ind w:right="-153"/>
        <w:jc w:val="right"/>
        <w:outlineLvl w:val="0"/>
        <w:rPr>
          <w:b w:val="0"/>
          <w:sz w:val="16"/>
          <w:szCs w:val="16"/>
        </w:rPr>
      </w:pPr>
      <w:r w:rsidRPr="008543BA">
        <w:rPr>
          <w:b w:val="0"/>
          <w:sz w:val="16"/>
          <w:szCs w:val="16"/>
        </w:rPr>
        <w:t xml:space="preserve">к  Постановлению администрации </w:t>
      </w:r>
    </w:p>
    <w:p w:rsidR="008543BA" w:rsidRPr="008543BA" w:rsidRDefault="008543BA" w:rsidP="008543BA">
      <w:pPr>
        <w:pStyle w:val="affd"/>
        <w:ind w:right="-153"/>
        <w:jc w:val="right"/>
        <w:outlineLvl w:val="0"/>
        <w:rPr>
          <w:b w:val="0"/>
          <w:sz w:val="16"/>
          <w:szCs w:val="16"/>
        </w:rPr>
      </w:pPr>
      <w:r w:rsidRPr="008543BA">
        <w:rPr>
          <w:b w:val="0"/>
          <w:sz w:val="16"/>
          <w:szCs w:val="16"/>
        </w:rPr>
        <w:t>Филипповского  муниципального образования</w:t>
      </w:r>
    </w:p>
    <w:p w:rsidR="008543BA" w:rsidRPr="008543BA" w:rsidRDefault="008543BA" w:rsidP="008543BA">
      <w:pPr>
        <w:pStyle w:val="affd"/>
        <w:ind w:right="-153"/>
        <w:jc w:val="right"/>
        <w:outlineLvl w:val="0"/>
        <w:rPr>
          <w:b w:val="0"/>
          <w:sz w:val="16"/>
          <w:szCs w:val="16"/>
        </w:rPr>
      </w:pPr>
      <w:r w:rsidRPr="008543BA">
        <w:rPr>
          <w:b w:val="0"/>
          <w:sz w:val="16"/>
          <w:szCs w:val="16"/>
        </w:rPr>
        <w:t>Зиминского района</w:t>
      </w:r>
    </w:p>
    <w:p w:rsidR="008543BA" w:rsidRPr="008543BA" w:rsidRDefault="008543BA" w:rsidP="008543BA">
      <w:pPr>
        <w:pStyle w:val="affd"/>
        <w:ind w:right="-153"/>
        <w:jc w:val="right"/>
        <w:outlineLvl w:val="0"/>
        <w:rPr>
          <w:b w:val="0"/>
          <w:sz w:val="16"/>
          <w:szCs w:val="16"/>
        </w:rPr>
      </w:pPr>
      <w:r w:rsidRPr="008543BA">
        <w:rPr>
          <w:b w:val="0"/>
          <w:sz w:val="16"/>
          <w:szCs w:val="16"/>
        </w:rPr>
        <w:t>от 16.</w:t>
      </w:r>
      <w:r w:rsidRPr="008543BA">
        <w:rPr>
          <w:b w:val="0"/>
          <w:sz w:val="16"/>
          <w:szCs w:val="16"/>
          <w:lang w:val="ru-RU"/>
        </w:rPr>
        <w:t>10.2025 г.</w:t>
      </w:r>
      <w:r w:rsidRPr="008543BA">
        <w:rPr>
          <w:b w:val="0"/>
          <w:sz w:val="16"/>
          <w:szCs w:val="16"/>
        </w:rPr>
        <w:t xml:space="preserve"> №38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Отчет об исполнении бюджета Филипповского муниципального образования за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9 месяцев 2025 года по классификации доходов бюджетов Российской Федерации</w:t>
      </w:r>
    </w:p>
    <w:p w:rsidR="008543BA" w:rsidRPr="008543BA" w:rsidRDefault="008543BA" w:rsidP="008543BA">
      <w:pPr>
        <w:pStyle w:val="affd"/>
        <w:ind w:right="-153"/>
        <w:jc w:val="left"/>
        <w:outlineLvl w:val="0"/>
        <w:rPr>
          <w:sz w:val="16"/>
          <w:szCs w:val="16"/>
        </w:rPr>
      </w:pPr>
    </w:p>
    <w:p w:rsidR="008543BA" w:rsidRPr="008543BA" w:rsidRDefault="008543BA" w:rsidP="008543BA">
      <w:pPr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 xml:space="preserve">    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"/>
        <w:gridCol w:w="3812"/>
        <w:gridCol w:w="7"/>
        <w:gridCol w:w="2414"/>
        <w:gridCol w:w="1672"/>
        <w:gridCol w:w="1517"/>
        <w:gridCol w:w="1020"/>
      </w:tblGrid>
      <w:tr w:rsidR="008543BA" w:rsidRPr="008543BA" w:rsidTr="008543BA">
        <w:trPr>
          <w:trHeight w:val="425"/>
          <w:tblHeader/>
        </w:trPr>
        <w:tc>
          <w:tcPr>
            <w:tcW w:w="18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lastRenderedPageBreak/>
              <w:t>Наименование показателя</w:t>
            </w:r>
          </w:p>
        </w:tc>
        <w:tc>
          <w:tcPr>
            <w:tcW w:w="11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Утверждено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Исполнено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%  исполнения</w:t>
            </w:r>
          </w:p>
        </w:tc>
      </w:tr>
      <w:tr w:rsidR="008543BA" w:rsidRPr="008543BA" w:rsidTr="008543BA">
        <w:trPr>
          <w:trHeight w:val="371"/>
          <w:tblHeader/>
        </w:trPr>
        <w:tc>
          <w:tcPr>
            <w:tcW w:w="18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1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8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8543BA" w:rsidRPr="008543BA" w:rsidTr="008543BA">
        <w:trPr>
          <w:gridBefore w:val="1"/>
          <w:wBefore w:w="11" w:type="pct"/>
          <w:trHeight w:val="255"/>
        </w:trPr>
        <w:tc>
          <w:tcPr>
            <w:tcW w:w="1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18200000000000000000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231 000,00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136 509,98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59,1</w:t>
            </w:r>
          </w:p>
        </w:tc>
      </w:tr>
      <w:tr w:rsidR="008543BA" w:rsidRPr="008543BA" w:rsidTr="008543BA">
        <w:trPr>
          <w:gridBefore w:val="1"/>
          <w:wBefore w:w="11" w:type="pct"/>
          <w:trHeight w:val="255"/>
        </w:trPr>
        <w:tc>
          <w:tcPr>
            <w:tcW w:w="1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18210102010011000110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84 000,00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58 527,89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69,7</w:t>
            </w:r>
          </w:p>
        </w:tc>
      </w:tr>
      <w:tr w:rsidR="008543BA" w:rsidRPr="008543BA" w:rsidTr="008543BA">
        <w:trPr>
          <w:gridBefore w:val="1"/>
          <w:wBefore w:w="11" w:type="pct"/>
          <w:trHeight w:val="255"/>
        </w:trPr>
        <w:tc>
          <w:tcPr>
            <w:tcW w:w="1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18210102030011000110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305,94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</w:tr>
      <w:tr w:rsidR="008543BA" w:rsidRPr="008543BA" w:rsidTr="008543BA">
        <w:trPr>
          <w:gridBefore w:val="1"/>
          <w:wBefore w:w="11" w:type="pct"/>
          <w:trHeight w:val="255"/>
        </w:trPr>
        <w:tc>
          <w:tcPr>
            <w:tcW w:w="1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18210102210011000110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28 000,00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20 847,38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74,5</w:t>
            </w:r>
          </w:p>
        </w:tc>
      </w:tr>
      <w:tr w:rsidR="008543BA" w:rsidRPr="008543BA" w:rsidTr="008543BA">
        <w:trPr>
          <w:gridBefore w:val="1"/>
          <w:wBefore w:w="11" w:type="pct"/>
          <w:trHeight w:val="255"/>
        </w:trPr>
        <w:tc>
          <w:tcPr>
            <w:tcW w:w="1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18210601030101000110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47 000,00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20 770,77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44,2</w:t>
            </w:r>
          </w:p>
        </w:tc>
      </w:tr>
      <w:tr w:rsidR="008543BA" w:rsidRPr="008543BA" w:rsidTr="008543BA">
        <w:trPr>
          <w:gridBefore w:val="1"/>
          <w:wBefore w:w="11" w:type="pct"/>
          <w:trHeight w:val="255"/>
        </w:trPr>
        <w:tc>
          <w:tcPr>
            <w:tcW w:w="1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18210606033101000110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28 000,00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28 214,00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100,8</w:t>
            </w:r>
          </w:p>
        </w:tc>
      </w:tr>
      <w:tr w:rsidR="008543BA" w:rsidRPr="008543BA" w:rsidTr="008543BA">
        <w:trPr>
          <w:gridBefore w:val="1"/>
          <w:wBefore w:w="11" w:type="pct"/>
          <w:trHeight w:val="255"/>
        </w:trPr>
        <w:tc>
          <w:tcPr>
            <w:tcW w:w="1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18210606043101000110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44 000,00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7 844,00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17,8</w:t>
            </w:r>
          </w:p>
        </w:tc>
      </w:tr>
      <w:tr w:rsidR="008543BA" w:rsidRPr="008543BA" w:rsidTr="008543BA">
        <w:trPr>
          <w:gridBefore w:val="1"/>
          <w:wBefore w:w="11" w:type="pct"/>
          <w:trHeight w:val="255"/>
        </w:trPr>
        <w:tc>
          <w:tcPr>
            <w:tcW w:w="1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Филиповского</w:t>
            </w:r>
            <w:proofErr w:type="spellEnd"/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 xml:space="preserve"> муниципальное образование Зиминского района</w:t>
            </w: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96000000000000000000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5 665 700,00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432 201,49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7,6</w:t>
            </w:r>
          </w:p>
        </w:tc>
      </w:tr>
      <w:tr w:rsidR="008543BA" w:rsidRPr="008543BA" w:rsidTr="008543BA">
        <w:trPr>
          <w:gridBefore w:val="1"/>
          <w:wBefore w:w="11" w:type="pct"/>
          <w:trHeight w:val="255"/>
        </w:trPr>
        <w:tc>
          <w:tcPr>
            <w:tcW w:w="1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96011301995100000130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15 000,00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4 800,00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32,0</w:t>
            </w:r>
          </w:p>
        </w:tc>
      </w:tr>
      <w:tr w:rsidR="008543BA" w:rsidRPr="008543BA" w:rsidTr="008543BA">
        <w:trPr>
          <w:gridBefore w:val="1"/>
          <w:wBefore w:w="11" w:type="pct"/>
          <w:trHeight w:val="255"/>
        </w:trPr>
        <w:tc>
          <w:tcPr>
            <w:tcW w:w="1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 xml:space="preserve">Инициативный проект "Текущий ремонт системы отопления в Доме досуга п. </w:t>
            </w:r>
            <w:proofErr w:type="spellStart"/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Большеворонежский</w:t>
            </w:r>
            <w:proofErr w:type="spellEnd"/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 xml:space="preserve"> МКУК КДЦ Филипповского МО"</w:t>
            </w: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96011715030100101150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199 580,00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-</w:t>
            </w:r>
          </w:p>
        </w:tc>
      </w:tr>
      <w:tr w:rsidR="008543BA" w:rsidRPr="008543BA" w:rsidTr="008543BA">
        <w:trPr>
          <w:gridBefore w:val="1"/>
          <w:wBefore w:w="11" w:type="pct"/>
          <w:trHeight w:val="255"/>
        </w:trPr>
        <w:tc>
          <w:tcPr>
            <w:tcW w:w="1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96020229999100000150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5 400 000,00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49 492,70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0,9</w:t>
            </w:r>
          </w:p>
        </w:tc>
      </w:tr>
      <w:tr w:rsidR="008543BA" w:rsidRPr="008543BA" w:rsidTr="008543BA">
        <w:trPr>
          <w:gridBefore w:val="1"/>
          <w:wBefore w:w="11" w:type="pct"/>
          <w:trHeight w:val="255"/>
        </w:trPr>
        <w:tc>
          <w:tcPr>
            <w:tcW w:w="1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96020230024100000150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700,00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0,0</w:t>
            </w:r>
          </w:p>
        </w:tc>
      </w:tr>
      <w:tr w:rsidR="008543BA" w:rsidRPr="008543BA" w:rsidTr="008543BA">
        <w:trPr>
          <w:gridBefore w:val="1"/>
          <w:wBefore w:w="11" w:type="pct"/>
          <w:trHeight w:val="255"/>
        </w:trPr>
        <w:tc>
          <w:tcPr>
            <w:tcW w:w="1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96020235118100000150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250 000,00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178 328,79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71,3</w:t>
            </w:r>
          </w:p>
        </w:tc>
      </w:tr>
      <w:tr w:rsidR="008543BA" w:rsidRPr="008543BA" w:rsidTr="008543BA">
        <w:trPr>
          <w:gridBefore w:val="1"/>
          <w:wBefore w:w="11" w:type="pct"/>
          <w:trHeight w:val="255"/>
        </w:trPr>
        <w:tc>
          <w:tcPr>
            <w:tcW w:w="1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lastRenderedPageBreak/>
              <w:t xml:space="preserve">Финансовое управление Зиминского районного муниципального образования </w:t>
            </w: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96000000000000000000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14 280 712,00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11 215 134,00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78,5</w:t>
            </w:r>
          </w:p>
        </w:tc>
      </w:tr>
      <w:tr w:rsidR="008543BA" w:rsidRPr="008543BA" w:rsidTr="008543BA">
        <w:trPr>
          <w:gridBefore w:val="1"/>
          <w:wBefore w:w="11" w:type="pct"/>
          <w:trHeight w:val="255"/>
        </w:trPr>
        <w:tc>
          <w:tcPr>
            <w:tcW w:w="1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96020216001100000150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14 280 712,00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11 215 134,00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Cs/>
                <w:sz w:val="16"/>
                <w:szCs w:val="16"/>
              </w:rPr>
              <w:t>78,5</w:t>
            </w:r>
          </w:p>
        </w:tc>
      </w:tr>
      <w:tr w:rsidR="008543BA" w:rsidRPr="008543BA" w:rsidTr="008543BA">
        <w:trPr>
          <w:trHeight w:val="300"/>
        </w:trPr>
        <w:tc>
          <w:tcPr>
            <w:tcW w:w="30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bCs/>
                <w:sz w:val="16"/>
                <w:szCs w:val="16"/>
              </w:rPr>
              <w:t>20 177 412,00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bCs/>
                <w:sz w:val="16"/>
                <w:szCs w:val="16"/>
              </w:rPr>
              <w:t>11 783 845,47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bCs/>
                <w:sz w:val="16"/>
                <w:szCs w:val="16"/>
              </w:rPr>
              <w:t>58,4</w:t>
            </w:r>
          </w:p>
        </w:tc>
      </w:tr>
    </w:tbl>
    <w:p w:rsidR="008543BA" w:rsidRPr="008543BA" w:rsidRDefault="008543BA" w:rsidP="008543BA">
      <w:pPr>
        <w:pStyle w:val="affd"/>
        <w:ind w:right="-153"/>
        <w:jc w:val="right"/>
        <w:outlineLvl w:val="0"/>
        <w:rPr>
          <w:b w:val="0"/>
          <w:sz w:val="16"/>
          <w:szCs w:val="16"/>
        </w:rPr>
      </w:pPr>
      <w:r w:rsidRPr="008543BA">
        <w:rPr>
          <w:b w:val="0"/>
          <w:sz w:val="16"/>
          <w:szCs w:val="16"/>
        </w:rPr>
        <w:t>Приложение 2</w:t>
      </w:r>
    </w:p>
    <w:p w:rsidR="008543BA" w:rsidRPr="008543BA" w:rsidRDefault="008543BA" w:rsidP="008543BA">
      <w:pPr>
        <w:pStyle w:val="affd"/>
        <w:ind w:right="-153"/>
        <w:jc w:val="right"/>
        <w:outlineLvl w:val="0"/>
        <w:rPr>
          <w:b w:val="0"/>
          <w:sz w:val="16"/>
          <w:szCs w:val="16"/>
        </w:rPr>
      </w:pPr>
      <w:r w:rsidRPr="008543BA">
        <w:rPr>
          <w:b w:val="0"/>
          <w:sz w:val="16"/>
          <w:szCs w:val="16"/>
        </w:rPr>
        <w:t xml:space="preserve">к  Постановлению администрации </w:t>
      </w:r>
    </w:p>
    <w:p w:rsidR="008543BA" w:rsidRPr="008543BA" w:rsidRDefault="008543BA" w:rsidP="008543BA">
      <w:pPr>
        <w:pStyle w:val="affd"/>
        <w:ind w:right="-153"/>
        <w:jc w:val="right"/>
        <w:outlineLvl w:val="0"/>
        <w:rPr>
          <w:b w:val="0"/>
          <w:sz w:val="16"/>
          <w:szCs w:val="16"/>
        </w:rPr>
      </w:pPr>
      <w:r w:rsidRPr="008543BA">
        <w:rPr>
          <w:b w:val="0"/>
          <w:sz w:val="16"/>
          <w:szCs w:val="16"/>
        </w:rPr>
        <w:t>Филипповского муниципального образования</w:t>
      </w:r>
    </w:p>
    <w:p w:rsidR="008543BA" w:rsidRPr="008543BA" w:rsidRDefault="008543BA" w:rsidP="008543BA">
      <w:pPr>
        <w:pStyle w:val="affd"/>
        <w:ind w:right="-153"/>
        <w:jc w:val="right"/>
        <w:outlineLvl w:val="0"/>
        <w:rPr>
          <w:b w:val="0"/>
          <w:sz w:val="16"/>
          <w:szCs w:val="16"/>
        </w:rPr>
      </w:pPr>
      <w:r w:rsidRPr="008543BA">
        <w:rPr>
          <w:b w:val="0"/>
          <w:sz w:val="16"/>
          <w:szCs w:val="16"/>
        </w:rPr>
        <w:t>Зиминского района</w:t>
      </w:r>
    </w:p>
    <w:p w:rsidR="008543BA" w:rsidRPr="008543BA" w:rsidRDefault="008543BA" w:rsidP="008543BA">
      <w:pPr>
        <w:pStyle w:val="affd"/>
        <w:ind w:right="-153"/>
        <w:jc w:val="right"/>
        <w:outlineLvl w:val="0"/>
        <w:rPr>
          <w:b w:val="0"/>
          <w:sz w:val="16"/>
          <w:szCs w:val="16"/>
        </w:rPr>
      </w:pPr>
      <w:r w:rsidRPr="008543BA">
        <w:rPr>
          <w:b w:val="0"/>
          <w:sz w:val="16"/>
          <w:szCs w:val="16"/>
        </w:rPr>
        <w:t>от 16.</w:t>
      </w:r>
      <w:r w:rsidRPr="008543BA">
        <w:rPr>
          <w:b w:val="0"/>
          <w:sz w:val="16"/>
          <w:szCs w:val="16"/>
          <w:lang w:val="ru-RU"/>
        </w:rPr>
        <w:t xml:space="preserve">10.2025 г. </w:t>
      </w:r>
      <w:r w:rsidRPr="008543BA">
        <w:rPr>
          <w:b w:val="0"/>
          <w:sz w:val="16"/>
          <w:szCs w:val="16"/>
        </w:rPr>
        <w:t xml:space="preserve"> №38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Отчет об исполнении бюджета Филипповского муниципального образования за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9 месяцев 2025 года по классификации расходов бюджетов Российской Федерации</w:t>
      </w:r>
    </w:p>
    <w:p w:rsidR="008543BA" w:rsidRPr="008543BA" w:rsidRDefault="008543BA" w:rsidP="008543BA">
      <w:pPr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рублей</w:t>
      </w:r>
    </w:p>
    <w:tbl>
      <w:tblPr>
        <w:tblW w:w="9905" w:type="dxa"/>
        <w:jc w:val="center"/>
        <w:tblLayout w:type="fixed"/>
        <w:tblLook w:val="04A0" w:firstRow="1" w:lastRow="0" w:firstColumn="1" w:lastColumn="0" w:noHBand="0" w:noVBand="1"/>
      </w:tblPr>
      <w:tblGrid>
        <w:gridCol w:w="2663"/>
        <w:gridCol w:w="850"/>
        <w:gridCol w:w="709"/>
        <w:gridCol w:w="1418"/>
        <w:gridCol w:w="708"/>
        <w:gridCol w:w="1440"/>
        <w:gridCol w:w="1418"/>
        <w:gridCol w:w="699"/>
      </w:tblGrid>
      <w:tr w:rsidR="008543BA" w:rsidRPr="008543BA" w:rsidTr="008E4F86">
        <w:trPr>
          <w:trHeight w:val="20"/>
          <w:tblHeader/>
          <w:jc w:val="center"/>
        </w:trPr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Утверждено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Исполнено</w:t>
            </w:r>
          </w:p>
        </w:tc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% исполнения</w:t>
            </w:r>
          </w:p>
        </w:tc>
      </w:tr>
      <w:tr w:rsidR="008543BA" w:rsidRPr="008543BA" w:rsidTr="008E4F86">
        <w:trPr>
          <w:trHeight w:val="20"/>
          <w:tblHeader/>
          <w:jc w:val="center"/>
        </w:trPr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КВСР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ФКР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КЦСР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КВР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769 440,49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650 395,50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84,5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232 611,00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187 091,49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80,4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793,51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793,51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2 879 405,78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2 414 747,21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83,9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865 255,00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667 755,20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77,2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204 544,31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122 071,96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59,7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141 108,62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110 311,10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78,2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2 974,00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2 231,00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75,0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2 389,16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2 275,20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95,2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70 000,00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3 039 151,85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2 598 082,68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85,5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Взносы по обязательному социальному страхованию на </w:t>
            </w:r>
            <w:r w:rsidRPr="008543BA">
              <w:rPr>
                <w:rFonts w:ascii="Times New Roman" w:hAnsi="Times New Roman"/>
                <w:sz w:val="16"/>
                <w:szCs w:val="16"/>
              </w:rPr>
              <w:lastRenderedPageBreak/>
              <w:t>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893 992,00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739 487,47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82,7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19 160,36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31 287,44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31 287,44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4 696,00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3 679,00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78,3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3 010,15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2 947,13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97,9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8 000,00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177 112,00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125 674,97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71,0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53 488,00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37 953,82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71,0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14 700,00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75,8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14 645,76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9 039,52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61,7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52 920,00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16 640,52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31,4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3,07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1,5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2 783 233,44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2 267 471,24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81,5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655 903,22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79,5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183 115,18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85 676,52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46,8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938 999,36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581 333,46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61,9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853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3 288,49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2 280,36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69,3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99.2.00.S2370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354 100,00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312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225 564,00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166 756,00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73,9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63.0.04.S2922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5 050 506,00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375 767,00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93 900,00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25,0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99.3.00.80043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1 569 842,08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8543BA" w:rsidRPr="008543BA" w:rsidTr="008E4F86">
        <w:trPr>
          <w:trHeight w:val="20"/>
          <w:jc w:val="center"/>
        </w:trPr>
        <w:tc>
          <w:tcPr>
            <w:tcW w:w="2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Итого: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21 848 700,98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13 288 330,67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543BA">
              <w:rPr>
                <w:rFonts w:ascii="Times New Roman" w:hAnsi="Times New Roman"/>
                <w:b/>
                <w:sz w:val="16"/>
                <w:szCs w:val="16"/>
              </w:rPr>
              <w:t>60,8</w:t>
            </w:r>
          </w:p>
        </w:tc>
      </w:tr>
    </w:tbl>
    <w:p w:rsidR="008543BA" w:rsidRPr="008543BA" w:rsidRDefault="008543BA" w:rsidP="008543BA">
      <w:pPr>
        <w:pStyle w:val="affd"/>
        <w:ind w:right="-153"/>
        <w:jc w:val="left"/>
        <w:outlineLvl w:val="0"/>
        <w:rPr>
          <w:b w:val="0"/>
          <w:sz w:val="16"/>
          <w:szCs w:val="16"/>
        </w:rPr>
      </w:pPr>
    </w:p>
    <w:p w:rsidR="008543BA" w:rsidRPr="008543BA" w:rsidRDefault="008543BA" w:rsidP="008543BA">
      <w:pPr>
        <w:pStyle w:val="affd"/>
        <w:ind w:right="-153"/>
        <w:jc w:val="right"/>
        <w:outlineLvl w:val="0"/>
        <w:rPr>
          <w:b w:val="0"/>
          <w:sz w:val="16"/>
          <w:szCs w:val="16"/>
        </w:rPr>
      </w:pPr>
      <w:r w:rsidRPr="008543BA">
        <w:rPr>
          <w:b w:val="0"/>
          <w:sz w:val="16"/>
          <w:szCs w:val="16"/>
        </w:rPr>
        <w:t>Приложение 3</w:t>
      </w:r>
    </w:p>
    <w:p w:rsidR="008543BA" w:rsidRPr="008543BA" w:rsidRDefault="008543BA" w:rsidP="008543BA">
      <w:pPr>
        <w:pStyle w:val="affd"/>
        <w:ind w:right="-153"/>
        <w:jc w:val="right"/>
        <w:outlineLvl w:val="0"/>
        <w:rPr>
          <w:b w:val="0"/>
          <w:sz w:val="16"/>
          <w:szCs w:val="16"/>
        </w:rPr>
      </w:pPr>
      <w:r w:rsidRPr="008543BA">
        <w:rPr>
          <w:b w:val="0"/>
          <w:sz w:val="16"/>
          <w:szCs w:val="16"/>
        </w:rPr>
        <w:t xml:space="preserve">к  Постановлению администрации </w:t>
      </w:r>
    </w:p>
    <w:p w:rsidR="008543BA" w:rsidRPr="008543BA" w:rsidRDefault="008543BA" w:rsidP="008543BA">
      <w:pPr>
        <w:pStyle w:val="affd"/>
        <w:ind w:right="-153"/>
        <w:jc w:val="right"/>
        <w:outlineLvl w:val="0"/>
        <w:rPr>
          <w:b w:val="0"/>
          <w:sz w:val="16"/>
          <w:szCs w:val="16"/>
        </w:rPr>
      </w:pPr>
      <w:r w:rsidRPr="008543BA">
        <w:rPr>
          <w:b w:val="0"/>
          <w:sz w:val="16"/>
          <w:szCs w:val="16"/>
        </w:rPr>
        <w:t>Филипповского муниципального образования</w:t>
      </w:r>
    </w:p>
    <w:p w:rsidR="008543BA" w:rsidRPr="008543BA" w:rsidRDefault="008543BA" w:rsidP="008543BA">
      <w:pPr>
        <w:pStyle w:val="affd"/>
        <w:ind w:right="-153"/>
        <w:jc w:val="right"/>
        <w:outlineLvl w:val="0"/>
        <w:rPr>
          <w:b w:val="0"/>
          <w:sz w:val="16"/>
          <w:szCs w:val="16"/>
        </w:rPr>
      </w:pPr>
      <w:r w:rsidRPr="008543BA">
        <w:rPr>
          <w:b w:val="0"/>
          <w:sz w:val="16"/>
          <w:szCs w:val="16"/>
        </w:rPr>
        <w:t>Зиминского района</w:t>
      </w:r>
    </w:p>
    <w:p w:rsidR="008543BA" w:rsidRPr="008543BA" w:rsidRDefault="008543BA" w:rsidP="008543BA">
      <w:pPr>
        <w:pStyle w:val="affd"/>
        <w:ind w:right="-153"/>
        <w:jc w:val="right"/>
        <w:outlineLvl w:val="0"/>
        <w:rPr>
          <w:b w:val="0"/>
          <w:sz w:val="16"/>
          <w:szCs w:val="16"/>
        </w:rPr>
      </w:pPr>
      <w:r w:rsidRPr="008543BA">
        <w:rPr>
          <w:b w:val="0"/>
          <w:sz w:val="16"/>
          <w:szCs w:val="16"/>
        </w:rPr>
        <w:t>от 16.</w:t>
      </w:r>
      <w:r w:rsidRPr="008543BA">
        <w:rPr>
          <w:b w:val="0"/>
          <w:sz w:val="16"/>
          <w:szCs w:val="16"/>
          <w:lang w:val="ru-RU"/>
        </w:rPr>
        <w:t>10.2025 г.</w:t>
      </w:r>
      <w:r w:rsidRPr="008543BA">
        <w:rPr>
          <w:b w:val="0"/>
          <w:sz w:val="16"/>
          <w:szCs w:val="16"/>
        </w:rPr>
        <w:t xml:space="preserve"> №38</w:t>
      </w:r>
    </w:p>
    <w:p w:rsidR="008543BA" w:rsidRPr="008543BA" w:rsidRDefault="008543BA" w:rsidP="008543BA">
      <w:pPr>
        <w:pStyle w:val="affd"/>
        <w:ind w:right="-153"/>
        <w:outlineLvl w:val="0"/>
        <w:rPr>
          <w:sz w:val="16"/>
          <w:szCs w:val="16"/>
        </w:rPr>
      </w:pP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Отчет об исполнении бюджета Филипповского муниципального образования за</w:t>
      </w:r>
    </w:p>
    <w:p w:rsidR="008543BA" w:rsidRPr="008543BA" w:rsidRDefault="008543BA" w:rsidP="008543BA">
      <w:pPr>
        <w:pStyle w:val="a7"/>
        <w:jc w:val="center"/>
        <w:rPr>
          <w:rFonts w:ascii="Times New Roman" w:hAnsi="Times New Roman"/>
          <w:sz w:val="16"/>
        </w:rPr>
      </w:pPr>
      <w:r w:rsidRPr="008543BA">
        <w:rPr>
          <w:rFonts w:ascii="Times New Roman" w:hAnsi="Times New Roman"/>
          <w:sz w:val="16"/>
        </w:rPr>
        <w:t>9 месяцев 2025 года по кодам классификации источников фина</w:t>
      </w:r>
      <w:r w:rsidRPr="008543BA">
        <w:rPr>
          <w:rFonts w:ascii="Times New Roman" w:hAnsi="Times New Roman"/>
          <w:sz w:val="16"/>
        </w:rPr>
        <w:t>н</w:t>
      </w:r>
      <w:r w:rsidRPr="008543BA">
        <w:rPr>
          <w:rFonts w:ascii="Times New Roman" w:hAnsi="Times New Roman"/>
          <w:sz w:val="16"/>
        </w:rPr>
        <w:t>сирования дефицитов бюджетов Российской Федерации</w:t>
      </w:r>
    </w:p>
    <w:p w:rsidR="008543BA" w:rsidRPr="008543BA" w:rsidRDefault="008543BA" w:rsidP="008543BA">
      <w:pPr>
        <w:jc w:val="right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16"/>
          <w:szCs w:val="16"/>
        </w:rPr>
        <w:t>рублей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93"/>
        <w:gridCol w:w="2507"/>
        <w:gridCol w:w="1546"/>
        <w:gridCol w:w="1584"/>
        <w:gridCol w:w="1020"/>
      </w:tblGrid>
      <w:tr w:rsidR="008543BA" w:rsidRPr="008543BA" w:rsidTr="008543BA">
        <w:trPr>
          <w:trHeight w:val="826"/>
        </w:trPr>
        <w:tc>
          <w:tcPr>
            <w:tcW w:w="18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7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Утверждено</w:t>
            </w:r>
          </w:p>
        </w:tc>
        <w:tc>
          <w:tcPr>
            <w:tcW w:w="77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Исполнено</w:t>
            </w:r>
          </w:p>
        </w:tc>
        <w:tc>
          <w:tcPr>
            <w:tcW w:w="42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% исполнения</w:t>
            </w:r>
          </w:p>
        </w:tc>
      </w:tr>
      <w:tr w:rsidR="008543BA" w:rsidRPr="008543BA" w:rsidTr="008543BA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ИТОГО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00090000000000000000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1 671 288,98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1 504 485,20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8543BA" w:rsidRPr="008543BA" w:rsidTr="008543BA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00001000000000000000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1 671 288,98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1 504 485,20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8543BA" w:rsidRPr="008543BA" w:rsidTr="008543BA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00001050000000000000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1 671 288,98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1 504 485,20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90,0</w:t>
            </w:r>
          </w:p>
        </w:tc>
      </w:tr>
      <w:tr w:rsidR="008543BA" w:rsidRPr="008543BA" w:rsidTr="008543BA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00001050000000000500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-20 177 412,00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-11 792 842,19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58,4</w:t>
            </w:r>
          </w:p>
        </w:tc>
      </w:tr>
      <w:tr w:rsidR="008543BA" w:rsidRPr="008543BA" w:rsidTr="008543BA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00001050200000000500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-20 177 412,00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-11 792 842,19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58,4</w:t>
            </w:r>
          </w:p>
        </w:tc>
      </w:tr>
      <w:tr w:rsidR="008543BA" w:rsidRPr="008543BA" w:rsidTr="008543BA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00001050201000000510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-20 177 412,00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-11 792 842,19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58,4</w:t>
            </w:r>
          </w:p>
        </w:tc>
      </w:tr>
      <w:tr w:rsidR="008543BA" w:rsidRPr="008543BA" w:rsidTr="008543BA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00001050201100000510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-20 177 412,00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-11 792 842,19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58,4</w:t>
            </w:r>
          </w:p>
        </w:tc>
      </w:tr>
      <w:tr w:rsidR="008543BA" w:rsidRPr="008543BA" w:rsidTr="008543BA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00001050000000000600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21 848 700,98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13 297 327,39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60,9</w:t>
            </w:r>
          </w:p>
        </w:tc>
      </w:tr>
      <w:tr w:rsidR="008543BA" w:rsidRPr="008543BA" w:rsidTr="008543BA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00001050200000000600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21 848 700,98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13 297 327,39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60,9</w:t>
            </w:r>
          </w:p>
        </w:tc>
      </w:tr>
      <w:tr w:rsidR="008543BA" w:rsidRPr="008543BA" w:rsidTr="008543BA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00001050201000000610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21 848 700,98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13 297 327,39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60,9</w:t>
            </w:r>
          </w:p>
        </w:tc>
      </w:tr>
      <w:tr w:rsidR="008543BA" w:rsidRPr="008543BA" w:rsidTr="008543BA">
        <w:trPr>
          <w:trHeight w:val="20"/>
        </w:trPr>
        <w:tc>
          <w:tcPr>
            <w:tcW w:w="18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543BA" w:rsidRPr="008543BA" w:rsidRDefault="008543BA" w:rsidP="008E4F86">
            <w:pPr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00001050201100000610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21 848 700,98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13 297 327,39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543BA" w:rsidRPr="008543BA" w:rsidRDefault="008543BA" w:rsidP="008E4F8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color w:val="000000"/>
                <w:sz w:val="16"/>
                <w:szCs w:val="16"/>
              </w:rPr>
              <w:t>60,9</w:t>
            </w:r>
          </w:p>
        </w:tc>
      </w:tr>
    </w:tbl>
    <w:p w:rsidR="00ED59A3" w:rsidRPr="008543BA" w:rsidRDefault="00ED59A3" w:rsidP="00EB7CFE">
      <w:pPr>
        <w:tabs>
          <w:tab w:val="left" w:pos="4470"/>
        </w:tabs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17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042032" w:rsidRPr="008543BA" w:rsidTr="002C76A3">
        <w:trPr>
          <w:trHeight w:val="1260"/>
        </w:trPr>
        <w:tc>
          <w:tcPr>
            <w:tcW w:w="1967" w:type="dxa"/>
          </w:tcPr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8543BA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8543BA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8543BA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8543BA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-</w:t>
            </w:r>
            <w:r w:rsidRPr="008543BA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@</w:t>
            </w:r>
            <w:r w:rsidRPr="008543BA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543BA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8543BA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8543BA">
              <w:rPr>
                <w:rFonts w:ascii="Times New Roman" w:hAnsi="Times New Roman"/>
                <w:sz w:val="16"/>
                <w:szCs w:val="16"/>
              </w:rPr>
              <w:t xml:space="preserve">Тираж:   </w:t>
            </w:r>
            <w:proofErr w:type="gramEnd"/>
            <w:r w:rsidRPr="008543BA">
              <w:rPr>
                <w:rFonts w:ascii="Times New Roman" w:hAnsi="Times New Roman"/>
                <w:sz w:val="16"/>
                <w:szCs w:val="16"/>
              </w:rPr>
              <w:t>25 экземпляров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43BE2" w:rsidRPr="008543BA" w:rsidRDefault="00743BE2" w:rsidP="00EB7CFE">
      <w:pPr>
        <w:tabs>
          <w:tab w:val="left" w:pos="4470"/>
        </w:tabs>
        <w:rPr>
          <w:rFonts w:ascii="Times New Roman" w:hAnsi="Times New Roman"/>
        </w:rPr>
      </w:pPr>
    </w:p>
    <w:sectPr w:rsidR="00743BE2" w:rsidRPr="008543BA" w:rsidSect="00E732B7">
      <w:headerReference w:type="default" r:id="rId13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ADE" w:rsidRDefault="00A31ADE" w:rsidP="00A37373">
      <w:pPr>
        <w:spacing w:after="0" w:line="240" w:lineRule="auto"/>
      </w:pPr>
      <w:r>
        <w:separator/>
      </w:r>
    </w:p>
  </w:endnote>
  <w:endnote w:type="continuationSeparator" w:id="0">
    <w:p w:rsidR="00A31ADE" w:rsidRDefault="00A31ADE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Noto Sans Mono CJK S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ADE" w:rsidRDefault="00A31ADE" w:rsidP="00A37373">
      <w:pPr>
        <w:spacing w:after="0" w:line="240" w:lineRule="auto"/>
      </w:pPr>
      <w:r>
        <w:separator/>
      </w:r>
    </w:p>
  </w:footnote>
  <w:footnote w:type="continuationSeparator" w:id="0">
    <w:p w:rsidR="00A31ADE" w:rsidRDefault="00A31ADE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B9A" w:rsidRDefault="00420B9A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20B9A" w:rsidRDefault="00420B9A" w:rsidP="00C717F9">
    <w:pPr>
      <w:pStyle w:val="a7"/>
      <w:rPr>
        <w:rFonts w:ascii="Times New Roman" w:hAnsi="Times New Roman"/>
        <w:b/>
        <w:i/>
        <w:sz w:val="16"/>
        <w:szCs w:val="16"/>
      </w:rPr>
    </w:pPr>
  </w:p>
  <w:p w:rsidR="00420B9A" w:rsidRPr="00E732B7" w:rsidRDefault="00420B9A" w:rsidP="00C717F9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униципального обр</w:t>
    </w:r>
    <w:r w:rsidR="00C11C65">
      <w:rPr>
        <w:rFonts w:ascii="Times New Roman" w:hAnsi="Times New Roman"/>
        <w:b/>
        <w:i/>
        <w:sz w:val="16"/>
        <w:szCs w:val="16"/>
      </w:rPr>
      <w:t>а</w:t>
    </w:r>
    <w:r w:rsidR="00ED59A3">
      <w:rPr>
        <w:rFonts w:ascii="Times New Roman" w:hAnsi="Times New Roman"/>
        <w:b/>
        <w:i/>
        <w:sz w:val="16"/>
        <w:szCs w:val="16"/>
      </w:rPr>
      <w:t>зования   от 17.10.2025г №13(258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21C94ACE"/>
    <w:multiLevelType w:val="hybridMultilevel"/>
    <w:tmpl w:val="BA0AC946"/>
    <w:lvl w:ilvl="0" w:tplc="ABE88A5E">
      <w:start w:val="1"/>
      <w:numFmt w:val="decimal"/>
      <w:lvlText w:val="%1.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3" w15:restartNumberingAfterBreak="0">
    <w:nsid w:val="2CC40B59"/>
    <w:multiLevelType w:val="hybridMultilevel"/>
    <w:tmpl w:val="633A1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E59EA"/>
    <w:multiLevelType w:val="multilevel"/>
    <w:tmpl w:val="632850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C0B4F08"/>
    <w:multiLevelType w:val="hybridMultilevel"/>
    <w:tmpl w:val="C6761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0651B"/>
    <w:rsid w:val="00027470"/>
    <w:rsid w:val="00042032"/>
    <w:rsid w:val="00084A14"/>
    <w:rsid w:val="000856A2"/>
    <w:rsid w:val="00090468"/>
    <w:rsid w:val="000939B0"/>
    <w:rsid w:val="00096D63"/>
    <w:rsid w:val="000A6F90"/>
    <w:rsid w:val="000B7FA5"/>
    <w:rsid w:val="000C5F34"/>
    <w:rsid w:val="000D6D6E"/>
    <w:rsid w:val="000E69B4"/>
    <w:rsid w:val="000F666C"/>
    <w:rsid w:val="00110D4A"/>
    <w:rsid w:val="00110D7C"/>
    <w:rsid w:val="00111DEE"/>
    <w:rsid w:val="001312D2"/>
    <w:rsid w:val="00145D18"/>
    <w:rsid w:val="00155597"/>
    <w:rsid w:val="00161514"/>
    <w:rsid w:val="00163FBA"/>
    <w:rsid w:val="00167A5A"/>
    <w:rsid w:val="001A1DE0"/>
    <w:rsid w:val="001D13D0"/>
    <w:rsid w:val="001D40EB"/>
    <w:rsid w:val="0020268C"/>
    <w:rsid w:val="00297B1A"/>
    <w:rsid w:val="002D3633"/>
    <w:rsid w:val="003220B2"/>
    <w:rsid w:val="00327B3A"/>
    <w:rsid w:val="00346874"/>
    <w:rsid w:val="00356410"/>
    <w:rsid w:val="00393483"/>
    <w:rsid w:val="003D036B"/>
    <w:rsid w:val="003F460D"/>
    <w:rsid w:val="00420B9A"/>
    <w:rsid w:val="00425F29"/>
    <w:rsid w:val="00433146"/>
    <w:rsid w:val="00482CFE"/>
    <w:rsid w:val="00492BCB"/>
    <w:rsid w:val="004A34BB"/>
    <w:rsid w:val="004C5FDE"/>
    <w:rsid w:val="00511EF4"/>
    <w:rsid w:val="0054410F"/>
    <w:rsid w:val="00547EA9"/>
    <w:rsid w:val="00571175"/>
    <w:rsid w:val="005819A9"/>
    <w:rsid w:val="00593A51"/>
    <w:rsid w:val="005A00D4"/>
    <w:rsid w:val="005C1358"/>
    <w:rsid w:val="00606DA6"/>
    <w:rsid w:val="00662E56"/>
    <w:rsid w:val="006663F3"/>
    <w:rsid w:val="00666762"/>
    <w:rsid w:val="00680B7A"/>
    <w:rsid w:val="00692F0A"/>
    <w:rsid w:val="006A0CC7"/>
    <w:rsid w:val="006A293D"/>
    <w:rsid w:val="006A4417"/>
    <w:rsid w:val="00743BE2"/>
    <w:rsid w:val="00751D4F"/>
    <w:rsid w:val="0078153B"/>
    <w:rsid w:val="00785793"/>
    <w:rsid w:val="007A39ED"/>
    <w:rsid w:val="007D364A"/>
    <w:rsid w:val="007D7752"/>
    <w:rsid w:val="008346E6"/>
    <w:rsid w:val="008543BA"/>
    <w:rsid w:val="008C0E34"/>
    <w:rsid w:val="00904845"/>
    <w:rsid w:val="009421F5"/>
    <w:rsid w:val="00971CED"/>
    <w:rsid w:val="00990CE4"/>
    <w:rsid w:val="009925BA"/>
    <w:rsid w:val="00992A12"/>
    <w:rsid w:val="00A04F57"/>
    <w:rsid w:val="00A128A0"/>
    <w:rsid w:val="00A30D17"/>
    <w:rsid w:val="00A31ADE"/>
    <w:rsid w:val="00A37373"/>
    <w:rsid w:val="00A524F4"/>
    <w:rsid w:val="00A84D2B"/>
    <w:rsid w:val="00AF41C3"/>
    <w:rsid w:val="00B30227"/>
    <w:rsid w:val="00B72756"/>
    <w:rsid w:val="00B80446"/>
    <w:rsid w:val="00BB42F5"/>
    <w:rsid w:val="00BB5048"/>
    <w:rsid w:val="00BC0C9D"/>
    <w:rsid w:val="00BD7A7E"/>
    <w:rsid w:val="00BF45C0"/>
    <w:rsid w:val="00C036CA"/>
    <w:rsid w:val="00C11C65"/>
    <w:rsid w:val="00C26403"/>
    <w:rsid w:val="00C3152C"/>
    <w:rsid w:val="00C717F9"/>
    <w:rsid w:val="00C950AC"/>
    <w:rsid w:val="00DC4496"/>
    <w:rsid w:val="00DC67FC"/>
    <w:rsid w:val="00E062A1"/>
    <w:rsid w:val="00E14E24"/>
    <w:rsid w:val="00E15DC8"/>
    <w:rsid w:val="00E16BB5"/>
    <w:rsid w:val="00E54A76"/>
    <w:rsid w:val="00E6137D"/>
    <w:rsid w:val="00E732B7"/>
    <w:rsid w:val="00E9175F"/>
    <w:rsid w:val="00EB3DBB"/>
    <w:rsid w:val="00EB470F"/>
    <w:rsid w:val="00EB7CFE"/>
    <w:rsid w:val="00ED4EBE"/>
    <w:rsid w:val="00ED59A3"/>
    <w:rsid w:val="00EE5B11"/>
    <w:rsid w:val="00F227C1"/>
    <w:rsid w:val="00F50692"/>
    <w:rsid w:val="00F73CC5"/>
    <w:rsid w:val="00F96F08"/>
    <w:rsid w:val="00F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443DC2D"/>
  <w15:chartTrackingRefBased/>
  <w15:docId w15:val="{EBFF4EFA-199B-4E4B-B871-EE5DBB34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a4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3737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uiPriority w:val="99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af3">
    <w:basedOn w:val="a"/>
    <w:next w:val="af0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af3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af8"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9">
    <w:name w:val="Body Text"/>
    <w:basedOn w:val="a"/>
    <w:link w:val="afa"/>
    <w:unhideWhenUsed/>
    <w:rsid w:val="00090468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b"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c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afd"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e">
    <w:name w:val="адресат Знак"/>
    <w:basedOn w:val="a0"/>
    <w:link w:val="aff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f">
    <w:name w:val="адресат"/>
    <w:basedOn w:val="a"/>
    <w:next w:val="a"/>
    <w:link w:val="afe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f0">
    <w:name w:val="Balloon Text"/>
    <w:basedOn w:val="a"/>
    <w:link w:val="aff1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f2">
    <w:basedOn w:val="a"/>
    <w:next w:val="af0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f3">
    <w:name w:val="footnote text"/>
    <w:basedOn w:val="a"/>
    <w:link w:val="aff4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4">
    <w:name w:val="Текст сноски Знак"/>
    <w:basedOn w:val="a0"/>
    <w:link w:val="aff3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5">
    <w:name w:val="footnote reference"/>
    <w:uiPriority w:val="99"/>
    <w:semiHidden/>
    <w:unhideWhenUsed/>
    <w:rsid w:val="00606DA6"/>
    <w:rPr>
      <w:vertAlign w:val="superscript"/>
    </w:rPr>
  </w:style>
  <w:style w:type="paragraph" w:styleId="aff6">
    <w:name w:val="endnote text"/>
    <w:basedOn w:val="a"/>
    <w:link w:val="aff7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8">
    <w:name w:val="endnote reference"/>
    <w:uiPriority w:val="99"/>
    <w:semiHidden/>
    <w:unhideWhenUsed/>
    <w:rsid w:val="00606DA6"/>
    <w:rPr>
      <w:vertAlign w:val="superscript"/>
    </w:rPr>
  </w:style>
  <w:style w:type="character" w:styleId="aff9">
    <w:name w:val="page number"/>
    <w:basedOn w:val="a0"/>
    <w:rsid w:val="00F50692"/>
  </w:style>
  <w:style w:type="paragraph" w:customStyle="1" w:styleId="PreformattedText">
    <w:name w:val="Preformatted Text"/>
    <w:basedOn w:val="a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affa">
    <w:basedOn w:val="a"/>
    <w:next w:val="af0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5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b">
    <w:basedOn w:val="a"/>
    <w:next w:val="af0"/>
    <w:qFormat/>
    <w:rsid w:val="000F66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ConsNormal">
    <w:name w:val="ConsNormal"/>
    <w:rsid w:val="000F6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9">
    <w:name w:val="Обычный2"/>
    <w:rsid w:val="000F66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9"/>
    <w:rsid w:val="000F666C"/>
    <w:pPr>
      <w:ind w:left="720"/>
      <w:jc w:val="both"/>
    </w:pPr>
  </w:style>
  <w:style w:type="paragraph" w:styleId="31">
    <w:name w:val="Body Text Indent 3"/>
    <w:basedOn w:val="a"/>
    <w:link w:val="32"/>
    <w:rsid w:val="000F666C"/>
    <w:pPr>
      <w:spacing w:after="0" w:line="240" w:lineRule="auto"/>
      <w:ind w:firstLine="709"/>
    </w:pPr>
    <w:rPr>
      <w:rFonts w:ascii="Times New Roman" w:hAnsi="Times New Roman"/>
      <w:sz w:val="28"/>
      <w:szCs w:val="24"/>
    </w:rPr>
  </w:style>
  <w:style w:type="character" w:customStyle="1" w:styleId="32">
    <w:name w:val="Основной текст с отступом 3 Знак"/>
    <w:basedOn w:val="a0"/>
    <w:link w:val="31"/>
    <w:rsid w:val="000F6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0F666C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4">
    <w:name w:val="Основной текст 3 Знак"/>
    <w:basedOn w:val="a0"/>
    <w:link w:val="33"/>
    <w:rsid w:val="000F6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basedOn w:val="a"/>
    <w:next w:val="af0"/>
    <w:qFormat/>
    <w:rsid w:val="00DC449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35">
    <w:name w:val="Обычный3"/>
    <w:rsid w:val="00DC44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markedcontent">
    <w:name w:val="markedcontent"/>
    <w:basedOn w:val="a0"/>
    <w:rsid w:val="00042032"/>
  </w:style>
  <w:style w:type="paragraph" w:styleId="affd">
    <w:basedOn w:val="a"/>
    <w:next w:val="af0"/>
    <w:qFormat/>
    <w:rsid w:val="008543BA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Normal">
    <w:name w:val="Normal"/>
    <w:rsid w:val="008543B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" TargetMode="External"/><Relationship Id="rId12" Type="http://schemas.openxmlformats.org/officeDocument/2006/relationships/hyperlink" Target="consultantplus://offline/ref=60A93C2873A543CEAC80F60FD39F53E70956C6D8513BCFD7D5B013DDAE5F7BB35D5BC7E0D47CACA65E56CD25445ED72C369D2FE4CEAEE928k0OF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0A93C2873A543CEAC80F60FD39F53E70F5FC2D85E6998D584E51DD8A60F21A34B12CAE0CA7CAABC5F5D9Bk7O6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92;&#1080;&#1083;&#1080;&#1087;&#1087;&#1086;&#1074;&#1089;&#1082;.&#1088;&#1092;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23</Pages>
  <Words>15755</Words>
  <Characters>89808</Characters>
  <Application>Microsoft Office Word</Application>
  <DocSecurity>0</DocSecurity>
  <Lines>748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80</cp:revision>
  <cp:lastPrinted>2025-06-02T06:28:00Z</cp:lastPrinted>
  <dcterms:created xsi:type="dcterms:W3CDTF">2023-11-21T01:46:00Z</dcterms:created>
  <dcterms:modified xsi:type="dcterms:W3CDTF">2025-10-16T06:10:00Z</dcterms:modified>
</cp:coreProperties>
</file>