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5F20" w:rsidRDefault="00C35F20" w:rsidP="00C35F20">
      <w:pPr>
        <w:pStyle w:val="a3"/>
        <w:shd w:val="clear" w:color="auto" w:fill="FFFFFF"/>
        <w:spacing w:before="0" w:beforeAutospacing="0" w:after="200" w:afterAutospacing="0"/>
        <w:jc w:val="center"/>
        <w:rPr>
          <w:rFonts w:ascii="Arial" w:hAnsi="Arial" w:cs="Arial"/>
          <w:color w:val="282828"/>
          <w:sz w:val="28"/>
          <w:szCs w:val="28"/>
        </w:rPr>
      </w:pPr>
      <w:r>
        <w:rPr>
          <w:rStyle w:val="a4"/>
          <w:rFonts w:ascii="Arial" w:hAnsi="Arial" w:cs="Arial"/>
          <w:color w:val="282828"/>
          <w:sz w:val="28"/>
          <w:szCs w:val="28"/>
        </w:rPr>
        <w:t>Многофункциональные центры предоставления</w:t>
      </w:r>
    </w:p>
    <w:p w:rsidR="00C35F20" w:rsidRDefault="00C35F20" w:rsidP="00C35F20">
      <w:pPr>
        <w:pStyle w:val="a3"/>
        <w:shd w:val="clear" w:color="auto" w:fill="FFFFFF"/>
        <w:spacing w:before="0" w:beforeAutospacing="0" w:after="200" w:afterAutospacing="0"/>
        <w:jc w:val="center"/>
        <w:rPr>
          <w:rFonts w:ascii="Arial" w:hAnsi="Arial" w:cs="Arial"/>
          <w:color w:val="282828"/>
          <w:sz w:val="28"/>
          <w:szCs w:val="28"/>
        </w:rPr>
      </w:pPr>
      <w:r>
        <w:rPr>
          <w:rStyle w:val="a4"/>
          <w:rFonts w:ascii="Arial" w:hAnsi="Arial" w:cs="Arial"/>
          <w:color w:val="282828"/>
          <w:sz w:val="28"/>
          <w:szCs w:val="28"/>
        </w:rPr>
        <w:t>государственных и муниципальных услуг</w:t>
      </w:r>
    </w:p>
    <w:p w:rsidR="00C35F20" w:rsidRDefault="00C35F20" w:rsidP="00C35F20">
      <w:pPr>
        <w:pStyle w:val="a3"/>
        <w:shd w:val="clear" w:color="auto" w:fill="FFFFFF"/>
        <w:spacing w:before="0" w:beforeAutospacing="0" w:after="200" w:afterAutospacing="0"/>
        <w:jc w:val="both"/>
        <w:rPr>
          <w:rFonts w:ascii="Arial" w:hAnsi="Arial" w:cs="Arial"/>
          <w:color w:val="282828"/>
          <w:sz w:val="28"/>
          <w:szCs w:val="28"/>
        </w:rPr>
      </w:pPr>
      <w:r>
        <w:rPr>
          <w:rFonts w:ascii="Arial" w:hAnsi="Arial" w:cs="Arial"/>
          <w:color w:val="282828"/>
          <w:sz w:val="28"/>
          <w:szCs w:val="28"/>
        </w:rPr>
        <w:t>За одно посещение подать документы на выдачу или замену паспорта гражданина РФ, оформить ежемесячное пособие на ребенка и получить консультацию о необходимых документах для получения услуг - еще совсем недавно это казалось невозможным.</w:t>
      </w:r>
    </w:p>
    <w:p w:rsidR="00C35F20" w:rsidRDefault="00C35F20" w:rsidP="00C35F20">
      <w:pPr>
        <w:pStyle w:val="a3"/>
        <w:shd w:val="clear" w:color="auto" w:fill="FFFFFF"/>
        <w:spacing w:before="0" w:beforeAutospacing="0" w:after="200" w:afterAutospacing="0"/>
        <w:jc w:val="both"/>
        <w:rPr>
          <w:rFonts w:ascii="Arial" w:hAnsi="Arial" w:cs="Arial"/>
          <w:color w:val="282828"/>
          <w:sz w:val="28"/>
          <w:szCs w:val="28"/>
        </w:rPr>
      </w:pPr>
      <w:r>
        <w:rPr>
          <w:rFonts w:ascii="Arial" w:hAnsi="Arial" w:cs="Arial"/>
          <w:color w:val="282828"/>
          <w:sz w:val="28"/>
          <w:szCs w:val="28"/>
        </w:rPr>
        <w:t xml:space="preserve">Многофункциональный центр предоставления государственных и муниципальных услуг или, как еще принято его называть, МФЦ, в чем-то похож на супермаркет, где в одном месте можно выбрать и заказать услуги от разных органов власти: от государственных </w:t>
      </w:r>
      <w:proofErr w:type="gramStart"/>
      <w:r>
        <w:rPr>
          <w:rFonts w:ascii="Arial" w:hAnsi="Arial" w:cs="Arial"/>
          <w:color w:val="282828"/>
          <w:sz w:val="28"/>
          <w:szCs w:val="28"/>
        </w:rPr>
        <w:t>до</w:t>
      </w:r>
      <w:proofErr w:type="gramEnd"/>
      <w:r>
        <w:rPr>
          <w:rFonts w:ascii="Arial" w:hAnsi="Arial" w:cs="Arial"/>
          <w:color w:val="282828"/>
          <w:sz w:val="28"/>
          <w:szCs w:val="28"/>
        </w:rPr>
        <w:t xml:space="preserve"> муниципальных.</w:t>
      </w:r>
    </w:p>
    <w:p w:rsidR="00C35F20" w:rsidRDefault="00C35F20" w:rsidP="00C35F20">
      <w:pPr>
        <w:pStyle w:val="a3"/>
        <w:shd w:val="clear" w:color="auto" w:fill="FFFFFF"/>
        <w:spacing w:before="0" w:beforeAutospacing="0" w:after="200" w:afterAutospacing="0"/>
        <w:jc w:val="both"/>
        <w:rPr>
          <w:rFonts w:ascii="Arial" w:hAnsi="Arial" w:cs="Arial"/>
          <w:color w:val="282828"/>
          <w:sz w:val="28"/>
          <w:szCs w:val="28"/>
        </w:rPr>
      </w:pPr>
      <w:r>
        <w:rPr>
          <w:rFonts w:ascii="Arial" w:hAnsi="Arial" w:cs="Arial"/>
          <w:color w:val="282828"/>
          <w:sz w:val="28"/>
          <w:szCs w:val="28"/>
        </w:rPr>
        <w:t>Работа МФЦ построена по принципу «одного окна», в соответствии с которым предоставление государственной или муниципальной услуги осуществляется после обращения заявителя с соответствующим запросом, а взаимодействие с органами, предоставляющими государственные услуги, или органами, оказывающими муниципальные услуги, осуществляется сотрудниками МФЦ без участия заявителя.</w:t>
      </w:r>
    </w:p>
    <w:p w:rsidR="00C35F20" w:rsidRDefault="00C35F20" w:rsidP="00C35F20">
      <w:pPr>
        <w:pStyle w:val="a3"/>
        <w:shd w:val="clear" w:color="auto" w:fill="FFFFFF"/>
        <w:spacing w:before="0" w:beforeAutospacing="0" w:after="200" w:afterAutospacing="0"/>
        <w:jc w:val="both"/>
        <w:rPr>
          <w:rFonts w:ascii="Arial" w:hAnsi="Arial" w:cs="Arial"/>
          <w:color w:val="282828"/>
          <w:sz w:val="28"/>
          <w:szCs w:val="28"/>
        </w:rPr>
      </w:pPr>
      <w:r>
        <w:rPr>
          <w:rFonts w:ascii="Arial" w:hAnsi="Arial" w:cs="Arial"/>
          <w:color w:val="282828"/>
          <w:sz w:val="28"/>
          <w:szCs w:val="28"/>
        </w:rPr>
        <w:t>Открытие сети МФЦ позволит во многом упростить процедуру оформления документов, сэкономить личное время граждан и до минимума свести бюрократическую волокиту. </w:t>
      </w:r>
    </w:p>
    <w:p w:rsidR="00C35F20" w:rsidRDefault="00C35F20" w:rsidP="00C35F20">
      <w:pPr>
        <w:pStyle w:val="a3"/>
        <w:shd w:val="clear" w:color="auto" w:fill="FFFFFF"/>
        <w:spacing w:before="0" w:beforeAutospacing="0" w:after="200" w:afterAutospacing="0"/>
        <w:jc w:val="both"/>
        <w:rPr>
          <w:rFonts w:ascii="Arial" w:hAnsi="Arial" w:cs="Arial"/>
          <w:color w:val="282828"/>
          <w:sz w:val="28"/>
          <w:szCs w:val="28"/>
        </w:rPr>
      </w:pPr>
      <w:r>
        <w:rPr>
          <w:rFonts w:ascii="Arial" w:hAnsi="Arial" w:cs="Arial"/>
          <w:color w:val="282828"/>
          <w:sz w:val="28"/>
          <w:szCs w:val="28"/>
        </w:rPr>
        <w:t>В МФЦ используются самые современные достижения в области информационно-коммуникационных технологий.</w:t>
      </w:r>
    </w:p>
    <w:p w:rsidR="00C35F20" w:rsidRDefault="00C35F20" w:rsidP="00C35F20">
      <w:pPr>
        <w:pStyle w:val="a3"/>
        <w:shd w:val="clear" w:color="auto" w:fill="FFFFFF"/>
        <w:spacing w:before="0" w:beforeAutospacing="0" w:after="200" w:afterAutospacing="0"/>
        <w:jc w:val="both"/>
        <w:rPr>
          <w:rFonts w:ascii="Arial" w:hAnsi="Arial" w:cs="Arial"/>
          <w:color w:val="282828"/>
          <w:sz w:val="28"/>
          <w:szCs w:val="28"/>
        </w:rPr>
      </w:pPr>
      <w:r>
        <w:rPr>
          <w:rFonts w:ascii="Arial" w:hAnsi="Arial" w:cs="Arial"/>
          <w:color w:val="282828"/>
          <w:sz w:val="28"/>
          <w:szCs w:val="28"/>
        </w:rPr>
        <w:t>Открытие сети МФЦ - еще один шаг на пути к благополучию граждан, ведь качество жизни зачастую зависит и от работы государственных органов, а МФЦ  – самый короткий путь для решения большинства вопросов, на решение которых у людей раньше уходило много времени, сил и нервов.</w:t>
      </w:r>
    </w:p>
    <w:p w:rsidR="00C35F20" w:rsidRDefault="00C35F20" w:rsidP="00C35F20">
      <w:pPr>
        <w:pStyle w:val="a3"/>
        <w:shd w:val="clear" w:color="auto" w:fill="FFFFFF"/>
        <w:spacing w:before="0" w:beforeAutospacing="0" w:after="200" w:afterAutospacing="0"/>
        <w:jc w:val="both"/>
        <w:rPr>
          <w:rFonts w:ascii="Arial" w:hAnsi="Arial" w:cs="Arial"/>
          <w:color w:val="282828"/>
          <w:sz w:val="28"/>
          <w:szCs w:val="28"/>
        </w:rPr>
      </w:pPr>
      <w:r>
        <w:rPr>
          <w:rFonts w:ascii="Arial" w:hAnsi="Arial" w:cs="Arial"/>
          <w:color w:val="282828"/>
          <w:sz w:val="28"/>
          <w:szCs w:val="28"/>
        </w:rPr>
        <w:t xml:space="preserve">Получить предварительную консультацию, узнать о возможности и условиях получения необходимой государственной или муниципальной услуги Вы можете, обратившись к </w:t>
      </w:r>
      <w:proofErr w:type="spellStart"/>
      <w:r>
        <w:rPr>
          <w:rFonts w:ascii="Arial" w:hAnsi="Arial" w:cs="Arial"/>
          <w:color w:val="282828"/>
          <w:sz w:val="28"/>
          <w:szCs w:val="28"/>
        </w:rPr>
        <w:t>онлайн-консультанту</w:t>
      </w:r>
      <w:proofErr w:type="spellEnd"/>
      <w:r>
        <w:rPr>
          <w:rFonts w:ascii="Arial" w:hAnsi="Arial" w:cs="Arial"/>
          <w:color w:val="282828"/>
          <w:sz w:val="28"/>
          <w:szCs w:val="28"/>
        </w:rPr>
        <w:t xml:space="preserve"> на сайте: www.mfc38.ru или позвонив по бесплатному номеру: 8-800-1000-447.</w:t>
      </w:r>
    </w:p>
    <w:p w:rsidR="00664029" w:rsidRDefault="00664029"/>
    <w:sectPr w:rsidR="00664029" w:rsidSect="009618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C35F20"/>
    <w:rsid w:val="00517F4E"/>
    <w:rsid w:val="00664029"/>
    <w:rsid w:val="00961890"/>
    <w:rsid w:val="00C35F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18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35F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35F2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526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72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8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259</Words>
  <Characters>1481</Characters>
  <Application>Microsoft Office Word</Application>
  <DocSecurity>0</DocSecurity>
  <Lines>12</Lines>
  <Paragraphs>3</Paragraphs>
  <ScaleCrop>false</ScaleCrop>
  <Company/>
  <LinksUpToDate>false</LinksUpToDate>
  <CharactersWithSpaces>1737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2013-02-10T06:36:00Z</dcterms:created>
  <dcterms:modified xsi:type="dcterms:W3CDTF">2013-02-10T06:37:00Z</dcterms:modified>
</cp:coreProperties>
</file>