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340" w:rsidRDefault="00501340" w:rsidP="005013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501340" w:rsidRDefault="00501340" w:rsidP="005013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 ОБЛАСТЬ</w:t>
      </w:r>
    </w:p>
    <w:p w:rsidR="00501340" w:rsidRDefault="00501340" w:rsidP="005013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501340" w:rsidRDefault="00501340" w:rsidP="005013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1340" w:rsidRDefault="00501340" w:rsidP="005013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501340" w:rsidRDefault="00501340" w:rsidP="005013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501340" w:rsidRDefault="00501340" w:rsidP="005013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01340" w:rsidRDefault="00501340" w:rsidP="00501340">
      <w:pPr>
        <w:pStyle w:val="3"/>
        <w:rPr>
          <w:sz w:val="36"/>
          <w:szCs w:val="36"/>
        </w:rPr>
      </w:pPr>
      <w:proofErr w:type="gramStart"/>
      <w:r>
        <w:rPr>
          <w:sz w:val="36"/>
          <w:szCs w:val="36"/>
        </w:rPr>
        <w:t>Р</w:t>
      </w:r>
      <w:proofErr w:type="gramEnd"/>
      <w:r>
        <w:rPr>
          <w:sz w:val="36"/>
          <w:szCs w:val="36"/>
        </w:rPr>
        <w:t xml:space="preserve"> А С П О Р Я Ж Е Н И Е</w:t>
      </w:r>
    </w:p>
    <w:p w:rsidR="00501340" w:rsidRDefault="00501340" w:rsidP="005013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501340" w:rsidRDefault="00501340" w:rsidP="0050134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от  21.11</w:t>
      </w:r>
      <w:r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 xml:space="preserve">024 г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№ 22</w:t>
      </w:r>
    </w:p>
    <w:p w:rsidR="00501340" w:rsidRDefault="00501340" w:rsidP="005013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340" w:rsidRDefault="00501340" w:rsidP="00501340">
      <w:pPr>
        <w:spacing w:after="0" w:line="240" w:lineRule="auto"/>
        <w:ind w:righ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переоценке кадастровой стоимости земельного участка, включенного в реестр муниципальной собственности Филипповского  МО</w:t>
      </w:r>
    </w:p>
    <w:p w:rsidR="00501340" w:rsidRDefault="00501340" w:rsidP="00501340">
      <w:pPr>
        <w:spacing w:after="0"/>
        <w:ind w:right="3969"/>
        <w:rPr>
          <w:rFonts w:ascii="Times New Roman" w:hAnsi="Times New Roman" w:cs="Times New Roman"/>
          <w:sz w:val="28"/>
          <w:szCs w:val="28"/>
        </w:rPr>
      </w:pPr>
    </w:p>
    <w:p w:rsidR="00501340" w:rsidRDefault="00501340" w:rsidP="00501340">
      <w:pPr>
        <w:pStyle w:val="11110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Руководствуясь Федеральным законом от 06.10.2003 года № 131-ФЗ «Об общих принципах местного самоуправления в Российской Федерации, Уставом Филипповского  муниципального образования</w:t>
      </w:r>
    </w:p>
    <w:p w:rsidR="00501340" w:rsidRDefault="00501340" w:rsidP="00501340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01340" w:rsidRDefault="00501340" w:rsidP="00501340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Произвести переоценку кадастровой стоимости земельных участков  по адресу: </w:t>
      </w:r>
    </w:p>
    <w:p w:rsidR="00501340" w:rsidRDefault="00501340" w:rsidP="00501340">
      <w:pPr>
        <w:pStyle w:val="1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>
        <w:rPr>
          <w:color w:val="FF000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Земельный участок, 38:05:100501:589, </w:t>
      </w:r>
      <w:r>
        <w:rPr>
          <w:sz w:val="28"/>
          <w:szCs w:val="28"/>
        </w:rPr>
        <w:t xml:space="preserve">Российская Федерация, Иркутская область, </w:t>
      </w: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район,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, автодорога, подъезд к  ул. Мира, кадастровая стоимость –2871,54  </w:t>
      </w:r>
      <w:proofErr w:type="spellStart"/>
      <w:r>
        <w:rPr>
          <w:sz w:val="28"/>
          <w:szCs w:val="28"/>
        </w:rPr>
        <w:t>руб</w:t>
      </w:r>
      <w:proofErr w:type="spellEnd"/>
      <w:proofErr w:type="gramEnd"/>
    </w:p>
    <w:p w:rsidR="00501340" w:rsidRDefault="00501340" w:rsidP="00501340">
      <w:pPr>
        <w:pStyle w:val="1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</w:p>
    <w:p w:rsidR="00501340" w:rsidRDefault="00501340" w:rsidP="00501340">
      <w:pPr>
        <w:pStyle w:val="1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eastAsia="en-US"/>
        </w:rPr>
        <w:t xml:space="preserve">Земельный участок, 38:05:100201:20, </w:t>
      </w:r>
      <w:r>
        <w:rPr>
          <w:sz w:val="28"/>
          <w:szCs w:val="28"/>
        </w:rPr>
        <w:t xml:space="preserve">Российская Федерация, Иркутская область, </w:t>
      </w:r>
      <w:proofErr w:type="spell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район, участок </w:t>
      </w:r>
      <w:proofErr w:type="spellStart"/>
      <w:r>
        <w:rPr>
          <w:sz w:val="28"/>
          <w:szCs w:val="28"/>
        </w:rPr>
        <w:t>Большелихачевский</w:t>
      </w:r>
      <w:proofErr w:type="spellEnd"/>
      <w:r>
        <w:rPr>
          <w:sz w:val="28"/>
          <w:szCs w:val="28"/>
        </w:rPr>
        <w:t xml:space="preserve">, автодорога ул. Мира кадастровая стоимость – 6133,88 </w:t>
      </w:r>
      <w:proofErr w:type="spellStart"/>
      <w:r>
        <w:rPr>
          <w:sz w:val="28"/>
          <w:szCs w:val="28"/>
        </w:rPr>
        <w:t>руб</w:t>
      </w:r>
      <w:proofErr w:type="spellEnd"/>
    </w:p>
    <w:p w:rsidR="00501340" w:rsidRDefault="00501340" w:rsidP="00501340">
      <w:pPr>
        <w:pStyle w:val="1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</w:p>
    <w:p w:rsidR="00501340" w:rsidRDefault="00501340" w:rsidP="005013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Земельный участок, 38:05:100501:707,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с.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улица Мира, участок № 1А, кадастровая стоимость –8959,68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501340" w:rsidRDefault="00501340" w:rsidP="005013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Земельный участок, 38:05:100502:154,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 Филипповское муниципальное образование, с.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ул.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Новокшонова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участок № 16Б, </w:t>
      </w:r>
      <w:r>
        <w:rPr>
          <w:rFonts w:ascii="Times New Roman" w:hAnsi="Times New Roman" w:cs="Times New Roman"/>
          <w:sz w:val="28"/>
          <w:szCs w:val="28"/>
        </w:rPr>
        <w:t xml:space="preserve">кадастровая стоимость – 20999,25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501340" w:rsidRDefault="00501340" w:rsidP="005013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Земельный участок, 38:05:100901:181, </w:t>
      </w:r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район, Филипповское муниципальное образование, </w:t>
      </w:r>
      <w:r>
        <w:rPr>
          <w:rFonts w:ascii="Times New Roman" w:hAnsi="Times New Roman" w:cs="Times New Roman"/>
          <w:sz w:val="28"/>
          <w:szCs w:val="28"/>
          <w:shd w:val="clear" w:color="auto" w:fill="F8F8F8"/>
        </w:rPr>
        <w:lastRenderedPageBreak/>
        <w:t xml:space="preserve">участок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>Холы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, ул. Лесная, участок № 13А, </w:t>
      </w:r>
      <w:r>
        <w:rPr>
          <w:rFonts w:ascii="Times New Roman" w:hAnsi="Times New Roman" w:cs="Times New Roman"/>
          <w:sz w:val="28"/>
          <w:szCs w:val="28"/>
        </w:rPr>
        <w:t xml:space="preserve">кадастровая стоимость – 6505,62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501340" w:rsidRDefault="00501340" w:rsidP="005013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Земельный участок, 38:05:100501:708,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 Филипповское муниципальное образование, с.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ул.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Новокшонова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участок № 60А, </w:t>
      </w:r>
      <w:r>
        <w:rPr>
          <w:rFonts w:ascii="Times New Roman" w:hAnsi="Times New Roman" w:cs="Times New Roman"/>
          <w:sz w:val="28"/>
          <w:szCs w:val="28"/>
        </w:rPr>
        <w:t xml:space="preserve"> кадастровая стоимость –  20159,28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501340" w:rsidRDefault="00501340" w:rsidP="005013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Земельный участок, 38:05:100501:709, </w:t>
      </w: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Филипповское муниципальное образование,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Терешковой, участок № 31А, кадастровая стоимость – 18479,34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501340" w:rsidRDefault="00501340" w:rsidP="005013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Земельный участок, 38:05:100801:467,  </w:t>
      </w:r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Российская Федерация, Иркутская область,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>Зиминский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район, Филипповское муниципальное образование, п.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>Большеворонежский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8F8F8"/>
        </w:rPr>
        <w:t>, ул. Шевцова, участок № 43А,</w:t>
      </w:r>
      <w:r>
        <w:rPr>
          <w:rFonts w:ascii="Times New Roman" w:hAnsi="Times New Roman" w:cs="Times New Roman"/>
          <w:sz w:val="28"/>
          <w:szCs w:val="28"/>
        </w:rPr>
        <w:t xml:space="preserve"> кадастровая стоимость – 8279,88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</w:t>
      </w:r>
      <w:proofErr w:type="spellEnd"/>
    </w:p>
    <w:p w:rsidR="00501340" w:rsidRDefault="00501340" w:rsidP="005013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Настоящее распоряжение разместить на официальном сайте администрации Филипповского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 </w:t>
      </w:r>
      <w:hyperlink r:id="rId5" w:tgtFrame="_blank" w:history="1">
        <w:r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http://филипповск.рф</w:t>
        </w:r>
      </w:hyperlink>
      <w:r>
        <w:rPr>
          <w:rFonts w:ascii="Times New Roman" w:hAnsi="Times New Roman" w:cs="Times New Roman"/>
          <w:sz w:val="28"/>
          <w:szCs w:val="28"/>
        </w:rPr>
        <w:t> в информационно-телекоммуникационной сети «Интернет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».. </w:t>
      </w:r>
      <w:proofErr w:type="gramEnd"/>
    </w:p>
    <w:p w:rsidR="00501340" w:rsidRDefault="00501340" w:rsidP="005013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3.  Контроль исполнения настоящего распоряжения оставляю за собой.</w:t>
      </w:r>
    </w:p>
    <w:p w:rsidR="00501340" w:rsidRDefault="00501340" w:rsidP="00501340">
      <w:pPr>
        <w:pStyle w:val="1"/>
        <w:numPr>
          <w:ilvl w:val="0"/>
          <w:numId w:val="0"/>
        </w:numPr>
        <w:tabs>
          <w:tab w:val="left" w:pos="708"/>
        </w:tabs>
        <w:ind w:left="709"/>
        <w:rPr>
          <w:sz w:val="28"/>
          <w:szCs w:val="28"/>
        </w:rPr>
      </w:pPr>
    </w:p>
    <w:p w:rsidR="00501340" w:rsidRDefault="00501340" w:rsidP="00501340">
      <w:pPr>
        <w:pStyle w:val="1"/>
        <w:numPr>
          <w:ilvl w:val="0"/>
          <w:numId w:val="0"/>
        </w:numPr>
        <w:tabs>
          <w:tab w:val="left" w:pos="708"/>
        </w:tabs>
        <w:ind w:left="709"/>
        <w:rPr>
          <w:sz w:val="28"/>
          <w:szCs w:val="28"/>
        </w:rPr>
      </w:pPr>
    </w:p>
    <w:p w:rsidR="00501340" w:rsidRDefault="00501340" w:rsidP="00501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501340" w:rsidRDefault="00501340" w:rsidP="00501340">
      <w:pPr>
        <w:tabs>
          <w:tab w:val="left" w:pos="5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Филипповского МО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А.А.Федосеев</w:t>
      </w:r>
    </w:p>
    <w:p w:rsidR="00501340" w:rsidRDefault="00501340" w:rsidP="00501340">
      <w:pPr>
        <w:rPr>
          <w:rFonts w:ascii="Times New Roman" w:hAnsi="Times New Roman" w:cs="Times New Roman"/>
          <w:sz w:val="28"/>
          <w:szCs w:val="28"/>
        </w:rPr>
      </w:pPr>
    </w:p>
    <w:p w:rsidR="00501340" w:rsidRDefault="00501340" w:rsidP="00501340">
      <w:pPr>
        <w:pStyle w:val="1"/>
        <w:numPr>
          <w:ilvl w:val="0"/>
          <w:numId w:val="0"/>
        </w:numPr>
        <w:tabs>
          <w:tab w:val="left" w:pos="708"/>
        </w:tabs>
        <w:ind w:left="709"/>
        <w:rPr>
          <w:sz w:val="28"/>
          <w:szCs w:val="28"/>
        </w:rPr>
      </w:pPr>
    </w:p>
    <w:p w:rsidR="00501340" w:rsidRDefault="00501340" w:rsidP="00501340">
      <w:pPr>
        <w:pStyle w:val="a5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rFonts w:ascii="Times New Roman" w:hAnsi="Times New Roman" w:cs="Times New Roman"/>
          <w:spacing w:val="-4"/>
          <w:sz w:val="28"/>
          <w:szCs w:val="28"/>
        </w:rPr>
      </w:pPr>
    </w:p>
    <w:p w:rsidR="00501340" w:rsidRDefault="00501340" w:rsidP="005013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501340" w:rsidRDefault="00501340" w:rsidP="005013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55F2" w:rsidRDefault="002755F2"/>
    <w:sectPr w:rsidR="00275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8134C"/>
    <w:multiLevelType w:val="multilevel"/>
    <w:tmpl w:val="5148990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6"/>
        <w:u w:val="none"/>
        <w:effect w:val="none"/>
        <w:vertAlign w:val="baseline"/>
        <w:specVanish w:val="0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6"/>
        <w:u w:val="none"/>
        <w:effect w:val="none"/>
        <w:vertAlign w:val="baseline"/>
        <w:specVanish w:val="0"/>
      </w:rPr>
    </w:lvl>
  </w:abstractNum>
  <w:abstractNum w:abstractNumId="1">
    <w:nsid w:val="55916FF8"/>
    <w:multiLevelType w:val="multilevel"/>
    <w:tmpl w:val="906C0328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sz w:val="26"/>
        <w:u w:val="none"/>
        <w:effect w:val="none"/>
        <w:vertAlign w:val="baseline"/>
        <w:specVanish w:val="0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3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6"/>
        <w:u w:val="none"/>
        <w:effect w:val="none"/>
        <w:vertAlign w:val="baseline"/>
        <w:specVanish w:val="0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vertAlign w:val="baseline"/>
        <w:specVanish w:val="0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1340"/>
    <w:rsid w:val="002755F2"/>
    <w:rsid w:val="00501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paragraph" w:styleId="3">
    <w:name w:val="heading 3"/>
    <w:basedOn w:val="a1"/>
    <w:next w:val="a1"/>
    <w:link w:val="30"/>
    <w:semiHidden/>
    <w:unhideWhenUsed/>
    <w:qFormat/>
    <w:rsid w:val="0050134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basedOn w:val="a2"/>
    <w:link w:val="3"/>
    <w:semiHidden/>
    <w:rsid w:val="00501340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List Paragraph"/>
    <w:basedOn w:val="a1"/>
    <w:uiPriority w:val="34"/>
    <w:qFormat/>
    <w:rsid w:val="00501340"/>
    <w:pPr>
      <w:ind w:left="720"/>
      <w:contextualSpacing/>
    </w:pPr>
  </w:style>
  <w:style w:type="paragraph" w:customStyle="1" w:styleId="1">
    <w:name w:val="Стиль 1."/>
    <w:basedOn w:val="a1"/>
    <w:rsid w:val="00501340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2">
    <w:name w:val="Стиль приложения 1."/>
    <w:basedOn w:val="1"/>
    <w:rsid w:val="00501340"/>
    <w:pPr>
      <w:numPr>
        <w:numId w:val="2"/>
      </w:numPr>
      <w:jc w:val="center"/>
    </w:pPr>
  </w:style>
  <w:style w:type="paragraph" w:customStyle="1" w:styleId="11">
    <w:name w:val="Стиль 1.1."/>
    <w:basedOn w:val="a1"/>
    <w:rsid w:val="00501340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0">
    <w:name w:val="Стиль приложения 1.1."/>
    <w:basedOn w:val="a1"/>
    <w:rsid w:val="00501340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0">
    <w:name w:val="Стиль приложения 1.1.1."/>
    <w:basedOn w:val="a1"/>
    <w:rsid w:val="00501340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1.1.1."/>
    <w:basedOn w:val="a1"/>
    <w:rsid w:val="00501340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0">
    <w:name w:val="Стиль приложения 1.1.1.1."/>
    <w:basedOn w:val="a1"/>
    <w:rsid w:val="00501340"/>
    <w:pPr>
      <w:numPr>
        <w:ilvl w:val="3"/>
        <w:numId w:val="2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1.1.1.1."/>
    <w:basedOn w:val="a1"/>
    <w:rsid w:val="00501340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пп_1)"/>
    <w:basedOn w:val="a1"/>
    <w:rsid w:val="00501340"/>
    <w:pPr>
      <w:numPr>
        <w:ilvl w:val="4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пп_а)"/>
    <w:basedOn w:val="a1"/>
    <w:rsid w:val="00501340"/>
    <w:pPr>
      <w:numPr>
        <w:ilvl w:val="5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3">
    <w:name w:val="Стиль приложения_1)"/>
    <w:basedOn w:val="a1"/>
    <w:rsid w:val="00501340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0">
    <w:name w:val="Стиль приложения_а)"/>
    <w:basedOn w:val="a1"/>
    <w:rsid w:val="00501340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styleId="a6">
    <w:name w:val="Hyperlink"/>
    <w:basedOn w:val="a2"/>
    <w:uiPriority w:val="99"/>
    <w:semiHidden/>
    <w:unhideWhenUsed/>
    <w:rsid w:val="005013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5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b1alajctgauw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</cp:revision>
  <dcterms:created xsi:type="dcterms:W3CDTF">2024-12-09T07:41:00Z</dcterms:created>
  <dcterms:modified xsi:type="dcterms:W3CDTF">2024-12-09T07:41:00Z</dcterms:modified>
</cp:coreProperties>
</file>