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514ABD" w:rsidRDefault="00A37373" w:rsidP="00EB7CFE">
      <w:pPr>
        <w:pStyle w:val="a8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514ABD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514ABD" w:rsidRDefault="00A37373" w:rsidP="00EB7CFE">
      <w:pPr>
        <w:pStyle w:val="a8"/>
        <w:ind w:left="284" w:right="322"/>
        <w:jc w:val="center"/>
        <w:rPr>
          <w:rFonts w:ascii="Times New Roman" w:hAnsi="Times New Roman"/>
          <w:b/>
          <w:sz w:val="32"/>
          <w:szCs w:val="28"/>
        </w:rPr>
      </w:pPr>
      <w:r w:rsidRPr="00514ABD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Pr="00514ABD" w:rsidRDefault="00A37373" w:rsidP="00EB7CFE">
      <w:pPr>
        <w:ind w:left="284" w:right="322"/>
        <w:jc w:val="center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</w:t>
      </w:r>
    </w:p>
    <w:p w:rsidR="00A37373" w:rsidRPr="00514ABD" w:rsidRDefault="00A37373" w:rsidP="00EB7CFE">
      <w:pPr>
        <w:ind w:right="322"/>
        <w:jc w:val="center"/>
        <w:rPr>
          <w:rFonts w:ascii="Times New Roman" w:hAnsi="Times New Roman"/>
          <w:color w:val="000000"/>
          <w:sz w:val="28"/>
          <w:szCs w:val="28"/>
        </w:rPr>
      </w:pPr>
      <w:r w:rsidRPr="00514ABD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108B7" w:rsidRDefault="008108B7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8108B7" w:rsidRDefault="008108B7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8108B7" w:rsidRDefault="008108B7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8108B7" w:rsidRDefault="008108B7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8108B7" w:rsidRDefault="008108B7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8108B7" w:rsidRDefault="008108B7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14ABD">
        <w:rPr>
          <w:rFonts w:ascii="Times New Roman" w:hAnsi="Times New Roman"/>
          <w:sz w:val="28"/>
          <w:szCs w:val="28"/>
          <w:u w:val="single"/>
        </w:rPr>
        <w:t>28</w:t>
      </w:r>
      <w:r w:rsidR="00902D35" w:rsidRPr="00514ABD">
        <w:rPr>
          <w:rFonts w:ascii="Times New Roman" w:hAnsi="Times New Roman"/>
          <w:sz w:val="28"/>
          <w:szCs w:val="28"/>
          <w:u w:val="single"/>
        </w:rPr>
        <w:t>.04</w:t>
      </w:r>
      <w:r w:rsidR="00057C97" w:rsidRPr="00514ABD">
        <w:rPr>
          <w:rFonts w:ascii="Times New Roman" w:hAnsi="Times New Roman"/>
          <w:sz w:val="28"/>
          <w:szCs w:val="28"/>
          <w:u w:val="single"/>
        </w:rPr>
        <w:t>.2026</w:t>
      </w:r>
      <w:r w:rsidRPr="00514ABD">
        <w:rPr>
          <w:rFonts w:ascii="Times New Roman" w:hAnsi="Times New Roman"/>
          <w:sz w:val="28"/>
          <w:szCs w:val="28"/>
          <w:u w:val="single"/>
        </w:rPr>
        <w:t>г</w:t>
      </w:r>
      <w:r w:rsidR="00692F0A" w:rsidRPr="00514ABD">
        <w:rPr>
          <w:rFonts w:ascii="Times New Roman" w:hAnsi="Times New Roman"/>
          <w:sz w:val="28"/>
          <w:szCs w:val="28"/>
          <w:u w:val="single"/>
        </w:rPr>
        <w:t>.</w:t>
      </w:r>
      <w:r w:rsidRPr="00514ABD">
        <w:rPr>
          <w:rFonts w:ascii="Times New Roman" w:hAnsi="Times New Roman"/>
        </w:rPr>
        <w:t xml:space="preserve">                               </w:t>
      </w:r>
      <w:r w:rsidR="0078153B" w:rsidRPr="00514ABD">
        <w:rPr>
          <w:rFonts w:ascii="Times New Roman" w:hAnsi="Times New Roman"/>
          <w:b/>
          <w:sz w:val="56"/>
          <w:szCs w:val="56"/>
        </w:rPr>
        <w:t xml:space="preserve">№ </w:t>
      </w:r>
      <w:r w:rsidR="00514ABD">
        <w:rPr>
          <w:rFonts w:ascii="Times New Roman" w:hAnsi="Times New Roman"/>
          <w:b/>
          <w:sz w:val="56"/>
          <w:szCs w:val="56"/>
        </w:rPr>
        <w:t>8</w:t>
      </w:r>
      <w:r w:rsidR="00514ABD">
        <w:rPr>
          <w:rFonts w:ascii="Times New Roman" w:hAnsi="Times New Roman"/>
          <w:sz w:val="48"/>
          <w:szCs w:val="48"/>
        </w:rPr>
        <w:t>(271</w:t>
      </w:r>
      <w:r w:rsidRPr="00514ABD">
        <w:rPr>
          <w:rFonts w:ascii="Times New Roman" w:hAnsi="Times New Roman"/>
          <w:sz w:val="48"/>
          <w:szCs w:val="48"/>
        </w:rPr>
        <w:t>)</w:t>
      </w:r>
      <w:r w:rsidRPr="00514ABD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514ABD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Pr="00514ABD" w:rsidRDefault="00A37373" w:rsidP="00EB7CFE">
      <w:pPr>
        <w:rPr>
          <w:rFonts w:ascii="Times New Roman" w:hAnsi="Times New Roman"/>
        </w:rPr>
      </w:pPr>
    </w:p>
    <w:p w:rsidR="003E1BDB" w:rsidRPr="00514ABD" w:rsidRDefault="003E1BDB" w:rsidP="00F50692">
      <w:pPr>
        <w:pStyle w:val="a8"/>
        <w:rPr>
          <w:rFonts w:ascii="Times New Roman" w:hAnsi="Times New Roman"/>
          <w:sz w:val="16"/>
          <w:szCs w:val="16"/>
        </w:rPr>
      </w:pPr>
    </w:p>
    <w:p w:rsidR="00057C97" w:rsidRPr="00514ABD" w:rsidRDefault="00057C97" w:rsidP="00C52556">
      <w:pPr>
        <w:pStyle w:val="a8"/>
        <w:rPr>
          <w:rFonts w:ascii="Times New Roman" w:hAnsi="Times New Roman"/>
          <w:sz w:val="16"/>
          <w:szCs w:val="16"/>
        </w:rPr>
      </w:pPr>
    </w:p>
    <w:p w:rsidR="0055682A" w:rsidRPr="00514ABD" w:rsidRDefault="0055682A" w:rsidP="00C52556">
      <w:pPr>
        <w:pStyle w:val="a8"/>
        <w:jc w:val="both"/>
        <w:rPr>
          <w:rFonts w:ascii="Times New Roman" w:hAnsi="Times New Roman"/>
          <w:color w:val="000000" w:themeColor="text1"/>
          <w:kern w:val="2"/>
          <w:sz w:val="16"/>
          <w:szCs w:val="16"/>
        </w:rPr>
      </w:pPr>
    </w:p>
    <w:p w:rsidR="00E939A8" w:rsidRPr="00514ABD" w:rsidRDefault="00E939A8" w:rsidP="00E939A8">
      <w:pPr>
        <w:pStyle w:val="ConsPlusNonformat"/>
        <w:ind w:firstLine="3686"/>
        <w:jc w:val="center"/>
        <w:rPr>
          <w:rFonts w:ascii="Times New Roman" w:hAnsi="Times New Roman" w:cs="Times New Roman"/>
          <w:sz w:val="16"/>
          <w:szCs w:val="16"/>
        </w:rPr>
      </w:pPr>
    </w:p>
    <w:p w:rsidR="00514ABD" w:rsidRPr="00514ABD" w:rsidRDefault="00514ABD" w:rsidP="00514ABD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Российская Федерация</w:t>
      </w:r>
    </w:p>
    <w:p w:rsidR="00514ABD" w:rsidRPr="00514ABD" w:rsidRDefault="00514ABD" w:rsidP="00514ABD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Иркутская область</w:t>
      </w:r>
    </w:p>
    <w:p w:rsidR="00514ABD" w:rsidRPr="00514ABD" w:rsidRDefault="00514ABD" w:rsidP="00514ABD">
      <w:pPr>
        <w:pStyle w:val="a8"/>
        <w:jc w:val="center"/>
        <w:rPr>
          <w:rFonts w:ascii="Times New Roman" w:hAnsi="Times New Roman"/>
          <w:sz w:val="16"/>
          <w:szCs w:val="16"/>
        </w:rPr>
      </w:pPr>
      <w:proofErr w:type="spellStart"/>
      <w:r w:rsidRPr="00514ABD">
        <w:rPr>
          <w:rFonts w:ascii="Times New Roman" w:hAnsi="Times New Roman"/>
          <w:sz w:val="16"/>
          <w:szCs w:val="16"/>
        </w:rPr>
        <w:t>Зиминский</w:t>
      </w:r>
      <w:proofErr w:type="spellEnd"/>
      <w:r w:rsidRPr="00514ABD">
        <w:rPr>
          <w:rFonts w:ascii="Times New Roman" w:hAnsi="Times New Roman"/>
          <w:sz w:val="16"/>
          <w:szCs w:val="16"/>
        </w:rPr>
        <w:t xml:space="preserve"> район</w:t>
      </w:r>
    </w:p>
    <w:p w:rsidR="00514ABD" w:rsidRPr="00514ABD" w:rsidRDefault="00514ABD" w:rsidP="00514ABD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Филипповское муниципальное образование</w:t>
      </w:r>
    </w:p>
    <w:p w:rsidR="00514ABD" w:rsidRPr="00514ABD" w:rsidRDefault="00514ABD" w:rsidP="00514ABD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Дума</w:t>
      </w:r>
    </w:p>
    <w:p w:rsidR="00514ABD" w:rsidRPr="00514ABD" w:rsidRDefault="00514ABD" w:rsidP="00514ABD">
      <w:pPr>
        <w:pStyle w:val="a8"/>
        <w:jc w:val="center"/>
        <w:rPr>
          <w:rFonts w:ascii="Times New Roman" w:hAnsi="Times New Roman"/>
          <w:b/>
          <w:sz w:val="16"/>
          <w:szCs w:val="16"/>
        </w:rPr>
      </w:pPr>
    </w:p>
    <w:p w:rsidR="00514ABD" w:rsidRPr="00514ABD" w:rsidRDefault="00514ABD" w:rsidP="00514ABD">
      <w:pPr>
        <w:pStyle w:val="a8"/>
        <w:jc w:val="center"/>
        <w:rPr>
          <w:rFonts w:ascii="Times New Roman" w:hAnsi="Times New Roman"/>
          <w:b/>
          <w:sz w:val="16"/>
          <w:szCs w:val="16"/>
        </w:rPr>
      </w:pPr>
      <w:r w:rsidRPr="00514ABD">
        <w:rPr>
          <w:rFonts w:ascii="Times New Roman" w:hAnsi="Times New Roman"/>
          <w:b/>
          <w:sz w:val="16"/>
          <w:szCs w:val="16"/>
        </w:rPr>
        <w:t>Р Е Ш Е Н И Е</w:t>
      </w:r>
    </w:p>
    <w:p w:rsidR="00514ABD" w:rsidRPr="00514ABD" w:rsidRDefault="00514ABD" w:rsidP="00514ABD">
      <w:pPr>
        <w:pStyle w:val="a8"/>
        <w:jc w:val="center"/>
        <w:rPr>
          <w:rFonts w:ascii="Times New Roman" w:hAnsi="Times New Roman"/>
          <w:sz w:val="16"/>
          <w:szCs w:val="16"/>
        </w:rPr>
      </w:pPr>
    </w:p>
    <w:p w:rsidR="00514ABD" w:rsidRPr="00514ABD" w:rsidRDefault="00514ABD" w:rsidP="00514ABD">
      <w:pPr>
        <w:pStyle w:val="a8"/>
        <w:jc w:val="center"/>
        <w:rPr>
          <w:rStyle w:val="FontStyle12"/>
          <w:sz w:val="16"/>
          <w:szCs w:val="16"/>
        </w:rPr>
      </w:pPr>
      <w:r w:rsidRPr="00514ABD">
        <w:rPr>
          <w:rStyle w:val="FontStyle14"/>
          <w:sz w:val="16"/>
          <w:szCs w:val="16"/>
        </w:rPr>
        <w:t xml:space="preserve">от   28.04.2026 г.                        </w:t>
      </w:r>
      <w:r w:rsidRPr="00514ABD">
        <w:rPr>
          <w:rStyle w:val="FontStyle14"/>
          <w:spacing w:val="40"/>
          <w:sz w:val="16"/>
          <w:szCs w:val="16"/>
        </w:rPr>
        <w:t xml:space="preserve">№119             </w:t>
      </w:r>
      <w:r w:rsidRPr="00514ABD">
        <w:rPr>
          <w:rStyle w:val="FontStyle14"/>
          <w:sz w:val="16"/>
          <w:szCs w:val="16"/>
        </w:rPr>
        <w:t xml:space="preserve"> с. Филипповск</w:t>
      </w:r>
    </w:p>
    <w:p w:rsidR="00514ABD" w:rsidRPr="00514ABD" w:rsidRDefault="00514ABD" w:rsidP="00514ABD">
      <w:pPr>
        <w:pStyle w:val="a8"/>
        <w:rPr>
          <w:rFonts w:ascii="Times New Roman" w:hAnsi="Times New Roman"/>
          <w:b/>
          <w:bCs/>
          <w:color w:val="000000" w:themeColor="text1"/>
          <w:spacing w:val="4"/>
          <w:sz w:val="16"/>
          <w:szCs w:val="16"/>
        </w:rPr>
      </w:pPr>
    </w:p>
    <w:p w:rsidR="00514ABD" w:rsidRPr="00514ABD" w:rsidRDefault="00514ABD" w:rsidP="00514ABD">
      <w:pPr>
        <w:pStyle w:val="a8"/>
        <w:rPr>
          <w:rFonts w:ascii="Times New Roman" w:hAnsi="Times New Roman"/>
          <w:bCs/>
          <w:color w:val="000000" w:themeColor="text1"/>
          <w:sz w:val="16"/>
          <w:szCs w:val="16"/>
        </w:rPr>
      </w:pPr>
      <w:r w:rsidRPr="00514ABD">
        <w:rPr>
          <w:rFonts w:ascii="Times New Roman" w:hAnsi="Times New Roman"/>
          <w:bCs/>
          <w:color w:val="000000" w:themeColor="text1"/>
          <w:spacing w:val="4"/>
          <w:sz w:val="16"/>
          <w:szCs w:val="16"/>
        </w:rPr>
        <w:t xml:space="preserve">О назначении </w:t>
      </w:r>
      <w:r w:rsidRPr="00514ABD">
        <w:rPr>
          <w:rFonts w:ascii="Times New Roman" w:hAnsi="Times New Roman"/>
          <w:color w:val="000000" w:themeColor="text1"/>
          <w:sz w:val="16"/>
          <w:szCs w:val="16"/>
        </w:rPr>
        <w:t>публичных слушаний</w:t>
      </w:r>
    </w:p>
    <w:p w:rsidR="00514ABD" w:rsidRPr="00514ABD" w:rsidRDefault="00514ABD" w:rsidP="00514ABD">
      <w:pPr>
        <w:pStyle w:val="a8"/>
        <w:rPr>
          <w:rFonts w:ascii="Times New Roman" w:hAnsi="Times New Roman"/>
          <w:color w:val="000000" w:themeColor="text1"/>
          <w:sz w:val="16"/>
          <w:szCs w:val="16"/>
        </w:rPr>
      </w:pPr>
      <w:r w:rsidRPr="00514ABD">
        <w:rPr>
          <w:rFonts w:ascii="Times New Roman" w:hAnsi="Times New Roman"/>
          <w:color w:val="000000" w:themeColor="text1"/>
          <w:sz w:val="16"/>
          <w:szCs w:val="16"/>
        </w:rPr>
        <w:t>по обсуждению проекта решения Думы</w:t>
      </w:r>
    </w:p>
    <w:p w:rsidR="00514ABD" w:rsidRPr="00514ABD" w:rsidRDefault="00514ABD" w:rsidP="00514ABD">
      <w:pPr>
        <w:pStyle w:val="a8"/>
        <w:rPr>
          <w:rFonts w:ascii="Times New Roman" w:hAnsi="Times New Roman"/>
          <w:color w:val="000000" w:themeColor="text1"/>
          <w:sz w:val="16"/>
          <w:szCs w:val="16"/>
        </w:rPr>
      </w:pPr>
      <w:r w:rsidRPr="00514ABD">
        <w:rPr>
          <w:rFonts w:ascii="Times New Roman" w:hAnsi="Times New Roman"/>
          <w:color w:val="000000" w:themeColor="text1"/>
          <w:sz w:val="16"/>
          <w:szCs w:val="16"/>
        </w:rPr>
        <w:t>«Об утверждении отчета об исполнении бюджета</w:t>
      </w:r>
    </w:p>
    <w:p w:rsidR="00514ABD" w:rsidRPr="00514ABD" w:rsidRDefault="00514ABD" w:rsidP="00514ABD">
      <w:pPr>
        <w:pStyle w:val="a8"/>
        <w:rPr>
          <w:rFonts w:ascii="Times New Roman" w:hAnsi="Times New Roman"/>
          <w:color w:val="000000" w:themeColor="text1"/>
          <w:sz w:val="16"/>
          <w:szCs w:val="16"/>
        </w:rPr>
      </w:pPr>
      <w:r w:rsidRPr="00514ABD">
        <w:rPr>
          <w:rFonts w:ascii="Times New Roman" w:hAnsi="Times New Roman"/>
          <w:color w:val="000000" w:themeColor="text1"/>
          <w:sz w:val="16"/>
          <w:szCs w:val="16"/>
        </w:rPr>
        <w:t>Филипповского муниципального образования за 2025 год»</w:t>
      </w:r>
    </w:p>
    <w:p w:rsidR="00514ABD" w:rsidRPr="00514ABD" w:rsidRDefault="00514ABD" w:rsidP="00514ABD">
      <w:pPr>
        <w:pStyle w:val="a8"/>
        <w:rPr>
          <w:rFonts w:ascii="Times New Roman" w:hAnsi="Times New Roman"/>
          <w:color w:val="000000" w:themeColor="text1"/>
          <w:sz w:val="16"/>
          <w:szCs w:val="16"/>
        </w:rPr>
      </w:pPr>
    </w:p>
    <w:p w:rsidR="00514ABD" w:rsidRPr="00514ABD" w:rsidRDefault="00514ABD" w:rsidP="00514ABD">
      <w:pPr>
        <w:pStyle w:val="a8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514ABD">
        <w:rPr>
          <w:rFonts w:ascii="Times New Roman" w:hAnsi="Times New Roman"/>
          <w:color w:val="000000" w:themeColor="text1"/>
          <w:spacing w:val="1"/>
          <w:sz w:val="16"/>
          <w:szCs w:val="16"/>
        </w:rPr>
        <w:t xml:space="preserve">В соответствии со статьями 28, 44 Федерального закона от 06.10.2003 № 131-ФЗ «Об общих принципах организации местного самоуправления в Российской Федерации», руководствуясь статьями 16,31 </w:t>
      </w:r>
      <w:r w:rsidRPr="00514ABD">
        <w:rPr>
          <w:rFonts w:ascii="Times New Roman" w:hAnsi="Times New Roman"/>
          <w:color w:val="000000" w:themeColor="text1"/>
          <w:sz w:val="16"/>
          <w:szCs w:val="16"/>
        </w:rPr>
        <w:t>Устава Филипповского муниципального образования</w:t>
      </w:r>
      <w:r w:rsidRPr="00514ABD">
        <w:rPr>
          <w:rFonts w:ascii="Times New Roman" w:hAnsi="Times New Roman"/>
          <w:color w:val="000000" w:themeColor="text1"/>
          <w:spacing w:val="1"/>
          <w:sz w:val="16"/>
          <w:szCs w:val="16"/>
        </w:rPr>
        <w:t xml:space="preserve">, </w:t>
      </w:r>
      <w:r w:rsidRPr="00514ABD">
        <w:rPr>
          <w:rFonts w:ascii="Times New Roman" w:hAnsi="Times New Roman"/>
          <w:color w:val="000000" w:themeColor="text1"/>
          <w:sz w:val="16"/>
          <w:szCs w:val="16"/>
        </w:rPr>
        <w:t>Дума Филипповского муниципального образования Зиминского района</w:t>
      </w:r>
    </w:p>
    <w:p w:rsidR="00514ABD" w:rsidRPr="00514ABD" w:rsidRDefault="00514ABD" w:rsidP="00514ABD">
      <w:pPr>
        <w:pStyle w:val="a8"/>
        <w:rPr>
          <w:rFonts w:ascii="Times New Roman" w:hAnsi="Times New Roman"/>
          <w:color w:val="000000" w:themeColor="text1"/>
          <w:sz w:val="16"/>
          <w:szCs w:val="16"/>
        </w:rPr>
      </w:pPr>
    </w:p>
    <w:p w:rsidR="00514ABD" w:rsidRPr="00514ABD" w:rsidRDefault="00514ABD" w:rsidP="00514ABD">
      <w:pPr>
        <w:pStyle w:val="a8"/>
        <w:jc w:val="center"/>
        <w:rPr>
          <w:rFonts w:ascii="Times New Roman" w:hAnsi="Times New Roman"/>
          <w:color w:val="000000" w:themeColor="text1"/>
          <w:spacing w:val="1"/>
          <w:sz w:val="16"/>
          <w:szCs w:val="16"/>
        </w:rPr>
      </w:pPr>
      <w:r w:rsidRPr="00514ABD">
        <w:rPr>
          <w:rFonts w:ascii="Times New Roman" w:hAnsi="Times New Roman"/>
          <w:color w:val="000000" w:themeColor="text1"/>
          <w:spacing w:val="1"/>
          <w:sz w:val="16"/>
          <w:szCs w:val="16"/>
        </w:rPr>
        <w:t>РЕШИЛА:</w:t>
      </w:r>
    </w:p>
    <w:p w:rsidR="00514ABD" w:rsidRPr="00514ABD" w:rsidRDefault="00514ABD" w:rsidP="00514ABD">
      <w:pPr>
        <w:pStyle w:val="a8"/>
        <w:rPr>
          <w:rFonts w:ascii="Times New Roman" w:hAnsi="Times New Roman"/>
          <w:color w:val="000000" w:themeColor="text1"/>
          <w:spacing w:val="1"/>
          <w:sz w:val="16"/>
          <w:szCs w:val="16"/>
        </w:rPr>
      </w:pPr>
    </w:p>
    <w:p w:rsidR="00514ABD" w:rsidRPr="00514ABD" w:rsidRDefault="00514ABD" w:rsidP="00514ABD">
      <w:pPr>
        <w:pStyle w:val="a8"/>
        <w:rPr>
          <w:rFonts w:ascii="Times New Roman" w:hAnsi="Times New Roman"/>
          <w:color w:val="000000" w:themeColor="text1"/>
          <w:spacing w:val="1"/>
          <w:sz w:val="16"/>
          <w:szCs w:val="16"/>
        </w:rPr>
      </w:pPr>
      <w:r w:rsidRPr="00514ABD">
        <w:rPr>
          <w:rFonts w:ascii="Times New Roman" w:hAnsi="Times New Roman"/>
          <w:color w:val="000000" w:themeColor="text1"/>
          <w:spacing w:val="1"/>
          <w:sz w:val="16"/>
          <w:szCs w:val="16"/>
        </w:rPr>
        <w:t xml:space="preserve">1.Назначить на территории </w:t>
      </w:r>
      <w:r w:rsidRPr="00514ABD">
        <w:rPr>
          <w:rFonts w:ascii="Times New Roman" w:hAnsi="Times New Roman"/>
          <w:color w:val="000000" w:themeColor="text1"/>
          <w:sz w:val="16"/>
          <w:szCs w:val="16"/>
        </w:rPr>
        <w:t>Филипповского</w:t>
      </w:r>
      <w:r w:rsidRPr="00514ABD">
        <w:rPr>
          <w:rFonts w:ascii="Times New Roman" w:hAnsi="Times New Roman"/>
          <w:color w:val="000000" w:themeColor="text1"/>
          <w:spacing w:val="1"/>
          <w:sz w:val="16"/>
          <w:szCs w:val="16"/>
        </w:rPr>
        <w:t xml:space="preserve"> муниципального образования публичные слушания по обсуждению проекта   решения Думы «Об утверждении отчета об исполнении бюджета </w:t>
      </w:r>
      <w:r w:rsidRPr="00514ABD">
        <w:rPr>
          <w:rFonts w:ascii="Times New Roman" w:hAnsi="Times New Roman"/>
          <w:color w:val="000000" w:themeColor="text1"/>
          <w:sz w:val="16"/>
          <w:szCs w:val="16"/>
        </w:rPr>
        <w:t>Филипповского</w:t>
      </w:r>
      <w:r w:rsidRPr="00514ABD">
        <w:rPr>
          <w:rFonts w:ascii="Times New Roman" w:hAnsi="Times New Roman"/>
          <w:color w:val="000000" w:themeColor="text1"/>
          <w:spacing w:val="1"/>
          <w:sz w:val="16"/>
          <w:szCs w:val="16"/>
        </w:rPr>
        <w:t xml:space="preserve"> муниципального образования за 2025 год», 16 ч. 00 мин.  22 мая 2025 года в здании администрации в здании администрации </w:t>
      </w:r>
      <w:r w:rsidRPr="00514ABD">
        <w:rPr>
          <w:rFonts w:ascii="Times New Roman" w:hAnsi="Times New Roman"/>
          <w:sz w:val="16"/>
          <w:szCs w:val="16"/>
        </w:rPr>
        <w:t>Филипповского</w:t>
      </w:r>
      <w:r w:rsidRPr="00514ABD">
        <w:rPr>
          <w:rFonts w:ascii="Times New Roman" w:hAnsi="Times New Roman"/>
          <w:color w:val="000000" w:themeColor="text1"/>
          <w:spacing w:val="1"/>
          <w:sz w:val="16"/>
          <w:szCs w:val="16"/>
        </w:rPr>
        <w:t xml:space="preserve"> муниципального образования: </w:t>
      </w:r>
      <w:r w:rsidRPr="00514ABD">
        <w:rPr>
          <w:rFonts w:ascii="Times New Roman" w:hAnsi="Times New Roman"/>
          <w:sz w:val="16"/>
          <w:szCs w:val="16"/>
        </w:rPr>
        <w:t xml:space="preserve">Иркутская область, </w:t>
      </w:r>
      <w:proofErr w:type="spellStart"/>
      <w:r w:rsidRPr="00514ABD">
        <w:rPr>
          <w:rFonts w:ascii="Times New Roman" w:hAnsi="Times New Roman"/>
          <w:sz w:val="16"/>
          <w:szCs w:val="16"/>
        </w:rPr>
        <w:t>Зиминский</w:t>
      </w:r>
      <w:proofErr w:type="spellEnd"/>
      <w:r w:rsidRPr="00514ABD">
        <w:rPr>
          <w:rFonts w:ascii="Times New Roman" w:hAnsi="Times New Roman"/>
          <w:sz w:val="16"/>
          <w:szCs w:val="16"/>
        </w:rPr>
        <w:t xml:space="preserve"> район, с. Филипповск, ул. Новокшонова,24.</w:t>
      </w: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 xml:space="preserve">2.Опубликовать настоящее решение, проект решения Думы Филипповского муниципального образования Зиминского района «О внесении изменений и дополнений в Устав Филипповского муниципального образования» в </w:t>
      </w:r>
      <w:r w:rsidRPr="00514ABD">
        <w:rPr>
          <w:rFonts w:ascii="Times New Roman" w:hAnsi="Times New Roman"/>
          <w:bCs/>
          <w:spacing w:val="4"/>
          <w:sz w:val="16"/>
          <w:szCs w:val="16"/>
        </w:rPr>
        <w:t xml:space="preserve"> информационном вестнике Филипповского муниципального образования </w:t>
      </w:r>
      <w:r w:rsidRPr="00514ABD">
        <w:rPr>
          <w:rFonts w:ascii="Times New Roman" w:hAnsi="Times New Roman"/>
          <w:sz w:val="16"/>
          <w:szCs w:val="16"/>
        </w:rPr>
        <w:t xml:space="preserve">и разместить на  официальном сайте администрации Филипповского муниципального образования </w:t>
      </w:r>
      <w:hyperlink r:id="rId7" w:history="1">
        <w:r w:rsidRPr="00514ABD">
          <w:rPr>
            <w:rStyle w:val="aa"/>
            <w:rFonts w:ascii="Times New Roman" w:eastAsiaTheme="majorEastAsia" w:hAnsi="Times New Roman"/>
            <w:sz w:val="16"/>
            <w:szCs w:val="16"/>
          </w:rPr>
          <w:t>http://филипповск.рф/</w:t>
        </w:r>
      </w:hyperlink>
      <w:r w:rsidRPr="00514ABD">
        <w:rPr>
          <w:rFonts w:ascii="Times New Roman" w:hAnsi="Times New Roman"/>
          <w:sz w:val="16"/>
          <w:szCs w:val="16"/>
        </w:rPr>
        <w:t xml:space="preserve"> в информационно-телекоммуникационной сети «Интернет» не позднее 10 дней со дня утверждения настоящего решения. </w:t>
      </w:r>
    </w:p>
    <w:p w:rsidR="00514ABD" w:rsidRPr="00514ABD" w:rsidRDefault="00514ABD" w:rsidP="00514ABD">
      <w:pPr>
        <w:pStyle w:val="a8"/>
        <w:rPr>
          <w:rFonts w:ascii="Times New Roman" w:hAnsi="Times New Roman"/>
          <w:bCs/>
          <w:spacing w:val="4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3.Контроль исполнения настоящего решения возложить</w:t>
      </w:r>
      <w:r w:rsidRPr="00514ABD">
        <w:rPr>
          <w:rFonts w:ascii="Times New Roman" w:hAnsi="Times New Roman"/>
          <w:color w:val="000000"/>
          <w:sz w:val="16"/>
          <w:szCs w:val="16"/>
        </w:rPr>
        <w:t xml:space="preserve"> на главу Филипповского муниципального образования Зиминского района </w:t>
      </w:r>
      <w:proofErr w:type="spellStart"/>
      <w:r w:rsidRPr="00514ABD">
        <w:rPr>
          <w:rFonts w:ascii="Times New Roman" w:hAnsi="Times New Roman"/>
          <w:color w:val="000000"/>
          <w:sz w:val="16"/>
          <w:szCs w:val="16"/>
        </w:rPr>
        <w:t>А.А.Федосеева</w:t>
      </w:r>
      <w:proofErr w:type="spellEnd"/>
      <w:r w:rsidRPr="00514ABD">
        <w:rPr>
          <w:rFonts w:ascii="Times New Roman" w:hAnsi="Times New Roman"/>
          <w:color w:val="000000"/>
          <w:sz w:val="16"/>
          <w:szCs w:val="16"/>
        </w:rPr>
        <w:t xml:space="preserve"> </w:t>
      </w:r>
    </w:p>
    <w:p w:rsidR="00514ABD" w:rsidRPr="00514ABD" w:rsidRDefault="00514ABD" w:rsidP="00514ABD">
      <w:pPr>
        <w:pStyle w:val="a8"/>
        <w:rPr>
          <w:rFonts w:ascii="Times New Roman" w:hAnsi="Times New Roman"/>
          <w:bCs/>
          <w:spacing w:val="4"/>
          <w:sz w:val="16"/>
          <w:szCs w:val="16"/>
        </w:rPr>
      </w:pPr>
    </w:p>
    <w:p w:rsidR="00514ABD" w:rsidRPr="00514ABD" w:rsidRDefault="00514ABD" w:rsidP="00514ABD">
      <w:pPr>
        <w:pStyle w:val="a8"/>
        <w:rPr>
          <w:rFonts w:ascii="Times New Roman" w:hAnsi="Times New Roman"/>
          <w:bCs/>
          <w:spacing w:val="4"/>
          <w:sz w:val="16"/>
          <w:szCs w:val="16"/>
        </w:rPr>
      </w:pPr>
      <w:r w:rsidRPr="00514ABD">
        <w:rPr>
          <w:rFonts w:ascii="Times New Roman" w:hAnsi="Times New Roman"/>
          <w:bCs/>
          <w:spacing w:val="4"/>
          <w:sz w:val="16"/>
          <w:szCs w:val="16"/>
        </w:rPr>
        <w:t xml:space="preserve">Глава Филипповского </w:t>
      </w:r>
    </w:p>
    <w:p w:rsidR="00514ABD" w:rsidRPr="00514ABD" w:rsidRDefault="00514ABD" w:rsidP="00514ABD">
      <w:pPr>
        <w:pStyle w:val="a8"/>
        <w:rPr>
          <w:rFonts w:ascii="Times New Roman" w:hAnsi="Times New Roman"/>
          <w:bCs/>
          <w:spacing w:val="4"/>
          <w:sz w:val="16"/>
          <w:szCs w:val="16"/>
        </w:rPr>
      </w:pPr>
      <w:r w:rsidRPr="00514ABD">
        <w:rPr>
          <w:rFonts w:ascii="Times New Roman" w:hAnsi="Times New Roman"/>
          <w:bCs/>
          <w:spacing w:val="4"/>
          <w:sz w:val="16"/>
          <w:szCs w:val="16"/>
        </w:rPr>
        <w:t>муниципального образования                                          А.А. Федосеев</w:t>
      </w:r>
    </w:p>
    <w:p w:rsidR="00514ABD" w:rsidRPr="00514ABD" w:rsidRDefault="00514ABD" w:rsidP="00514ABD">
      <w:pPr>
        <w:pStyle w:val="a8"/>
        <w:rPr>
          <w:rFonts w:ascii="Times New Roman" w:hAnsi="Times New Roman"/>
          <w:bCs/>
          <w:spacing w:val="4"/>
          <w:sz w:val="16"/>
          <w:szCs w:val="16"/>
        </w:rPr>
      </w:pPr>
    </w:p>
    <w:p w:rsidR="00514ABD" w:rsidRPr="00514ABD" w:rsidRDefault="00514ABD" w:rsidP="00514ABD">
      <w:pPr>
        <w:pStyle w:val="a8"/>
        <w:rPr>
          <w:rFonts w:ascii="Times New Roman" w:hAnsi="Times New Roman"/>
          <w:bCs/>
          <w:spacing w:val="4"/>
          <w:sz w:val="16"/>
          <w:szCs w:val="16"/>
        </w:rPr>
      </w:pPr>
      <w:r w:rsidRPr="00514ABD">
        <w:rPr>
          <w:rFonts w:ascii="Times New Roman" w:hAnsi="Times New Roman"/>
          <w:bCs/>
          <w:spacing w:val="4"/>
          <w:sz w:val="16"/>
          <w:szCs w:val="16"/>
        </w:rPr>
        <w:t>Председатель Думы Филипповского</w:t>
      </w:r>
    </w:p>
    <w:p w:rsidR="00514ABD" w:rsidRPr="00514ABD" w:rsidRDefault="00514ABD" w:rsidP="00514ABD">
      <w:pPr>
        <w:pStyle w:val="a8"/>
        <w:rPr>
          <w:rFonts w:ascii="Times New Roman" w:hAnsi="Times New Roman"/>
          <w:bCs/>
          <w:sz w:val="16"/>
          <w:szCs w:val="16"/>
        </w:rPr>
      </w:pPr>
      <w:r w:rsidRPr="00514ABD">
        <w:rPr>
          <w:rFonts w:ascii="Times New Roman" w:hAnsi="Times New Roman"/>
          <w:bCs/>
          <w:spacing w:val="4"/>
          <w:sz w:val="16"/>
          <w:szCs w:val="16"/>
        </w:rPr>
        <w:t>муниципального образования                                          А.А. Федосеев</w:t>
      </w:r>
    </w:p>
    <w:p w:rsidR="00E939A8" w:rsidRPr="00514ABD" w:rsidRDefault="00514ABD" w:rsidP="00514ABD">
      <w:pPr>
        <w:tabs>
          <w:tab w:val="left" w:pos="585"/>
        </w:tabs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ab/>
      </w:r>
    </w:p>
    <w:p w:rsidR="00514ABD" w:rsidRPr="00514ABD" w:rsidRDefault="00514ABD" w:rsidP="00514ABD">
      <w:pPr>
        <w:tabs>
          <w:tab w:val="left" w:pos="585"/>
        </w:tabs>
        <w:jc w:val="right"/>
        <w:rPr>
          <w:rFonts w:ascii="Times New Roman" w:hAnsi="Times New Roman"/>
          <w:b/>
          <w:sz w:val="16"/>
          <w:szCs w:val="16"/>
        </w:rPr>
      </w:pPr>
      <w:r w:rsidRPr="00514ABD">
        <w:rPr>
          <w:rFonts w:ascii="Times New Roman" w:hAnsi="Times New Roman"/>
          <w:b/>
          <w:sz w:val="16"/>
          <w:szCs w:val="16"/>
        </w:rPr>
        <w:t>проект</w:t>
      </w:r>
    </w:p>
    <w:p w:rsidR="00514ABD" w:rsidRPr="00514ABD" w:rsidRDefault="00514ABD" w:rsidP="00514ABD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Российская Федерация</w:t>
      </w:r>
    </w:p>
    <w:p w:rsidR="00514ABD" w:rsidRPr="00514ABD" w:rsidRDefault="00514ABD" w:rsidP="00514ABD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Иркутская область</w:t>
      </w:r>
    </w:p>
    <w:p w:rsidR="00514ABD" w:rsidRPr="00514ABD" w:rsidRDefault="00514ABD" w:rsidP="00514ABD">
      <w:pPr>
        <w:pStyle w:val="a8"/>
        <w:jc w:val="center"/>
        <w:rPr>
          <w:rFonts w:ascii="Times New Roman" w:hAnsi="Times New Roman"/>
          <w:sz w:val="16"/>
          <w:szCs w:val="16"/>
        </w:rPr>
      </w:pPr>
      <w:proofErr w:type="spellStart"/>
      <w:r w:rsidRPr="00514ABD">
        <w:rPr>
          <w:rFonts w:ascii="Times New Roman" w:hAnsi="Times New Roman"/>
          <w:sz w:val="16"/>
          <w:szCs w:val="16"/>
        </w:rPr>
        <w:t>Зиминский</w:t>
      </w:r>
      <w:proofErr w:type="spellEnd"/>
      <w:r w:rsidRPr="00514ABD">
        <w:rPr>
          <w:rFonts w:ascii="Times New Roman" w:hAnsi="Times New Roman"/>
          <w:sz w:val="16"/>
          <w:szCs w:val="16"/>
        </w:rPr>
        <w:t xml:space="preserve"> район</w:t>
      </w:r>
    </w:p>
    <w:p w:rsidR="00514ABD" w:rsidRPr="00514ABD" w:rsidRDefault="00514ABD" w:rsidP="00514ABD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Филипповское муниципальное образование</w:t>
      </w:r>
    </w:p>
    <w:p w:rsidR="00514ABD" w:rsidRPr="00514ABD" w:rsidRDefault="00514ABD" w:rsidP="00514ABD">
      <w:pPr>
        <w:pStyle w:val="a8"/>
        <w:jc w:val="center"/>
        <w:rPr>
          <w:rFonts w:ascii="Times New Roman" w:hAnsi="Times New Roman"/>
          <w:sz w:val="16"/>
          <w:szCs w:val="16"/>
        </w:rPr>
      </w:pPr>
    </w:p>
    <w:p w:rsidR="00514ABD" w:rsidRPr="00514ABD" w:rsidRDefault="00514ABD" w:rsidP="00514ABD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Дума</w:t>
      </w:r>
    </w:p>
    <w:p w:rsidR="00514ABD" w:rsidRPr="00514ABD" w:rsidRDefault="00514ABD" w:rsidP="00514ABD">
      <w:pPr>
        <w:pStyle w:val="a8"/>
        <w:jc w:val="center"/>
        <w:rPr>
          <w:rFonts w:ascii="Times New Roman" w:hAnsi="Times New Roman"/>
          <w:sz w:val="16"/>
          <w:szCs w:val="16"/>
        </w:rPr>
      </w:pPr>
    </w:p>
    <w:p w:rsidR="00514ABD" w:rsidRPr="00514ABD" w:rsidRDefault="00514ABD" w:rsidP="00514ABD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Р Е Ш Е Н И Е</w:t>
      </w:r>
    </w:p>
    <w:p w:rsidR="00514ABD" w:rsidRPr="00514ABD" w:rsidRDefault="00514ABD" w:rsidP="00514ABD">
      <w:pPr>
        <w:pStyle w:val="a8"/>
        <w:jc w:val="center"/>
        <w:rPr>
          <w:rFonts w:ascii="Times New Roman" w:hAnsi="Times New Roman"/>
          <w:sz w:val="16"/>
          <w:szCs w:val="16"/>
        </w:rPr>
      </w:pPr>
    </w:p>
    <w:p w:rsidR="00514ABD" w:rsidRPr="00514ABD" w:rsidRDefault="00514ABD" w:rsidP="00514ABD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 xml:space="preserve">от </w:t>
      </w:r>
      <w:proofErr w:type="gramStart"/>
      <w:r w:rsidRPr="00514ABD">
        <w:rPr>
          <w:rFonts w:ascii="Times New Roman" w:hAnsi="Times New Roman"/>
          <w:sz w:val="16"/>
          <w:szCs w:val="16"/>
        </w:rPr>
        <w:t>« »</w:t>
      </w:r>
      <w:proofErr w:type="gramEnd"/>
      <w:r w:rsidRPr="00514ABD">
        <w:rPr>
          <w:rFonts w:ascii="Times New Roman" w:hAnsi="Times New Roman"/>
          <w:sz w:val="16"/>
          <w:szCs w:val="16"/>
        </w:rPr>
        <w:t xml:space="preserve">             2026 года                           №                                       с. Филипповск</w:t>
      </w: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«Об утверждении отчета об исполнении бюджета</w:t>
      </w: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Филипповского муниципального образования за 2025 год»</w:t>
      </w: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</w:p>
    <w:p w:rsidR="00FF3E55" w:rsidRPr="00584682" w:rsidRDefault="00FF3E55" w:rsidP="00FF3E55">
      <w:pPr>
        <w:pStyle w:val="Normal"/>
        <w:jc w:val="both"/>
        <w:rPr>
          <w:szCs w:val="24"/>
        </w:rPr>
      </w:pPr>
    </w:p>
    <w:p w:rsidR="00FF3E55" w:rsidRPr="00FF3E55" w:rsidRDefault="00FF3E55" w:rsidP="00FF3E55">
      <w:pPr>
        <w:pStyle w:val="Normal"/>
        <w:ind w:firstLine="720"/>
        <w:jc w:val="both"/>
        <w:rPr>
          <w:sz w:val="16"/>
        </w:rPr>
      </w:pPr>
      <w:bookmarkStart w:id="0" w:name="_GoBack"/>
      <w:r w:rsidRPr="00FF3E55">
        <w:rPr>
          <w:sz w:val="16"/>
        </w:rPr>
        <w:t>Рассмотрев представленный администрацией Филипповского муниципального образования Зиминского района проект решения «Об утверждении отчета об исполнении Филипповского муниципального образования за 2025 год», в соответствии со статьями 153, 264.6 Бюджетного кодекса Российской Федерации, статьей 65 Федерального закона от 20 марта 2025 года №33-ФЗ «</w:t>
      </w:r>
      <w:r w:rsidRPr="00FF3E55">
        <w:rPr>
          <w:sz w:val="16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Pr="00FF3E55">
        <w:rPr>
          <w:sz w:val="16"/>
        </w:rPr>
        <w:t>», Уставом Филипповского муниципального образования, Положением «О бюджетном процессе в Филипповском муниципальном образовании», утвержденным решением Думы Филипповского муниципального образования Зиминского района от 26 мая 2016 № 115, Дума Филипповского муниципального образования  Зиминского района</w:t>
      </w:r>
    </w:p>
    <w:bookmarkEnd w:id="0"/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РЕШИЛА:</w:t>
      </w: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lastRenderedPageBreak/>
        <w:t xml:space="preserve">1. </w:t>
      </w:r>
      <w:r w:rsidRPr="00514ABD">
        <w:rPr>
          <w:rFonts w:ascii="Times New Roman" w:hAnsi="Times New Roman"/>
          <w:b/>
          <w:sz w:val="16"/>
          <w:szCs w:val="16"/>
        </w:rPr>
        <w:t xml:space="preserve">  </w:t>
      </w:r>
      <w:r w:rsidRPr="00514ABD">
        <w:rPr>
          <w:rFonts w:ascii="Times New Roman" w:hAnsi="Times New Roman"/>
          <w:sz w:val="16"/>
          <w:szCs w:val="16"/>
        </w:rPr>
        <w:t>Утвердить отчет об исполнении бюджета Филипповского муниципального образования за 2025 год по доходам в сумме 15 365 тыс. рублей, по расходам в сумме            16 737 тыс. рублей с превышением расходов над доходами (дефицит бюджета) в сумме     1 372 тыс. рублей и со следующими показателями:</w:t>
      </w: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1) по доходам по классификации доходов бюджетов Российской Федерации согласно Приложению № 1 к настоящему решению;</w:t>
      </w: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2) по доходам по кодам видов доходов, подвидов доходов, классификации операций сектора государственного управления, относящихся к доходам бюджетов, согласно Приложению № 2 к настоящему решению;</w:t>
      </w: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3) по расходам по разделам и подразделам классификации расходов бюджетов Российской Федерации согласно Приложению № 3 к настоящему решению;</w:t>
      </w: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 xml:space="preserve">4) по расходам по целевым статьям (муниципальным программам и непрограммным направлениям деятельности), </w:t>
      </w:r>
      <w:proofErr w:type="gramStart"/>
      <w:r w:rsidRPr="00514ABD">
        <w:rPr>
          <w:rFonts w:ascii="Times New Roman" w:hAnsi="Times New Roman"/>
          <w:sz w:val="16"/>
          <w:szCs w:val="16"/>
        </w:rPr>
        <w:t>группам  видов</w:t>
      </w:r>
      <w:proofErr w:type="gramEnd"/>
      <w:r w:rsidRPr="00514ABD">
        <w:rPr>
          <w:rFonts w:ascii="Times New Roman" w:hAnsi="Times New Roman"/>
          <w:sz w:val="16"/>
          <w:szCs w:val="16"/>
        </w:rPr>
        <w:t xml:space="preserve"> расходов, разделам, подразделам классификации расходов бюджетов согласно Приложению № 4 к настоящему решению;</w:t>
      </w: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5) по расходам по разделам, подразделам, целевым статьям и видам расходов по ведомственной структуре расходов бюджета согласно Приложению № 5 к настоящему решению;</w:t>
      </w: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6) по источникам финансирования дефицита бюджета по кодам классификации источников финансирования дефицитов бюджетов Российской Федерации согласно Приложению № 6 к настоящему решению;</w:t>
      </w: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7) отчет об использовании бюджетных ассигнований резервного фонда Администрации Филипповского муниципального образования за 2025 год согласно Приложению № 7 к настоящему решению;</w:t>
      </w: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2. 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  <w:highlight w:val="yellow"/>
        </w:rPr>
      </w:pP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  <w:highlight w:val="yellow"/>
        </w:rPr>
      </w:pP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  <w:highlight w:val="yellow"/>
        </w:rPr>
      </w:pP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 xml:space="preserve">Глава Филипповского </w:t>
      </w: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                                  А.А. Федосеев</w:t>
      </w:r>
    </w:p>
    <w:p w:rsidR="00514ABD" w:rsidRPr="00514ABD" w:rsidRDefault="00514ABD" w:rsidP="00514ABD">
      <w:pPr>
        <w:pStyle w:val="a8"/>
        <w:rPr>
          <w:rFonts w:ascii="Times New Roman" w:hAnsi="Times New Roman"/>
          <w:snapToGrid w:val="0"/>
          <w:sz w:val="16"/>
          <w:szCs w:val="16"/>
        </w:rPr>
      </w:pPr>
    </w:p>
    <w:p w:rsidR="00514ABD" w:rsidRPr="00514ABD" w:rsidRDefault="00514ABD" w:rsidP="00514ABD">
      <w:pPr>
        <w:pStyle w:val="a8"/>
        <w:rPr>
          <w:rFonts w:ascii="Times New Roman" w:hAnsi="Times New Roman"/>
          <w:snapToGrid w:val="0"/>
          <w:sz w:val="16"/>
          <w:szCs w:val="16"/>
        </w:rPr>
      </w:pPr>
    </w:p>
    <w:p w:rsidR="00514ABD" w:rsidRPr="00514ABD" w:rsidRDefault="00514ABD" w:rsidP="00514ABD">
      <w:pPr>
        <w:pStyle w:val="a8"/>
        <w:rPr>
          <w:rFonts w:ascii="Times New Roman" w:hAnsi="Times New Roman"/>
          <w:snapToGrid w:val="0"/>
          <w:sz w:val="16"/>
          <w:szCs w:val="16"/>
        </w:rPr>
      </w:pP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napToGrid w:val="0"/>
          <w:sz w:val="16"/>
          <w:szCs w:val="16"/>
        </w:rPr>
        <w:t xml:space="preserve">Председатель Думы </w:t>
      </w:r>
      <w:r w:rsidRPr="00514ABD">
        <w:rPr>
          <w:rFonts w:ascii="Times New Roman" w:hAnsi="Times New Roman"/>
          <w:sz w:val="16"/>
          <w:szCs w:val="16"/>
        </w:rPr>
        <w:t xml:space="preserve">Филипповского </w:t>
      </w:r>
    </w:p>
    <w:p w:rsid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                                  А.А. Федосеев</w:t>
      </w:r>
    </w:p>
    <w:p w:rsid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Приложение 1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к решению Думы Филипповского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муниципального образования Зиминского района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color w:val="000000"/>
          <w:sz w:val="16"/>
          <w:szCs w:val="16"/>
          <w:highlight w:val="yellow"/>
        </w:rPr>
        <w:t xml:space="preserve">№   от </w:t>
      </w:r>
      <w:proofErr w:type="gramStart"/>
      <w:r w:rsidRPr="00514ABD">
        <w:rPr>
          <w:rFonts w:ascii="Times New Roman" w:hAnsi="Times New Roman"/>
          <w:color w:val="000000"/>
          <w:sz w:val="16"/>
          <w:szCs w:val="16"/>
          <w:highlight w:val="yellow"/>
        </w:rPr>
        <w:t>« »</w:t>
      </w:r>
      <w:proofErr w:type="gramEnd"/>
      <w:r w:rsidRPr="00514ABD">
        <w:rPr>
          <w:rFonts w:ascii="Times New Roman" w:hAnsi="Times New Roman"/>
          <w:color w:val="000000"/>
          <w:sz w:val="16"/>
          <w:szCs w:val="16"/>
          <w:highlight w:val="yellow"/>
        </w:rPr>
        <w:t xml:space="preserve">        2026 года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«Об утверждении отчета об исполнении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бюджета Филипповского муниципального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образования за 2025 год»</w:t>
      </w: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</w:p>
    <w:p w:rsidR="00514ABD" w:rsidRPr="00514ABD" w:rsidRDefault="00514ABD" w:rsidP="00514ABD">
      <w:pPr>
        <w:pStyle w:val="a8"/>
        <w:jc w:val="center"/>
        <w:rPr>
          <w:rFonts w:ascii="Times New Roman" w:hAnsi="Times New Roman"/>
          <w:b/>
          <w:sz w:val="16"/>
          <w:szCs w:val="16"/>
        </w:rPr>
      </w:pPr>
      <w:r w:rsidRPr="00514ABD">
        <w:rPr>
          <w:rFonts w:ascii="Times New Roman" w:hAnsi="Times New Roman"/>
          <w:b/>
          <w:sz w:val="16"/>
          <w:szCs w:val="16"/>
        </w:rPr>
        <w:t>Отчет об исполнении бюджета Филипповского муниципального образования</w:t>
      </w:r>
    </w:p>
    <w:p w:rsidR="00514ABD" w:rsidRPr="00514ABD" w:rsidRDefault="00514ABD" w:rsidP="00514ABD">
      <w:pPr>
        <w:pStyle w:val="a8"/>
        <w:jc w:val="center"/>
        <w:rPr>
          <w:rFonts w:ascii="Times New Roman" w:hAnsi="Times New Roman"/>
          <w:b/>
          <w:sz w:val="16"/>
          <w:szCs w:val="16"/>
        </w:rPr>
      </w:pPr>
      <w:r w:rsidRPr="00514ABD">
        <w:rPr>
          <w:rFonts w:ascii="Times New Roman" w:hAnsi="Times New Roman"/>
          <w:b/>
          <w:sz w:val="16"/>
          <w:szCs w:val="16"/>
        </w:rPr>
        <w:t>за 2025 год по доходам по классификации доходов бюджетов Российской Федерации</w:t>
      </w:r>
    </w:p>
    <w:p w:rsidR="00514ABD" w:rsidRPr="00514ABD" w:rsidRDefault="00514ABD" w:rsidP="00514ABD">
      <w:pPr>
        <w:pStyle w:val="a8"/>
        <w:rPr>
          <w:rFonts w:ascii="Times New Roman" w:hAnsi="Times New Roman"/>
          <w:color w:val="000000"/>
          <w:sz w:val="16"/>
          <w:szCs w:val="16"/>
        </w:rPr>
      </w:pP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61"/>
        <w:gridCol w:w="2571"/>
        <w:gridCol w:w="1580"/>
        <w:gridCol w:w="1573"/>
        <w:gridCol w:w="1020"/>
      </w:tblGrid>
      <w:tr w:rsidR="00514ABD" w:rsidRPr="00514ABD" w:rsidTr="00514ABD">
        <w:trPr>
          <w:trHeight w:val="425"/>
          <w:tblHeader/>
        </w:trPr>
        <w:tc>
          <w:tcPr>
            <w:tcW w:w="19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7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Утверждено</w:t>
            </w:r>
          </w:p>
        </w:tc>
        <w:tc>
          <w:tcPr>
            <w:tcW w:w="7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Исполнено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%  исполнения</w:t>
            </w:r>
          </w:p>
        </w:tc>
      </w:tr>
      <w:tr w:rsidR="00514ABD" w:rsidRPr="00514ABD" w:rsidTr="00514ABD">
        <w:trPr>
          <w:trHeight w:val="450"/>
          <w:tblHeader/>
        </w:trPr>
        <w:tc>
          <w:tcPr>
            <w:tcW w:w="19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14ABD" w:rsidRPr="00514ABD" w:rsidTr="00514ABD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18200000000000000000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258 000,00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246 484,06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95,5</w:t>
            </w:r>
          </w:p>
        </w:tc>
      </w:tr>
      <w:tr w:rsidR="00514ABD" w:rsidRPr="00514ABD" w:rsidTr="00514ABD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18210102010011000110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81 700,00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72 689,53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89,0</w:t>
            </w:r>
          </w:p>
        </w:tc>
      </w:tr>
      <w:tr w:rsidR="00514ABD" w:rsidRPr="00514ABD" w:rsidTr="00514ABD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18210102010013000110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9,04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514ABD" w:rsidRPr="00514ABD" w:rsidTr="00514ABD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18210102030011000110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300,00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305,94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102,0</w:t>
            </w:r>
          </w:p>
        </w:tc>
      </w:tr>
      <w:tr w:rsidR="00514ABD" w:rsidRPr="00514ABD" w:rsidTr="00514ABD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18210102210011000110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32 720,25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109,1</w:t>
            </w:r>
          </w:p>
        </w:tc>
      </w:tr>
      <w:tr w:rsidR="00514ABD" w:rsidRPr="00514ABD" w:rsidTr="00514ABD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18210601030101000110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49 571,30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99,1</w:t>
            </w:r>
          </w:p>
        </w:tc>
      </w:tr>
      <w:tr w:rsidR="00514ABD" w:rsidRPr="00514ABD" w:rsidTr="00514ABD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Земельный налог с организаций, обладающих земельным участком, расположенным в границах сельских поселений (сумма платежа (перерасчеты, недоимка и </w:t>
            </w:r>
            <w:r w:rsidRPr="00514ABD">
              <w:rPr>
                <w:rFonts w:ascii="Times New Roman" w:hAnsi="Times New Roman"/>
                <w:sz w:val="16"/>
                <w:szCs w:val="16"/>
              </w:rPr>
              <w:lastRenderedPageBreak/>
              <w:t>задолженность по соответствующему платежу, в том числе по отмененному)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lastRenderedPageBreak/>
              <w:t>18210606033101000110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41 000,00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38 012,00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92,7</w:t>
            </w:r>
          </w:p>
        </w:tc>
      </w:tr>
      <w:tr w:rsidR="00514ABD" w:rsidRPr="00514ABD" w:rsidTr="00514ABD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18210606043101000110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55 000,00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53 176,00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96,7</w:t>
            </w:r>
          </w:p>
        </w:tc>
      </w:tr>
      <w:tr w:rsidR="00514ABD" w:rsidRPr="00514ABD" w:rsidTr="00514ABD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514ABD">
              <w:rPr>
                <w:rFonts w:ascii="Times New Roman" w:hAnsi="Times New Roman"/>
                <w:sz w:val="16"/>
                <w:szCs w:val="16"/>
              </w:rPr>
              <w:t>Филиповского</w:t>
            </w:r>
            <w:proofErr w:type="spellEnd"/>
            <w:r w:rsidRPr="00514ABD">
              <w:rPr>
                <w:rFonts w:ascii="Times New Roman" w:hAnsi="Times New Roman"/>
                <w:sz w:val="16"/>
                <w:szCs w:val="16"/>
              </w:rPr>
              <w:t xml:space="preserve"> муниципальное образование Зиминского района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96000000000000000000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6 102 232,70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837 615,49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13,7</w:t>
            </w:r>
          </w:p>
        </w:tc>
      </w:tr>
      <w:tr w:rsidR="00514ABD" w:rsidRPr="00514ABD" w:rsidTr="00514ABD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96011301995100000130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11 800,00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78,7</w:t>
            </w:r>
          </w:p>
        </w:tc>
      </w:tr>
      <w:tr w:rsidR="00514ABD" w:rsidRPr="00514ABD" w:rsidTr="00514ABD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96011302995100000130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150 000,00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189 002,79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126,0</w:t>
            </w:r>
          </w:p>
        </w:tc>
      </w:tr>
      <w:tr w:rsidR="00514ABD" w:rsidRPr="00514ABD" w:rsidTr="00514ABD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Инициативный проект "Текущий ремонт системы отопления в Доме досуга п. </w:t>
            </w:r>
            <w:proofErr w:type="spellStart"/>
            <w:r w:rsidRPr="00514ABD">
              <w:rPr>
                <w:rFonts w:ascii="Times New Roman" w:hAnsi="Times New Roman"/>
                <w:sz w:val="16"/>
                <w:szCs w:val="16"/>
              </w:rPr>
              <w:t>Большеворонежский</w:t>
            </w:r>
            <w:proofErr w:type="spellEnd"/>
            <w:r w:rsidRPr="00514ABD">
              <w:rPr>
                <w:rFonts w:ascii="Times New Roman" w:hAnsi="Times New Roman"/>
                <w:sz w:val="16"/>
                <w:szCs w:val="16"/>
              </w:rPr>
              <w:t xml:space="preserve"> МКУК КДЦ Филипповского МО"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96011715030100101150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199 580,00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514ABD" w:rsidRPr="00514ABD" w:rsidTr="00514ABD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96020229999100000150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5 049 492,70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49 492,70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514ABD" w:rsidRPr="00514ABD" w:rsidTr="00514ABD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96020230024100000150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96020235118100000150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96020249999100000150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137 040,00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137 040,00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96020705030100000150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500 000,00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514ABD" w:rsidRPr="00514ABD" w:rsidTr="00514ABD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Финансовое управление Зиминского районного муниципального образования 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96000000000000000000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14 280 712,00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14 280 712,00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96020216001100000150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14 280 712,00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14 280 712,00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300"/>
        </w:trPr>
        <w:tc>
          <w:tcPr>
            <w:tcW w:w="31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20 640 944,70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15 364 811,55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74,4</w:t>
            </w:r>
          </w:p>
        </w:tc>
      </w:tr>
    </w:tbl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Приложение 2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к решению Думы Филипповского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муниципального образования Зиминского района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color w:val="000000"/>
          <w:sz w:val="16"/>
          <w:szCs w:val="16"/>
          <w:highlight w:val="yellow"/>
        </w:rPr>
        <w:t xml:space="preserve">№   от </w:t>
      </w:r>
      <w:proofErr w:type="gramStart"/>
      <w:r w:rsidRPr="00514ABD">
        <w:rPr>
          <w:rFonts w:ascii="Times New Roman" w:hAnsi="Times New Roman"/>
          <w:color w:val="000000"/>
          <w:sz w:val="16"/>
          <w:szCs w:val="16"/>
          <w:highlight w:val="yellow"/>
        </w:rPr>
        <w:t>«  »</w:t>
      </w:r>
      <w:proofErr w:type="gramEnd"/>
      <w:r w:rsidRPr="00514ABD">
        <w:rPr>
          <w:rFonts w:ascii="Times New Roman" w:hAnsi="Times New Roman"/>
          <w:color w:val="000000"/>
          <w:sz w:val="16"/>
          <w:szCs w:val="16"/>
          <w:highlight w:val="yellow"/>
        </w:rPr>
        <w:t xml:space="preserve">   2026 года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 xml:space="preserve"> «Об утверждении отчета об исполнении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бюджета Филипповского муниципального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образования за 2025 год»</w:t>
      </w: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</w:p>
    <w:p w:rsidR="00514ABD" w:rsidRPr="00514ABD" w:rsidRDefault="00514ABD" w:rsidP="00514ABD">
      <w:pPr>
        <w:pStyle w:val="a8"/>
        <w:jc w:val="both"/>
        <w:rPr>
          <w:rFonts w:ascii="Times New Roman" w:hAnsi="Times New Roman"/>
          <w:b/>
          <w:sz w:val="16"/>
          <w:szCs w:val="16"/>
        </w:rPr>
      </w:pPr>
      <w:r w:rsidRPr="00514ABD">
        <w:rPr>
          <w:rFonts w:ascii="Times New Roman" w:hAnsi="Times New Roman"/>
          <w:b/>
          <w:sz w:val="16"/>
          <w:szCs w:val="16"/>
        </w:rPr>
        <w:t>Отчет об исполнении бюджета Филипповского муниципального образования за 2025 год по доходам по кодам видов доходов, подвидов доходов, классификации операций сектора государственного управления, относящихся к доходам бюджетов</w:t>
      </w:r>
    </w:p>
    <w:p w:rsidR="00514ABD" w:rsidRPr="00514ABD" w:rsidRDefault="00514ABD" w:rsidP="00514ABD">
      <w:pPr>
        <w:pStyle w:val="a8"/>
        <w:rPr>
          <w:rFonts w:ascii="Times New Roman" w:hAnsi="Times New Roman"/>
          <w:b/>
          <w:sz w:val="16"/>
          <w:szCs w:val="16"/>
        </w:rPr>
      </w:pP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865"/>
        <w:gridCol w:w="2881"/>
        <w:gridCol w:w="1566"/>
        <w:gridCol w:w="1573"/>
        <w:gridCol w:w="1020"/>
      </w:tblGrid>
      <w:tr w:rsidR="00514ABD" w:rsidRPr="00514ABD" w:rsidTr="00514ABD">
        <w:trPr>
          <w:trHeight w:val="20"/>
          <w:tblHeader/>
        </w:trPr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Утверждено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Исполнено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% исполнения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НАЛОГОВЫЕ И НЕНАЛОГОВЫЕ ДОХОДЫ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000 1 00 00000 00 0000 000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423 000,00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646 866,85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152,9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НАЛОГИ НА ПРИБЫЛЬ, ДОХОДЫ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000 1 01 00000 00 0000 000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112 000,00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105 724,76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94,4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Налог на доходы физических лиц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000 1 01 02000 01 0000 110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112 000,00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105 724,76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94,4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000 1 01 02010 01 0000 110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81 700,00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72 698,57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89,0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</w:t>
            </w:r>
            <w:r w:rsidRPr="00514ABD">
              <w:rPr>
                <w:rFonts w:ascii="Times New Roman" w:hAnsi="Times New Roman"/>
                <w:sz w:val="16"/>
                <w:szCs w:val="16"/>
              </w:rPr>
              <w:lastRenderedPageBreak/>
              <w:t>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lastRenderedPageBreak/>
              <w:t>000 1 01 02030 01 0000 110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305,94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102,0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000 1 01 02210 01 0000 110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32 720,25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109,1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НАЛОГИ НА ИМУЩЕСТВО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000 1 06 00000 00 0000 000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146 000,00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140 759,30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96,4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Налог на имущество физических лиц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000 1 06 01000 00 0000 110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49 571,30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99,1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000 1 06 01030 10 0000 110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49 571,30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99,1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Земельный налог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000 1 06 06000 00 0000 110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91 188,00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95,0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Земельный налог с организаций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000 1 06 06030 00 0000 110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41 000,00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38 012,00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92,7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000 1 06 06033 10 0000 110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41 000,00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38 012,00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92,7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Земельный налог с физических лиц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000 1 06 06040 00 0000 110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55 000,00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53 176,00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96,7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000 1 06 06043 10 0000 110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55 000,00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53 176,00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96,7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000 1 13 00000 00 0000 000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165 000,00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200 802,79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121,7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Доходы от оказания платных услуг (работ)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000 1 13 01000 00 0000 130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11 800,00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78,7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Прочие доходы от оказания платных услуг (работ)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000 1 13 01990 00 0000 130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11 800,00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78,7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000 1 13 01995 10 0000 130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11 800,00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78,7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Доходы от компенсации затрат государства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000 1 13 02000 00 0000 130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150 000,00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189 002,79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126,0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Прочие доходы от компенсации затрат государства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000 1 13 02990 00 0000 130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150 000,00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189 002,79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126,0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Прочие доходы от компенсации затрат бюджетов сельских поселений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000 1 13 02995 10 0000 130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150 000,00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189 002,79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126,0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ПРОЧИЕ НЕНАЛОГОВЫЕ ДОХОДЫ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000 1 17 00000 00 0000 000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199 580,00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Инициативные платежи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000 1 17 15000 00 0000 150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199 580,00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Инициативные платежи, зачисляемые в бюджеты сельских поселений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000 1 17 15030 10 0000 150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199 580,00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БЕЗВОЗМЕЗДНЫЕ ПОСТУПЛЕНИЯ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000 2 00 00000 00 0000 000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20 217 944,70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14 717 944,70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72,8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000 2 02 00000 00 0000 000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19 717 944,70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14 717 944,70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74,6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000 2 02 10000 00 0000 150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14 280 712,00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14 280 712,00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000 2 02 16001 00 0000 150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14 280 712,00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14 280 712,00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000 2 02 16001 10 0000 150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14 280 712,00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14 280 712,00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000 2 02 20000 00 0000 150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5 049 492,70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49 492,70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Прочие субсидии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000 2 02 29999 00 0000 150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5 049 492,70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49 492,70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Прочие субсидии бюджетам сельских поселений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000 2 02 29999 10 0000 150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5 049 492,70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49 492,70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000 2 02 30000 00 0000 150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250 700,00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250 700,00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000 2 02 30024 00 0000 150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000 2 02 30024 10 0000 150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000 2 02 35118 00 0000 150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000 2 02 35118 10 0000 150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000 2 02 40000 00 0000 150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137 040,00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137 040,00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000 2 02 49999 00 0000 150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137 040,00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137 040,00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Прочие межбюджетные трансферты, передаваемые бюджетам сельских поселений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000 2 02 49999 10 0000 150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137 040,00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137 040,00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  ПРОЧИЕ БЕЗВОЗМЕЗДНЫЕ ПОСТУПЛЕНИЯ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000 2 07 00000 00 0000 000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500 000,00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Прочие безвозмездные поступления в бюджеты сельских поселений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000 2 07 05000 10 0000 150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500 000,00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Прочие безвозмездные поступления в бюджеты сельских поселений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000 2 07 05030 10 0000 150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500 000,00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514ABD" w:rsidRPr="00514ABD" w:rsidTr="00514ABD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Доходы бюджета - всего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x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20 640 944,70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15 364 811,55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74,4</w:t>
            </w:r>
          </w:p>
        </w:tc>
      </w:tr>
    </w:tbl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 xml:space="preserve">   Приложение 3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к решению Думы Филипповского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муниципального образования Зиминского района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color w:val="000000"/>
          <w:sz w:val="16"/>
          <w:szCs w:val="16"/>
          <w:highlight w:val="yellow"/>
        </w:rPr>
        <w:t xml:space="preserve">№   от </w:t>
      </w:r>
      <w:proofErr w:type="gramStart"/>
      <w:r w:rsidRPr="00514ABD">
        <w:rPr>
          <w:rFonts w:ascii="Times New Roman" w:hAnsi="Times New Roman"/>
          <w:color w:val="000000"/>
          <w:sz w:val="16"/>
          <w:szCs w:val="16"/>
          <w:highlight w:val="yellow"/>
        </w:rPr>
        <w:t>« »</w:t>
      </w:r>
      <w:proofErr w:type="gramEnd"/>
      <w:r w:rsidRPr="00514ABD">
        <w:rPr>
          <w:rFonts w:ascii="Times New Roman" w:hAnsi="Times New Roman"/>
          <w:color w:val="000000"/>
          <w:sz w:val="16"/>
          <w:szCs w:val="16"/>
          <w:highlight w:val="yellow"/>
        </w:rPr>
        <w:t xml:space="preserve">       2026 года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 xml:space="preserve"> «Об утверждении отчета об исполнении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бюджета Филипповского муниципального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образования за 2025 год»</w:t>
      </w: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ab/>
      </w:r>
    </w:p>
    <w:p w:rsidR="00514ABD" w:rsidRPr="00514ABD" w:rsidRDefault="00514ABD" w:rsidP="00514ABD">
      <w:pPr>
        <w:pStyle w:val="a8"/>
        <w:jc w:val="center"/>
        <w:rPr>
          <w:rFonts w:ascii="Times New Roman" w:hAnsi="Times New Roman"/>
          <w:b/>
          <w:color w:val="000000"/>
          <w:sz w:val="16"/>
          <w:szCs w:val="16"/>
        </w:rPr>
      </w:pPr>
      <w:r w:rsidRPr="00514ABD">
        <w:rPr>
          <w:rFonts w:ascii="Times New Roman" w:hAnsi="Times New Roman"/>
          <w:b/>
          <w:color w:val="000000"/>
          <w:sz w:val="16"/>
          <w:szCs w:val="16"/>
        </w:rPr>
        <w:t>Отчет об исполнении бюджета Филипповского муниципального образования за 2025 год по расходам по разделам и подразделам классификации расходов бюджетов Российской Федерации</w:t>
      </w:r>
    </w:p>
    <w:p w:rsidR="00514ABD" w:rsidRPr="00514ABD" w:rsidRDefault="00514ABD" w:rsidP="00514ABD">
      <w:pPr>
        <w:pStyle w:val="a8"/>
        <w:rPr>
          <w:rFonts w:ascii="Times New Roman" w:hAnsi="Times New Roman"/>
          <w:b/>
          <w:sz w:val="16"/>
          <w:szCs w:val="16"/>
        </w:rPr>
      </w:pP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237"/>
        <w:gridCol w:w="630"/>
        <w:gridCol w:w="617"/>
        <w:gridCol w:w="1777"/>
        <w:gridCol w:w="1619"/>
        <w:gridCol w:w="1020"/>
      </w:tblGrid>
      <w:tr w:rsidR="00514ABD" w:rsidRPr="00514ABD" w:rsidTr="00514ABD">
        <w:trPr>
          <w:trHeight w:val="20"/>
        </w:trPr>
        <w:tc>
          <w:tcPr>
            <w:tcW w:w="24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РЗ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ПР</w:t>
            </w:r>
          </w:p>
        </w:tc>
        <w:tc>
          <w:tcPr>
            <w:tcW w:w="83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Утверждено</w:t>
            </w:r>
          </w:p>
        </w:tc>
        <w:tc>
          <w:tcPr>
            <w:tcW w:w="7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Исполнено</w:t>
            </w:r>
          </w:p>
        </w:tc>
        <w:tc>
          <w:tcPr>
            <w:tcW w:w="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% исполнения</w:t>
            </w:r>
          </w:p>
        </w:tc>
      </w:tr>
      <w:tr w:rsidR="00514ABD" w:rsidRPr="00514ABD" w:rsidTr="00514ABD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9 864 467,48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9 820 596,48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99,6</w:t>
            </w:r>
          </w:p>
        </w:tc>
      </w:tr>
      <w:tr w:rsidR="00514ABD" w:rsidRPr="00514ABD" w:rsidTr="00514ABD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1 084 159,96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1 084 159,96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4 369 792,26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4 334 181,36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99,2</w:t>
            </w:r>
          </w:p>
        </w:tc>
      </w:tr>
      <w:tr w:rsidR="00514ABD" w:rsidRPr="00514ABD" w:rsidTr="00514ABD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514ABD" w:rsidRPr="00514ABD" w:rsidTr="00514ABD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4 407 515,26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4 402 255,16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99,9</w:t>
            </w:r>
          </w:p>
        </w:tc>
      </w:tr>
      <w:tr w:rsidR="00514ABD" w:rsidRPr="00514ABD" w:rsidTr="00514ABD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129 895,12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91 322,22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70,3</w:t>
            </w:r>
          </w:p>
        </w:tc>
      </w:tr>
      <w:tr w:rsidR="00514ABD" w:rsidRPr="00514ABD" w:rsidTr="00514ABD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129 895,12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91 322,22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70,3</w:t>
            </w:r>
          </w:p>
        </w:tc>
      </w:tr>
      <w:tr w:rsidR="00514ABD" w:rsidRPr="00514ABD" w:rsidTr="00514ABD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4 829 812,00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4 660 406,46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96,5</w:t>
            </w:r>
          </w:p>
        </w:tc>
      </w:tr>
      <w:tr w:rsidR="00514ABD" w:rsidRPr="00514ABD" w:rsidTr="00514ABD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4 829 812,00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4 660 406,46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96,5</w:t>
            </w:r>
          </w:p>
        </w:tc>
      </w:tr>
      <w:tr w:rsidR="00514ABD" w:rsidRPr="00514ABD" w:rsidTr="00514ABD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223 147,00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92,2</w:t>
            </w:r>
          </w:p>
        </w:tc>
      </w:tr>
      <w:tr w:rsidR="00514ABD" w:rsidRPr="00514ABD" w:rsidTr="00514ABD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223 147,00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92,2</w:t>
            </w:r>
          </w:p>
        </w:tc>
      </w:tr>
      <w:tr w:rsidR="00514ABD" w:rsidRPr="00514ABD" w:rsidTr="00514ABD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514ABD" w:rsidRPr="00514ABD" w:rsidTr="00514ABD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514ABD" w:rsidRPr="00514ABD" w:rsidTr="00514ABD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1 945 609,08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1 691 791,08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87,0</w:t>
            </w:r>
          </w:p>
        </w:tc>
      </w:tr>
      <w:tr w:rsidR="00514ABD" w:rsidRPr="00514ABD" w:rsidTr="00514ABD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1 945 609,08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1 691 791,08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87,0</w:t>
            </w:r>
          </w:p>
        </w:tc>
      </w:tr>
      <w:tr w:rsidR="00514ABD" w:rsidRPr="00514ABD" w:rsidTr="00514ABD">
        <w:trPr>
          <w:trHeight w:val="20"/>
        </w:trPr>
        <w:tc>
          <w:tcPr>
            <w:tcW w:w="3028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Всего: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22 312 233,68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16 737 263,24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75,0</w:t>
            </w:r>
          </w:p>
        </w:tc>
      </w:tr>
    </w:tbl>
    <w:p w:rsid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</w:rPr>
      </w:pPr>
      <w:r>
        <w:tab/>
      </w:r>
      <w:r w:rsidRPr="00514ABD">
        <w:rPr>
          <w:rFonts w:ascii="Times New Roman" w:hAnsi="Times New Roman"/>
          <w:sz w:val="16"/>
        </w:rPr>
        <w:t>Приложение 4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</w:rPr>
      </w:pPr>
      <w:r w:rsidRPr="00514ABD">
        <w:rPr>
          <w:rFonts w:ascii="Times New Roman" w:hAnsi="Times New Roman"/>
          <w:sz w:val="16"/>
        </w:rPr>
        <w:t>к решению Думы Филипповского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</w:rPr>
      </w:pPr>
      <w:r w:rsidRPr="00514ABD">
        <w:rPr>
          <w:rFonts w:ascii="Times New Roman" w:hAnsi="Times New Roman"/>
          <w:sz w:val="16"/>
        </w:rPr>
        <w:t>муниципального образования Зиминского района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</w:rPr>
      </w:pPr>
      <w:proofErr w:type="gramStart"/>
      <w:r w:rsidRPr="00514ABD">
        <w:rPr>
          <w:rFonts w:ascii="Times New Roman" w:hAnsi="Times New Roman"/>
          <w:color w:val="000000"/>
          <w:sz w:val="16"/>
          <w:highlight w:val="yellow"/>
        </w:rPr>
        <w:t>№  от</w:t>
      </w:r>
      <w:proofErr w:type="gramEnd"/>
      <w:r w:rsidRPr="00514ABD">
        <w:rPr>
          <w:rFonts w:ascii="Times New Roman" w:hAnsi="Times New Roman"/>
          <w:color w:val="000000"/>
          <w:sz w:val="16"/>
          <w:highlight w:val="yellow"/>
        </w:rPr>
        <w:t xml:space="preserve"> « »      2026 года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</w:rPr>
      </w:pPr>
      <w:r w:rsidRPr="00514ABD">
        <w:rPr>
          <w:rFonts w:ascii="Times New Roman" w:hAnsi="Times New Roman"/>
          <w:sz w:val="16"/>
        </w:rPr>
        <w:t xml:space="preserve"> «Об утверждении отчета об исполнении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</w:rPr>
      </w:pPr>
      <w:r w:rsidRPr="00514ABD">
        <w:rPr>
          <w:rFonts w:ascii="Times New Roman" w:hAnsi="Times New Roman"/>
          <w:sz w:val="16"/>
        </w:rPr>
        <w:t>бюджета Филипповского муниципального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</w:rPr>
      </w:pPr>
      <w:r w:rsidRPr="00514ABD">
        <w:rPr>
          <w:rFonts w:ascii="Times New Roman" w:hAnsi="Times New Roman"/>
          <w:sz w:val="16"/>
        </w:rPr>
        <w:t>образования за 2025 год»</w:t>
      </w:r>
    </w:p>
    <w:p w:rsidR="00514ABD" w:rsidRPr="00514ABD" w:rsidRDefault="00514ABD" w:rsidP="00514ABD">
      <w:pPr>
        <w:pStyle w:val="a8"/>
        <w:jc w:val="center"/>
        <w:rPr>
          <w:rFonts w:ascii="Times New Roman" w:hAnsi="Times New Roman"/>
          <w:b/>
          <w:color w:val="FF0000"/>
          <w:sz w:val="16"/>
          <w:szCs w:val="16"/>
        </w:rPr>
      </w:pPr>
    </w:p>
    <w:p w:rsidR="00514ABD" w:rsidRPr="00514ABD" w:rsidRDefault="00514ABD" w:rsidP="00514ABD">
      <w:pPr>
        <w:pStyle w:val="a8"/>
        <w:jc w:val="center"/>
        <w:rPr>
          <w:rFonts w:ascii="Times New Roman" w:hAnsi="Times New Roman"/>
          <w:b/>
          <w:sz w:val="16"/>
          <w:szCs w:val="16"/>
        </w:rPr>
      </w:pPr>
      <w:r w:rsidRPr="00514ABD">
        <w:rPr>
          <w:rFonts w:ascii="Times New Roman" w:hAnsi="Times New Roman"/>
          <w:b/>
          <w:sz w:val="16"/>
          <w:szCs w:val="16"/>
        </w:rPr>
        <w:t>Отчет об исполнении бюджета Филипповского муниципального образования за 2025 год по расходам по целевым статьям (муниципальным программам и непрограммным направлениям деятельности), группам видов расходов, разделам, подразделам классификации расходов бюджетов</w:t>
      </w:r>
    </w:p>
    <w:p w:rsidR="00514ABD" w:rsidRPr="00514ABD" w:rsidRDefault="00514ABD" w:rsidP="00514ABD">
      <w:pPr>
        <w:pStyle w:val="a8"/>
        <w:rPr>
          <w:rFonts w:ascii="Times New Roman" w:hAnsi="Times New Roman"/>
          <w:b/>
          <w:sz w:val="16"/>
          <w:szCs w:val="16"/>
        </w:rPr>
      </w:pP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55"/>
        <w:gridCol w:w="1589"/>
        <w:gridCol w:w="778"/>
        <w:gridCol w:w="778"/>
        <w:gridCol w:w="1590"/>
        <w:gridCol w:w="1590"/>
        <w:gridCol w:w="1020"/>
      </w:tblGrid>
      <w:tr w:rsidR="00514ABD" w:rsidRPr="00514ABD" w:rsidTr="00514ABD">
        <w:trPr>
          <w:trHeight w:val="20"/>
          <w:tblHeader/>
        </w:trPr>
        <w:tc>
          <w:tcPr>
            <w:tcW w:w="16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74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КЦСР</w:t>
            </w:r>
          </w:p>
        </w:tc>
        <w:tc>
          <w:tcPr>
            <w:tcW w:w="37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КВР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14ABD">
              <w:rPr>
                <w:rFonts w:ascii="Times New Roman" w:hAnsi="Times New Roman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74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Утверждено</w:t>
            </w:r>
          </w:p>
        </w:tc>
        <w:tc>
          <w:tcPr>
            <w:tcW w:w="74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Исполнено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% исполнения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63.0.00.00000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5 050 506,00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«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 Иркутская область, </w:t>
            </w:r>
            <w:proofErr w:type="spellStart"/>
            <w:r w:rsidRPr="00514ABD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514ABD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514ABD">
              <w:rPr>
                <w:rFonts w:ascii="Times New Roman" w:hAnsi="Times New Roman"/>
                <w:sz w:val="16"/>
                <w:szCs w:val="16"/>
              </w:rPr>
              <w:t>п.Большеворонежский</w:t>
            </w:r>
            <w:proofErr w:type="spellEnd"/>
            <w:r w:rsidRPr="00514ABD">
              <w:rPr>
                <w:rFonts w:ascii="Times New Roman" w:hAnsi="Times New Roman"/>
                <w:sz w:val="16"/>
                <w:szCs w:val="16"/>
              </w:rPr>
              <w:t>, ул. Мира, 1а»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63.0.04.00000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11 00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Непрограммные расходы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99.0.00.00000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17 261 727,68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16 737 263,24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97,0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lastRenderedPageBreak/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5 773 952,22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5 738 341,32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99,4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5 523 252,22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5 487 641,32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99,4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5 066 966,32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5 064 049,84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99,9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5 066 966,32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5 064 049,84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99,9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5 066 966,32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5 064 049,84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99,9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1 080 616,45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1 080 616,45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3 986 349,87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3 983 433,39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99,9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456 285,90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423 591,48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92,8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376 838,23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344 566,99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91,4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376 838,23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344 566,99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91,4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2 750,00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2 750,00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374 088,23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341 816,99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91,4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79 447,67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79 024,49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99,5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79 447,67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79 024,49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99,5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793,51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793,51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8 654,16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8 230,98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95,1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230 600,00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230 600,00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230 600,00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230 600,00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230 600,00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230 600,00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lastRenderedPageBreak/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9 159 327,26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8 984 661,62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98,1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7 978 705,68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7 978 705,68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7 978 705,68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7 978 705,68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4 237 257,00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4 237 257,00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4 237 257,00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4 237 257,00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3 741 448,68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3 741 448,68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3 741 448,68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3 741 448,68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1 180 621,58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1 005 955,94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85,2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1 167 826,94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994 046,70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85,1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82 752,11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77 962,02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94,2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82 752,11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77 962,02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94,2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1 085 074,83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916 084,68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84,4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1 085 074,83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916 084,68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84,4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12 794,64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11 909,24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93,1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9 506,15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9 036,14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95,1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9 506,15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9 036,14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95,1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3 288,49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2 873,10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87,4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3 288,49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2 873,10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87,4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2 328 448,20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2 014 260,30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86,5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121 949,00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32,5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121 949,00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32,5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121 949,00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32,5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121 949,00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32,5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223 147,00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92,2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223 147,00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92,2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223 147,00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92,2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223 147,00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92,2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79 895,12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41 322,22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51,7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79 795,12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41 319,15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51,8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79 795,12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41 319,15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51,8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79 795,12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41 319,15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51,8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3,07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3,1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3,07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3,1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3,07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3,1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Иные межбюджетные трансферты из бюджетов поселений бюджету муниципального района на увеличение бюджетных ассигнований муниципального дорожного фонда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99.3.00.80043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99.3.00.80043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99.3.00.80043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99.3.00.80043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lastRenderedPageBreak/>
              <w:t>Реализация мероприятий перечня проектов народных инициатив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22 312 233,68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16 737 263,24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75,0</w:t>
            </w:r>
          </w:p>
        </w:tc>
      </w:tr>
    </w:tbl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 xml:space="preserve">  Приложение 5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к решению Думы Филипповского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муниципального образования Зиминского района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proofErr w:type="gramStart"/>
      <w:r w:rsidRPr="00514ABD">
        <w:rPr>
          <w:rFonts w:ascii="Times New Roman" w:hAnsi="Times New Roman"/>
          <w:color w:val="000000"/>
          <w:sz w:val="16"/>
          <w:szCs w:val="16"/>
          <w:highlight w:val="yellow"/>
        </w:rPr>
        <w:t>№  от</w:t>
      </w:r>
      <w:proofErr w:type="gramEnd"/>
      <w:r w:rsidRPr="00514ABD">
        <w:rPr>
          <w:rFonts w:ascii="Times New Roman" w:hAnsi="Times New Roman"/>
          <w:color w:val="000000"/>
          <w:sz w:val="16"/>
          <w:szCs w:val="16"/>
          <w:highlight w:val="yellow"/>
        </w:rPr>
        <w:t xml:space="preserve"> « »      2026 года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 xml:space="preserve"> «Об утверждении отчета об исполнении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бюджета Филипповского муниципального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образования за 2025 год»</w:t>
      </w:r>
    </w:p>
    <w:p w:rsidR="00514ABD" w:rsidRPr="00514ABD" w:rsidRDefault="00514ABD" w:rsidP="00514ABD">
      <w:pPr>
        <w:pStyle w:val="a8"/>
        <w:rPr>
          <w:rFonts w:ascii="Times New Roman" w:hAnsi="Times New Roman"/>
          <w:b/>
          <w:sz w:val="16"/>
          <w:szCs w:val="16"/>
        </w:rPr>
      </w:pPr>
    </w:p>
    <w:p w:rsidR="00514ABD" w:rsidRPr="00514ABD" w:rsidRDefault="00514ABD" w:rsidP="00514ABD">
      <w:pPr>
        <w:pStyle w:val="a8"/>
        <w:jc w:val="center"/>
        <w:rPr>
          <w:rFonts w:ascii="Times New Roman" w:hAnsi="Times New Roman"/>
          <w:b/>
          <w:color w:val="000000"/>
          <w:sz w:val="16"/>
          <w:szCs w:val="16"/>
        </w:rPr>
      </w:pPr>
      <w:r w:rsidRPr="00514ABD">
        <w:rPr>
          <w:rFonts w:ascii="Times New Roman" w:hAnsi="Times New Roman"/>
          <w:b/>
          <w:color w:val="000000"/>
          <w:sz w:val="16"/>
          <w:szCs w:val="16"/>
        </w:rPr>
        <w:t>Отчет об исполнении бюджета Филипповского муниципального образования за 2025 год по расходам по разделам, подразделам, целевым статьям и видам расходов по ведомственной структуре расходов бюджета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b/>
          <w:sz w:val="16"/>
          <w:szCs w:val="16"/>
        </w:rPr>
      </w:pP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85"/>
        <w:gridCol w:w="945"/>
        <w:gridCol w:w="784"/>
        <w:gridCol w:w="1595"/>
        <w:gridCol w:w="784"/>
        <w:gridCol w:w="1596"/>
        <w:gridCol w:w="1596"/>
        <w:gridCol w:w="1020"/>
      </w:tblGrid>
      <w:tr w:rsidR="00514ABD" w:rsidRPr="00514ABD" w:rsidTr="00514ABD">
        <w:trPr>
          <w:trHeight w:val="20"/>
          <w:tblHeader/>
        </w:trPr>
        <w:tc>
          <w:tcPr>
            <w:tcW w:w="119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КВСР</w:t>
            </w:r>
          </w:p>
        </w:tc>
        <w:tc>
          <w:tcPr>
            <w:tcW w:w="37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14ABD">
              <w:rPr>
                <w:rFonts w:ascii="Times New Roman" w:hAnsi="Times New Roman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74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КЦСР</w:t>
            </w:r>
          </w:p>
        </w:tc>
        <w:tc>
          <w:tcPr>
            <w:tcW w:w="37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КВР</w:t>
            </w:r>
          </w:p>
        </w:tc>
        <w:tc>
          <w:tcPr>
            <w:tcW w:w="74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Утверждено</w:t>
            </w:r>
          </w:p>
        </w:tc>
        <w:tc>
          <w:tcPr>
            <w:tcW w:w="74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Исполнено</w:t>
            </w:r>
          </w:p>
        </w:tc>
        <w:tc>
          <w:tcPr>
            <w:tcW w:w="37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% исполнения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Администрация Филипповского муниципального образования Зиминского района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22 312 233,68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16 737 263,24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75,0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9 864 467,48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9 820 596,48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99,6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1 084 159,96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1 084 159,96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1 084 159,96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1 084 159,96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1 084 159,96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1 084 159,96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1 080 616,45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1 080 616,45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121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837 130,99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837 130,99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129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243 485,46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243 485,46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3 543,51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3 543,51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2 750,00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2 750,00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853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793,51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793,51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4 369 792,26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4 334 181,36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99,2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4 369 792,26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4 334 181,36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99,2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4 369 092,26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4 333 481,36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99,2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3 986 349,87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3 983 433,39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99,9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121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3 090 972,71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3 088 123,59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99,9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129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895 377,16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895 309,80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382 742,39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350 047,97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91,5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227 979,61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195 771,98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85,9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247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146 108,62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146 045,01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852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3 719,00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3 719,00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853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4 935,16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4 511,98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91,4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870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4 407 515,26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4 402 255,16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99,9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831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4 329 515,26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4 324 255,16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99,9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4 237 257,00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4 237 257,00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111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3 274 858,44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3 274 858,44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119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962 398,56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962 398,56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92 258,26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86 998,16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94,3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51 464,67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46 674,58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90,7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247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31 287,44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31 287,44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852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4 696,00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4 696,00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853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4 810,15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4 340,14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90,2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121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177 112,15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177 112,15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129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53 487,85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53 487,85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129 895,12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91 322,22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70,3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129 895,12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91 322,22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70,3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lastRenderedPageBreak/>
              <w:t>Прочие непрограммные расходы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129 895,12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91 322,22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70,3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79 895,12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41 322,22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51,7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14 645,76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12 429,34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84,9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247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65 149,36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28 889,81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44,3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853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3,07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3,1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4 829 812,00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4 660 406,46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96,5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4 829 812,00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4 660 406,46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96,5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4 829 812,00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4 660 406,46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96,5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3 741 448,68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3 741 448,68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111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2 905 343,28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2 905 343,28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119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836 105,40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836 105,40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1 088 363,32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918 957,78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84,4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199 792,18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175 107,70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87,6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247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885 282,65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740 976,98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83,7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853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3 288,49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2 873,10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87,4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223 147,00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92,2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223 147,00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92,2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223 147,00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92,2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223 147,00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92,2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312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223 147,00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92,2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11 00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«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 Иркутская область, </w:t>
            </w:r>
            <w:proofErr w:type="spellStart"/>
            <w:r w:rsidRPr="00514ABD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514ABD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514ABD">
              <w:rPr>
                <w:rFonts w:ascii="Times New Roman" w:hAnsi="Times New Roman"/>
                <w:sz w:val="16"/>
                <w:szCs w:val="16"/>
              </w:rPr>
              <w:t>п.Большеворонежский</w:t>
            </w:r>
            <w:proofErr w:type="spellEnd"/>
            <w:r w:rsidRPr="00514ABD">
              <w:rPr>
                <w:rFonts w:ascii="Times New Roman" w:hAnsi="Times New Roman"/>
                <w:sz w:val="16"/>
                <w:szCs w:val="16"/>
              </w:rPr>
              <w:t>, ул. Мира, 1а»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63.0.04.00000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1 945 609,08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1 691 791,08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87,0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1 945 609,08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1 691 791,08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87,0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1 945 609,08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1 691 791,08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87,0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121 949,00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32,5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lastRenderedPageBreak/>
              <w:t>Иные межбюджетные трансферты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121 949,00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32,5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Иные межбюджетные трансферты из бюджетов поселений бюджету муниципального района на увеличение бюджетных ассигнований муниципального дорожного фонда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99.3.00.80043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99.3.00.80043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514ABD" w:rsidRPr="00514ABD" w:rsidTr="00514ABD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22 312 233,68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16 737 263,24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75,0</w:t>
            </w:r>
          </w:p>
        </w:tc>
      </w:tr>
    </w:tbl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Приложение 6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к решению Думы Филипповского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муниципального образования Зиминского района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proofErr w:type="gramStart"/>
      <w:r w:rsidRPr="00514ABD">
        <w:rPr>
          <w:rFonts w:ascii="Times New Roman" w:hAnsi="Times New Roman"/>
          <w:color w:val="000000"/>
          <w:sz w:val="16"/>
          <w:szCs w:val="16"/>
          <w:highlight w:val="yellow"/>
        </w:rPr>
        <w:t>№  от</w:t>
      </w:r>
      <w:proofErr w:type="gramEnd"/>
      <w:r w:rsidRPr="00514ABD">
        <w:rPr>
          <w:rFonts w:ascii="Times New Roman" w:hAnsi="Times New Roman"/>
          <w:color w:val="000000"/>
          <w:sz w:val="16"/>
          <w:szCs w:val="16"/>
          <w:highlight w:val="yellow"/>
        </w:rPr>
        <w:t xml:space="preserve"> « »      2026 года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 xml:space="preserve"> «Об утверждении отчета об исполнении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бюджета Филипповского муниципального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образования за 2025 год»</w:t>
      </w: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</w:p>
    <w:p w:rsidR="00514ABD" w:rsidRPr="00514ABD" w:rsidRDefault="00514ABD" w:rsidP="00514ABD">
      <w:pPr>
        <w:pStyle w:val="a8"/>
        <w:rPr>
          <w:rFonts w:ascii="Times New Roman" w:hAnsi="Times New Roman"/>
          <w:b/>
          <w:color w:val="000000"/>
          <w:sz w:val="16"/>
          <w:szCs w:val="16"/>
        </w:rPr>
      </w:pPr>
      <w:r w:rsidRPr="00514ABD">
        <w:rPr>
          <w:rFonts w:ascii="Times New Roman" w:hAnsi="Times New Roman"/>
          <w:b/>
          <w:color w:val="000000"/>
          <w:sz w:val="16"/>
          <w:szCs w:val="16"/>
        </w:rPr>
        <w:t>Отчет об исполнении бюджета Филипповского муниципального образования за 2025 год по источникам финансирования дефицита бюджета по кодам классификации источников финансирования дефицитов бюджетов Российской Федерации</w:t>
      </w:r>
    </w:p>
    <w:p w:rsidR="00514ABD" w:rsidRPr="00514ABD" w:rsidRDefault="00514ABD" w:rsidP="00514ABD">
      <w:pPr>
        <w:pStyle w:val="a8"/>
        <w:rPr>
          <w:rFonts w:ascii="Times New Roman" w:hAnsi="Times New Roman"/>
          <w:b/>
          <w:color w:val="000000"/>
          <w:sz w:val="16"/>
          <w:szCs w:val="16"/>
          <w:highlight w:val="yellow"/>
        </w:rPr>
      </w:pP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740"/>
        <w:gridCol w:w="2689"/>
        <w:gridCol w:w="1673"/>
        <w:gridCol w:w="1712"/>
        <w:gridCol w:w="1091"/>
      </w:tblGrid>
      <w:tr w:rsidR="00514ABD" w:rsidRPr="00514ABD" w:rsidTr="00514ABD">
        <w:trPr>
          <w:trHeight w:val="20"/>
        </w:trPr>
        <w:tc>
          <w:tcPr>
            <w:tcW w:w="1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Код источника финансирования по бюджетной классификации</w:t>
            </w:r>
          </w:p>
        </w:tc>
        <w:tc>
          <w:tcPr>
            <w:tcW w:w="76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Утверждено</w:t>
            </w:r>
          </w:p>
        </w:tc>
        <w:tc>
          <w:tcPr>
            <w:tcW w:w="78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50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% исполнения</w:t>
            </w:r>
          </w:p>
        </w:tc>
      </w:tr>
      <w:tr w:rsidR="00514ABD" w:rsidRPr="00514ABD" w:rsidTr="00514ABD">
        <w:trPr>
          <w:trHeight w:val="20"/>
        </w:trPr>
        <w:tc>
          <w:tcPr>
            <w:tcW w:w="1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sz w:val="16"/>
                <w:szCs w:val="16"/>
              </w:rPr>
              <w:t>00090000000000000000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1 671 288,98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1 372 451,69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82,1</w:t>
            </w:r>
          </w:p>
        </w:tc>
      </w:tr>
      <w:tr w:rsidR="00514ABD" w:rsidRPr="00514ABD" w:rsidTr="00514ABD">
        <w:trPr>
          <w:trHeight w:val="20"/>
        </w:trPr>
        <w:tc>
          <w:tcPr>
            <w:tcW w:w="1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00001000000000000000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1 671 288,98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1 372 451,69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82,1</w:t>
            </w:r>
          </w:p>
        </w:tc>
      </w:tr>
      <w:tr w:rsidR="00514ABD" w:rsidRPr="00514ABD" w:rsidTr="00514ABD">
        <w:trPr>
          <w:trHeight w:val="20"/>
        </w:trPr>
        <w:tc>
          <w:tcPr>
            <w:tcW w:w="1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00001050000000000000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1 671 288,98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1 372 451,69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82,1</w:t>
            </w:r>
          </w:p>
        </w:tc>
      </w:tr>
      <w:tr w:rsidR="00514ABD" w:rsidRPr="00514ABD" w:rsidTr="00514ABD">
        <w:trPr>
          <w:trHeight w:val="20"/>
        </w:trPr>
        <w:tc>
          <w:tcPr>
            <w:tcW w:w="1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00001050000000000500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-20 640 944,70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-15 373 808,27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74,5</w:t>
            </w:r>
          </w:p>
        </w:tc>
      </w:tr>
      <w:tr w:rsidR="00514ABD" w:rsidRPr="00514ABD" w:rsidTr="00514ABD">
        <w:trPr>
          <w:trHeight w:val="20"/>
        </w:trPr>
        <w:tc>
          <w:tcPr>
            <w:tcW w:w="1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00001050200000000500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-20 640 944,70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-15 373 808,27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74,5</w:t>
            </w:r>
          </w:p>
        </w:tc>
      </w:tr>
      <w:tr w:rsidR="00514ABD" w:rsidRPr="00514ABD" w:rsidTr="00514ABD">
        <w:trPr>
          <w:trHeight w:val="20"/>
        </w:trPr>
        <w:tc>
          <w:tcPr>
            <w:tcW w:w="1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00001050201000000510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-20 640 944,70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-15 373 808,27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74,5</w:t>
            </w:r>
          </w:p>
        </w:tc>
      </w:tr>
      <w:tr w:rsidR="00514ABD" w:rsidRPr="00514ABD" w:rsidTr="00514ABD">
        <w:trPr>
          <w:trHeight w:val="20"/>
        </w:trPr>
        <w:tc>
          <w:tcPr>
            <w:tcW w:w="1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00001050201100000510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-20 640 944,70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-15 373 808,27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74,5</w:t>
            </w:r>
          </w:p>
        </w:tc>
      </w:tr>
      <w:tr w:rsidR="00514ABD" w:rsidRPr="00514ABD" w:rsidTr="00514ABD">
        <w:trPr>
          <w:trHeight w:val="20"/>
        </w:trPr>
        <w:tc>
          <w:tcPr>
            <w:tcW w:w="1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00001050000000000600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22 312 233,68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16 746 259,96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75,1</w:t>
            </w:r>
          </w:p>
        </w:tc>
      </w:tr>
      <w:tr w:rsidR="00514ABD" w:rsidRPr="00514ABD" w:rsidTr="00514ABD">
        <w:trPr>
          <w:trHeight w:val="20"/>
        </w:trPr>
        <w:tc>
          <w:tcPr>
            <w:tcW w:w="1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00001050200000000600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22 312 233,68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16 746 259,96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75,1</w:t>
            </w:r>
          </w:p>
        </w:tc>
      </w:tr>
      <w:tr w:rsidR="00514ABD" w:rsidRPr="00514ABD" w:rsidTr="00514ABD">
        <w:trPr>
          <w:trHeight w:val="20"/>
        </w:trPr>
        <w:tc>
          <w:tcPr>
            <w:tcW w:w="1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00001050201000000610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22 312 233,68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16 746 259,96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75,1</w:t>
            </w:r>
          </w:p>
        </w:tc>
      </w:tr>
      <w:tr w:rsidR="00514ABD" w:rsidRPr="00514ABD" w:rsidTr="00514ABD">
        <w:trPr>
          <w:trHeight w:val="20"/>
        </w:trPr>
        <w:tc>
          <w:tcPr>
            <w:tcW w:w="1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00001050201100000610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22 312 233,68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16 746 259,96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color w:val="000000"/>
                <w:sz w:val="16"/>
                <w:szCs w:val="16"/>
              </w:rPr>
              <w:t>75,1</w:t>
            </w:r>
          </w:p>
        </w:tc>
      </w:tr>
    </w:tbl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Приложение 7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к решению Думы Филипповского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муниципального образования Зиминского района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proofErr w:type="gramStart"/>
      <w:r w:rsidRPr="00514ABD">
        <w:rPr>
          <w:rFonts w:ascii="Times New Roman" w:hAnsi="Times New Roman"/>
          <w:color w:val="000000"/>
          <w:sz w:val="16"/>
          <w:szCs w:val="16"/>
          <w:highlight w:val="yellow"/>
        </w:rPr>
        <w:t>№  от</w:t>
      </w:r>
      <w:proofErr w:type="gramEnd"/>
      <w:r w:rsidRPr="00514ABD">
        <w:rPr>
          <w:rFonts w:ascii="Times New Roman" w:hAnsi="Times New Roman"/>
          <w:color w:val="000000"/>
          <w:sz w:val="16"/>
          <w:szCs w:val="16"/>
          <w:highlight w:val="yellow"/>
        </w:rPr>
        <w:t xml:space="preserve"> « »      2026 года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 xml:space="preserve"> «Об утверждении отчета об исполнении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бюджета Филипповского муниципального</w:t>
      </w:r>
    </w:p>
    <w:p w:rsidR="00514ABD" w:rsidRPr="00514ABD" w:rsidRDefault="00514ABD" w:rsidP="00514AB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образования за 2025 год»</w:t>
      </w:r>
    </w:p>
    <w:p w:rsidR="00514ABD" w:rsidRPr="00514ABD" w:rsidRDefault="00514ABD" w:rsidP="00514ABD">
      <w:pPr>
        <w:pStyle w:val="a8"/>
        <w:rPr>
          <w:rFonts w:ascii="Times New Roman" w:hAnsi="Times New Roman"/>
          <w:color w:val="000000"/>
          <w:sz w:val="16"/>
          <w:szCs w:val="16"/>
        </w:rPr>
      </w:pPr>
    </w:p>
    <w:p w:rsidR="00514ABD" w:rsidRPr="00514ABD" w:rsidRDefault="00514ABD" w:rsidP="00514ABD">
      <w:pPr>
        <w:pStyle w:val="a8"/>
        <w:jc w:val="center"/>
        <w:rPr>
          <w:rFonts w:ascii="Times New Roman" w:hAnsi="Times New Roman"/>
          <w:b/>
          <w:sz w:val="16"/>
          <w:szCs w:val="16"/>
        </w:rPr>
      </w:pPr>
      <w:r w:rsidRPr="00514ABD">
        <w:rPr>
          <w:rFonts w:ascii="Times New Roman" w:hAnsi="Times New Roman"/>
          <w:b/>
          <w:sz w:val="16"/>
          <w:szCs w:val="16"/>
        </w:rPr>
        <w:t>Отчет об использовании бюджетных ассигнований резервного фонда Администрации Филипповского муниципального образования за 2025 год</w:t>
      </w: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46"/>
        <w:gridCol w:w="2059"/>
      </w:tblGrid>
      <w:tr w:rsidR="00514ABD" w:rsidRPr="00514ABD" w:rsidTr="00BE0BF5">
        <w:tc>
          <w:tcPr>
            <w:tcW w:w="4056" w:type="pct"/>
            <w:vAlign w:val="center"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944" w:type="pct"/>
            <w:vAlign w:val="center"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Сумма (рублей)</w:t>
            </w:r>
          </w:p>
        </w:tc>
      </w:tr>
      <w:tr w:rsidR="00514ABD" w:rsidRPr="00514ABD" w:rsidTr="00BE0BF5">
        <w:tc>
          <w:tcPr>
            <w:tcW w:w="4056" w:type="pct"/>
            <w:vAlign w:val="center"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1. Размер бюджетных ассигнований резервного фонда администрации Филипповского муниципального образования на текущий финансовый год, установленный решением Думы Филипповского муниципального образования</w:t>
            </w:r>
          </w:p>
        </w:tc>
        <w:tc>
          <w:tcPr>
            <w:tcW w:w="944" w:type="pct"/>
            <w:vAlign w:val="bottom"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514ABD" w:rsidRPr="00514ABD" w:rsidTr="00BE0BF5">
        <w:tc>
          <w:tcPr>
            <w:tcW w:w="4056" w:type="pct"/>
            <w:vAlign w:val="center"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2. Распределение бюджетных ассигнований резервного фонда администрации Филипповского муниципального образования на текущий финансовый год на отчетную дату</w:t>
            </w:r>
          </w:p>
        </w:tc>
        <w:tc>
          <w:tcPr>
            <w:tcW w:w="944" w:type="pct"/>
            <w:vAlign w:val="bottom"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514ABD" w:rsidRPr="00514ABD" w:rsidTr="00BE0BF5">
        <w:tc>
          <w:tcPr>
            <w:tcW w:w="4056" w:type="pct"/>
            <w:vAlign w:val="center"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3. Фактическое использование средств резервного фонда администрации Филипповского муниципального образования на отчетную дату, всего</w:t>
            </w:r>
          </w:p>
        </w:tc>
        <w:tc>
          <w:tcPr>
            <w:tcW w:w="944" w:type="pct"/>
            <w:vAlign w:val="bottom"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514ABD" w:rsidRPr="00514ABD" w:rsidTr="00BE0BF5">
        <w:tc>
          <w:tcPr>
            <w:tcW w:w="4056" w:type="pct"/>
            <w:vAlign w:val="center"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        В том числе:</w:t>
            </w:r>
          </w:p>
        </w:tc>
        <w:tc>
          <w:tcPr>
            <w:tcW w:w="944" w:type="pct"/>
            <w:vAlign w:val="bottom"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514ABD" w:rsidRPr="00514ABD" w:rsidTr="00BE0BF5">
        <w:tc>
          <w:tcPr>
            <w:tcW w:w="4056" w:type="pct"/>
            <w:vAlign w:val="center"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3.1 На ликвидацию последствий чрезвычайных ситуаций природного и техногенного характера, из них:</w:t>
            </w:r>
          </w:p>
        </w:tc>
        <w:tc>
          <w:tcPr>
            <w:tcW w:w="944" w:type="pct"/>
            <w:vAlign w:val="bottom"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514ABD" w:rsidRPr="00514ABD" w:rsidTr="00BE0BF5">
        <w:tc>
          <w:tcPr>
            <w:tcW w:w="4056" w:type="pct"/>
            <w:vAlign w:val="center"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а) проведение поисковых и аварийно-восстановительных работ в зоне чрезвычайных ситуаций</w:t>
            </w:r>
          </w:p>
        </w:tc>
        <w:tc>
          <w:tcPr>
            <w:tcW w:w="944" w:type="pct"/>
            <w:vAlign w:val="bottom"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514ABD" w:rsidRPr="00514ABD" w:rsidTr="00BE0BF5">
        <w:tc>
          <w:tcPr>
            <w:tcW w:w="4056" w:type="pct"/>
            <w:vAlign w:val="center"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б) мероприятия по жизнеобеспечению пострадавшего населения: обеспечение питьевой водой, питанием, развертывание и содержание пунктов временного проживания, аренда зданий (сооружений) для пострадавших граждан в течение необходимого срока, но не более месяца, и другие виды жизнеобеспечения населения</w:t>
            </w:r>
          </w:p>
        </w:tc>
        <w:tc>
          <w:tcPr>
            <w:tcW w:w="944" w:type="pct"/>
            <w:vAlign w:val="bottom"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514ABD" w:rsidRPr="00514ABD" w:rsidTr="00BE0BF5">
        <w:tc>
          <w:tcPr>
            <w:tcW w:w="4056" w:type="pct"/>
            <w:vAlign w:val="center"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в) проведение экстренных противоэпидемических мероприятий</w:t>
            </w:r>
          </w:p>
        </w:tc>
        <w:tc>
          <w:tcPr>
            <w:tcW w:w="944" w:type="pct"/>
            <w:vAlign w:val="bottom"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514ABD" w:rsidRPr="00514ABD" w:rsidTr="00BE0BF5">
        <w:tc>
          <w:tcPr>
            <w:tcW w:w="4056" w:type="pct"/>
            <w:vAlign w:val="center"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г) оказание разовой материальной помощи попавшим в экстренную ситуацию и (или) пострадавшим гражданам</w:t>
            </w:r>
          </w:p>
        </w:tc>
        <w:tc>
          <w:tcPr>
            <w:tcW w:w="944" w:type="pct"/>
            <w:vAlign w:val="bottom"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514ABD" w:rsidRPr="00514ABD" w:rsidTr="00BE0BF5">
        <w:tc>
          <w:tcPr>
            <w:tcW w:w="4056" w:type="pct"/>
            <w:vAlign w:val="center"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3.2. На выплату собственникам животных и (или) собственникам продуктов животноводства их стоимости в случае изъятия при ликвидации особо опасных болезней животных на территории Филипповского муниципального образования</w:t>
            </w:r>
          </w:p>
        </w:tc>
        <w:tc>
          <w:tcPr>
            <w:tcW w:w="944" w:type="pct"/>
            <w:vAlign w:val="bottom"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514ABD" w:rsidRPr="00514ABD" w:rsidTr="00BE0BF5">
        <w:tc>
          <w:tcPr>
            <w:tcW w:w="4056" w:type="pct"/>
            <w:vAlign w:val="center"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3.3 Финансирование прочих мероприятий, связанных с ликвидацией последствий стихийных бедствий и других чрезвычайных ситуаций, из них:</w:t>
            </w:r>
          </w:p>
        </w:tc>
        <w:tc>
          <w:tcPr>
            <w:tcW w:w="944" w:type="pct"/>
            <w:vAlign w:val="bottom"/>
          </w:tcPr>
          <w:p w:rsidR="00514ABD" w:rsidRPr="00514ABD" w:rsidRDefault="00514ABD" w:rsidP="00514AB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</w:tbl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</w:p>
    <w:p w:rsidR="00514ABD" w:rsidRPr="00514ABD" w:rsidRDefault="00514ABD" w:rsidP="00514ABD">
      <w:pPr>
        <w:tabs>
          <w:tab w:val="left" w:pos="585"/>
        </w:tabs>
        <w:rPr>
          <w:rFonts w:ascii="Times New Roman" w:hAnsi="Times New Roman"/>
          <w:sz w:val="16"/>
          <w:szCs w:val="16"/>
        </w:rPr>
      </w:pPr>
    </w:p>
    <w:p w:rsidR="00E939A8" w:rsidRPr="00514ABD" w:rsidRDefault="00E939A8" w:rsidP="00514ABD">
      <w:pPr>
        <w:pStyle w:val="a8"/>
        <w:jc w:val="both"/>
        <w:rPr>
          <w:rFonts w:ascii="Times New Roman" w:hAnsi="Times New Roman"/>
          <w:kern w:val="22"/>
          <w:sz w:val="16"/>
          <w:szCs w:val="16"/>
        </w:rPr>
      </w:pPr>
    </w:p>
    <w:p w:rsidR="0084775E" w:rsidRPr="00514ABD" w:rsidRDefault="0084775E" w:rsidP="00514ABD">
      <w:pPr>
        <w:pStyle w:val="a8"/>
        <w:rPr>
          <w:rFonts w:ascii="Times New Roman" w:hAnsi="Times New Roman"/>
          <w:sz w:val="16"/>
          <w:szCs w:val="16"/>
        </w:rPr>
      </w:pPr>
    </w:p>
    <w:tbl>
      <w:tblPr>
        <w:tblpPr w:leftFromText="180" w:rightFromText="180" w:vertAnchor="text" w:horzAnchor="margin" w:tblpY="24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511E24" w:rsidRPr="00514ABD" w:rsidTr="00511E24">
        <w:trPr>
          <w:trHeight w:val="1260"/>
        </w:trPr>
        <w:tc>
          <w:tcPr>
            <w:tcW w:w="1967" w:type="dxa"/>
          </w:tcPr>
          <w:p w:rsidR="00511E24" w:rsidRPr="00514ABD" w:rsidRDefault="00511E24" w:rsidP="00514ABD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lastRenderedPageBreak/>
              <w:t>Учредитель:</w:t>
            </w:r>
          </w:p>
          <w:p w:rsidR="00511E24" w:rsidRPr="00514ABD" w:rsidRDefault="00511E24" w:rsidP="00514ABD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511E24" w:rsidRPr="00514ABD" w:rsidRDefault="00511E24" w:rsidP="00514ABD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511E24" w:rsidRPr="00514ABD" w:rsidRDefault="00511E24" w:rsidP="00514ABD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511E24" w:rsidRPr="00514ABD" w:rsidRDefault="00511E24" w:rsidP="00514ABD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511E24" w:rsidRPr="00514ABD" w:rsidRDefault="00511E24" w:rsidP="00514ABD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514ABD" w:rsidRDefault="00511E24" w:rsidP="00514ABD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511E24" w:rsidRPr="00514ABD" w:rsidRDefault="00511E24" w:rsidP="00514ABD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511E24" w:rsidRPr="00514ABD" w:rsidRDefault="00511E24" w:rsidP="00514ABD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511E24" w:rsidRPr="00514ABD" w:rsidRDefault="00511E24" w:rsidP="00514ABD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514ABD" w:rsidRDefault="00511E24" w:rsidP="00514ABD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514ABD">
              <w:rPr>
                <w:rFonts w:ascii="Times New Roman" w:hAnsi="Times New Roman"/>
                <w:sz w:val="16"/>
                <w:szCs w:val="16"/>
              </w:rPr>
              <w:t>665352,Иркутская</w:t>
            </w:r>
            <w:proofErr w:type="gramEnd"/>
            <w:r w:rsidRPr="00514ABD">
              <w:rPr>
                <w:rFonts w:ascii="Times New Roman" w:hAnsi="Times New Roman"/>
                <w:sz w:val="16"/>
                <w:szCs w:val="16"/>
              </w:rPr>
              <w:t xml:space="preserve"> область, </w:t>
            </w:r>
            <w:proofErr w:type="spellStart"/>
            <w:r w:rsidRPr="00514ABD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514ABD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514ABD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514ABD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514ABD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514ABD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511E24" w:rsidRPr="00514ABD" w:rsidRDefault="00511E24" w:rsidP="00514ABD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514ABD">
              <w:rPr>
                <w:rFonts w:ascii="Times New Roman" w:hAnsi="Times New Roman"/>
                <w:sz w:val="16"/>
                <w:szCs w:val="16"/>
              </w:rPr>
              <w:t>Тел,/</w:t>
            </w:r>
            <w:proofErr w:type="gramEnd"/>
            <w:r w:rsidRPr="00514ABD">
              <w:rPr>
                <w:rFonts w:ascii="Times New Roman" w:hAnsi="Times New Roman"/>
                <w:sz w:val="16"/>
                <w:szCs w:val="16"/>
              </w:rPr>
              <w:t>факс:8(395)5425216</w:t>
            </w:r>
          </w:p>
          <w:p w:rsidR="00511E24" w:rsidRPr="00514ABD" w:rsidRDefault="00511E24" w:rsidP="00514ABD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514ABD">
              <w:rPr>
                <w:rFonts w:ascii="Times New Roman" w:hAnsi="Times New Roman"/>
                <w:sz w:val="16"/>
                <w:szCs w:val="16"/>
              </w:rPr>
              <w:t>-</w:t>
            </w:r>
            <w:r w:rsidRPr="00514ABD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514ABD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514ABD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514ABD">
              <w:rPr>
                <w:rFonts w:ascii="Times New Roman" w:hAnsi="Times New Roman"/>
                <w:sz w:val="16"/>
                <w:szCs w:val="16"/>
              </w:rPr>
              <w:t>@</w:t>
            </w:r>
            <w:r w:rsidRPr="00514ABD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514ABD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514ABD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83" w:type="dxa"/>
          </w:tcPr>
          <w:p w:rsidR="00511E24" w:rsidRPr="00514ABD" w:rsidRDefault="00511E24" w:rsidP="00514ABD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514ABD" w:rsidRDefault="00511E24" w:rsidP="00514ABD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511E24" w:rsidRPr="00514ABD" w:rsidRDefault="00511E24" w:rsidP="00514ABD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511E24" w:rsidRPr="00514ABD" w:rsidRDefault="00511E24" w:rsidP="00514ABD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514ABD" w:rsidRDefault="00511E24" w:rsidP="00514ABD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514ABD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514ABD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511E24" w:rsidRPr="00514ABD" w:rsidRDefault="00511E24" w:rsidP="00514ABD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Тираж:   25 экземпляров</w:t>
            </w:r>
          </w:p>
          <w:p w:rsidR="00511E24" w:rsidRPr="00514ABD" w:rsidRDefault="00511E24" w:rsidP="00514ABD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514ABD" w:rsidRDefault="00511E24" w:rsidP="00514ABD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14ABD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511E24" w:rsidRPr="00514ABD" w:rsidRDefault="00511E24" w:rsidP="00514ABD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514ABD" w:rsidRDefault="00511E24" w:rsidP="00514ABD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057C97" w:rsidRPr="00514ABD" w:rsidRDefault="00057C97" w:rsidP="00514ABD">
      <w:pPr>
        <w:tabs>
          <w:tab w:val="left" w:pos="2430"/>
        </w:tabs>
        <w:rPr>
          <w:rFonts w:ascii="Times New Roman" w:hAnsi="Times New Roman"/>
        </w:rPr>
      </w:pPr>
    </w:p>
    <w:p w:rsidR="00057C97" w:rsidRPr="00514ABD" w:rsidRDefault="00057C97" w:rsidP="00514ABD">
      <w:pPr>
        <w:tabs>
          <w:tab w:val="left" w:pos="2430"/>
        </w:tabs>
        <w:rPr>
          <w:rFonts w:ascii="Times New Roman" w:hAnsi="Times New Roman"/>
        </w:rPr>
      </w:pPr>
    </w:p>
    <w:p w:rsidR="00057C97" w:rsidRPr="00514ABD" w:rsidRDefault="00057C97" w:rsidP="00514ABD">
      <w:pPr>
        <w:tabs>
          <w:tab w:val="left" w:pos="2430"/>
        </w:tabs>
        <w:rPr>
          <w:rFonts w:ascii="Times New Roman" w:hAnsi="Times New Roman"/>
        </w:rPr>
      </w:pPr>
    </w:p>
    <w:p w:rsidR="00057C97" w:rsidRPr="00514ABD" w:rsidRDefault="00057C97" w:rsidP="00514ABD">
      <w:pPr>
        <w:tabs>
          <w:tab w:val="left" w:pos="2430"/>
        </w:tabs>
        <w:rPr>
          <w:rFonts w:ascii="Times New Roman" w:hAnsi="Times New Roman"/>
        </w:rPr>
      </w:pPr>
    </w:p>
    <w:p w:rsidR="00057C97" w:rsidRPr="00514ABD" w:rsidRDefault="00057C97" w:rsidP="00C43F6C">
      <w:pPr>
        <w:tabs>
          <w:tab w:val="left" w:pos="2430"/>
        </w:tabs>
        <w:rPr>
          <w:rFonts w:ascii="Times New Roman" w:hAnsi="Times New Roman"/>
        </w:rPr>
      </w:pPr>
    </w:p>
    <w:sectPr w:rsidR="00057C97" w:rsidRPr="00514ABD" w:rsidSect="00514ABD">
      <w:headerReference w:type="default" r:id="rId8"/>
      <w:pgSz w:w="11900" w:h="16840"/>
      <w:pgMar w:top="720" w:right="418" w:bottom="720" w:left="567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3F6" w:rsidRDefault="00FA13F6" w:rsidP="00A37373">
      <w:pPr>
        <w:spacing w:after="0" w:line="240" w:lineRule="auto"/>
      </w:pPr>
      <w:r>
        <w:separator/>
      </w:r>
    </w:p>
  </w:endnote>
  <w:endnote w:type="continuationSeparator" w:id="0">
    <w:p w:rsidR="00FA13F6" w:rsidRDefault="00FA13F6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Liberation Mono">
    <w:altName w:val="Courier New"/>
    <w:charset w:val="01"/>
    <w:family w:val="modern"/>
    <w:pitch w:val="fixed"/>
  </w:font>
  <w:font w:name="Noto Sans Mono CJK SC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3F6" w:rsidRDefault="00FA13F6" w:rsidP="00A37373">
      <w:pPr>
        <w:spacing w:after="0" w:line="240" w:lineRule="auto"/>
      </w:pPr>
      <w:r>
        <w:separator/>
      </w:r>
    </w:p>
  </w:footnote>
  <w:footnote w:type="continuationSeparator" w:id="0">
    <w:p w:rsidR="00FA13F6" w:rsidRDefault="00FA13F6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8B7" w:rsidRDefault="008108B7" w:rsidP="006A293D">
    <w:pPr>
      <w:pStyle w:val="a8"/>
      <w:jc w:val="center"/>
      <w:rPr>
        <w:rFonts w:ascii="Times New Roman" w:hAnsi="Times New Roman"/>
        <w:b/>
        <w:i/>
        <w:sz w:val="16"/>
        <w:szCs w:val="16"/>
      </w:rPr>
    </w:pPr>
  </w:p>
  <w:p w:rsidR="008108B7" w:rsidRDefault="008108B7" w:rsidP="006A293D">
    <w:pPr>
      <w:pStyle w:val="a8"/>
      <w:jc w:val="center"/>
      <w:rPr>
        <w:rFonts w:ascii="Times New Roman" w:hAnsi="Times New Roman"/>
        <w:b/>
        <w:i/>
        <w:sz w:val="16"/>
        <w:szCs w:val="16"/>
      </w:rPr>
    </w:pPr>
  </w:p>
  <w:p w:rsidR="008108B7" w:rsidRPr="00E732B7" w:rsidRDefault="008108B7" w:rsidP="00E732B7">
    <w:pPr>
      <w:pStyle w:val="a8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>у</w:t>
    </w:r>
    <w:r w:rsidR="007607C5">
      <w:rPr>
        <w:rFonts w:ascii="Times New Roman" w:hAnsi="Times New Roman"/>
        <w:b/>
        <w:i/>
        <w:sz w:val="16"/>
        <w:szCs w:val="16"/>
      </w:rPr>
      <w:t>ниципального об</w:t>
    </w:r>
    <w:r w:rsidR="00514ABD">
      <w:rPr>
        <w:rFonts w:ascii="Times New Roman" w:hAnsi="Times New Roman"/>
        <w:b/>
        <w:i/>
        <w:sz w:val="16"/>
        <w:szCs w:val="16"/>
      </w:rPr>
      <w:t>разования   от 28.04.2026г №8(271</w:t>
    </w:r>
    <w:r w:rsidRPr="006A293D">
      <w:rPr>
        <w:rFonts w:ascii="Times New Roman" w:hAnsi="Times New Roman"/>
        <w:b/>
        <w:i/>
        <w:sz w:val="16"/>
        <w:szCs w:val="1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624E"/>
    <w:multiLevelType w:val="hybridMultilevel"/>
    <w:tmpl w:val="370AD2F6"/>
    <w:lvl w:ilvl="0" w:tplc="1B1C690A">
      <w:start w:val="5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 w15:restartNumberingAfterBreak="0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40D0972"/>
    <w:multiLevelType w:val="hybridMultilevel"/>
    <w:tmpl w:val="D260382E"/>
    <w:lvl w:ilvl="0" w:tplc="CCA22026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30CED"/>
    <w:multiLevelType w:val="hybridMultilevel"/>
    <w:tmpl w:val="21309724"/>
    <w:lvl w:ilvl="0" w:tplc="E070E142">
      <w:start w:val="1"/>
      <w:numFmt w:val="decimal"/>
      <w:lvlText w:val="%1"/>
      <w:lvlJc w:val="left"/>
      <w:pPr>
        <w:ind w:left="121" w:hanging="139"/>
      </w:pPr>
      <w:rPr>
        <w:rFonts w:ascii="Times New Roman" w:eastAsia="Times New Roman" w:hAnsi="Times New Roman" w:hint="default"/>
        <w:position w:val="7"/>
        <w:sz w:val="14"/>
        <w:szCs w:val="14"/>
      </w:rPr>
    </w:lvl>
    <w:lvl w:ilvl="1" w:tplc="607023F0">
      <w:start w:val="1"/>
      <w:numFmt w:val="bullet"/>
      <w:lvlText w:val="•"/>
      <w:lvlJc w:val="left"/>
      <w:pPr>
        <w:ind w:left="1069" w:hanging="139"/>
      </w:pPr>
      <w:rPr>
        <w:rFonts w:hint="default"/>
      </w:rPr>
    </w:lvl>
    <w:lvl w:ilvl="2" w:tplc="12EE7FF8">
      <w:start w:val="1"/>
      <w:numFmt w:val="bullet"/>
      <w:lvlText w:val="•"/>
      <w:lvlJc w:val="left"/>
      <w:pPr>
        <w:ind w:left="2018" w:hanging="139"/>
      </w:pPr>
      <w:rPr>
        <w:rFonts w:hint="default"/>
      </w:rPr>
    </w:lvl>
    <w:lvl w:ilvl="3" w:tplc="D4D48924">
      <w:start w:val="1"/>
      <w:numFmt w:val="bullet"/>
      <w:lvlText w:val="•"/>
      <w:lvlJc w:val="left"/>
      <w:pPr>
        <w:ind w:left="2966" w:hanging="139"/>
      </w:pPr>
      <w:rPr>
        <w:rFonts w:hint="default"/>
      </w:rPr>
    </w:lvl>
    <w:lvl w:ilvl="4" w:tplc="D004A77E">
      <w:start w:val="1"/>
      <w:numFmt w:val="bullet"/>
      <w:lvlText w:val="•"/>
      <w:lvlJc w:val="left"/>
      <w:pPr>
        <w:ind w:left="3915" w:hanging="139"/>
      </w:pPr>
      <w:rPr>
        <w:rFonts w:hint="default"/>
      </w:rPr>
    </w:lvl>
    <w:lvl w:ilvl="5" w:tplc="0F5473A2">
      <w:start w:val="1"/>
      <w:numFmt w:val="bullet"/>
      <w:lvlText w:val="•"/>
      <w:lvlJc w:val="left"/>
      <w:pPr>
        <w:ind w:left="4863" w:hanging="139"/>
      </w:pPr>
      <w:rPr>
        <w:rFonts w:hint="default"/>
      </w:rPr>
    </w:lvl>
    <w:lvl w:ilvl="6" w:tplc="A21EF416">
      <w:start w:val="1"/>
      <w:numFmt w:val="bullet"/>
      <w:lvlText w:val="•"/>
      <w:lvlJc w:val="left"/>
      <w:pPr>
        <w:ind w:left="5812" w:hanging="139"/>
      </w:pPr>
      <w:rPr>
        <w:rFonts w:hint="default"/>
      </w:rPr>
    </w:lvl>
    <w:lvl w:ilvl="7" w:tplc="760C4CB0">
      <w:start w:val="1"/>
      <w:numFmt w:val="bullet"/>
      <w:lvlText w:val="•"/>
      <w:lvlJc w:val="left"/>
      <w:pPr>
        <w:ind w:left="6760" w:hanging="139"/>
      </w:pPr>
      <w:rPr>
        <w:rFonts w:hint="default"/>
      </w:rPr>
    </w:lvl>
    <w:lvl w:ilvl="8" w:tplc="8F682290">
      <w:start w:val="1"/>
      <w:numFmt w:val="bullet"/>
      <w:lvlText w:val="•"/>
      <w:lvlJc w:val="left"/>
      <w:pPr>
        <w:ind w:left="7709" w:hanging="139"/>
      </w:pPr>
      <w:rPr>
        <w:rFonts w:hint="default"/>
      </w:rPr>
    </w:lvl>
  </w:abstractNum>
  <w:abstractNum w:abstractNumId="4" w15:restartNumberingAfterBreak="0">
    <w:nsid w:val="0B155C25"/>
    <w:multiLevelType w:val="multilevel"/>
    <w:tmpl w:val="137E1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A72894"/>
    <w:multiLevelType w:val="hybridMultilevel"/>
    <w:tmpl w:val="0D6A076A"/>
    <w:lvl w:ilvl="0" w:tplc="36FA7BAC">
      <w:start w:val="6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 w15:restartNumberingAfterBreak="0">
    <w:nsid w:val="14B34AEA"/>
    <w:multiLevelType w:val="hybridMultilevel"/>
    <w:tmpl w:val="386E4D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74714A"/>
    <w:multiLevelType w:val="hybridMultilevel"/>
    <w:tmpl w:val="7514D97E"/>
    <w:lvl w:ilvl="0" w:tplc="440E5F60">
      <w:start w:val="1"/>
      <w:numFmt w:val="decimal"/>
      <w:lvlText w:val="%1)"/>
      <w:lvlJc w:val="left"/>
      <w:pPr>
        <w:ind w:left="121" w:hanging="718"/>
      </w:pPr>
      <w:rPr>
        <w:rFonts w:ascii="Times New Roman" w:eastAsia="Times New Roman" w:hAnsi="Times New Roman" w:hint="default"/>
        <w:sz w:val="24"/>
        <w:szCs w:val="28"/>
      </w:rPr>
    </w:lvl>
    <w:lvl w:ilvl="1" w:tplc="AC526622">
      <w:start w:val="1"/>
      <w:numFmt w:val="bullet"/>
      <w:lvlText w:val="•"/>
      <w:lvlJc w:val="left"/>
      <w:pPr>
        <w:ind w:left="1067" w:hanging="718"/>
      </w:pPr>
      <w:rPr>
        <w:rFonts w:hint="default"/>
      </w:rPr>
    </w:lvl>
    <w:lvl w:ilvl="2" w:tplc="A63A9670">
      <w:start w:val="1"/>
      <w:numFmt w:val="bullet"/>
      <w:lvlText w:val="•"/>
      <w:lvlJc w:val="left"/>
      <w:pPr>
        <w:ind w:left="2014" w:hanging="718"/>
      </w:pPr>
      <w:rPr>
        <w:rFonts w:hint="default"/>
      </w:rPr>
    </w:lvl>
    <w:lvl w:ilvl="3" w:tplc="D14002F0">
      <w:start w:val="1"/>
      <w:numFmt w:val="bullet"/>
      <w:lvlText w:val="•"/>
      <w:lvlJc w:val="left"/>
      <w:pPr>
        <w:ind w:left="2960" w:hanging="718"/>
      </w:pPr>
      <w:rPr>
        <w:rFonts w:hint="default"/>
      </w:rPr>
    </w:lvl>
    <w:lvl w:ilvl="4" w:tplc="FA0C4EB2">
      <w:start w:val="1"/>
      <w:numFmt w:val="bullet"/>
      <w:lvlText w:val="•"/>
      <w:lvlJc w:val="left"/>
      <w:pPr>
        <w:ind w:left="3907" w:hanging="718"/>
      </w:pPr>
      <w:rPr>
        <w:rFonts w:hint="default"/>
      </w:rPr>
    </w:lvl>
    <w:lvl w:ilvl="5" w:tplc="5EFECC48">
      <w:start w:val="1"/>
      <w:numFmt w:val="bullet"/>
      <w:lvlText w:val="•"/>
      <w:lvlJc w:val="left"/>
      <w:pPr>
        <w:ind w:left="4853" w:hanging="718"/>
      </w:pPr>
      <w:rPr>
        <w:rFonts w:hint="default"/>
      </w:rPr>
    </w:lvl>
    <w:lvl w:ilvl="6" w:tplc="8872EBF0">
      <w:start w:val="1"/>
      <w:numFmt w:val="bullet"/>
      <w:lvlText w:val="•"/>
      <w:lvlJc w:val="left"/>
      <w:pPr>
        <w:ind w:left="5800" w:hanging="718"/>
      </w:pPr>
      <w:rPr>
        <w:rFonts w:hint="default"/>
      </w:rPr>
    </w:lvl>
    <w:lvl w:ilvl="7" w:tplc="135651CA">
      <w:start w:val="1"/>
      <w:numFmt w:val="bullet"/>
      <w:lvlText w:val="•"/>
      <w:lvlJc w:val="left"/>
      <w:pPr>
        <w:ind w:left="6746" w:hanging="718"/>
      </w:pPr>
      <w:rPr>
        <w:rFonts w:hint="default"/>
      </w:rPr>
    </w:lvl>
    <w:lvl w:ilvl="8" w:tplc="335A6DC4">
      <w:start w:val="1"/>
      <w:numFmt w:val="bullet"/>
      <w:lvlText w:val="•"/>
      <w:lvlJc w:val="left"/>
      <w:pPr>
        <w:ind w:left="7693" w:hanging="718"/>
      </w:pPr>
      <w:rPr>
        <w:rFonts w:hint="default"/>
      </w:rPr>
    </w:lvl>
  </w:abstractNum>
  <w:abstractNum w:abstractNumId="8" w15:restartNumberingAfterBreak="0">
    <w:nsid w:val="1AB5467B"/>
    <w:multiLevelType w:val="hybridMultilevel"/>
    <w:tmpl w:val="CA523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8C7DA5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0" w15:restartNumberingAfterBreak="0">
    <w:nsid w:val="2478489C"/>
    <w:multiLevelType w:val="singleLevel"/>
    <w:tmpl w:val="BD30653C"/>
    <w:lvl w:ilvl="0"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11" w15:restartNumberingAfterBreak="0">
    <w:nsid w:val="249E0BE6"/>
    <w:multiLevelType w:val="hybridMultilevel"/>
    <w:tmpl w:val="2F82D8C0"/>
    <w:lvl w:ilvl="0" w:tplc="ED80D3DC">
      <w:start w:val="1"/>
      <w:numFmt w:val="decimal"/>
      <w:lvlText w:val="%1)"/>
      <w:lvlJc w:val="left"/>
      <w:pPr>
        <w:ind w:left="121" w:hanging="718"/>
      </w:pPr>
      <w:rPr>
        <w:rFonts w:ascii="Times New Roman" w:eastAsia="Times New Roman" w:hAnsi="Times New Roman" w:hint="default"/>
        <w:sz w:val="24"/>
        <w:szCs w:val="28"/>
      </w:rPr>
    </w:lvl>
    <w:lvl w:ilvl="1" w:tplc="20CC9982">
      <w:start w:val="1"/>
      <w:numFmt w:val="bullet"/>
      <w:lvlText w:val="•"/>
      <w:lvlJc w:val="left"/>
      <w:pPr>
        <w:ind w:left="1067" w:hanging="718"/>
      </w:pPr>
      <w:rPr>
        <w:rFonts w:hint="default"/>
      </w:rPr>
    </w:lvl>
    <w:lvl w:ilvl="2" w:tplc="82B26784">
      <w:start w:val="1"/>
      <w:numFmt w:val="bullet"/>
      <w:lvlText w:val="•"/>
      <w:lvlJc w:val="left"/>
      <w:pPr>
        <w:ind w:left="2014" w:hanging="718"/>
      </w:pPr>
      <w:rPr>
        <w:rFonts w:hint="default"/>
      </w:rPr>
    </w:lvl>
    <w:lvl w:ilvl="3" w:tplc="928449CC">
      <w:start w:val="1"/>
      <w:numFmt w:val="bullet"/>
      <w:lvlText w:val="•"/>
      <w:lvlJc w:val="left"/>
      <w:pPr>
        <w:ind w:left="2960" w:hanging="718"/>
      </w:pPr>
      <w:rPr>
        <w:rFonts w:hint="default"/>
      </w:rPr>
    </w:lvl>
    <w:lvl w:ilvl="4" w:tplc="6C08EB7E">
      <w:start w:val="1"/>
      <w:numFmt w:val="bullet"/>
      <w:lvlText w:val="•"/>
      <w:lvlJc w:val="left"/>
      <w:pPr>
        <w:ind w:left="3907" w:hanging="718"/>
      </w:pPr>
      <w:rPr>
        <w:rFonts w:hint="default"/>
      </w:rPr>
    </w:lvl>
    <w:lvl w:ilvl="5" w:tplc="04DA7AD4">
      <w:start w:val="1"/>
      <w:numFmt w:val="bullet"/>
      <w:lvlText w:val="•"/>
      <w:lvlJc w:val="left"/>
      <w:pPr>
        <w:ind w:left="4853" w:hanging="718"/>
      </w:pPr>
      <w:rPr>
        <w:rFonts w:hint="default"/>
      </w:rPr>
    </w:lvl>
    <w:lvl w:ilvl="6" w:tplc="90B85ECC">
      <w:start w:val="1"/>
      <w:numFmt w:val="bullet"/>
      <w:lvlText w:val="•"/>
      <w:lvlJc w:val="left"/>
      <w:pPr>
        <w:ind w:left="5800" w:hanging="718"/>
      </w:pPr>
      <w:rPr>
        <w:rFonts w:hint="default"/>
      </w:rPr>
    </w:lvl>
    <w:lvl w:ilvl="7" w:tplc="4BB61BE8">
      <w:start w:val="1"/>
      <w:numFmt w:val="bullet"/>
      <w:lvlText w:val="•"/>
      <w:lvlJc w:val="left"/>
      <w:pPr>
        <w:ind w:left="6746" w:hanging="718"/>
      </w:pPr>
      <w:rPr>
        <w:rFonts w:hint="default"/>
      </w:rPr>
    </w:lvl>
    <w:lvl w:ilvl="8" w:tplc="01124ACA">
      <w:start w:val="1"/>
      <w:numFmt w:val="bullet"/>
      <w:lvlText w:val="•"/>
      <w:lvlJc w:val="left"/>
      <w:pPr>
        <w:ind w:left="7693" w:hanging="718"/>
      </w:pPr>
      <w:rPr>
        <w:rFonts w:hint="default"/>
      </w:rPr>
    </w:lvl>
  </w:abstractNum>
  <w:abstractNum w:abstractNumId="12" w15:restartNumberingAfterBreak="0">
    <w:nsid w:val="2A320D70"/>
    <w:multiLevelType w:val="hybridMultilevel"/>
    <w:tmpl w:val="CA3A8E6A"/>
    <w:lvl w:ilvl="0" w:tplc="0AD4E372">
      <w:start w:val="1"/>
      <w:numFmt w:val="decimal"/>
      <w:lvlText w:val="%1."/>
      <w:lvlJc w:val="left"/>
      <w:pPr>
        <w:ind w:left="121" w:hanging="718"/>
      </w:pPr>
      <w:rPr>
        <w:rFonts w:ascii="Times New Roman" w:eastAsia="Times New Roman" w:hAnsi="Times New Roman" w:hint="default"/>
        <w:sz w:val="24"/>
        <w:szCs w:val="27"/>
      </w:rPr>
    </w:lvl>
    <w:lvl w:ilvl="1" w:tplc="3A4E35DE">
      <w:start w:val="1"/>
      <w:numFmt w:val="bullet"/>
      <w:lvlText w:val="•"/>
      <w:lvlJc w:val="left"/>
      <w:pPr>
        <w:ind w:left="1069" w:hanging="718"/>
      </w:pPr>
      <w:rPr>
        <w:rFonts w:hint="default"/>
      </w:rPr>
    </w:lvl>
    <w:lvl w:ilvl="2" w:tplc="E32EDC94">
      <w:start w:val="1"/>
      <w:numFmt w:val="bullet"/>
      <w:lvlText w:val="•"/>
      <w:lvlJc w:val="left"/>
      <w:pPr>
        <w:ind w:left="2018" w:hanging="718"/>
      </w:pPr>
      <w:rPr>
        <w:rFonts w:hint="default"/>
      </w:rPr>
    </w:lvl>
    <w:lvl w:ilvl="3" w:tplc="AC8040D0">
      <w:start w:val="1"/>
      <w:numFmt w:val="bullet"/>
      <w:lvlText w:val="•"/>
      <w:lvlJc w:val="left"/>
      <w:pPr>
        <w:ind w:left="2966" w:hanging="718"/>
      </w:pPr>
      <w:rPr>
        <w:rFonts w:hint="default"/>
      </w:rPr>
    </w:lvl>
    <w:lvl w:ilvl="4" w:tplc="BA640B56">
      <w:start w:val="1"/>
      <w:numFmt w:val="bullet"/>
      <w:lvlText w:val="•"/>
      <w:lvlJc w:val="left"/>
      <w:pPr>
        <w:ind w:left="3915" w:hanging="718"/>
      </w:pPr>
      <w:rPr>
        <w:rFonts w:hint="default"/>
      </w:rPr>
    </w:lvl>
    <w:lvl w:ilvl="5" w:tplc="348A1C3E">
      <w:start w:val="1"/>
      <w:numFmt w:val="bullet"/>
      <w:lvlText w:val="•"/>
      <w:lvlJc w:val="left"/>
      <w:pPr>
        <w:ind w:left="4863" w:hanging="718"/>
      </w:pPr>
      <w:rPr>
        <w:rFonts w:hint="default"/>
      </w:rPr>
    </w:lvl>
    <w:lvl w:ilvl="6" w:tplc="D18443AE">
      <w:start w:val="1"/>
      <w:numFmt w:val="bullet"/>
      <w:lvlText w:val="•"/>
      <w:lvlJc w:val="left"/>
      <w:pPr>
        <w:ind w:left="5812" w:hanging="718"/>
      </w:pPr>
      <w:rPr>
        <w:rFonts w:hint="default"/>
      </w:rPr>
    </w:lvl>
    <w:lvl w:ilvl="7" w:tplc="F440FA2E">
      <w:start w:val="1"/>
      <w:numFmt w:val="bullet"/>
      <w:lvlText w:val="•"/>
      <w:lvlJc w:val="left"/>
      <w:pPr>
        <w:ind w:left="6760" w:hanging="718"/>
      </w:pPr>
      <w:rPr>
        <w:rFonts w:hint="default"/>
      </w:rPr>
    </w:lvl>
    <w:lvl w:ilvl="8" w:tplc="78222B46">
      <w:start w:val="1"/>
      <w:numFmt w:val="bullet"/>
      <w:lvlText w:val="•"/>
      <w:lvlJc w:val="left"/>
      <w:pPr>
        <w:ind w:left="7709" w:hanging="718"/>
      </w:pPr>
      <w:rPr>
        <w:rFonts w:hint="default"/>
      </w:rPr>
    </w:lvl>
  </w:abstractNum>
  <w:abstractNum w:abstractNumId="13" w15:restartNumberingAfterBreak="0">
    <w:nsid w:val="2CAC73FB"/>
    <w:multiLevelType w:val="multilevel"/>
    <w:tmpl w:val="59022E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380"/>
        </w:tabs>
        <w:ind w:left="13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710"/>
        </w:tabs>
        <w:ind w:left="17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400"/>
        </w:tabs>
        <w:ind w:left="2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730"/>
        </w:tabs>
        <w:ind w:left="27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420"/>
        </w:tabs>
        <w:ind w:left="34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750"/>
        </w:tabs>
        <w:ind w:left="375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080"/>
        </w:tabs>
        <w:ind w:left="4080" w:hanging="1440"/>
      </w:pPr>
      <w:rPr>
        <w:rFonts w:hint="default"/>
        <w:b/>
      </w:rPr>
    </w:lvl>
  </w:abstractNum>
  <w:abstractNum w:abstractNumId="14" w15:restartNumberingAfterBreak="0">
    <w:nsid w:val="2CC40B59"/>
    <w:multiLevelType w:val="hybridMultilevel"/>
    <w:tmpl w:val="633A1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53634B"/>
    <w:multiLevelType w:val="hybridMultilevel"/>
    <w:tmpl w:val="F17E08D4"/>
    <w:lvl w:ilvl="0" w:tplc="F1A84882">
      <w:start w:val="1"/>
      <w:numFmt w:val="decimal"/>
      <w:lvlText w:val="%1)"/>
      <w:lvlJc w:val="left"/>
      <w:pPr>
        <w:ind w:left="121" w:hanging="718"/>
      </w:pPr>
      <w:rPr>
        <w:rFonts w:ascii="Times New Roman" w:eastAsia="Times New Roman" w:hAnsi="Times New Roman" w:hint="default"/>
        <w:sz w:val="24"/>
        <w:szCs w:val="28"/>
      </w:rPr>
    </w:lvl>
    <w:lvl w:ilvl="1" w:tplc="1F16EAB8">
      <w:start w:val="1"/>
      <w:numFmt w:val="bullet"/>
      <w:lvlText w:val="•"/>
      <w:lvlJc w:val="left"/>
      <w:pPr>
        <w:ind w:left="1067" w:hanging="718"/>
      </w:pPr>
      <w:rPr>
        <w:rFonts w:hint="default"/>
      </w:rPr>
    </w:lvl>
    <w:lvl w:ilvl="2" w:tplc="4FD4D2F2">
      <w:start w:val="1"/>
      <w:numFmt w:val="bullet"/>
      <w:lvlText w:val="•"/>
      <w:lvlJc w:val="left"/>
      <w:pPr>
        <w:ind w:left="2014" w:hanging="718"/>
      </w:pPr>
      <w:rPr>
        <w:rFonts w:hint="default"/>
      </w:rPr>
    </w:lvl>
    <w:lvl w:ilvl="3" w:tplc="207693A4">
      <w:start w:val="1"/>
      <w:numFmt w:val="bullet"/>
      <w:lvlText w:val="•"/>
      <w:lvlJc w:val="left"/>
      <w:pPr>
        <w:ind w:left="2960" w:hanging="718"/>
      </w:pPr>
      <w:rPr>
        <w:rFonts w:hint="default"/>
      </w:rPr>
    </w:lvl>
    <w:lvl w:ilvl="4" w:tplc="8D22C9B8">
      <w:start w:val="1"/>
      <w:numFmt w:val="bullet"/>
      <w:lvlText w:val="•"/>
      <w:lvlJc w:val="left"/>
      <w:pPr>
        <w:ind w:left="3907" w:hanging="718"/>
      </w:pPr>
      <w:rPr>
        <w:rFonts w:hint="default"/>
      </w:rPr>
    </w:lvl>
    <w:lvl w:ilvl="5" w:tplc="1FECF3B6">
      <w:start w:val="1"/>
      <w:numFmt w:val="bullet"/>
      <w:lvlText w:val="•"/>
      <w:lvlJc w:val="left"/>
      <w:pPr>
        <w:ind w:left="4853" w:hanging="718"/>
      </w:pPr>
      <w:rPr>
        <w:rFonts w:hint="default"/>
      </w:rPr>
    </w:lvl>
    <w:lvl w:ilvl="6" w:tplc="20C45A1C">
      <w:start w:val="1"/>
      <w:numFmt w:val="bullet"/>
      <w:lvlText w:val="•"/>
      <w:lvlJc w:val="left"/>
      <w:pPr>
        <w:ind w:left="5800" w:hanging="718"/>
      </w:pPr>
      <w:rPr>
        <w:rFonts w:hint="default"/>
      </w:rPr>
    </w:lvl>
    <w:lvl w:ilvl="7" w:tplc="47B081D0">
      <w:start w:val="1"/>
      <w:numFmt w:val="bullet"/>
      <w:lvlText w:val="•"/>
      <w:lvlJc w:val="left"/>
      <w:pPr>
        <w:ind w:left="6746" w:hanging="718"/>
      </w:pPr>
      <w:rPr>
        <w:rFonts w:hint="default"/>
      </w:rPr>
    </w:lvl>
    <w:lvl w:ilvl="8" w:tplc="A19A40C6">
      <w:start w:val="1"/>
      <w:numFmt w:val="bullet"/>
      <w:lvlText w:val="•"/>
      <w:lvlJc w:val="left"/>
      <w:pPr>
        <w:ind w:left="7693" w:hanging="718"/>
      </w:pPr>
      <w:rPr>
        <w:rFonts w:hint="default"/>
      </w:rPr>
    </w:lvl>
  </w:abstractNum>
  <w:abstractNum w:abstractNumId="16" w15:restartNumberingAfterBreak="0">
    <w:nsid w:val="3A133988"/>
    <w:multiLevelType w:val="hybridMultilevel"/>
    <w:tmpl w:val="94CCE826"/>
    <w:lvl w:ilvl="0" w:tplc="B35EBB04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426F6B"/>
    <w:multiLevelType w:val="hybridMultilevel"/>
    <w:tmpl w:val="F02665CE"/>
    <w:lvl w:ilvl="0" w:tplc="FDCADDE4">
      <w:start w:val="1"/>
      <w:numFmt w:val="decimal"/>
      <w:lvlText w:val="%1)"/>
      <w:lvlJc w:val="left"/>
      <w:pPr>
        <w:ind w:left="121" w:hanging="718"/>
      </w:pPr>
      <w:rPr>
        <w:rFonts w:ascii="Times New Roman" w:eastAsia="Times New Roman" w:hAnsi="Times New Roman" w:hint="default"/>
        <w:sz w:val="24"/>
        <w:szCs w:val="28"/>
      </w:rPr>
    </w:lvl>
    <w:lvl w:ilvl="1" w:tplc="C5B091FC">
      <w:start w:val="1"/>
      <w:numFmt w:val="bullet"/>
      <w:lvlText w:val="•"/>
      <w:lvlJc w:val="left"/>
      <w:pPr>
        <w:ind w:left="1067" w:hanging="718"/>
      </w:pPr>
      <w:rPr>
        <w:rFonts w:hint="default"/>
      </w:rPr>
    </w:lvl>
    <w:lvl w:ilvl="2" w:tplc="E31A0D86">
      <w:start w:val="1"/>
      <w:numFmt w:val="bullet"/>
      <w:lvlText w:val="•"/>
      <w:lvlJc w:val="left"/>
      <w:pPr>
        <w:ind w:left="2014" w:hanging="718"/>
      </w:pPr>
      <w:rPr>
        <w:rFonts w:hint="default"/>
      </w:rPr>
    </w:lvl>
    <w:lvl w:ilvl="3" w:tplc="14A2EE58">
      <w:start w:val="1"/>
      <w:numFmt w:val="bullet"/>
      <w:lvlText w:val="•"/>
      <w:lvlJc w:val="left"/>
      <w:pPr>
        <w:ind w:left="2960" w:hanging="718"/>
      </w:pPr>
      <w:rPr>
        <w:rFonts w:hint="default"/>
      </w:rPr>
    </w:lvl>
    <w:lvl w:ilvl="4" w:tplc="452872FA">
      <w:start w:val="1"/>
      <w:numFmt w:val="bullet"/>
      <w:lvlText w:val="•"/>
      <w:lvlJc w:val="left"/>
      <w:pPr>
        <w:ind w:left="3907" w:hanging="718"/>
      </w:pPr>
      <w:rPr>
        <w:rFonts w:hint="default"/>
      </w:rPr>
    </w:lvl>
    <w:lvl w:ilvl="5" w:tplc="4EEE6A6C">
      <w:start w:val="1"/>
      <w:numFmt w:val="bullet"/>
      <w:lvlText w:val="•"/>
      <w:lvlJc w:val="left"/>
      <w:pPr>
        <w:ind w:left="4853" w:hanging="718"/>
      </w:pPr>
      <w:rPr>
        <w:rFonts w:hint="default"/>
      </w:rPr>
    </w:lvl>
    <w:lvl w:ilvl="6" w:tplc="53902C96">
      <w:start w:val="1"/>
      <w:numFmt w:val="bullet"/>
      <w:lvlText w:val="•"/>
      <w:lvlJc w:val="left"/>
      <w:pPr>
        <w:ind w:left="5800" w:hanging="718"/>
      </w:pPr>
      <w:rPr>
        <w:rFonts w:hint="default"/>
      </w:rPr>
    </w:lvl>
    <w:lvl w:ilvl="7" w:tplc="CE9E38C2">
      <w:start w:val="1"/>
      <w:numFmt w:val="bullet"/>
      <w:lvlText w:val="•"/>
      <w:lvlJc w:val="left"/>
      <w:pPr>
        <w:ind w:left="6746" w:hanging="718"/>
      </w:pPr>
      <w:rPr>
        <w:rFonts w:hint="default"/>
      </w:rPr>
    </w:lvl>
    <w:lvl w:ilvl="8" w:tplc="F9FCC418">
      <w:start w:val="1"/>
      <w:numFmt w:val="bullet"/>
      <w:lvlText w:val="•"/>
      <w:lvlJc w:val="left"/>
      <w:pPr>
        <w:ind w:left="7693" w:hanging="718"/>
      </w:pPr>
      <w:rPr>
        <w:rFonts w:hint="default"/>
      </w:rPr>
    </w:lvl>
  </w:abstractNum>
  <w:abstractNum w:abstractNumId="18" w15:restartNumberingAfterBreak="0">
    <w:nsid w:val="40C34322"/>
    <w:multiLevelType w:val="hybridMultilevel"/>
    <w:tmpl w:val="2C8A0238"/>
    <w:lvl w:ilvl="0" w:tplc="5D5CF538">
      <w:start w:val="1"/>
      <w:numFmt w:val="decimal"/>
      <w:lvlText w:val="%1."/>
      <w:lvlJc w:val="left"/>
      <w:pPr>
        <w:ind w:left="101" w:hanging="718"/>
      </w:pPr>
      <w:rPr>
        <w:rFonts w:ascii="Times New Roman" w:eastAsia="Times New Roman" w:hAnsi="Times New Roman" w:hint="default"/>
        <w:sz w:val="24"/>
        <w:szCs w:val="28"/>
      </w:rPr>
    </w:lvl>
    <w:lvl w:ilvl="1" w:tplc="041E54B2">
      <w:start w:val="1"/>
      <w:numFmt w:val="bullet"/>
      <w:lvlText w:val="•"/>
      <w:lvlJc w:val="left"/>
      <w:pPr>
        <w:ind w:left="1047" w:hanging="718"/>
      </w:pPr>
      <w:rPr>
        <w:rFonts w:hint="default"/>
      </w:rPr>
    </w:lvl>
    <w:lvl w:ilvl="2" w:tplc="AFB8A71E">
      <w:start w:val="1"/>
      <w:numFmt w:val="bullet"/>
      <w:lvlText w:val="•"/>
      <w:lvlJc w:val="left"/>
      <w:pPr>
        <w:ind w:left="1994" w:hanging="718"/>
      </w:pPr>
      <w:rPr>
        <w:rFonts w:hint="default"/>
      </w:rPr>
    </w:lvl>
    <w:lvl w:ilvl="3" w:tplc="9CC85502">
      <w:start w:val="1"/>
      <w:numFmt w:val="bullet"/>
      <w:lvlText w:val="•"/>
      <w:lvlJc w:val="left"/>
      <w:pPr>
        <w:ind w:left="2940" w:hanging="718"/>
      </w:pPr>
      <w:rPr>
        <w:rFonts w:hint="default"/>
      </w:rPr>
    </w:lvl>
    <w:lvl w:ilvl="4" w:tplc="93547092">
      <w:start w:val="1"/>
      <w:numFmt w:val="bullet"/>
      <w:lvlText w:val="•"/>
      <w:lvlJc w:val="left"/>
      <w:pPr>
        <w:ind w:left="3887" w:hanging="718"/>
      </w:pPr>
      <w:rPr>
        <w:rFonts w:hint="default"/>
      </w:rPr>
    </w:lvl>
    <w:lvl w:ilvl="5" w:tplc="0F44E54C">
      <w:start w:val="1"/>
      <w:numFmt w:val="bullet"/>
      <w:lvlText w:val="•"/>
      <w:lvlJc w:val="left"/>
      <w:pPr>
        <w:ind w:left="4833" w:hanging="718"/>
      </w:pPr>
      <w:rPr>
        <w:rFonts w:hint="default"/>
      </w:rPr>
    </w:lvl>
    <w:lvl w:ilvl="6" w:tplc="3B241EDC">
      <w:start w:val="1"/>
      <w:numFmt w:val="bullet"/>
      <w:lvlText w:val="•"/>
      <w:lvlJc w:val="left"/>
      <w:pPr>
        <w:ind w:left="5780" w:hanging="718"/>
      </w:pPr>
      <w:rPr>
        <w:rFonts w:hint="default"/>
      </w:rPr>
    </w:lvl>
    <w:lvl w:ilvl="7" w:tplc="42005F96">
      <w:start w:val="1"/>
      <w:numFmt w:val="bullet"/>
      <w:lvlText w:val="•"/>
      <w:lvlJc w:val="left"/>
      <w:pPr>
        <w:ind w:left="6726" w:hanging="718"/>
      </w:pPr>
      <w:rPr>
        <w:rFonts w:hint="default"/>
      </w:rPr>
    </w:lvl>
    <w:lvl w:ilvl="8" w:tplc="552269AA">
      <w:start w:val="1"/>
      <w:numFmt w:val="bullet"/>
      <w:lvlText w:val="•"/>
      <w:lvlJc w:val="left"/>
      <w:pPr>
        <w:ind w:left="7673" w:hanging="718"/>
      </w:pPr>
      <w:rPr>
        <w:rFonts w:hint="default"/>
      </w:rPr>
    </w:lvl>
  </w:abstractNum>
  <w:abstractNum w:abstractNumId="19" w15:restartNumberingAfterBreak="0">
    <w:nsid w:val="418F5B16"/>
    <w:multiLevelType w:val="hybridMultilevel"/>
    <w:tmpl w:val="5036BFAC"/>
    <w:lvl w:ilvl="0" w:tplc="BDF4C306">
      <w:start w:val="1"/>
      <w:numFmt w:val="decimal"/>
      <w:lvlText w:val="%1)"/>
      <w:lvlJc w:val="left"/>
      <w:pPr>
        <w:ind w:left="121" w:hanging="718"/>
      </w:pPr>
      <w:rPr>
        <w:rFonts w:ascii="Times New Roman" w:eastAsia="Times New Roman" w:hAnsi="Times New Roman" w:hint="default"/>
        <w:sz w:val="24"/>
        <w:szCs w:val="28"/>
      </w:rPr>
    </w:lvl>
    <w:lvl w:ilvl="1" w:tplc="92BEEED8">
      <w:start w:val="1"/>
      <w:numFmt w:val="bullet"/>
      <w:lvlText w:val="•"/>
      <w:lvlJc w:val="left"/>
      <w:pPr>
        <w:ind w:left="1069" w:hanging="718"/>
      </w:pPr>
      <w:rPr>
        <w:rFonts w:hint="default"/>
      </w:rPr>
    </w:lvl>
    <w:lvl w:ilvl="2" w:tplc="58A4F486">
      <w:start w:val="1"/>
      <w:numFmt w:val="bullet"/>
      <w:lvlText w:val="•"/>
      <w:lvlJc w:val="left"/>
      <w:pPr>
        <w:ind w:left="2018" w:hanging="718"/>
      </w:pPr>
      <w:rPr>
        <w:rFonts w:hint="default"/>
      </w:rPr>
    </w:lvl>
    <w:lvl w:ilvl="3" w:tplc="396AFFF6">
      <w:start w:val="1"/>
      <w:numFmt w:val="bullet"/>
      <w:lvlText w:val="•"/>
      <w:lvlJc w:val="left"/>
      <w:pPr>
        <w:ind w:left="2966" w:hanging="718"/>
      </w:pPr>
      <w:rPr>
        <w:rFonts w:hint="default"/>
      </w:rPr>
    </w:lvl>
    <w:lvl w:ilvl="4" w:tplc="106A12C6">
      <w:start w:val="1"/>
      <w:numFmt w:val="bullet"/>
      <w:lvlText w:val="•"/>
      <w:lvlJc w:val="left"/>
      <w:pPr>
        <w:ind w:left="3915" w:hanging="718"/>
      </w:pPr>
      <w:rPr>
        <w:rFonts w:hint="default"/>
      </w:rPr>
    </w:lvl>
    <w:lvl w:ilvl="5" w:tplc="B184B2D8">
      <w:start w:val="1"/>
      <w:numFmt w:val="bullet"/>
      <w:lvlText w:val="•"/>
      <w:lvlJc w:val="left"/>
      <w:pPr>
        <w:ind w:left="4863" w:hanging="718"/>
      </w:pPr>
      <w:rPr>
        <w:rFonts w:hint="default"/>
      </w:rPr>
    </w:lvl>
    <w:lvl w:ilvl="6" w:tplc="AA040C26">
      <w:start w:val="1"/>
      <w:numFmt w:val="bullet"/>
      <w:lvlText w:val="•"/>
      <w:lvlJc w:val="left"/>
      <w:pPr>
        <w:ind w:left="5812" w:hanging="718"/>
      </w:pPr>
      <w:rPr>
        <w:rFonts w:hint="default"/>
      </w:rPr>
    </w:lvl>
    <w:lvl w:ilvl="7" w:tplc="4CD637BA">
      <w:start w:val="1"/>
      <w:numFmt w:val="bullet"/>
      <w:lvlText w:val="•"/>
      <w:lvlJc w:val="left"/>
      <w:pPr>
        <w:ind w:left="6760" w:hanging="718"/>
      </w:pPr>
      <w:rPr>
        <w:rFonts w:hint="default"/>
      </w:rPr>
    </w:lvl>
    <w:lvl w:ilvl="8" w:tplc="39F6E8DC">
      <w:start w:val="1"/>
      <w:numFmt w:val="bullet"/>
      <w:lvlText w:val="•"/>
      <w:lvlJc w:val="left"/>
      <w:pPr>
        <w:ind w:left="7709" w:hanging="718"/>
      </w:pPr>
      <w:rPr>
        <w:rFonts w:hint="default"/>
      </w:rPr>
    </w:lvl>
  </w:abstractNum>
  <w:abstractNum w:abstractNumId="20" w15:restartNumberingAfterBreak="0">
    <w:nsid w:val="42A623B6"/>
    <w:multiLevelType w:val="hybridMultilevel"/>
    <w:tmpl w:val="5D40F512"/>
    <w:lvl w:ilvl="0" w:tplc="5F78E440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1" w:tplc="2DE4E57C">
      <w:numFmt w:val="none"/>
      <w:lvlText w:val=""/>
      <w:lvlJc w:val="left"/>
      <w:pPr>
        <w:tabs>
          <w:tab w:val="num" w:pos="360"/>
        </w:tabs>
      </w:pPr>
    </w:lvl>
    <w:lvl w:ilvl="2" w:tplc="753A8BDC">
      <w:numFmt w:val="none"/>
      <w:lvlText w:val=""/>
      <w:lvlJc w:val="left"/>
      <w:pPr>
        <w:tabs>
          <w:tab w:val="num" w:pos="360"/>
        </w:tabs>
      </w:pPr>
    </w:lvl>
    <w:lvl w:ilvl="3" w:tplc="F6AEFC68">
      <w:numFmt w:val="none"/>
      <w:lvlText w:val=""/>
      <w:lvlJc w:val="left"/>
      <w:pPr>
        <w:tabs>
          <w:tab w:val="num" w:pos="360"/>
        </w:tabs>
      </w:pPr>
    </w:lvl>
    <w:lvl w:ilvl="4" w:tplc="AF502E24">
      <w:numFmt w:val="none"/>
      <w:lvlText w:val=""/>
      <w:lvlJc w:val="left"/>
      <w:pPr>
        <w:tabs>
          <w:tab w:val="num" w:pos="360"/>
        </w:tabs>
      </w:pPr>
    </w:lvl>
    <w:lvl w:ilvl="5" w:tplc="70ACF04C">
      <w:numFmt w:val="none"/>
      <w:lvlText w:val=""/>
      <w:lvlJc w:val="left"/>
      <w:pPr>
        <w:tabs>
          <w:tab w:val="num" w:pos="360"/>
        </w:tabs>
      </w:pPr>
    </w:lvl>
    <w:lvl w:ilvl="6" w:tplc="3B0E004C">
      <w:numFmt w:val="none"/>
      <w:lvlText w:val=""/>
      <w:lvlJc w:val="left"/>
      <w:pPr>
        <w:tabs>
          <w:tab w:val="num" w:pos="360"/>
        </w:tabs>
      </w:pPr>
    </w:lvl>
    <w:lvl w:ilvl="7" w:tplc="9A924076">
      <w:numFmt w:val="none"/>
      <w:lvlText w:val=""/>
      <w:lvlJc w:val="left"/>
      <w:pPr>
        <w:tabs>
          <w:tab w:val="num" w:pos="360"/>
        </w:tabs>
      </w:pPr>
    </w:lvl>
    <w:lvl w:ilvl="8" w:tplc="55982F0C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444F51F1"/>
    <w:multiLevelType w:val="hybridMultilevel"/>
    <w:tmpl w:val="763673C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D364D6"/>
    <w:multiLevelType w:val="hybridMultilevel"/>
    <w:tmpl w:val="12F45A06"/>
    <w:lvl w:ilvl="0" w:tplc="C5E8D9B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</w:lvl>
    <w:lvl w:ilvl="1" w:tplc="26804E46">
      <w:start w:val="1"/>
      <w:numFmt w:val="bullet"/>
      <w:lvlText w:val="-"/>
      <w:lvlJc w:val="left"/>
      <w:pPr>
        <w:tabs>
          <w:tab w:val="num" w:pos="1725"/>
        </w:tabs>
        <w:ind w:left="1725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58134C"/>
    <w:multiLevelType w:val="multilevel"/>
    <w:tmpl w:val="BE289D72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</w:abstractNum>
  <w:abstractNum w:abstractNumId="24" w15:restartNumberingAfterBreak="0">
    <w:nsid w:val="4FC74BEC"/>
    <w:multiLevelType w:val="hybridMultilevel"/>
    <w:tmpl w:val="DE643DE8"/>
    <w:lvl w:ilvl="0" w:tplc="BEBA60B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6374E66"/>
    <w:multiLevelType w:val="hybridMultilevel"/>
    <w:tmpl w:val="E2AC92E2"/>
    <w:lvl w:ilvl="0" w:tplc="0419000F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26" w15:restartNumberingAfterBreak="0">
    <w:nsid w:val="5C0B4F08"/>
    <w:multiLevelType w:val="hybridMultilevel"/>
    <w:tmpl w:val="C6761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374F63"/>
    <w:multiLevelType w:val="hybridMultilevel"/>
    <w:tmpl w:val="5F604F78"/>
    <w:lvl w:ilvl="0" w:tplc="A502E9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FD1280E"/>
    <w:multiLevelType w:val="hybridMultilevel"/>
    <w:tmpl w:val="90B26AAE"/>
    <w:lvl w:ilvl="0" w:tplc="A4CA7636">
      <w:start w:val="6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9" w15:restartNumberingAfterBreak="0">
    <w:nsid w:val="61DF6885"/>
    <w:multiLevelType w:val="hybridMultilevel"/>
    <w:tmpl w:val="2FDA349E"/>
    <w:lvl w:ilvl="0" w:tplc="BC14C668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0" w15:restartNumberingAfterBreak="0">
    <w:nsid w:val="65571A3C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1" w15:restartNumberingAfterBreak="0">
    <w:nsid w:val="6FB55185"/>
    <w:multiLevelType w:val="hybridMultilevel"/>
    <w:tmpl w:val="61046C6A"/>
    <w:lvl w:ilvl="0" w:tplc="BBE498F4">
      <w:start w:val="1"/>
      <w:numFmt w:val="decimal"/>
      <w:lvlText w:val="%1)"/>
      <w:lvlJc w:val="left"/>
      <w:pPr>
        <w:ind w:left="121" w:hanging="718"/>
      </w:pPr>
      <w:rPr>
        <w:rFonts w:ascii="Times New Roman" w:eastAsia="Times New Roman" w:hAnsi="Times New Roman" w:hint="default"/>
        <w:sz w:val="24"/>
        <w:szCs w:val="28"/>
      </w:rPr>
    </w:lvl>
    <w:lvl w:ilvl="1" w:tplc="F31E881E">
      <w:start w:val="1"/>
      <w:numFmt w:val="bullet"/>
      <w:lvlText w:val="•"/>
      <w:lvlJc w:val="left"/>
      <w:pPr>
        <w:ind w:left="1069" w:hanging="718"/>
      </w:pPr>
      <w:rPr>
        <w:rFonts w:hint="default"/>
      </w:rPr>
    </w:lvl>
    <w:lvl w:ilvl="2" w:tplc="6A360B36">
      <w:start w:val="1"/>
      <w:numFmt w:val="bullet"/>
      <w:lvlText w:val="•"/>
      <w:lvlJc w:val="left"/>
      <w:pPr>
        <w:ind w:left="2018" w:hanging="718"/>
      </w:pPr>
      <w:rPr>
        <w:rFonts w:hint="default"/>
      </w:rPr>
    </w:lvl>
    <w:lvl w:ilvl="3" w:tplc="873C8916">
      <w:start w:val="1"/>
      <w:numFmt w:val="bullet"/>
      <w:lvlText w:val="•"/>
      <w:lvlJc w:val="left"/>
      <w:pPr>
        <w:ind w:left="2966" w:hanging="718"/>
      </w:pPr>
      <w:rPr>
        <w:rFonts w:hint="default"/>
      </w:rPr>
    </w:lvl>
    <w:lvl w:ilvl="4" w:tplc="B952F760">
      <w:start w:val="1"/>
      <w:numFmt w:val="bullet"/>
      <w:lvlText w:val="•"/>
      <w:lvlJc w:val="left"/>
      <w:pPr>
        <w:ind w:left="3915" w:hanging="718"/>
      </w:pPr>
      <w:rPr>
        <w:rFonts w:hint="default"/>
      </w:rPr>
    </w:lvl>
    <w:lvl w:ilvl="5" w:tplc="BABEC3FC">
      <w:start w:val="1"/>
      <w:numFmt w:val="bullet"/>
      <w:lvlText w:val="•"/>
      <w:lvlJc w:val="left"/>
      <w:pPr>
        <w:ind w:left="4863" w:hanging="718"/>
      </w:pPr>
      <w:rPr>
        <w:rFonts w:hint="default"/>
      </w:rPr>
    </w:lvl>
    <w:lvl w:ilvl="6" w:tplc="514C30B2">
      <w:start w:val="1"/>
      <w:numFmt w:val="bullet"/>
      <w:lvlText w:val="•"/>
      <w:lvlJc w:val="left"/>
      <w:pPr>
        <w:ind w:left="5812" w:hanging="718"/>
      </w:pPr>
      <w:rPr>
        <w:rFonts w:hint="default"/>
      </w:rPr>
    </w:lvl>
    <w:lvl w:ilvl="7" w:tplc="7F2413C6">
      <w:start w:val="1"/>
      <w:numFmt w:val="bullet"/>
      <w:lvlText w:val="•"/>
      <w:lvlJc w:val="left"/>
      <w:pPr>
        <w:ind w:left="6760" w:hanging="718"/>
      </w:pPr>
      <w:rPr>
        <w:rFonts w:hint="default"/>
      </w:rPr>
    </w:lvl>
    <w:lvl w:ilvl="8" w:tplc="FB94F088">
      <w:start w:val="1"/>
      <w:numFmt w:val="bullet"/>
      <w:lvlText w:val="•"/>
      <w:lvlJc w:val="left"/>
      <w:pPr>
        <w:ind w:left="7709" w:hanging="718"/>
      </w:pPr>
      <w:rPr>
        <w:rFonts w:hint="default"/>
      </w:rPr>
    </w:lvl>
  </w:abstractNum>
  <w:abstractNum w:abstractNumId="32" w15:restartNumberingAfterBreak="0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F7914E4"/>
    <w:multiLevelType w:val="hybridMultilevel"/>
    <w:tmpl w:val="2E2A7A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6"/>
  </w:num>
  <w:num w:numId="2">
    <w:abstractNumId w:val="14"/>
  </w:num>
  <w:num w:numId="3">
    <w:abstractNumId w:val="32"/>
  </w:num>
  <w:num w:numId="4">
    <w:abstractNumId w:val="8"/>
  </w:num>
  <w:num w:numId="5">
    <w:abstractNumId w:val="6"/>
  </w:num>
  <w:num w:numId="6">
    <w:abstractNumId w:val="27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7"/>
  </w:num>
  <w:num w:numId="10">
    <w:abstractNumId w:val="19"/>
  </w:num>
  <w:num w:numId="11">
    <w:abstractNumId w:val="31"/>
  </w:num>
  <w:num w:numId="12">
    <w:abstractNumId w:val="11"/>
  </w:num>
  <w:num w:numId="13">
    <w:abstractNumId w:val="17"/>
  </w:num>
  <w:num w:numId="14">
    <w:abstractNumId w:val="15"/>
  </w:num>
  <w:num w:numId="15">
    <w:abstractNumId w:val="18"/>
  </w:num>
  <w:num w:numId="16">
    <w:abstractNumId w:val="3"/>
  </w:num>
  <w:num w:numId="17">
    <w:abstractNumId w:val="12"/>
  </w:num>
  <w:num w:numId="18">
    <w:abstractNumId w:val="23"/>
  </w:num>
  <w:num w:numId="19">
    <w:abstractNumId w:val="21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24"/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</w:num>
  <w:num w:numId="27">
    <w:abstractNumId w:val="5"/>
  </w:num>
  <w:num w:numId="28">
    <w:abstractNumId w:val="0"/>
  </w:num>
  <w:num w:numId="29">
    <w:abstractNumId w:val="29"/>
  </w:num>
  <w:num w:numId="30">
    <w:abstractNumId w:val="30"/>
  </w:num>
  <w:num w:numId="31">
    <w:abstractNumId w:val="9"/>
  </w:num>
  <w:num w:numId="32">
    <w:abstractNumId w:val="25"/>
  </w:num>
  <w:num w:numId="33">
    <w:abstractNumId w:val="20"/>
  </w:num>
  <w:num w:numId="34">
    <w:abstractNumId w:val="16"/>
  </w:num>
  <w:num w:numId="35">
    <w:abstractNumId w:val="13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0343F"/>
    <w:rsid w:val="0000651B"/>
    <w:rsid w:val="00027470"/>
    <w:rsid w:val="00057C97"/>
    <w:rsid w:val="00081EB6"/>
    <w:rsid w:val="00084A14"/>
    <w:rsid w:val="000856A2"/>
    <w:rsid w:val="00090468"/>
    <w:rsid w:val="000939B0"/>
    <w:rsid w:val="00096D63"/>
    <w:rsid w:val="000A6F90"/>
    <w:rsid w:val="000B7FA5"/>
    <w:rsid w:val="000C5F34"/>
    <w:rsid w:val="000D5D72"/>
    <w:rsid w:val="000D6D6E"/>
    <w:rsid w:val="000E69B4"/>
    <w:rsid w:val="000F666C"/>
    <w:rsid w:val="00110D4A"/>
    <w:rsid w:val="00110D7C"/>
    <w:rsid w:val="00111DEE"/>
    <w:rsid w:val="00121234"/>
    <w:rsid w:val="00145D18"/>
    <w:rsid w:val="00155597"/>
    <w:rsid w:val="00161514"/>
    <w:rsid w:val="00163FBA"/>
    <w:rsid w:val="00167A5A"/>
    <w:rsid w:val="00193F32"/>
    <w:rsid w:val="001A1DE0"/>
    <w:rsid w:val="001D13D0"/>
    <w:rsid w:val="001D1B8A"/>
    <w:rsid w:val="001D40EB"/>
    <w:rsid w:val="0020268C"/>
    <w:rsid w:val="0025665F"/>
    <w:rsid w:val="00297B1A"/>
    <w:rsid w:val="002D3633"/>
    <w:rsid w:val="003220B2"/>
    <w:rsid w:val="00327B3A"/>
    <w:rsid w:val="00346874"/>
    <w:rsid w:val="00356410"/>
    <w:rsid w:val="00393483"/>
    <w:rsid w:val="003D036B"/>
    <w:rsid w:val="003E1BDB"/>
    <w:rsid w:val="003F460D"/>
    <w:rsid w:val="00420B9A"/>
    <w:rsid w:val="00425F29"/>
    <w:rsid w:val="00433146"/>
    <w:rsid w:val="00482CFE"/>
    <w:rsid w:val="00492BCB"/>
    <w:rsid w:val="004A34BB"/>
    <w:rsid w:val="004C5FDE"/>
    <w:rsid w:val="00511E24"/>
    <w:rsid w:val="00511EF4"/>
    <w:rsid w:val="00514ABD"/>
    <w:rsid w:val="0054410F"/>
    <w:rsid w:val="00547EA9"/>
    <w:rsid w:val="005531B0"/>
    <w:rsid w:val="0055682A"/>
    <w:rsid w:val="00571175"/>
    <w:rsid w:val="005819A9"/>
    <w:rsid w:val="00593A51"/>
    <w:rsid w:val="005A00D4"/>
    <w:rsid w:val="005A4D34"/>
    <w:rsid w:val="005C1358"/>
    <w:rsid w:val="005D2D4E"/>
    <w:rsid w:val="00606DA6"/>
    <w:rsid w:val="00662E56"/>
    <w:rsid w:val="006663F3"/>
    <w:rsid w:val="00666762"/>
    <w:rsid w:val="00680B7A"/>
    <w:rsid w:val="00692F0A"/>
    <w:rsid w:val="006960EE"/>
    <w:rsid w:val="006A0CC7"/>
    <w:rsid w:val="006A293D"/>
    <w:rsid w:val="006A4417"/>
    <w:rsid w:val="006B1712"/>
    <w:rsid w:val="00743BE2"/>
    <w:rsid w:val="00751D4F"/>
    <w:rsid w:val="007607C5"/>
    <w:rsid w:val="00767DED"/>
    <w:rsid w:val="0078153B"/>
    <w:rsid w:val="00785793"/>
    <w:rsid w:val="007865C9"/>
    <w:rsid w:val="00791B42"/>
    <w:rsid w:val="007A39ED"/>
    <w:rsid w:val="007D364A"/>
    <w:rsid w:val="007D7752"/>
    <w:rsid w:val="008108B7"/>
    <w:rsid w:val="008346E6"/>
    <w:rsid w:val="0084775E"/>
    <w:rsid w:val="008C0E34"/>
    <w:rsid w:val="008F5A6F"/>
    <w:rsid w:val="00902D35"/>
    <w:rsid w:val="00904845"/>
    <w:rsid w:val="0091108D"/>
    <w:rsid w:val="009421F5"/>
    <w:rsid w:val="00971CED"/>
    <w:rsid w:val="00990CE4"/>
    <w:rsid w:val="009925BA"/>
    <w:rsid w:val="00992A12"/>
    <w:rsid w:val="009A72E1"/>
    <w:rsid w:val="00A128A0"/>
    <w:rsid w:val="00A2790E"/>
    <w:rsid w:val="00A30D17"/>
    <w:rsid w:val="00A37373"/>
    <w:rsid w:val="00A51CE8"/>
    <w:rsid w:val="00A524F4"/>
    <w:rsid w:val="00A70884"/>
    <w:rsid w:val="00A84D2B"/>
    <w:rsid w:val="00AA7A18"/>
    <w:rsid w:val="00AF41C3"/>
    <w:rsid w:val="00B30227"/>
    <w:rsid w:val="00B72756"/>
    <w:rsid w:val="00B80446"/>
    <w:rsid w:val="00B80731"/>
    <w:rsid w:val="00BB42F5"/>
    <w:rsid w:val="00BB5048"/>
    <w:rsid w:val="00BC0C9D"/>
    <w:rsid w:val="00BD7A7E"/>
    <w:rsid w:val="00BF45C0"/>
    <w:rsid w:val="00C01CC5"/>
    <w:rsid w:val="00C036CA"/>
    <w:rsid w:val="00C11C65"/>
    <w:rsid w:val="00C26403"/>
    <w:rsid w:val="00C3152C"/>
    <w:rsid w:val="00C43F6C"/>
    <w:rsid w:val="00C52556"/>
    <w:rsid w:val="00C950AC"/>
    <w:rsid w:val="00DC4496"/>
    <w:rsid w:val="00DC67FC"/>
    <w:rsid w:val="00E062A1"/>
    <w:rsid w:val="00E14E24"/>
    <w:rsid w:val="00E15DC8"/>
    <w:rsid w:val="00E16BB5"/>
    <w:rsid w:val="00E54A76"/>
    <w:rsid w:val="00E6137D"/>
    <w:rsid w:val="00E732B7"/>
    <w:rsid w:val="00E9175F"/>
    <w:rsid w:val="00E939A8"/>
    <w:rsid w:val="00EB3DBB"/>
    <w:rsid w:val="00EB470F"/>
    <w:rsid w:val="00EB757D"/>
    <w:rsid w:val="00EB7CFE"/>
    <w:rsid w:val="00EE5B11"/>
    <w:rsid w:val="00EF6639"/>
    <w:rsid w:val="00F50692"/>
    <w:rsid w:val="00F73CC5"/>
    <w:rsid w:val="00F7611F"/>
    <w:rsid w:val="00F96F08"/>
    <w:rsid w:val="00F97023"/>
    <w:rsid w:val="00FA13F6"/>
    <w:rsid w:val="00FF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B8D3D12-3C98-4C55-8194-654CE86D6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2">
    <w:name w:val="heading 1"/>
    <w:basedOn w:val="a0"/>
    <w:next w:val="a0"/>
    <w:link w:val="13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0"/>
    <w:next w:val="a0"/>
    <w:link w:val="20"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0"/>
    <w:next w:val="a0"/>
    <w:link w:val="40"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ink w:val="50"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0"/>
    <w:next w:val="a0"/>
    <w:link w:val="60"/>
    <w:unhideWhenUsed/>
    <w:qFormat/>
    <w:rsid w:val="006A293D"/>
    <w:pPr>
      <w:spacing w:before="240" w:after="60"/>
      <w:outlineLvl w:val="5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A37373"/>
  </w:style>
  <w:style w:type="paragraph" w:styleId="a6">
    <w:name w:val="footer"/>
    <w:basedOn w:val="a0"/>
    <w:link w:val="a7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A37373"/>
  </w:style>
  <w:style w:type="paragraph" w:styleId="a8">
    <w:name w:val="No Spacing"/>
    <w:link w:val="a9"/>
    <w:uiPriority w:val="1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link w:val="a8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a">
    <w:name w:val="Hyperlink"/>
    <w:uiPriority w:val="99"/>
    <w:unhideWhenUsed/>
    <w:rsid w:val="00A37373"/>
    <w:rPr>
      <w:color w:val="0000FF"/>
      <w:u w:val="single"/>
    </w:rPr>
  </w:style>
  <w:style w:type="paragraph" w:styleId="ab">
    <w:name w:val="List Paragraph"/>
    <w:basedOn w:val="a0"/>
    <w:uiPriority w:val="1"/>
    <w:qFormat/>
    <w:rsid w:val="00A37373"/>
    <w:pPr>
      <w:ind w:left="720"/>
      <w:contextualSpacing/>
    </w:pPr>
  </w:style>
  <w:style w:type="paragraph" w:styleId="ac">
    <w:name w:val="Normal (Web)"/>
    <w:basedOn w:val="a0"/>
    <w:uiPriority w:val="99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d">
    <w:name w:val="Strong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0"/>
    <w:link w:val="22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uiPriority w:val="99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0"/>
    <w:link w:val="24"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uiPriority w:val="99"/>
    <w:semiHidden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0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3">
    <w:name w:val="Заголовок 1 Знак"/>
    <w:basedOn w:val="a1"/>
    <w:link w:val="12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1"/>
    <w:link w:val="6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e">
    <w:name w:val="Table Grid"/>
    <w:basedOn w:val="a2"/>
    <w:uiPriority w:val="59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1"/>
    <w:link w:val="5"/>
    <w:uiPriority w:val="9"/>
    <w:semiHidden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">
    <w:name w:val="Body Text Indent"/>
    <w:basedOn w:val="a0"/>
    <w:link w:val="af0"/>
    <w:unhideWhenUsed/>
    <w:rsid w:val="003220B2"/>
    <w:pPr>
      <w:spacing w:after="120"/>
      <w:ind w:left="283"/>
    </w:pPr>
  </w:style>
  <w:style w:type="character" w:customStyle="1" w:styleId="af0">
    <w:name w:val="Основной текст с отступом Знак"/>
    <w:basedOn w:val="a1"/>
    <w:link w:val="af"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0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1">
    <w:name w:val="Title"/>
    <w:basedOn w:val="a0"/>
    <w:link w:val="af2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2">
    <w:name w:val="Заголовок Знак"/>
    <w:basedOn w:val="a1"/>
    <w:link w:val="af1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3">
    <w:name w:val="Тема письма"/>
    <w:basedOn w:val="a0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0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1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8">
    <w:name w:val="8"/>
    <w:basedOn w:val="a0"/>
    <w:next w:val="af1"/>
    <w:link w:val="af4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4">
    <w:name w:val="Название Знак"/>
    <w:link w:val="8"/>
    <w:rsid w:val="008346E6"/>
    <w:rPr>
      <w:b/>
      <w:bCs/>
      <w:sz w:val="28"/>
      <w:szCs w:val="24"/>
    </w:rPr>
  </w:style>
  <w:style w:type="character" w:styleId="af5">
    <w:name w:val="Emphasis"/>
    <w:qFormat/>
    <w:rsid w:val="008346E6"/>
    <w:rPr>
      <w:i/>
      <w:iCs/>
    </w:rPr>
  </w:style>
  <w:style w:type="character" w:customStyle="1" w:styleId="af6">
    <w:name w:val="Гипертекстовая ссылка"/>
    <w:uiPriority w:val="99"/>
    <w:rsid w:val="006663F3"/>
    <w:rPr>
      <w:rFonts w:cs="Times New Roman"/>
      <w:b w:val="0"/>
      <w:color w:val="008000"/>
    </w:rPr>
  </w:style>
  <w:style w:type="paragraph" w:customStyle="1" w:styleId="af7">
    <w:name w:val="Нормальный (таблица)"/>
    <w:basedOn w:val="a0"/>
    <w:next w:val="a0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4">
    <w:name w:val="Текст1"/>
    <w:basedOn w:val="a0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7">
    <w:name w:val="7"/>
    <w:basedOn w:val="a0"/>
    <w:next w:val="af1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1"/>
    <w:link w:val="3"/>
    <w:uiPriority w:val="9"/>
    <w:semiHidden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8">
    <w:name w:val="Body Text"/>
    <w:basedOn w:val="a0"/>
    <w:link w:val="af9"/>
    <w:unhideWhenUsed/>
    <w:qFormat/>
    <w:rsid w:val="00090468"/>
    <w:pPr>
      <w:spacing w:after="120"/>
    </w:pPr>
  </w:style>
  <w:style w:type="character" w:customStyle="1" w:styleId="af9">
    <w:name w:val="Основной текст Знак"/>
    <w:basedOn w:val="a1"/>
    <w:link w:val="af8"/>
    <w:uiPriority w:val="1"/>
    <w:rsid w:val="00090468"/>
    <w:rPr>
      <w:rFonts w:ascii="Calibri" w:eastAsia="Times New Roman" w:hAnsi="Calibri" w:cs="Times New Roman"/>
      <w:lang w:eastAsia="ru-RU"/>
    </w:rPr>
  </w:style>
  <w:style w:type="character" w:customStyle="1" w:styleId="15">
    <w:name w:val="Основной текст Знак1"/>
    <w:basedOn w:val="a1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5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1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5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5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6">
    <w:name w:val="Заголовок №1_"/>
    <w:basedOn w:val="a1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7">
    <w:name w:val="Заголовок №1"/>
    <w:basedOn w:val="16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0"/>
    <w:link w:val="15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0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0"/>
    <w:link w:val="16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2"/>
    <w:next w:val="ae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61">
    <w:name w:val="6"/>
    <w:basedOn w:val="a0"/>
    <w:next w:val="af1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a">
    <w:name w:val="FollowedHyperlink"/>
    <w:basedOn w:val="a1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0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0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0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0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0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0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0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0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0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0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0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0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0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0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0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0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0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0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0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0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0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0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1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0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51">
    <w:name w:val="5"/>
    <w:basedOn w:val="a0"/>
    <w:next w:val="af1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customStyle="1" w:styleId="afb">
    <w:name w:val="адресат Знак"/>
    <w:basedOn w:val="a1"/>
    <w:link w:val="afc"/>
    <w:locked/>
    <w:rsid w:val="00692F0A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fc">
    <w:name w:val="адресат"/>
    <w:basedOn w:val="a0"/>
    <w:next w:val="a0"/>
    <w:link w:val="afb"/>
    <w:rsid w:val="00692F0A"/>
    <w:pPr>
      <w:autoSpaceDE w:val="0"/>
      <w:autoSpaceDN w:val="0"/>
      <w:spacing w:after="0" w:line="240" w:lineRule="auto"/>
      <w:jc w:val="center"/>
    </w:pPr>
    <w:rPr>
      <w:rFonts w:ascii="Times New Roman" w:hAnsi="Times New Roman"/>
      <w:sz w:val="30"/>
      <w:szCs w:val="30"/>
    </w:rPr>
  </w:style>
  <w:style w:type="paragraph" w:styleId="afd">
    <w:name w:val="Balloon Text"/>
    <w:basedOn w:val="a0"/>
    <w:link w:val="afe"/>
    <w:semiHidden/>
    <w:unhideWhenUsed/>
    <w:rsid w:val="005A0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1"/>
    <w:link w:val="afd"/>
    <w:uiPriority w:val="99"/>
    <w:semiHidden/>
    <w:rsid w:val="005A00D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43">
    <w:name w:val="4"/>
    <w:basedOn w:val="a0"/>
    <w:next w:val="af1"/>
    <w:qFormat/>
    <w:rsid w:val="0054410F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styleId="aff">
    <w:name w:val="footnote text"/>
    <w:basedOn w:val="a0"/>
    <w:link w:val="aff0"/>
    <w:unhideWhenUsed/>
    <w:rsid w:val="00606DA6"/>
    <w:pPr>
      <w:spacing w:after="0" w:line="240" w:lineRule="auto"/>
      <w:ind w:firstLine="720"/>
      <w:jc w:val="both"/>
    </w:pPr>
    <w:rPr>
      <w:rFonts w:ascii="Tms Rmn" w:hAnsi="Tms Rmn"/>
      <w:sz w:val="20"/>
      <w:szCs w:val="20"/>
    </w:rPr>
  </w:style>
  <w:style w:type="character" w:customStyle="1" w:styleId="aff0">
    <w:name w:val="Текст сноски Знак"/>
    <w:basedOn w:val="a1"/>
    <w:link w:val="aff"/>
    <w:rsid w:val="00606DA6"/>
    <w:rPr>
      <w:rFonts w:ascii="Tms Rmn" w:eastAsia="Times New Roman" w:hAnsi="Tms Rmn" w:cs="Times New Roman"/>
      <w:sz w:val="20"/>
      <w:szCs w:val="20"/>
      <w:lang w:eastAsia="ru-RU"/>
    </w:rPr>
  </w:style>
  <w:style w:type="character" w:styleId="aff1">
    <w:name w:val="footnote reference"/>
    <w:uiPriority w:val="99"/>
    <w:unhideWhenUsed/>
    <w:rsid w:val="00606DA6"/>
    <w:rPr>
      <w:vertAlign w:val="superscript"/>
    </w:rPr>
  </w:style>
  <w:style w:type="paragraph" w:styleId="aff2">
    <w:name w:val="endnote text"/>
    <w:basedOn w:val="a0"/>
    <w:link w:val="aff3"/>
    <w:uiPriority w:val="99"/>
    <w:semiHidden/>
    <w:unhideWhenUsed/>
    <w:rsid w:val="00606DA6"/>
    <w:rPr>
      <w:rFonts w:eastAsia="Calibri"/>
      <w:sz w:val="20"/>
      <w:szCs w:val="20"/>
      <w:lang w:eastAsia="en-US"/>
    </w:rPr>
  </w:style>
  <w:style w:type="character" w:customStyle="1" w:styleId="aff3">
    <w:name w:val="Текст концевой сноски Знак"/>
    <w:basedOn w:val="a1"/>
    <w:link w:val="aff2"/>
    <w:uiPriority w:val="99"/>
    <w:semiHidden/>
    <w:rsid w:val="00606DA6"/>
    <w:rPr>
      <w:rFonts w:ascii="Calibri" w:eastAsia="Calibri" w:hAnsi="Calibri" w:cs="Times New Roman"/>
      <w:sz w:val="20"/>
      <w:szCs w:val="20"/>
    </w:rPr>
  </w:style>
  <w:style w:type="character" w:styleId="aff4">
    <w:name w:val="endnote reference"/>
    <w:uiPriority w:val="99"/>
    <w:semiHidden/>
    <w:unhideWhenUsed/>
    <w:rsid w:val="00606DA6"/>
    <w:rPr>
      <w:vertAlign w:val="superscript"/>
    </w:rPr>
  </w:style>
  <w:style w:type="character" w:styleId="aff5">
    <w:name w:val="page number"/>
    <w:basedOn w:val="a1"/>
    <w:rsid w:val="00F50692"/>
  </w:style>
  <w:style w:type="paragraph" w:customStyle="1" w:styleId="PreformattedText">
    <w:name w:val="Preformatted Text"/>
    <w:basedOn w:val="a0"/>
    <w:qFormat/>
    <w:rsid w:val="00F50692"/>
    <w:pPr>
      <w:widowControl w:val="0"/>
      <w:suppressAutoHyphens/>
      <w:spacing w:after="0" w:line="240" w:lineRule="auto"/>
    </w:pPr>
    <w:rPr>
      <w:rFonts w:ascii="Liberation Mono" w:eastAsia="Noto Sans Mono CJK SC" w:hAnsi="Liberation Mono" w:cs="Liberation Mono"/>
      <w:sz w:val="20"/>
      <w:szCs w:val="20"/>
      <w:lang w:val="en-US" w:eastAsia="zh-CN" w:bidi="hi-IN"/>
    </w:rPr>
  </w:style>
  <w:style w:type="paragraph" w:customStyle="1" w:styleId="31">
    <w:name w:val="3"/>
    <w:basedOn w:val="a0"/>
    <w:next w:val="af1"/>
    <w:qFormat/>
    <w:rsid w:val="004A34BB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18">
    <w:name w:val="Обычный1"/>
    <w:rsid w:val="004A34B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9">
    <w:name w:val="2"/>
    <w:basedOn w:val="a0"/>
    <w:next w:val="af1"/>
    <w:qFormat/>
    <w:rsid w:val="000F666C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ConsNormal">
    <w:name w:val="ConsNormal"/>
    <w:rsid w:val="000F666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a">
    <w:name w:val="Обычный2"/>
    <w:rsid w:val="000F666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2">
    <w:name w:val="Основной текст 21"/>
    <w:basedOn w:val="2a"/>
    <w:rsid w:val="000F666C"/>
    <w:pPr>
      <w:ind w:left="720"/>
      <w:jc w:val="both"/>
    </w:pPr>
  </w:style>
  <w:style w:type="paragraph" w:styleId="32">
    <w:name w:val="Body Text Indent 3"/>
    <w:basedOn w:val="a0"/>
    <w:link w:val="33"/>
    <w:rsid w:val="000F666C"/>
    <w:pPr>
      <w:spacing w:after="0" w:line="240" w:lineRule="auto"/>
      <w:ind w:firstLine="709"/>
    </w:pPr>
    <w:rPr>
      <w:rFonts w:ascii="Times New Roman" w:hAnsi="Times New Roman"/>
      <w:sz w:val="28"/>
      <w:szCs w:val="24"/>
    </w:rPr>
  </w:style>
  <w:style w:type="character" w:customStyle="1" w:styleId="33">
    <w:name w:val="Основной текст с отступом 3 Знак"/>
    <w:basedOn w:val="a1"/>
    <w:link w:val="32"/>
    <w:rsid w:val="000F6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4">
    <w:name w:val="Body Text 3"/>
    <w:basedOn w:val="a0"/>
    <w:link w:val="35"/>
    <w:rsid w:val="000F666C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35">
    <w:name w:val="Основной текст 3 Знак"/>
    <w:basedOn w:val="a1"/>
    <w:link w:val="34"/>
    <w:rsid w:val="000F66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">
    <w:name w:val="1"/>
    <w:basedOn w:val="a0"/>
    <w:next w:val="af1"/>
    <w:qFormat/>
    <w:rsid w:val="00DC4496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36">
    <w:name w:val="Обычный3"/>
    <w:rsid w:val="00DC449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6">
    <w:basedOn w:val="a0"/>
    <w:next w:val="af1"/>
    <w:qFormat/>
    <w:rsid w:val="00C43F6C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aff7">
    <w:basedOn w:val="a0"/>
    <w:next w:val="af1"/>
    <w:qFormat/>
    <w:rsid w:val="008108B7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s1">
    <w:name w:val="s_1"/>
    <w:basedOn w:val="a0"/>
    <w:rsid w:val="0012123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Cell">
    <w:name w:val="ConsCell"/>
    <w:rsid w:val="0055682A"/>
    <w:pPr>
      <w:widowControl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2">
    <w:name w:val="Заголовок 11"/>
    <w:basedOn w:val="a0"/>
    <w:uiPriority w:val="1"/>
    <w:qFormat/>
    <w:rsid w:val="0055682A"/>
    <w:pPr>
      <w:widowControl w:val="0"/>
      <w:autoSpaceDE w:val="0"/>
      <w:autoSpaceDN w:val="0"/>
      <w:spacing w:after="0" w:line="240" w:lineRule="auto"/>
      <w:ind w:left="291" w:right="297"/>
      <w:jc w:val="center"/>
      <w:outlineLvl w:val="1"/>
    </w:pPr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Style1">
    <w:name w:val="Style1"/>
    <w:basedOn w:val="a0"/>
    <w:rsid w:val="00E939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E939A8"/>
    <w:rPr>
      <w:rFonts w:ascii="Times New Roman" w:hAnsi="Times New Roman" w:cs="Times New Roman"/>
      <w:b/>
      <w:bCs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E939A8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E939A8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</w:style>
  <w:style w:type="paragraph" w:customStyle="1" w:styleId="1">
    <w:name w:val="Стиль 1."/>
    <w:basedOn w:val="a0"/>
    <w:rsid w:val="00E939A8"/>
    <w:pPr>
      <w:numPr>
        <w:numId w:val="18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character" w:customStyle="1" w:styleId="130">
    <w:name w:val="Стиль 13 пт"/>
    <w:semiHidden/>
    <w:rsid w:val="00E939A8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E939A8"/>
    <w:pPr>
      <w:numPr>
        <w:ilvl w:val="1"/>
        <w:numId w:val="18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111">
    <w:name w:val="Стиль 1.1.1."/>
    <w:basedOn w:val="a0"/>
    <w:rsid w:val="00E939A8"/>
    <w:pPr>
      <w:numPr>
        <w:ilvl w:val="2"/>
        <w:numId w:val="18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1111">
    <w:name w:val="Стиль 1.1.1.1."/>
    <w:basedOn w:val="a0"/>
    <w:rsid w:val="00E939A8"/>
    <w:pPr>
      <w:numPr>
        <w:ilvl w:val="3"/>
        <w:numId w:val="18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10">
    <w:name w:val="Стиль ппп_1)"/>
    <w:basedOn w:val="a0"/>
    <w:rsid w:val="00E939A8"/>
    <w:pPr>
      <w:numPr>
        <w:ilvl w:val="4"/>
        <w:numId w:val="18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">
    <w:name w:val="Стиль ппп_а)"/>
    <w:basedOn w:val="a0"/>
    <w:rsid w:val="00E939A8"/>
    <w:pPr>
      <w:numPr>
        <w:ilvl w:val="5"/>
        <w:numId w:val="18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ff8">
    <w:basedOn w:val="a0"/>
    <w:next w:val="af1"/>
    <w:qFormat/>
    <w:rsid w:val="00E939A8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44">
    <w:name w:val="Обычный4"/>
    <w:rsid w:val="00E939A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52">
    <w:name w:val="Обычный5"/>
    <w:rsid w:val="00514AB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20">
    <w:name w:val="Основной текст 22"/>
    <w:basedOn w:val="52"/>
    <w:rsid w:val="00514ABD"/>
    <w:pPr>
      <w:ind w:left="720"/>
      <w:jc w:val="both"/>
    </w:pPr>
  </w:style>
  <w:style w:type="paragraph" w:customStyle="1" w:styleId="Normal">
    <w:name w:val="Normal"/>
    <w:rsid w:val="00FF3E5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2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&#1092;&#1080;&#1083;&#1080;&#1087;&#1087;&#1086;&#1074;&#1089;&#1082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12</Pages>
  <Words>6571</Words>
  <Characters>37460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26</cp:revision>
  <cp:lastPrinted>2025-06-02T06:28:00Z</cp:lastPrinted>
  <dcterms:created xsi:type="dcterms:W3CDTF">2023-11-21T01:46:00Z</dcterms:created>
  <dcterms:modified xsi:type="dcterms:W3CDTF">2026-05-08T03:28:00Z</dcterms:modified>
</cp:coreProperties>
</file>