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003E6">
      <w:pPr>
        <w:pStyle w:val="1"/>
      </w:pPr>
      <w:hyperlink r:id="rId7" w:history="1">
        <w:r>
          <w:rPr>
            <w:rStyle w:val="a4"/>
            <w:b w:val="0"/>
            <w:bCs w:val="0"/>
          </w:rPr>
          <w:t>Постановление Правительства РФ от 19 октября 2017 г. N 1273 "Об утвер</w:t>
        </w:r>
        <w:r>
          <w:rPr>
            <w:rStyle w:val="a4"/>
            <w:b w:val="0"/>
            <w:bCs w:val="0"/>
          </w:rPr>
          <w:t>ждении требований к антитеррористической защищенности торговых объектов (территорий) и формы паспорта безопасности торгового объекта (территории)" (с изменениями и дополнениями)</w:t>
        </w:r>
      </w:hyperlink>
    </w:p>
    <w:p w:rsidR="00000000" w:rsidRDefault="008003E6">
      <w:pPr>
        <w:pStyle w:val="ac"/>
      </w:pPr>
      <w:r>
        <w:t>С изменениями и дополнениями от:</w:t>
      </w:r>
    </w:p>
    <w:p w:rsidR="00000000" w:rsidRDefault="008003E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16 марта 2021 г., 5 марта 2022 г.</w:t>
      </w:r>
    </w:p>
    <w:p w:rsidR="00000000" w:rsidRDefault="008003E6"/>
    <w:p w:rsidR="00000000" w:rsidRDefault="008003E6">
      <w:r>
        <w:t>В соот</w:t>
      </w:r>
      <w:r>
        <w:t xml:space="preserve">ветствии с </w:t>
      </w:r>
      <w:hyperlink r:id="rId8" w:history="1">
        <w:r>
          <w:rPr>
            <w:rStyle w:val="a4"/>
          </w:rPr>
          <w:t>пунктом 4 части 2 статьи 5</w:t>
        </w:r>
      </w:hyperlink>
      <w:r>
        <w:t xml:space="preserve"> Федерального закона "О противодействии терроризму" Правительство Российской Федерации постановляет:</w:t>
      </w:r>
    </w:p>
    <w:p w:rsidR="00000000" w:rsidRDefault="008003E6">
      <w:bookmarkStart w:id="0" w:name="sub_1"/>
      <w:r>
        <w:t>1. Утвердить прилагаемые:</w:t>
      </w:r>
    </w:p>
    <w:bookmarkStart w:id="1" w:name="sub_11"/>
    <w:bookmarkEnd w:id="0"/>
    <w:p w:rsidR="00000000" w:rsidRDefault="008003E6">
      <w:r>
        <w:fldChar w:fldCharType="begin"/>
      </w:r>
      <w:r>
        <w:instrText xml:space="preserve">HYPERLINK </w:instrText>
      </w:r>
      <w:r>
        <w:instrText>\l "sub_1000"</w:instrText>
      </w:r>
      <w:r>
        <w:fldChar w:fldCharType="separate"/>
      </w:r>
      <w:r>
        <w:rPr>
          <w:rStyle w:val="a4"/>
        </w:rPr>
        <w:t>требования</w:t>
      </w:r>
      <w:r>
        <w:fldChar w:fldCharType="end"/>
      </w:r>
      <w:r>
        <w:t xml:space="preserve"> к антитеррористической защищенности торговых объектов (территорий);</w:t>
      </w:r>
    </w:p>
    <w:bookmarkStart w:id="2" w:name="sub_12"/>
    <w:bookmarkEnd w:id="1"/>
    <w:p w:rsidR="00000000" w:rsidRDefault="008003E6">
      <w:r>
        <w:fldChar w:fldCharType="begin"/>
      </w:r>
      <w:r>
        <w:instrText>HYPERLINK \l "sub_2000"</w:instrText>
      </w:r>
      <w:r>
        <w:fldChar w:fldCharType="separate"/>
      </w:r>
      <w:r>
        <w:rPr>
          <w:rStyle w:val="a4"/>
        </w:rPr>
        <w:t>форму паспорта</w:t>
      </w:r>
      <w:r>
        <w:fldChar w:fldCharType="end"/>
      </w:r>
      <w:r>
        <w:t xml:space="preserve"> безопасности торгового объекта (территории).</w:t>
      </w:r>
    </w:p>
    <w:p w:rsidR="00000000" w:rsidRDefault="008003E6">
      <w:bookmarkStart w:id="3" w:name="sub_2"/>
      <w:bookmarkEnd w:id="2"/>
      <w:r>
        <w:t>2. Министерству промышленности и торговли Российской</w:t>
      </w:r>
      <w:r>
        <w:t xml:space="preserve"> Федерации в течение 3 месяцев со дня </w:t>
      </w:r>
      <w:hyperlink r:id="rId9" w:history="1">
        <w:r>
          <w:rPr>
            <w:rStyle w:val="a4"/>
          </w:rPr>
          <w:t>вступления в силу</w:t>
        </w:r>
      </w:hyperlink>
      <w:r>
        <w:t xml:space="preserve"> настоящего постановления утвердить </w:t>
      </w:r>
      <w:hyperlink r:id="rId10" w:history="1">
        <w:r>
          <w:rPr>
            <w:rStyle w:val="a4"/>
          </w:rPr>
          <w:t>форму</w:t>
        </w:r>
      </w:hyperlink>
      <w:r>
        <w:t xml:space="preserve"> перечня торговых объектов (т</w:t>
      </w:r>
      <w:r>
        <w:t>ерриторий), расположенных в пределах территории субъекта Российской Федерации и подлежащих категорированию в интересах их антитеррористической защиты.</w:t>
      </w:r>
    </w:p>
    <w:bookmarkEnd w:id="3"/>
    <w:p w:rsidR="00000000" w:rsidRDefault="008003E6"/>
    <w:tbl>
      <w:tblPr>
        <w:tblW w:w="5000" w:type="pct"/>
        <w:tblInd w:w="108" w:type="dxa"/>
        <w:tblLook w:val="000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d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000000" w:rsidRDefault="008003E6"/>
    <w:p w:rsidR="00000000" w:rsidRDefault="008003E6">
      <w:pPr>
        <w:ind w:firstLine="0"/>
        <w:jc w:val="right"/>
      </w:pPr>
      <w:bookmarkStart w:id="4" w:name="sub_1000"/>
      <w:r>
        <w:rPr>
          <w:rStyle w:val="a3"/>
        </w:rPr>
        <w:t>УТВЕРЖДЕНЫ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19 октября 2017 г. N 1273</w:t>
      </w:r>
    </w:p>
    <w:bookmarkEnd w:id="4"/>
    <w:p w:rsidR="00000000" w:rsidRDefault="008003E6"/>
    <w:p w:rsidR="00000000" w:rsidRDefault="008003E6">
      <w:pPr>
        <w:pStyle w:val="1"/>
      </w:pPr>
      <w:r>
        <w:t>Требования</w:t>
      </w:r>
      <w:r>
        <w:br/>
        <w:t>к антитеррористической защищенности торговых объектов (территорий)</w:t>
      </w:r>
    </w:p>
    <w:p w:rsidR="00000000" w:rsidRDefault="008003E6">
      <w:pPr>
        <w:pStyle w:val="ac"/>
      </w:pPr>
      <w:r>
        <w:t>С изменениями и дополнениями от:</w:t>
      </w:r>
    </w:p>
    <w:p w:rsidR="00000000" w:rsidRDefault="008003E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16 марта 2021 г., 5 марта 2022 г.</w:t>
      </w:r>
    </w:p>
    <w:p w:rsidR="00000000" w:rsidRDefault="008003E6"/>
    <w:p w:rsidR="00000000" w:rsidRDefault="008003E6">
      <w:pPr>
        <w:pStyle w:val="1"/>
      </w:pPr>
      <w:bookmarkStart w:id="5" w:name="sub_100"/>
      <w:r>
        <w:t xml:space="preserve">I. Общие </w:t>
      </w:r>
      <w:r>
        <w:t>положения</w:t>
      </w:r>
    </w:p>
    <w:bookmarkEnd w:id="5"/>
    <w:p w:rsidR="00000000" w:rsidRDefault="008003E6"/>
    <w:p w:rsidR="00000000" w:rsidRDefault="008003E6">
      <w:bookmarkStart w:id="6" w:name="sub_1001"/>
      <w:r>
        <w:t>1. Настоящие требования устанавливают комплекс мероприятий, направленных на обеспечение антитеррористической защищенности торговых объектов (территорий), а также порядок организации и проведения работ в области обеспечения антитер</w:t>
      </w:r>
      <w:r>
        <w:t xml:space="preserve">рористической защищенности торговых объектов (территорий), включая вопросы инженерно-технической укрепленности торговых объектов (территорий), их категорирования, контроля за выполнением настоящих требований и разработки </w:t>
      </w:r>
      <w:hyperlink w:anchor="sub_2000" w:history="1">
        <w:r>
          <w:rPr>
            <w:rStyle w:val="a4"/>
          </w:rPr>
          <w:t>паспорта</w:t>
        </w:r>
      </w:hyperlink>
      <w:r>
        <w:t xml:space="preserve"> </w:t>
      </w:r>
      <w:r>
        <w:t>безопасности торговых объектов (территорий) (далее - паспорт безопасности).</w:t>
      </w:r>
    </w:p>
    <w:p w:rsidR="00000000" w:rsidRDefault="008003E6">
      <w:bookmarkStart w:id="7" w:name="sub_1002"/>
      <w:bookmarkEnd w:id="6"/>
      <w:r>
        <w:t>2. </w:t>
      </w:r>
      <w:r>
        <w:t>Для целей настоящих требований под торговым объектом (территорией) понимаются земельный участок, комплекс технологически и технически связанных между собой зданий (строений, сооружений) и систем, отдельное здание (строение, сооружение) или часть здания (ст</w:t>
      </w:r>
      <w:r>
        <w:t>роения, сооружения),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товаров.</w:t>
      </w:r>
    </w:p>
    <w:p w:rsidR="00000000" w:rsidRDefault="008003E6">
      <w:bookmarkStart w:id="8" w:name="sub_1003"/>
      <w:bookmarkEnd w:id="7"/>
      <w:r>
        <w:t>3. Ответственность за о</w:t>
      </w:r>
      <w:r>
        <w:t xml:space="preserve">беспечение антитеррористической защищенности торговых объектов (территорий) возлагается на юридических и физических лиц, владеющих на праве собственности, хозяйственного ведения или оперативного управления земельными участками, зданиями, </w:t>
      </w:r>
      <w:r>
        <w:lastRenderedPageBreak/>
        <w:t>строениями, сооруж</w:t>
      </w:r>
      <w:r>
        <w:t>ениями и помещениями, используемыми для размещения торговых объектов (территорий), или использующих земельные участки, здания, строения, сооружения и помещения для размещения торговых объектов (территорий) на ином законном основании (далее - правообладател</w:t>
      </w:r>
      <w:r>
        <w:t>и торговых объектов (территорий), а также на должностных лиц, осуществляющих непосредственное руководство деятельностью работников торговых объектов (территорий) (далее - руководитель объекта).</w:t>
      </w:r>
    </w:p>
    <w:p w:rsidR="00000000" w:rsidRDefault="008003E6">
      <w:bookmarkStart w:id="9" w:name="sub_1004"/>
      <w:bookmarkEnd w:id="8"/>
      <w:r>
        <w:t>4. Настоящие требования не распространяются на</w:t>
      </w:r>
      <w:r>
        <w:t xml:space="preserve"> торговые объекты (территории), относящиеся к объектам (территориям), требования к антитеррористической защищенности которых утверждены иными актами Правительства Российской Федерации, а также на торговые объекты (территории), которые не включены в перечен</w:t>
      </w:r>
      <w:r>
        <w:t xml:space="preserve">ь, предусмотренный </w:t>
      </w:r>
      <w:hyperlink w:anchor="sub_1005" w:history="1">
        <w:r>
          <w:rPr>
            <w:rStyle w:val="a4"/>
          </w:rPr>
          <w:t>пунктом 5</w:t>
        </w:r>
      </w:hyperlink>
      <w:r>
        <w:t xml:space="preserve"> настоящих требований.</w:t>
      </w:r>
    </w:p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1005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25 марта 2021 г. - </w:t>
      </w:r>
      <w:hyperlink r:id="rId1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16 марта 2021 г. N 388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r>
        <w:t>5. Перечень торговых объектов (территорий), расположенных в пределах территории субъекта Российской Федерации и подл</w:t>
      </w:r>
      <w:r>
        <w:t>ежащих категорированию в интересах их антитеррористической защиты, а также критерии включения (исключения) торговых объектов (территорий) в указанный перечень определяются органом исполнительной власти субъекта Российской Федерации, уполномоченным высшим д</w:t>
      </w:r>
      <w:r>
        <w:t>олжностным лицом субъекта Российской Федерации (руководителем высшего исполнительного органа государственной власти субъекта Российской Федерации) (далее - уполномоченный орган субъекта Российской Федерации), по согласованию с территориальным органом безоп</w:t>
      </w:r>
      <w:r>
        <w:t>асности, территориальным органом Федеральной службы войск национальной гвардии Российской Федерации,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000000" w:rsidRDefault="008003E6">
      <w:r>
        <w:t xml:space="preserve">Указанный перечень формируется по </w:t>
      </w:r>
      <w:hyperlink r:id="rId13" w:history="1">
        <w:r>
          <w:rPr>
            <w:rStyle w:val="a4"/>
          </w:rPr>
          <w:t>форме</w:t>
        </w:r>
      </w:hyperlink>
      <w:r>
        <w:t>, утвержденной Министерством промышленности и торговли Российской Федерации, и утверждается высшим должностным лицом субъекта Российской Федерации (р</w:t>
      </w:r>
      <w:r>
        <w:t>уководителем высшего исполнительного органа государственной власти субъекта Российской Федерации).</w:t>
      </w:r>
    </w:p>
    <w:p w:rsidR="00000000" w:rsidRDefault="008003E6">
      <w:bookmarkStart w:id="11" w:name="sub_10053"/>
      <w:r>
        <w:t xml:space="preserve">Абзац утратил силу с 25 марта 2021 г. - </w:t>
      </w:r>
      <w:hyperlink r:id="rId14" w:history="1">
        <w:r>
          <w:rPr>
            <w:rStyle w:val="a4"/>
          </w:rPr>
          <w:t>Постановление</w:t>
        </w:r>
      </w:hyperlink>
      <w:r>
        <w:t xml:space="preserve"> Правительства России от 16</w:t>
      </w:r>
      <w:r>
        <w:t xml:space="preserve"> марта 2021 г. N 388</w:t>
      </w:r>
    </w:p>
    <w:bookmarkEnd w:id="11"/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bookmarkStart w:id="12" w:name="sub_10054"/>
      <w:r>
        <w:t>Критерии включения (исключения) торговых объектов (территорий) в указанный перечень утверждаются в</w:t>
      </w:r>
      <w:r>
        <w:t>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Федерации).</w:t>
      </w:r>
    </w:p>
    <w:p w:rsidR="00000000" w:rsidRDefault="008003E6">
      <w:bookmarkStart w:id="13" w:name="sub_1006"/>
      <w:bookmarkEnd w:id="12"/>
      <w:r>
        <w:t xml:space="preserve">6. Решение о включении торгового объекта (территории) в перечень, предусмотренный </w:t>
      </w:r>
      <w:hyperlink w:anchor="sub_1005" w:history="1">
        <w:r>
          <w:rPr>
            <w:rStyle w:val="a4"/>
          </w:rPr>
          <w:t>пунктом 5</w:t>
        </w:r>
      </w:hyperlink>
      <w:r>
        <w:t xml:space="preserve"> настоящих требований, принимается:</w:t>
      </w:r>
    </w:p>
    <w:p w:rsidR="00000000" w:rsidRDefault="008003E6">
      <w:bookmarkStart w:id="14" w:name="sub_1061"/>
      <w:bookmarkEnd w:id="13"/>
      <w:r>
        <w:t>а) в отношении функционирующих (эксплуатируемых) торговых объектов (территорий) - в течение 30 дней со дня утверждения Министерством промышленности и торговли Российской Ф</w:t>
      </w:r>
      <w:r>
        <w:t xml:space="preserve">едерации формы перечня, предусмотренного </w:t>
      </w:r>
      <w:hyperlink w:anchor="sub_1005" w:history="1">
        <w:r>
          <w:rPr>
            <w:rStyle w:val="a4"/>
          </w:rPr>
          <w:t>пунктом 5</w:t>
        </w:r>
      </w:hyperlink>
      <w:r>
        <w:t xml:space="preserve"> настоящих требований;</w:t>
      </w:r>
    </w:p>
    <w:p w:rsidR="00000000" w:rsidRDefault="008003E6">
      <w:bookmarkStart w:id="15" w:name="sub_1062"/>
      <w:bookmarkEnd w:id="14"/>
      <w:r>
        <w:t>б) при вводе в эксплуатацию нового торгового объекта (территории) - в течение 30 дней со дня окончания необходимых мероприятий по его вводу в</w:t>
      </w:r>
      <w:r>
        <w:t xml:space="preserve"> эксплуатацию.</w:t>
      </w:r>
    </w:p>
    <w:p w:rsidR="00000000" w:rsidRDefault="008003E6">
      <w:bookmarkStart w:id="16" w:name="sub_1007"/>
      <w:bookmarkEnd w:id="15"/>
      <w:r>
        <w:t xml:space="preserve">7. Уполномоченный орган субъекта Российской Федерации в течение 1 месяца после утверждения перечня, предусмотренного </w:t>
      </w:r>
      <w:hyperlink w:anchor="sub_1005" w:history="1">
        <w:r>
          <w:rPr>
            <w:rStyle w:val="a4"/>
          </w:rPr>
          <w:t>пунктом 5</w:t>
        </w:r>
      </w:hyperlink>
      <w:r>
        <w:t xml:space="preserve"> настоящих требований, письменно уведомляет соответствующих правообладате</w:t>
      </w:r>
      <w:r>
        <w:t>лей торговых объектов (территорий) о включении торговых объектов (территорий) в указанный перечень.</w:t>
      </w:r>
    </w:p>
    <w:p w:rsidR="00000000" w:rsidRDefault="008003E6">
      <w:bookmarkStart w:id="17" w:name="sub_1008"/>
      <w:bookmarkEnd w:id="16"/>
      <w:r>
        <w:t xml:space="preserve">8. Антитеррористическая защищенность торговых объектов (территорий) должна </w:t>
      </w:r>
      <w:r>
        <w:lastRenderedPageBreak/>
        <w:t>соответствовать характеру террористических угроз и оперативной об</w:t>
      </w:r>
      <w:r>
        <w:t>становке в районе расположения торговых объектов (территорий), а также обеспечивать наиболее эффективное использование сил и средств, задействованных в обеспечении безопасности торговых объектов (территорий).</w:t>
      </w:r>
    </w:p>
    <w:bookmarkEnd w:id="17"/>
    <w:p w:rsidR="00000000" w:rsidRDefault="008003E6">
      <w:r>
        <w:t>Настоящие требования носят общий характ</w:t>
      </w:r>
      <w:r>
        <w:t>ер в отношении оснащения торговых объектов (территорий) инженерно-техническими средствами охраны. Выбор и оснащение торговых объектов (территорий) конкретными типами средств инженерно-технической укрепленности и технических средств охраны определяются в те</w:t>
      </w:r>
      <w:r>
        <w:t>хническом задании на оснащение торговых объектов (территорий) инженерно-техническими средствами охраны в зависимости от категории торговых объектов (территорий).</w:t>
      </w:r>
    </w:p>
    <w:p w:rsidR="00000000" w:rsidRDefault="008003E6">
      <w:bookmarkStart w:id="18" w:name="sub_1009"/>
      <w:r>
        <w:t xml:space="preserve">9. Утратил силу с 25 марта 2021 г. - </w:t>
      </w:r>
      <w:hyperlink r:id="rId16" w:history="1">
        <w:r>
          <w:rPr>
            <w:rStyle w:val="a4"/>
          </w:rPr>
          <w:t>Постановление</w:t>
        </w:r>
      </w:hyperlink>
      <w:r>
        <w:t xml:space="preserve"> Правительства России от 16 марта 2021 г. N 388</w:t>
      </w:r>
    </w:p>
    <w:bookmarkEnd w:id="18"/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8003E6">
      <w:pPr>
        <w:pStyle w:val="1"/>
      </w:pPr>
      <w:bookmarkStart w:id="19" w:name="sub_200"/>
      <w:r>
        <w:t>II. Категорирование торговых объектов (те</w:t>
      </w:r>
      <w:r>
        <w:t>рриторий)</w:t>
      </w:r>
    </w:p>
    <w:bookmarkEnd w:id="19"/>
    <w:p w:rsidR="00000000" w:rsidRDefault="008003E6"/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0" w:name="sub_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13 марта 2022 г. - </w:t>
      </w:r>
      <w:hyperlink r:id="rId1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5 марта 2022 г. N 289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r>
        <w:t>10. В целях установления дифференцированных требований к обеспечению антитеррористической защищенности торговых объектов (территорий) с учетом возможных последствий совершения на них террористич</w:t>
      </w:r>
      <w:r>
        <w:t>еского акта осуществляется категорирование торговых объектов (территорий).</w:t>
      </w:r>
    </w:p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1" w:name="sub_1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13 марта 2022 г. - </w:t>
      </w:r>
      <w:hyperlink r:id="rId2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5 марта 2022 г. N 289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r>
        <w:t>11. Возможные последствия совершения террористического акта определяются на основании прогнозных показателей о количе</w:t>
      </w:r>
      <w:r>
        <w:t>стве людей, которые могут погибнуть или получить вред здоровью.</w:t>
      </w:r>
    </w:p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1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12 изменен с 13 марта 2022 г. - </w:t>
      </w:r>
      <w:hyperlink r:id="rId22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5 март</w:t>
      </w:r>
      <w:r>
        <w:rPr>
          <w:shd w:val="clear" w:color="auto" w:fill="F0F0F0"/>
        </w:rPr>
        <w:t>а 2022 г. N 289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r>
        <w:t>12. Устанавливаются следующие категории торговых объектов (территорий):</w:t>
      </w:r>
    </w:p>
    <w:p w:rsidR="00000000" w:rsidRDefault="008003E6">
      <w:bookmarkStart w:id="23" w:name="sub_1121"/>
      <w:r>
        <w:t>а) торговые объекты (территории) первой категории - торговые объекты (территории), в результате совершения террористического акта на которых прогнозируемое количество людей, которые могут погибнуть или получить вред здоровью на таких торговых объектах (тер</w:t>
      </w:r>
      <w:r>
        <w:t>риториях), составляет более 1000 человек;</w:t>
      </w:r>
    </w:p>
    <w:p w:rsidR="00000000" w:rsidRDefault="008003E6">
      <w:bookmarkStart w:id="24" w:name="sub_1122"/>
      <w:bookmarkEnd w:id="23"/>
      <w:r>
        <w:t xml:space="preserve">б) торговые объекты (территории) второй категории - торговые объекты (территории), в результате совершения террористического акта на которых прогнозируемое количество людей, которые могут погибнуть </w:t>
      </w:r>
      <w:r>
        <w:t>или получить вред здоровью на таких торговых объектах (территориях), составляет от 201 до 1000 человек (включительно);</w:t>
      </w:r>
    </w:p>
    <w:p w:rsidR="00000000" w:rsidRDefault="008003E6">
      <w:bookmarkStart w:id="25" w:name="sub_1123"/>
      <w:bookmarkEnd w:id="24"/>
      <w:r>
        <w:t>в) торговые объекты (территории) третьей категории - торговые объекты (территории), в результате совершения террористичес</w:t>
      </w:r>
      <w:r>
        <w:t xml:space="preserve">кого акта на которых прогнозируемое количество людей, </w:t>
      </w:r>
      <w:r>
        <w:lastRenderedPageBreak/>
        <w:t>которые могут погибнуть или получить вред здоровью на таких торговых объектах (территориях), составляет от 51 до 200 человек (включительно).</w:t>
      </w:r>
    </w:p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6" w:name="sub_1013"/>
      <w:bookmarkEnd w:id="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13 и</w:t>
      </w:r>
      <w:r>
        <w:rPr>
          <w:shd w:val="clear" w:color="auto" w:fill="F0F0F0"/>
        </w:rPr>
        <w:t xml:space="preserve">зменен с 13 марта 2022 г. - </w:t>
      </w:r>
      <w:hyperlink r:id="rId2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5 марта 2022 г. N 289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r>
        <w:t>13. Торго</w:t>
      </w:r>
      <w:r>
        <w:t xml:space="preserve">вые объекты (территории), включенные в перечень, предусмотренный </w:t>
      </w:r>
      <w:hyperlink w:anchor="sub_1005" w:history="1">
        <w:r>
          <w:rPr>
            <w:rStyle w:val="a4"/>
          </w:rPr>
          <w:t>пунктом 5</w:t>
        </w:r>
      </w:hyperlink>
      <w:r>
        <w:t xml:space="preserve"> настоящих требований, и не соответствующие ни одной из категорий торговых объектов (территорий), указанных в </w:t>
      </w:r>
      <w:hyperlink w:anchor="sub_1012" w:history="1">
        <w:r>
          <w:rPr>
            <w:rStyle w:val="a4"/>
          </w:rPr>
          <w:t>пункте 12</w:t>
        </w:r>
      </w:hyperlink>
      <w:r>
        <w:t xml:space="preserve"> настоящих </w:t>
      </w:r>
      <w:r>
        <w:t>требований, подлежат исключению из указанного перечня.</w:t>
      </w:r>
    </w:p>
    <w:p w:rsidR="00000000" w:rsidRDefault="008003E6">
      <w:bookmarkStart w:id="27" w:name="sub_1014"/>
      <w:r>
        <w:t xml:space="preserve">14. Для проведения категорирования торгового объекта (территории) решением правообладателя торгового объекта (территории) создается комиссия по обследованию и категорированию торгового объекта </w:t>
      </w:r>
      <w:r>
        <w:t xml:space="preserve">(территории) (далее - комиссия) в течение 1 месяца со дня получения уведомления о включении этого торгового объекта (территории) в перечень, предусмотренный </w:t>
      </w:r>
      <w:hyperlink w:anchor="sub_1005" w:history="1">
        <w:r>
          <w:rPr>
            <w:rStyle w:val="a4"/>
          </w:rPr>
          <w:t>пунктом 5</w:t>
        </w:r>
      </w:hyperlink>
      <w:r>
        <w:t xml:space="preserve"> настоящих требований.</w:t>
      </w:r>
    </w:p>
    <w:bookmarkEnd w:id="27"/>
    <w:p w:rsidR="00000000" w:rsidRDefault="008003E6">
      <w:r>
        <w:t>Срок работы комиссии составляет 3</w:t>
      </w:r>
      <w:r>
        <w:t>0 рабочих дней.</w:t>
      </w:r>
    </w:p>
    <w:p w:rsidR="00000000" w:rsidRDefault="008003E6">
      <w:bookmarkStart w:id="28" w:name="sub_1015"/>
      <w:r>
        <w:t>15. В состав комиссии включаются:</w:t>
      </w:r>
    </w:p>
    <w:p w:rsidR="00000000" w:rsidRDefault="008003E6">
      <w:bookmarkStart w:id="29" w:name="sub_1151"/>
      <w:bookmarkEnd w:id="28"/>
      <w:r>
        <w:t>а) представители торгового объекта (территории), отвечающие за безопасность и инженерно-технические средства охраны, а также иные специалисты по решению правообладателя объекта (терр</w:t>
      </w:r>
      <w:r>
        <w:t>итории), в том числе представители организации, осуществляющие техническую эксплуатацию торгового объекта (территории);</w:t>
      </w:r>
    </w:p>
    <w:p w:rsidR="00000000" w:rsidRDefault="008003E6">
      <w:bookmarkStart w:id="30" w:name="sub_1152"/>
      <w:bookmarkEnd w:id="29"/>
      <w:r>
        <w:t>б) представители территориального органа безопасности, территориального органа Федеральной службы войск национальной гва</w:t>
      </w:r>
      <w:r>
        <w:t>рдии Российской Федерации или подразделения вневедомственной охраны войск национальной гвардии Российской Федерации, территориального органа Министерства Российской Федерации по делам гражданской обороны, чрезвычайным ситуациям и ликвидации последствий сти</w:t>
      </w:r>
      <w:r>
        <w:t>хийных бедствий по месту нахождения торгового объекта (территории) (по согласованию);</w:t>
      </w:r>
    </w:p>
    <w:p w:rsidR="00000000" w:rsidRDefault="008003E6">
      <w:bookmarkStart w:id="31" w:name="sub_1153"/>
      <w:bookmarkEnd w:id="30"/>
      <w:r>
        <w:t>в) представители уполномоченного органа исполнительной власти субъекта Российской Федерации и органов местного самоуправления (по согласованию).</w:t>
      </w:r>
    </w:p>
    <w:p w:rsidR="00000000" w:rsidRDefault="008003E6">
      <w:bookmarkStart w:id="32" w:name="sub_1016"/>
      <w:bookmarkEnd w:id="31"/>
      <w:r>
        <w:t xml:space="preserve">16. К работе комиссии могут привлекаться эксперты из числа работников специализированных организаций в области проектирования и эксплуатации технологических систем и специализированных организаций, имеющих право осуществлять экспертизу безопасности </w:t>
      </w:r>
      <w:r>
        <w:t>торговых объектов (территорий).</w:t>
      </w:r>
    </w:p>
    <w:bookmarkEnd w:id="32"/>
    <w:p w:rsidR="00000000" w:rsidRDefault="008003E6">
      <w:r>
        <w:t>Комиссию возглавляет руководитель объекта или уполномоченное им лицо (далее - председатель комиссии).</w:t>
      </w:r>
    </w:p>
    <w:p w:rsidR="00000000" w:rsidRDefault="008003E6">
      <w:bookmarkStart w:id="33" w:name="sub_1017"/>
      <w:r>
        <w:t>17. В ходе своей работы комиссия:</w:t>
      </w:r>
    </w:p>
    <w:p w:rsidR="00000000" w:rsidRDefault="008003E6">
      <w:bookmarkStart w:id="34" w:name="sub_1171"/>
      <w:bookmarkEnd w:id="33"/>
      <w:r>
        <w:t>а) осуществляет сбор и анализ исходных данных о торговом</w:t>
      </w:r>
      <w:r>
        <w:t xml:space="preserve"> объекте (территории);</w:t>
      </w:r>
    </w:p>
    <w:p w:rsidR="00000000" w:rsidRDefault="008003E6">
      <w:bookmarkStart w:id="35" w:name="sub_1172"/>
      <w:bookmarkEnd w:id="34"/>
      <w:r>
        <w:t>б) изучает конструктивные и технические характеристики торгового объекта (территории), организацию его функционирования, действующие меры по обеспечению безопасного функционирования торгового объекта (территории);</w:t>
      </w:r>
    </w:p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6" w:name="sub_1173"/>
      <w:bookmarkEnd w:id="3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13 марта 2022 г. - </w:t>
      </w:r>
      <w:hyperlink r:id="rId2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5 марта 2022 г. N 289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r>
        <w:t>в) определяет возможные последствия совершения террористического акта;</w:t>
      </w:r>
    </w:p>
    <w:p w:rsidR="00000000" w:rsidRDefault="008003E6">
      <w:bookmarkStart w:id="37" w:name="sub_1174"/>
      <w:r>
        <w:t>г) выявляет потенциально опасные участки торгового объекта (территории) и (или) его критические элементы;</w:t>
      </w:r>
    </w:p>
    <w:p w:rsidR="00000000" w:rsidRDefault="008003E6">
      <w:bookmarkStart w:id="38" w:name="sub_1175"/>
      <w:bookmarkEnd w:id="37"/>
      <w:r>
        <w:t>д)</w:t>
      </w:r>
      <w:r>
        <w:t xml:space="preserve"> определяет категорию торгового объекта (территории) или подтверждает (изменяет) ранее присвоенную категорию либо рекомендует исключить торговый объект (территорию) из </w:t>
      </w:r>
      <w:r>
        <w:lastRenderedPageBreak/>
        <w:t xml:space="preserve">перечня, предусмотренного </w:t>
      </w:r>
      <w:hyperlink w:anchor="sub_1005" w:history="1">
        <w:r>
          <w:rPr>
            <w:rStyle w:val="a4"/>
          </w:rPr>
          <w:t>пунктом 5</w:t>
        </w:r>
      </w:hyperlink>
      <w:r>
        <w:t xml:space="preserve"> настоящих требований, при </w:t>
      </w:r>
      <w:r>
        <w:t>отсутствии у торгового объекта (территории) признаков, позволяющих его отнести к определенной категории;</w:t>
      </w:r>
    </w:p>
    <w:p w:rsidR="00000000" w:rsidRDefault="008003E6">
      <w:bookmarkStart w:id="39" w:name="sub_1176"/>
      <w:bookmarkEnd w:id="38"/>
      <w:r>
        <w:t>е) проводит обследование торгового объекта (территории) на предмет состояния его антитеррористической защищенности;</w:t>
      </w:r>
    </w:p>
    <w:p w:rsidR="00000000" w:rsidRDefault="008003E6">
      <w:bookmarkStart w:id="40" w:name="sub_1177"/>
      <w:bookmarkEnd w:id="39"/>
      <w:r>
        <w:t>ж) </w:t>
      </w:r>
      <w:r>
        <w:t>определяет с учетом категории торгового объекта (территории) и оценки состояния его антитеррористической защищенности необходимые мероприятия по обеспечению антитеррористической защищенности торгового объекта (территории), а также сроки осуществления указа</w:t>
      </w:r>
      <w:r>
        <w:t>нных мероприятий с учетом объема планируемых работ, прогнозного объема расходов на выполнение соответствующих мероприятий и источников финансирования.</w:t>
      </w:r>
    </w:p>
    <w:p w:rsidR="00000000" w:rsidRDefault="008003E6">
      <w:bookmarkStart w:id="41" w:name="sub_1018"/>
      <w:bookmarkEnd w:id="40"/>
      <w:r>
        <w:t>18. Результаты работы комиссии оформляются актом обследования и категорирования торгового</w:t>
      </w:r>
      <w:r>
        <w:t xml:space="preserve"> объекта (территории), который составляется в произвольной форме и содержит сведения, подтверждающие принятие комиссией решения о присвоении торговому объекту (территории) соответствующей категории, выводы об эффективности существующей антитеррористической</w:t>
      </w:r>
      <w:r>
        <w:t xml:space="preserve"> защищенности торгового объекта (территории), а также рекомендации и перечень мер по приведению его антитеррористической защищенности в соответствие с настоящими требованиями.</w:t>
      </w:r>
    </w:p>
    <w:bookmarkEnd w:id="41"/>
    <w:p w:rsidR="00000000" w:rsidRDefault="008003E6">
      <w:r>
        <w:t>Акт обследования и категорирования торгового объекта (территории) состав</w:t>
      </w:r>
      <w:r>
        <w:t xml:space="preserve">ляется в 2 экземплярах, подписывается всеми членами комиссии и является неотъемлемой частью </w:t>
      </w:r>
      <w:hyperlink w:anchor="sub_2000" w:history="1">
        <w:r>
          <w:rPr>
            <w:rStyle w:val="a4"/>
          </w:rPr>
          <w:t>паспорта</w:t>
        </w:r>
      </w:hyperlink>
      <w:r>
        <w:t xml:space="preserve"> безопасности.</w:t>
      </w:r>
    </w:p>
    <w:p w:rsidR="00000000" w:rsidRDefault="008003E6">
      <w:r>
        <w:t>При наличии разногласий между членами комиссии по вопросам категорирования торгового объекта (территории) решение п</w:t>
      </w:r>
      <w:r>
        <w:t>ринимается в ходе согласительного совещания большинством голосов членов комиссии с решающим голосом председателя комиссии. Члены комиссии, не согласные с принятым решением, подписывают акт обследования и категорирования объекта (территории), при этом их ос</w:t>
      </w:r>
      <w:r>
        <w:t>обое мнение приобщается к акту обследования и категорирования торгового объекта (территории).</w:t>
      </w:r>
    </w:p>
    <w:p w:rsidR="00000000" w:rsidRDefault="008003E6">
      <w:bookmarkStart w:id="42" w:name="sub_1019"/>
      <w:r>
        <w:t>19. По решению правообладателя торгового объекта (территории) в соответствии с актом обследования и категорирования торгового объекта (территории) разраба</w:t>
      </w:r>
      <w:r>
        <w:t>тывается перечень мероприятий по обеспечению антитеррористической защищенности торгового объекта (территории) с учетом степени его потенциальной опасности и угрозы совершения террористических актов, а также прогнозного объема расходов на выполнение соответ</w:t>
      </w:r>
      <w:r>
        <w:t>ствующих мероприятий и источников финансирования.</w:t>
      </w:r>
    </w:p>
    <w:bookmarkEnd w:id="42"/>
    <w:p w:rsidR="00000000" w:rsidRDefault="008003E6">
      <w:r>
        <w:t>Срок завершения указанных мероприятий, включая оборудование торгового объекта (территории) инженерно-техническими средствами охраны, не может превышать 2 лет со дня утверждения акта обследования и к</w:t>
      </w:r>
      <w:r>
        <w:t>атегорирования торгового объекта (территории).</w:t>
      </w:r>
    </w:p>
    <w:p w:rsidR="00000000" w:rsidRDefault="008003E6">
      <w:bookmarkStart w:id="43" w:name="sub_1020"/>
      <w:r>
        <w:t>20. Информация, содержащаяся в акте обследования и категорирования торгового объекта (территории), а также в перечне мероприятий по обеспечению антитеррористической защищенности торгового объекта (терр</w:t>
      </w:r>
      <w:r>
        <w:t xml:space="preserve">итории), является информацией ограниченного распространения и подлежит защите в соответствии с </w:t>
      </w:r>
      <w:hyperlink r:id="rId2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коммерческой тайне.</w:t>
      </w:r>
    </w:p>
    <w:bookmarkEnd w:id="43"/>
    <w:p w:rsidR="00000000" w:rsidRDefault="008003E6"/>
    <w:p w:rsidR="00000000" w:rsidRDefault="008003E6">
      <w:pPr>
        <w:pStyle w:val="1"/>
      </w:pPr>
      <w:bookmarkStart w:id="44" w:name="sub_300"/>
      <w:r>
        <w:t>III. Паспорт безопа</w:t>
      </w:r>
      <w:r>
        <w:t>сности торгового объекта (территории)</w:t>
      </w:r>
    </w:p>
    <w:bookmarkEnd w:id="44"/>
    <w:p w:rsidR="00000000" w:rsidRDefault="008003E6"/>
    <w:p w:rsidR="00000000" w:rsidRDefault="008003E6">
      <w:bookmarkStart w:id="45" w:name="sub_1021"/>
      <w:r>
        <w:t>21. На каждый торговый объект (территорию) в течение 30 дней после проведения его обследования и категорирования на основании акта обследования и категорирования торгового объекта (территории) разрабаты</w:t>
      </w:r>
      <w:r>
        <w:t xml:space="preserve">вается </w:t>
      </w:r>
      <w:hyperlink w:anchor="sub_2000" w:history="1">
        <w:r>
          <w:rPr>
            <w:rStyle w:val="a4"/>
          </w:rPr>
          <w:t>паспорт</w:t>
        </w:r>
      </w:hyperlink>
      <w:r>
        <w:t xml:space="preserve"> безопасности, представляющий собой информационно-справочный документ постоянного действия, отражающий состояние антитеррористической защищенности торгового объекта (территории) и содержащий перечень необходимых меро</w:t>
      </w:r>
      <w:r>
        <w:t>приятий по предупреждению (пресечению) террористических актов на торговом объекте (территории).</w:t>
      </w:r>
    </w:p>
    <w:bookmarkEnd w:id="45"/>
    <w:p w:rsidR="00000000" w:rsidRDefault="008003E6">
      <w:r>
        <w:t xml:space="preserve">Паспорт безопасности составляется руководителем объекта на основании акта обследования </w:t>
      </w:r>
      <w:r>
        <w:lastRenderedPageBreak/>
        <w:t>и категорирования торгового объекта (территории) с учетом данных,</w:t>
      </w:r>
      <w:r>
        <w:t xml:space="preserve"> предоставляемых членами комиссии в соответствии с их компетенцией, и утверждается правообладателем торгового объекта (территории) либо уполномоченным им должностным лицом.</w:t>
      </w:r>
    </w:p>
    <w:p w:rsidR="00000000" w:rsidRDefault="008003E6">
      <w:r>
        <w:t>Паспорт безопасности в течение 30 дней со дня его составления подлежит согласованию</w:t>
      </w:r>
      <w:r>
        <w:t xml:space="preserve"> с руководителями территориального органа безопасности,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бедствий, территориального органа Федеральной службы в</w:t>
      </w:r>
      <w:r>
        <w:t>ойск национальной гвардии Российской Федерации или подразделения вневедомственной охраны войск национальной гвардии Российской Федерации и уполномоченного органа субъекта Российской Федерации по месту нахождения торгового объекта (территории) или уполномоч</w:t>
      </w:r>
      <w:r>
        <w:t>енными ими должностными лицами.</w:t>
      </w:r>
    </w:p>
    <w:p w:rsidR="00000000" w:rsidRDefault="008003E6">
      <w:bookmarkStart w:id="46" w:name="sub_1022"/>
      <w:r>
        <w:t>22. </w:t>
      </w:r>
      <w:hyperlink w:anchor="sub_2000" w:history="1">
        <w:r>
          <w:rPr>
            <w:rStyle w:val="a4"/>
          </w:rPr>
          <w:t>Паспорт</w:t>
        </w:r>
      </w:hyperlink>
      <w:r>
        <w:t xml:space="preserve"> безопасности составляется в 2 экземплярах.</w:t>
      </w:r>
    </w:p>
    <w:bookmarkEnd w:id="46"/>
    <w:p w:rsidR="00000000" w:rsidRDefault="008003E6">
      <w:r>
        <w:t>Один экземпляр паспорта безопасности хранится в уполномоченном органе субъекта Российской Федерации, на территории которого рас</w:t>
      </w:r>
      <w:r>
        <w:t>положен торговый объект (территория), второй - у правообладателя торгового объекта (территории).</w:t>
      </w:r>
    </w:p>
    <w:p w:rsidR="00000000" w:rsidRDefault="008003E6">
      <w:r>
        <w:t>Заверенные правообладателем копии (электронные копии) паспорта безопасности направляются в территориальный орган безопасности, территориальный орган Министерст</w:t>
      </w:r>
      <w:r>
        <w:t>ва Российской Федерации по делам гражданской обороны, чрезвычайным ситуациям и ликвидации последствий стихийных бедствий и территориальный орган Федеральной службы войск национальной гвардии Российской Федерации по месту нахождения торгового объекта (терри</w:t>
      </w:r>
      <w:r>
        <w:t>тории).</w:t>
      </w:r>
    </w:p>
    <w:p w:rsidR="00000000" w:rsidRDefault="008003E6">
      <w:r>
        <w:t>При невозможности обеспечения правообладателем торгового объекта (территории) сохранности экземпляра паспорта безопасности он передается на хранение в уполномоченный орган субъекта Российской Федерации, на территории которого расположен торговый об</w:t>
      </w:r>
      <w:r>
        <w:t>ъект (территория).</w:t>
      </w:r>
    </w:p>
    <w:p w:rsidR="00000000" w:rsidRDefault="008003E6">
      <w:bookmarkStart w:id="47" w:name="sub_1023"/>
      <w:r>
        <w:t xml:space="preserve">23. Информация, содержащаяся в </w:t>
      </w:r>
      <w:hyperlink w:anchor="sub_2000" w:history="1">
        <w:r>
          <w:rPr>
            <w:rStyle w:val="a4"/>
          </w:rPr>
          <w:t>паспорте</w:t>
        </w:r>
      </w:hyperlink>
      <w:r>
        <w:t xml:space="preserve"> безопасности, является информацией ограниченного распространения и подлежит защите в соответствии с </w:t>
      </w:r>
      <w:hyperlink r:id="rId29" w:history="1">
        <w:r>
          <w:rPr>
            <w:rStyle w:val="a4"/>
          </w:rPr>
          <w:t>з</w:t>
        </w:r>
        <w:r>
          <w:rPr>
            <w:rStyle w:val="a4"/>
          </w:rPr>
          <w:t>аконодательством</w:t>
        </w:r>
      </w:hyperlink>
      <w:r>
        <w:t xml:space="preserve"> Российской Федерации о коммерческой тайне.</w:t>
      </w:r>
    </w:p>
    <w:bookmarkEnd w:id="47"/>
    <w:p w:rsidR="00000000" w:rsidRDefault="008003E6">
      <w:r>
        <w:t>Решение о присвоении паспорту безопасности грифа секретности принимается в соответствии с законодательством Российской Федерации.</w:t>
      </w:r>
    </w:p>
    <w:p w:rsidR="00000000" w:rsidRDefault="008003E6">
      <w:bookmarkStart w:id="48" w:name="sub_1024"/>
      <w:r>
        <w:t>24. В случаях, когда земельный участок, здание,</w:t>
      </w:r>
      <w:r>
        <w:t xml:space="preserve"> строение и сооружение используются для размещения торговых объектов (территорий), принадлежащих нескольким правообладателям торговых объектов (территорий), составление </w:t>
      </w:r>
      <w:hyperlink w:anchor="sub_2000" w:history="1">
        <w:r>
          <w:rPr>
            <w:rStyle w:val="a4"/>
          </w:rPr>
          <w:t>паспорта</w:t>
        </w:r>
      </w:hyperlink>
      <w:r>
        <w:t xml:space="preserve"> безопасности осуществляется совместно всеми руководи</w:t>
      </w:r>
      <w:r>
        <w:t>телями объектов или по соглашению между правообладателями торговых объектов (территорий) одним из руководителей объекта.</w:t>
      </w:r>
    </w:p>
    <w:bookmarkEnd w:id="48"/>
    <w:p w:rsidR="00000000" w:rsidRDefault="008003E6">
      <w:r>
        <w:t>Паспорт безопасности при его совместном составлении подлежит утверждению всеми правообладателями торговых объектов (территорий)</w:t>
      </w:r>
      <w:r>
        <w:t>.</w:t>
      </w:r>
    </w:p>
    <w:p w:rsidR="00000000" w:rsidRDefault="008003E6">
      <w:r>
        <w:t>Паспорт безопасности при его составлении одним из руководителей объекта утверждается правообладателем торгового объекта (территории), руководителем объекта которого он составлен, по согласованию с другими правообладателями торговых объектов (территорий).</w:t>
      </w:r>
    </w:p>
    <w:p w:rsidR="00000000" w:rsidRDefault="008003E6">
      <w:r>
        <w:t>Количество копий (электронных копий) паспорта безопасности и их направление другим правообладателям торговых объектов (территорий) определяется по соглашению между правообладателями торговых объектов (территорий).</w:t>
      </w:r>
    </w:p>
    <w:p w:rsidR="00000000" w:rsidRDefault="008003E6">
      <w:bookmarkStart w:id="49" w:name="sub_1025"/>
      <w:r>
        <w:t xml:space="preserve">25. Актуализация </w:t>
      </w:r>
      <w:hyperlink w:anchor="sub_2000" w:history="1">
        <w:r>
          <w:rPr>
            <w:rStyle w:val="a4"/>
          </w:rPr>
          <w:t>паспорта</w:t>
        </w:r>
      </w:hyperlink>
      <w:r>
        <w:t xml:space="preserve"> безопасности торгового объекта (территории) осуществляется в порядке, предусмотренном для его разработки, в следующих случаях:</w:t>
      </w:r>
    </w:p>
    <w:p w:rsidR="00000000" w:rsidRDefault="008003E6">
      <w:bookmarkStart w:id="50" w:name="sub_1251"/>
      <w:bookmarkEnd w:id="49"/>
      <w:r>
        <w:t>а) изменение основного предназначения торгового объекта (территории);</w:t>
      </w:r>
    </w:p>
    <w:p w:rsidR="00000000" w:rsidRDefault="008003E6">
      <w:bookmarkStart w:id="51" w:name="sub_1252"/>
      <w:bookmarkEnd w:id="50"/>
      <w:r>
        <w:t>б) </w:t>
      </w:r>
      <w:r>
        <w:t>изменение общей площади и границ торгового объекта (территории);</w:t>
      </w:r>
    </w:p>
    <w:p w:rsidR="00000000" w:rsidRDefault="008003E6">
      <w:bookmarkStart w:id="52" w:name="sub_1253"/>
      <w:bookmarkEnd w:id="51"/>
      <w:r>
        <w:t>в) изменение сил и средств, привлекаемых для обеспечения антитеррористической защищенности торгового объекта (территории).</w:t>
      </w:r>
    </w:p>
    <w:bookmarkEnd w:id="52"/>
    <w:p w:rsidR="00000000" w:rsidRDefault="008003E6"/>
    <w:p w:rsidR="00000000" w:rsidRDefault="008003E6">
      <w:pPr>
        <w:pStyle w:val="1"/>
      </w:pPr>
      <w:bookmarkStart w:id="53" w:name="sub_400"/>
      <w:r>
        <w:lastRenderedPageBreak/>
        <w:t>IV. Меры по обеспечению антитеррорис</w:t>
      </w:r>
      <w:r>
        <w:t>тической защищенности торговых объектов (территорий)</w:t>
      </w:r>
    </w:p>
    <w:bookmarkEnd w:id="53"/>
    <w:p w:rsidR="00000000" w:rsidRDefault="008003E6"/>
    <w:p w:rsidR="00000000" w:rsidRDefault="008003E6">
      <w:bookmarkStart w:id="54" w:name="sub_1026"/>
      <w:r>
        <w:t>26. В зависимости от установленной категории в отношении торгового объекта (территории) реализуется комплекс мероприятий по обеспечению его антитеррористической защищенности, предусмотрен</w:t>
      </w:r>
      <w:r>
        <w:t>ный настоящими требованиями, который может быть изменен в зависимости от складывающейся общественно-политической, социальной и оперативной обстановки по решению высшего должностного лица субъекта Российской Федерации (руководителя высшего исполнительного о</w:t>
      </w:r>
      <w:r>
        <w:t>ргана государственной власти субъекта Российской Федерации), на территории которого расположен торговый объект (территория), или правообладателя торгового объекта (территории).</w:t>
      </w:r>
    </w:p>
    <w:p w:rsidR="00000000" w:rsidRDefault="008003E6">
      <w:bookmarkStart w:id="55" w:name="sub_1027"/>
      <w:bookmarkEnd w:id="54"/>
      <w:r>
        <w:t>27. Антитеррористическая защищенность торгового объекта (террит</w:t>
      </w:r>
      <w:r>
        <w:t>ории) независимо от его категории обеспечивается путем:</w:t>
      </w:r>
    </w:p>
    <w:p w:rsidR="00000000" w:rsidRDefault="008003E6">
      <w:bookmarkStart w:id="56" w:name="sub_1271"/>
      <w:bookmarkEnd w:id="55"/>
      <w:r>
        <w:t>а) проведения необходимых организационных мероприятий по обеспечению антитеррористической защищенности торгового объекта (территории);</w:t>
      </w:r>
    </w:p>
    <w:p w:rsidR="00000000" w:rsidRDefault="008003E6">
      <w:bookmarkStart w:id="57" w:name="sub_1272"/>
      <w:bookmarkEnd w:id="56"/>
      <w:r>
        <w:t>б) определения и устранения причи</w:t>
      </w:r>
      <w:r>
        <w:t>н и условий, способствующих совершению на торговом объекте (территории) террористического акта;</w:t>
      </w:r>
    </w:p>
    <w:p w:rsidR="00000000" w:rsidRDefault="008003E6">
      <w:bookmarkStart w:id="58" w:name="sub_1273"/>
      <w:bookmarkEnd w:id="57"/>
      <w:r>
        <w:t>в) применения современных информационно-коммуникационных технологий для обеспечения безопасности торгового объекта (территории);</w:t>
      </w:r>
    </w:p>
    <w:p w:rsidR="00000000" w:rsidRDefault="008003E6">
      <w:bookmarkStart w:id="59" w:name="sub_1274"/>
      <w:bookmarkEnd w:id="58"/>
      <w:r>
        <w:t>г) оборудования торгового объекта (территории) необходимыми инженерно-техническими средствами охраны;</w:t>
      </w:r>
    </w:p>
    <w:p w:rsidR="00000000" w:rsidRDefault="008003E6">
      <w:bookmarkStart w:id="60" w:name="sub_1275"/>
      <w:bookmarkEnd w:id="59"/>
      <w:r>
        <w:t>д) контроля за соблюдением требований к обеспечению антитеррористической защищенности торгового объекта (территории);</w:t>
      </w:r>
    </w:p>
    <w:p w:rsidR="00000000" w:rsidRDefault="008003E6">
      <w:bookmarkStart w:id="61" w:name="sub_1276"/>
      <w:bookmarkEnd w:id="60"/>
      <w:r>
        <w:t>е) </w:t>
      </w:r>
      <w:r>
        <w:t>обеспечения готовности подразделений охраны и работников торгового объекта (территории) к действиям при угрозе совершения и при совершении на нем террористического акта.</w:t>
      </w:r>
    </w:p>
    <w:p w:rsidR="00000000" w:rsidRDefault="008003E6">
      <w:bookmarkStart w:id="62" w:name="sub_1028"/>
      <w:bookmarkEnd w:id="61"/>
      <w:r>
        <w:t>28. Организационные мероприятия по обеспечению антитеррористической за</w:t>
      </w:r>
      <w:r>
        <w:t>щищенности торгового объекта (территории) включают в себя:</w:t>
      </w:r>
    </w:p>
    <w:p w:rsidR="00000000" w:rsidRDefault="008003E6">
      <w:bookmarkStart w:id="63" w:name="sub_1281"/>
      <w:bookmarkEnd w:id="62"/>
      <w:r>
        <w:t>а) разработку организационно-распорядительных документов по организации охраны, пропускного и внутриобъектового режимов на торговом объекте (территории);</w:t>
      </w:r>
    </w:p>
    <w:p w:rsidR="00000000" w:rsidRDefault="008003E6">
      <w:bookmarkStart w:id="64" w:name="sub_1282"/>
      <w:bookmarkEnd w:id="63"/>
      <w:r>
        <w:t>б) определе</w:t>
      </w:r>
      <w:r>
        <w:t>ние должностных лиц, ответственных за антитеррористическую защищенность торгового объекта (территории) и его критических элементов;</w:t>
      </w:r>
    </w:p>
    <w:p w:rsidR="00000000" w:rsidRDefault="008003E6">
      <w:bookmarkStart w:id="65" w:name="sub_1283"/>
      <w:bookmarkEnd w:id="64"/>
      <w:r>
        <w:t>в) проведение учений и (или) тренировок с работниками торгового объекта (территории) по подготовке к действи</w:t>
      </w:r>
      <w:r>
        <w:t>ям при угрозе совершения и при совершении террористического акта на торговом объекте (территории);</w:t>
      </w:r>
    </w:p>
    <w:p w:rsidR="00000000" w:rsidRDefault="008003E6">
      <w:bookmarkStart w:id="66" w:name="sub_1284"/>
      <w:bookmarkEnd w:id="65"/>
      <w:r>
        <w:t>г) контроль за выполнением требований к обеспечению охраны и защиты торгового объекта (территории), а также за уровнем подготовленности подра</w:t>
      </w:r>
      <w:r>
        <w:t>зделения охраны торгового объекта (территории) (при их наличии) к действиям при угрозе совершения и при совершении террористического акта на торговом объекте (территории);</w:t>
      </w:r>
    </w:p>
    <w:p w:rsidR="00000000" w:rsidRDefault="008003E6">
      <w:bookmarkStart w:id="67" w:name="sub_1285"/>
      <w:bookmarkEnd w:id="66"/>
      <w:r>
        <w:t>д) информирование работников торгового объекта (территории) о требов</w:t>
      </w:r>
      <w:r>
        <w:t>аниях к антитеррористической защищенности торгового объекта (территории) и содержании организационно-распорядительных документов в отношении пропускного и внутриобъектового режимов (при их установлении) на торговом объекте (территории).</w:t>
      </w:r>
    </w:p>
    <w:p w:rsidR="00000000" w:rsidRDefault="008003E6">
      <w:bookmarkStart w:id="68" w:name="sub_1029"/>
      <w:bookmarkEnd w:id="67"/>
      <w:r>
        <w:t>29.</w:t>
      </w:r>
      <w:r>
        <w:t xml:space="preserve"> Инженерная защита торгового объекта (территории) осуществляется в соответствии с </w:t>
      </w:r>
      <w:hyperlink r:id="rId30" w:history="1">
        <w:r>
          <w:rPr>
            <w:rStyle w:val="a4"/>
          </w:rPr>
          <w:t>Федеральным законом</w:t>
        </w:r>
      </w:hyperlink>
      <w:r>
        <w:t xml:space="preserve"> "Технический регламент о безопасности зданий и сооружений" на всех этапах их функционирова</w:t>
      </w:r>
      <w:r>
        <w:t>ния (проектирование (включая изыскания), строительство, монтаж, наладка, эксплуатация, реконструкция и капитальный ремонт).</w:t>
      </w:r>
    </w:p>
    <w:p w:rsidR="00000000" w:rsidRDefault="008003E6">
      <w:bookmarkStart w:id="69" w:name="sub_1030"/>
      <w:bookmarkEnd w:id="68"/>
      <w:r>
        <w:t>30. Торговый объект (территория) независимо от его категории оборудуется:</w:t>
      </w:r>
    </w:p>
    <w:p w:rsidR="00000000" w:rsidRDefault="008003E6">
      <w:bookmarkStart w:id="70" w:name="sub_1301"/>
      <w:bookmarkEnd w:id="69"/>
      <w:r>
        <w:t>а) системой видеонаблюдени</w:t>
      </w:r>
      <w:r>
        <w:t>я;</w:t>
      </w:r>
    </w:p>
    <w:p w:rsidR="00000000" w:rsidRDefault="008003E6">
      <w:bookmarkStart w:id="71" w:name="sub_1302"/>
      <w:bookmarkEnd w:id="70"/>
      <w:r>
        <w:t>б) системой оповещения и управления эвакуацией;</w:t>
      </w:r>
    </w:p>
    <w:p w:rsidR="00000000" w:rsidRDefault="008003E6">
      <w:bookmarkStart w:id="72" w:name="sub_1303"/>
      <w:bookmarkEnd w:id="71"/>
      <w:r>
        <w:lastRenderedPageBreak/>
        <w:t>в) системой освещения.</w:t>
      </w:r>
    </w:p>
    <w:p w:rsidR="00000000" w:rsidRDefault="008003E6">
      <w:bookmarkStart w:id="73" w:name="sub_1031"/>
      <w:bookmarkEnd w:id="72"/>
      <w:r>
        <w:t>31. Система видеонаблюдения с учетом количества устанавливаемых видеокамер и мест их размещения должна обеспечивать непрерывное видеон</w:t>
      </w:r>
      <w:r>
        <w:t>аблюдение за состоянием обстановки на территории торгового объекта (территории), архивирование и хранение данных.</w:t>
      </w:r>
    </w:p>
    <w:p w:rsidR="00000000" w:rsidRDefault="008003E6">
      <w:bookmarkStart w:id="74" w:name="sub_1032"/>
      <w:bookmarkEnd w:id="73"/>
      <w:r>
        <w:t>32. Система оповещения на торговом объекте (территории) должна обеспечивать оперативное информирование людей об угрозе соверше</w:t>
      </w:r>
      <w:r>
        <w:t>ния или о совершении на торговом объекте (территории) террористического акта.</w:t>
      </w:r>
    </w:p>
    <w:bookmarkEnd w:id="74"/>
    <w:p w:rsidR="00000000" w:rsidRDefault="008003E6">
      <w:r>
        <w:t>Количество оповещателей и их мощность должны обеспечивать необходимую слышимость на всей территории торгового объекта (территории).</w:t>
      </w:r>
    </w:p>
    <w:p w:rsidR="00000000" w:rsidRDefault="008003E6">
      <w:bookmarkStart w:id="75" w:name="sub_1033"/>
      <w:r>
        <w:t>33. Торговый объект (территори</w:t>
      </w:r>
      <w:r>
        <w:t>я) независимо от его категории оборудуется информационными стендами (табло), содержащими схему эвакуации при возникновении чрезвычайных ситуаций, номера телефонов соответствующих должностных лиц, ответственных за антитеррористическую защиту торгового объек</w:t>
      </w:r>
      <w:r>
        <w:t>та (территории), номера телефонов аварийно-спасательных служб, правоохранительных органов и органов безопасности.</w:t>
      </w:r>
    </w:p>
    <w:bookmarkEnd w:id="75"/>
    <w:p w:rsidR="00000000" w:rsidRDefault="008003E6">
      <w:r>
        <w:t>Пути эвакуации на торговом объекте (территории) должны быть свободны для перемещения людей и транспортных средств.</w:t>
      </w:r>
    </w:p>
    <w:p w:rsidR="00000000" w:rsidRDefault="008003E6">
      <w:bookmarkStart w:id="76" w:name="sub_1034"/>
      <w:r>
        <w:t>34. </w:t>
      </w:r>
      <w:r>
        <w:t>В целях обеспечения антитеррористической защищенности торгового объекта (территории) первой или второй категории правообладателем торгового объекта (территории) организуется его физическая охрана.</w:t>
      </w:r>
    </w:p>
    <w:bookmarkEnd w:id="76"/>
    <w:p w:rsidR="00000000" w:rsidRDefault="008003E6">
      <w:r>
        <w:t>К обеспечению физической охраны торгового объекта (</w:t>
      </w:r>
      <w:r>
        <w:t>территории) привлекаются специализированные организации в порядке, установленном законодательством Российской Федерации.</w:t>
      </w:r>
    </w:p>
    <w:p w:rsidR="00000000" w:rsidRDefault="008003E6">
      <w:bookmarkStart w:id="77" w:name="sub_1035"/>
      <w:r>
        <w:t>35. Торговый объект (территория) первой категории оборудуется кнопками экстренного вызова (тревожной сигнализации) подразделени</w:t>
      </w:r>
      <w:r>
        <w:t>я вневедомственной охраны войск национальной гвардии Российской Федерации и (или) подразделения физической охраны.</w:t>
      </w:r>
    </w:p>
    <w:p w:rsidR="00000000" w:rsidRDefault="008003E6">
      <w:bookmarkStart w:id="78" w:name="sub_1036"/>
      <w:bookmarkEnd w:id="77"/>
      <w:r>
        <w:t>36. При получении информации об угрозе совершения террористического акта для своевременного и адекватного реагирования на воз</w:t>
      </w:r>
      <w:r>
        <w:t>никающие террористические угрозы и предупреждения совершения террористического акта на торговом объекте (территории) осуществляются мероприятия по усилению соответствующего режима противодействия терроризму.</w:t>
      </w:r>
    </w:p>
    <w:bookmarkEnd w:id="78"/>
    <w:p w:rsidR="00000000" w:rsidRDefault="008003E6">
      <w:r>
        <w:t>Режимы усиления противодействия террориз</w:t>
      </w:r>
      <w:r>
        <w:t xml:space="preserve">му предусматривают выполнение мероприятий, предусмотренных настоящими требованиями, в зависимости от степени угрозы совершения террористического акта и его возможных последствий, уровня террористической опасности, вводимого в пределах субъектов Российской </w:t>
      </w:r>
      <w:r>
        <w:t xml:space="preserve">Федерации и на отдельных участках территории Российской Федерации (объектах) в соответствии с </w:t>
      </w:r>
      <w:hyperlink r:id="rId31" w:history="1">
        <w:r>
          <w:rPr>
            <w:rStyle w:val="a4"/>
          </w:rPr>
          <w:t>Порядком</w:t>
        </w:r>
      </w:hyperlink>
      <w:r>
        <w:t xml:space="preserve">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государства, утвержденным </w:t>
      </w:r>
      <w:hyperlink r:id="rId32" w:history="1">
        <w:r>
          <w:rPr>
            <w:rStyle w:val="a4"/>
          </w:rPr>
          <w:t>Указом</w:t>
        </w:r>
      </w:hyperlink>
      <w:r>
        <w:t xml:space="preserve"> Президента Рос</w:t>
      </w:r>
      <w:r>
        <w:t>сийской Федерации от 14 июня 2012 г. N 851 "О 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государства".</w:t>
      </w:r>
    </w:p>
    <w:p w:rsidR="00000000" w:rsidRDefault="008003E6"/>
    <w:p w:rsidR="00000000" w:rsidRDefault="008003E6">
      <w:pPr>
        <w:pStyle w:val="1"/>
      </w:pPr>
      <w:bookmarkStart w:id="79" w:name="sub_500"/>
      <w:r>
        <w:t xml:space="preserve">V. Порядок информирования об угрозе </w:t>
      </w:r>
      <w:r>
        <w:t>совершения или о совершении террористического акта на торговом объекте (территории) и реагирования на полученную информацию</w:t>
      </w:r>
    </w:p>
    <w:bookmarkEnd w:id="79"/>
    <w:p w:rsidR="00000000" w:rsidRDefault="008003E6"/>
    <w:p w:rsidR="00000000" w:rsidRDefault="008003E6">
      <w:bookmarkStart w:id="80" w:name="sub_1037"/>
      <w:r>
        <w:t xml:space="preserve">37. При обнаружении угрозы совершения террористического акта на торговом объекте (территории), получении информации </w:t>
      </w:r>
      <w:r>
        <w:t>(в том числе анонимной) об угрозе совершения террористического акта на торговом объекте (территории) или совершении террористического акта на торговом объекте (территории) руководитель объекта (лицо, его замещающее) либо уполномоченное им лицо незамедлител</w:t>
      </w:r>
      <w:r>
        <w:t xml:space="preserve">ьно информирует об этом любыми доступными средствами </w:t>
      </w:r>
      <w:r>
        <w:lastRenderedPageBreak/>
        <w:t xml:space="preserve">связи территориальный орган безопасности, территориальный орган Министерства внутренних дел Российской Федерации, территориальный орган Федеральной службы войск национальной гвардии Российской Федерации </w:t>
      </w:r>
      <w:r>
        <w:t>и территориальный орган Министерства Российской Федерации по делам гражданской обороны, чрезвычайным ситуациям и ликвидации последствий стихийных бедствий по месту нахождения торгового объекта (территории), а также правообладателя торгового объекта (террит</w:t>
      </w:r>
      <w:r>
        <w:t>ории), уполномоченный орган субъекта Российской Федерации и администрацию муниципального образования.</w:t>
      </w:r>
    </w:p>
    <w:p w:rsidR="00000000" w:rsidRDefault="008003E6">
      <w:bookmarkStart w:id="81" w:name="sub_1038"/>
      <w:bookmarkEnd w:id="80"/>
      <w:r>
        <w:t xml:space="preserve">38. При передаче в соответствии с </w:t>
      </w:r>
      <w:hyperlink w:anchor="sub_1037" w:history="1">
        <w:r>
          <w:rPr>
            <w:rStyle w:val="a4"/>
          </w:rPr>
          <w:t>пунктом 37</w:t>
        </w:r>
      </w:hyperlink>
      <w:r>
        <w:t xml:space="preserve"> настоящих требований информации с помощью средств связи лицо, перед</w:t>
      </w:r>
      <w:r>
        <w:t>ающее информацию, сообщает:</w:t>
      </w:r>
    </w:p>
    <w:p w:rsidR="00000000" w:rsidRDefault="008003E6">
      <w:bookmarkStart w:id="82" w:name="sub_1381"/>
      <w:bookmarkEnd w:id="81"/>
      <w:r>
        <w:t>а) свои фамилию, имя, отчество (при наличии) и должность;</w:t>
      </w:r>
    </w:p>
    <w:p w:rsidR="00000000" w:rsidRDefault="008003E6">
      <w:bookmarkStart w:id="83" w:name="sub_1382"/>
      <w:bookmarkEnd w:id="82"/>
      <w:r>
        <w:t>б) наименование торгового объекта (территории) и его точный адрес;</w:t>
      </w:r>
    </w:p>
    <w:p w:rsidR="00000000" w:rsidRDefault="008003E6">
      <w:bookmarkStart w:id="84" w:name="sub_1383"/>
      <w:bookmarkEnd w:id="83"/>
      <w:r>
        <w:t>в) дату и время обнаружения угрозы совершения террорист</w:t>
      </w:r>
      <w:r>
        <w:t>ического акта на объекте (территории), получения информации об угрозе совершения террористического акта или совершения террористического акта;</w:t>
      </w:r>
    </w:p>
    <w:p w:rsidR="00000000" w:rsidRDefault="008003E6">
      <w:bookmarkStart w:id="85" w:name="sub_1384"/>
      <w:bookmarkEnd w:id="84"/>
      <w:r>
        <w:t>г) количество находящихся на торговом объекте (территории) людей;</w:t>
      </w:r>
    </w:p>
    <w:p w:rsidR="00000000" w:rsidRDefault="008003E6">
      <w:bookmarkStart w:id="86" w:name="sub_1385"/>
      <w:bookmarkEnd w:id="85"/>
      <w:r>
        <w:t>д) другие значи</w:t>
      </w:r>
      <w:r>
        <w:t>мые сведения по запросу территориального органа безопасности, территориального органа Министерства внутренних дел Российской Федерации, территориального органа Федеральной службы войск национальной гвардии Российской Федерации и территориального органа Мин</w:t>
      </w:r>
      <w:r>
        <w:t>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000000" w:rsidRDefault="008003E6">
      <w:bookmarkStart w:id="87" w:name="sub_1039"/>
      <w:bookmarkEnd w:id="86"/>
      <w:r>
        <w:t>39. Лицо, передавшее информацию об угрозе совершения или о совершении террористического акта, фиксирует фамилию</w:t>
      </w:r>
      <w:r>
        <w:t>, имя, отчество (при наличии), должность лица, принявшего информацию, а также дату и время ее передачи.</w:t>
      </w:r>
    </w:p>
    <w:bookmarkEnd w:id="87"/>
    <w:p w:rsidR="00000000" w:rsidRDefault="008003E6">
      <w:r>
        <w:t>При направлении такой информации с использованием средств факсимильной связи лицо, передающее информацию, удостоверяет сообщение своей подписью.</w:t>
      </w:r>
    </w:p>
    <w:p w:rsidR="00000000" w:rsidRDefault="008003E6">
      <w:bookmarkStart w:id="88" w:name="sub_1040"/>
      <w:r>
        <w:t>40. При обнаружении угрозы совершения террористического акта на торговом объекте (территории), получении информации об угрозе совершения или о совершении террористического акта руководитель объекта обеспечивает:</w:t>
      </w:r>
    </w:p>
    <w:p w:rsidR="00000000" w:rsidRDefault="008003E6">
      <w:bookmarkStart w:id="89" w:name="sub_1401"/>
      <w:bookmarkEnd w:id="88"/>
      <w:r>
        <w:t>а) осуществление ме</w:t>
      </w:r>
      <w:r>
        <w:t>роприятий по усилению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актов, направленных против торгового объекта (территории);</w:t>
      </w:r>
    </w:p>
    <w:p w:rsidR="00000000" w:rsidRDefault="008003E6">
      <w:bookmarkStart w:id="90" w:name="sub_1402"/>
      <w:bookmarkEnd w:id="89"/>
      <w:r>
        <w:t>б) оповещение находящихся на торговом объекте (территории) лиц об угрозе совершения или о совершении террористического акта;</w:t>
      </w:r>
    </w:p>
    <w:p w:rsidR="00000000" w:rsidRDefault="008003E6">
      <w:bookmarkStart w:id="91" w:name="sub_1403"/>
      <w:bookmarkEnd w:id="90"/>
      <w:r>
        <w:t>в) эвакуацию людей;</w:t>
      </w:r>
    </w:p>
    <w:p w:rsidR="00000000" w:rsidRDefault="008003E6">
      <w:bookmarkStart w:id="92" w:name="sub_1404"/>
      <w:bookmarkEnd w:id="91"/>
      <w:r>
        <w:t>г) усиление охраны торгового объекта (территории);</w:t>
      </w:r>
    </w:p>
    <w:p w:rsidR="00000000" w:rsidRDefault="008003E6">
      <w:bookmarkStart w:id="93" w:name="sub_2046"/>
      <w:bookmarkEnd w:id="92"/>
      <w:r>
        <w:t>д) организац</w:t>
      </w:r>
      <w:r>
        <w:t>ию доступа на торговый объект (территорию) оперативных подразделений территориального органа безопасности, территориального органа Министерства внутренних дел Российской Федерации, территориального органа Министерства Российской Федерации по делам гражданс</w:t>
      </w:r>
      <w:r>
        <w:t>кой обороны, чрезвычайным ситуациям и ликвидации последствий стихийных бедствий территориального органа Федеральной службы войск национальной гвардии Российской Федерации.</w:t>
      </w:r>
    </w:p>
    <w:bookmarkEnd w:id="93"/>
    <w:p w:rsidR="00000000" w:rsidRDefault="008003E6"/>
    <w:p w:rsidR="00000000" w:rsidRDefault="008003E6">
      <w:pPr>
        <w:pStyle w:val="1"/>
      </w:pPr>
      <w:bookmarkStart w:id="94" w:name="sub_600"/>
      <w:r>
        <w:t>VI. Контроль за обеспечением антитеррористической защищенности торго</w:t>
      </w:r>
      <w:r>
        <w:t>вых объектов (территорий)</w:t>
      </w:r>
    </w:p>
    <w:bookmarkEnd w:id="94"/>
    <w:p w:rsidR="00000000" w:rsidRDefault="008003E6"/>
    <w:p w:rsidR="00000000" w:rsidRDefault="008003E6">
      <w:bookmarkStart w:id="95" w:name="sub_1041"/>
      <w:r>
        <w:t>41. Контроль за обеспечением антитеррористической защищенности торговых объектов (территорий) и выполнением настоящих требований осуществляется посредством организации и проведения уполномоченным органом субъекта Р</w:t>
      </w:r>
      <w:r>
        <w:t xml:space="preserve">оссийской Федерации плановых и внеплановых </w:t>
      </w:r>
      <w:r>
        <w:lastRenderedPageBreak/>
        <w:t>проверок торговых объектов (территорий) с докладом результатов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</w:t>
      </w:r>
      <w:r>
        <w:t>ции).</w:t>
      </w:r>
    </w:p>
    <w:p w:rsidR="00000000" w:rsidRDefault="008003E6">
      <w:bookmarkStart w:id="96" w:name="sub_1042"/>
      <w:bookmarkEnd w:id="95"/>
      <w:r>
        <w:t>42. Плановая проверка осуществляется один раз в 3 года в соответствии с планом, утвержденным руководителем уполномоченного органа субъекта Российской Федерации, и проводится в форме документарного контроля или выездного обследования т</w:t>
      </w:r>
      <w:r>
        <w:t>оргового объекта (территории) на предмет определения состояния его антитеррористической защищенности и выработки мер по устранению выявленных в ходе проведения проверок недостатков.</w:t>
      </w:r>
    </w:p>
    <w:p w:rsidR="00000000" w:rsidRDefault="008003E6">
      <w:bookmarkStart w:id="97" w:name="sub_1043"/>
      <w:bookmarkEnd w:id="96"/>
      <w:r>
        <w:t>43. </w:t>
      </w:r>
      <w:r>
        <w:t>Внеплановые проверки проводятся в форме документарного контроля или выездного обследования торгового объекта (территории):</w:t>
      </w:r>
    </w:p>
    <w:p w:rsidR="00000000" w:rsidRDefault="008003E6">
      <w:bookmarkStart w:id="98" w:name="sub_1431"/>
      <w:bookmarkEnd w:id="97"/>
      <w:r>
        <w:t>а) в целях контроля за устранением недостатков, выявленных в ходе плановых проверок;</w:t>
      </w:r>
    </w:p>
    <w:p w:rsidR="00000000" w:rsidRDefault="008003E6">
      <w:bookmarkStart w:id="99" w:name="sub_1432"/>
      <w:bookmarkEnd w:id="98"/>
      <w:r>
        <w:t>б) в случае прин</w:t>
      </w:r>
      <w:r>
        <w:t>ятия руководителем уполномоченного органа субъекта Российской Федерации решения о необходимости выездного обследования торгового объекта (территории);</w:t>
      </w:r>
    </w:p>
    <w:p w:rsidR="00000000" w:rsidRDefault="008003E6">
      <w:bookmarkStart w:id="100" w:name="sub_1433"/>
      <w:bookmarkEnd w:id="99"/>
      <w:r>
        <w:t>в) при поступлении обращений (заявлений) на несоблюдение требований к антитеррористическо</w:t>
      </w:r>
      <w:r>
        <w:t>й защищенности торгового объекта (территории) и бездействие должностных лиц, органов и организаций в отношении обеспечения антитеррористической защищенности торгового объекта (территории).</w:t>
      </w:r>
    </w:p>
    <w:p w:rsidR="00000000" w:rsidRDefault="008003E6">
      <w:bookmarkStart w:id="101" w:name="sub_1044"/>
      <w:bookmarkEnd w:id="100"/>
      <w:r>
        <w:t>44. Срок проведения плановых и внеплановых проверок</w:t>
      </w:r>
      <w:r>
        <w:t xml:space="preserve"> не может превышать 10 рабочих дней.</w:t>
      </w:r>
    </w:p>
    <w:p w:rsidR="00000000" w:rsidRDefault="008003E6">
      <w:bookmarkStart w:id="102" w:name="sub_1045"/>
      <w:bookmarkEnd w:id="101"/>
      <w:r>
        <w:t>45. После проведения проверки в случае выявления нарушений правообладателю торгового объекта (территории) и руководителю уполномоченного органа субъекта Российской Федерации направляются предложения о со</w:t>
      </w:r>
      <w:r>
        <w:t>вершенствовании мероприятий по обеспечению антитеррористической защищенности торгового объекта (территории) и устранению выявленных недостатков.</w:t>
      </w:r>
    </w:p>
    <w:bookmarkEnd w:id="102"/>
    <w:p w:rsidR="00000000" w:rsidRDefault="008003E6"/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3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"/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Форма изменена с 13 марта 2022 г. - </w:t>
      </w:r>
      <w:hyperlink r:id="rId3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5 марта 2022 г. N 289</w:t>
      </w:r>
    </w:p>
    <w:p w:rsidR="00000000" w:rsidRDefault="008003E6">
      <w:pPr>
        <w:pStyle w:val="a7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8003E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8003E6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MS-Word</w:t>
      </w:r>
    </w:p>
    <w:p w:rsidR="00000000" w:rsidRDefault="008003E6">
      <w:pPr>
        <w:ind w:firstLine="0"/>
        <w:jc w:val="right"/>
      </w:pPr>
      <w:r>
        <w:rPr>
          <w:rStyle w:val="a3"/>
        </w:rPr>
        <w:t>УТВЕРЖДЕНА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19 октября 2017 г. N 1273</w:t>
      </w:r>
      <w:r>
        <w:rPr>
          <w:rStyle w:val="a3"/>
        </w:rPr>
        <w:br/>
        <w:t>(с изменениями от 5 марта 2022 г.)</w:t>
      </w:r>
    </w:p>
    <w:p w:rsidR="00000000" w:rsidRDefault="008003E6"/>
    <w:p w:rsidR="00000000" w:rsidRDefault="008003E6">
      <w:pPr>
        <w:pStyle w:val="1"/>
      </w:pPr>
      <w:r>
        <w:t>ФОРМА</w:t>
      </w:r>
      <w:r>
        <w:br/>
        <w:t>паспорта безопасности торгового объекта (территории)</w:t>
      </w:r>
    </w:p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70"/>
        <w:gridCol w:w="2670"/>
        <w:gridCol w:w="320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  <w:r>
              <w:t>___________________</w:t>
            </w:r>
          </w:p>
          <w:p w:rsidR="00000000" w:rsidRDefault="008003E6">
            <w:pPr>
              <w:pStyle w:val="aa"/>
              <w:jc w:val="center"/>
            </w:pPr>
            <w:r>
              <w:t>(пометка)</w:t>
            </w:r>
          </w:p>
          <w:p w:rsidR="00000000" w:rsidRDefault="008003E6">
            <w:pPr>
              <w:pStyle w:val="aa"/>
            </w:pPr>
          </w:p>
          <w:p w:rsidR="00000000" w:rsidRDefault="008003E6">
            <w:pPr>
              <w:pStyle w:val="aa"/>
              <w:jc w:val="center"/>
            </w:pPr>
            <w:r>
              <w:t>Экз. N _____</w:t>
            </w:r>
          </w:p>
        </w:tc>
      </w:tr>
    </w:tbl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920"/>
        <w:gridCol w:w="2940"/>
        <w:gridCol w:w="280"/>
        <w:gridCol w:w="304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62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УТВЕРЖДАЮ</w:t>
            </w:r>
          </w:p>
          <w:p w:rsidR="00000000" w:rsidRDefault="008003E6">
            <w:pPr>
              <w:pStyle w:val="ad"/>
            </w:pPr>
            <w:r>
              <w:t>_____________________________________________</w:t>
            </w:r>
          </w:p>
          <w:p w:rsidR="00000000" w:rsidRDefault="008003E6">
            <w:pPr>
              <w:pStyle w:val="aa"/>
              <w:jc w:val="center"/>
            </w:pPr>
            <w:r>
              <w:t xml:space="preserve">(правообладатель торгового объекта (территории) либо </w:t>
            </w:r>
            <w:r>
              <w:lastRenderedPageBreak/>
              <w:t>уполномоченное им должностное лицо)</w:t>
            </w:r>
          </w:p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62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  <w:p w:rsidR="00000000" w:rsidRDefault="008003E6">
            <w:pPr>
              <w:pStyle w:val="aa"/>
              <w:jc w:val="center"/>
            </w:pPr>
            <w:r>
              <w:t>"____" ______________ 20__ г.</w:t>
            </w:r>
          </w:p>
        </w:tc>
      </w:tr>
    </w:tbl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00"/>
        <w:gridCol w:w="280"/>
        <w:gridCol w:w="1960"/>
        <w:gridCol w:w="236"/>
        <w:gridCol w:w="7"/>
        <w:gridCol w:w="1877"/>
        <w:gridCol w:w="280"/>
        <w:gridCol w:w="3303"/>
        <w:gridCol w:w="8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СОГЛАСОВАНО</w:t>
            </w:r>
          </w:p>
          <w:p w:rsidR="00000000" w:rsidRDefault="008003E6">
            <w:pPr>
              <w:pStyle w:val="aa"/>
              <w:jc w:val="center"/>
            </w:pPr>
            <w:r>
              <w:t>_______________________________</w:t>
            </w:r>
          </w:p>
          <w:p w:rsidR="00000000" w:rsidRDefault="008003E6">
            <w:pPr>
              <w:pStyle w:val="aa"/>
              <w:jc w:val="center"/>
            </w:pPr>
            <w:r>
              <w:t>(руководитель территориального органа безопасности либо уполномоченное им</w:t>
            </w:r>
          </w:p>
          <w:p w:rsidR="00000000" w:rsidRDefault="008003E6">
            <w:pPr>
              <w:pStyle w:val="aa"/>
              <w:jc w:val="center"/>
            </w:pPr>
            <w:r>
              <w:t>должностное лицо)</w:t>
            </w:r>
          </w:p>
          <w:p w:rsidR="00000000" w:rsidRDefault="008003E6">
            <w:pPr>
              <w:pStyle w:val="aa"/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5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СОГЛАСОВАНО</w:t>
            </w:r>
          </w:p>
          <w:p w:rsidR="00000000" w:rsidRDefault="008003E6">
            <w:pPr>
              <w:pStyle w:val="ad"/>
            </w:pPr>
            <w:r>
              <w:t>________________________________</w:t>
            </w:r>
          </w:p>
          <w:p w:rsidR="00000000" w:rsidRDefault="008003E6">
            <w:pPr>
              <w:pStyle w:val="aa"/>
              <w:jc w:val="center"/>
            </w:pPr>
            <w:r>
              <w:t>(руководитель территориального органа Росгвардии</w:t>
            </w:r>
          </w:p>
          <w:p w:rsidR="00000000" w:rsidRDefault="008003E6">
            <w:pPr>
              <w:pStyle w:val="aa"/>
              <w:jc w:val="center"/>
            </w:pPr>
            <w:r>
              <w:t>или подразделения вневедомственной охраны войск национальной гвардии</w:t>
            </w:r>
            <w:r>
              <w:t xml:space="preserve"> Российской Федерации либо уполномоченное им должностное лицо)</w:t>
            </w:r>
          </w:p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83" w:type="dxa"/>
        </w:trPr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  <w:p w:rsidR="00000000" w:rsidRDefault="008003E6">
            <w:pPr>
              <w:pStyle w:val="aa"/>
              <w:jc w:val="center"/>
            </w:pPr>
            <w:r>
              <w:t>"____" _</w:t>
            </w:r>
            <w:r>
              <w:t>______________ 20__ г.</w:t>
            </w:r>
          </w:p>
        </w:tc>
        <w:tc>
          <w:tcPr>
            <w:tcW w:w="22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554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  <w:p w:rsidR="00000000" w:rsidRDefault="008003E6">
            <w:pPr>
              <w:pStyle w:val="aa"/>
              <w:jc w:val="center"/>
            </w:pPr>
            <w:r>
              <w:t>"____" _______________ 20__ г.</w:t>
            </w:r>
          </w:p>
        </w:tc>
      </w:tr>
    </w:tbl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00"/>
        <w:gridCol w:w="280"/>
        <w:gridCol w:w="1960"/>
        <w:gridCol w:w="236"/>
        <w:gridCol w:w="7"/>
        <w:gridCol w:w="1877"/>
        <w:gridCol w:w="280"/>
        <w:gridCol w:w="3303"/>
        <w:gridCol w:w="8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СОГЛАСОВАНО</w:t>
            </w:r>
          </w:p>
          <w:p w:rsidR="00000000" w:rsidRDefault="008003E6">
            <w:pPr>
              <w:pStyle w:val="aa"/>
              <w:jc w:val="center"/>
            </w:pPr>
            <w:r>
              <w:t>_______________________________</w:t>
            </w:r>
          </w:p>
          <w:p w:rsidR="00000000" w:rsidRDefault="008003E6">
            <w:pPr>
              <w:pStyle w:val="aa"/>
              <w:jc w:val="center"/>
            </w:pPr>
            <w:r>
              <w:t>(руководитель территориального органа МЧС России либо уполномоченное им должностное лицо)</w:t>
            </w:r>
          </w:p>
          <w:p w:rsidR="00000000" w:rsidRDefault="008003E6">
            <w:pPr>
              <w:pStyle w:val="aa"/>
            </w:pPr>
          </w:p>
        </w:tc>
        <w:tc>
          <w:tcPr>
            <w:tcW w:w="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5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СОГЛАСОВАНО</w:t>
            </w:r>
          </w:p>
          <w:p w:rsidR="00000000" w:rsidRDefault="008003E6">
            <w:pPr>
              <w:pStyle w:val="ad"/>
            </w:pPr>
            <w:r>
              <w:t>________________________________</w:t>
            </w:r>
          </w:p>
          <w:p w:rsidR="00000000" w:rsidRDefault="008003E6">
            <w:pPr>
              <w:pStyle w:val="aa"/>
              <w:jc w:val="center"/>
            </w:pPr>
            <w:r>
              <w:t>(руководитель исполнительного органа государственной власти субъекта Российской Федерации либо уполномоченное им должностное лицо)</w:t>
            </w:r>
          </w:p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83" w:type="dxa"/>
        </w:trPr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  <w:p w:rsidR="00000000" w:rsidRDefault="008003E6">
            <w:pPr>
              <w:pStyle w:val="aa"/>
              <w:jc w:val="center"/>
            </w:pPr>
            <w:r>
              <w:t>"____" _</w:t>
            </w:r>
            <w:r>
              <w:t>______________ 20__ г.</w:t>
            </w:r>
          </w:p>
        </w:tc>
        <w:tc>
          <w:tcPr>
            <w:tcW w:w="22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554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  <w:p w:rsidR="00000000" w:rsidRDefault="008003E6">
            <w:pPr>
              <w:pStyle w:val="aa"/>
              <w:jc w:val="center"/>
            </w:pPr>
            <w:r>
              <w:t>"____" _______________ 20__ г.</w:t>
            </w:r>
          </w:p>
        </w:tc>
      </w:tr>
    </w:tbl>
    <w:p w:rsidR="00000000" w:rsidRDefault="008003E6"/>
    <w:p w:rsidR="00000000" w:rsidRDefault="008003E6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ПАСПОРТ БЕЗОПАСНОСТИ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(наименование торгового объекта (территории)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</w:t>
      </w:r>
      <w:r>
        <w:rPr>
          <w:rStyle w:val="a3"/>
          <w:sz w:val="22"/>
          <w:szCs w:val="22"/>
        </w:rPr>
        <w:t xml:space="preserve"> 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(наименование населенного пункта)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      20___ г.</w:t>
      </w:r>
    </w:p>
    <w:p w:rsidR="00000000" w:rsidRDefault="008003E6">
      <w:pPr>
        <w:pStyle w:val="ab"/>
        <w:rPr>
          <w:sz w:val="22"/>
          <w:szCs w:val="22"/>
        </w:rPr>
      </w:pPr>
      <w:bookmarkStart w:id="104" w:name="sub_2100"/>
      <w:r>
        <w:rPr>
          <w:sz w:val="22"/>
          <w:szCs w:val="22"/>
        </w:rPr>
        <w:t xml:space="preserve">            </w:t>
      </w:r>
      <w:r>
        <w:rPr>
          <w:rStyle w:val="a3"/>
          <w:sz w:val="22"/>
          <w:szCs w:val="22"/>
        </w:rPr>
        <w:t>I. Общие сведения о торговом объекте (территории)</w:t>
      </w:r>
    </w:p>
    <w:bookmarkEnd w:id="104"/>
    <w:p w:rsidR="00000000" w:rsidRDefault="008003E6"/>
    <w:p w:rsidR="00000000" w:rsidRDefault="008003E6">
      <w:pPr>
        <w:pStyle w:val="ab"/>
        <w:rPr>
          <w:sz w:val="22"/>
          <w:szCs w:val="22"/>
        </w:rPr>
      </w:pPr>
      <w:bookmarkStart w:id="105" w:name="sub_2001"/>
      <w:r>
        <w:rPr>
          <w:sz w:val="22"/>
          <w:szCs w:val="22"/>
        </w:rPr>
        <w:t xml:space="preserve"> 1. ____________________________</w:t>
      </w:r>
      <w:r>
        <w:rPr>
          <w:sz w:val="22"/>
          <w:szCs w:val="22"/>
        </w:rPr>
        <w:t>_________________________________________</w:t>
      </w:r>
    </w:p>
    <w:bookmarkEnd w:id="105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(адрес места расположения торгового объекта (территории)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(категория торгового объекта (территории)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</w:t>
      </w:r>
      <w:r>
        <w:rPr>
          <w:sz w:val="22"/>
          <w:szCs w:val="22"/>
        </w:rPr>
        <w:t>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(основное функциональное назначение, дата и реквизиты решения об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отнесении к торговому объекту (территории)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</w:t>
      </w:r>
      <w:r>
        <w:rPr>
          <w:sz w:val="22"/>
          <w:szCs w:val="22"/>
        </w:rPr>
        <w:t>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(сведения о правообладателе торгового объекта (территории), фамилия, имя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и отчество (при наличии), телефоны, адрес электронной почты)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(общая площадь (кв. м</w:t>
      </w:r>
      <w:r>
        <w:rPr>
          <w:sz w:val="22"/>
          <w:szCs w:val="22"/>
        </w:rPr>
        <w:t>етров), протяженность периметра (метров)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(результаты мониторинга количества людей (сотрудников, посетителей и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др.), одновременно находящихся на торговом объекте (территории)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(характеристика территории, здания, сооружения и помещения (этажность,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количество входов, возможность проникновения через другие здания,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сооружения и п</w:t>
      </w:r>
      <w:r>
        <w:rPr>
          <w:sz w:val="22"/>
          <w:szCs w:val="22"/>
        </w:rPr>
        <w:t>омещения)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(организации, обеспечивающие охрану и правопорядок на торговом объекте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(территории), фамилия, имя и отчество (при наличии) руководителей,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служебный, м</w:t>
      </w:r>
      <w:r>
        <w:rPr>
          <w:sz w:val="22"/>
          <w:szCs w:val="22"/>
        </w:rPr>
        <w:t>обильный, домашний телефоны)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(краткая характеристика местности в районе расположения торгового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объекта (территории), рельеф)</w:t>
      </w:r>
    </w:p>
    <w:p w:rsidR="00000000" w:rsidRDefault="008003E6"/>
    <w:p w:rsidR="00000000" w:rsidRDefault="008003E6">
      <w:bookmarkStart w:id="106" w:name="sub_2002"/>
      <w:r>
        <w:t>2. Сведения об объекта</w:t>
      </w:r>
      <w:r>
        <w:t>х, расположенных на торговом объекте (территории)</w:t>
      </w:r>
    </w:p>
    <w:bookmarkEnd w:id="106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15"/>
        <w:gridCol w:w="2058"/>
        <w:gridCol w:w="3312"/>
        <w:gridCol w:w="1999"/>
        <w:gridCol w:w="228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N п/п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 объекта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Характеристика объекта, сведения</w:t>
            </w:r>
          </w:p>
          <w:p w:rsidR="00000000" w:rsidRDefault="008003E6">
            <w:pPr>
              <w:pStyle w:val="aa"/>
              <w:jc w:val="center"/>
            </w:pPr>
            <w:r>
              <w:t>о форме собственности, владельце (руководителе), режим работы объекта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Место расположения объекта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Сведения о технической укрепленности и о</w:t>
            </w:r>
            <w:r>
              <w:t>рганизации охраны объекта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bookmarkStart w:id="107" w:name="sub_2003"/>
      <w:r>
        <w:t>3. Сведения об объектах, расположенных в непосредственной близости к торговому объекту (территории)</w:t>
      </w:r>
    </w:p>
    <w:bookmarkEnd w:id="107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15"/>
        <w:gridCol w:w="2058"/>
        <w:gridCol w:w="3312"/>
        <w:gridCol w:w="1999"/>
        <w:gridCol w:w="228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N п/п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 объекта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Характеристика объекта по видам значимости и опасности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С</w:t>
            </w:r>
            <w:r>
              <w:t>торона расположения объекта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Расстояние</w:t>
            </w:r>
          </w:p>
          <w:p w:rsidR="00000000" w:rsidRDefault="008003E6">
            <w:pPr>
              <w:pStyle w:val="aa"/>
              <w:jc w:val="center"/>
            </w:pPr>
            <w:r>
              <w:t>до объекта (метров)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bookmarkStart w:id="108" w:name="sub_2004"/>
      <w:r>
        <w:t>4. Размещение торгового объекта (территории) по отношению к транспортным коммуникациям</w:t>
      </w:r>
    </w:p>
    <w:bookmarkEnd w:id="108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19"/>
        <w:gridCol w:w="4956"/>
        <w:gridCol w:w="2167"/>
        <w:gridCol w:w="247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N п/п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Вид транспорта</w:t>
            </w:r>
          </w:p>
          <w:p w:rsidR="00000000" w:rsidRDefault="008003E6">
            <w:pPr>
              <w:pStyle w:val="aa"/>
              <w:jc w:val="center"/>
            </w:pPr>
            <w:r>
              <w:t>и транспортных коммуникаций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</w:t>
            </w:r>
          </w:p>
          <w:p w:rsidR="00000000" w:rsidRDefault="008003E6">
            <w:pPr>
              <w:pStyle w:val="aa"/>
              <w:jc w:val="center"/>
            </w:pPr>
            <w:r>
              <w:t>объекта транспортной коммуникации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Расстояние до транспортных коммуникаций (метров)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1.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d"/>
            </w:pPr>
            <w:bookmarkStart w:id="109" w:name="sub_2041"/>
            <w:r>
              <w:t>Автомобильный (магистрали, шоссе, дороги, автовокзалы, автостанции)</w:t>
            </w:r>
            <w:bookmarkEnd w:id="109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2.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d"/>
            </w:pPr>
            <w:bookmarkStart w:id="110" w:name="sub_2042"/>
            <w:r>
              <w:t>Железнодорожный (железнодорожные пути, вокзалы, станции, платформы, переезды)</w:t>
            </w:r>
            <w:bookmarkEnd w:id="110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3.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d"/>
            </w:pPr>
            <w:bookmarkStart w:id="111" w:name="sub_2043"/>
            <w:r>
              <w:t>Воздушный (аэропорты, аэровокзалы, военные аэродромы, вертолетные площадки, взлетно-посадочные полосы)</w:t>
            </w:r>
            <w:bookmarkEnd w:id="111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4.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d"/>
            </w:pPr>
            <w:bookmarkStart w:id="112" w:name="sub_2044"/>
            <w:r>
              <w:t>Водный (морские и речные порты, причалы)</w:t>
            </w:r>
            <w:bookmarkEnd w:id="112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5.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d"/>
            </w:pPr>
            <w:bookmarkStart w:id="113" w:name="sub_2045"/>
            <w:r>
              <w:t>Метрополитен (станции и вестибюли станций)</w:t>
            </w:r>
            <w:bookmarkEnd w:id="113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bookmarkStart w:id="114" w:name="sub_2005"/>
      <w:r>
        <w:t>5. Сведения об организациях, осуществляющих обслуживание торгового объекта (территории)</w:t>
      </w:r>
    </w:p>
    <w:bookmarkEnd w:id="114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74"/>
        <w:gridCol w:w="4181"/>
        <w:gridCol w:w="2013"/>
        <w:gridCol w:w="325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lastRenderedPageBreak/>
              <w:t>N п/п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 организации, адрес, телефоны, вид собственности, руководитель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Вид деятельности по обслуживанию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График проведения работ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bookmarkStart w:id="115" w:name="sub_2006"/>
      <w:r>
        <w:t>6. Сведения о потенциально опасных участках и (или) критических элементах торгового объекта (территории)</w:t>
      </w:r>
    </w:p>
    <w:bookmarkEnd w:id="115"/>
    <w:p w:rsidR="00000000" w:rsidRDefault="008003E6"/>
    <w:p w:rsidR="00000000" w:rsidRDefault="008003E6">
      <w:pPr>
        <w:ind w:firstLine="0"/>
        <w:jc w:val="right"/>
      </w:pPr>
      <w:bookmarkStart w:id="116" w:name="sub_10"/>
      <w:r>
        <w:rPr>
          <w:rStyle w:val="a3"/>
        </w:rPr>
        <w:t>Таблица 1</w:t>
      </w:r>
    </w:p>
    <w:bookmarkEnd w:id="116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55"/>
        <w:gridCol w:w="3344"/>
        <w:gridCol w:w="2039"/>
        <w:gridCol w:w="415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N п/п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 потенциально опасного участка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Количество работающих человек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Характер возможной чрезвычайной ситуации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pPr>
        <w:ind w:firstLine="0"/>
        <w:jc w:val="right"/>
      </w:pPr>
      <w:bookmarkStart w:id="117" w:name="sub_20"/>
      <w:r>
        <w:rPr>
          <w:rStyle w:val="a3"/>
        </w:rPr>
        <w:t>Таблица 2</w:t>
      </w:r>
    </w:p>
    <w:bookmarkEnd w:id="117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0"/>
        <w:gridCol w:w="3369"/>
        <w:gridCol w:w="2054"/>
        <w:gridCol w:w="418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N п/п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 критического элемента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Количество работающих человек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Характер возможной чрезвычайной ситуации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bookmarkStart w:id="118" w:name="sub_2007"/>
      <w:r>
        <w:t>7. Возможные противоправные действия на торговом объекте (территории):</w:t>
      </w:r>
    </w:p>
    <w:p w:rsidR="00000000" w:rsidRDefault="008003E6">
      <w:bookmarkStart w:id="119" w:name="sub_2053"/>
      <w:bookmarkEnd w:id="118"/>
      <w:r>
        <w:t>а) ____________________________________________________________________;</w:t>
      </w:r>
    </w:p>
    <w:bookmarkEnd w:id="119"/>
    <w:p w:rsidR="00000000" w:rsidRDefault="008003E6">
      <w:pPr>
        <w:ind w:firstLine="0"/>
        <w:jc w:val="center"/>
      </w:pPr>
      <w:r>
        <w:t>(описание возможных противоправных действий (совершение взрыва, поджога или иных действий, направленных на причинение вреда жизни и здоровью людей, разрушение расположенных в торговом объекте (территории) сооружений или угроза совершения указанных действий</w:t>
      </w:r>
      <w:r>
        <w:t>, захват заложников, вывод из строя различных коммуникаций или несанкционированное вмешательство в их работу, иные ситуации)</w:t>
      </w:r>
    </w:p>
    <w:p w:rsidR="00000000" w:rsidRDefault="008003E6"/>
    <w:p w:rsidR="00000000" w:rsidRDefault="008003E6">
      <w:bookmarkStart w:id="120" w:name="sub_2054"/>
      <w:r>
        <w:t>б) ____________________________________________________________________</w:t>
      </w:r>
    </w:p>
    <w:bookmarkEnd w:id="120"/>
    <w:p w:rsidR="00000000" w:rsidRDefault="008003E6">
      <w:pPr>
        <w:ind w:firstLine="0"/>
        <w:jc w:val="center"/>
      </w:pPr>
      <w:r>
        <w:t>(зафиксированные аварийные ситуации, проис</w:t>
      </w:r>
      <w:r>
        <w:t>шествия и противоправные</w:t>
      </w:r>
    </w:p>
    <w:p w:rsidR="00000000" w:rsidRDefault="008003E6">
      <w:pPr>
        <w:ind w:firstLine="0"/>
        <w:jc w:val="center"/>
      </w:pPr>
      <w:r>
        <w:t>действия на торговом объекте (территории) или в районе его расположения,</w:t>
      </w:r>
    </w:p>
    <w:p w:rsidR="00000000" w:rsidRDefault="008003E6">
      <w:pPr>
        <w:ind w:firstLine="0"/>
        <w:jc w:val="center"/>
      </w:pPr>
      <w:r>
        <w:t>их краткая характеристика)</w:t>
      </w:r>
    </w:p>
    <w:p w:rsidR="00000000" w:rsidRDefault="008003E6"/>
    <w:p w:rsidR="00000000" w:rsidRDefault="008003E6">
      <w:bookmarkStart w:id="121" w:name="sub_2008"/>
      <w:r>
        <w:t>8. Оценка социально-экономических последствий террористического акта на торговом объекте (территории)</w:t>
      </w:r>
    </w:p>
    <w:bookmarkEnd w:id="121"/>
    <w:p w:rsidR="00000000" w:rsidRDefault="008003E6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┌─────┬────</w:t>
      </w:r>
      <w:r>
        <w:rPr>
          <w:sz w:val="22"/>
          <w:szCs w:val="22"/>
        </w:rPr>
        <w:t>─────────────┬───────────────────────────┬───────────────────┐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│N п/п│Террористическая │ Прогнозируемое количество │   Последствия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     │     угроза      │   людей, которые могут    │террористического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     │                 │погибнуть или получи</w:t>
      </w:r>
      <w:r>
        <w:rPr>
          <w:sz w:val="22"/>
          <w:szCs w:val="22"/>
        </w:rPr>
        <w:t>ть вред│       акта   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     │                 │здоровью на данных объектах│              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     │                 │(территориях) в результате │              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     │                 │  террористического акта   │              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│    </w:t>
      </w:r>
      <w:r>
        <w:rPr>
          <w:sz w:val="22"/>
          <w:szCs w:val="22"/>
        </w:rPr>
        <w:t xml:space="preserve"> │                 │         (человек)         │              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├─────┼─────────────────┼───────────────────────────┼───────────────────┤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│     │                 │                           │                   │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└─────┴─────────────────┴──────────────</w:t>
      </w:r>
      <w:r>
        <w:rPr>
          <w:sz w:val="22"/>
          <w:szCs w:val="22"/>
        </w:rPr>
        <w:t>─────────────┴───────────────────┘</w:t>
      </w:r>
    </w:p>
    <w:p w:rsidR="00000000" w:rsidRDefault="008003E6"/>
    <w:p w:rsidR="00000000" w:rsidRDefault="008003E6">
      <w:bookmarkStart w:id="122" w:name="sub_2009"/>
      <w:r>
        <w:t xml:space="preserve">9. Силы и средства, привлекаемые для обеспечения антитеррористической защищенности </w:t>
      </w:r>
      <w:r>
        <w:lastRenderedPageBreak/>
        <w:t>торгового объекта (территории):</w:t>
      </w:r>
    </w:p>
    <w:p w:rsidR="00000000" w:rsidRDefault="008003E6">
      <w:bookmarkStart w:id="123" w:name="sub_2091"/>
      <w:bookmarkEnd w:id="122"/>
      <w:r>
        <w:t>а) состав сил</w:t>
      </w:r>
    </w:p>
    <w:bookmarkEnd w:id="123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</w:t>
      </w:r>
      <w:r>
        <w:rPr>
          <w:sz w:val="22"/>
          <w:szCs w:val="22"/>
        </w:rPr>
        <w:t>_________;</w:t>
      </w:r>
    </w:p>
    <w:p w:rsidR="00000000" w:rsidRDefault="008003E6">
      <w:pPr>
        <w:ind w:firstLine="0"/>
        <w:jc w:val="center"/>
      </w:pPr>
      <w:r>
        <w:t>(подразделение охраны, охранная организация, адрес, фамилия, имя и отчество (при наличии), телефон руководителя, телефоны подразделения охраны, номер, дата выдачи и срок действия лицензии на осуществление охранной деятельности (для частных охран</w:t>
      </w:r>
      <w:r>
        <w:t>ных организаций)</w:t>
      </w:r>
    </w:p>
    <w:p w:rsidR="00000000" w:rsidRDefault="008003E6">
      <w:bookmarkStart w:id="124" w:name="sub_2092"/>
      <w:r>
        <w:t>б) средства охраны</w:t>
      </w:r>
    </w:p>
    <w:bookmarkEnd w:id="124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____________________________________________________________________;</w:t>
      </w:r>
    </w:p>
    <w:p w:rsidR="00000000" w:rsidRDefault="008003E6">
      <w:pPr>
        <w:ind w:firstLine="0"/>
        <w:jc w:val="center"/>
      </w:pPr>
      <w:r>
        <w:t>(огнестрельное оружие и патроны к нему, количество отдельно по каждому виду, типу, модели, защитные средства, тип, количество, специальные средства, тип, количество)</w:t>
      </w:r>
    </w:p>
    <w:p w:rsidR="00000000" w:rsidRDefault="008003E6">
      <w:bookmarkStart w:id="125" w:name="sub_2093"/>
      <w:r>
        <w:t>в) организация оповещения и связи</w:t>
      </w:r>
    </w:p>
    <w:bookmarkEnd w:id="125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</w:t>
      </w:r>
      <w:r>
        <w:rPr>
          <w:sz w:val="22"/>
          <w:szCs w:val="22"/>
        </w:rPr>
        <w:t>_____________________________</w:t>
      </w:r>
    </w:p>
    <w:p w:rsidR="00000000" w:rsidRDefault="008003E6">
      <w:pPr>
        <w:ind w:firstLine="0"/>
        <w:jc w:val="center"/>
      </w:pPr>
      <w:r>
        <w:t>(телефоны дежурных территориального органа безопасности, территориальных органов МВД России, МЧС России, Росгвардии)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000000" w:rsidRDefault="008003E6">
      <w:pPr>
        <w:ind w:firstLine="0"/>
        <w:jc w:val="center"/>
      </w:pPr>
      <w:r>
        <w:t>(телефоны исполнительного органа госуд</w:t>
      </w:r>
      <w:r>
        <w:t>арственной власти субъекта Российской Федерации или органа местного самоуправления по подведомственности)</w:t>
      </w:r>
    </w:p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000000" w:rsidRDefault="008003E6">
      <w:pPr>
        <w:ind w:firstLine="0"/>
        <w:jc w:val="center"/>
      </w:pPr>
      <w:r>
        <w:t>(телефоны диспетчерских и дежурных служб субъекта Российской Федерации, муницип</w:t>
      </w:r>
      <w:r>
        <w:t>ального образования)</w:t>
      </w:r>
    </w:p>
    <w:p w:rsidR="00000000" w:rsidRDefault="008003E6">
      <w:bookmarkStart w:id="126" w:name="sub_2010"/>
      <w:r>
        <w:t>10. Меры по инженерно-технической, физической защите и пожарной безопасности торгового объекта (территории):</w:t>
      </w:r>
    </w:p>
    <w:p w:rsidR="00000000" w:rsidRDefault="008003E6">
      <w:bookmarkStart w:id="127" w:name="sub_2101"/>
      <w:bookmarkEnd w:id="126"/>
      <w:r>
        <w:t>а) наличие и характеристика инженерно-технических средств</w:t>
      </w:r>
    </w:p>
    <w:bookmarkEnd w:id="127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________________________________;</w:t>
      </w:r>
    </w:p>
    <w:p w:rsidR="00000000" w:rsidRDefault="008003E6">
      <w:pPr>
        <w:ind w:firstLine="0"/>
        <w:jc w:val="center"/>
      </w:pPr>
      <w:r>
        <w:t>(ограждение торгового объекта (территории), инженерные заградительные сооружения, камеры системы видеоконтроля, места их расположения, устойчивость функционирования системы видеоконтроля, наличие системы прямой связи с организациями, осуществляющими охрану</w:t>
      </w:r>
      <w:r>
        <w:t xml:space="preserve"> торгового объекта (территории), опоры освещения, их количество, работоспособность, достаточность освещенности всей территории торгового объекта (территории)</w:t>
      </w:r>
    </w:p>
    <w:p w:rsidR="00000000" w:rsidRDefault="008003E6">
      <w:bookmarkStart w:id="128" w:name="sub_2102"/>
      <w:r>
        <w:t>б) обеспечение пожарной безопасности</w:t>
      </w:r>
    </w:p>
    <w:bookmarkEnd w:id="128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</w:t>
      </w:r>
      <w:r>
        <w:rPr>
          <w:sz w:val="22"/>
          <w:szCs w:val="22"/>
        </w:rPr>
        <w:t>_______________________;</w:t>
      </w:r>
    </w:p>
    <w:p w:rsidR="00000000" w:rsidRDefault="008003E6">
      <w:pPr>
        <w:ind w:firstLine="0"/>
        <w:jc w:val="center"/>
      </w:pPr>
      <w:r>
        <w:t>(пожарная сигнализация, места расположения первичных средств пожаротушения)</w:t>
      </w:r>
    </w:p>
    <w:p w:rsidR="00000000" w:rsidRDefault="008003E6">
      <w:bookmarkStart w:id="129" w:name="sub_2103"/>
      <w:r>
        <w:t>в) система оповещения и управления эвакуацией</w:t>
      </w:r>
    </w:p>
    <w:bookmarkEnd w:id="129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</w:t>
      </w:r>
    </w:p>
    <w:p w:rsidR="00000000" w:rsidRDefault="008003E6">
      <w:pPr>
        <w:ind w:firstLine="0"/>
        <w:jc w:val="center"/>
      </w:pPr>
      <w:r>
        <w:t>(характеристика, пути э</w:t>
      </w:r>
      <w:r>
        <w:t>вакуации)</w:t>
      </w:r>
    </w:p>
    <w:p w:rsidR="00000000" w:rsidRDefault="008003E6">
      <w:bookmarkStart w:id="130" w:name="sub_2011"/>
      <w:r>
        <w:t>11. Оценка достаточности мероприятий по защите критических элементов торгового объекта (территории)</w:t>
      </w:r>
    </w:p>
    <w:bookmarkEnd w:id="130"/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3"/>
        <w:gridCol w:w="1996"/>
        <w:gridCol w:w="1665"/>
        <w:gridCol w:w="1665"/>
        <w:gridCol w:w="1665"/>
        <w:gridCol w:w="1346"/>
        <w:gridCol w:w="134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N п/п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Наименование критического элемента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Выполнение установленных требований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Выполнение задачи по физической защите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Выполнение за</w:t>
            </w:r>
            <w:r>
              <w:t>дачи по предотвращению террористического акта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Вывод о достаточности мероприятий по защите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  <w:jc w:val="center"/>
            </w:pPr>
            <w:r>
              <w:t>Компенсационные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8003E6">
            <w:pPr>
              <w:pStyle w:val="aa"/>
            </w:pPr>
          </w:p>
        </w:tc>
      </w:tr>
    </w:tbl>
    <w:p w:rsidR="00000000" w:rsidRDefault="008003E6"/>
    <w:p w:rsidR="00000000" w:rsidRDefault="008003E6">
      <w:bookmarkStart w:id="131" w:name="sub_2012"/>
      <w:r>
        <w:t>12. </w:t>
      </w:r>
      <w:r>
        <w:t>Выводы о надежности охраны торгового объекта (территории) и рекомендации по укреплению его антитеррористической защищенности:</w:t>
      </w:r>
    </w:p>
    <w:p w:rsidR="00000000" w:rsidRDefault="008003E6">
      <w:bookmarkStart w:id="132" w:name="sub_2121"/>
      <w:bookmarkEnd w:id="131"/>
      <w:r>
        <w:t>а) ____________________________________________________________________;</w:t>
      </w:r>
    </w:p>
    <w:bookmarkEnd w:id="132"/>
    <w:p w:rsidR="00000000" w:rsidRDefault="008003E6">
      <w:pPr>
        <w:ind w:firstLine="0"/>
        <w:jc w:val="center"/>
      </w:pPr>
      <w:r>
        <w:t>(выводы о надежности охраны и способности противостоять попыткам совершения террористических актов и иных противоправных действий)</w:t>
      </w:r>
    </w:p>
    <w:p w:rsidR="00000000" w:rsidRDefault="008003E6">
      <w:bookmarkStart w:id="133" w:name="sub_2122"/>
      <w:r>
        <w:lastRenderedPageBreak/>
        <w:t>б) ____________________________________________________________________;</w:t>
      </w:r>
    </w:p>
    <w:bookmarkEnd w:id="133"/>
    <w:p w:rsidR="00000000" w:rsidRDefault="008003E6">
      <w:pPr>
        <w:ind w:firstLine="0"/>
        <w:jc w:val="center"/>
      </w:pPr>
      <w:r>
        <w:t>(первоочередные, неотложные мероприя</w:t>
      </w:r>
      <w:r>
        <w:t>тия, направленные на обеспечение антитеррористической защищенности, устранение выявленных недостатков)</w:t>
      </w:r>
    </w:p>
    <w:p w:rsidR="00000000" w:rsidRDefault="008003E6">
      <w:bookmarkStart w:id="134" w:name="sub_2123"/>
      <w:r>
        <w:t>в) ____________________________________________________________________</w:t>
      </w:r>
    </w:p>
    <w:bookmarkEnd w:id="134"/>
    <w:p w:rsidR="00000000" w:rsidRDefault="008003E6">
      <w:pPr>
        <w:ind w:firstLine="0"/>
        <w:jc w:val="center"/>
      </w:pPr>
      <w:r>
        <w:t>(требуемое финансирование обеспечения мероприятий по антитеррорис</w:t>
      </w:r>
      <w:r>
        <w:t>тической защищенности торгового объекта (территории)</w:t>
      </w:r>
    </w:p>
    <w:p w:rsidR="00000000" w:rsidRDefault="008003E6"/>
    <w:p w:rsidR="00000000" w:rsidRDefault="008003E6">
      <w:bookmarkStart w:id="135" w:name="sub_2013"/>
      <w:r>
        <w:t>13. Дополнительная информация</w:t>
      </w:r>
    </w:p>
    <w:bookmarkEnd w:id="135"/>
    <w:p w:rsidR="00000000" w:rsidRDefault="008003E6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</w:t>
      </w:r>
    </w:p>
    <w:p w:rsidR="00000000" w:rsidRDefault="008003E6">
      <w:pPr>
        <w:ind w:firstLine="0"/>
        <w:jc w:val="center"/>
      </w:pPr>
      <w:r>
        <w:t>(дополнительная информация с учетом особенностей торгового объекта (территории)</w:t>
      </w:r>
    </w:p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40"/>
        <w:gridCol w:w="808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Прило</w:t>
            </w:r>
            <w:r>
              <w:t>жения:</w:t>
            </w:r>
          </w:p>
        </w:tc>
        <w:tc>
          <w:tcPr>
            <w:tcW w:w="808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  <w:r>
              <w:t>1. Акт обследования торгового объекта (территории).</w:t>
            </w:r>
          </w:p>
          <w:p w:rsidR="00000000" w:rsidRDefault="008003E6">
            <w:pPr>
              <w:pStyle w:val="aa"/>
            </w:pPr>
            <w:r>
              <w:t>2. План-схема торгового объекта (территории) с привязкой к местности и с указанием расположения объектов, находящихся на территории торгового объекта (территории) и в непосредственной близости к не</w:t>
            </w:r>
            <w:r>
              <w:t>му, а также мусорных контейнеров.</w:t>
            </w:r>
          </w:p>
          <w:p w:rsidR="00000000" w:rsidRDefault="008003E6">
            <w:pPr>
              <w:pStyle w:val="aa"/>
            </w:pPr>
            <w:r>
              <w:t>3. Схемы коммуникаций торгового объекта (территории) (водоснабжения, электроснабжения, газоснабжения и др.).</w:t>
            </w:r>
          </w:p>
          <w:p w:rsidR="00000000" w:rsidRDefault="008003E6">
            <w:pPr>
              <w:pStyle w:val="aa"/>
            </w:pPr>
            <w:r>
              <w:t>4. Инструкция по эвакуации людей.</w:t>
            </w:r>
          </w:p>
          <w:p w:rsidR="00000000" w:rsidRDefault="008003E6">
            <w:pPr>
              <w:pStyle w:val="aa"/>
            </w:pPr>
            <w:r>
              <w:t>5. Лист учета корректировок.</w:t>
            </w:r>
          </w:p>
        </w:tc>
      </w:tr>
    </w:tbl>
    <w:p w:rsidR="00000000" w:rsidRDefault="008003E6"/>
    <w:p w:rsidR="00000000" w:rsidRDefault="008003E6">
      <w:pPr>
        <w:pStyle w:val="ad"/>
      </w:pPr>
      <w:r>
        <w:t>____________________________________________________________________________</w:t>
      </w:r>
    </w:p>
    <w:p w:rsidR="00000000" w:rsidRDefault="008003E6">
      <w:pPr>
        <w:ind w:firstLine="0"/>
        <w:jc w:val="center"/>
      </w:pPr>
      <w:r>
        <w:t>(должностное лицо, осуществляющее непосредственное руководство деятельностью работников торгового объекта (территории)</w:t>
      </w:r>
    </w:p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64"/>
        <w:gridCol w:w="283"/>
        <w:gridCol w:w="532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5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</w:tr>
    </w:tbl>
    <w:p w:rsidR="00000000" w:rsidRDefault="008003E6"/>
    <w:p w:rsidR="00000000" w:rsidRDefault="008003E6">
      <w:pPr>
        <w:pStyle w:val="ad"/>
      </w:pPr>
      <w:r>
        <w:t>Составлен "___" _____________ 20__ г.</w:t>
      </w:r>
    </w:p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38"/>
        <w:gridCol w:w="728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  <w:r>
              <w:t>Актуализирован</w:t>
            </w:r>
          </w:p>
        </w:tc>
        <w:tc>
          <w:tcPr>
            <w:tcW w:w="728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  <w:r>
              <w:t>"___" _____________ 20__ г.</w:t>
            </w:r>
          </w:p>
        </w:tc>
      </w:tr>
    </w:tbl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38"/>
        <w:gridCol w:w="742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  <w:r>
              <w:t>Причина актуализации</w:t>
            </w:r>
          </w:p>
        </w:tc>
        <w:tc>
          <w:tcPr>
            <w:tcW w:w="74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8003E6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2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(должностное лицо, осуществляющее непосредственное руководство деятельностью работников торгового объекта (территории)</w:t>
            </w:r>
          </w:p>
        </w:tc>
      </w:tr>
    </w:tbl>
    <w:p w:rsidR="00000000" w:rsidRDefault="008003E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64"/>
        <w:gridCol w:w="283"/>
        <w:gridCol w:w="5323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</w:pPr>
          </w:p>
        </w:tc>
        <w:tc>
          <w:tcPr>
            <w:tcW w:w="5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Default="008003E6">
            <w:pPr>
              <w:pStyle w:val="aa"/>
              <w:jc w:val="center"/>
            </w:pPr>
            <w:r>
              <w:t>(ф.и.о.)</w:t>
            </w:r>
          </w:p>
        </w:tc>
      </w:tr>
    </w:tbl>
    <w:p w:rsidR="00000000" w:rsidRDefault="008003E6"/>
    <w:sectPr w:rsidR="00000000">
      <w:headerReference w:type="default" r:id="rId35"/>
      <w:footerReference w:type="default" r:id="rId3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8003E6">
      <w:r>
        <w:separator/>
      </w:r>
    </w:p>
  </w:endnote>
  <w:endnote w:type="continuationSeparator" w:id="1">
    <w:p w:rsidR="00000000" w:rsidRDefault="008003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8003E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CREATEDATE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07.11.202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8003E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8003E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15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15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8003E6">
      <w:r>
        <w:separator/>
      </w:r>
    </w:p>
  </w:footnote>
  <w:footnote w:type="continuationSeparator" w:id="1">
    <w:p w:rsidR="00000000" w:rsidRDefault="008003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8003E6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19 октября 2017 г. N 1273 "Об утверждении требований к…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03E6"/>
    <w:rsid w:val="00800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2145408/524" TargetMode="External"/><Relationship Id="rId13" Type="http://schemas.openxmlformats.org/officeDocument/2006/relationships/hyperlink" Target="http://ivo.garant.ru/document/redirect/71872682/1000" TargetMode="External"/><Relationship Id="rId18" Type="http://schemas.openxmlformats.org/officeDocument/2006/relationships/hyperlink" Target="http://ivo.garant.ru/document/redirect/403622076/161" TargetMode="External"/><Relationship Id="rId26" Type="http://schemas.openxmlformats.org/officeDocument/2006/relationships/hyperlink" Target="http://ivo.garant.ru/document/redirect/403622076/16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vo.garant.ru/document/redirect/76800089/1011" TargetMode="External"/><Relationship Id="rId34" Type="http://schemas.openxmlformats.org/officeDocument/2006/relationships/hyperlink" Target="http://ivo.garant.ru/document/redirect/76800089/2000" TargetMode="External"/><Relationship Id="rId7" Type="http://schemas.openxmlformats.org/officeDocument/2006/relationships/hyperlink" Target="http://ivo.garant.ru/document/redirect/71793560/0" TargetMode="External"/><Relationship Id="rId12" Type="http://schemas.openxmlformats.org/officeDocument/2006/relationships/hyperlink" Target="http://ivo.garant.ru/document/redirect/77703871/1005" TargetMode="External"/><Relationship Id="rId17" Type="http://schemas.openxmlformats.org/officeDocument/2006/relationships/hyperlink" Target="http://ivo.garant.ru/document/redirect/77703871/1009" TargetMode="External"/><Relationship Id="rId25" Type="http://schemas.openxmlformats.org/officeDocument/2006/relationships/hyperlink" Target="http://ivo.garant.ru/document/redirect/76800089/1013" TargetMode="External"/><Relationship Id="rId33" Type="http://schemas.openxmlformats.org/officeDocument/2006/relationships/hyperlink" Target="http://ivo.garant.ru/document/redirect/403622076/1062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400457537/1002" TargetMode="External"/><Relationship Id="rId20" Type="http://schemas.openxmlformats.org/officeDocument/2006/relationships/hyperlink" Target="http://ivo.garant.ru/document/redirect/403622076/162" TargetMode="External"/><Relationship Id="rId29" Type="http://schemas.openxmlformats.org/officeDocument/2006/relationships/hyperlink" Target="http://ivo.garant.ru/document/redirect/12136454/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400457537/1001" TargetMode="External"/><Relationship Id="rId24" Type="http://schemas.openxmlformats.org/officeDocument/2006/relationships/hyperlink" Target="http://ivo.garant.ru/document/redirect/403622076/162" TargetMode="External"/><Relationship Id="rId32" Type="http://schemas.openxmlformats.org/officeDocument/2006/relationships/hyperlink" Target="http://ivo.garant.ru/document/redirect/70189916/0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77703871/10053" TargetMode="External"/><Relationship Id="rId23" Type="http://schemas.openxmlformats.org/officeDocument/2006/relationships/hyperlink" Target="http://ivo.garant.ru/document/redirect/76800089/1012" TargetMode="External"/><Relationship Id="rId28" Type="http://schemas.openxmlformats.org/officeDocument/2006/relationships/hyperlink" Target="http://ivo.garant.ru/document/redirect/12136454/10" TargetMode="External"/><Relationship Id="rId36" Type="http://schemas.openxmlformats.org/officeDocument/2006/relationships/footer" Target="footer1.xml"/><Relationship Id="rId10" Type="http://schemas.openxmlformats.org/officeDocument/2006/relationships/hyperlink" Target="http://ivo.garant.ru/document/redirect/71872682/1000" TargetMode="External"/><Relationship Id="rId19" Type="http://schemas.openxmlformats.org/officeDocument/2006/relationships/hyperlink" Target="http://ivo.garant.ru/document/redirect/76800089/1010" TargetMode="External"/><Relationship Id="rId31" Type="http://schemas.openxmlformats.org/officeDocument/2006/relationships/hyperlink" Target="http://ivo.garant.ru/document/redirect/70189916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1793561/0" TargetMode="External"/><Relationship Id="rId14" Type="http://schemas.openxmlformats.org/officeDocument/2006/relationships/hyperlink" Target="http://ivo.garant.ru/document/redirect/400457537/1012" TargetMode="External"/><Relationship Id="rId22" Type="http://schemas.openxmlformats.org/officeDocument/2006/relationships/hyperlink" Target="http://ivo.garant.ru/document/redirect/403622076/162" TargetMode="External"/><Relationship Id="rId27" Type="http://schemas.openxmlformats.org/officeDocument/2006/relationships/hyperlink" Target="http://ivo.garant.ru/document/redirect/76800089/1173" TargetMode="External"/><Relationship Id="rId30" Type="http://schemas.openxmlformats.org/officeDocument/2006/relationships/hyperlink" Target="http://ivo.garant.ru/document/redirect/12172032/0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6709</Words>
  <Characters>38245</Characters>
  <Application>Microsoft Office Word</Application>
  <DocSecurity>0</DocSecurity>
  <Lines>318</Lines>
  <Paragraphs>89</Paragraphs>
  <ScaleCrop>false</ScaleCrop>
  <Company>НПП "Гарант-Сервис"</Company>
  <LinksUpToDate>false</LinksUpToDate>
  <CharactersWithSpaces>44865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79501</cp:lastModifiedBy>
  <cp:revision>2</cp:revision>
  <dcterms:created xsi:type="dcterms:W3CDTF">2023-11-07T00:42:00Z</dcterms:created>
  <dcterms:modified xsi:type="dcterms:W3CDTF">2023-11-07T00:42:00Z</dcterms:modified>
</cp:coreProperties>
</file>