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49A2" w:rsidRDefault="004B49A2" w:rsidP="004B49A2">
      <w:pPr>
        <w:spacing w:after="0" w:line="240" w:lineRule="auto"/>
        <w:ind w:firstLine="72"/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Областное государственное бюджетное учреждение "Управление социальной защиты и социального обслуживания населения по городу Зиме и </w:t>
      </w:r>
      <w:proofErr w:type="spellStart"/>
      <w:r>
        <w:rPr>
          <w:rFonts w:ascii="Times New Roman" w:eastAsia="Times New Roman" w:hAnsi="Times New Roman"/>
          <w:lang w:eastAsia="ru-RU"/>
        </w:rPr>
        <w:t>Зиминскому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району"</w:t>
      </w:r>
    </w:p>
    <w:p w:rsidR="004B49A2" w:rsidRDefault="004B49A2" w:rsidP="004B49A2">
      <w:pPr>
        <w:spacing w:after="0" w:line="240" w:lineRule="auto"/>
        <w:ind w:firstLine="72"/>
        <w:jc w:val="center"/>
        <w:rPr>
          <w:rFonts w:ascii="Times New Roman" w:eastAsia="Times New Roman" w:hAnsi="Times New Roman"/>
          <w:b/>
          <w:bCs/>
          <w:lang w:eastAsia="ru-RU"/>
        </w:rPr>
      </w:pPr>
    </w:p>
    <w:p w:rsidR="004B49A2" w:rsidRDefault="004B49A2" w:rsidP="004B49A2">
      <w:pPr>
        <w:spacing w:after="0" w:line="240" w:lineRule="auto"/>
        <w:ind w:firstLine="72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У В Е Д О М Л Е Н И Е</w:t>
      </w:r>
    </w:p>
    <w:p w:rsidR="004B49A2" w:rsidRDefault="004B49A2" w:rsidP="004B49A2">
      <w:pPr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</w:p>
    <w:p w:rsidR="004B49A2" w:rsidRDefault="004B49A2" w:rsidP="004B49A2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Уважаемая (</w:t>
      </w:r>
      <w:proofErr w:type="spellStart"/>
      <w:r>
        <w:rPr>
          <w:rFonts w:ascii="Times New Roman" w:eastAsia="Times New Roman" w:hAnsi="Times New Roman"/>
          <w:lang w:eastAsia="ru-RU"/>
        </w:rPr>
        <w:t>ый</w:t>
      </w:r>
      <w:proofErr w:type="spellEnd"/>
      <w:r>
        <w:rPr>
          <w:rFonts w:ascii="Times New Roman" w:eastAsia="Times New Roman" w:hAnsi="Times New Roman"/>
          <w:lang w:eastAsia="ru-RU"/>
        </w:rPr>
        <w:t>) ___________________________________________________________________________</w:t>
      </w:r>
    </w:p>
    <w:p w:rsidR="004B49A2" w:rsidRDefault="004B49A2" w:rsidP="004B49A2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                                                                               (Ф.И.О., дата рождения)</w:t>
      </w:r>
    </w:p>
    <w:p w:rsidR="004B49A2" w:rsidRDefault="004B49A2" w:rsidP="004B49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Адрес места жительства: __________________________________________________________________</w:t>
      </w:r>
    </w:p>
    <w:p w:rsidR="004B49A2" w:rsidRDefault="004B49A2" w:rsidP="004B49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_________________________________________________________________________________________</w:t>
      </w:r>
    </w:p>
    <w:p w:rsidR="004B49A2" w:rsidRDefault="004B49A2" w:rsidP="004B49A2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           </w:t>
      </w: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</w:p>
    <w:p w:rsidR="004B49A2" w:rsidRDefault="004B49A2" w:rsidP="004B49A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 Законом от 07.07.2021 г. №38-ОЗ "Об обеспечении бесплатным питанием обучающихся общеобразовательных организаций в Иркутской области" </w:t>
      </w:r>
    </w:p>
    <w:p w:rsidR="004B49A2" w:rsidRDefault="004B49A2" w:rsidP="004B49A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B49A2" w:rsidRDefault="004B49A2" w:rsidP="004B49A2">
      <w:pPr>
        <w:spacing w:after="0" w:line="240" w:lineRule="auto"/>
        <w:ind w:firstLine="708"/>
        <w:rPr>
          <w:rFonts w:ascii="Times New Roman" w:hAnsi="Times New Roman"/>
        </w:rPr>
      </w:pPr>
      <w:r>
        <w:rPr>
          <w:rFonts w:ascii="Times New Roman" w:hAnsi="Times New Roman"/>
          <w:b/>
          <w:bCs/>
          <w:u w:val="single"/>
        </w:rPr>
        <w:t>Обеспечение бесплатным питанием детей, пасынков, падчериц участников СВО прекращается при наличии следующих обстоятельств</w:t>
      </w:r>
      <w:r>
        <w:rPr>
          <w:rFonts w:ascii="Times New Roman" w:hAnsi="Times New Roman"/>
        </w:rPr>
        <w:t>:</w:t>
      </w:r>
    </w:p>
    <w:p w:rsidR="004B49A2" w:rsidRDefault="004B49A2" w:rsidP="004B49A2">
      <w:pPr>
        <w:spacing w:after="0" w:line="240" w:lineRule="auto"/>
        <w:rPr>
          <w:rFonts w:ascii="Times New Roman" w:hAnsi="Times New Roman"/>
        </w:rPr>
      </w:pPr>
    </w:p>
    <w:p w:rsidR="004B49A2" w:rsidRDefault="004B49A2" w:rsidP="004B49A2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утрата статуса военнослужащего в связи </w:t>
      </w:r>
      <w:proofErr w:type="gramStart"/>
      <w:r>
        <w:rPr>
          <w:rFonts w:ascii="Times New Roman" w:hAnsi="Times New Roman"/>
        </w:rPr>
        <w:t>с</w:t>
      </w:r>
      <w:proofErr w:type="gramEnd"/>
      <w:r>
        <w:rPr>
          <w:rFonts w:ascii="Times New Roman" w:hAnsi="Times New Roman"/>
        </w:rPr>
        <w:t>:</w:t>
      </w:r>
    </w:p>
    <w:p w:rsidR="004B49A2" w:rsidRDefault="004B49A2" w:rsidP="004B49A2">
      <w:pPr>
        <w:pStyle w:val="a3"/>
        <w:numPr>
          <w:ilvl w:val="0"/>
          <w:numId w:val="2"/>
        </w:numPr>
        <w:spacing w:after="0" w:line="240" w:lineRule="auto"/>
        <w:ind w:left="0" w:firstLine="414"/>
        <w:rPr>
          <w:rFonts w:ascii="Times New Roman" w:hAnsi="Times New Roman"/>
        </w:rPr>
      </w:pPr>
      <w:r>
        <w:rPr>
          <w:rFonts w:ascii="Times New Roman" w:hAnsi="Times New Roman"/>
        </w:rPr>
        <w:t>окончанием срока мобилизации или срока, на который заключен контракт, - для военнослужащего, призванного на военную службу по мобилизации в ВС РФ или заключившего контракт о добровольном содействии в выполнении задач, возложенных на ВС РФ, для обеспечения выполнения задач в ходе специальной военной операции, проводимой с 24 февраля 2022 года;</w:t>
      </w:r>
    </w:p>
    <w:p w:rsidR="004B49A2" w:rsidRDefault="004B49A2" w:rsidP="004B49A2">
      <w:pPr>
        <w:pStyle w:val="a3"/>
        <w:numPr>
          <w:ilvl w:val="0"/>
          <w:numId w:val="2"/>
        </w:numPr>
        <w:spacing w:after="0" w:line="240" w:lineRule="auto"/>
        <w:ind w:left="0" w:firstLine="414"/>
        <w:rPr>
          <w:rFonts w:ascii="Times New Roman" w:hAnsi="Times New Roman"/>
        </w:rPr>
      </w:pPr>
      <w:r>
        <w:rPr>
          <w:rFonts w:ascii="Times New Roman" w:hAnsi="Times New Roman"/>
        </w:rPr>
        <w:t>окончанием срока участия в специальной военной операции - для военнослужащего, проходящего военную службу в ВС РФ по контракту (не являющегося лицом, призванным на военную службу по мобилизации в ВС РФ) или находящегося на военной службе в войсках национальной гвардии РФ, в воинских формированиях и органах;</w:t>
      </w:r>
    </w:p>
    <w:p w:rsidR="004B49A2" w:rsidRDefault="004B49A2" w:rsidP="004B49A2">
      <w:pPr>
        <w:pStyle w:val="a3"/>
        <w:numPr>
          <w:ilvl w:val="0"/>
          <w:numId w:val="2"/>
        </w:numPr>
        <w:spacing w:after="0" w:line="240" w:lineRule="auto"/>
        <w:ind w:left="0" w:firstLine="414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прекращается в связи с утратой статуса военнослужащего, за исключением случаев получения военнослужащим увечья (ранения, травмы, контузии) при выполнении задач в ходе специальной военной операции или гибели (смерти) вследствие увечья (ранения, травмы, контузии) или заболевания, полученных при выполнении задач в ходе проведения специальной военной операции, до истечения одного года со дня его увольнения с военной службы (службы) или расторжения контракта;</w:t>
      </w:r>
      <w:proofErr w:type="gramEnd"/>
    </w:p>
    <w:p w:rsidR="004B49A2" w:rsidRDefault="004B49A2" w:rsidP="004B49A2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</w:rPr>
      </w:pPr>
      <w:r>
        <w:rPr>
          <w:rFonts w:ascii="Times New Roman" w:hAnsi="Times New Roman"/>
        </w:rPr>
        <w:t>прекращение посещения ребенком военнослужащего общеобразовательной организации (окончание, отчисление);</w:t>
      </w:r>
    </w:p>
    <w:p w:rsidR="004B49A2" w:rsidRDefault="004B49A2" w:rsidP="004B49A2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</w:rPr>
      </w:pPr>
      <w:r>
        <w:rPr>
          <w:rFonts w:ascii="Times New Roman" w:hAnsi="Times New Roman"/>
        </w:rPr>
        <w:t>переезд ребенка военнослужащего за пределы Иркутской области на постоянное место жительства;</w:t>
      </w:r>
    </w:p>
    <w:p w:rsidR="004B49A2" w:rsidRDefault="004B49A2" w:rsidP="004B49A2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</w:rPr>
      </w:pPr>
      <w:r>
        <w:rPr>
          <w:rFonts w:ascii="Times New Roman" w:hAnsi="Times New Roman"/>
        </w:rPr>
        <w:t>обращение родителя (законного представителя) ребенка военнослужащего в учреждение социальной защиты с заявлением о прекращении обеспечения бесплатным питанием;</w:t>
      </w:r>
    </w:p>
    <w:p w:rsidR="004B49A2" w:rsidRDefault="004B49A2" w:rsidP="004B49A2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</w:rPr>
      </w:pPr>
      <w:r>
        <w:rPr>
          <w:rFonts w:ascii="Times New Roman" w:hAnsi="Times New Roman"/>
        </w:rPr>
        <w:t>смерть ребенка военнослужащего, признание его в установленном порядке безвестно отсутствующим или объявление умершим;</w:t>
      </w:r>
    </w:p>
    <w:p w:rsidR="004B49A2" w:rsidRDefault="004B49A2" w:rsidP="004B49A2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</w:rPr>
      </w:pPr>
      <w:r>
        <w:rPr>
          <w:rFonts w:ascii="Times New Roman" w:hAnsi="Times New Roman"/>
        </w:rPr>
        <w:t>помещение ребенка военнослужащего на полное государственное обеспечение в соответствующее учреждение;</w:t>
      </w:r>
    </w:p>
    <w:p w:rsidR="004B49A2" w:rsidRDefault="004B49A2" w:rsidP="004B49A2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</w:rPr>
      </w:pPr>
      <w:r>
        <w:rPr>
          <w:rFonts w:ascii="Times New Roman" w:hAnsi="Times New Roman"/>
        </w:rPr>
        <w:t>обучение ребенка военнослужащего на дому в соответствии с законодательством об образовании.</w:t>
      </w:r>
    </w:p>
    <w:p w:rsidR="004B49A2" w:rsidRDefault="004B49A2" w:rsidP="004B49A2">
      <w:pPr>
        <w:spacing w:after="0" w:line="240" w:lineRule="auto"/>
        <w:rPr>
          <w:rFonts w:ascii="Times New Roman" w:hAnsi="Times New Roman"/>
          <w:b/>
          <w:bCs/>
        </w:rPr>
      </w:pPr>
    </w:p>
    <w:p w:rsidR="004B49A2" w:rsidRDefault="004B49A2" w:rsidP="004B49A2">
      <w:pPr>
        <w:spacing w:after="0" w:line="240" w:lineRule="auto"/>
        <w:ind w:firstLine="708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Родитель (законный представитель) ребенка военнослужащего обязан извещать учреждение социальной защиты о наступлении обстоятельств, для прекращения обеспечения бесплатным питанием ребенка военнослужащего, в течение 10 календарных дней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  <w:bCs/>
        </w:rPr>
        <w:t xml:space="preserve">со дня наступления указанных обстоятельств. </w:t>
      </w:r>
    </w:p>
    <w:p w:rsidR="004B49A2" w:rsidRDefault="004B49A2" w:rsidP="004B49A2">
      <w:pPr>
        <w:spacing w:after="0" w:line="240" w:lineRule="auto"/>
        <w:rPr>
          <w:rFonts w:ascii="Times New Roman" w:hAnsi="Times New Roman"/>
          <w:b/>
          <w:bCs/>
        </w:rPr>
      </w:pPr>
    </w:p>
    <w:p w:rsidR="004B49A2" w:rsidRDefault="004B49A2" w:rsidP="004B49A2">
      <w:pPr>
        <w:spacing w:after="0" w:line="240" w:lineRule="auto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Извещение может быть направлено одним из следующих способов:</w:t>
      </w:r>
    </w:p>
    <w:p w:rsidR="004B49A2" w:rsidRDefault="004B49A2" w:rsidP="004B49A2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путем личного обращения в учреждение социальной защиты;</w:t>
      </w:r>
    </w:p>
    <w:p w:rsidR="004B49A2" w:rsidRDefault="004B49A2" w:rsidP="004B49A2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через организации почтовой связи. В этом случае документы представляются в копиях, заверенных нотариусом или должностным лицом, уполномоченным в соответствии с законодательством на совершение нотариальных действий;</w:t>
      </w:r>
    </w:p>
    <w:p w:rsidR="004B49A2" w:rsidRDefault="004B49A2" w:rsidP="004B49A2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в форме электронных документов, порядок оформления которых определяется правовым актом министерства и которые передаются с использованием информационно-телекоммуникационной сети "Интернет", включая единый портал государственных и муниципальных услуг;</w:t>
      </w:r>
    </w:p>
    <w:p w:rsidR="004B49A2" w:rsidRDefault="004B49A2" w:rsidP="004B49A2">
      <w:pPr>
        <w:spacing w:after="0" w:line="240" w:lineRule="auto"/>
        <w:rPr>
          <w:rFonts w:ascii="Times New Roman" w:hAnsi="Times New Roman"/>
        </w:rPr>
      </w:pPr>
    </w:p>
    <w:p w:rsidR="004B49A2" w:rsidRDefault="004B49A2" w:rsidP="004B49A2">
      <w:pPr>
        <w:spacing w:after="0" w:line="240" w:lineRule="auto"/>
        <w:ind w:firstLine="708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В случае представления родителем (законным представителем) ребенка военнослужащего недостоверных сведений, содержащихся в заявлении и (или) документах, повлекших незаконное обеспечение бесплатным питанием, ущерб, причиненный областному бюджету, возмещается в порядке, установленном законодательством.</w:t>
      </w:r>
    </w:p>
    <w:p w:rsidR="004B49A2" w:rsidRDefault="004B49A2" w:rsidP="004B49A2">
      <w:pPr>
        <w:spacing w:after="0" w:line="240" w:lineRule="auto"/>
        <w:rPr>
          <w:rFonts w:ascii="Times New Roman" w:hAnsi="Times New Roman"/>
        </w:rPr>
      </w:pPr>
    </w:p>
    <w:p w:rsidR="004B49A2" w:rsidRDefault="004B49A2" w:rsidP="004B49A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«____» _______________ 20 ___ г. _____________________________________________________________</w:t>
      </w:r>
    </w:p>
    <w:p w:rsidR="004B49A2" w:rsidRDefault="004B49A2" w:rsidP="004B49A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(Дата)                                                                     (ФИО, подпись)</w:t>
      </w:r>
    </w:p>
    <w:p w:rsidR="00394B68" w:rsidRDefault="004B49A2">
      <w:bookmarkStart w:id="0" w:name="_GoBack"/>
      <w:bookmarkEnd w:id="0"/>
    </w:p>
    <w:sectPr w:rsidR="00394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1196E"/>
    <w:multiLevelType w:val="hybridMultilevel"/>
    <w:tmpl w:val="2AE4B2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86506B"/>
    <w:multiLevelType w:val="hybridMultilevel"/>
    <w:tmpl w:val="C2745C0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0F0C7B"/>
    <w:multiLevelType w:val="hybridMultilevel"/>
    <w:tmpl w:val="3BC68F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9A2"/>
    <w:rsid w:val="004B49A2"/>
    <w:rsid w:val="00A02CE3"/>
    <w:rsid w:val="00E1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9A2"/>
    <w:pPr>
      <w:spacing w:after="160"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49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9A2"/>
    <w:pPr>
      <w:spacing w:after="160"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49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69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602</Words>
  <Characters>3438</Characters>
  <Application>Microsoft Office Word</Application>
  <DocSecurity>0</DocSecurity>
  <Lines>28</Lines>
  <Paragraphs>8</Paragraphs>
  <ScaleCrop>false</ScaleCrop>
  <Company/>
  <LinksUpToDate>false</LinksUpToDate>
  <CharactersWithSpaces>4032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2026-08-11T05:01:00Z</dcterms:created>
  <dcterms:modified xsi:type="dcterms:W3CDTF">2026-08-11T05:02:00Z</dcterms:modified>
</cp:coreProperties>
</file>