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C5FDE" w:rsidRDefault="004C5FDE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C5FDE" w:rsidRDefault="004C5FD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C5FDE" w:rsidRDefault="004C5FDE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C5FDE" w:rsidRDefault="004C5FD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47EA9">
        <w:rPr>
          <w:rFonts w:ascii="Times New Roman" w:hAnsi="Times New Roman"/>
          <w:sz w:val="28"/>
          <w:szCs w:val="28"/>
          <w:u w:val="single"/>
        </w:rPr>
        <w:t>31</w:t>
      </w:r>
      <w:r w:rsidR="00692F0A">
        <w:rPr>
          <w:rFonts w:ascii="Times New Roman" w:hAnsi="Times New Roman"/>
          <w:sz w:val="28"/>
          <w:szCs w:val="28"/>
          <w:u w:val="single"/>
        </w:rPr>
        <w:t>.01.2025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547EA9">
        <w:rPr>
          <w:rFonts w:ascii="Times New Roman" w:hAnsi="Times New Roman"/>
          <w:b/>
          <w:sz w:val="56"/>
          <w:szCs w:val="56"/>
        </w:rPr>
        <w:t>№ 3</w:t>
      </w:r>
      <w:r w:rsidR="00547EA9">
        <w:rPr>
          <w:rFonts w:ascii="Times New Roman" w:hAnsi="Times New Roman"/>
          <w:sz w:val="48"/>
          <w:szCs w:val="48"/>
        </w:rPr>
        <w:t>(248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EB7CFE" w:rsidRDefault="00EB7CFE" w:rsidP="00EB7CF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i/>
          <w:sz w:val="16"/>
        </w:rPr>
      </w:pPr>
      <w:r w:rsidRPr="008C0E34">
        <w:rPr>
          <w:rFonts w:ascii="Times New Roman" w:hAnsi="Times New Roman"/>
          <w:sz w:val="16"/>
        </w:rPr>
        <w:t>Российская Федерация</w:t>
      </w: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b/>
          <w:iCs/>
          <w:sz w:val="16"/>
        </w:rPr>
      </w:pPr>
      <w:r w:rsidRPr="008C0E34">
        <w:rPr>
          <w:rFonts w:ascii="Times New Roman" w:hAnsi="Times New Roman"/>
          <w:iCs/>
          <w:sz w:val="16"/>
        </w:rPr>
        <w:t>Иркутская область</w:t>
      </w: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iCs/>
          <w:sz w:val="16"/>
        </w:rPr>
      </w:pPr>
      <w:proofErr w:type="spellStart"/>
      <w:r w:rsidRPr="008C0E34">
        <w:rPr>
          <w:rFonts w:ascii="Times New Roman" w:hAnsi="Times New Roman"/>
          <w:iCs/>
          <w:sz w:val="16"/>
        </w:rPr>
        <w:t>Зиминский</w:t>
      </w:r>
      <w:proofErr w:type="spellEnd"/>
      <w:r w:rsidRPr="008C0E34">
        <w:rPr>
          <w:rFonts w:ascii="Times New Roman" w:hAnsi="Times New Roman"/>
          <w:iCs/>
          <w:sz w:val="16"/>
        </w:rPr>
        <w:t xml:space="preserve"> район</w:t>
      </w: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iCs/>
          <w:sz w:val="16"/>
        </w:rPr>
      </w:pPr>
      <w:r w:rsidRPr="008C0E34">
        <w:rPr>
          <w:rFonts w:ascii="Times New Roman" w:hAnsi="Times New Roman"/>
          <w:iCs/>
          <w:sz w:val="16"/>
        </w:rPr>
        <w:t>Филипповское муниципальное образование</w:t>
      </w: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iCs/>
          <w:sz w:val="16"/>
        </w:rPr>
      </w:pP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iCs/>
          <w:sz w:val="16"/>
        </w:rPr>
      </w:pPr>
      <w:r w:rsidRPr="008C0E34">
        <w:rPr>
          <w:rFonts w:ascii="Times New Roman" w:hAnsi="Times New Roman"/>
          <w:iCs/>
          <w:sz w:val="16"/>
        </w:rPr>
        <w:t>Дума</w:t>
      </w: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iCs/>
          <w:sz w:val="16"/>
        </w:rPr>
      </w:pP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b/>
          <w:iCs/>
          <w:sz w:val="16"/>
        </w:rPr>
      </w:pPr>
      <w:r w:rsidRPr="008C0E34">
        <w:rPr>
          <w:rFonts w:ascii="Times New Roman" w:hAnsi="Times New Roman"/>
          <w:b/>
          <w:iCs/>
          <w:sz w:val="16"/>
        </w:rPr>
        <w:t>Р Е Ш Е Н И Е</w:t>
      </w: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bCs/>
          <w:snapToGrid w:val="0"/>
          <w:sz w:val="16"/>
        </w:rPr>
      </w:pP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color w:val="000000"/>
          <w:spacing w:val="8"/>
          <w:sz w:val="16"/>
        </w:rPr>
      </w:pPr>
    </w:p>
    <w:p w:rsidR="008C0E34" w:rsidRPr="008C0E34" w:rsidRDefault="008C0E34" w:rsidP="008C0E34">
      <w:pPr>
        <w:pStyle w:val="a7"/>
        <w:jc w:val="center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>от 28.11.2024 г.                           №74                                с. Филипповск</w:t>
      </w: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 xml:space="preserve">О внесении изменений и дополнений </w:t>
      </w: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>в Устав Филипповского муниципального образования</w:t>
      </w: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>В целях приведения Устава Филипповского муниципального образования, принятого решением Думы Филипповского муниципального образования Зиминского района № 5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Зиминского района</w:t>
      </w: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>РЕШИЛА:</w:t>
      </w: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>1. Внести в Устав Филипповского муниципального образования следующие изменения и дополнения: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 xml:space="preserve">1.1. </w:t>
      </w:r>
      <w:hyperlink r:id="rId7" w:anchor="/document/186367/entry/1401" w:history="1">
        <w:r w:rsidRPr="008C0E34">
          <w:rPr>
            <w:rFonts w:ascii="Times New Roman" w:hAnsi="Times New Roman"/>
            <w:sz w:val="16"/>
          </w:rPr>
          <w:t>часть 1</w:t>
        </w:r>
      </w:hyperlink>
      <w:r w:rsidRPr="008C0E34">
        <w:rPr>
          <w:rFonts w:ascii="Times New Roman" w:hAnsi="Times New Roman"/>
          <w:sz w:val="16"/>
        </w:rPr>
        <w:t> статьи 6 дополнить пунктом 15 следующего содержания: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>«15)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книгах.»;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>1.2. в части 5 статьи 18.2 слова «пунктами 1 – 7» заменить словами «пунктами 1 - 7 и 9.2»;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>1.3. часть 1 статьи 26 дополнить пунктом 16 следующего содержания: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>«16) приобретения им статуса иностранного агента.»;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>1.4. часть 2 статьи 37 дополнить пунктом 10.2 следующего содержания: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>«10.2) приобретения им статуса иностранного агента;»;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>1.5.  в части 2 статьи 37.1 слова «пунктами 5 - 8 части 10» заменить словами «пунктами 5 - 8 и 9.2 части 10»;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>1.6. часть 2 статьи 74.1 дополнить пунктами 6 и 7 следующего содержания: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 xml:space="preserve"> «6) приобретения им статуса иностранного агента;</w:t>
      </w:r>
    </w:p>
    <w:p w:rsidR="008C0E34" w:rsidRPr="008C0E34" w:rsidRDefault="008C0E34" w:rsidP="008C0E34">
      <w:pPr>
        <w:pStyle w:val="a7"/>
        <w:rPr>
          <w:rFonts w:ascii="Times New Roman" w:hAnsi="Times New Roman"/>
          <w:sz w:val="16"/>
        </w:rPr>
      </w:pPr>
      <w:r w:rsidRPr="008C0E34">
        <w:rPr>
          <w:rFonts w:ascii="Times New Roman" w:hAnsi="Times New Roman"/>
          <w:sz w:val="16"/>
        </w:rPr>
        <w:t xml:space="preserve">7) систематическое </w:t>
      </w:r>
      <w:proofErr w:type="spellStart"/>
      <w:r w:rsidRPr="008C0E34">
        <w:rPr>
          <w:rFonts w:ascii="Times New Roman" w:hAnsi="Times New Roman"/>
          <w:sz w:val="16"/>
        </w:rPr>
        <w:t>недостижение</w:t>
      </w:r>
      <w:proofErr w:type="spellEnd"/>
      <w:r w:rsidRPr="008C0E34">
        <w:rPr>
          <w:rFonts w:ascii="Times New Roman" w:hAnsi="Times New Roman"/>
          <w:sz w:val="16"/>
        </w:rPr>
        <w:t xml:space="preserve"> показателей для оценки эффективности деятельности органов местного самоуправления.».</w:t>
      </w: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 xml:space="preserve">2.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8C0E34" w:rsidRP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>Глава Филипповского</w:t>
      </w:r>
    </w:p>
    <w:p w:rsidR="008C0E34" w:rsidRDefault="008C0E34" w:rsidP="008C0E34">
      <w:pPr>
        <w:pStyle w:val="a7"/>
        <w:rPr>
          <w:rFonts w:ascii="Times New Roman" w:hAnsi="Times New Roman"/>
          <w:bCs/>
          <w:spacing w:val="4"/>
          <w:sz w:val="16"/>
        </w:rPr>
      </w:pPr>
      <w:r w:rsidRPr="008C0E34">
        <w:rPr>
          <w:rFonts w:ascii="Times New Roman" w:hAnsi="Times New Roman"/>
          <w:bCs/>
          <w:spacing w:val="4"/>
          <w:sz w:val="16"/>
        </w:rPr>
        <w:t>муниципального образования                                                       А.А. Федосеев</w:t>
      </w:r>
    </w:p>
    <w:p w:rsidR="00743BE2" w:rsidRDefault="00743BE2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743BE2" w:rsidRDefault="00743BE2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743BE2" w:rsidRPr="00D0592F" w:rsidRDefault="00743BE2" w:rsidP="00743BE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РОССИЙСКАЯ ФЕДЕРАЦИЯ</w:t>
      </w:r>
    </w:p>
    <w:p w:rsidR="00743BE2" w:rsidRPr="00D0592F" w:rsidRDefault="00743BE2" w:rsidP="00743BE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ИРКУТСКАЯ ОБЛАСТЬ</w:t>
      </w:r>
    </w:p>
    <w:p w:rsidR="00743BE2" w:rsidRPr="00D0592F" w:rsidRDefault="00743BE2" w:rsidP="00743BE2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43BE2" w:rsidRPr="00D0592F" w:rsidRDefault="00743BE2" w:rsidP="00743BE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Администрация</w:t>
      </w:r>
    </w:p>
    <w:p w:rsidR="00743BE2" w:rsidRPr="00D0592F" w:rsidRDefault="00743BE2" w:rsidP="00743BE2">
      <w:pPr>
        <w:pStyle w:val="a7"/>
        <w:jc w:val="center"/>
        <w:rPr>
          <w:rFonts w:ascii="Times New Roman" w:hAnsi="Times New Roman"/>
          <w:sz w:val="16"/>
          <w:szCs w:val="16"/>
          <w:lang w:eastAsia="en-US"/>
        </w:rPr>
      </w:pPr>
      <w:r w:rsidRPr="00D0592F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743BE2" w:rsidRPr="00D0592F" w:rsidRDefault="00743BE2" w:rsidP="00743BE2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743BE2" w:rsidRPr="00D0592F" w:rsidRDefault="00743BE2" w:rsidP="00743BE2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D0592F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743BE2" w:rsidRPr="00D0592F" w:rsidRDefault="00743BE2" w:rsidP="00743BE2">
      <w:pPr>
        <w:pStyle w:val="a7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743BE2" w:rsidRPr="00D0592F" w:rsidRDefault="00743BE2" w:rsidP="00027470">
      <w:pPr>
        <w:pStyle w:val="a7"/>
        <w:jc w:val="center"/>
        <w:rPr>
          <w:rFonts w:ascii="Times New Roman" w:hAnsi="Times New Roman"/>
          <w:sz w:val="16"/>
          <w:szCs w:val="16"/>
        </w:rPr>
      </w:pPr>
      <w:bookmarkStart w:id="0" w:name="_GoBack"/>
      <w:r w:rsidRPr="00D0592F">
        <w:rPr>
          <w:rFonts w:ascii="Times New Roman" w:hAnsi="Times New Roman"/>
          <w:sz w:val="16"/>
          <w:szCs w:val="16"/>
        </w:rPr>
        <w:t>от   30.01.2025 г.               с. Филипповск                   № 7</w:t>
      </w:r>
      <w:bookmarkEnd w:id="0"/>
    </w:p>
    <w:p w:rsidR="00743BE2" w:rsidRPr="00D0592F" w:rsidRDefault="00743BE2" w:rsidP="00743BE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 </w:t>
      </w:r>
    </w:p>
    <w:p w:rsidR="00743BE2" w:rsidRPr="00D0592F" w:rsidRDefault="00743BE2" w:rsidP="00743BE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Об установлении расходных обязательств</w:t>
      </w:r>
    </w:p>
    <w:p w:rsidR="00743BE2" w:rsidRPr="00D0592F" w:rsidRDefault="00743BE2" w:rsidP="00743BE2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Филипповского муниципального образования на 2025 год</w:t>
      </w:r>
    </w:p>
    <w:p w:rsidR="00743BE2" w:rsidRPr="00D0592F" w:rsidRDefault="00743BE2" w:rsidP="00743BE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43BE2" w:rsidRPr="00D0592F" w:rsidRDefault="00743BE2" w:rsidP="00743BE2">
      <w:pPr>
        <w:spacing w:after="0" w:line="240" w:lineRule="auto"/>
        <w:ind w:right="-141" w:firstLine="708"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  <w:shd w:val="clear" w:color="auto" w:fill="FFFFFF"/>
        </w:rPr>
        <w:t xml:space="preserve">В соответствии со статьями 9, 15, 86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 государственной программой Иркутской области «Экономическое развитие и инновационная экономика», утвержденной постановлением Правительства Иркутской области 13 ноября 2023 года № 1005-пп, постановлением Правительства Иркутской  области от 14 февраля 2019 года № 108-пп «О предоставлении субсидий из областного бюджета местным бюджетам в целях </w:t>
      </w:r>
      <w:proofErr w:type="spellStart"/>
      <w:r w:rsidRPr="00D0592F">
        <w:rPr>
          <w:rFonts w:ascii="Times New Roman" w:hAnsi="Times New Roman"/>
          <w:sz w:val="16"/>
          <w:szCs w:val="16"/>
          <w:shd w:val="clear" w:color="auto" w:fill="FFFFFF"/>
        </w:rPr>
        <w:t>софинансирования</w:t>
      </w:r>
      <w:proofErr w:type="spellEnd"/>
      <w:r w:rsidRPr="00D0592F">
        <w:rPr>
          <w:rFonts w:ascii="Times New Roman" w:hAnsi="Times New Roman"/>
          <w:sz w:val="16"/>
          <w:szCs w:val="16"/>
          <w:shd w:val="clear" w:color="auto" w:fill="FFFFFF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инициатив»,</w:t>
      </w:r>
      <w:r w:rsidRPr="00D0592F">
        <w:rPr>
          <w:rFonts w:ascii="Arial" w:hAnsi="Arial" w:cs="Arial"/>
          <w:color w:val="2C2D2E"/>
          <w:sz w:val="16"/>
          <w:szCs w:val="16"/>
          <w:shd w:val="clear" w:color="auto" w:fill="FFFFFF"/>
        </w:rPr>
        <w:t xml:space="preserve"> </w:t>
      </w:r>
      <w:r w:rsidRPr="00D0592F">
        <w:rPr>
          <w:rFonts w:ascii="Times New Roman" w:hAnsi="Times New Roman"/>
          <w:sz w:val="16"/>
          <w:szCs w:val="16"/>
          <w:shd w:val="clear" w:color="auto" w:fill="FFFFFF"/>
        </w:rPr>
        <w:t xml:space="preserve">Протоколом №1 собрания жителей Филипповского муниципального образования от 10.01.2025 года, </w:t>
      </w:r>
      <w:proofErr w:type="spellStart"/>
      <w:r w:rsidRPr="00D0592F">
        <w:rPr>
          <w:rFonts w:ascii="Times New Roman" w:hAnsi="Times New Roman"/>
          <w:sz w:val="16"/>
          <w:szCs w:val="16"/>
          <w:shd w:val="clear" w:color="auto" w:fill="FFFFFF"/>
        </w:rPr>
        <w:t>ст.ст</w:t>
      </w:r>
      <w:proofErr w:type="spellEnd"/>
      <w:r w:rsidRPr="00D0592F">
        <w:rPr>
          <w:rFonts w:ascii="Times New Roman" w:hAnsi="Times New Roman"/>
          <w:sz w:val="16"/>
          <w:szCs w:val="16"/>
          <w:shd w:val="clear" w:color="auto" w:fill="FFFFFF"/>
        </w:rPr>
        <w:t>. 23, 46 Устава Филипповского муниципального образования,</w:t>
      </w:r>
      <w:r w:rsidRPr="00D0592F">
        <w:rPr>
          <w:rFonts w:ascii="Times New Roman" w:hAnsi="Times New Roman"/>
          <w:sz w:val="16"/>
          <w:szCs w:val="16"/>
        </w:rPr>
        <w:t xml:space="preserve"> администрация Филипповского муниципального образования  </w:t>
      </w:r>
    </w:p>
    <w:p w:rsidR="00743BE2" w:rsidRPr="00D0592F" w:rsidRDefault="00743BE2" w:rsidP="00743BE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ПОСТАНОВЛЯЕТ: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1. Установить, что к расходным обязательствам Филипповского муниципального образования в 2025 году относится расходы, связанные с реализацией мероприятий перечня проектов народных инициатив, согласно Приложению № 1 к настоящему постановлению, и подлежат включению в реестр расходных обязательств на 2025 год.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2. Установить, что расходное обязательство, возникающее в результате принятия настоящего постановления, исполняется за счет средств бюджета Филипповского муниципального образования в объеме </w:t>
      </w:r>
      <w:r w:rsidRPr="00D0592F">
        <w:rPr>
          <w:rFonts w:ascii="Times New Roman" w:hAnsi="Times New Roman"/>
          <w:b/>
          <w:sz w:val="16"/>
          <w:szCs w:val="16"/>
        </w:rPr>
        <w:t>4 100,00</w:t>
      </w:r>
      <w:r w:rsidRPr="00D0592F">
        <w:rPr>
          <w:rFonts w:ascii="Times New Roman" w:hAnsi="Times New Roman"/>
          <w:sz w:val="16"/>
          <w:szCs w:val="16"/>
        </w:rPr>
        <w:t xml:space="preserve"> рублей и за счет средств, предоставляемых из бюджета Иркутской области, в объеме </w:t>
      </w:r>
      <w:r w:rsidRPr="00D0592F">
        <w:rPr>
          <w:rFonts w:ascii="Times New Roman" w:hAnsi="Times New Roman"/>
          <w:b/>
          <w:sz w:val="16"/>
          <w:szCs w:val="16"/>
        </w:rPr>
        <w:t>400 000,00</w:t>
      </w:r>
      <w:r w:rsidRPr="00D0592F">
        <w:rPr>
          <w:rFonts w:ascii="Times New Roman" w:hAnsi="Times New Roman"/>
          <w:sz w:val="16"/>
          <w:szCs w:val="16"/>
        </w:rPr>
        <w:t xml:space="preserve"> рублей. 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3. Определить главного распорядителя, осуществляющего исполнение расходных обязательств: Администрация Филипповского муниципального образования.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4. Определить ответственных исполнителей за реализацию мероприятий перечня проектов народных инициатив на 2025 год согласно Приложению 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/>
        <w:contextualSpacing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№ 2. 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5. Ответственным исполнителям: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- обеспечить </w:t>
      </w:r>
      <w:proofErr w:type="spellStart"/>
      <w:r w:rsidRPr="00D0592F">
        <w:rPr>
          <w:rFonts w:ascii="Times New Roman" w:hAnsi="Times New Roman"/>
          <w:sz w:val="16"/>
          <w:szCs w:val="16"/>
        </w:rPr>
        <w:t>софинансирование</w:t>
      </w:r>
      <w:proofErr w:type="spellEnd"/>
      <w:r w:rsidRPr="00D0592F">
        <w:rPr>
          <w:rFonts w:ascii="Times New Roman" w:hAnsi="Times New Roman"/>
          <w:sz w:val="16"/>
          <w:szCs w:val="16"/>
        </w:rPr>
        <w:t xml:space="preserve"> мероприятий за счет средств бюджета Филипповского муниципального образования в соответствии с Приложением № 1 к настоящему постановлению;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- обеспечить результативность, адресность и целевой характер средств, направляемых на реализацию мероприятий перечня проектов народных инициатив в 2025 году.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6. Установить срок реализации мероприятий перечня проектов народных инициатив до 30 декабря 2025 года.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2" w:firstLine="709"/>
        <w:contextualSpacing/>
        <w:jc w:val="both"/>
        <w:rPr>
          <w:rFonts w:ascii="Times New Roman" w:hAnsi="Times New Roman"/>
          <w:color w:val="FF0000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7.Настоящее постановление подлежит официальному опубликованию в периодическом печатном издании Филипповского муниципального образования 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Зиминского района </w:t>
      </w:r>
      <w:hyperlink r:id="rId8" w:history="1">
        <w:r w:rsidRPr="00D0592F">
          <w:rPr>
            <w:rStyle w:val="a9"/>
            <w:rFonts w:ascii="Times New Roman" w:hAnsi="Times New Roman" w:cs="Arial"/>
            <w:sz w:val="16"/>
            <w:szCs w:val="16"/>
          </w:rPr>
          <w:t>http://филипповск.рф</w:t>
        </w:r>
      </w:hyperlink>
      <w:r w:rsidRPr="00D0592F">
        <w:rPr>
          <w:rFonts w:ascii="Times New Roman" w:hAnsi="Times New Roman"/>
          <w:sz w:val="16"/>
          <w:szCs w:val="16"/>
        </w:rPr>
        <w:t xml:space="preserve">. </w:t>
      </w:r>
    </w:p>
    <w:p w:rsidR="00743BE2" w:rsidRPr="00D0592F" w:rsidRDefault="00743BE2" w:rsidP="00743BE2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          8.  Настоящее постановление вступает в силу со дня его подписания.</w:t>
      </w:r>
    </w:p>
    <w:p w:rsidR="00743BE2" w:rsidRPr="00D0592F" w:rsidRDefault="00743BE2" w:rsidP="00743BE2">
      <w:pPr>
        <w:spacing w:before="100" w:beforeAutospacing="1" w:after="100" w:afterAutospacing="1" w:line="240" w:lineRule="auto"/>
        <w:ind w:right="-141"/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          9. Контроль исполнения данного постановления оставляю за собой.</w:t>
      </w:r>
    </w:p>
    <w:p w:rsidR="00743BE2" w:rsidRPr="00D0592F" w:rsidRDefault="00743BE2" w:rsidP="00743BE2">
      <w:pPr>
        <w:contextualSpacing/>
        <w:jc w:val="both"/>
        <w:rPr>
          <w:rFonts w:ascii="Times New Roman" w:hAnsi="Times New Roman"/>
          <w:color w:val="FF0000"/>
          <w:sz w:val="16"/>
          <w:szCs w:val="16"/>
        </w:rPr>
      </w:pPr>
    </w:p>
    <w:p w:rsidR="00743BE2" w:rsidRPr="00D0592F" w:rsidRDefault="00743BE2" w:rsidP="00743BE2">
      <w:pPr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 Глава Филипповского</w:t>
      </w:r>
    </w:p>
    <w:p w:rsidR="00743BE2" w:rsidRPr="00D0592F" w:rsidRDefault="00743BE2" w:rsidP="00743BE2">
      <w:pPr>
        <w:contextualSpacing/>
        <w:jc w:val="both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 муниципального образования                                   А.А. Федосеев</w:t>
      </w: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Приложение 1 </w:t>
      </w: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от 30.01.2025 года № 7</w:t>
      </w:r>
    </w:p>
    <w:p w:rsidR="00743BE2" w:rsidRPr="00D0592F" w:rsidRDefault="00743BE2" w:rsidP="00743BE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43BE2" w:rsidRPr="00D0592F" w:rsidRDefault="00743BE2" w:rsidP="00743BE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0592F">
        <w:rPr>
          <w:rFonts w:ascii="Times New Roman" w:hAnsi="Times New Roman"/>
          <w:b/>
          <w:sz w:val="16"/>
          <w:szCs w:val="16"/>
        </w:rPr>
        <w:t xml:space="preserve">Перечень </w:t>
      </w:r>
    </w:p>
    <w:p w:rsidR="00743BE2" w:rsidRPr="00D0592F" w:rsidRDefault="00743BE2" w:rsidP="00743BE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0592F">
        <w:rPr>
          <w:rFonts w:ascii="Times New Roman" w:hAnsi="Times New Roman"/>
          <w:b/>
          <w:sz w:val="16"/>
          <w:szCs w:val="16"/>
        </w:rPr>
        <w:t>проектов народных инициатив</w:t>
      </w:r>
    </w:p>
    <w:p w:rsidR="00743BE2" w:rsidRPr="00743BE2" w:rsidRDefault="00743BE2" w:rsidP="00743BE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0592F">
        <w:rPr>
          <w:rFonts w:ascii="Times New Roman" w:hAnsi="Times New Roman"/>
          <w:b/>
          <w:sz w:val="16"/>
          <w:szCs w:val="16"/>
        </w:rPr>
        <w:t>на 2025 год в Филипповском</w:t>
      </w:r>
      <w:r w:rsidRPr="00D0592F">
        <w:rPr>
          <w:rFonts w:ascii="Times New Roman" w:hAnsi="Times New Roman"/>
          <w:b/>
          <w:color w:val="FF0000"/>
          <w:sz w:val="16"/>
          <w:szCs w:val="16"/>
        </w:rPr>
        <w:t xml:space="preserve"> </w:t>
      </w:r>
      <w:r w:rsidRPr="00D0592F">
        <w:rPr>
          <w:rFonts w:ascii="Times New Roman" w:hAnsi="Times New Roman"/>
          <w:b/>
          <w:sz w:val="16"/>
          <w:szCs w:val="16"/>
        </w:rPr>
        <w:t>муниципальном образовании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13"/>
        <w:gridCol w:w="4301"/>
        <w:gridCol w:w="2261"/>
        <w:gridCol w:w="1626"/>
        <w:gridCol w:w="1649"/>
      </w:tblGrid>
      <w:tr w:rsidR="00743BE2" w:rsidRPr="00D0592F" w:rsidTr="00A0663D">
        <w:trPr>
          <w:trHeight w:val="20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0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0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 xml:space="preserve">Объем финансирования - всего, </w:t>
            </w:r>
          </w:p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руб.</w:t>
            </w:r>
          </w:p>
        </w:tc>
        <w:tc>
          <w:tcPr>
            <w:tcW w:w="15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в том числе из:</w:t>
            </w:r>
          </w:p>
        </w:tc>
      </w:tr>
      <w:tr w:rsidR="00743BE2" w:rsidRPr="00D0592F" w:rsidTr="00A0663D">
        <w:trPr>
          <w:trHeight w:val="20"/>
        </w:trPr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 xml:space="preserve">областного бюджета,  </w:t>
            </w:r>
          </w:p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руб.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местного        бюджета,</w:t>
            </w:r>
          </w:p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 xml:space="preserve"> руб.</w:t>
            </w:r>
          </w:p>
        </w:tc>
      </w:tr>
      <w:tr w:rsidR="00743BE2" w:rsidRPr="00D0592F" w:rsidTr="00A0663D">
        <w:trPr>
          <w:trHeight w:val="1497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Организация материально-технического обеспечения МКУК "КДЦ Филипповского МО"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354 100,00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350 507,30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3 592,70</w:t>
            </w:r>
          </w:p>
        </w:tc>
      </w:tr>
      <w:tr w:rsidR="00743BE2" w:rsidRPr="00D0592F" w:rsidTr="00A0663D">
        <w:trPr>
          <w:trHeight w:val="197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Проведение мероприятий по сохранению и благоустройству места памяти участникам Великой отечественной войны в с. Филипповск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50 000,00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49 492,70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507,30</w:t>
            </w:r>
          </w:p>
        </w:tc>
      </w:tr>
      <w:tr w:rsidR="00743BE2" w:rsidRPr="00D0592F" w:rsidTr="00A0663D">
        <w:trPr>
          <w:trHeight w:val="20"/>
        </w:trPr>
        <w:tc>
          <w:tcPr>
            <w:tcW w:w="2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D0592F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ИТОГО: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404 100,00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4 100,00</w:t>
            </w:r>
          </w:p>
        </w:tc>
      </w:tr>
    </w:tbl>
    <w:p w:rsidR="00743BE2" w:rsidRPr="00D0592F" w:rsidRDefault="00743BE2" w:rsidP="00743BE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Приложение 2 </w:t>
      </w: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743BE2" w:rsidRPr="00D0592F" w:rsidRDefault="00743BE2" w:rsidP="00743BE2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0592F">
        <w:rPr>
          <w:rFonts w:ascii="Times New Roman" w:hAnsi="Times New Roman"/>
          <w:sz w:val="16"/>
          <w:szCs w:val="16"/>
        </w:rPr>
        <w:t>от 30.01.2025 года № 7</w:t>
      </w:r>
    </w:p>
    <w:p w:rsidR="00743BE2" w:rsidRPr="00D0592F" w:rsidRDefault="00743BE2" w:rsidP="00743BE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43BE2" w:rsidRPr="00D0592F" w:rsidRDefault="00743BE2" w:rsidP="00743BE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0592F">
        <w:rPr>
          <w:rFonts w:ascii="Times New Roman" w:hAnsi="Times New Roman"/>
          <w:b/>
          <w:sz w:val="16"/>
          <w:szCs w:val="16"/>
        </w:rPr>
        <w:t xml:space="preserve">Перечень </w:t>
      </w:r>
    </w:p>
    <w:p w:rsidR="00743BE2" w:rsidRPr="00D0592F" w:rsidRDefault="00743BE2" w:rsidP="00743BE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0592F">
        <w:rPr>
          <w:rFonts w:ascii="Times New Roman" w:hAnsi="Times New Roman"/>
          <w:b/>
          <w:sz w:val="16"/>
          <w:szCs w:val="16"/>
        </w:rPr>
        <w:t>ответственных за реализацию мероприятий</w:t>
      </w:r>
    </w:p>
    <w:p w:rsidR="00743BE2" w:rsidRPr="00D0592F" w:rsidRDefault="00743BE2" w:rsidP="00743BE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0592F">
        <w:rPr>
          <w:rFonts w:ascii="Times New Roman" w:hAnsi="Times New Roman"/>
          <w:b/>
          <w:sz w:val="16"/>
          <w:szCs w:val="16"/>
        </w:rPr>
        <w:t>перечня проектов народных инициатив</w:t>
      </w:r>
    </w:p>
    <w:p w:rsidR="00743BE2" w:rsidRPr="00D0592F" w:rsidRDefault="00743BE2" w:rsidP="00743BE2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0592F">
        <w:rPr>
          <w:rFonts w:ascii="Times New Roman" w:hAnsi="Times New Roman"/>
          <w:b/>
          <w:sz w:val="16"/>
          <w:szCs w:val="16"/>
        </w:rPr>
        <w:t>на 2025 год в Филипповском муниципальном образовании</w:t>
      </w:r>
    </w:p>
    <w:p w:rsidR="00743BE2" w:rsidRPr="00D0592F" w:rsidRDefault="00743BE2" w:rsidP="00743BE2">
      <w:pPr>
        <w:rPr>
          <w:rFonts w:ascii="Times New Roman" w:hAnsi="Times New Roman"/>
          <w:sz w:val="16"/>
          <w:szCs w:val="16"/>
        </w:rPr>
      </w:pPr>
    </w:p>
    <w:tbl>
      <w:tblPr>
        <w:tblW w:w="5001" w:type="pct"/>
        <w:tblLayout w:type="fixed"/>
        <w:tblLook w:val="04A0" w:firstRow="1" w:lastRow="0" w:firstColumn="1" w:lastColumn="0" w:noHBand="0" w:noVBand="1"/>
      </w:tblPr>
      <w:tblGrid>
        <w:gridCol w:w="738"/>
        <w:gridCol w:w="5882"/>
        <w:gridCol w:w="3832"/>
      </w:tblGrid>
      <w:tr w:rsidR="00743BE2" w:rsidRPr="00D0592F" w:rsidTr="00A0663D">
        <w:trPr>
          <w:trHeight w:val="522"/>
        </w:trPr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8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Ответственные исполнители</w:t>
            </w:r>
          </w:p>
        </w:tc>
      </w:tr>
      <w:tr w:rsidR="00743BE2" w:rsidRPr="00D0592F" w:rsidTr="00A0663D">
        <w:trPr>
          <w:trHeight w:val="522"/>
        </w:trPr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43BE2" w:rsidRPr="00D0592F" w:rsidTr="00A0663D">
        <w:trPr>
          <w:trHeight w:val="630"/>
        </w:trPr>
        <w:tc>
          <w:tcPr>
            <w:tcW w:w="3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Организация материально-технического обеспечения МКУК "КДЦ Филипповского МО"</w:t>
            </w:r>
          </w:p>
        </w:tc>
        <w:tc>
          <w:tcPr>
            <w:tcW w:w="1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Глава Филипповского МО А.А.Федосеев</w:t>
            </w:r>
          </w:p>
          <w:p w:rsidR="00743BE2" w:rsidRPr="00D0592F" w:rsidRDefault="00743BE2" w:rsidP="00A066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 xml:space="preserve">Ведущий специалист </w:t>
            </w:r>
          </w:p>
          <w:p w:rsidR="00743BE2" w:rsidRPr="00D0592F" w:rsidRDefault="00743BE2" w:rsidP="00A066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С.Ф. Соболева</w:t>
            </w:r>
          </w:p>
        </w:tc>
      </w:tr>
      <w:tr w:rsidR="00743BE2" w:rsidRPr="00D0592F" w:rsidTr="00A0663D">
        <w:trPr>
          <w:trHeight w:val="124"/>
        </w:trPr>
        <w:tc>
          <w:tcPr>
            <w:tcW w:w="3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BE2" w:rsidRPr="00D0592F" w:rsidRDefault="00743BE2" w:rsidP="00A0663D">
            <w:pPr>
              <w:spacing w:line="24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E2" w:rsidRPr="00D0592F" w:rsidRDefault="00743BE2" w:rsidP="00A066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43BE2" w:rsidRPr="00D0592F" w:rsidTr="00A066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278"/>
        </w:trPr>
        <w:tc>
          <w:tcPr>
            <w:tcW w:w="353" w:type="pct"/>
          </w:tcPr>
          <w:p w:rsidR="00743BE2" w:rsidRPr="00D0592F" w:rsidRDefault="00743BE2" w:rsidP="00A0663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43BE2" w:rsidRPr="00D0592F" w:rsidRDefault="00743BE2" w:rsidP="00A0663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14" w:type="pct"/>
            <w:shd w:val="clear" w:color="auto" w:fill="auto"/>
          </w:tcPr>
          <w:p w:rsidR="00743BE2" w:rsidRPr="00D0592F" w:rsidRDefault="00743BE2" w:rsidP="00A0663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Проведение мероприятий по сохранению и благоустройству места памяти участникам Великой отечественной войны в с. Филипповск</w:t>
            </w:r>
          </w:p>
        </w:tc>
        <w:tc>
          <w:tcPr>
            <w:tcW w:w="1833" w:type="pct"/>
            <w:shd w:val="clear" w:color="auto" w:fill="auto"/>
          </w:tcPr>
          <w:p w:rsidR="00743BE2" w:rsidRPr="00D0592F" w:rsidRDefault="00743BE2" w:rsidP="00A066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Глава Филипповского МО А.А.Федосеев</w:t>
            </w:r>
          </w:p>
          <w:p w:rsidR="00743BE2" w:rsidRPr="00D0592F" w:rsidRDefault="00743BE2" w:rsidP="00A066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 xml:space="preserve">Ведущий специалист </w:t>
            </w:r>
          </w:p>
          <w:p w:rsidR="00743BE2" w:rsidRPr="00D0592F" w:rsidRDefault="00743BE2" w:rsidP="00A066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92F">
              <w:rPr>
                <w:rFonts w:ascii="Times New Roman" w:hAnsi="Times New Roman"/>
                <w:sz w:val="16"/>
                <w:szCs w:val="16"/>
              </w:rPr>
              <w:t>С.Ф. Соболева</w:t>
            </w:r>
          </w:p>
        </w:tc>
      </w:tr>
    </w:tbl>
    <w:p w:rsidR="00743BE2" w:rsidRDefault="00743BE2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743BE2" w:rsidRDefault="00743BE2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743BE2" w:rsidRPr="008C0E34" w:rsidRDefault="00743BE2" w:rsidP="008C0E34">
      <w:pPr>
        <w:pStyle w:val="a7"/>
        <w:rPr>
          <w:rFonts w:ascii="Times New Roman" w:hAnsi="Times New Roman"/>
          <w:bCs/>
          <w:spacing w:val="4"/>
          <w:sz w:val="16"/>
        </w:rPr>
      </w:pPr>
    </w:p>
    <w:p w:rsidR="005A00D4" w:rsidRPr="00F24419" w:rsidRDefault="005A00D4" w:rsidP="00EB7CF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3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F73CC5" w:rsidRPr="00CB59DF" w:rsidTr="00090468">
        <w:trPr>
          <w:trHeight w:val="1260"/>
        </w:trPr>
        <w:tc>
          <w:tcPr>
            <w:tcW w:w="1967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00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37373" w:rsidRDefault="00A37373" w:rsidP="00EB7CFE">
      <w:pPr>
        <w:tabs>
          <w:tab w:val="left" w:pos="4470"/>
        </w:tabs>
      </w:pPr>
    </w:p>
    <w:p w:rsidR="00743BE2" w:rsidRDefault="00743BE2" w:rsidP="00EB7CFE">
      <w:pPr>
        <w:tabs>
          <w:tab w:val="left" w:pos="4470"/>
        </w:tabs>
      </w:pPr>
    </w:p>
    <w:p w:rsidR="00743BE2" w:rsidRDefault="00743BE2" w:rsidP="00EB7CFE">
      <w:pPr>
        <w:tabs>
          <w:tab w:val="left" w:pos="4470"/>
        </w:tabs>
      </w:pPr>
    </w:p>
    <w:p w:rsidR="00743BE2" w:rsidRPr="00E732B7" w:rsidRDefault="00743BE2" w:rsidP="00EB7CFE">
      <w:pPr>
        <w:tabs>
          <w:tab w:val="left" w:pos="4470"/>
        </w:tabs>
      </w:pPr>
    </w:p>
    <w:sectPr w:rsidR="00743BE2" w:rsidRPr="00E732B7" w:rsidSect="00E732B7">
      <w:headerReference w:type="default" r:id="rId9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A76" w:rsidRDefault="00E54A76" w:rsidP="00A37373">
      <w:pPr>
        <w:spacing w:after="0" w:line="240" w:lineRule="auto"/>
      </w:pPr>
      <w:r>
        <w:separator/>
      </w:r>
    </w:p>
  </w:endnote>
  <w:endnote w:type="continuationSeparator" w:id="0">
    <w:p w:rsidR="00E54A76" w:rsidRDefault="00E54A76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A76" w:rsidRDefault="00E54A76" w:rsidP="00A37373">
      <w:pPr>
        <w:spacing w:after="0" w:line="240" w:lineRule="auto"/>
      </w:pPr>
      <w:r>
        <w:separator/>
      </w:r>
    </w:p>
  </w:footnote>
  <w:footnote w:type="continuationSeparator" w:id="0">
    <w:p w:rsidR="00E54A76" w:rsidRDefault="00E54A76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Default="004C5FD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C5FDE" w:rsidRPr="00E732B7" w:rsidRDefault="004C5FDE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5A00D4">
      <w:rPr>
        <w:rFonts w:ascii="Times New Roman" w:hAnsi="Times New Roman"/>
        <w:b/>
        <w:i/>
        <w:sz w:val="16"/>
        <w:szCs w:val="16"/>
      </w:rPr>
      <w:t xml:space="preserve">ниципального </w:t>
    </w:r>
    <w:r w:rsidR="0054410F">
      <w:rPr>
        <w:rFonts w:ascii="Times New Roman" w:hAnsi="Times New Roman"/>
        <w:b/>
        <w:i/>
        <w:sz w:val="16"/>
        <w:szCs w:val="16"/>
      </w:rPr>
      <w:t xml:space="preserve">образования   от </w:t>
    </w:r>
    <w:r w:rsidR="00547EA9">
      <w:rPr>
        <w:rFonts w:ascii="Times New Roman" w:hAnsi="Times New Roman"/>
        <w:b/>
        <w:i/>
        <w:sz w:val="16"/>
        <w:szCs w:val="16"/>
      </w:rPr>
      <w:t>31.01.2025г №3(248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9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0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15"/>
  </w:num>
  <w:num w:numId="5">
    <w:abstractNumId w:val="6"/>
  </w:num>
  <w:num w:numId="6">
    <w:abstractNumId w:val="1"/>
  </w:num>
  <w:num w:numId="7">
    <w:abstractNumId w:val="19"/>
  </w:num>
  <w:num w:numId="8">
    <w:abstractNumId w:val="8"/>
  </w:num>
  <w:num w:numId="9">
    <w:abstractNumId w:val="5"/>
  </w:num>
  <w:num w:numId="10">
    <w:abstractNumId w:val="7"/>
  </w:num>
  <w:num w:numId="11">
    <w:abstractNumId w:val="9"/>
  </w:num>
  <w:num w:numId="12">
    <w:abstractNumId w:val="20"/>
  </w:num>
  <w:num w:numId="13">
    <w:abstractNumId w:val="2"/>
  </w:num>
  <w:num w:numId="14">
    <w:abstractNumId w:val="16"/>
  </w:num>
  <w:num w:numId="15">
    <w:abstractNumId w:val="12"/>
  </w:num>
  <w:num w:numId="16">
    <w:abstractNumId w:val="3"/>
  </w:num>
  <w:num w:numId="17">
    <w:abstractNumId w:val="10"/>
  </w:num>
  <w:num w:numId="18">
    <w:abstractNumId w:val="11"/>
  </w:num>
  <w:num w:numId="19">
    <w:abstractNumId w:val="17"/>
  </w:num>
  <w:num w:numId="20">
    <w:abstractNumId w:val="18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27470"/>
    <w:rsid w:val="000856A2"/>
    <w:rsid w:val="00090468"/>
    <w:rsid w:val="000B7FA5"/>
    <w:rsid w:val="000D6D6E"/>
    <w:rsid w:val="000E69B4"/>
    <w:rsid w:val="00110D7C"/>
    <w:rsid w:val="00161514"/>
    <w:rsid w:val="00163FBA"/>
    <w:rsid w:val="00167A5A"/>
    <w:rsid w:val="001D40EB"/>
    <w:rsid w:val="00297B1A"/>
    <w:rsid w:val="002D3633"/>
    <w:rsid w:val="003220B2"/>
    <w:rsid w:val="00346874"/>
    <w:rsid w:val="00433146"/>
    <w:rsid w:val="004C5FDE"/>
    <w:rsid w:val="0054410F"/>
    <w:rsid w:val="00547EA9"/>
    <w:rsid w:val="00571175"/>
    <w:rsid w:val="005A00D4"/>
    <w:rsid w:val="005C1358"/>
    <w:rsid w:val="00662E56"/>
    <w:rsid w:val="006663F3"/>
    <w:rsid w:val="00666762"/>
    <w:rsid w:val="00692F0A"/>
    <w:rsid w:val="006A293D"/>
    <w:rsid w:val="006A4417"/>
    <w:rsid w:val="00743BE2"/>
    <w:rsid w:val="007D364A"/>
    <w:rsid w:val="008346E6"/>
    <w:rsid w:val="008C0E34"/>
    <w:rsid w:val="00904845"/>
    <w:rsid w:val="00971CED"/>
    <w:rsid w:val="00A128A0"/>
    <w:rsid w:val="00A37373"/>
    <w:rsid w:val="00A524F4"/>
    <w:rsid w:val="00AF41C3"/>
    <w:rsid w:val="00B80446"/>
    <w:rsid w:val="00BF45C0"/>
    <w:rsid w:val="00C036CA"/>
    <w:rsid w:val="00C26403"/>
    <w:rsid w:val="00C3152C"/>
    <w:rsid w:val="00DC67FC"/>
    <w:rsid w:val="00E15DC8"/>
    <w:rsid w:val="00E54A76"/>
    <w:rsid w:val="00E6137D"/>
    <w:rsid w:val="00E732B7"/>
    <w:rsid w:val="00E9175F"/>
    <w:rsid w:val="00EB3DBB"/>
    <w:rsid w:val="00EB470F"/>
    <w:rsid w:val="00EB7CFE"/>
    <w:rsid w:val="00F73CC5"/>
    <w:rsid w:val="00F9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uiPriority w:val="99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iPriority w:val="99"/>
    <w:semiHidden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uiPriority w:val="99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club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33</cp:revision>
  <cp:lastPrinted>2025-01-28T05:22:00Z</cp:lastPrinted>
  <dcterms:created xsi:type="dcterms:W3CDTF">2023-11-21T01:46:00Z</dcterms:created>
  <dcterms:modified xsi:type="dcterms:W3CDTF">2025-01-31T00:36:00Z</dcterms:modified>
</cp:coreProperties>
</file>