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76E09" w14:textId="5393ECDE" w:rsidR="009B4BAF" w:rsidRPr="00E76DAE" w:rsidRDefault="00FC2010" w:rsidP="009B4BAF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135E6C6" wp14:editId="1CBE478D">
            <wp:simplePos x="0" y="0"/>
            <wp:positionH relativeFrom="margin">
              <wp:posOffset>-635</wp:posOffset>
            </wp:positionH>
            <wp:positionV relativeFrom="paragraph">
              <wp:posOffset>321310</wp:posOffset>
            </wp:positionV>
            <wp:extent cx="3302000" cy="3781425"/>
            <wp:effectExtent l="0" t="0" r="0" b="9525"/>
            <wp:wrapTight wrapText="bothSides">
              <wp:wrapPolygon edited="0">
                <wp:start x="0" y="0"/>
                <wp:lineTo x="0" y="21546"/>
                <wp:lineTo x="21434" y="21546"/>
                <wp:lineTo x="21434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0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4BAF" w:rsidRPr="00E76DA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9B4BAF" w:rsidRPr="00E76DA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акие правила отдыха на воде необходимо соблюдать?</w:t>
      </w:r>
    </w:p>
    <w:p w14:paraId="0A9889B2" w14:textId="0022D6B7" w:rsidR="009B4BAF" w:rsidRPr="00E76DAE" w:rsidRDefault="009B4BAF" w:rsidP="009B4BAF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76DA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</w:t>
      </w:r>
      <w:r w:rsidRPr="00E76DA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Чем жарче погода, тем большее количество детей и взрослых - стремятся на приятный освежающий отдых у водоема. Безусловно, купание – одна из причин, по которой все очень ждут лета. Но не стоит забывать, что вода может быть непредсказуемой. </w:t>
      </w:r>
      <w:r w:rsidRPr="00E76DA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Согласно статистике,</w:t>
      </w:r>
      <w:r w:rsidRPr="00E76DA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</w:t>
      </w:r>
      <w:r w:rsidRPr="00E76DA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регионе отмечается резкий рост происшествий на воде</w:t>
      </w:r>
      <w:r w:rsidR="00E76DAE" w:rsidRPr="00E76DA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14:paraId="6E6A265C" w14:textId="77777777" w:rsidR="009B4BAF" w:rsidRPr="00FC2010" w:rsidRDefault="009B4BAF" w:rsidP="00FC2010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76DAE">
        <w:rPr>
          <w:shd w:val="clear" w:color="auto" w:fill="FFFFFF"/>
          <w:lang w:eastAsia="ru-RU"/>
        </w:rPr>
        <w:t xml:space="preserve">     </w:t>
      </w:r>
      <w:r w:rsidRPr="00FC201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Чтобы обезопасить себя, свою семью и даже незнакомых людей, рядом с которыми вы отдыхаете, необходимо запомнить и соблюдать определенные правила:</w:t>
      </w:r>
    </w:p>
    <w:p w14:paraId="65D59951" w14:textId="77777777" w:rsidR="009B4BAF" w:rsidRPr="00FC2010" w:rsidRDefault="009B4BAF" w:rsidP="00FC2010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C201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- ни в коем случае нельзя идти в воду в состоянии алкогольного опьянения; - не стоит в разогретом состоянии бросаться в прохладную воду, т.к. резкое сокращение мышц влечет за собой остановку дыхания. Необходимо немного отдохнуть, остыть и только после идти купаться; </w:t>
      </w:r>
    </w:p>
    <w:p w14:paraId="7B7931C9" w14:textId="77777777" w:rsidR="009B4BAF" w:rsidRPr="00FC2010" w:rsidRDefault="009B4BAF" w:rsidP="00FC2010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C201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купаться нужно только в разрешенных для этого местах, там, где ничего не будет представлять опасность для здоровья. Ни в коем случае не купайтесь в незнакомых местах и там, где дно заросло водорослями; </w:t>
      </w:r>
    </w:p>
    <w:p w14:paraId="5C8E22EE" w14:textId="77777777" w:rsidR="009B4BAF" w:rsidRPr="00FC2010" w:rsidRDefault="009B4BAF" w:rsidP="00FC2010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C201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 наметьте предел, за который нежелательно заплывать;</w:t>
      </w:r>
    </w:p>
    <w:p w14:paraId="2A64663B" w14:textId="68B2A126" w:rsidR="009B4BAF" w:rsidRPr="00FC2010" w:rsidRDefault="009B4BAF" w:rsidP="00FC2010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C201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ни в коем случае нельзя купаться до озноба – могут возникнуть судороги; </w:t>
      </w:r>
    </w:p>
    <w:p w14:paraId="3C458E28" w14:textId="082AA831" w:rsidR="009B4BAF" w:rsidRPr="00FC2010" w:rsidRDefault="009B4BAF" w:rsidP="00FC2010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C201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 никогда не оставляйте детей без присмотра.</w:t>
      </w:r>
    </w:p>
    <w:p w14:paraId="1F5A943C" w14:textId="660498AF" w:rsidR="00E76DAE" w:rsidRPr="00FC2010" w:rsidRDefault="00E76DAE" w:rsidP="00FC201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0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Pr="00FC201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#ВАЖНО</w:t>
      </w:r>
    </w:p>
    <w:p w14:paraId="70F58B86" w14:textId="499E75AD" w:rsidR="00E76DAE" w:rsidRPr="00FC2010" w:rsidRDefault="00E76DAE" w:rsidP="00FC201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C20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Принимая решение кинуться на помощь утопающему, оцените реально свои возможности. Вы должны уметь хорошо плавать и нырять. Хуже всего</w:t>
      </w:r>
      <w:r w:rsidR="00FC2010" w:rsidRPr="00FC201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C2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2010" w:rsidRPr="00FC201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если,</w:t>
      </w:r>
      <w:r w:rsidRPr="00FC2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помогая утопающему, вы начнете тонуть сами. Тогда спасать придется уже двоих</w:t>
      </w:r>
    </w:p>
    <w:p w14:paraId="16F689B2" w14:textId="5F155180" w:rsidR="00E76DAE" w:rsidRPr="00FC2010" w:rsidRDefault="00FC2010" w:rsidP="00FC201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6DAE" w:rsidRPr="00FC2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протягивайте тонущему руку. Это опасно. Человек в неконтролируемом состоянии может ухватиться за нее так, чтоб вам будет не высвободиться. С </w:t>
      </w:r>
      <w:r w:rsidR="00E76DAE" w:rsidRPr="00FC20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одной свободной рукой не только плыть к берегу, но и удержаться на поверхности вам будет трудно.</w:t>
      </w:r>
    </w:p>
    <w:p w14:paraId="1601131B" w14:textId="4FE48BAB" w:rsidR="00E76DAE" w:rsidRPr="00FC2010" w:rsidRDefault="00FC2010" w:rsidP="00FC2010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2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6DAE" w:rsidRPr="00FC201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Непрофессиональные спасатели часто совершают ошибку, давая возможность пострадавшему, который находится в адекватном состоянии, зацепиться двумя руками за шею спасающего. Этого делать не нужно. Во-первых, пострадавший будет наваливаться на вас и топить. Во-вторых, в желании зацепиться как можно сильнее он будет душить вас.</w:t>
      </w:r>
    </w:p>
    <w:p w14:paraId="67832735" w14:textId="17714E21" w:rsidR="009B4BAF" w:rsidRPr="00FC2010" w:rsidRDefault="00E76DAE" w:rsidP="00FC2010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20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="009B4BAF" w:rsidRPr="00FC2010">
        <w:rPr>
          <w:rFonts w:ascii="Times New Roman" w:hAnsi="Times New Roman" w:cs="Times New Roman"/>
          <w:sz w:val="28"/>
          <w:szCs w:val="28"/>
          <w:shd w:val="clear" w:color="auto" w:fill="FFFFFF"/>
        </w:rPr>
        <w:t>ОГКУ «ПСС Иркутской области»</w:t>
      </w:r>
      <w:r w:rsidR="009B4BAF" w:rsidRPr="00FC20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призывают </w:t>
      </w:r>
      <w:r w:rsidRPr="00FC20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граждан </w:t>
      </w:r>
      <w:r w:rsidR="009B4BAF" w:rsidRPr="00FC2010">
        <w:rPr>
          <w:rFonts w:ascii="Times New Roman" w:hAnsi="Times New Roman" w:cs="Times New Roman"/>
          <w:sz w:val="28"/>
          <w:szCs w:val="28"/>
          <w:shd w:val="clear" w:color="auto" w:fill="FFFFFF"/>
        </w:rPr>
        <w:t>соблюдать меры безопасности на воде и купаться только в отведенных для этого местах.</w:t>
      </w:r>
    </w:p>
    <w:p w14:paraId="347E48FB" w14:textId="6971DB43" w:rsidR="00E76DAE" w:rsidRDefault="00E76DAE" w:rsidP="00E76DAE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01431F">
        <w:rPr>
          <w:rFonts w:ascii="Times New Roman" w:hAnsi="Times New Roman" w:cs="Times New Roman"/>
          <w:sz w:val="20"/>
          <w:szCs w:val="20"/>
        </w:rPr>
        <w:t>Инструктор</w:t>
      </w:r>
      <w:r>
        <w:rPr>
          <w:rFonts w:ascii="Times New Roman" w:hAnsi="Times New Roman" w:cs="Times New Roman"/>
          <w:sz w:val="20"/>
          <w:szCs w:val="20"/>
        </w:rPr>
        <w:t xml:space="preserve"> ОГКУ «ПСС Иркутской области»</w:t>
      </w:r>
    </w:p>
    <w:p w14:paraId="6BC291E8" w14:textId="77777777" w:rsidR="00E76DAE" w:rsidRDefault="00E76DAE" w:rsidP="00E76DAE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01431F">
        <w:rPr>
          <w:rFonts w:ascii="Times New Roman" w:hAnsi="Times New Roman" w:cs="Times New Roman"/>
          <w:sz w:val="20"/>
          <w:szCs w:val="20"/>
        </w:rPr>
        <w:t xml:space="preserve"> ПЧ-115 с. Тулюшка </w:t>
      </w:r>
    </w:p>
    <w:p w14:paraId="2264717C" w14:textId="77777777" w:rsidR="00E76DAE" w:rsidRPr="00E23900" w:rsidRDefault="00E76DAE" w:rsidP="00E76DA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01431F">
        <w:rPr>
          <w:rFonts w:ascii="Times New Roman" w:hAnsi="Times New Roman" w:cs="Times New Roman"/>
          <w:sz w:val="20"/>
          <w:szCs w:val="20"/>
        </w:rPr>
        <w:t>Е.Г. Степанюк</w:t>
      </w:r>
    </w:p>
    <w:p w14:paraId="0771FA7E" w14:textId="77777777" w:rsidR="00E76DAE" w:rsidRPr="00E76DAE" w:rsidRDefault="00E76DAE" w:rsidP="009B4BAF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3B1D2189" w14:textId="77777777" w:rsidR="009B4BAF" w:rsidRPr="009B4BAF" w:rsidRDefault="009B4BAF" w:rsidP="009B4BAF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sectPr w:rsidR="009B4BAF" w:rsidRPr="009B4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9F6DB7"/>
    <w:multiLevelType w:val="multilevel"/>
    <w:tmpl w:val="98B4D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BF065D"/>
    <w:multiLevelType w:val="multilevel"/>
    <w:tmpl w:val="AE66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99E"/>
    <w:rsid w:val="009B4BAF"/>
    <w:rsid w:val="00AF199E"/>
    <w:rsid w:val="00E76DAE"/>
    <w:rsid w:val="00EA5097"/>
    <w:rsid w:val="00FC2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22127"/>
  <w15:chartTrackingRefBased/>
  <w15:docId w15:val="{E1125D46-7060-4AC5-A0E4-C66F5960F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4BA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9B4BA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B4BAF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unhideWhenUsed/>
    <w:rsid w:val="00E76D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3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9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54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18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117452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720325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620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5691836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424749">
                                      <w:marLeft w:val="0"/>
                                      <w:marRight w:val="24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5988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455885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072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439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7039751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321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8740422">
                          <w:marLeft w:val="0"/>
                          <w:marRight w:val="0"/>
                          <w:marTop w:val="0"/>
                          <w:marBottom w:val="1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300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66206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14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51972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011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74315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59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07604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485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8502377">
                          <w:marLeft w:val="0"/>
                          <w:marRight w:val="0"/>
                          <w:marTop w:val="0"/>
                          <w:marBottom w:val="1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310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1017919">
          <w:marLeft w:val="0"/>
          <w:marRight w:val="0"/>
          <w:marTop w:val="0"/>
          <w:marBottom w:val="0"/>
          <w:divBdr>
            <w:top w:val="single" w:sz="6" w:space="0" w:color="DDE1E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3556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74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085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15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237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92820">
              <w:marLeft w:val="0"/>
              <w:marRight w:val="-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06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8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246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51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49119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77326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84139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815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60297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52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93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918717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6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2023-07-17T02:30:00Z</dcterms:created>
  <dcterms:modified xsi:type="dcterms:W3CDTF">2023-07-17T03:02:00Z</dcterms:modified>
</cp:coreProperties>
</file>