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ACC" w:rsidRDefault="00A37ACC" w:rsidP="00A37ACC">
      <w:pPr>
        <w:spacing w:after="0" w:line="240" w:lineRule="auto"/>
        <w:jc w:val="center"/>
        <w:rPr>
          <w:rFonts w:ascii="Times New Roman" w:hAnsi="Times New Roman"/>
          <w:b/>
          <w:bCs/>
          <w:spacing w:val="20"/>
          <w:sz w:val="28"/>
          <w:szCs w:val="24"/>
        </w:rPr>
      </w:pPr>
      <w:r>
        <w:rPr>
          <w:rFonts w:ascii="Times New Roman" w:hAnsi="Times New Roman"/>
          <w:b/>
          <w:bCs/>
          <w:spacing w:val="20"/>
          <w:sz w:val="28"/>
          <w:szCs w:val="24"/>
        </w:rPr>
        <w:t>ПРОТОКОЛ</w:t>
      </w:r>
    </w:p>
    <w:p w:rsidR="00A37ACC" w:rsidRDefault="00A37ACC" w:rsidP="00A37ACC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A37ACC" w:rsidRDefault="00A37ACC" w:rsidP="00A37ACC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собрания жителей </w:t>
      </w:r>
      <w:proofErr w:type="spellStart"/>
      <w:r>
        <w:rPr>
          <w:rFonts w:ascii="Times New Roman" w:hAnsi="Times New Roman"/>
          <w:sz w:val="28"/>
          <w:szCs w:val="24"/>
        </w:rPr>
        <w:t>п</w:t>
      </w:r>
      <w:proofErr w:type="gramStart"/>
      <w:r>
        <w:rPr>
          <w:rFonts w:ascii="Times New Roman" w:hAnsi="Times New Roman"/>
          <w:sz w:val="28"/>
          <w:szCs w:val="24"/>
        </w:rPr>
        <w:t>.Б</w:t>
      </w:r>
      <w:proofErr w:type="gramEnd"/>
      <w:r>
        <w:rPr>
          <w:rFonts w:ascii="Times New Roman" w:hAnsi="Times New Roman"/>
          <w:sz w:val="28"/>
          <w:szCs w:val="24"/>
        </w:rPr>
        <w:t>ольшеворонежский</w:t>
      </w:r>
      <w:proofErr w:type="spellEnd"/>
    </w:p>
    <w:p w:rsidR="00A37ACC" w:rsidRPr="00DC7863" w:rsidRDefault="00A37ACC" w:rsidP="00A37ACC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06.02.2023 г.                                                                                   № 3</w:t>
      </w:r>
    </w:p>
    <w:p w:rsidR="00A37ACC" w:rsidRDefault="00A37ACC" w:rsidP="00A37AC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4"/>
        </w:rPr>
      </w:pPr>
    </w:p>
    <w:tbl>
      <w:tblPr>
        <w:tblW w:w="10819" w:type="dxa"/>
        <w:jc w:val="center"/>
        <w:tblInd w:w="139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55"/>
        <w:gridCol w:w="619"/>
        <w:gridCol w:w="7245"/>
      </w:tblGrid>
      <w:tr w:rsidR="00A37ACC" w:rsidTr="00E0463E">
        <w:trPr>
          <w:jc w:val="center"/>
        </w:trPr>
        <w:tc>
          <w:tcPr>
            <w:tcW w:w="2955" w:type="dxa"/>
            <w:hideMark/>
          </w:tcPr>
          <w:p w:rsidR="00A37ACC" w:rsidRDefault="00A37ACC" w:rsidP="00E0463E">
            <w:pPr>
              <w:spacing w:after="0" w:line="240" w:lineRule="auto"/>
              <w:ind w:left="77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Председатель</w:t>
            </w:r>
          </w:p>
        </w:tc>
        <w:tc>
          <w:tcPr>
            <w:tcW w:w="619" w:type="dxa"/>
            <w:hideMark/>
          </w:tcPr>
          <w:p w:rsidR="00A37ACC" w:rsidRDefault="00A37ACC" w:rsidP="00E0463E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–</w:t>
            </w:r>
          </w:p>
        </w:tc>
        <w:tc>
          <w:tcPr>
            <w:tcW w:w="7245" w:type="dxa"/>
            <w:hideMark/>
          </w:tcPr>
          <w:p w:rsidR="00A37ACC" w:rsidRDefault="00A37ACC" w:rsidP="00E0463E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Федосеев А.А.- глава  Филипповского МО</w:t>
            </w:r>
          </w:p>
        </w:tc>
      </w:tr>
      <w:tr w:rsidR="00A37ACC" w:rsidTr="00E0463E">
        <w:trPr>
          <w:jc w:val="center"/>
        </w:trPr>
        <w:tc>
          <w:tcPr>
            <w:tcW w:w="2955" w:type="dxa"/>
            <w:hideMark/>
          </w:tcPr>
          <w:p w:rsidR="00A37ACC" w:rsidRDefault="00A37ACC" w:rsidP="00E0463E">
            <w:pPr>
              <w:spacing w:after="0" w:line="240" w:lineRule="auto"/>
              <w:ind w:left="77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Секретарь</w:t>
            </w:r>
          </w:p>
        </w:tc>
        <w:tc>
          <w:tcPr>
            <w:tcW w:w="619" w:type="dxa"/>
            <w:hideMark/>
          </w:tcPr>
          <w:p w:rsidR="00A37ACC" w:rsidRDefault="00A37ACC" w:rsidP="00E0463E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–</w:t>
            </w:r>
          </w:p>
        </w:tc>
        <w:tc>
          <w:tcPr>
            <w:tcW w:w="7245" w:type="dxa"/>
            <w:hideMark/>
          </w:tcPr>
          <w:p w:rsidR="00A37ACC" w:rsidRDefault="00A37ACC" w:rsidP="00E0463E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Соболева С.Ф., ведущий специалист администрации</w:t>
            </w:r>
          </w:p>
        </w:tc>
      </w:tr>
      <w:tr w:rsidR="00A37ACC" w:rsidTr="00E0463E">
        <w:trPr>
          <w:jc w:val="center"/>
        </w:trPr>
        <w:tc>
          <w:tcPr>
            <w:tcW w:w="2955" w:type="dxa"/>
            <w:hideMark/>
          </w:tcPr>
          <w:p w:rsidR="00A37ACC" w:rsidRDefault="00A37ACC" w:rsidP="00E0463E">
            <w:pPr>
              <w:spacing w:after="0" w:line="240" w:lineRule="auto"/>
              <w:ind w:left="77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Присутствовало:</w:t>
            </w:r>
          </w:p>
        </w:tc>
        <w:tc>
          <w:tcPr>
            <w:tcW w:w="619" w:type="dxa"/>
          </w:tcPr>
          <w:p w:rsidR="00A37ACC" w:rsidRDefault="00A37ACC" w:rsidP="00E0463E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7245" w:type="dxa"/>
            <w:hideMark/>
          </w:tcPr>
          <w:p w:rsidR="00A37ACC" w:rsidRDefault="00A37ACC" w:rsidP="00E0463E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16 человек</w:t>
            </w:r>
          </w:p>
        </w:tc>
      </w:tr>
    </w:tbl>
    <w:p w:rsidR="00A37ACC" w:rsidRDefault="00A37ACC" w:rsidP="00A37AC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4"/>
        </w:rPr>
      </w:pPr>
    </w:p>
    <w:p w:rsidR="00A37ACC" w:rsidRDefault="00A37ACC" w:rsidP="00A37ACC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ПОВЕСТКА ДНЯ:</w:t>
      </w:r>
    </w:p>
    <w:p w:rsidR="00A37ACC" w:rsidRDefault="00A37ACC" w:rsidP="00A37ACC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83"/>
        <w:gridCol w:w="8788"/>
      </w:tblGrid>
      <w:tr w:rsidR="00A37ACC" w:rsidTr="00E0463E">
        <w:trPr>
          <w:cantSplit/>
          <w:trHeight w:val="668"/>
        </w:trPr>
        <w:tc>
          <w:tcPr>
            <w:tcW w:w="250" w:type="dxa"/>
            <w:hideMark/>
          </w:tcPr>
          <w:p w:rsidR="00A37ACC" w:rsidRDefault="00A37ACC" w:rsidP="00E0463E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058" w:type="dxa"/>
            <w:hideMark/>
          </w:tcPr>
          <w:p w:rsidR="00A37ACC" w:rsidRDefault="00A37ACC" w:rsidP="00E0463E">
            <w:pPr>
              <w:pStyle w:val="a3"/>
              <w:spacing w:after="0" w:line="240" w:lineRule="auto"/>
              <w:ind w:left="493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  1. Пожарная безопасность в населенных пунктах</w:t>
            </w:r>
          </w:p>
          <w:p w:rsidR="00A37ACC" w:rsidRDefault="00A37ACC" w:rsidP="00E0463E">
            <w:pPr>
              <w:spacing w:after="0" w:line="240" w:lineRule="auto"/>
              <w:ind w:left="493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  </w:t>
            </w:r>
            <w:r w:rsidRPr="003D49FC">
              <w:rPr>
                <w:rFonts w:ascii="Times New Roman" w:hAnsi="Times New Roman"/>
                <w:sz w:val="28"/>
                <w:szCs w:val="24"/>
              </w:rPr>
              <w:t>2.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Благоустройство придомовых территорий</w:t>
            </w:r>
          </w:p>
          <w:p w:rsidR="00A37ACC" w:rsidRPr="003D49FC" w:rsidRDefault="00A37ACC" w:rsidP="00E0463E">
            <w:pPr>
              <w:spacing w:after="0" w:line="240" w:lineRule="auto"/>
              <w:ind w:left="493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  3. Оплата за коммунальные услуги.</w:t>
            </w:r>
          </w:p>
        </w:tc>
      </w:tr>
      <w:tr w:rsidR="00A37ACC" w:rsidTr="00E0463E">
        <w:trPr>
          <w:cantSplit/>
        </w:trPr>
        <w:tc>
          <w:tcPr>
            <w:tcW w:w="250" w:type="dxa"/>
            <w:hideMark/>
          </w:tcPr>
          <w:p w:rsidR="00A37ACC" w:rsidRDefault="00A37ACC" w:rsidP="00E0463E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  </w:t>
            </w:r>
          </w:p>
        </w:tc>
        <w:tc>
          <w:tcPr>
            <w:tcW w:w="9058" w:type="dxa"/>
            <w:hideMark/>
          </w:tcPr>
          <w:p w:rsidR="00A37ACC" w:rsidRDefault="00A37ACC" w:rsidP="00E0463E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  СЛУШАЛИ: По  первому вопросу докладывал А.А. Федосеев - глава Филипповского МО.</w:t>
      </w:r>
    </w:p>
    <w:p w:rsidR="00A37ACC" w:rsidRPr="00D167EB" w:rsidRDefault="00A37ACC" w:rsidP="00A37ACC">
      <w:pPr>
        <w:shd w:val="clear" w:color="auto" w:fill="FFFFFF"/>
        <w:spacing w:after="27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67EB"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D167EB">
        <w:rPr>
          <w:rFonts w:ascii="Times New Roman" w:hAnsi="Times New Roman"/>
          <w:color w:val="000000"/>
          <w:sz w:val="28"/>
          <w:szCs w:val="28"/>
        </w:rPr>
        <w:t>лучшение комфорта жилищ связано с широким применением бытовых электронагревательных приборов в домашнем хозяйстве населения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BE259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67EB">
        <w:rPr>
          <w:rFonts w:ascii="Times New Roman" w:hAnsi="Times New Roman"/>
          <w:color w:val="000000"/>
          <w:sz w:val="28"/>
          <w:szCs w:val="28"/>
        </w:rPr>
        <w:t xml:space="preserve">С холодами увеличивается </w:t>
      </w:r>
      <w:r>
        <w:rPr>
          <w:rFonts w:ascii="Times New Roman" w:hAnsi="Times New Roman"/>
          <w:color w:val="000000"/>
          <w:sz w:val="28"/>
          <w:szCs w:val="28"/>
        </w:rPr>
        <w:t>выработка электрической энергии</w:t>
      </w:r>
      <w:r w:rsidRPr="00D167EB">
        <w:rPr>
          <w:rFonts w:ascii="Times New Roman" w:hAnsi="Times New Roman"/>
          <w:color w:val="000000"/>
          <w:sz w:val="28"/>
          <w:szCs w:val="28"/>
        </w:rPr>
        <w:t>. Наиболее распространенными причинами возникновения пожара являются, нарушение правил эксплуатации бытовых электроприборов. Опасны в пожарном отношении различные нагревательные системы, настольные лампы, радиоприемники, утюги, телевизоры, пылесосы, электрочайники и другие электробытовые приборы, если они оставлены без надзора включенными в сеть. Причиной возникновения большинства пожаров служат оставленный без присмотра, включенный в сеть самодельный электронагревательный прибор. В результате чего жилые помещения имеют сильные повреждения, причиняется значительный материальный ущерб.</w:t>
      </w:r>
    </w:p>
    <w:p w:rsidR="00A37ACC" w:rsidRPr="00D167EB" w:rsidRDefault="00A37ACC" w:rsidP="00A37ACC">
      <w:pPr>
        <w:shd w:val="clear" w:color="auto" w:fill="FFFFFF"/>
        <w:spacing w:after="27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67EB">
        <w:rPr>
          <w:rFonts w:ascii="Times New Roman" w:hAnsi="Times New Roman"/>
          <w:color w:val="000000"/>
          <w:sz w:val="28"/>
          <w:szCs w:val="28"/>
        </w:rPr>
        <w:t>  К сожалению, многие не понимают, да зачастую и не хотят понимать, что, оставляя без присмотра электронагревательные приборы и вставляя плавкие некалиброванные вставки "жучки", в защиту электросети лишают ее защиты от токовых перегрузок и подвергают большой опасности свое домовладение, а также здоровье и жизнь членов своей семьи и соседей.</w:t>
      </w:r>
    </w:p>
    <w:p w:rsidR="00A37ACC" w:rsidRPr="00D167EB" w:rsidRDefault="00A37ACC" w:rsidP="00A37ACC">
      <w:pPr>
        <w:shd w:val="clear" w:color="auto" w:fill="FFFFFF"/>
        <w:spacing w:after="27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67EB">
        <w:rPr>
          <w:rFonts w:ascii="Times New Roman" w:hAnsi="Times New Roman"/>
          <w:color w:val="000000"/>
          <w:sz w:val="28"/>
          <w:szCs w:val="28"/>
        </w:rPr>
        <w:t>  Чтобы не произошел пожар, необходимо установить надзор за состоянием электросети и токоприемников, периодически проверять их исправность посредствам наружного осмотра и с помощью приборов. Подключение новых электроприборов можно производить с учетом пропускной способности электросети. Монтаж и ремонт электропроводки и электрооборудования проводить с помощью специалистов-электриков предприятий, имеющих лицензию на проведение данного вида работ.</w:t>
      </w:r>
    </w:p>
    <w:p w:rsidR="00A37ACC" w:rsidRPr="00D167EB" w:rsidRDefault="00A37ACC" w:rsidP="00A37ACC">
      <w:pPr>
        <w:shd w:val="clear" w:color="auto" w:fill="FFFFFF"/>
        <w:spacing w:after="27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67EB">
        <w:rPr>
          <w:rFonts w:ascii="Times New Roman" w:hAnsi="Times New Roman"/>
          <w:color w:val="000000"/>
          <w:sz w:val="28"/>
          <w:szCs w:val="28"/>
        </w:rPr>
        <w:lastRenderedPageBreak/>
        <w:t>  Электронагревательные приборы включать в электросеть только через штепсельные розетки заводского изготовления. Неисправную электропроводку необходимо немедленно отключить от электросети. Нельзя пользоваться электроутюгами, электроплитками, электрочайниками и другими электронагревательными приборами без подставок из негорючих материалов. Запрещается оставлять без присмотра включенные в электросеть электронагревательные приборы, телевизоры, радиоприемники и др. подобные потребители электрической энергии. Не допускать применения самодельных электронагревательных приборов, плавких некалиброванных вставок или других самодельных аппаратов защиты от перегрузки и короткого замыкания.</w:t>
      </w: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 w:rsidRPr="00D167EB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Обратите внимание на состояние ваших печей. Вовремя производить чистку дымоходов и поддувал от золы. Не оставлять детей в доме одних, когда топится печь.</w:t>
      </w: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 </w:t>
      </w:r>
    </w:p>
    <w:p w:rsidR="00A37ACC" w:rsidRDefault="00A37ACC" w:rsidP="00A37ACC">
      <w:pPr>
        <w:shd w:val="clear" w:color="auto" w:fill="FFFFFF"/>
        <w:spacing w:after="27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67EB">
        <w:rPr>
          <w:rFonts w:ascii="Times New Roman" w:hAnsi="Times New Roman"/>
          <w:color w:val="000000"/>
          <w:sz w:val="28"/>
          <w:szCs w:val="28"/>
        </w:rPr>
        <w:t>Выполнение элементарных правил пожарной безопасности поможет уберечь Вашу квартиру и индивидуальное домовладение от возникновения пожара. К сожалению, многие забывают, пожар легче предотвратить, чем потушить, и затем долго раскаиваются о последствиях. Ведь каждый пожар, независимо от его масштабов приносит много горя людям и большой материальный ущерб, который несопоставим с материальными затратами, необходимыми для предотвращения пожара.</w:t>
      </w:r>
      <w:r>
        <w:rPr>
          <w:rFonts w:ascii="Times New Roman" w:hAnsi="Times New Roman"/>
          <w:color w:val="000000"/>
          <w:sz w:val="28"/>
          <w:szCs w:val="28"/>
        </w:rPr>
        <w:t xml:space="preserve"> Б</w:t>
      </w:r>
      <w:r w:rsidRPr="00D167EB">
        <w:rPr>
          <w:rFonts w:ascii="Times New Roman" w:hAnsi="Times New Roman"/>
          <w:color w:val="000000"/>
          <w:sz w:val="28"/>
          <w:szCs w:val="28"/>
        </w:rPr>
        <w:t>удьте внимательны и осторожны в обращении с электроприборами, берегите себя и своих близких, а также своё имущество от пожара.</w:t>
      </w: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 w:rsidRPr="00820E0D"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В случае пожара срочно позвоните в службу спасения по телефонам 101 и 112, сообщите свое имя, фамилию, адрес и что горит. Во время пожара по возможности не открывайте окна и двери, чтобы не было притока свежего воздуха, способствующего распространению огня. До прибытия пожарной охраны, эвакуируйте людей и приступайте к тушению пожара имеющимися средствами: вода, песок, покрывала, огнетушитель. Предварительно обесточьте электроэнергию!</w:t>
      </w: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  </w:t>
      </w: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РЕШИЛИ: 1. Информацию принять к сведению. </w:t>
      </w:r>
    </w:p>
    <w:p w:rsidR="00A37ACC" w:rsidRPr="00212114" w:rsidRDefault="00A37ACC" w:rsidP="00A37ACC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2.</w:t>
      </w:r>
      <w:r w:rsidRPr="00212114"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Поручить волонтерам МОО «Лидеры» провести акцию по раздаче населению памяток по пожарной безопасности. </w:t>
      </w: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 3.Информацию по пожарной безопасности регулярно размещать в официальных группах администрации Филипповского МО.</w:t>
      </w: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СЛУШАЛИ: По второму вопросу: Благоустройство придомовых территорий</w:t>
      </w: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ВЫСТУПИЛИ: Федосеев А.А. – глава Филипповского МО.</w:t>
      </w: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Довожу до сведения каждого, что при очистке придомовых территорий, снег на автомобильной дороге не складировать, так как это мешает передвижению людей и автомобильного транспорта.</w:t>
      </w: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lastRenderedPageBreak/>
        <w:t xml:space="preserve"> РЕШИЛИ: Информацию принять к сведению.</w:t>
      </w: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СЛУШАЛИ: По третьему вопросу докладывала Батырь М.С. – директор МКУ «Служба коммунального хозяйства Филипповского МО».</w:t>
      </w: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 w:rsidRPr="00956B6D"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Просьба всех оплатить имеющуюся задолженность</w:t>
      </w: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по пользованию водой</w:t>
      </w:r>
      <w:r w:rsidRPr="00956B6D"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.</w:t>
      </w:r>
      <w:r w:rsidRPr="005137D5"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</w:t>
      </w:r>
      <w:r w:rsidRPr="001C3852"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Коммунальное предприятие само по себе убыточное, нет возможности что-то приобрести, так как большая задолженность. </w:t>
      </w: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Работающие граждане, получающие ежемесячно, не накапливайте долги, оплачивайте регулярно и не будет проблемы с погашением задолженности.</w:t>
      </w:r>
    </w:p>
    <w:p w:rsidR="00A37ACC" w:rsidRPr="001C3852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ВЫСТУПИЛА: </w:t>
      </w:r>
      <w:proofErr w:type="spellStart"/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Махан</w:t>
      </w:r>
      <w:proofErr w:type="spellEnd"/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 xml:space="preserve"> Н.М. Предлагаю агенту пройти по подворьям и собрать деньги за воду.</w:t>
      </w: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color w:val="362E4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62E48"/>
          <w:sz w:val="28"/>
          <w:szCs w:val="28"/>
          <w:shd w:val="clear" w:color="auto" w:fill="FFFFFF"/>
        </w:rPr>
        <w:t>РЕШИЛИ:  Информацию принять к сведению.</w:t>
      </w:r>
    </w:p>
    <w:p w:rsidR="00A37ACC" w:rsidRPr="00215440" w:rsidRDefault="00A37ACC" w:rsidP="00A37A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Председатель  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</w:t>
      </w:r>
      <w:r>
        <w:rPr>
          <w:rFonts w:ascii="Times New Roman" w:hAnsi="Times New Roman"/>
          <w:sz w:val="28"/>
          <w:szCs w:val="24"/>
        </w:rPr>
        <w:tab/>
        <w:t xml:space="preserve">           Федосеев А.А.</w:t>
      </w:r>
    </w:p>
    <w:p w:rsidR="00A37ACC" w:rsidRDefault="00A37ACC" w:rsidP="00A37ACC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Секретарь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 xml:space="preserve">           </w:t>
      </w:r>
      <w:bookmarkStart w:id="0" w:name="_GoBack"/>
      <w:bookmarkEnd w:id="0"/>
      <w:r>
        <w:rPr>
          <w:rFonts w:ascii="Times New Roman" w:hAnsi="Times New Roman"/>
          <w:sz w:val="28"/>
          <w:szCs w:val="24"/>
        </w:rPr>
        <w:t xml:space="preserve"> Соболева  С.Ф. </w:t>
      </w:r>
    </w:p>
    <w:p w:rsidR="00A37ACC" w:rsidRDefault="00A37ACC" w:rsidP="00A37ACC">
      <w:pPr>
        <w:ind w:left="567" w:firstLine="708"/>
      </w:pPr>
    </w:p>
    <w:p w:rsidR="00394B68" w:rsidRDefault="00A37ACC"/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ACC"/>
    <w:rsid w:val="00A02CE3"/>
    <w:rsid w:val="00A37ACC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A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A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A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4468</Characters>
  <Application>Microsoft Office Word</Application>
  <DocSecurity>0</DocSecurity>
  <Lines>37</Lines>
  <Paragraphs>10</Paragraphs>
  <ScaleCrop>false</ScaleCrop>
  <Company/>
  <LinksUpToDate>false</LinksUpToDate>
  <CharactersWithSpaces>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2024-02-20T02:20:00Z</dcterms:created>
  <dcterms:modified xsi:type="dcterms:W3CDTF">2024-02-20T02:21:00Z</dcterms:modified>
</cp:coreProperties>
</file>