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B63AD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B63AD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ИРКУТСКАЯ   ОБЛАСТЬ</w:t>
      </w:r>
    </w:p>
    <w:p w:rsidR="003C08A2" w:rsidRPr="004D0578" w:rsidRDefault="00B63AD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</w:t>
      </w:r>
      <w:r w:rsidRPr="004D0578">
        <w:rPr>
          <w:rFonts w:eastAsia="Calibri"/>
          <w:bCs/>
          <w:sz w:val="28"/>
          <w:szCs w:val="28"/>
        </w:rPr>
        <w:t xml:space="preserve"> 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B63AD1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B63AD1">
        <w:rPr>
          <w:rFonts w:eastAsia="Calibri"/>
          <w:b/>
          <w:sz w:val="32"/>
          <w:szCs w:val="32"/>
        </w:rPr>
        <w:t>П</w:t>
      </w:r>
      <w:proofErr w:type="gramEnd"/>
      <w:r w:rsidRPr="00B63AD1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Pr="00B63AD1" w:rsidRDefault="003C08A2" w:rsidP="003C08A2">
      <w:pPr>
        <w:spacing w:after="0" w:line="240" w:lineRule="auto"/>
        <w:contextualSpacing/>
        <w:rPr>
          <w:rFonts w:eastAsia="Calibri"/>
          <w:b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       </w:t>
      </w:r>
      <w:r>
        <w:rPr>
          <w:rFonts w:eastAsia="Calibri"/>
          <w:szCs w:val="28"/>
        </w:rPr>
        <w:t xml:space="preserve">                                        </w:t>
      </w:r>
      <w:r w:rsidRPr="00D73C93">
        <w:rPr>
          <w:rFonts w:eastAsia="Calibri"/>
          <w:szCs w:val="28"/>
        </w:rPr>
        <w:t xml:space="preserve">                   </w:t>
      </w:r>
      <w:r>
        <w:rPr>
          <w:rFonts w:eastAsia="Calibri"/>
          <w:szCs w:val="28"/>
        </w:rPr>
        <w:t xml:space="preserve">                          </w:t>
      </w:r>
      <w:r w:rsidRPr="00D73C93">
        <w:rPr>
          <w:rFonts w:eastAsia="Calibri"/>
          <w:szCs w:val="28"/>
        </w:rPr>
        <w:t xml:space="preserve"> </w:t>
      </w:r>
    </w:p>
    <w:p w:rsidR="003C08A2" w:rsidRPr="00B63AD1" w:rsidRDefault="003C08A2" w:rsidP="00B63AD1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 w:rsidRPr="00B63AD1">
        <w:rPr>
          <w:rFonts w:eastAsia="Calibri"/>
          <w:sz w:val="28"/>
          <w:szCs w:val="28"/>
        </w:rPr>
        <w:t xml:space="preserve">от </w:t>
      </w:r>
      <w:r w:rsidR="00B63AD1" w:rsidRPr="00B63AD1">
        <w:rPr>
          <w:rFonts w:eastAsia="Calibri"/>
          <w:sz w:val="28"/>
          <w:szCs w:val="28"/>
        </w:rPr>
        <w:t xml:space="preserve"> 17.02.2016г</w:t>
      </w:r>
      <w:r w:rsidRPr="00B63AD1">
        <w:rPr>
          <w:rFonts w:eastAsia="Calibri"/>
          <w:sz w:val="28"/>
          <w:szCs w:val="28"/>
        </w:rPr>
        <w:t xml:space="preserve">           </w:t>
      </w:r>
      <w:r w:rsidR="00B63AD1">
        <w:rPr>
          <w:rFonts w:eastAsia="Calibri"/>
          <w:sz w:val="28"/>
          <w:szCs w:val="28"/>
        </w:rPr>
        <w:t xml:space="preserve">   </w:t>
      </w:r>
      <w:r w:rsidRPr="00B63AD1">
        <w:rPr>
          <w:rFonts w:eastAsia="Calibri"/>
          <w:sz w:val="28"/>
          <w:szCs w:val="28"/>
        </w:rPr>
        <w:t xml:space="preserve">   с. </w:t>
      </w:r>
      <w:proofErr w:type="spellStart"/>
      <w:r w:rsidR="006F6ED7" w:rsidRPr="00B63AD1">
        <w:rPr>
          <w:rFonts w:eastAsia="Calibri"/>
          <w:sz w:val="28"/>
          <w:szCs w:val="28"/>
        </w:rPr>
        <w:t>Филипповск</w:t>
      </w:r>
      <w:proofErr w:type="spellEnd"/>
      <w:r w:rsidRPr="00B63AD1">
        <w:rPr>
          <w:rFonts w:eastAsia="Calibri"/>
          <w:sz w:val="28"/>
          <w:szCs w:val="28"/>
        </w:rPr>
        <w:t xml:space="preserve">           </w:t>
      </w:r>
      <w:r w:rsidR="00B63AD1">
        <w:rPr>
          <w:rFonts w:eastAsia="Calibri"/>
          <w:sz w:val="28"/>
          <w:szCs w:val="28"/>
        </w:rPr>
        <w:t xml:space="preserve"> </w:t>
      </w:r>
      <w:r w:rsidRPr="00B63AD1">
        <w:rPr>
          <w:rFonts w:eastAsia="Calibri"/>
          <w:sz w:val="28"/>
          <w:szCs w:val="28"/>
        </w:rPr>
        <w:t xml:space="preserve">               № </w:t>
      </w:r>
      <w:r w:rsidR="00B63AD1" w:rsidRPr="00B63AD1">
        <w:rPr>
          <w:rFonts w:eastAsia="Calibri"/>
          <w:sz w:val="28"/>
          <w:szCs w:val="28"/>
        </w:rPr>
        <w:t>14</w:t>
      </w:r>
    </w:p>
    <w:p w:rsidR="00936653" w:rsidRPr="00B63AD1" w:rsidRDefault="00936653" w:rsidP="00B63AD1">
      <w:pPr>
        <w:spacing w:after="0" w:line="240" w:lineRule="auto"/>
        <w:jc w:val="center"/>
        <w:rPr>
          <w:sz w:val="28"/>
          <w:szCs w:val="28"/>
        </w:rPr>
      </w:pPr>
    </w:p>
    <w:p w:rsidR="00222055" w:rsidRDefault="009923D9" w:rsidP="009923D9">
      <w:pPr>
        <w:spacing w:after="0" w:line="240" w:lineRule="auto"/>
      </w:pPr>
      <w:r>
        <w:t>Об установлении расходных обязательств</w:t>
      </w:r>
    </w:p>
    <w:p w:rsidR="009923D9" w:rsidRDefault="00CE611F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>
        <w:t>на 2016</w:t>
      </w:r>
      <w:r w:rsidR="009923D9">
        <w:t xml:space="preserve"> год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9923D9" w:rsidP="00B63AD1">
      <w:pPr>
        <w:pStyle w:val="a4"/>
      </w:pPr>
      <w:proofErr w:type="gramStart"/>
      <w:r w:rsidRPr="00F603B4">
        <w:rPr>
          <w:szCs w:val="24"/>
        </w:rPr>
        <w:t>В соответствии со ст. 86 Бюджетного кодекса РФ, Федеральн</w:t>
      </w:r>
      <w:r w:rsidR="00742898">
        <w:rPr>
          <w:szCs w:val="24"/>
        </w:rPr>
        <w:t>ым</w:t>
      </w:r>
      <w:r w:rsidRPr="00F603B4">
        <w:rPr>
          <w:szCs w:val="24"/>
        </w:rPr>
        <w:t xml:space="preserve"> закон</w:t>
      </w:r>
      <w:r w:rsidR="00742898">
        <w:rPr>
          <w:szCs w:val="24"/>
        </w:rPr>
        <w:t>ом</w:t>
      </w:r>
      <w:r w:rsidRPr="00F603B4">
        <w:rPr>
          <w:szCs w:val="24"/>
        </w:rPr>
        <w:t xml:space="preserve"> от 06.10.2003 г. № 131-ФЗ «Об общих принципах организации местного самоуправления в </w:t>
      </w:r>
      <w:r w:rsidRPr="000E63E8">
        <w:rPr>
          <w:szCs w:val="24"/>
        </w:rPr>
        <w:t xml:space="preserve">Российской Федерации», </w:t>
      </w:r>
      <w:r w:rsidR="00DF47C4">
        <w:rPr>
          <w:szCs w:val="24"/>
        </w:rPr>
        <w:t xml:space="preserve">Федеральным законом от 28.03.1998 г. №53-ФЗ «О воинской обязанности и военной службе», Постановлением Правительства Российской Федерации от 27.11.2006 г. №719 «Об утверждении </w:t>
      </w:r>
      <w:r w:rsidR="00740F85">
        <w:rPr>
          <w:szCs w:val="24"/>
        </w:rPr>
        <w:t>П</w:t>
      </w:r>
      <w:r w:rsidR="00DF47C4">
        <w:rPr>
          <w:szCs w:val="24"/>
        </w:rPr>
        <w:t xml:space="preserve">оложения о воинском учете», </w:t>
      </w:r>
      <w:r w:rsidR="00695771" w:rsidRPr="00695771">
        <w:rPr>
          <w:szCs w:val="24"/>
        </w:rPr>
        <w:t>Постановление</w:t>
      </w:r>
      <w:r w:rsidR="00F9242C">
        <w:rPr>
          <w:szCs w:val="24"/>
        </w:rPr>
        <w:t>м</w:t>
      </w:r>
      <w:r w:rsidR="00695771" w:rsidRPr="00695771">
        <w:rPr>
          <w:szCs w:val="24"/>
        </w:rPr>
        <w:t xml:space="preserve"> Правительства Российской Федерации от 29.04.2006</w:t>
      </w:r>
      <w:r w:rsidR="00EE6A7D">
        <w:rPr>
          <w:szCs w:val="24"/>
        </w:rPr>
        <w:t xml:space="preserve"> г.</w:t>
      </w:r>
      <w:r w:rsidR="00695771" w:rsidRPr="00695771">
        <w:rPr>
          <w:szCs w:val="24"/>
        </w:rPr>
        <w:t xml:space="preserve"> № 258 </w:t>
      </w:r>
      <w:r w:rsidR="00695771">
        <w:rPr>
          <w:szCs w:val="24"/>
        </w:rPr>
        <w:t>«</w:t>
      </w:r>
      <w:r w:rsidR="00695771" w:rsidRPr="00695771">
        <w:rPr>
          <w:szCs w:val="24"/>
        </w:rPr>
        <w:t>О субвенциях на</w:t>
      </w:r>
      <w:proofErr w:type="gramEnd"/>
      <w:r w:rsidR="00695771" w:rsidRPr="00695771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</w:t>
      </w:r>
      <w:r w:rsidR="00695771">
        <w:rPr>
          <w:szCs w:val="24"/>
        </w:rPr>
        <w:t xml:space="preserve">»,  </w:t>
      </w:r>
      <w:r w:rsidR="00F603B4" w:rsidRPr="000E63E8">
        <w:rPr>
          <w:szCs w:val="24"/>
        </w:rPr>
        <w:t>Закон</w:t>
      </w:r>
      <w:r w:rsidR="00742898">
        <w:rPr>
          <w:szCs w:val="24"/>
        </w:rPr>
        <w:t>ом</w:t>
      </w:r>
      <w:r w:rsidR="00004689">
        <w:rPr>
          <w:szCs w:val="24"/>
        </w:rPr>
        <w:t xml:space="preserve"> Иркутской области № 130-ОЗ от 23.12.2015</w:t>
      </w:r>
      <w:r w:rsidR="00F603B4" w:rsidRPr="000E63E8">
        <w:rPr>
          <w:szCs w:val="24"/>
        </w:rPr>
        <w:t xml:space="preserve"> года «Об </w:t>
      </w:r>
      <w:r w:rsidR="00004689">
        <w:rPr>
          <w:szCs w:val="24"/>
        </w:rPr>
        <w:t>областном бюджете на 2016</w:t>
      </w:r>
      <w:r w:rsidR="00F603B4" w:rsidRPr="000D65D5">
        <w:rPr>
          <w:szCs w:val="24"/>
        </w:rPr>
        <w:t xml:space="preserve"> год», </w:t>
      </w:r>
      <w:r w:rsidR="008916BB">
        <w:rPr>
          <w:spacing w:val="-4"/>
        </w:rPr>
        <w:t xml:space="preserve">руководствуясь </w:t>
      </w:r>
      <w:r w:rsidR="00D9707A">
        <w:t>ст.ст. 2</w:t>
      </w:r>
      <w:r w:rsidR="002020A3">
        <w:t>3</w:t>
      </w:r>
      <w:r w:rsidR="00D9707A">
        <w:t xml:space="preserve">,46 </w:t>
      </w:r>
      <w:r w:rsidR="00D9707A" w:rsidRPr="003E14D3">
        <w:t>Устав</w:t>
      </w:r>
      <w:r w:rsidR="00D9707A">
        <w:t>а</w:t>
      </w:r>
      <w:r w:rsidR="00D9707A" w:rsidRPr="003E14D3">
        <w:t xml:space="preserve"> </w:t>
      </w:r>
      <w:r w:rsidR="00CE611F">
        <w:t>Филипповского</w:t>
      </w:r>
      <w:r w:rsidR="00D9707A">
        <w:t xml:space="preserve"> муниципального образования, администрация </w:t>
      </w:r>
      <w:r w:rsidR="00CE611F">
        <w:t>Филипповского</w:t>
      </w:r>
      <w:r w:rsidR="00D9707A">
        <w:t xml:space="preserve"> муниципального образования</w:t>
      </w:r>
      <w:r w:rsidR="00B63AD1">
        <w:t>,</w:t>
      </w:r>
    </w:p>
    <w:p w:rsidR="00B63AD1" w:rsidRDefault="00B63AD1" w:rsidP="00B63AD1">
      <w:pPr>
        <w:pStyle w:val="a4"/>
        <w:rPr>
          <w:szCs w:val="24"/>
        </w:rPr>
      </w:pPr>
    </w:p>
    <w:p w:rsidR="00D9707A" w:rsidRDefault="00D9707A" w:rsidP="00B63AD1">
      <w:pPr>
        <w:pStyle w:val="a4"/>
        <w:jc w:val="center"/>
        <w:rPr>
          <w:szCs w:val="24"/>
        </w:rPr>
      </w:pPr>
      <w:r w:rsidRPr="007C00D8">
        <w:rPr>
          <w:szCs w:val="24"/>
        </w:rPr>
        <w:t>ПОСТАНОВЛЯЕТ:</w:t>
      </w:r>
    </w:p>
    <w:p w:rsidR="00B63AD1" w:rsidRPr="007C00D8" w:rsidRDefault="00B63AD1" w:rsidP="00B63AD1">
      <w:pPr>
        <w:pStyle w:val="a4"/>
        <w:rPr>
          <w:szCs w:val="24"/>
        </w:rPr>
      </w:pPr>
    </w:p>
    <w:p w:rsidR="00CC6411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04689">
        <w:rPr>
          <w:spacing w:val="-4"/>
        </w:rPr>
        <w:t>, на 2016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>, хранени</w:t>
      </w:r>
      <w:r>
        <w:rPr>
          <w:szCs w:val="24"/>
        </w:rPr>
        <w:t>я</w:t>
      </w:r>
      <w:r w:rsidRPr="0030588E">
        <w:rPr>
          <w:szCs w:val="24"/>
        </w:rPr>
        <w:t xml:space="preserve"> и обработк</w:t>
      </w:r>
      <w:r>
        <w:rPr>
          <w:szCs w:val="24"/>
        </w:rPr>
        <w:t>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 w:rsidR="00F9242C"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0588E" w:rsidRPr="0030588E" w:rsidRDefault="00957237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0588E" w:rsidRPr="00550A98">
          <w:rPr>
            <w:szCs w:val="24"/>
          </w:rPr>
          <w:t>поддерж</w:t>
        </w:r>
        <w:r w:rsidR="00550A98">
          <w:rPr>
            <w:szCs w:val="24"/>
          </w:rPr>
          <w:t>ивание</w:t>
        </w:r>
      </w:hyperlink>
      <w:r w:rsidR="0030588E" w:rsidRPr="00550A98">
        <w:rPr>
          <w:szCs w:val="24"/>
        </w:rPr>
        <w:t xml:space="preserve"> сведени</w:t>
      </w:r>
      <w:r w:rsidR="00550A98">
        <w:rPr>
          <w:szCs w:val="24"/>
        </w:rPr>
        <w:t>й</w:t>
      </w:r>
      <w:r w:rsidR="0030588E" w:rsidRPr="00550A98">
        <w:rPr>
          <w:szCs w:val="24"/>
        </w:rPr>
        <w:t>, содержащи</w:t>
      </w:r>
      <w:r w:rsidR="00550A98">
        <w:rPr>
          <w:szCs w:val="24"/>
        </w:rPr>
        <w:t>х</w:t>
      </w:r>
      <w:r w:rsidR="0030588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550A98">
        <w:rPr>
          <w:szCs w:val="24"/>
        </w:rPr>
        <w:t>ение</w:t>
      </w:r>
      <w:r w:rsidR="0030588E" w:rsidRPr="00550A98">
        <w:rPr>
          <w:szCs w:val="24"/>
        </w:rPr>
        <w:t xml:space="preserve"> поддержани</w:t>
      </w:r>
      <w:r w:rsidR="00550A98">
        <w:rPr>
          <w:szCs w:val="24"/>
        </w:rPr>
        <w:t>я</w:t>
      </w:r>
      <w:r w:rsidR="0030588E" w:rsidRPr="00550A98">
        <w:rPr>
          <w:szCs w:val="24"/>
        </w:rPr>
        <w:t xml:space="preserve"> в актуальном состоянии сведений, содержащихся в документах воинского учета. </w:t>
      </w:r>
      <w:proofErr w:type="gramStart"/>
      <w:r w:rsidR="0030588E" w:rsidRPr="00550A98">
        <w:rPr>
          <w:szCs w:val="24"/>
        </w:rPr>
        <w:t xml:space="preserve">При этом информация об изменении сведений, содержащихся в документах воинского учета, должна </w:t>
      </w:r>
      <w:r w:rsidR="0030588E" w:rsidRPr="0030588E">
        <w:rPr>
          <w:szCs w:val="24"/>
        </w:rPr>
        <w:t>направляться в военный комиссариат в двухнедельный срок со дня ее получения;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 w:rsidR="006A6A2E"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 w:rsidR="00F542DE"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 w:rsidR="00F542DE"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0588E" w:rsidRPr="0030588E" w:rsidRDefault="00957237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0588E" w:rsidRPr="00954619">
          <w:rPr>
            <w:szCs w:val="24"/>
          </w:rPr>
          <w:t>организ</w:t>
        </w:r>
        <w:r w:rsidR="00954619" w:rsidRPr="00954619">
          <w:rPr>
            <w:szCs w:val="24"/>
          </w:rPr>
          <w:t>ация</w:t>
        </w:r>
      </w:hyperlink>
      <w:r w:rsidR="0030588E" w:rsidRPr="00954619">
        <w:rPr>
          <w:szCs w:val="24"/>
        </w:rPr>
        <w:t xml:space="preserve"> и обес</w:t>
      </w:r>
      <w:r w:rsidR="0030588E" w:rsidRPr="0030588E">
        <w:rPr>
          <w:szCs w:val="24"/>
        </w:rPr>
        <w:t>печ</w:t>
      </w:r>
      <w:r w:rsidR="00954619">
        <w:rPr>
          <w:szCs w:val="24"/>
        </w:rPr>
        <w:t>ение</w:t>
      </w:r>
      <w:r w:rsidR="0030588E" w:rsidRPr="0030588E">
        <w:rPr>
          <w:szCs w:val="24"/>
        </w:rPr>
        <w:t xml:space="preserve"> постановк</w:t>
      </w:r>
      <w:r w:rsidR="00954619">
        <w:rPr>
          <w:szCs w:val="24"/>
        </w:rPr>
        <w:t>и</w:t>
      </w:r>
      <w:r w:rsidR="0030588E" w:rsidRPr="0030588E">
        <w:rPr>
          <w:szCs w:val="24"/>
        </w:rPr>
        <w:t xml:space="preserve">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расположенное в пределах </w:t>
      </w:r>
      <w:r w:rsidR="0030588E" w:rsidRPr="0030588E">
        <w:rPr>
          <w:szCs w:val="24"/>
        </w:rPr>
        <w:lastRenderedPageBreak/>
        <w:t>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 w:rsidR="00F542DE">
        <w:rPr>
          <w:szCs w:val="24"/>
        </w:rPr>
        <w:t>ение</w:t>
      </w:r>
      <w:r w:rsidRPr="0030588E">
        <w:rPr>
          <w:szCs w:val="24"/>
        </w:rPr>
        <w:t xml:space="preserve"> сбор</w:t>
      </w:r>
      <w:r w:rsidR="00F542DE"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  <w:proofErr w:type="gramEnd"/>
    </w:p>
    <w:p w:rsidR="0030588E" w:rsidRPr="0030588E" w:rsidRDefault="00954619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="0030588E" w:rsidRPr="0030588E">
        <w:rPr>
          <w:szCs w:val="24"/>
        </w:rPr>
        <w:t xml:space="preserve"> в военный комиссариат ежегодно до 1 октября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достигших возраста 15 лет, и граждан мужского пола, достигших возраста 16 лет, а до 1 ноября -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0588E" w:rsidRPr="0030588E" w:rsidRDefault="00954619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="0030588E"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="0030588E"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0588E" w:rsidRPr="0030588E" w:rsidRDefault="00DF03FF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="0030588E" w:rsidRPr="0030588E">
        <w:rPr>
          <w:szCs w:val="24"/>
        </w:rPr>
        <w:t>прием</w:t>
      </w:r>
      <w:r>
        <w:rPr>
          <w:szCs w:val="24"/>
        </w:rPr>
        <w:t>а</w:t>
      </w:r>
      <w:r w:rsidR="0030588E"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осуществляется за счет и пределах  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004689" w:rsidRDefault="00F93C26" w:rsidP="00004689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         </w:t>
      </w:r>
      <w:r w:rsidRPr="00004689">
        <w:rPr>
          <w:szCs w:val="24"/>
        </w:rPr>
        <w:t xml:space="preserve">3. Настоящее постановление подлежит официальному опубликованию в </w:t>
      </w:r>
      <w:r w:rsidR="00004689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  <w:r w:rsidR="007C00D8" w:rsidRPr="00011DE3">
        <w:rPr>
          <w:szCs w:val="24"/>
        </w:rPr>
        <w:t>4</w:t>
      </w:r>
      <w:r w:rsidR="007B0859" w:rsidRPr="00011DE3">
        <w:rPr>
          <w:rFonts w:eastAsia="Calibri"/>
          <w:szCs w:val="24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004689">
        <w:rPr>
          <w:rFonts w:eastAsia="Calibri"/>
          <w:szCs w:val="24"/>
        </w:rPr>
        <w:t>01.01.2016</w:t>
      </w:r>
      <w:r w:rsidR="007B0859" w:rsidRPr="00011DE3">
        <w:rPr>
          <w:rFonts w:eastAsia="Calibri"/>
          <w:szCs w:val="24"/>
        </w:rPr>
        <w:t xml:space="preserve"> г.</w:t>
      </w:r>
    </w:p>
    <w:p w:rsidR="00A86548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Pr="006976CC">
        <w:rPr>
          <w:szCs w:val="24"/>
        </w:rPr>
        <w:t xml:space="preserve"> 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  <w:r>
        <w:rPr>
          <w:szCs w:val="24"/>
        </w:rPr>
        <w:t xml:space="preserve">     </w:t>
      </w:r>
      <w:r w:rsidRPr="006976CC">
        <w:rPr>
          <w:szCs w:val="24"/>
        </w:rPr>
        <w:t xml:space="preserve">   </w:t>
      </w:r>
    </w:p>
    <w:p w:rsidR="00E0706E" w:rsidRPr="00CE34D1" w:rsidRDefault="00E0706E" w:rsidP="00E05B7E">
      <w:pPr>
        <w:pStyle w:val="a3"/>
        <w:shd w:val="clear" w:color="auto" w:fill="FFFFFF"/>
        <w:tabs>
          <w:tab w:val="left" w:pos="426"/>
          <w:tab w:val="left" w:pos="851"/>
        </w:tabs>
        <w:spacing w:after="0" w:line="240" w:lineRule="auto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E05B7E">
      <w:pPr>
        <w:pStyle w:val="a3"/>
        <w:shd w:val="clear" w:color="auto" w:fill="FFFFFF"/>
        <w:tabs>
          <w:tab w:val="left" w:pos="426"/>
          <w:tab w:val="left" w:pos="851"/>
        </w:tabs>
        <w:spacing w:after="0" w:line="240" w:lineRule="auto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57237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AD1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No Spacing"/>
    <w:uiPriority w:val="1"/>
    <w:qFormat/>
    <w:rsid w:val="00B63A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2016-02-23T23:19:00Z</cp:lastPrinted>
  <dcterms:created xsi:type="dcterms:W3CDTF">2015-01-19T05:23:00Z</dcterms:created>
  <dcterms:modified xsi:type="dcterms:W3CDTF">2016-02-23T23:19:00Z</dcterms:modified>
</cp:coreProperties>
</file>